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Override PartName="/word/drawings/drawing9.xml" ContentType="application/vnd.openxmlformats-officedocument.drawingml.chartshapes+xml"/>
  <Default Extension="jpeg" ContentType="image/jpeg"/>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A6" w:rsidRPr="00BF0DA3" w:rsidRDefault="005551A6" w:rsidP="005551A6">
      <w:pPr>
        <w:spacing w:after="0" w:line="240" w:lineRule="auto"/>
        <w:jc w:val="center"/>
        <w:rPr>
          <w:rFonts w:ascii="Times New Roman" w:hAnsi="Times New Roman"/>
          <w:b/>
          <w:color w:val="000000" w:themeColor="text1"/>
          <w:sz w:val="24"/>
          <w:szCs w:val="24"/>
        </w:rPr>
      </w:pPr>
      <w:r w:rsidRPr="00BF0DA3">
        <w:rPr>
          <w:rFonts w:ascii="Times New Roman" w:hAnsi="Times New Roman"/>
          <w:b/>
          <w:color w:val="000000" w:themeColor="text1"/>
          <w:sz w:val="24"/>
          <w:szCs w:val="24"/>
        </w:rPr>
        <w:t>ALL INDIA INSTITUTE OF SPEECH &amp; HEARING: MYSURU -06</w:t>
      </w:r>
    </w:p>
    <w:p w:rsidR="005551A6" w:rsidRPr="00BF0DA3" w:rsidRDefault="005551A6" w:rsidP="005551A6">
      <w:pPr>
        <w:spacing w:after="0" w:line="240" w:lineRule="auto"/>
        <w:jc w:val="center"/>
        <w:rPr>
          <w:rFonts w:ascii="Times New Roman" w:hAnsi="Times New Roman"/>
          <w:b/>
          <w:color w:val="000000" w:themeColor="text1"/>
          <w:sz w:val="24"/>
          <w:szCs w:val="24"/>
        </w:rPr>
      </w:pPr>
      <w:r w:rsidRPr="00BF0DA3">
        <w:rPr>
          <w:rFonts w:ascii="Times New Roman" w:hAnsi="Times New Roman"/>
          <w:b/>
          <w:color w:val="000000" w:themeColor="text1"/>
          <w:sz w:val="24"/>
          <w:szCs w:val="24"/>
        </w:rPr>
        <w:t>DEPARTMENT OF CLINICAL SERVICES</w:t>
      </w:r>
    </w:p>
    <w:p w:rsidR="005551A6" w:rsidRPr="00BF0DA3" w:rsidRDefault="005551A6" w:rsidP="005551A6">
      <w:pPr>
        <w:spacing w:after="0" w:line="240" w:lineRule="auto"/>
        <w:jc w:val="both"/>
        <w:rPr>
          <w:rFonts w:ascii="Times New Roman" w:hAnsi="Times New Roman"/>
          <w:b/>
          <w:color w:val="000000" w:themeColor="text1"/>
          <w:sz w:val="14"/>
          <w:szCs w:val="14"/>
        </w:rPr>
      </w:pPr>
    </w:p>
    <w:p w:rsidR="005551A6" w:rsidRPr="00BF0DA3" w:rsidRDefault="005551A6" w:rsidP="005551A6">
      <w:pPr>
        <w:spacing w:after="0"/>
        <w:jc w:val="center"/>
        <w:rPr>
          <w:rFonts w:ascii="Times New Roman" w:hAnsi="Times New Roman"/>
          <w:b/>
          <w:color w:val="000000" w:themeColor="text1"/>
          <w:sz w:val="24"/>
          <w:szCs w:val="24"/>
        </w:rPr>
      </w:pPr>
      <w:r w:rsidRPr="00BF0DA3">
        <w:rPr>
          <w:rFonts w:ascii="Times New Roman" w:hAnsi="Times New Roman"/>
          <w:b/>
          <w:color w:val="000000" w:themeColor="text1"/>
          <w:sz w:val="24"/>
          <w:szCs w:val="24"/>
        </w:rPr>
        <w:t>ANNUAL REPORT 2015- 16</w:t>
      </w:r>
    </w:p>
    <w:p w:rsidR="005551A6" w:rsidRPr="00BF0DA3" w:rsidRDefault="00072D6F" w:rsidP="005551A6">
      <w:pPr>
        <w:pStyle w:val="ListParagraph"/>
        <w:numPr>
          <w:ilvl w:val="0"/>
          <w:numId w:val="1"/>
        </w:numPr>
        <w:spacing w:after="0"/>
        <w:jc w:val="both"/>
        <w:rPr>
          <w:rFonts w:ascii="Times New Roman" w:hAnsi="Times New Roman"/>
          <w:b/>
          <w:color w:val="000000" w:themeColor="text1"/>
          <w:sz w:val="24"/>
          <w:szCs w:val="24"/>
        </w:rPr>
      </w:pPr>
      <w:r w:rsidRPr="00BF0DA3">
        <w:rPr>
          <w:rFonts w:ascii="Times New Roman" w:hAnsi="Times New Roman"/>
          <w:b/>
          <w:color w:val="000000" w:themeColor="text1"/>
          <w:sz w:val="24"/>
          <w:szCs w:val="24"/>
        </w:rPr>
        <w:t>ACADEMIC ACTIVITIE</w:t>
      </w:r>
      <w:r w:rsidR="003C60ED" w:rsidRPr="00BF0DA3">
        <w:rPr>
          <w:rFonts w:ascii="Times New Roman" w:hAnsi="Times New Roman"/>
          <w:b/>
          <w:color w:val="000000" w:themeColor="text1"/>
          <w:sz w:val="24"/>
          <w:szCs w:val="24"/>
        </w:rPr>
        <w:t>S</w:t>
      </w:r>
    </w:p>
    <w:p w:rsidR="005551A6" w:rsidRPr="00BF0DA3" w:rsidRDefault="005551A6" w:rsidP="005551A6">
      <w:pPr>
        <w:pStyle w:val="ListParagraph"/>
        <w:numPr>
          <w:ilvl w:val="0"/>
          <w:numId w:val="2"/>
        </w:numPr>
        <w:spacing w:after="0"/>
        <w:jc w:val="both"/>
        <w:rPr>
          <w:rFonts w:ascii="Times New Roman" w:hAnsi="Times New Roman"/>
          <w:b/>
          <w:color w:val="000000" w:themeColor="text1"/>
          <w:sz w:val="24"/>
          <w:szCs w:val="24"/>
        </w:rPr>
      </w:pPr>
      <w:r w:rsidRPr="00BF0DA3">
        <w:rPr>
          <w:rFonts w:ascii="Times New Roman" w:hAnsi="Times New Roman"/>
          <w:b/>
          <w:color w:val="000000" w:themeColor="text1"/>
          <w:sz w:val="24"/>
          <w:szCs w:val="24"/>
        </w:rPr>
        <w:t>Short- term Training Programs (For outsiders)</w:t>
      </w:r>
    </w:p>
    <w:p w:rsidR="005551A6" w:rsidRPr="00BF0DA3" w:rsidRDefault="005551A6" w:rsidP="005551A6">
      <w:pPr>
        <w:pStyle w:val="ListParagraph"/>
        <w:spacing w:after="0"/>
        <w:ind w:left="360"/>
        <w:jc w:val="both"/>
        <w:rPr>
          <w:rFonts w:ascii="Times New Roman" w:hAnsi="Times New Roman"/>
          <w:b/>
          <w:color w:val="000000" w:themeColor="text1"/>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2"/>
        <w:gridCol w:w="2535"/>
        <w:gridCol w:w="3167"/>
        <w:gridCol w:w="2966"/>
        <w:gridCol w:w="1415"/>
        <w:gridCol w:w="1996"/>
      </w:tblGrid>
      <w:tr w:rsidR="001F7D20" w:rsidRPr="00E247C1" w:rsidTr="009468C0">
        <w:trPr>
          <w:trHeight w:val="96"/>
          <w:jc w:val="center"/>
        </w:trPr>
        <w:tc>
          <w:tcPr>
            <w:tcW w:w="0" w:type="auto"/>
          </w:tcPr>
          <w:p w:rsidR="001F7D20" w:rsidRPr="00E247C1" w:rsidRDefault="001F7D20" w:rsidP="00B66968">
            <w:pPr>
              <w:spacing w:after="0" w:line="240" w:lineRule="auto"/>
              <w:jc w:val="center"/>
              <w:rPr>
                <w:rFonts w:ascii="Times New Roman" w:hAnsi="Times New Roman"/>
                <w:b/>
                <w:color w:val="000000" w:themeColor="text1"/>
                <w:sz w:val="20"/>
                <w:szCs w:val="20"/>
              </w:rPr>
            </w:pPr>
            <w:r w:rsidRPr="00E247C1">
              <w:rPr>
                <w:rFonts w:ascii="Times New Roman" w:hAnsi="Times New Roman"/>
                <w:b/>
                <w:color w:val="000000" w:themeColor="text1"/>
                <w:sz w:val="20"/>
                <w:szCs w:val="20"/>
              </w:rPr>
              <w:t>Theme/ Topic</w:t>
            </w:r>
          </w:p>
        </w:tc>
        <w:tc>
          <w:tcPr>
            <w:tcW w:w="0" w:type="auto"/>
          </w:tcPr>
          <w:p w:rsidR="001F7D20" w:rsidRPr="00E247C1" w:rsidRDefault="001F7D20" w:rsidP="00B66968">
            <w:pPr>
              <w:spacing w:after="0" w:line="240" w:lineRule="auto"/>
              <w:jc w:val="center"/>
              <w:rPr>
                <w:rFonts w:ascii="Times New Roman" w:hAnsi="Times New Roman"/>
                <w:b/>
                <w:color w:val="000000" w:themeColor="text1"/>
                <w:sz w:val="20"/>
                <w:szCs w:val="20"/>
              </w:rPr>
            </w:pPr>
            <w:r w:rsidRPr="00E247C1">
              <w:rPr>
                <w:rFonts w:ascii="Times New Roman" w:hAnsi="Times New Roman"/>
                <w:b/>
                <w:color w:val="000000" w:themeColor="text1"/>
                <w:sz w:val="20"/>
                <w:szCs w:val="20"/>
              </w:rPr>
              <w:t>Coordinator</w:t>
            </w:r>
            <w:r w:rsidR="006065C3">
              <w:rPr>
                <w:rFonts w:ascii="Times New Roman" w:hAnsi="Times New Roman"/>
                <w:b/>
                <w:color w:val="000000" w:themeColor="text1"/>
                <w:sz w:val="20"/>
                <w:szCs w:val="20"/>
              </w:rPr>
              <w:t>s</w:t>
            </w:r>
          </w:p>
        </w:tc>
        <w:tc>
          <w:tcPr>
            <w:tcW w:w="0" w:type="auto"/>
          </w:tcPr>
          <w:p w:rsidR="001F7D20" w:rsidRPr="00E247C1" w:rsidRDefault="001F7D20" w:rsidP="00B66968">
            <w:pPr>
              <w:spacing w:after="0" w:line="240" w:lineRule="auto"/>
              <w:jc w:val="center"/>
              <w:rPr>
                <w:rFonts w:ascii="Times New Roman" w:hAnsi="Times New Roman"/>
                <w:b/>
                <w:color w:val="000000" w:themeColor="text1"/>
                <w:sz w:val="20"/>
                <w:szCs w:val="20"/>
              </w:rPr>
            </w:pPr>
            <w:r w:rsidRPr="00E247C1">
              <w:rPr>
                <w:rFonts w:ascii="Times New Roman" w:hAnsi="Times New Roman"/>
                <w:b/>
                <w:color w:val="000000" w:themeColor="text1"/>
                <w:sz w:val="20"/>
                <w:szCs w:val="20"/>
              </w:rPr>
              <w:t>Objectives</w:t>
            </w:r>
          </w:p>
        </w:tc>
        <w:tc>
          <w:tcPr>
            <w:tcW w:w="0" w:type="auto"/>
          </w:tcPr>
          <w:p w:rsidR="001F7D20" w:rsidRPr="00E247C1" w:rsidRDefault="001F7D20" w:rsidP="00B66968">
            <w:pPr>
              <w:spacing w:after="0" w:line="240" w:lineRule="auto"/>
              <w:jc w:val="center"/>
              <w:rPr>
                <w:rFonts w:ascii="Times New Roman" w:hAnsi="Times New Roman"/>
                <w:b/>
                <w:color w:val="000000" w:themeColor="text1"/>
                <w:sz w:val="20"/>
                <w:szCs w:val="20"/>
              </w:rPr>
            </w:pPr>
            <w:r w:rsidRPr="00E247C1">
              <w:rPr>
                <w:rFonts w:ascii="Times New Roman" w:hAnsi="Times New Roman"/>
                <w:b/>
                <w:color w:val="000000" w:themeColor="text1"/>
                <w:sz w:val="20"/>
                <w:szCs w:val="20"/>
              </w:rPr>
              <w:t>Target Audience</w:t>
            </w:r>
          </w:p>
        </w:tc>
        <w:tc>
          <w:tcPr>
            <w:tcW w:w="0" w:type="auto"/>
          </w:tcPr>
          <w:p w:rsidR="001F7D20" w:rsidRPr="00E247C1" w:rsidRDefault="001F7D20" w:rsidP="00B66968">
            <w:pPr>
              <w:spacing w:after="0" w:line="240" w:lineRule="auto"/>
              <w:jc w:val="center"/>
              <w:rPr>
                <w:rFonts w:ascii="Times New Roman" w:hAnsi="Times New Roman"/>
                <w:b/>
                <w:color w:val="000000" w:themeColor="text1"/>
                <w:sz w:val="20"/>
                <w:szCs w:val="20"/>
              </w:rPr>
            </w:pPr>
            <w:r w:rsidRPr="00E247C1">
              <w:rPr>
                <w:rFonts w:ascii="Times New Roman" w:hAnsi="Times New Roman"/>
                <w:b/>
                <w:color w:val="000000" w:themeColor="text1"/>
                <w:sz w:val="20"/>
                <w:szCs w:val="20"/>
              </w:rPr>
              <w:t>No. of Participants</w:t>
            </w:r>
          </w:p>
        </w:tc>
        <w:tc>
          <w:tcPr>
            <w:tcW w:w="0" w:type="auto"/>
          </w:tcPr>
          <w:p w:rsidR="001F7D20" w:rsidRPr="00E247C1" w:rsidRDefault="001F7D20" w:rsidP="00B66968">
            <w:pPr>
              <w:spacing w:after="0" w:line="240" w:lineRule="auto"/>
              <w:jc w:val="center"/>
              <w:rPr>
                <w:rFonts w:ascii="Times New Roman" w:hAnsi="Times New Roman"/>
                <w:b/>
                <w:color w:val="000000" w:themeColor="text1"/>
                <w:sz w:val="20"/>
                <w:szCs w:val="20"/>
              </w:rPr>
            </w:pPr>
            <w:r w:rsidRPr="00E247C1">
              <w:rPr>
                <w:rFonts w:ascii="Times New Roman" w:hAnsi="Times New Roman"/>
                <w:b/>
                <w:color w:val="000000" w:themeColor="text1"/>
                <w:sz w:val="20"/>
                <w:szCs w:val="20"/>
              </w:rPr>
              <w:t>Date</w:t>
            </w:r>
          </w:p>
        </w:tc>
      </w:tr>
      <w:tr w:rsidR="00AD5186" w:rsidRPr="00E247C1" w:rsidTr="009468C0">
        <w:trPr>
          <w:trHeight w:val="665"/>
          <w:jc w:val="center"/>
        </w:trPr>
        <w:tc>
          <w:tcPr>
            <w:tcW w:w="0" w:type="auto"/>
            <w:vMerge w:val="restart"/>
            <w:vAlign w:val="center"/>
          </w:tcPr>
          <w:p w:rsidR="00AD5186" w:rsidRPr="00E247C1" w:rsidRDefault="00AD5186" w:rsidP="00B66968">
            <w:pPr>
              <w:spacing w:after="0" w:line="240" w:lineRule="auto"/>
              <w:rPr>
                <w:rFonts w:ascii="Times New Roman" w:hAnsi="Times New Roman"/>
                <w:color w:val="000000" w:themeColor="text1"/>
                <w:sz w:val="20"/>
                <w:szCs w:val="20"/>
              </w:rPr>
            </w:pPr>
            <w:r w:rsidRPr="00E247C1">
              <w:rPr>
                <w:rFonts w:ascii="Times New Roman" w:hAnsi="Times New Roman"/>
                <w:color w:val="000000" w:themeColor="text1"/>
                <w:sz w:val="20"/>
                <w:szCs w:val="20"/>
              </w:rPr>
              <w:t>Activities of the Dept.</w:t>
            </w:r>
          </w:p>
          <w:p w:rsidR="00AD5186" w:rsidRPr="00E247C1" w:rsidRDefault="00AD5186" w:rsidP="00B66968">
            <w:pPr>
              <w:spacing w:after="0" w:line="240" w:lineRule="auto"/>
              <w:rPr>
                <w:rFonts w:ascii="Times New Roman" w:hAnsi="Times New Roman"/>
                <w:color w:val="000000" w:themeColor="text1"/>
                <w:sz w:val="20"/>
                <w:szCs w:val="20"/>
              </w:rPr>
            </w:pPr>
            <w:r w:rsidRPr="00E247C1">
              <w:rPr>
                <w:rFonts w:ascii="Times New Roman" w:hAnsi="Times New Roman"/>
                <w:color w:val="000000" w:themeColor="text1"/>
                <w:sz w:val="20"/>
                <w:szCs w:val="20"/>
              </w:rPr>
              <w:t>Introduction, prevention and management of communication disorders</w:t>
            </w:r>
          </w:p>
          <w:p w:rsidR="00AD5186" w:rsidRPr="00E247C1" w:rsidRDefault="00AD5186" w:rsidP="00B66968">
            <w:pPr>
              <w:spacing w:after="0" w:line="240" w:lineRule="auto"/>
              <w:rPr>
                <w:rFonts w:ascii="Times New Roman" w:hAnsi="Times New Roman"/>
                <w:color w:val="000000" w:themeColor="text1"/>
                <w:sz w:val="20"/>
                <w:szCs w:val="20"/>
              </w:rPr>
            </w:pPr>
          </w:p>
        </w:tc>
        <w:tc>
          <w:tcPr>
            <w:tcW w:w="0" w:type="auto"/>
            <w:vMerge w:val="restart"/>
            <w:vAlign w:val="center"/>
          </w:tcPr>
          <w:p w:rsidR="00AD5186" w:rsidRPr="00E247C1" w:rsidRDefault="00AD5186" w:rsidP="00B66968">
            <w:pPr>
              <w:spacing w:after="0" w:line="240" w:lineRule="auto"/>
              <w:rPr>
                <w:rFonts w:ascii="Times New Roman" w:hAnsi="Times New Roman"/>
                <w:color w:val="000000" w:themeColor="text1"/>
                <w:sz w:val="20"/>
                <w:szCs w:val="20"/>
              </w:rPr>
            </w:pPr>
            <w:r w:rsidRPr="00E247C1">
              <w:rPr>
                <w:rFonts w:ascii="Times New Roman" w:hAnsi="Times New Roman"/>
                <w:color w:val="000000" w:themeColor="text1"/>
                <w:sz w:val="20"/>
                <w:szCs w:val="20"/>
              </w:rPr>
              <w:t>HOD- CS and Ms. Priya M.B and Ms. Geetha M.P, Ms. Prathima S</w:t>
            </w:r>
          </w:p>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vMerge w:val="restart"/>
            <w:vAlign w:val="center"/>
          </w:tcPr>
          <w:p w:rsidR="00AD5186" w:rsidRPr="00E247C1" w:rsidRDefault="00AD5186" w:rsidP="00B66968">
            <w:pPr>
              <w:spacing w:after="0" w:line="240" w:lineRule="auto"/>
              <w:rPr>
                <w:rFonts w:ascii="Times New Roman" w:hAnsi="Times New Roman"/>
                <w:color w:val="000000" w:themeColor="text1"/>
                <w:sz w:val="20"/>
                <w:szCs w:val="20"/>
              </w:rPr>
            </w:pPr>
            <w:r w:rsidRPr="00E247C1">
              <w:rPr>
                <w:rFonts w:ascii="Times New Roman" w:hAnsi="Times New Roman"/>
                <w:color w:val="000000" w:themeColor="text1"/>
                <w:sz w:val="20"/>
                <w:szCs w:val="20"/>
              </w:rPr>
              <w:t>To orient the participants about the services provided at AIISH for communication disorders.</w:t>
            </w:r>
          </w:p>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tcPr>
          <w:p w:rsidR="00AD5186" w:rsidRPr="00E247C1" w:rsidRDefault="00AD5186" w:rsidP="00B66968">
            <w:pPr>
              <w:spacing w:after="0" w:line="240" w:lineRule="auto"/>
              <w:rPr>
                <w:rFonts w:ascii="Times New Roman" w:hAnsi="Times New Roman"/>
                <w:color w:val="000000" w:themeColor="text1"/>
                <w:sz w:val="20"/>
                <w:szCs w:val="20"/>
              </w:rPr>
            </w:pPr>
            <w:r w:rsidRPr="00E247C1">
              <w:rPr>
                <w:rFonts w:ascii="Times New Roman" w:hAnsi="Times New Roman"/>
                <w:color w:val="000000" w:themeColor="text1"/>
                <w:sz w:val="20"/>
                <w:szCs w:val="20"/>
              </w:rPr>
              <w:t>PG ENT Students from S. S. Institute of Medical Sciences &amp; Research Centre, Davanagere.</w:t>
            </w:r>
          </w:p>
        </w:tc>
        <w:tc>
          <w:tcPr>
            <w:tcW w:w="0" w:type="auto"/>
          </w:tcPr>
          <w:p w:rsidR="00AD5186" w:rsidRPr="00E247C1" w:rsidRDefault="00AD5186" w:rsidP="00B66968">
            <w:pPr>
              <w:spacing w:after="0" w:line="240" w:lineRule="auto"/>
              <w:jc w:val="center"/>
              <w:rPr>
                <w:rFonts w:ascii="Times New Roman" w:hAnsi="Times New Roman"/>
                <w:color w:val="000000" w:themeColor="text1"/>
                <w:sz w:val="20"/>
                <w:szCs w:val="20"/>
              </w:rPr>
            </w:pPr>
            <w:r w:rsidRPr="00E247C1">
              <w:rPr>
                <w:rFonts w:ascii="Times New Roman" w:hAnsi="Times New Roman"/>
                <w:color w:val="000000" w:themeColor="text1"/>
                <w:sz w:val="20"/>
                <w:szCs w:val="20"/>
              </w:rPr>
              <w:t>1</w:t>
            </w:r>
          </w:p>
        </w:tc>
        <w:tc>
          <w:tcPr>
            <w:tcW w:w="0" w:type="auto"/>
          </w:tcPr>
          <w:p w:rsidR="00AD5186" w:rsidRPr="00E247C1" w:rsidRDefault="00AD5186" w:rsidP="00B66968">
            <w:pPr>
              <w:spacing w:after="0" w:line="240" w:lineRule="auto"/>
              <w:rPr>
                <w:rFonts w:ascii="Times New Roman" w:hAnsi="Times New Roman"/>
                <w:color w:val="000000" w:themeColor="text1"/>
                <w:sz w:val="20"/>
                <w:szCs w:val="20"/>
              </w:rPr>
            </w:pPr>
            <w:r w:rsidRPr="00E247C1">
              <w:rPr>
                <w:rFonts w:ascii="Times New Roman" w:hAnsi="Times New Roman"/>
                <w:color w:val="000000" w:themeColor="text1"/>
                <w:sz w:val="20"/>
                <w:szCs w:val="20"/>
              </w:rPr>
              <w:t>6th ,7</w:t>
            </w:r>
            <w:r w:rsidRPr="00E247C1">
              <w:rPr>
                <w:rFonts w:ascii="Times New Roman" w:hAnsi="Times New Roman"/>
                <w:color w:val="000000" w:themeColor="text1"/>
                <w:sz w:val="20"/>
                <w:szCs w:val="20"/>
                <w:vertAlign w:val="superscript"/>
              </w:rPr>
              <w:t>th</w:t>
            </w:r>
            <w:r w:rsidRPr="00E247C1">
              <w:rPr>
                <w:rFonts w:ascii="Times New Roman" w:hAnsi="Times New Roman"/>
                <w:color w:val="000000" w:themeColor="text1"/>
                <w:sz w:val="20"/>
                <w:szCs w:val="20"/>
              </w:rPr>
              <w:t xml:space="preserve"> and 8</w:t>
            </w:r>
            <w:r w:rsidRPr="00E247C1">
              <w:rPr>
                <w:rFonts w:ascii="Times New Roman" w:hAnsi="Times New Roman"/>
                <w:color w:val="000000" w:themeColor="text1"/>
                <w:sz w:val="20"/>
                <w:szCs w:val="20"/>
                <w:vertAlign w:val="superscript"/>
              </w:rPr>
              <w:t>th</w:t>
            </w:r>
            <w:r w:rsidRPr="00E247C1">
              <w:rPr>
                <w:rFonts w:ascii="Times New Roman" w:hAnsi="Times New Roman"/>
                <w:color w:val="000000" w:themeColor="text1"/>
                <w:sz w:val="20"/>
                <w:szCs w:val="20"/>
              </w:rPr>
              <w:t xml:space="preserve">  April, 2015</w:t>
            </w:r>
          </w:p>
        </w:tc>
      </w:tr>
      <w:tr w:rsidR="00AD5186" w:rsidRPr="00E247C1" w:rsidTr="009468C0">
        <w:trPr>
          <w:trHeight w:val="70"/>
          <w:jc w:val="center"/>
        </w:trPr>
        <w:tc>
          <w:tcPr>
            <w:tcW w:w="0" w:type="auto"/>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tcPr>
          <w:p w:rsidR="00AD5186" w:rsidRPr="00E247C1" w:rsidRDefault="00AD5186" w:rsidP="00B66968">
            <w:pPr>
              <w:spacing w:after="0" w:line="240" w:lineRule="auto"/>
              <w:rPr>
                <w:rFonts w:ascii="Times New Roman" w:hAnsi="Times New Roman"/>
                <w:color w:val="000000" w:themeColor="text1"/>
                <w:sz w:val="20"/>
                <w:szCs w:val="20"/>
              </w:rPr>
            </w:pPr>
            <w:r w:rsidRPr="00E247C1">
              <w:rPr>
                <w:rFonts w:ascii="Times New Roman" w:hAnsi="Times New Roman"/>
                <w:color w:val="000000" w:themeColor="text1"/>
                <w:sz w:val="20"/>
                <w:szCs w:val="20"/>
              </w:rPr>
              <w:t>PG ENT students from J. J. M. Medical College, Davanagere</w:t>
            </w:r>
          </w:p>
        </w:tc>
        <w:tc>
          <w:tcPr>
            <w:tcW w:w="0" w:type="auto"/>
          </w:tcPr>
          <w:p w:rsidR="00AD5186" w:rsidRPr="00E247C1" w:rsidRDefault="00AD5186" w:rsidP="00B66968">
            <w:pPr>
              <w:spacing w:after="0" w:line="240" w:lineRule="auto"/>
              <w:jc w:val="center"/>
              <w:rPr>
                <w:rFonts w:ascii="Times New Roman" w:hAnsi="Times New Roman"/>
                <w:color w:val="000000" w:themeColor="text1"/>
                <w:sz w:val="20"/>
                <w:szCs w:val="20"/>
              </w:rPr>
            </w:pPr>
            <w:r w:rsidRPr="00E247C1">
              <w:rPr>
                <w:rFonts w:ascii="Times New Roman" w:hAnsi="Times New Roman"/>
                <w:color w:val="000000" w:themeColor="text1"/>
                <w:sz w:val="20"/>
                <w:szCs w:val="20"/>
              </w:rPr>
              <w:t>2</w:t>
            </w:r>
          </w:p>
        </w:tc>
        <w:tc>
          <w:tcPr>
            <w:tcW w:w="0" w:type="auto"/>
          </w:tcPr>
          <w:p w:rsidR="00AD5186" w:rsidRPr="00E247C1" w:rsidRDefault="00AD5186" w:rsidP="00B66968">
            <w:pPr>
              <w:spacing w:after="0" w:line="240" w:lineRule="auto"/>
              <w:jc w:val="both"/>
              <w:rPr>
                <w:rFonts w:ascii="Times New Roman" w:hAnsi="Times New Roman"/>
                <w:color w:val="000000" w:themeColor="text1"/>
                <w:sz w:val="20"/>
                <w:szCs w:val="20"/>
              </w:rPr>
            </w:pPr>
            <w:r w:rsidRPr="00E247C1">
              <w:rPr>
                <w:rFonts w:ascii="Times New Roman" w:hAnsi="Times New Roman"/>
                <w:color w:val="000000" w:themeColor="text1"/>
                <w:sz w:val="20"/>
                <w:szCs w:val="20"/>
              </w:rPr>
              <w:t>22nd to 24th April, 2015.</w:t>
            </w:r>
          </w:p>
        </w:tc>
      </w:tr>
      <w:tr w:rsidR="00AD5186" w:rsidRPr="00E247C1" w:rsidTr="009468C0">
        <w:trPr>
          <w:trHeight w:val="512"/>
          <w:jc w:val="center"/>
        </w:trPr>
        <w:tc>
          <w:tcPr>
            <w:tcW w:w="0" w:type="auto"/>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tcPr>
          <w:p w:rsidR="00AD5186" w:rsidRPr="00E247C1" w:rsidRDefault="00AD5186" w:rsidP="00B66968">
            <w:pPr>
              <w:spacing w:after="0" w:line="240" w:lineRule="auto"/>
              <w:rPr>
                <w:rFonts w:ascii="Times New Roman" w:hAnsi="Times New Roman"/>
                <w:color w:val="000000" w:themeColor="text1"/>
                <w:sz w:val="20"/>
                <w:szCs w:val="20"/>
              </w:rPr>
            </w:pPr>
            <w:r w:rsidRPr="00E247C1">
              <w:rPr>
                <w:rFonts w:ascii="Times New Roman" w:hAnsi="Times New Roman"/>
                <w:color w:val="000000" w:themeColor="text1"/>
                <w:sz w:val="20"/>
                <w:szCs w:val="20"/>
              </w:rPr>
              <w:t>PG ENT students from J. J. M. Medical College, Davanagere</w:t>
            </w:r>
          </w:p>
        </w:tc>
        <w:tc>
          <w:tcPr>
            <w:tcW w:w="0" w:type="auto"/>
          </w:tcPr>
          <w:p w:rsidR="00AD5186" w:rsidRPr="00E247C1" w:rsidRDefault="00AD5186" w:rsidP="00B66968">
            <w:pPr>
              <w:spacing w:after="0" w:line="240" w:lineRule="auto"/>
              <w:jc w:val="center"/>
              <w:rPr>
                <w:rFonts w:ascii="Times New Roman" w:hAnsi="Times New Roman"/>
                <w:color w:val="000000" w:themeColor="text1"/>
                <w:sz w:val="20"/>
                <w:szCs w:val="20"/>
              </w:rPr>
            </w:pPr>
            <w:r w:rsidRPr="00E247C1">
              <w:rPr>
                <w:rFonts w:ascii="Times New Roman" w:hAnsi="Times New Roman"/>
                <w:color w:val="000000" w:themeColor="text1"/>
                <w:sz w:val="20"/>
                <w:szCs w:val="20"/>
              </w:rPr>
              <w:t>4</w:t>
            </w:r>
          </w:p>
        </w:tc>
        <w:tc>
          <w:tcPr>
            <w:tcW w:w="0" w:type="auto"/>
          </w:tcPr>
          <w:p w:rsidR="00AD5186" w:rsidRPr="00E247C1" w:rsidRDefault="00AD5186" w:rsidP="00B66968">
            <w:pPr>
              <w:tabs>
                <w:tab w:val="left" w:pos="720"/>
              </w:tabs>
              <w:spacing w:after="0" w:line="240" w:lineRule="auto"/>
              <w:jc w:val="both"/>
              <w:rPr>
                <w:rFonts w:ascii="Times New Roman" w:hAnsi="Times New Roman"/>
                <w:color w:val="000000" w:themeColor="text1"/>
                <w:sz w:val="20"/>
                <w:szCs w:val="20"/>
              </w:rPr>
            </w:pPr>
            <w:r w:rsidRPr="00E247C1">
              <w:rPr>
                <w:rFonts w:ascii="Times New Roman" w:hAnsi="Times New Roman"/>
                <w:color w:val="000000" w:themeColor="text1"/>
                <w:sz w:val="20"/>
                <w:szCs w:val="20"/>
              </w:rPr>
              <w:t>20-21</w:t>
            </w:r>
            <w:r w:rsidRPr="00E247C1">
              <w:rPr>
                <w:rFonts w:ascii="Times New Roman" w:hAnsi="Times New Roman"/>
                <w:color w:val="000000" w:themeColor="text1"/>
                <w:sz w:val="20"/>
                <w:szCs w:val="20"/>
                <w:vertAlign w:val="superscript"/>
              </w:rPr>
              <w:t>st</w:t>
            </w:r>
            <w:r w:rsidRPr="00E247C1">
              <w:rPr>
                <w:rFonts w:ascii="Times New Roman" w:hAnsi="Times New Roman"/>
                <w:color w:val="000000" w:themeColor="text1"/>
                <w:sz w:val="20"/>
                <w:szCs w:val="20"/>
              </w:rPr>
              <w:t xml:space="preserve">  May, 2015.</w:t>
            </w:r>
          </w:p>
        </w:tc>
      </w:tr>
      <w:tr w:rsidR="00AD5186" w:rsidRPr="00E247C1" w:rsidTr="009468C0">
        <w:trPr>
          <w:trHeight w:val="647"/>
          <w:jc w:val="center"/>
        </w:trPr>
        <w:tc>
          <w:tcPr>
            <w:tcW w:w="0" w:type="auto"/>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tcPr>
          <w:p w:rsidR="00AD5186" w:rsidRPr="00E247C1" w:rsidRDefault="00AD5186" w:rsidP="00B66968">
            <w:pPr>
              <w:spacing w:after="0" w:line="240" w:lineRule="auto"/>
              <w:rPr>
                <w:rFonts w:ascii="Times New Roman" w:hAnsi="Times New Roman"/>
                <w:color w:val="000000" w:themeColor="text1"/>
                <w:sz w:val="20"/>
                <w:szCs w:val="20"/>
              </w:rPr>
            </w:pPr>
            <w:r w:rsidRPr="00E247C1">
              <w:rPr>
                <w:rFonts w:ascii="Times New Roman" w:hAnsi="Times New Roman"/>
                <w:color w:val="000000" w:themeColor="text1"/>
                <w:sz w:val="20"/>
                <w:szCs w:val="20"/>
              </w:rPr>
              <w:t>PG ENT students from J. J. M. Medical College, Davanagere</w:t>
            </w:r>
          </w:p>
        </w:tc>
        <w:tc>
          <w:tcPr>
            <w:tcW w:w="0" w:type="auto"/>
          </w:tcPr>
          <w:p w:rsidR="00AD5186" w:rsidRPr="00E247C1" w:rsidRDefault="00AD5186" w:rsidP="00B66968">
            <w:pPr>
              <w:spacing w:after="0" w:line="240" w:lineRule="auto"/>
              <w:jc w:val="center"/>
              <w:rPr>
                <w:rFonts w:ascii="Times New Roman" w:hAnsi="Times New Roman"/>
                <w:color w:val="000000" w:themeColor="text1"/>
                <w:sz w:val="20"/>
                <w:szCs w:val="20"/>
              </w:rPr>
            </w:pPr>
            <w:r w:rsidRPr="00E247C1">
              <w:rPr>
                <w:rFonts w:ascii="Times New Roman" w:hAnsi="Times New Roman"/>
                <w:color w:val="000000" w:themeColor="text1"/>
                <w:sz w:val="20"/>
                <w:szCs w:val="20"/>
              </w:rPr>
              <w:t>4</w:t>
            </w:r>
          </w:p>
        </w:tc>
        <w:tc>
          <w:tcPr>
            <w:tcW w:w="0" w:type="auto"/>
          </w:tcPr>
          <w:p w:rsidR="00AD5186" w:rsidRPr="00E247C1" w:rsidRDefault="00AD5186" w:rsidP="001C4DFC">
            <w:pPr>
              <w:spacing w:after="0" w:line="240" w:lineRule="auto"/>
              <w:jc w:val="both"/>
              <w:rPr>
                <w:rFonts w:ascii="Times New Roman" w:hAnsi="Times New Roman"/>
                <w:color w:val="000000" w:themeColor="text1"/>
                <w:sz w:val="20"/>
                <w:szCs w:val="20"/>
              </w:rPr>
            </w:pPr>
            <w:r w:rsidRPr="00E247C1">
              <w:rPr>
                <w:rFonts w:ascii="Times New Roman" w:hAnsi="Times New Roman"/>
                <w:color w:val="000000" w:themeColor="text1"/>
                <w:sz w:val="20"/>
                <w:szCs w:val="20"/>
              </w:rPr>
              <w:t>11</w:t>
            </w:r>
            <w:r w:rsidRPr="00E247C1">
              <w:rPr>
                <w:rFonts w:ascii="Times New Roman" w:hAnsi="Times New Roman"/>
                <w:color w:val="000000" w:themeColor="text1"/>
                <w:sz w:val="20"/>
                <w:szCs w:val="20"/>
                <w:vertAlign w:val="superscript"/>
              </w:rPr>
              <w:t>th</w:t>
            </w:r>
            <w:r w:rsidRPr="00E247C1">
              <w:rPr>
                <w:rFonts w:ascii="Times New Roman" w:hAnsi="Times New Roman"/>
                <w:color w:val="000000" w:themeColor="text1"/>
                <w:sz w:val="20"/>
                <w:szCs w:val="20"/>
              </w:rPr>
              <w:t>-15</w:t>
            </w:r>
            <w:r w:rsidRPr="00E247C1">
              <w:rPr>
                <w:rFonts w:ascii="Times New Roman" w:hAnsi="Times New Roman"/>
                <w:color w:val="000000" w:themeColor="text1"/>
                <w:sz w:val="20"/>
                <w:szCs w:val="20"/>
                <w:vertAlign w:val="superscript"/>
              </w:rPr>
              <w:t>th</w:t>
            </w:r>
            <w:r w:rsidRPr="00E247C1">
              <w:rPr>
                <w:rFonts w:ascii="Times New Roman" w:hAnsi="Times New Roman"/>
                <w:color w:val="000000" w:themeColor="text1"/>
                <w:sz w:val="20"/>
                <w:szCs w:val="20"/>
              </w:rPr>
              <w:t xml:space="preserve"> May and 25</w:t>
            </w:r>
            <w:r w:rsidRPr="00E247C1">
              <w:rPr>
                <w:rFonts w:ascii="Times New Roman" w:hAnsi="Times New Roman"/>
                <w:color w:val="000000" w:themeColor="text1"/>
                <w:sz w:val="20"/>
                <w:szCs w:val="20"/>
                <w:vertAlign w:val="superscript"/>
              </w:rPr>
              <w:t>th</w:t>
            </w:r>
            <w:r w:rsidRPr="00E247C1">
              <w:rPr>
                <w:rFonts w:ascii="Times New Roman" w:hAnsi="Times New Roman"/>
                <w:color w:val="000000" w:themeColor="text1"/>
                <w:sz w:val="20"/>
                <w:szCs w:val="20"/>
              </w:rPr>
              <w:t xml:space="preserve"> -29</w:t>
            </w:r>
            <w:r w:rsidRPr="00E247C1">
              <w:rPr>
                <w:rFonts w:ascii="Times New Roman" w:hAnsi="Times New Roman"/>
                <w:color w:val="000000" w:themeColor="text1"/>
                <w:sz w:val="20"/>
                <w:szCs w:val="20"/>
                <w:vertAlign w:val="superscript"/>
              </w:rPr>
              <w:t>th</w:t>
            </w:r>
            <w:r w:rsidRPr="00E247C1">
              <w:rPr>
                <w:rFonts w:ascii="Times New Roman" w:hAnsi="Times New Roman"/>
                <w:color w:val="000000" w:themeColor="text1"/>
                <w:sz w:val="20"/>
                <w:szCs w:val="20"/>
              </w:rPr>
              <w:t xml:space="preserve">  June</w:t>
            </w:r>
          </w:p>
        </w:tc>
      </w:tr>
      <w:tr w:rsidR="00AD5186" w:rsidRPr="00E247C1" w:rsidTr="009468C0">
        <w:trPr>
          <w:trHeight w:val="377"/>
          <w:jc w:val="center"/>
        </w:trPr>
        <w:tc>
          <w:tcPr>
            <w:tcW w:w="0" w:type="auto"/>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tcPr>
          <w:p w:rsidR="00AD5186" w:rsidRPr="00E247C1" w:rsidRDefault="00AD5186" w:rsidP="00B66968">
            <w:pPr>
              <w:spacing w:after="0" w:line="240" w:lineRule="auto"/>
              <w:rPr>
                <w:rFonts w:ascii="Times New Roman" w:hAnsi="Times New Roman"/>
                <w:color w:val="000000" w:themeColor="text1"/>
                <w:sz w:val="20"/>
                <w:szCs w:val="20"/>
              </w:rPr>
            </w:pPr>
            <w:r w:rsidRPr="00E247C1">
              <w:rPr>
                <w:rFonts w:ascii="Times New Roman" w:hAnsi="Times New Roman"/>
                <w:color w:val="000000" w:themeColor="text1"/>
                <w:sz w:val="20"/>
                <w:szCs w:val="20"/>
              </w:rPr>
              <w:t>PG ENT students from J. J. M. Medical College, Davanagere</w:t>
            </w:r>
          </w:p>
        </w:tc>
        <w:tc>
          <w:tcPr>
            <w:tcW w:w="0" w:type="auto"/>
          </w:tcPr>
          <w:p w:rsidR="00AD5186" w:rsidRPr="00E247C1" w:rsidRDefault="00AD5186" w:rsidP="00B66968">
            <w:pPr>
              <w:spacing w:after="0" w:line="240" w:lineRule="auto"/>
              <w:jc w:val="center"/>
              <w:rPr>
                <w:rFonts w:ascii="Times New Roman" w:hAnsi="Times New Roman"/>
                <w:color w:val="000000" w:themeColor="text1"/>
                <w:sz w:val="20"/>
                <w:szCs w:val="20"/>
              </w:rPr>
            </w:pPr>
            <w:r w:rsidRPr="00E247C1">
              <w:rPr>
                <w:rFonts w:ascii="Times New Roman" w:hAnsi="Times New Roman"/>
                <w:color w:val="000000" w:themeColor="text1"/>
                <w:sz w:val="20"/>
                <w:szCs w:val="20"/>
              </w:rPr>
              <w:t>2</w:t>
            </w:r>
          </w:p>
        </w:tc>
        <w:tc>
          <w:tcPr>
            <w:tcW w:w="0" w:type="auto"/>
          </w:tcPr>
          <w:p w:rsidR="00AD5186" w:rsidRPr="00E247C1" w:rsidRDefault="00AD5186" w:rsidP="00B66968">
            <w:pPr>
              <w:spacing w:after="0" w:line="240" w:lineRule="auto"/>
              <w:jc w:val="center"/>
              <w:rPr>
                <w:rFonts w:ascii="Times New Roman" w:hAnsi="Times New Roman"/>
                <w:color w:val="000000" w:themeColor="text1"/>
                <w:sz w:val="20"/>
                <w:szCs w:val="20"/>
              </w:rPr>
            </w:pPr>
            <w:r w:rsidRPr="00E247C1">
              <w:rPr>
                <w:rFonts w:ascii="Times New Roman" w:hAnsi="Times New Roman"/>
                <w:color w:val="000000" w:themeColor="text1"/>
                <w:sz w:val="20"/>
                <w:szCs w:val="20"/>
              </w:rPr>
              <w:t>22</w:t>
            </w:r>
            <w:r w:rsidRPr="00E247C1">
              <w:rPr>
                <w:rFonts w:ascii="Times New Roman" w:hAnsi="Times New Roman"/>
                <w:color w:val="000000" w:themeColor="text1"/>
                <w:sz w:val="20"/>
                <w:szCs w:val="20"/>
                <w:vertAlign w:val="superscript"/>
              </w:rPr>
              <w:t>nd</w:t>
            </w:r>
            <w:r w:rsidRPr="00E247C1">
              <w:rPr>
                <w:rFonts w:ascii="Times New Roman" w:hAnsi="Times New Roman"/>
                <w:color w:val="000000" w:themeColor="text1"/>
                <w:sz w:val="20"/>
                <w:szCs w:val="20"/>
              </w:rPr>
              <w:t xml:space="preserve"> to 24th July, 2015</w:t>
            </w:r>
          </w:p>
        </w:tc>
      </w:tr>
      <w:tr w:rsidR="00AD5186" w:rsidRPr="00E247C1" w:rsidTr="009468C0">
        <w:trPr>
          <w:trHeight w:val="377"/>
          <w:jc w:val="center"/>
        </w:trPr>
        <w:tc>
          <w:tcPr>
            <w:tcW w:w="0" w:type="auto"/>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tcPr>
          <w:p w:rsidR="00AD5186" w:rsidRPr="00E247C1" w:rsidRDefault="00AD5186" w:rsidP="00B66968">
            <w:pPr>
              <w:spacing w:after="0" w:line="240" w:lineRule="auto"/>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PG ENT students from Vijayanagar Institute of Medical Sciences, Bellary</w:t>
            </w:r>
          </w:p>
        </w:tc>
        <w:tc>
          <w:tcPr>
            <w:tcW w:w="0" w:type="auto"/>
          </w:tcPr>
          <w:p w:rsidR="00AD5186" w:rsidRPr="00E247C1" w:rsidRDefault="00AD5186" w:rsidP="00B66968">
            <w:pPr>
              <w:spacing w:after="0" w:line="240" w:lineRule="auto"/>
              <w:jc w:val="center"/>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6</w:t>
            </w:r>
          </w:p>
        </w:tc>
        <w:tc>
          <w:tcPr>
            <w:tcW w:w="0" w:type="auto"/>
          </w:tcPr>
          <w:p w:rsidR="00AD5186" w:rsidRPr="00E247C1" w:rsidRDefault="00AD5186" w:rsidP="00B66968">
            <w:pPr>
              <w:spacing w:after="0" w:line="240" w:lineRule="auto"/>
              <w:jc w:val="center"/>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7</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xml:space="preserve"> ,13</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xml:space="preserve"> ,14</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xml:space="preserve"> ,26</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xml:space="preserve"> ,27</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xml:space="preserve"> 28</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xml:space="preserve"> and 31</w:t>
            </w:r>
            <w:r w:rsidRPr="00E247C1">
              <w:rPr>
                <w:rFonts w:ascii="Times New Roman" w:hAnsi="Times New Roman"/>
                <w:color w:val="000000" w:themeColor="text1"/>
                <w:sz w:val="20"/>
                <w:szCs w:val="20"/>
                <w:vertAlign w:val="superscript"/>
                <w:lang w:bidi="hi-IN"/>
              </w:rPr>
              <w:t>st</w:t>
            </w:r>
            <w:r w:rsidRPr="00E247C1">
              <w:rPr>
                <w:rFonts w:ascii="Times New Roman" w:hAnsi="Times New Roman"/>
                <w:color w:val="000000" w:themeColor="text1"/>
                <w:sz w:val="20"/>
                <w:szCs w:val="20"/>
                <w:lang w:bidi="hi-IN"/>
              </w:rPr>
              <w:t xml:space="preserve"> August 2015</w:t>
            </w:r>
          </w:p>
        </w:tc>
      </w:tr>
      <w:tr w:rsidR="00AD5186" w:rsidRPr="00E247C1" w:rsidTr="009468C0">
        <w:trPr>
          <w:trHeight w:val="96"/>
          <w:jc w:val="center"/>
        </w:trPr>
        <w:tc>
          <w:tcPr>
            <w:tcW w:w="0" w:type="auto"/>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tcPr>
          <w:p w:rsidR="00AD5186" w:rsidRPr="00E247C1" w:rsidRDefault="00AD5186" w:rsidP="00B66968">
            <w:pPr>
              <w:spacing w:after="0" w:line="240" w:lineRule="auto"/>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PG ENT students from KIMS, Hubli</w:t>
            </w:r>
          </w:p>
        </w:tc>
        <w:tc>
          <w:tcPr>
            <w:tcW w:w="0" w:type="auto"/>
          </w:tcPr>
          <w:p w:rsidR="00AD5186" w:rsidRPr="00E247C1" w:rsidRDefault="00AD5186" w:rsidP="00B66968">
            <w:pPr>
              <w:spacing w:after="0" w:line="240" w:lineRule="auto"/>
              <w:jc w:val="center"/>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3</w:t>
            </w:r>
          </w:p>
        </w:tc>
        <w:tc>
          <w:tcPr>
            <w:tcW w:w="0" w:type="auto"/>
          </w:tcPr>
          <w:p w:rsidR="00AD5186" w:rsidRPr="00E247C1" w:rsidRDefault="00AD5186" w:rsidP="00B66968">
            <w:pPr>
              <w:spacing w:after="0" w:line="240" w:lineRule="auto"/>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23</w:t>
            </w:r>
            <w:r w:rsidRPr="00E247C1">
              <w:rPr>
                <w:rFonts w:ascii="Times New Roman" w:hAnsi="Times New Roman"/>
                <w:color w:val="000000" w:themeColor="text1"/>
                <w:sz w:val="20"/>
                <w:szCs w:val="20"/>
                <w:vertAlign w:val="superscript"/>
                <w:lang w:bidi="hi-IN"/>
              </w:rPr>
              <w:t>rd</w:t>
            </w:r>
            <w:r w:rsidRPr="00E247C1">
              <w:rPr>
                <w:rFonts w:ascii="Times New Roman" w:hAnsi="Times New Roman"/>
                <w:color w:val="000000" w:themeColor="text1"/>
                <w:sz w:val="20"/>
                <w:szCs w:val="20"/>
                <w:lang w:bidi="hi-IN"/>
              </w:rPr>
              <w:t>, 29</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xml:space="preserve"> and 30</w:t>
            </w:r>
            <w:r w:rsidRPr="00E247C1">
              <w:rPr>
                <w:rFonts w:ascii="Times New Roman" w:hAnsi="Times New Roman"/>
                <w:color w:val="000000" w:themeColor="text1"/>
                <w:sz w:val="20"/>
                <w:szCs w:val="20"/>
                <w:vertAlign w:val="superscript"/>
                <w:lang w:bidi="hi-IN"/>
              </w:rPr>
              <w:t xml:space="preserve">th </w:t>
            </w:r>
            <w:r w:rsidRPr="00E247C1">
              <w:rPr>
                <w:rFonts w:ascii="Times New Roman" w:hAnsi="Times New Roman"/>
                <w:color w:val="000000" w:themeColor="text1"/>
                <w:sz w:val="20"/>
                <w:szCs w:val="20"/>
                <w:lang w:bidi="hi-IN"/>
              </w:rPr>
              <w:t>October 2015</w:t>
            </w:r>
          </w:p>
        </w:tc>
      </w:tr>
      <w:tr w:rsidR="00AD5186" w:rsidRPr="00E247C1" w:rsidTr="00AD5186">
        <w:trPr>
          <w:trHeight w:val="485"/>
          <w:jc w:val="center"/>
        </w:trPr>
        <w:tc>
          <w:tcPr>
            <w:tcW w:w="2683"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2489"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3178"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tcPr>
          <w:p w:rsidR="00AD5186" w:rsidRPr="00E247C1" w:rsidRDefault="00AD5186" w:rsidP="00B66968">
            <w:pPr>
              <w:spacing w:after="0" w:line="240" w:lineRule="auto"/>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MS PG ENT students from PSG Hospital, Coimbatore</w:t>
            </w:r>
          </w:p>
        </w:tc>
        <w:tc>
          <w:tcPr>
            <w:tcW w:w="0" w:type="auto"/>
          </w:tcPr>
          <w:p w:rsidR="00AD5186" w:rsidRPr="00E247C1" w:rsidRDefault="00AD5186" w:rsidP="00B66968">
            <w:pPr>
              <w:spacing w:after="0" w:line="240" w:lineRule="auto"/>
              <w:jc w:val="center"/>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1</w:t>
            </w:r>
          </w:p>
        </w:tc>
        <w:tc>
          <w:tcPr>
            <w:tcW w:w="0" w:type="auto"/>
          </w:tcPr>
          <w:p w:rsidR="00AD5186" w:rsidRPr="00E247C1" w:rsidRDefault="00AD5186" w:rsidP="00B66968">
            <w:pPr>
              <w:pStyle w:val="ListParagraph"/>
              <w:spacing w:after="0" w:line="240" w:lineRule="auto"/>
              <w:ind w:left="0"/>
              <w:jc w:val="both"/>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4</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xml:space="preserve"> and 5</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xml:space="preserve"> November, 2015</w:t>
            </w:r>
          </w:p>
          <w:p w:rsidR="00AD5186" w:rsidRPr="00E247C1" w:rsidRDefault="00AD5186" w:rsidP="00B66968">
            <w:pPr>
              <w:spacing w:after="0" w:line="240" w:lineRule="auto"/>
              <w:jc w:val="center"/>
              <w:rPr>
                <w:rFonts w:ascii="Times New Roman" w:hAnsi="Times New Roman"/>
                <w:color w:val="000000" w:themeColor="text1"/>
                <w:sz w:val="20"/>
                <w:szCs w:val="20"/>
                <w:lang w:bidi="hi-IN"/>
              </w:rPr>
            </w:pPr>
          </w:p>
        </w:tc>
      </w:tr>
      <w:tr w:rsidR="00AD5186" w:rsidRPr="00E247C1" w:rsidTr="00AD5186">
        <w:trPr>
          <w:trHeight w:val="96"/>
          <w:jc w:val="center"/>
        </w:trPr>
        <w:tc>
          <w:tcPr>
            <w:tcW w:w="2683"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2489"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3178"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tcPr>
          <w:p w:rsidR="00AD5186" w:rsidRPr="00E247C1" w:rsidRDefault="00AD5186" w:rsidP="00B66968">
            <w:pPr>
              <w:spacing w:after="0" w:line="240" w:lineRule="auto"/>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PG ENT students from MR medical College, Kalaburgi</w:t>
            </w:r>
          </w:p>
          <w:p w:rsidR="00AD5186" w:rsidRPr="00E247C1" w:rsidRDefault="00AD5186" w:rsidP="00B66968">
            <w:pPr>
              <w:spacing w:after="0" w:line="240" w:lineRule="auto"/>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PG ENT students from Al Ameen Medi</w:t>
            </w:r>
            <w:r>
              <w:rPr>
                <w:rFonts w:ascii="Times New Roman" w:hAnsi="Times New Roman"/>
                <w:color w:val="000000" w:themeColor="text1"/>
                <w:sz w:val="20"/>
                <w:szCs w:val="20"/>
                <w:lang w:bidi="hi-IN"/>
              </w:rPr>
              <w:t>cal College &amp; Hospital, Bijapur</w:t>
            </w:r>
            <w:r w:rsidR="00C23D23">
              <w:rPr>
                <w:rFonts w:ascii="Times New Roman" w:hAnsi="Times New Roman"/>
                <w:color w:val="000000" w:themeColor="text1"/>
                <w:sz w:val="20"/>
                <w:szCs w:val="20"/>
                <w:lang w:bidi="hi-IN"/>
              </w:rPr>
              <w:t>.</w:t>
            </w:r>
          </w:p>
        </w:tc>
        <w:tc>
          <w:tcPr>
            <w:tcW w:w="0" w:type="auto"/>
          </w:tcPr>
          <w:p w:rsidR="00AD5186" w:rsidRPr="00E247C1" w:rsidRDefault="00AD5186" w:rsidP="00B66968">
            <w:pPr>
              <w:spacing w:after="0" w:line="240" w:lineRule="auto"/>
              <w:jc w:val="center"/>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2</w:t>
            </w:r>
          </w:p>
          <w:p w:rsidR="00AD5186" w:rsidRPr="00E247C1" w:rsidRDefault="00AD5186" w:rsidP="00B66968">
            <w:pPr>
              <w:spacing w:after="0" w:line="240" w:lineRule="auto"/>
              <w:jc w:val="center"/>
              <w:rPr>
                <w:rFonts w:ascii="Times New Roman" w:hAnsi="Times New Roman"/>
                <w:color w:val="000000" w:themeColor="text1"/>
                <w:sz w:val="20"/>
                <w:szCs w:val="20"/>
                <w:lang w:bidi="hi-IN"/>
              </w:rPr>
            </w:pPr>
          </w:p>
          <w:p w:rsidR="00AD5186" w:rsidRPr="00E247C1" w:rsidRDefault="00AD5186" w:rsidP="00B66968">
            <w:pPr>
              <w:spacing w:after="0" w:line="240" w:lineRule="auto"/>
              <w:jc w:val="center"/>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3</w:t>
            </w:r>
          </w:p>
        </w:tc>
        <w:tc>
          <w:tcPr>
            <w:tcW w:w="0" w:type="auto"/>
          </w:tcPr>
          <w:p w:rsidR="00AD5186" w:rsidRPr="00E247C1" w:rsidRDefault="00AD5186" w:rsidP="00B66968">
            <w:pPr>
              <w:pStyle w:val="ListParagraph"/>
              <w:spacing w:after="0" w:line="240" w:lineRule="auto"/>
              <w:ind w:left="0"/>
              <w:jc w:val="both"/>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6</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xml:space="preserve"> and 12</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xml:space="preserve"> November, 2015</w:t>
            </w:r>
          </w:p>
          <w:p w:rsidR="00AD5186" w:rsidRPr="00E247C1" w:rsidRDefault="00AD5186" w:rsidP="00B66968">
            <w:pPr>
              <w:pStyle w:val="ListParagraph"/>
              <w:spacing w:after="0"/>
              <w:ind w:left="0"/>
              <w:jc w:val="both"/>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26</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27</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xml:space="preserve"> and 30</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xml:space="preserve"> November, 2015</w:t>
            </w:r>
          </w:p>
        </w:tc>
      </w:tr>
      <w:tr w:rsidR="00AD5186" w:rsidRPr="00E247C1" w:rsidTr="00AD5186">
        <w:trPr>
          <w:trHeight w:val="96"/>
          <w:jc w:val="center"/>
        </w:trPr>
        <w:tc>
          <w:tcPr>
            <w:tcW w:w="2683"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2489"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3178"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tcPr>
          <w:p w:rsidR="00AD5186" w:rsidRPr="00E247C1" w:rsidRDefault="00AD5186" w:rsidP="00B66968">
            <w:pPr>
              <w:spacing w:after="0" w:line="240" w:lineRule="auto"/>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PG ENT students from KIMS, Hubli</w:t>
            </w:r>
          </w:p>
        </w:tc>
        <w:tc>
          <w:tcPr>
            <w:tcW w:w="0" w:type="auto"/>
          </w:tcPr>
          <w:p w:rsidR="00AD5186" w:rsidRPr="00E247C1" w:rsidRDefault="00AD5186" w:rsidP="00B66968">
            <w:pPr>
              <w:spacing w:after="0" w:line="240" w:lineRule="auto"/>
              <w:jc w:val="center"/>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3</w:t>
            </w:r>
          </w:p>
        </w:tc>
        <w:tc>
          <w:tcPr>
            <w:tcW w:w="0" w:type="auto"/>
          </w:tcPr>
          <w:p w:rsidR="00AD5186" w:rsidRPr="00E247C1" w:rsidRDefault="00AD5186" w:rsidP="00B66968">
            <w:pPr>
              <w:pStyle w:val="ListParagraph"/>
              <w:spacing w:after="0"/>
              <w:ind w:left="0"/>
              <w:jc w:val="both"/>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16t</w:t>
            </w:r>
            <w:r w:rsidRPr="00E247C1">
              <w:rPr>
                <w:rFonts w:ascii="Times New Roman" w:hAnsi="Times New Roman"/>
                <w:color w:val="000000" w:themeColor="text1"/>
                <w:sz w:val="20"/>
                <w:szCs w:val="20"/>
                <w:vertAlign w:val="superscript"/>
                <w:lang w:bidi="hi-IN"/>
              </w:rPr>
              <w:t>h</w:t>
            </w:r>
            <w:r w:rsidRPr="00E247C1">
              <w:rPr>
                <w:rFonts w:ascii="Times New Roman" w:hAnsi="Times New Roman"/>
                <w:color w:val="000000" w:themeColor="text1"/>
                <w:sz w:val="20"/>
                <w:szCs w:val="20"/>
                <w:lang w:bidi="hi-IN"/>
              </w:rPr>
              <w:t>, 17</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xml:space="preserve"> and 18</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xml:space="preserve"> December, 2015</w:t>
            </w:r>
          </w:p>
        </w:tc>
      </w:tr>
      <w:tr w:rsidR="00AD5186" w:rsidRPr="00E247C1" w:rsidTr="00AD5186">
        <w:trPr>
          <w:trHeight w:val="96"/>
          <w:jc w:val="center"/>
        </w:trPr>
        <w:tc>
          <w:tcPr>
            <w:tcW w:w="2683"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2489"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3178"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tcPr>
          <w:p w:rsidR="00AD5186" w:rsidRPr="00E247C1" w:rsidRDefault="00AD5186" w:rsidP="00B66968">
            <w:pPr>
              <w:spacing w:after="0" w:line="240" w:lineRule="auto"/>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PG ENT student from J. N. Medical College, Belagavi</w:t>
            </w:r>
          </w:p>
        </w:tc>
        <w:tc>
          <w:tcPr>
            <w:tcW w:w="0" w:type="auto"/>
          </w:tcPr>
          <w:p w:rsidR="00AD5186" w:rsidRPr="00E247C1" w:rsidRDefault="00AD5186" w:rsidP="00B66968">
            <w:pPr>
              <w:spacing w:after="0" w:line="240" w:lineRule="auto"/>
              <w:jc w:val="center"/>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1</w:t>
            </w:r>
          </w:p>
        </w:tc>
        <w:tc>
          <w:tcPr>
            <w:tcW w:w="0" w:type="auto"/>
          </w:tcPr>
          <w:p w:rsidR="00AD5186" w:rsidRPr="00E247C1" w:rsidRDefault="00AD5186" w:rsidP="00B66968">
            <w:pPr>
              <w:pStyle w:val="ListParagraph"/>
              <w:spacing w:after="0"/>
              <w:ind w:left="0"/>
              <w:jc w:val="both"/>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6</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7</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xml:space="preserve"> and 8</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xml:space="preserve"> January, 2016</w:t>
            </w:r>
          </w:p>
        </w:tc>
      </w:tr>
      <w:tr w:rsidR="00AD5186" w:rsidRPr="00E247C1" w:rsidTr="00AD5186">
        <w:trPr>
          <w:trHeight w:val="96"/>
          <w:jc w:val="center"/>
        </w:trPr>
        <w:tc>
          <w:tcPr>
            <w:tcW w:w="2683"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2489"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3178"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tcPr>
          <w:p w:rsidR="00AD5186" w:rsidRPr="00E247C1" w:rsidRDefault="00AD5186" w:rsidP="00B66968">
            <w:pPr>
              <w:spacing w:after="0" w:line="240" w:lineRule="auto"/>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PG ENT students from Shah Govt. Medical College, Jamnagar, Gujarat</w:t>
            </w:r>
          </w:p>
        </w:tc>
        <w:tc>
          <w:tcPr>
            <w:tcW w:w="0" w:type="auto"/>
          </w:tcPr>
          <w:p w:rsidR="00AD5186" w:rsidRPr="00E247C1" w:rsidRDefault="00AD5186" w:rsidP="00B66968">
            <w:pPr>
              <w:spacing w:after="0" w:line="240" w:lineRule="auto"/>
              <w:jc w:val="center"/>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2</w:t>
            </w:r>
          </w:p>
        </w:tc>
        <w:tc>
          <w:tcPr>
            <w:tcW w:w="0" w:type="auto"/>
          </w:tcPr>
          <w:p w:rsidR="00AD5186" w:rsidRPr="00E247C1" w:rsidRDefault="00AD5186" w:rsidP="00B66968">
            <w:pPr>
              <w:pStyle w:val="ListParagraph"/>
              <w:spacing w:after="0"/>
              <w:ind w:left="0"/>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11</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13</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xml:space="preserve"> ,14</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,20</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xml:space="preserve"> and 21</w:t>
            </w:r>
            <w:r w:rsidRPr="00E247C1">
              <w:rPr>
                <w:rFonts w:ascii="Times New Roman" w:hAnsi="Times New Roman"/>
                <w:color w:val="000000" w:themeColor="text1"/>
                <w:sz w:val="20"/>
                <w:szCs w:val="20"/>
                <w:vertAlign w:val="superscript"/>
                <w:lang w:bidi="hi-IN"/>
              </w:rPr>
              <w:t>st</w:t>
            </w:r>
            <w:r w:rsidRPr="00E247C1">
              <w:rPr>
                <w:rFonts w:ascii="Times New Roman" w:hAnsi="Times New Roman"/>
                <w:color w:val="000000" w:themeColor="text1"/>
                <w:sz w:val="20"/>
                <w:szCs w:val="20"/>
                <w:lang w:bidi="hi-IN"/>
              </w:rPr>
              <w:t xml:space="preserve">  January 2016</w:t>
            </w:r>
          </w:p>
        </w:tc>
      </w:tr>
      <w:tr w:rsidR="00AD5186" w:rsidRPr="00E247C1" w:rsidTr="00AD5186">
        <w:trPr>
          <w:trHeight w:val="96"/>
          <w:jc w:val="center"/>
        </w:trPr>
        <w:tc>
          <w:tcPr>
            <w:tcW w:w="2683"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2489"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3178"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tcPr>
          <w:p w:rsidR="00AD5186" w:rsidRPr="00E247C1" w:rsidRDefault="00AD5186" w:rsidP="00B66968">
            <w:pPr>
              <w:spacing w:after="0" w:line="240" w:lineRule="auto"/>
              <w:rPr>
                <w:rFonts w:ascii="Times New Roman" w:eastAsia="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J. N. Medical College, Belagavi</w:t>
            </w:r>
          </w:p>
        </w:tc>
        <w:tc>
          <w:tcPr>
            <w:tcW w:w="0" w:type="auto"/>
          </w:tcPr>
          <w:p w:rsidR="00AD5186" w:rsidRPr="00E247C1" w:rsidRDefault="00AD5186" w:rsidP="00B66968">
            <w:pPr>
              <w:spacing w:after="0" w:line="240" w:lineRule="auto"/>
              <w:jc w:val="center"/>
              <w:rPr>
                <w:rFonts w:ascii="Times New Roman" w:hAnsi="Times New Roman"/>
                <w:color w:val="000000" w:themeColor="text1"/>
                <w:sz w:val="20"/>
                <w:szCs w:val="20"/>
              </w:rPr>
            </w:pPr>
            <w:r w:rsidRPr="00E247C1">
              <w:rPr>
                <w:rFonts w:ascii="Times New Roman" w:hAnsi="Times New Roman"/>
                <w:color w:val="000000" w:themeColor="text1"/>
                <w:sz w:val="20"/>
                <w:szCs w:val="20"/>
              </w:rPr>
              <w:t>1</w:t>
            </w:r>
          </w:p>
        </w:tc>
        <w:tc>
          <w:tcPr>
            <w:tcW w:w="0" w:type="auto"/>
          </w:tcPr>
          <w:p w:rsidR="00AD5186" w:rsidRPr="00E247C1" w:rsidRDefault="00AD5186" w:rsidP="00B66968">
            <w:pPr>
              <w:pStyle w:val="ListParagraph"/>
              <w:spacing w:after="0"/>
              <w:ind w:left="0"/>
              <w:rPr>
                <w:rFonts w:ascii="Times New Roman" w:eastAsia="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3</w:t>
            </w:r>
            <w:r w:rsidRPr="00E247C1">
              <w:rPr>
                <w:rFonts w:ascii="Times New Roman" w:hAnsi="Times New Roman"/>
                <w:color w:val="000000" w:themeColor="text1"/>
                <w:sz w:val="20"/>
                <w:szCs w:val="20"/>
                <w:vertAlign w:val="superscript"/>
                <w:lang w:bidi="hi-IN"/>
              </w:rPr>
              <w:t>rd</w:t>
            </w:r>
            <w:r w:rsidRPr="00E247C1">
              <w:rPr>
                <w:rFonts w:ascii="Times New Roman" w:hAnsi="Times New Roman"/>
                <w:color w:val="000000" w:themeColor="text1"/>
                <w:sz w:val="20"/>
                <w:szCs w:val="20"/>
                <w:lang w:bidi="hi-IN"/>
              </w:rPr>
              <w:t xml:space="preserve"> and 4</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xml:space="preserve"> February, 2016</w:t>
            </w:r>
          </w:p>
        </w:tc>
      </w:tr>
      <w:tr w:rsidR="00AD5186" w:rsidRPr="00E247C1" w:rsidTr="00AD5186">
        <w:trPr>
          <w:trHeight w:val="96"/>
          <w:jc w:val="center"/>
        </w:trPr>
        <w:tc>
          <w:tcPr>
            <w:tcW w:w="2683"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2489"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3178"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tcPr>
          <w:p w:rsidR="00AD5186" w:rsidRPr="00E247C1" w:rsidRDefault="00AD5186" w:rsidP="00B66968">
            <w:pPr>
              <w:spacing w:after="0" w:line="240" w:lineRule="auto"/>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M. S. Ramaiah Hospital, Bangalore</w:t>
            </w:r>
          </w:p>
        </w:tc>
        <w:tc>
          <w:tcPr>
            <w:tcW w:w="0" w:type="auto"/>
          </w:tcPr>
          <w:p w:rsidR="00AD5186" w:rsidRPr="00E247C1" w:rsidRDefault="00AD5186" w:rsidP="00B66968">
            <w:pPr>
              <w:spacing w:after="0" w:line="240" w:lineRule="auto"/>
              <w:jc w:val="center"/>
              <w:rPr>
                <w:rFonts w:ascii="Times New Roman" w:hAnsi="Times New Roman"/>
                <w:color w:val="000000" w:themeColor="text1"/>
                <w:sz w:val="20"/>
                <w:szCs w:val="20"/>
              </w:rPr>
            </w:pPr>
            <w:r w:rsidRPr="00E247C1">
              <w:rPr>
                <w:rFonts w:ascii="Times New Roman" w:hAnsi="Times New Roman"/>
                <w:color w:val="000000" w:themeColor="text1"/>
                <w:sz w:val="20"/>
                <w:szCs w:val="20"/>
              </w:rPr>
              <w:t>1</w:t>
            </w:r>
          </w:p>
        </w:tc>
        <w:tc>
          <w:tcPr>
            <w:tcW w:w="0" w:type="auto"/>
          </w:tcPr>
          <w:p w:rsidR="00AD5186" w:rsidRPr="00E247C1" w:rsidRDefault="00AD5186" w:rsidP="00B66968">
            <w:pPr>
              <w:pStyle w:val="ListParagraph"/>
              <w:spacing w:after="0"/>
              <w:ind w:left="0"/>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10</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xml:space="preserve"> and 11</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xml:space="preserve"> February 2016.</w:t>
            </w:r>
          </w:p>
        </w:tc>
      </w:tr>
      <w:tr w:rsidR="00AD5186" w:rsidRPr="00E247C1" w:rsidTr="00AD5186">
        <w:trPr>
          <w:trHeight w:val="260"/>
          <w:jc w:val="center"/>
        </w:trPr>
        <w:tc>
          <w:tcPr>
            <w:tcW w:w="2683"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2489"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3178"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tcPr>
          <w:p w:rsidR="00AD5186" w:rsidRPr="00E247C1" w:rsidRDefault="00AD5186" w:rsidP="00B66968">
            <w:pPr>
              <w:spacing w:after="0" w:line="240" w:lineRule="auto"/>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J.N .Medical College , Belagavi</w:t>
            </w:r>
          </w:p>
        </w:tc>
        <w:tc>
          <w:tcPr>
            <w:tcW w:w="0" w:type="auto"/>
          </w:tcPr>
          <w:p w:rsidR="00AD5186" w:rsidRPr="00E247C1" w:rsidRDefault="00AD5186" w:rsidP="00B66968">
            <w:pPr>
              <w:spacing w:after="0" w:line="240" w:lineRule="auto"/>
              <w:jc w:val="center"/>
              <w:rPr>
                <w:rFonts w:ascii="Times New Roman" w:hAnsi="Times New Roman"/>
                <w:color w:val="000000" w:themeColor="text1"/>
                <w:sz w:val="20"/>
                <w:szCs w:val="20"/>
              </w:rPr>
            </w:pPr>
            <w:r w:rsidRPr="00E247C1">
              <w:rPr>
                <w:rFonts w:ascii="Times New Roman" w:hAnsi="Times New Roman"/>
                <w:color w:val="000000" w:themeColor="text1"/>
                <w:sz w:val="20"/>
                <w:szCs w:val="20"/>
              </w:rPr>
              <w:t>1</w:t>
            </w:r>
          </w:p>
        </w:tc>
        <w:tc>
          <w:tcPr>
            <w:tcW w:w="0" w:type="auto"/>
          </w:tcPr>
          <w:p w:rsidR="00AD5186" w:rsidRPr="00E247C1" w:rsidRDefault="00AD5186" w:rsidP="00B66968">
            <w:pPr>
              <w:pStyle w:val="ListParagraph"/>
              <w:spacing w:after="0"/>
              <w:ind w:left="0"/>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10</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xml:space="preserve"> and 15</w:t>
            </w:r>
            <w:r w:rsidRPr="00E247C1">
              <w:rPr>
                <w:rFonts w:ascii="Times New Roman" w:hAnsi="Times New Roman"/>
                <w:color w:val="000000" w:themeColor="text1"/>
                <w:sz w:val="20"/>
                <w:szCs w:val="20"/>
                <w:vertAlign w:val="superscript"/>
                <w:lang w:bidi="hi-IN"/>
              </w:rPr>
              <w:t>th</w:t>
            </w:r>
            <w:r>
              <w:rPr>
                <w:rFonts w:ascii="Times New Roman" w:hAnsi="Times New Roman"/>
                <w:color w:val="000000" w:themeColor="text1"/>
                <w:sz w:val="20"/>
                <w:szCs w:val="20"/>
                <w:lang w:bidi="hi-IN"/>
              </w:rPr>
              <w:t xml:space="preserve"> </w:t>
            </w:r>
            <w:r w:rsidRPr="00E247C1">
              <w:rPr>
                <w:rFonts w:ascii="Times New Roman" w:hAnsi="Times New Roman"/>
                <w:color w:val="000000" w:themeColor="text1"/>
                <w:sz w:val="20"/>
                <w:szCs w:val="20"/>
                <w:lang w:bidi="hi-IN"/>
              </w:rPr>
              <w:t>March,2016</w:t>
            </w:r>
          </w:p>
        </w:tc>
      </w:tr>
      <w:tr w:rsidR="00AD5186" w:rsidRPr="00E247C1" w:rsidTr="00AD5186">
        <w:trPr>
          <w:trHeight w:val="96"/>
          <w:jc w:val="center"/>
        </w:trPr>
        <w:tc>
          <w:tcPr>
            <w:tcW w:w="2683"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2489"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3178" w:type="dxa"/>
            <w:vMerge/>
          </w:tcPr>
          <w:p w:rsidR="00AD5186" w:rsidRPr="00E247C1" w:rsidRDefault="00AD5186" w:rsidP="00B66968">
            <w:pPr>
              <w:spacing w:after="0" w:line="240" w:lineRule="auto"/>
              <w:jc w:val="both"/>
              <w:rPr>
                <w:rFonts w:ascii="Times New Roman" w:hAnsi="Times New Roman"/>
                <w:color w:val="000000" w:themeColor="text1"/>
                <w:sz w:val="20"/>
                <w:szCs w:val="20"/>
              </w:rPr>
            </w:pPr>
          </w:p>
        </w:tc>
        <w:tc>
          <w:tcPr>
            <w:tcW w:w="0" w:type="auto"/>
          </w:tcPr>
          <w:p w:rsidR="00AD5186" w:rsidRPr="00E247C1" w:rsidRDefault="00AD5186" w:rsidP="00B66968">
            <w:pPr>
              <w:spacing w:after="0" w:line="240" w:lineRule="auto"/>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Coorg Institute of Dental Sciences, Virajpet, Coorg</w:t>
            </w:r>
          </w:p>
        </w:tc>
        <w:tc>
          <w:tcPr>
            <w:tcW w:w="0" w:type="auto"/>
          </w:tcPr>
          <w:p w:rsidR="00AD5186" w:rsidRPr="00E247C1" w:rsidRDefault="00AD5186" w:rsidP="00B66968">
            <w:pPr>
              <w:spacing w:after="0" w:line="240" w:lineRule="auto"/>
              <w:jc w:val="center"/>
              <w:rPr>
                <w:rFonts w:ascii="Times New Roman" w:hAnsi="Times New Roman"/>
                <w:color w:val="000000" w:themeColor="text1"/>
                <w:sz w:val="20"/>
                <w:szCs w:val="20"/>
              </w:rPr>
            </w:pPr>
            <w:r w:rsidRPr="00E247C1">
              <w:rPr>
                <w:rFonts w:ascii="Times New Roman" w:hAnsi="Times New Roman"/>
                <w:color w:val="000000" w:themeColor="text1"/>
                <w:sz w:val="20"/>
                <w:szCs w:val="20"/>
              </w:rPr>
              <w:t>6</w:t>
            </w:r>
          </w:p>
        </w:tc>
        <w:tc>
          <w:tcPr>
            <w:tcW w:w="0" w:type="auto"/>
          </w:tcPr>
          <w:p w:rsidR="00AD5186" w:rsidRPr="00E247C1" w:rsidRDefault="00AD5186" w:rsidP="00B66968">
            <w:pPr>
              <w:pStyle w:val="ListParagraph"/>
              <w:spacing w:after="0"/>
              <w:ind w:left="0"/>
              <w:rPr>
                <w:rFonts w:ascii="Times New Roman" w:hAnsi="Times New Roman"/>
                <w:color w:val="000000" w:themeColor="text1"/>
                <w:sz w:val="20"/>
                <w:szCs w:val="20"/>
                <w:lang w:bidi="hi-IN"/>
              </w:rPr>
            </w:pPr>
            <w:r w:rsidRPr="00E247C1">
              <w:rPr>
                <w:rFonts w:ascii="Times New Roman" w:hAnsi="Times New Roman"/>
                <w:color w:val="000000" w:themeColor="text1"/>
                <w:sz w:val="20"/>
                <w:szCs w:val="20"/>
                <w:lang w:bidi="hi-IN"/>
              </w:rPr>
              <w:t>7</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xml:space="preserve"> to 11</w:t>
            </w:r>
            <w:r w:rsidRPr="00E247C1">
              <w:rPr>
                <w:rFonts w:ascii="Times New Roman" w:hAnsi="Times New Roman"/>
                <w:color w:val="000000" w:themeColor="text1"/>
                <w:sz w:val="20"/>
                <w:szCs w:val="20"/>
                <w:vertAlign w:val="superscript"/>
                <w:lang w:bidi="hi-IN"/>
              </w:rPr>
              <w:t>th</w:t>
            </w:r>
            <w:r w:rsidRPr="00E247C1">
              <w:rPr>
                <w:rFonts w:ascii="Times New Roman" w:hAnsi="Times New Roman"/>
                <w:color w:val="000000" w:themeColor="text1"/>
                <w:sz w:val="20"/>
                <w:szCs w:val="20"/>
                <w:lang w:bidi="hi-IN"/>
              </w:rPr>
              <w:t xml:space="preserve"> March,2016</w:t>
            </w:r>
          </w:p>
        </w:tc>
      </w:tr>
      <w:tr w:rsidR="009468C0" w:rsidRPr="00E247C1" w:rsidTr="00AD5186">
        <w:trPr>
          <w:trHeight w:val="96"/>
          <w:jc w:val="center"/>
        </w:trPr>
        <w:tc>
          <w:tcPr>
            <w:tcW w:w="8350" w:type="dxa"/>
            <w:gridSpan w:val="3"/>
          </w:tcPr>
          <w:p w:rsidR="009468C0" w:rsidRPr="00E247C1" w:rsidRDefault="009468C0" w:rsidP="00B66968">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Total Number Short term training programs</w:t>
            </w:r>
          </w:p>
        </w:tc>
        <w:tc>
          <w:tcPr>
            <w:tcW w:w="0" w:type="auto"/>
            <w:gridSpan w:val="3"/>
          </w:tcPr>
          <w:p w:rsidR="009468C0" w:rsidRPr="009468C0" w:rsidRDefault="009468C0" w:rsidP="009468C0">
            <w:pPr>
              <w:pStyle w:val="ListParagraph"/>
              <w:spacing w:after="0"/>
              <w:ind w:left="0"/>
              <w:jc w:val="center"/>
              <w:rPr>
                <w:rFonts w:ascii="Times New Roman" w:hAnsi="Times New Roman"/>
                <w:b/>
                <w:bCs/>
                <w:color w:val="000000" w:themeColor="text1"/>
                <w:sz w:val="20"/>
                <w:szCs w:val="20"/>
                <w:lang w:bidi="hi-IN"/>
              </w:rPr>
            </w:pPr>
            <w:r w:rsidRPr="009468C0">
              <w:rPr>
                <w:rFonts w:ascii="Times New Roman" w:hAnsi="Times New Roman"/>
                <w:b/>
                <w:bCs/>
                <w:color w:val="000000" w:themeColor="text1"/>
                <w:sz w:val="20"/>
                <w:szCs w:val="20"/>
              </w:rPr>
              <w:t>43</w:t>
            </w:r>
          </w:p>
        </w:tc>
      </w:tr>
    </w:tbl>
    <w:p w:rsidR="00D73A35" w:rsidRDefault="00D73A35" w:rsidP="00D73A35">
      <w:pPr>
        <w:pStyle w:val="ListParagraph"/>
        <w:spacing w:after="0"/>
        <w:ind w:left="450"/>
        <w:rPr>
          <w:rFonts w:ascii="Times New Roman" w:hAnsi="Times New Roman"/>
          <w:b/>
          <w:color w:val="000000" w:themeColor="text1"/>
          <w:sz w:val="24"/>
          <w:szCs w:val="24"/>
        </w:rPr>
      </w:pPr>
    </w:p>
    <w:p w:rsidR="00602D5F" w:rsidRDefault="00602D5F" w:rsidP="00D73A35">
      <w:pPr>
        <w:pStyle w:val="ListParagraph"/>
        <w:spacing w:after="0"/>
        <w:ind w:left="450"/>
        <w:rPr>
          <w:rFonts w:ascii="Times New Roman" w:hAnsi="Times New Roman"/>
          <w:b/>
          <w:color w:val="000000" w:themeColor="text1"/>
          <w:sz w:val="24"/>
          <w:szCs w:val="24"/>
        </w:rPr>
      </w:pPr>
    </w:p>
    <w:p w:rsidR="00D73A35" w:rsidRPr="00734156" w:rsidRDefault="00D73A35" w:rsidP="00D73A35">
      <w:pPr>
        <w:pStyle w:val="ListParagraph"/>
        <w:spacing w:after="0"/>
        <w:ind w:left="450"/>
        <w:rPr>
          <w:rFonts w:ascii="Times New Roman" w:hAnsi="Times New Roman"/>
          <w:b/>
          <w:color w:val="000000" w:themeColor="text1"/>
          <w:sz w:val="4"/>
          <w:szCs w:val="4"/>
        </w:rPr>
      </w:pPr>
    </w:p>
    <w:p w:rsidR="005551A6" w:rsidRPr="00BF0DA3" w:rsidRDefault="001D1FAD" w:rsidP="00406181">
      <w:pPr>
        <w:pStyle w:val="ListParagraph"/>
        <w:numPr>
          <w:ilvl w:val="0"/>
          <w:numId w:val="41"/>
        </w:numPr>
        <w:spacing w:after="0"/>
        <w:ind w:left="450" w:hanging="450"/>
        <w:rPr>
          <w:rFonts w:ascii="Times New Roman" w:hAnsi="Times New Roman"/>
          <w:b/>
          <w:color w:val="000000" w:themeColor="text1"/>
          <w:sz w:val="24"/>
          <w:szCs w:val="24"/>
        </w:rPr>
      </w:pPr>
      <w:r>
        <w:rPr>
          <w:rFonts w:ascii="Times New Roman" w:hAnsi="Times New Roman"/>
          <w:b/>
          <w:color w:val="000000" w:themeColor="text1"/>
          <w:sz w:val="24"/>
          <w:szCs w:val="24"/>
        </w:rPr>
        <w:t>Orientation Pr</w:t>
      </w:r>
      <w:r w:rsidR="009468C0">
        <w:rPr>
          <w:rFonts w:ascii="Times New Roman" w:hAnsi="Times New Roman"/>
          <w:b/>
          <w:color w:val="000000" w:themeColor="text1"/>
          <w:sz w:val="24"/>
          <w:szCs w:val="24"/>
        </w:rPr>
        <w:t>ogram</w:t>
      </w:r>
      <w:r>
        <w:rPr>
          <w:rFonts w:ascii="Times New Roman" w:hAnsi="Times New Roman"/>
          <w:b/>
          <w:color w:val="000000" w:themeColor="text1"/>
          <w:sz w:val="24"/>
          <w:szCs w:val="24"/>
        </w:rPr>
        <w:t>: 1</w:t>
      </w:r>
    </w:p>
    <w:p w:rsidR="005551A6" w:rsidRPr="00BF0DA3" w:rsidRDefault="005551A6" w:rsidP="005551A6">
      <w:pPr>
        <w:pStyle w:val="ListParagraph"/>
        <w:spacing w:after="0" w:line="240" w:lineRule="auto"/>
        <w:rPr>
          <w:rFonts w:ascii="Times New Roman" w:hAnsi="Times New Roman"/>
          <w:b/>
          <w:color w:val="000000" w:themeColor="text1"/>
          <w:sz w:val="24"/>
          <w:szCs w:val="24"/>
        </w:rPr>
      </w:pPr>
    </w:p>
    <w:p w:rsidR="005551A6" w:rsidRPr="00BF0DA3" w:rsidRDefault="005A4E25" w:rsidP="00793FE0">
      <w:pPr>
        <w:pStyle w:val="ListParagraph"/>
        <w:numPr>
          <w:ilvl w:val="0"/>
          <w:numId w:val="8"/>
        </w:numPr>
        <w:ind w:left="720" w:hanging="360"/>
        <w:jc w:val="both"/>
        <w:rPr>
          <w:rFonts w:ascii="Times New Roman" w:hAnsi="Times New Roman"/>
          <w:color w:val="000000" w:themeColor="text1"/>
          <w:sz w:val="24"/>
          <w:szCs w:val="24"/>
        </w:rPr>
      </w:pPr>
      <w:r>
        <w:rPr>
          <w:rFonts w:ascii="Times New Roman" w:hAnsi="Times New Roman"/>
          <w:b/>
          <w:iCs/>
          <w:color w:val="000000" w:themeColor="text1"/>
          <w:sz w:val="24"/>
          <w:szCs w:val="24"/>
        </w:rPr>
        <w:t xml:space="preserve">Commemoration International </w:t>
      </w:r>
      <w:r>
        <w:rPr>
          <w:rFonts w:ascii="Times New Roman" w:hAnsi="Times New Roman"/>
          <w:b/>
          <w:bCs/>
          <w:iCs/>
          <w:color w:val="000000" w:themeColor="text1"/>
          <w:sz w:val="24"/>
          <w:szCs w:val="24"/>
        </w:rPr>
        <w:t>S</w:t>
      </w:r>
      <w:r w:rsidR="005551A6" w:rsidRPr="00BF0DA3">
        <w:rPr>
          <w:rFonts w:ascii="Times New Roman" w:hAnsi="Times New Roman"/>
          <w:b/>
          <w:bCs/>
          <w:iCs/>
          <w:color w:val="000000" w:themeColor="text1"/>
          <w:sz w:val="24"/>
          <w:szCs w:val="24"/>
        </w:rPr>
        <w:t>tuttering</w:t>
      </w:r>
      <w:r w:rsidR="005551A6" w:rsidRPr="00BF0DA3">
        <w:rPr>
          <w:rFonts w:ascii="Times New Roman" w:hAnsi="Times New Roman"/>
          <w:b/>
          <w:iCs/>
          <w:color w:val="000000" w:themeColor="text1"/>
          <w:sz w:val="24"/>
          <w:szCs w:val="24"/>
        </w:rPr>
        <w:t xml:space="preserve"> </w:t>
      </w:r>
      <w:r>
        <w:rPr>
          <w:rFonts w:ascii="Times New Roman" w:hAnsi="Times New Roman"/>
          <w:b/>
          <w:iCs/>
          <w:color w:val="000000" w:themeColor="text1"/>
          <w:sz w:val="24"/>
          <w:szCs w:val="24"/>
        </w:rPr>
        <w:t>Awareness Day.</w:t>
      </w:r>
    </w:p>
    <w:p w:rsidR="005551A6" w:rsidRPr="00BF0DA3" w:rsidRDefault="005551A6" w:rsidP="005551A6">
      <w:pPr>
        <w:spacing w:after="0" w:line="240" w:lineRule="auto"/>
        <w:ind w:firstLine="720"/>
        <w:rPr>
          <w:rFonts w:ascii="Times New Roman" w:hAnsi="Times New Roman"/>
          <w:color w:val="000000" w:themeColor="text1"/>
          <w:sz w:val="24"/>
          <w:szCs w:val="24"/>
        </w:rPr>
      </w:pPr>
      <w:r w:rsidRPr="00BF0DA3">
        <w:rPr>
          <w:rFonts w:ascii="Times New Roman" w:hAnsi="Times New Roman"/>
          <w:b/>
          <w:bCs/>
          <w:color w:val="000000" w:themeColor="text1"/>
          <w:sz w:val="24"/>
          <w:szCs w:val="24"/>
        </w:rPr>
        <w:t>Coordinator</w:t>
      </w:r>
      <w:r w:rsidR="009468C0">
        <w:rPr>
          <w:rFonts w:ascii="Times New Roman" w:hAnsi="Times New Roman"/>
          <w:b/>
          <w:bCs/>
          <w:color w:val="000000" w:themeColor="text1"/>
          <w:sz w:val="24"/>
          <w:szCs w:val="24"/>
        </w:rPr>
        <w:t>s</w:t>
      </w:r>
      <w:r w:rsidRPr="00BF0DA3">
        <w:rPr>
          <w:rFonts w:ascii="Times New Roman" w:hAnsi="Times New Roman"/>
          <w:b/>
          <w:bCs/>
          <w:color w:val="000000" w:themeColor="text1"/>
          <w:sz w:val="24"/>
          <w:szCs w:val="24"/>
        </w:rPr>
        <w:t>:</w:t>
      </w:r>
      <w:r w:rsidR="00870E73">
        <w:rPr>
          <w:rFonts w:ascii="Times New Roman" w:hAnsi="Times New Roman"/>
          <w:color w:val="000000" w:themeColor="text1"/>
          <w:sz w:val="24"/>
          <w:szCs w:val="24"/>
        </w:rPr>
        <w:t xml:space="preserve"> </w:t>
      </w:r>
      <w:r w:rsidRPr="00BF0DA3">
        <w:rPr>
          <w:rFonts w:ascii="Times New Roman" w:hAnsi="Times New Roman"/>
          <w:color w:val="000000" w:themeColor="text1"/>
          <w:sz w:val="24"/>
          <w:szCs w:val="24"/>
        </w:rPr>
        <w:t>Ms</w:t>
      </w:r>
      <w:r w:rsidR="00193948">
        <w:rPr>
          <w:rFonts w:ascii="Times New Roman" w:hAnsi="Times New Roman"/>
          <w:color w:val="000000" w:themeColor="text1"/>
          <w:sz w:val="24"/>
          <w:szCs w:val="24"/>
        </w:rPr>
        <w:t>.</w:t>
      </w:r>
      <w:r w:rsidRPr="00BF0DA3">
        <w:rPr>
          <w:rFonts w:ascii="Times New Roman" w:hAnsi="Times New Roman"/>
          <w:color w:val="000000" w:themeColor="text1"/>
          <w:sz w:val="24"/>
          <w:szCs w:val="24"/>
        </w:rPr>
        <w:t xml:space="preserve"> San</w:t>
      </w:r>
      <w:r w:rsidR="00870E73">
        <w:rPr>
          <w:rFonts w:ascii="Times New Roman" w:hAnsi="Times New Roman"/>
          <w:color w:val="000000" w:themeColor="text1"/>
          <w:sz w:val="24"/>
          <w:szCs w:val="24"/>
        </w:rPr>
        <w:t xml:space="preserve">geetha </w:t>
      </w:r>
      <w:r w:rsidR="006065C3">
        <w:rPr>
          <w:rFonts w:ascii="Times New Roman" w:hAnsi="Times New Roman"/>
          <w:color w:val="000000" w:themeColor="text1"/>
          <w:sz w:val="24"/>
          <w:szCs w:val="24"/>
        </w:rPr>
        <w:t xml:space="preserve">Mahesh </w:t>
      </w:r>
      <w:r w:rsidR="00B37A3D">
        <w:rPr>
          <w:rFonts w:ascii="Times New Roman" w:hAnsi="Times New Roman"/>
          <w:color w:val="000000" w:themeColor="text1"/>
          <w:sz w:val="24"/>
          <w:szCs w:val="24"/>
        </w:rPr>
        <w:t>and Dr</w:t>
      </w:r>
      <w:r w:rsidR="009468C0">
        <w:rPr>
          <w:rFonts w:ascii="Times New Roman" w:hAnsi="Times New Roman"/>
          <w:color w:val="000000" w:themeColor="text1"/>
          <w:sz w:val="24"/>
          <w:szCs w:val="24"/>
        </w:rPr>
        <w:t>. K Yeshoda</w:t>
      </w:r>
    </w:p>
    <w:p w:rsidR="008D185E" w:rsidRDefault="008D185E" w:rsidP="005551A6">
      <w:pPr>
        <w:spacing w:after="0" w:line="240" w:lineRule="auto"/>
        <w:ind w:left="720"/>
        <w:rPr>
          <w:rFonts w:ascii="Times New Roman" w:hAnsi="Times New Roman"/>
          <w:b/>
          <w:bCs/>
          <w:color w:val="000000" w:themeColor="text1"/>
          <w:sz w:val="24"/>
          <w:szCs w:val="24"/>
        </w:rPr>
      </w:pPr>
    </w:p>
    <w:p w:rsidR="005551A6" w:rsidRPr="00BF0DA3" w:rsidRDefault="005551A6" w:rsidP="005551A6">
      <w:pPr>
        <w:spacing w:after="0" w:line="240" w:lineRule="auto"/>
        <w:ind w:left="720"/>
        <w:rPr>
          <w:rFonts w:ascii="Times New Roman" w:hAnsi="Times New Roman"/>
          <w:bCs/>
          <w:color w:val="000000" w:themeColor="text1"/>
          <w:sz w:val="24"/>
          <w:szCs w:val="24"/>
        </w:rPr>
      </w:pPr>
      <w:r w:rsidRPr="00BF0DA3">
        <w:rPr>
          <w:rFonts w:ascii="Times New Roman" w:hAnsi="Times New Roman"/>
          <w:b/>
          <w:bCs/>
          <w:color w:val="000000" w:themeColor="text1"/>
          <w:sz w:val="24"/>
          <w:szCs w:val="24"/>
        </w:rPr>
        <w:t>Objectives:</w:t>
      </w:r>
      <w:r w:rsidRPr="00BF0DA3">
        <w:rPr>
          <w:rFonts w:ascii="Times New Roman" w:hAnsi="Times New Roman"/>
          <w:bCs/>
          <w:color w:val="000000" w:themeColor="text1"/>
          <w:sz w:val="24"/>
          <w:szCs w:val="24"/>
        </w:rPr>
        <w:t xml:space="preserve"> The objective of the </w:t>
      </w:r>
      <w:r w:rsidRPr="00BF0DA3">
        <w:rPr>
          <w:rFonts w:ascii="Times New Roman" w:hAnsi="Times New Roman"/>
          <w:color w:val="000000" w:themeColor="text1"/>
          <w:sz w:val="24"/>
          <w:szCs w:val="24"/>
        </w:rPr>
        <w:t xml:space="preserve">orientation program was to create awareness on characteristic features, causes, myths and facts and role of teachers/others in the identification of </w:t>
      </w:r>
      <w:r w:rsidR="004357F9" w:rsidRPr="00BF0DA3">
        <w:rPr>
          <w:rFonts w:ascii="Times New Roman" w:hAnsi="Times New Roman"/>
          <w:color w:val="000000" w:themeColor="text1"/>
          <w:sz w:val="24"/>
          <w:szCs w:val="24"/>
        </w:rPr>
        <w:t xml:space="preserve">persons with </w:t>
      </w:r>
      <w:r w:rsidRPr="00BF0DA3">
        <w:rPr>
          <w:rFonts w:ascii="Times New Roman" w:hAnsi="Times New Roman"/>
          <w:color w:val="000000" w:themeColor="text1"/>
          <w:sz w:val="24"/>
          <w:szCs w:val="24"/>
        </w:rPr>
        <w:t>stuttering.</w:t>
      </w:r>
    </w:p>
    <w:p w:rsidR="008D185E" w:rsidRDefault="008D185E" w:rsidP="005551A6">
      <w:pPr>
        <w:spacing w:after="0" w:line="240" w:lineRule="auto"/>
        <w:ind w:left="720"/>
        <w:rPr>
          <w:rFonts w:ascii="Times New Roman" w:hAnsi="Times New Roman"/>
          <w:b/>
          <w:bCs/>
          <w:color w:val="000000" w:themeColor="text1"/>
          <w:sz w:val="24"/>
          <w:szCs w:val="24"/>
        </w:rPr>
      </w:pPr>
    </w:p>
    <w:p w:rsidR="005551A6" w:rsidRPr="00BF0DA3" w:rsidRDefault="005551A6" w:rsidP="009468C0">
      <w:pPr>
        <w:spacing w:after="0" w:line="360" w:lineRule="auto"/>
        <w:ind w:left="720"/>
        <w:rPr>
          <w:rFonts w:ascii="Times New Roman" w:hAnsi="Times New Roman"/>
          <w:color w:val="000000" w:themeColor="text1"/>
          <w:sz w:val="24"/>
          <w:szCs w:val="24"/>
        </w:rPr>
      </w:pPr>
      <w:r w:rsidRPr="00BF0DA3">
        <w:rPr>
          <w:rFonts w:ascii="Times New Roman" w:hAnsi="Times New Roman"/>
          <w:b/>
          <w:bCs/>
          <w:color w:val="000000" w:themeColor="text1"/>
          <w:sz w:val="24"/>
          <w:szCs w:val="24"/>
        </w:rPr>
        <w:t>Target Audience:</w:t>
      </w:r>
      <w:r w:rsidRPr="00BF0DA3">
        <w:rPr>
          <w:rFonts w:ascii="Times New Roman" w:hAnsi="Times New Roman"/>
          <w:color w:val="000000" w:themeColor="text1"/>
          <w:sz w:val="24"/>
          <w:szCs w:val="24"/>
        </w:rPr>
        <w:t xml:space="preserve"> </w:t>
      </w:r>
      <w:r w:rsidR="009468C0">
        <w:rPr>
          <w:rFonts w:ascii="Times New Roman" w:hAnsi="Times New Roman"/>
          <w:color w:val="000000" w:themeColor="text1"/>
          <w:sz w:val="24"/>
          <w:szCs w:val="24"/>
        </w:rPr>
        <w:t xml:space="preserve"> </w:t>
      </w:r>
      <w:r w:rsidRPr="00BF0DA3">
        <w:rPr>
          <w:rFonts w:ascii="Times New Roman" w:hAnsi="Times New Roman"/>
          <w:color w:val="000000" w:themeColor="text1"/>
          <w:sz w:val="24"/>
          <w:szCs w:val="24"/>
        </w:rPr>
        <w:t xml:space="preserve">63 teacher trainees from B.Ed. Colleges of Mysore and 7 persons with stuttering. </w:t>
      </w:r>
    </w:p>
    <w:p w:rsidR="005551A6" w:rsidRPr="00BF0DA3" w:rsidRDefault="005551A6" w:rsidP="009468C0">
      <w:pPr>
        <w:spacing w:after="0" w:line="360" w:lineRule="auto"/>
        <w:ind w:left="720"/>
        <w:rPr>
          <w:rFonts w:ascii="Times New Roman" w:hAnsi="Times New Roman"/>
          <w:color w:val="000000" w:themeColor="text1"/>
          <w:sz w:val="24"/>
          <w:szCs w:val="24"/>
        </w:rPr>
      </w:pPr>
      <w:r w:rsidRPr="00BF0DA3">
        <w:rPr>
          <w:rFonts w:ascii="Times New Roman" w:hAnsi="Times New Roman"/>
          <w:color w:val="000000" w:themeColor="text1"/>
          <w:sz w:val="24"/>
          <w:szCs w:val="24"/>
        </w:rPr>
        <w:t>Number of Participants: 70</w:t>
      </w:r>
    </w:p>
    <w:p w:rsidR="005551A6" w:rsidRPr="00BF0DA3" w:rsidRDefault="005551A6" w:rsidP="009468C0">
      <w:pPr>
        <w:spacing w:line="360" w:lineRule="auto"/>
        <w:ind w:firstLine="720"/>
        <w:rPr>
          <w:rFonts w:ascii="Times New Roman" w:hAnsi="Times New Roman"/>
          <w:color w:val="000000" w:themeColor="text1"/>
          <w:sz w:val="24"/>
          <w:szCs w:val="24"/>
        </w:rPr>
      </w:pPr>
      <w:r w:rsidRPr="00BF0DA3">
        <w:rPr>
          <w:rFonts w:ascii="Times New Roman" w:hAnsi="Times New Roman"/>
          <w:b/>
          <w:bCs/>
          <w:color w:val="000000" w:themeColor="text1"/>
          <w:sz w:val="24"/>
          <w:szCs w:val="24"/>
        </w:rPr>
        <w:t xml:space="preserve">Date: </w:t>
      </w:r>
      <w:r w:rsidRPr="00BF0DA3">
        <w:rPr>
          <w:rFonts w:ascii="Times New Roman" w:hAnsi="Times New Roman"/>
          <w:color w:val="000000" w:themeColor="text1"/>
          <w:sz w:val="24"/>
          <w:szCs w:val="24"/>
        </w:rPr>
        <w:t>17.11.2015</w:t>
      </w:r>
    </w:p>
    <w:p w:rsidR="005551A6" w:rsidRPr="00BF0DA3" w:rsidRDefault="00917DAB" w:rsidP="005551A6">
      <w:pPr>
        <w:ind w:firstLine="720"/>
        <w:rPr>
          <w:rFonts w:ascii="Times New Roman" w:hAnsi="Times New Roman"/>
          <w:color w:val="000000" w:themeColor="text1"/>
          <w:sz w:val="24"/>
          <w:szCs w:val="24"/>
        </w:rPr>
      </w:pPr>
      <w:r w:rsidRPr="00BF0DA3">
        <w:rPr>
          <w:rFonts w:ascii="Times New Roman" w:hAnsi="Times New Roman"/>
          <w:noProof/>
          <w:color w:val="000000" w:themeColor="text1"/>
          <w:sz w:val="24"/>
          <w:szCs w:val="24"/>
          <w:lang w:val="en-IN" w:eastAsia="en-IN"/>
        </w:rPr>
        <w:drawing>
          <wp:anchor distT="0" distB="0" distL="114300" distR="114300" simplePos="0" relativeHeight="251662336" behindDoc="0" locked="0" layoutInCell="1" allowOverlap="1">
            <wp:simplePos x="0" y="0"/>
            <wp:positionH relativeFrom="column">
              <wp:posOffset>1087755</wp:posOffset>
            </wp:positionH>
            <wp:positionV relativeFrom="paragraph">
              <wp:posOffset>-33020</wp:posOffset>
            </wp:positionV>
            <wp:extent cx="1726565" cy="1314450"/>
            <wp:effectExtent l="19050" t="0" r="6985" b="0"/>
            <wp:wrapThrough wrapText="bothSides">
              <wp:wrapPolygon edited="0">
                <wp:start x="-238" y="0"/>
                <wp:lineTo x="-238" y="21287"/>
                <wp:lineTo x="21687" y="21287"/>
                <wp:lineTo x="21687" y="0"/>
                <wp:lineTo x="-238" y="0"/>
              </wp:wrapPolygon>
            </wp:wrapThrough>
            <wp:docPr id="68" name="Picture 4" descr="C:\Users\user\AppData\Local\Temp\Rar$DI49.184\DSC_8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Rar$DI49.184\DSC_8099.jpg"/>
                    <pic:cNvPicPr>
                      <a:picLocks noChangeAspect="1" noChangeArrowheads="1"/>
                    </pic:cNvPicPr>
                  </pic:nvPicPr>
                  <pic:blipFill>
                    <a:blip r:embed="rId8" cstate="print"/>
                    <a:srcRect/>
                    <a:stretch>
                      <a:fillRect/>
                    </a:stretch>
                  </pic:blipFill>
                  <pic:spPr bwMode="auto">
                    <a:xfrm>
                      <a:off x="0" y="0"/>
                      <a:ext cx="1726565" cy="1314450"/>
                    </a:xfrm>
                    <a:prstGeom prst="rect">
                      <a:avLst/>
                    </a:prstGeom>
                    <a:noFill/>
                    <a:ln w="9525">
                      <a:noFill/>
                      <a:miter lim="800000"/>
                      <a:headEnd/>
                      <a:tailEnd/>
                    </a:ln>
                  </pic:spPr>
                </pic:pic>
              </a:graphicData>
            </a:graphic>
          </wp:anchor>
        </w:drawing>
      </w:r>
      <w:r w:rsidRPr="00BF0DA3">
        <w:rPr>
          <w:rFonts w:ascii="Times New Roman" w:hAnsi="Times New Roman"/>
          <w:noProof/>
          <w:color w:val="000000" w:themeColor="text1"/>
          <w:sz w:val="24"/>
          <w:szCs w:val="24"/>
          <w:lang w:val="en-IN" w:eastAsia="en-IN"/>
        </w:rPr>
        <w:drawing>
          <wp:anchor distT="0" distB="0" distL="114300" distR="114300" simplePos="0" relativeHeight="251664384" behindDoc="1" locked="0" layoutInCell="1" allowOverlap="1">
            <wp:simplePos x="0" y="0"/>
            <wp:positionH relativeFrom="column">
              <wp:posOffset>5412105</wp:posOffset>
            </wp:positionH>
            <wp:positionV relativeFrom="paragraph">
              <wp:posOffset>-33020</wp:posOffset>
            </wp:positionV>
            <wp:extent cx="1981200" cy="1314450"/>
            <wp:effectExtent l="19050" t="0" r="0" b="0"/>
            <wp:wrapTight wrapText="bothSides">
              <wp:wrapPolygon edited="0">
                <wp:start x="-208" y="0"/>
                <wp:lineTo x="-208" y="21287"/>
                <wp:lineTo x="21600" y="21287"/>
                <wp:lineTo x="21600" y="0"/>
                <wp:lineTo x="-208" y="0"/>
              </wp:wrapPolygon>
            </wp:wrapTight>
            <wp:docPr id="70" name="Picture 23" descr="DSC_8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SC_8181"/>
                    <pic:cNvPicPr>
                      <a:picLocks noChangeAspect="1" noChangeArrowheads="1"/>
                    </pic:cNvPicPr>
                  </pic:nvPicPr>
                  <pic:blipFill>
                    <a:blip r:embed="rId9" cstate="print"/>
                    <a:srcRect/>
                    <a:stretch>
                      <a:fillRect/>
                    </a:stretch>
                  </pic:blipFill>
                  <pic:spPr bwMode="auto">
                    <a:xfrm>
                      <a:off x="0" y="0"/>
                      <a:ext cx="1981200" cy="1314450"/>
                    </a:xfrm>
                    <a:prstGeom prst="rect">
                      <a:avLst/>
                    </a:prstGeom>
                    <a:noFill/>
                    <a:ln w="9525">
                      <a:noFill/>
                      <a:miter lim="800000"/>
                      <a:headEnd/>
                      <a:tailEnd/>
                    </a:ln>
                  </pic:spPr>
                </pic:pic>
              </a:graphicData>
            </a:graphic>
          </wp:anchor>
        </w:drawing>
      </w:r>
      <w:r w:rsidRPr="00BF0DA3">
        <w:rPr>
          <w:rFonts w:ascii="Times New Roman" w:hAnsi="Times New Roman"/>
          <w:noProof/>
          <w:color w:val="000000" w:themeColor="text1"/>
          <w:sz w:val="24"/>
          <w:szCs w:val="24"/>
          <w:lang w:val="en-IN" w:eastAsia="en-IN"/>
        </w:rPr>
        <w:drawing>
          <wp:anchor distT="0" distB="0" distL="114300" distR="114300" simplePos="0" relativeHeight="251663360" behindDoc="1" locked="0" layoutInCell="1" allowOverlap="1">
            <wp:simplePos x="0" y="0"/>
            <wp:positionH relativeFrom="column">
              <wp:posOffset>3116580</wp:posOffset>
            </wp:positionH>
            <wp:positionV relativeFrom="paragraph">
              <wp:posOffset>5080</wp:posOffset>
            </wp:positionV>
            <wp:extent cx="1922780" cy="1276350"/>
            <wp:effectExtent l="19050" t="0" r="1270" b="0"/>
            <wp:wrapTight wrapText="bothSides">
              <wp:wrapPolygon edited="0">
                <wp:start x="-214" y="0"/>
                <wp:lineTo x="-214" y="21278"/>
                <wp:lineTo x="21614" y="21278"/>
                <wp:lineTo x="21614" y="0"/>
                <wp:lineTo x="-214" y="0"/>
              </wp:wrapPolygon>
            </wp:wrapTight>
            <wp:docPr id="69" name="Picture 22" descr="DSC_8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SC_8115"/>
                    <pic:cNvPicPr>
                      <a:picLocks noChangeAspect="1" noChangeArrowheads="1"/>
                    </pic:cNvPicPr>
                  </pic:nvPicPr>
                  <pic:blipFill>
                    <a:blip r:embed="rId10" cstate="print"/>
                    <a:srcRect/>
                    <a:stretch>
                      <a:fillRect/>
                    </a:stretch>
                  </pic:blipFill>
                  <pic:spPr bwMode="auto">
                    <a:xfrm>
                      <a:off x="0" y="0"/>
                      <a:ext cx="1922780" cy="1276350"/>
                    </a:xfrm>
                    <a:prstGeom prst="rect">
                      <a:avLst/>
                    </a:prstGeom>
                    <a:noFill/>
                    <a:ln w="9525">
                      <a:noFill/>
                      <a:miter lim="800000"/>
                      <a:headEnd/>
                      <a:tailEnd/>
                    </a:ln>
                  </pic:spPr>
                </pic:pic>
              </a:graphicData>
            </a:graphic>
          </wp:anchor>
        </w:drawing>
      </w:r>
    </w:p>
    <w:p w:rsidR="005551A6" w:rsidRPr="00BF0DA3" w:rsidRDefault="005551A6" w:rsidP="005551A6">
      <w:pPr>
        <w:ind w:left="720" w:firstLine="720"/>
        <w:rPr>
          <w:rFonts w:ascii="Times New Roman" w:hAnsi="Times New Roman"/>
          <w:color w:val="000000" w:themeColor="text1"/>
          <w:sz w:val="24"/>
          <w:szCs w:val="24"/>
        </w:rPr>
      </w:pPr>
    </w:p>
    <w:p w:rsidR="005551A6" w:rsidRPr="00BF0DA3" w:rsidRDefault="005551A6" w:rsidP="005551A6">
      <w:pPr>
        <w:ind w:left="720" w:firstLine="720"/>
        <w:rPr>
          <w:rFonts w:ascii="Times New Roman" w:hAnsi="Times New Roman"/>
          <w:color w:val="000000" w:themeColor="text1"/>
          <w:sz w:val="24"/>
          <w:szCs w:val="24"/>
        </w:rPr>
      </w:pPr>
    </w:p>
    <w:p w:rsidR="005551A6" w:rsidRPr="00BF0DA3" w:rsidRDefault="005551A6" w:rsidP="005551A6">
      <w:pPr>
        <w:spacing w:after="0" w:line="240" w:lineRule="auto"/>
        <w:rPr>
          <w:rFonts w:ascii="Times New Roman" w:hAnsi="Times New Roman"/>
          <w:color w:val="000000" w:themeColor="text1"/>
          <w:sz w:val="24"/>
          <w:szCs w:val="24"/>
        </w:rPr>
      </w:pPr>
    </w:p>
    <w:p w:rsidR="005551A6" w:rsidRPr="00BF0DA3" w:rsidRDefault="005551A6" w:rsidP="005551A6">
      <w:pPr>
        <w:pStyle w:val="Title"/>
        <w:ind w:left="720"/>
        <w:jc w:val="both"/>
        <w:rPr>
          <w:b w:val="0"/>
          <w:bCs w:val="0"/>
          <w:iCs/>
          <w:color w:val="000000" w:themeColor="text1"/>
        </w:rPr>
      </w:pPr>
    </w:p>
    <w:p w:rsidR="008D185E" w:rsidRPr="008D185E" w:rsidRDefault="008D185E" w:rsidP="008D185E">
      <w:pPr>
        <w:pStyle w:val="Title"/>
        <w:ind w:left="720"/>
        <w:jc w:val="both"/>
        <w:rPr>
          <w:color w:val="000000" w:themeColor="text1"/>
          <w:sz w:val="4"/>
          <w:szCs w:val="4"/>
        </w:rPr>
      </w:pPr>
    </w:p>
    <w:p w:rsidR="008D185E" w:rsidRDefault="008D185E" w:rsidP="008D185E">
      <w:pPr>
        <w:pStyle w:val="Title"/>
        <w:ind w:left="720"/>
        <w:jc w:val="both"/>
        <w:rPr>
          <w:color w:val="000000" w:themeColor="text1"/>
        </w:rPr>
      </w:pPr>
    </w:p>
    <w:p w:rsidR="00602D5F" w:rsidRDefault="00602D5F" w:rsidP="00917DAB">
      <w:pPr>
        <w:ind w:firstLine="720"/>
        <w:rPr>
          <w:rFonts w:ascii="Times New Roman" w:hAnsi="Times New Roman"/>
          <w:b/>
          <w:color w:val="000000" w:themeColor="text1"/>
          <w:sz w:val="24"/>
          <w:szCs w:val="24"/>
        </w:rPr>
      </w:pPr>
    </w:p>
    <w:p w:rsidR="00917DAB" w:rsidRPr="00BF0DA3" w:rsidRDefault="00A64859" w:rsidP="00917DAB">
      <w:pPr>
        <w:ind w:firstLine="720"/>
        <w:rPr>
          <w:rFonts w:ascii="Times New Roman" w:hAnsi="Times New Roman"/>
          <w:b/>
          <w:color w:val="000000" w:themeColor="text1"/>
          <w:sz w:val="24"/>
          <w:szCs w:val="24"/>
        </w:rPr>
      </w:pPr>
      <w:r w:rsidRPr="00BF0DA3">
        <w:rPr>
          <w:rFonts w:ascii="Times New Roman" w:hAnsi="Times New Roman"/>
          <w:noProof/>
          <w:color w:val="000000" w:themeColor="text1"/>
          <w:sz w:val="24"/>
          <w:szCs w:val="24"/>
          <w:lang w:val="en-IN" w:eastAsia="en-IN"/>
        </w:rPr>
        <w:drawing>
          <wp:anchor distT="0" distB="0" distL="114300" distR="114300" simplePos="0" relativeHeight="251661312" behindDoc="0" locked="0" layoutInCell="1" allowOverlap="1">
            <wp:simplePos x="0" y="0"/>
            <wp:positionH relativeFrom="margin">
              <wp:posOffset>3669030</wp:posOffset>
            </wp:positionH>
            <wp:positionV relativeFrom="margin">
              <wp:posOffset>7407275</wp:posOffset>
            </wp:positionV>
            <wp:extent cx="2129155" cy="1536065"/>
            <wp:effectExtent l="19050" t="0" r="4445" b="0"/>
            <wp:wrapSquare wrapText="bothSides"/>
            <wp:docPr id="63" name="Picture 0" descr="DSC_9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SC_9813.JPG"/>
                    <pic:cNvPicPr>
                      <a:picLocks noChangeAspect="1" noChangeArrowheads="1"/>
                    </pic:cNvPicPr>
                  </pic:nvPicPr>
                  <pic:blipFill>
                    <a:blip r:embed="rId11" cstate="print"/>
                    <a:srcRect/>
                    <a:stretch>
                      <a:fillRect/>
                    </a:stretch>
                  </pic:blipFill>
                  <pic:spPr bwMode="auto">
                    <a:xfrm>
                      <a:off x="0" y="0"/>
                      <a:ext cx="2129155" cy="1536065"/>
                    </a:xfrm>
                    <a:prstGeom prst="rect">
                      <a:avLst/>
                    </a:prstGeom>
                    <a:noFill/>
                    <a:ln w="9525">
                      <a:noFill/>
                      <a:miter lim="800000"/>
                      <a:headEnd/>
                      <a:tailEnd/>
                    </a:ln>
                  </pic:spPr>
                </pic:pic>
              </a:graphicData>
            </a:graphic>
          </wp:anchor>
        </w:drawing>
      </w:r>
      <w:r w:rsidRPr="00BF0DA3">
        <w:rPr>
          <w:rFonts w:ascii="Times New Roman" w:hAnsi="Times New Roman"/>
          <w:noProof/>
          <w:color w:val="000000" w:themeColor="text1"/>
          <w:sz w:val="24"/>
          <w:szCs w:val="24"/>
          <w:lang w:val="en-IN" w:eastAsia="en-IN"/>
        </w:rPr>
        <w:drawing>
          <wp:anchor distT="0" distB="0" distL="114300" distR="114300" simplePos="0" relativeHeight="251660288" behindDoc="0" locked="0" layoutInCell="1" allowOverlap="1">
            <wp:simplePos x="0" y="0"/>
            <wp:positionH relativeFrom="margin">
              <wp:posOffset>3669030</wp:posOffset>
            </wp:positionH>
            <wp:positionV relativeFrom="margin">
              <wp:posOffset>7407275</wp:posOffset>
            </wp:positionV>
            <wp:extent cx="2129155" cy="1536065"/>
            <wp:effectExtent l="19050" t="0" r="4445" b="0"/>
            <wp:wrapSquare wrapText="bothSides"/>
            <wp:docPr id="62" name="Picture 0" descr="DSC_9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SC_9813.JPG"/>
                    <pic:cNvPicPr>
                      <a:picLocks noChangeAspect="1" noChangeArrowheads="1"/>
                    </pic:cNvPicPr>
                  </pic:nvPicPr>
                  <pic:blipFill>
                    <a:blip r:embed="rId11" cstate="print"/>
                    <a:srcRect/>
                    <a:stretch>
                      <a:fillRect/>
                    </a:stretch>
                  </pic:blipFill>
                  <pic:spPr bwMode="auto">
                    <a:xfrm>
                      <a:off x="0" y="0"/>
                      <a:ext cx="2129155" cy="1536065"/>
                    </a:xfrm>
                    <a:prstGeom prst="rect">
                      <a:avLst/>
                    </a:prstGeom>
                    <a:noFill/>
                    <a:ln w="9525">
                      <a:noFill/>
                      <a:miter lim="800000"/>
                      <a:headEnd/>
                      <a:tailEnd/>
                    </a:ln>
                  </pic:spPr>
                </pic:pic>
              </a:graphicData>
            </a:graphic>
          </wp:anchor>
        </w:drawing>
      </w:r>
      <w:r w:rsidRPr="00BF0DA3">
        <w:rPr>
          <w:rFonts w:ascii="Times New Roman" w:hAnsi="Times New Roman"/>
          <w:noProof/>
          <w:color w:val="000000" w:themeColor="text1"/>
          <w:sz w:val="24"/>
          <w:szCs w:val="24"/>
          <w:lang w:val="en-IN" w:eastAsia="en-IN"/>
        </w:rPr>
        <w:drawing>
          <wp:anchor distT="0" distB="0" distL="114300" distR="114300" simplePos="0" relativeHeight="251658240" behindDoc="0" locked="0" layoutInCell="1" allowOverlap="1">
            <wp:simplePos x="0" y="0"/>
            <wp:positionH relativeFrom="margin">
              <wp:posOffset>3669030</wp:posOffset>
            </wp:positionH>
            <wp:positionV relativeFrom="margin">
              <wp:posOffset>7407275</wp:posOffset>
            </wp:positionV>
            <wp:extent cx="2129155" cy="1536065"/>
            <wp:effectExtent l="19050" t="0" r="4445" b="0"/>
            <wp:wrapSquare wrapText="bothSides"/>
            <wp:docPr id="61" name="Picture 0" descr="DSC_9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SC_9813.JPG"/>
                    <pic:cNvPicPr>
                      <a:picLocks noChangeAspect="1" noChangeArrowheads="1"/>
                    </pic:cNvPicPr>
                  </pic:nvPicPr>
                  <pic:blipFill>
                    <a:blip r:embed="rId11" cstate="print"/>
                    <a:srcRect/>
                    <a:stretch>
                      <a:fillRect/>
                    </a:stretch>
                  </pic:blipFill>
                  <pic:spPr bwMode="auto">
                    <a:xfrm>
                      <a:off x="0" y="0"/>
                      <a:ext cx="2129155" cy="1536065"/>
                    </a:xfrm>
                    <a:prstGeom prst="rect">
                      <a:avLst/>
                    </a:prstGeom>
                    <a:noFill/>
                    <a:ln w="9525">
                      <a:noFill/>
                      <a:miter lim="800000"/>
                      <a:headEnd/>
                      <a:tailEnd/>
                    </a:ln>
                  </pic:spPr>
                </pic:pic>
              </a:graphicData>
            </a:graphic>
          </wp:anchor>
        </w:drawing>
      </w:r>
    </w:p>
    <w:p w:rsidR="005551A6" w:rsidRPr="00BF0DA3" w:rsidRDefault="003E3957" w:rsidP="005551A6">
      <w:pPr>
        <w:pStyle w:val="ListParagraph"/>
        <w:numPr>
          <w:ilvl w:val="0"/>
          <w:numId w:val="2"/>
        </w:numPr>
        <w:spacing w:after="0"/>
        <w:rPr>
          <w:rFonts w:ascii="Times New Roman" w:hAnsi="Times New Roman"/>
          <w:b/>
          <w:color w:val="000000" w:themeColor="text1"/>
          <w:sz w:val="24"/>
          <w:szCs w:val="24"/>
        </w:rPr>
      </w:pPr>
      <w:r w:rsidRPr="00BF0DA3">
        <w:rPr>
          <w:rFonts w:ascii="Times New Roman" w:hAnsi="Times New Roman"/>
          <w:b/>
          <w:color w:val="000000" w:themeColor="text1"/>
          <w:sz w:val="24"/>
          <w:szCs w:val="24"/>
        </w:rPr>
        <w:lastRenderedPageBreak/>
        <w:t>Visitors/</w:t>
      </w:r>
      <w:r w:rsidR="005551A6" w:rsidRPr="00BF0DA3">
        <w:rPr>
          <w:rFonts w:ascii="Times New Roman" w:hAnsi="Times New Roman"/>
          <w:b/>
          <w:color w:val="000000" w:themeColor="text1"/>
          <w:sz w:val="24"/>
          <w:szCs w:val="24"/>
        </w:rPr>
        <w:t xml:space="preserve"> Posting of Students from other Institutes</w:t>
      </w:r>
    </w:p>
    <w:p w:rsidR="00D73A35" w:rsidRPr="00BF0DA3" w:rsidRDefault="00D73A35" w:rsidP="00D73A35">
      <w:pPr>
        <w:pStyle w:val="ListParagraph"/>
        <w:spacing w:after="0"/>
        <w:ind w:left="360"/>
        <w:rPr>
          <w:rFonts w:ascii="Times New Roman" w:hAnsi="Times New Roman"/>
          <w:b/>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4"/>
        <w:gridCol w:w="1872"/>
        <w:gridCol w:w="2637"/>
        <w:gridCol w:w="6716"/>
        <w:gridCol w:w="1206"/>
      </w:tblGrid>
      <w:tr w:rsidR="005551A6" w:rsidRPr="007F1BA5" w:rsidTr="00D90E83">
        <w:trPr>
          <w:trHeight w:val="79"/>
          <w:jc w:val="center"/>
        </w:trPr>
        <w:tc>
          <w:tcPr>
            <w:tcW w:w="0" w:type="auto"/>
            <w:noWrap/>
            <w:hideMark/>
          </w:tcPr>
          <w:p w:rsidR="005551A6" w:rsidRPr="007F1BA5" w:rsidRDefault="005551A6" w:rsidP="005551A6">
            <w:pPr>
              <w:spacing w:after="0" w:line="240" w:lineRule="auto"/>
              <w:jc w:val="center"/>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Sl. No.</w:t>
            </w:r>
          </w:p>
        </w:tc>
        <w:tc>
          <w:tcPr>
            <w:tcW w:w="0" w:type="auto"/>
            <w:noWrap/>
            <w:hideMark/>
          </w:tcPr>
          <w:p w:rsidR="005551A6" w:rsidRPr="007F1BA5" w:rsidRDefault="005551A6" w:rsidP="009468C0">
            <w:pPr>
              <w:spacing w:after="0" w:line="240" w:lineRule="auto"/>
              <w:jc w:val="center"/>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 xml:space="preserve">No. </w:t>
            </w:r>
            <w:r w:rsidR="009468C0" w:rsidRPr="007F1BA5">
              <w:rPr>
                <w:rFonts w:ascii="Times New Roman" w:eastAsia="Times New Roman" w:hAnsi="Times New Roman"/>
                <w:color w:val="000000" w:themeColor="text1"/>
                <w:lang w:bidi="hi-IN"/>
              </w:rPr>
              <w:t>of Participants</w:t>
            </w:r>
          </w:p>
        </w:tc>
        <w:tc>
          <w:tcPr>
            <w:tcW w:w="0" w:type="auto"/>
            <w:noWrap/>
            <w:hideMark/>
          </w:tcPr>
          <w:p w:rsidR="005551A6" w:rsidRPr="007F1BA5" w:rsidRDefault="009468C0" w:rsidP="005551A6">
            <w:pPr>
              <w:spacing w:after="0" w:line="240" w:lineRule="auto"/>
              <w:jc w:val="center"/>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Target Group</w:t>
            </w:r>
          </w:p>
        </w:tc>
        <w:tc>
          <w:tcPr>
            <w:tcW w:w="0" w:type="auto"/>
            <w:noWrap/>
            <w:hideMark/>
          </w:tcPr>
          <w:p w:rsidR="005551A6" w:rsidRPr="007F1BA5" w:rsidRDefault="005551A6" w:rsidP="005551A6">
            <w:pPr>
              <w:spacing w:after="0" w:line="240" w:lineRule="auto"/>
              <w:jc w:val="center"/>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 xml:space="preserve">Institute </w:t>
            </w:r>
          </w:p>
        </w:tc>
        <w:tc>
          <w:tcPr>
            <w:tcW w:w="0" w:type="auto"/>
            <w:noWrap/>
            <w:hideMark/>
          </w:tcPr>
          <w:p w:rsidR="005551A6" w:rsidRPr="007F1BA5" w:rsidRDefault="005551A6" w:rsidP="005551A6">
            <w:pPr>
              <w:spacing w:after="0" w:line="240" w:lineRule="auto"/>
              <w:jc w:val="center"/>
              <w:rPr>
                <w:rFonts w:ascii="Times New Roman" w:eastAsia="Times New Roman" w:hAnsi="Times New Roman"/>
                <w:b/>
                <w:bCs/>
                <w:color w:val="000000" w:themeColor="text1"/>
                <w:lang w:val="en-IN" w:eastAsia="en-IN"/>
              </w:rPr>
            </w:pPr>
            <w:r w:rsidRPr="007F1BA5">
              <w:rPr>
                <w:rFonts w:ascii="Times New Roman" w:eastAsia="Times New Roman" w:hAnsi="Times New Roman"/>
                <w:b/>
                <w:bCs/>
                <w:color w:val="000000" w:themeColor="text1"/>
                <w:lang w:val="en-IN" w:eastAsia="en-IN"/>
              </w:rPr>
              <w:t xml:space="preserve">Date </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1</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56</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 xml:space="preserve">Nursing </w:t>
            </w:r>
            <w:r w:rsidR="006065C3">
              <w:rPr>
                <w:rFonts w:ascii="Times New Roman" w:eastAsia="Times New Roman" w:hAnsi="Times New Roman"/>
                <w:color w:val="000000" w:themeColor="text1"/>
                <w:lang w:bidi="hi-IN"/>
              </w:rPr>
              <w:t>Students</w:t>
            </w:r>
          </w:p>
        </w:tc>
        <w:tc>
          <w:tcPr>
            <w:tcW w:w="0" w:type="auto"/>
            <w:noWrap/>
            <w:hideMark/>
          </w:tcPr>
          <w:p w:rsidR="005551A6" w:rsidRPr="007F1BA5" w:rsidRDefault="003566FF"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B.M. Institute of N</w:t>
            </w:r>
            <w:r w:rsidR="005551A6" w:rsidRPr="007F1BA5">
              <w:rPr>
                <w:rFonts w:ascii="Times New Roman" w:eastAsia="Times New Roman" w:hAnsi="Times New Roman"/>
                <w:color w:val="000000" w:themeColor="text1"/>
                <w:lang w:bidi="hi-IN"/>
              </w:rPr>
              <w:t>ursing, Mysore</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01.04.2015</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2</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15</w:t>
            </w:r>
          </w:p>
        </w:tc>
        <w:tc>
          <w:tcPr>
            <w:tcW w:w="0" w:type="auto"/>
            <w:noWrap/>
            <w:hideMark/>
          </w:tcPr>
          <w:p w:rsidR="005551A6" w:rsidRPr="007F1BA5" w:rsidRDefault="006065C3" w:rsidP="00D90E83">
            <w:pPr>
              <w:spacing w:after="0" w:line="240" w:lineRule="auto"/>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Special Educator Trainees</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M.G.R Institute of Education, Chennai</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09.04.2015</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3</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54</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ASHA Workers</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Hunsur</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11.05.2015</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4</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61</w:t>
            </w:r>
          </w:p>
        </w:tc>
        <w:tc>
          <w:tcPr>
            <w:tcW w:w="0" w:type="auto"/>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ASHA Workers</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Chamrajngara</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13.05.2015</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5</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19</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 xml:space="preserve">M.Sc </w:t>
            </w:r>
            <w:r w:rsidR="00D90E83">
              <w:rPr>
                <w:rFonts w:ascii="Times New Roman" w:eastAsia="Times New Roman" w:hAnsi="Times New Roman"/>
                <w:color w:val="000000" w:themeColor="text1"/>
                <w:lang w:bidi="hi-IN"/>
              </w:rPr>
              <w:t>Students</w:t>
            </w:r>
          </w:p>
        </w:tc>
        <w:tc>
          <w:tcPr>
            <w:tcW w:w="0" w:type="auto"/>
            <w:hideMark/>
          </w:tcPr>
          <w:p w:rsidR="005551A6" w:rsidRPr="007F1BA5" w:rsidRDefault="003566FF"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 xml:space="preserve">Human Development Dept, </w:t>
            </w:r>
            <w:r w:rsidR="005551A6" w:rsidRPr="007F1BA5">
              <w:rPr>
                <w:rFonts w:ascii="Times New Roman" w:eastAsia="Times New Roman" w:hAnsi="Times New Roman"/>
                <w:color w:val="000000" w:themeColor="text1"/>
                <w:lang w:bidi="hi-IN"/>
              </w:rPr>
              <w:t>University of Mysore</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14.05.2015</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6</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15</w:t>
            </w:r>
          </w:p>
        </w:tc>
        <w:tc>
          <w:tcPr>
            <w:tcW w:w="0" w:type="auto"/>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 xml:space="preserve">D.Ed </w:t>
            </w:r>
            <w:r w:rsidR="00D90E83">
              <w:rPr>
                <w:rFonts w:ascii="Times New Roman" w:eastAsia="Times New Roman" w:hAnsi="Times New Roman"/>
                <w:color w:val="000000" w:themeColor="text1"/>
                <w:lang w:bidi="hi-IN"/>
              </w:rPr>
              <w:t>Students</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GTTCHI, Tilaknagar, Mysore</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28.05.2015</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7</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70</w:t>
            </w:r>
          </w:p>
        </w:tc>
        <w:tc>
          <w:tcPr>
            <w:tcW w:w="0" w:type="auto"/>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ASHA Workers</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Pandavapura</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1.06.2015</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8</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27</w:t>
            </w:r>
          </w:p>
        </w:tc>
        <w:tc>
          <w:tcPr>
            <w:tcW w:w="0" w:type="auto"/>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Parents of PD</w:t>
            </w:r>
          </w:p>
        </w:tc>
        <w:tc>
          <w:tcPr>
            <w:tcW w:w="0" w:type="auto"/>
            <w:noWrap/>
            <w:hideMark/>
          </w:tcPr>
          <w:p w:rsidR="005551A6" w:rsidRPr="007F1BA5" w:rsidRDefault="003566FF"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 xml:space="preserve">The Association of People with Disability, </w:t>
            </w:r>
            <w:r w:rsidR="005551A6" w:rsidRPr="007F1BA5">
              <w:rPr>
                <w:rFonts w:ascii="Times New Roman" w:eastAsia="Times New Roman" w:hAnsi="Times New Roman"/>
                <w:color w:val="000000" w:themeColor="text1"/>
                <w:lang w:bidi="hi-IN"/>
              </w:rPr>
              <w:t>Vijayapur</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28.07.2015</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9</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1</w:t>
            </w:r>
          </w:p>
        </w:tc>
        <w:tc>
          <w:tcPr>
            <w:tcW w:w="0" w:type="auto"/>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Principal</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W</w:t>
            </w:r>
            <w:r w:rsidR="003566FF" w:rsidRPr="007F1BA5">
              <w:rPr>
                <w:rFonts w:ascii="Times New Roman" w:eastAsia="Times New Roman" w:hAnsi="Times New Roman"/>
                <w:color w:val="000000" w:themeColor="text1"/>
                <w:lang w:bidi="hi-IN"/>
              </w:rPr>
              <w:t>elfare </w:t>
            </w:r>
            <w:r w:rsidR="00DF1F6D" w:rsidRPr="007F1BA5">
              <w:rPr>
                <w:rFonts w:ascii="Times New Roman" w:eastAsia="Times New Roman" w:hAnsi="Times New Roman"/>
                <w:color w:val="000000" w:themeColor="text1"/>
                <w:lang w:bidi="hi-IN"/>
              </w:rPr>
              <w:t>C</w:t>
            </w:r>
            <w:r w:rsidR="003566FF" w:rsidRPr="007F1BA5">
              <w:rPr>
                <w:rFonts w:ascii="Times New Roman" w:eastAsia="Times New Roman" w:hAnsi="Times New Roman"/>
                <w:color w:val="000000" w:themeColor="text1"/>
                <w:lang w:bidi="hi-IN"/>
              </w:rPr>
              <w:t xml:space="preserve">enter for </w:t>
            </w:r>
            <w:r w:rsidR="00DF1F6D" w:rsidRPr="007F1BA5">
              <w:rPr>
                <w:rFonts w:ascii="Times New Roman" w:eastAsia="Times New Roman" w:hAnsi="Times New Roman"/>
                <w:color w:val="000000" w:themeColor="text1"/>
                <w:lang w:bidi="hi-IN"/>
              </w:rPr>
              <w:t>P</w:t>
            </w:r>
            <w:r w:rsidR="003566FF" w:rsidRPr="007F1BA5">
              <w:rPr>
                <w:rFonts w:ascii="Times New Roman" w:eastAsia="Times New Roman" w:hAnsi="Times New Roman"/>
                <w:color w:val="000000" w:themeColor="text1"/>
                <w:lang w:bidi="hi-IN"/>
              </w:rPr>
              <w:t xml:space="preserve">ersons with Speech and Hearing, </w:t>
            </w:r>
            <w:r w:rsidRPr="007F1BA5">
              <w:rPr>
                <w:rFonts w:ascii="Times New Roman" w:eastAsia="Times New Roman" w:hAnsi="Times New Roman"/>
                <w:color w:val="000000" w:themeColor="text1"/>
                <w:lang w:bidi="hi-IN"/>
              </w:rPr>
              <w:t>Gurgaon (Haryana)</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07.08.2015</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10</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24</w:t>
            </w:r>
          </w:p>
        </w:tc>
        <w:tc>
          <w:tcPr>
            <w:tcW w:w="0" w:type="auto"/>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 xml:space="preserve">Diploma </w:t>
            </w:r>
            <w:r w:rsidR="006065C3">
              <w:rPr>
                <w:rFonts w:ascii="Times New Roman" w:eastAsia="Times New Roman" w:hAnsi="Times New Roman"/>
                <w:color w:val="000000" w:themeColor="text1"/>
                <w:lang w:bidi="hi-IN"/>
              </w:rPr>
              <w:t>Students</w:t>
            </w:r>
          </w:p>
        </w:tc>
        <w:tc>
          <w:tcPr>
            <w:tcW w:w="0" w:type="auto"/>
            <w:hideMark/>
          </w:tcPr>
          <w:p w:rsidR="005551A6" w:rsidRPr="007F1BA5" w:rsidRDefault="00DF1F6D"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DCGC - RIE C</w:t>
            </w:r>
            <w:r w:rsidR="005551A6" w:rsidRPr="007F1BA5">
              <w:rPr>
                <w:rFonts w:ascii="Times New Roman" w:eastAsia="Times New Roman" w:hAnsi="Times New Roman"/>
                <w:color w:val="000000" w:themeColor="text1"/>
                <w:lang w:bidi="hi-IN"/>
              </w:rPr>
              <w:t>ollege, Mysore</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18.08.2015</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11</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42</w:t>
            </w:r>
          </w:p>
        </w:tc>
        <w:tc>
          <w:tcPr>
            <w:tcW w:w="0" w:type="auto"/>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B.sc Psychology</w:t>
            </w:r>
            <w:r w:rsidR="00D90E83">
              <w:rPr>
                <w:rFonts w:ascii="Times New Roman" w:eastAsia="Times New Roman" w:hAnsi="Times New Roman"/>
                <w:color w:val="000000" w:themeColor="text1"/>
                <w:lang w:bidi="hi-IN"/>
              </w:rPr>
              <w:t xml:space="preserve"> Students</w:t>
            </w:r>
            <w:r w:rsidRPr="007F1BA5">
              <w:rPr>
                <w:rFonts w:ascii="Times New Roman" w:eastAsia="Times New Roman" w:hAnsi="Times New Roman"/>
                <w:color w:val="000000" w:themeColor="text1"/>
                <w:lang w:bidi="hi-IN"/>
              </w:rPr>
              <w:t xml:space="preserve"> </w:t>
            </w:r>
          </w:p>
        </w:tc>
        <w:tc>
          <w:tcPr>
            <w:tcW w:w="0" w:type="auto"/>
            <w:noWrap/>
            <w:hideMark/>
          </w:tcPr>
          <w:p w:rsidR="005551A6" w:rsidRPr="007F1BA5" w:rsidRDefault="00DF1F6D"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MES Degree C</w:t>
            </w:r>
            <w:r w:rsidR="003566FF" w:rsidRPr="007F1BA5">
              <w:rPr>
                <w:rFonts w:ascii="Times New Roman" w:eastAsia="Times New Roman" w:hAnsi="Times New Roman"/>
                <w:color w:val="000000" w:themeColor="text1"/>
                <w:lang w:bidi="hi-IN"/>
              </w:rPr>
              <w:t xml:space="preserve">ollege, </w:t>
            </w:r>
            <w:r w:rsidR="005551A6" w:rsidRPr="007F1BA5">
              <w:rPr>
                <w:rFonts w:ascii="Times New Roman" w:eastAsia="Times New Roman" w:hAnsi="Times New Roman"/>
                <w:color w:val="000000" w:themeColor="text1"/>
                <w:lang w:bidi="hi-IN"/>
              </w:rPr>
              <w:t>Bangalore</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19.08.2015</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12</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43</w:t>
            </w:r>
          </w:p>
        </w:tc>
        <w:tc>
          <w:tcPr>
            <w:tcW w:w="0" w:type="auto"/>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 xml:space="preserve">B. Tech </w:t>
            </w:r>
            <w:r w:rsidR="00D90E83">
              <w:rPr>
                <w:rFonts w:ascii="Times New Roman" w:eastAsia="Times New Roman" w:hAnsi="Times New Roman"/>
                <w:color w:val="000000" w:themeColor="text1"/>
                <w:lang w:bidi="hi-IN"/>
              </w:rPr>
              <w:t>Students</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VIT University, Vellore</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11.09.2015</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13</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12</w:t>
            </w:r>
          </w:p>
        </w:tc>
        <w:tc>
          <w:tcPr>
            <w:tcW w:w="0" w:type="auto"/>
            <w:noWrap/>
            <w:hideMark/>
          </w:tcPr>
          <w:p w:rsidR="005551A6" w:rsidRDefault="005551A6" w:rsidP="00D90E83">
            <w:pPr>
              <w:spacing w:after="0" w:line="240" w:lineRule="auto"/>
              <w:rPr>
                <w:rFonts w:ascii="Times New Roman" w:hAnsi="Times New Roman"/>
                <w:color w:val="000000" w:themeColor="text1"/>
              </w:rPr>
            </w:pPr>
            <w:r w:rsidRPr="007F1BA5">
              <w:rPr>
                <w:rFonts w:ascii="Times New Roman" w:hAnsi="Times New Roman"/>
                <w:color w:val="000000" w:themeColor="text1"/>
              </w:rPr>
              <w:t xml:space="preserve">B.Sc </w:t>
            </w:r>
            <w:r w:rsidR="009468C0" w:rsidRPr="007F1BA5">
              <w:rPr>
                <w:rFonts w:ascii="Times New Roman" w:hAnsi="Times New Roman"/>
                <w:color w:val="000000" w:themeColor="text1"/>
              </w:rPr>
              <w:t>(</w:t>
            </w:r>
            <w:r w:rsidRPr="007F1BA5">
              <w:rPr>
                <w:rFonts w:ascii="Times New Roman" w:hAnsi="Times New Roman"/>
                <w:color w:val="000000" w:themeColor="text1"/>
              </w:rPr>
              <w:t>Speech &amp; Hearing</w:t>
            </w:r>
            <w:r w:rsidR="009468C0" w:rsidRPr="007F1BA5">
              <w:rPr>
                <w:rFonts w:ascii="Times New Roman" w:hAnsi="Times New Roman"/>
                <w:color w:val="000000" w:themeColor="text1"/>
              </w:rPr>
              <w:t>)</w:t>
            </w:r>
            <w:r w:rsidRPr="007F1BA5">
              <w:rPr>
                <w:rFonts w:ascii="Times New Roman" w:hAnsi="Times New Roman"/>
                <w:color w:val="000000" w:themeColor="text1"/>
              </w:rPr>
              <w:t xml:space="preserve"> </w:t>
            </w:r>
          </w:p>
          <w:p w:rsidR="00D90E83" w:rsidRPr="007F1BA5" w:rsidRDefault="00D90E83" w:rsidP="00D90E83">
            <w:pPr>
              <w:spacing w:after="0" w:line="240" w:lineRule="auto"/>
              <w:rPr>
                <w:rFonts w:ascii="Times New Roman" w:eastAsia="Times New Roman" w:hAnsi="Times New Roman"/>
                <w:color w:val="000000" w:themeColor="text1"/>
                <w:lang w:val="en-IN" w:eastAsia="en-IN"/>
              </w:rPr>
            </w:pPr>
            <w:r>
              <w:rPr>
                <w:rFonts w:ascii="Times New Roman" w:eastAsia="Times New Roman" w:hAnsi="Times New Roman"/>
                <w:color w:val="000000" w:themeColor="text1"/>
                <w:lang w:bidi="hi-IN"/>
              </w:rPr>
              <w:t>Students</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bidi="hi-IN"/>
              </w:rPr>
            </w:pPr>
            <w:r w:rsidRPr="007F1BA5">
              <w:rPr>
                <w:rFonts w:ascii="Times New Roman" w:eastAsia="Times New Roman" w:hAnsi="Times New Roman"/>
                <w:color w:val="000000" w:themeColor="text1"/>
                <w:lang w:bidi="hi-IN"/>
              </w:rPr>
              <w:t>Hele</w:t>
            </w:r>
            <w:r w:rsidR="003566FF" w:rsidRPr="007F1BA5">
              <w:rPr>
                <w:rFonts w:ascii="Times New Roman" w:eastAsia="Times New Roman" w:hAnsi="Times New Roman"/>
                <w:color w:val="000000" w:themeColor="text1"/>
                <w:lang w:bidi="hi-IN"/>
              </w:rPr>
              <w:t>n</w:t>
            </w:r>
            <w:r w:rsidRPr="007F1BA5">
              <w:rPr>
                <w:rFonts w:ascii="Times New Roman" w:eastAsia="Times New Roman" w:hAnsi="Times New Roman"/>
                <w:color w:val="000000" w:themeColor="text1"/>
                <w:lang w:bidi="hi-IN"/>
              </w:rPr>
              <w:t xml:space="preserve"> K</w:t>
            </w:r>
            <w:r w:rsidR="003566FF" w:rsidRPr="007F1BA5">
              <w:rPr>
                <w:rFonts w:ascii="Times New Roman" w:eastAsia="Times New Roman" w:hAnsi="Times New Roman"/>
                <w:color w:val="000000" w:themeColor="text1"/>
                <w:lang w:bidi="hi-IN"/>
              </w:rPr>
              <w:t>e</w:t>
            </w:r>
            <w:r w:rsidR="00DF1F6D" w:rsidRPr="007F1BA5">
              <w:rPr>
                <w:rFonts w:ascii="Times New Roman" w:eastAsia="Times New Roman" w:hAnsi="Times New Roman"/>
                <w:color w:val="000000" w:themeColor="text1"/>
                <w:lang w:bidi="hi-IN"/>
              </w:rPr>
              <w:t>ller’s Institute of Research &amp; R</w:t>
            </w:r>
            <w:r w:rsidRPr="007F1BA5">
              <w:rPr>
                <w:rFonts w:ascii="Times New Roman" w:eastAsia="Times New Roman" w:hAnsi="Times New Roman"/>
                <w:color w:val="000000" w:themeColor="text1"/>
                <w:lang w:bidi="hi-IN"/>
              </w:rPr>
              <w:t>ehabilitation,</w:t>
            </w:r>
          </w:p>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Secundarabad</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16.09.2015</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14</w:t>
            </w:r>
          </w:p>
        </w:tc>
        <w:tc>
          <w:tcPr>
            <w:tcW w:w="0" w:type="auto"/>
            <w:noWrap/>
            <w:hideMark/>
          </w:tcPr>
          <w:p w:rsidR="005551A6" w:rsidRPr="007F1BA5" w:rsidRDefault="009468C0"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20</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Trainees</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Teacher’s Training Center Tilak nagar, Mysore</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24.09.2015</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15</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56</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 xml:space="preserve">M.Sc. Psychology </w:t>
            </w:r>
            <w:r w:rsidR="00D90E83">
              <w:rPr>
                <w:rFonts w:ascii="Times New Roman" w:eastAsia="Times New Roman" w:hAnsi="Times New Roman"/>
                <w:color w:val="000000" w:themeColor="text1"/>
                <w:lang w:bidi="hi-IN"/>
              </w:rPr>
              <w:t>Students</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Surana College, Bangalore</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19.10.2015</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16</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24</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Graduates</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Dr. Ambedkar Institute of Technology, Bangalore</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06.11.2015</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17</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28</w:t>
            </w:r>
          </w:p>
        </w:tc>
        <w:tc>
          <w:tcPr>
            <w:tcW w:w="0" w:type="auto"/>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 xml:space="preserve">D.Ed </w:t>
            </w:r>
            <w:r w:rsidR="00D90E83">
              <w:rPr>
                <w:rFonts w:ascii="Times New Roman" w:eastAsia="Times New Roman" w:hAnsi="Times New Roman"/>
                <w:color w:val="000000" w:themeColor="text1"/>
                <w:lang w:bidi="hi-IN"/>
              </w:rPr>
              <w:t>Students</w:t>
            </w:r>
          </w:p>
        </w:tc>
        <w:tc>
          <w:tcPr>
            <w:tcW w:w="0" w:type="auto"/>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Ali Yavar Jung Institute</w:t>
            </w:r>
            <w:r w:rsidR="00DF1F6D" w:rsidRPr="007F1BA5">
              <w:rPr>
                <w:rFonts w:ascii="Times New Roman" w:eastAsia="Times New Roman" w:hAnsi="Times New Roman"/>
                <w:color w:val="000000" w:themeColor="text1"/>
                <w:lang w:bidi="hi-IN"/>
              </w:rPr>
              <w:t>,</w:t>
            </w:r>
            <w:r w:rsidRPr="007F1BA5">
              <w:rPr>
                <w:rFonts w:ascii="Times New Roman" w:eastAsia="Times New Roman" w:hAnsi="Times New Roman"/>
                <w:color w:val="000000" w:themeColor="text1"/>
                <w:lang w:bidi="hi-IN"/>
              </w:rPr>
              <w:t xml:space="preserve"> Odisha</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06.11.2015</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18</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60</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 xml:space="preserve">B.Ed </w:t>
            </w:r>
            <w:r w:rsidR="00D90E83">
              <w:rPr>
                <w:rFonts w:ascii="Times New Roman" w:eastAsia="Times New Roman" w:hAnsi="Times New Roman"/>
                <w:color w:val="000000" w:themeColor="text1"/>
                <w:lang w:bidi="hi-IN"/>
              </w:rPr>
              <w:t>Students</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Mahatma Gandhi College,</w:t>
            </w:r>
            <w:r w:rsidR="00DF1F6D" w:rsidRPr="007F1BA5">
              <w:rPr>
                <w:rFonts w:ascii="Times New Roman" w:eastAsia="Times New Roman" w:hAnsi="Times New Roman"/>
                <w:color w:val="000000" w:themeColor="text1"/>
                <w:lang w:bidi="hi-IN"/>
              </w:rPr>
              <w:t xml:space="preserve"> </w:t>
            </w:r>
            <w:r w:rsidRPr="007F1BA5">
              <w:rPr>
                <w:rFonts w:ascii="Times New Roman" w:eastAsia="Times New Roman" w:hAnsi="Times New Roman"/>
                <w:color w:val="000000" w:themeColor="text1"/>
                <w:lang w:bidi="hi-IN"/>
              </w:rPr>
              <w:t>Mysore</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17.11.2015</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19</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28</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 xml:space="preserve">D.Ed HI </w:t>
            </w:r>
            <w:r w:rsidR="00D90E83">
              <w:rPr>
                <w:rFonts w:ascii="Times New Roman" w:eastAsia="Times New Roman" w:hAnsi="Times New Roman"/>
                <w:color w:val="000000" w:themeColor="text1"/>
                <w:lang w:bidi="hi-IN"/>
              </w:rPr>
              <w:t>Students</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Navajeevan College of Education, Nandyal, A.P</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30.11.2015</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20</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6</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bidi="hi-IN"/>
              </w:rPr>
              <w:t>Staff</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NEST Care Society, Kerala</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02.12.2015</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21</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20</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 xml:space="preserve">B.Ed SPL </w:t>
            </w:r>
            <w:r w:rsidR="00D90E83">
              <w:rPr>
                <w:rFonts w:ascii="Times New Roman" w:eastAsia="Times New Roman" w:hAnsi="Times New Roman"/>
                <w:color w:val="000000" w:themeColor="text1"/>
                <w:lang w:bidi="hi-IN"/>
              </w:rPr>
              <w:t>Students</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AWH College of Education, Kerala</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03.12.2015</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22</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35</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 xml:space="preserve">Nursing </w:t>
            </w:r>
            <w:r w:rsidR="00D90E83">
              <w:rPr>
                <w:rFonts w:ascii="Times New Roman" w:eastAsia="Times New Roman" w:hAnsi="Times New Roman"/>
                <w:color w:val="000000" w:themeColor="text1"/>
                <w:lang w:bidi="hi-IN"/>
              </w:rPr>
              <w:t>Students</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GNM, District, Hospital, Haveri</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10.12.2015</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23</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45</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School Teachers</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 xml:space="preserve">Mysore District </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11.12.2015</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24</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1</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Clinical Assistant</w:t>
            </w:r>
          </w:p>
        </w:tc>
        <w:tc>
          <w:tcPr>
            <w:tcW w:w="0" w:type="auto"/>
            <w:noWrap/>
            <w:hideMark/>
          </w:tcPr>
          <w:p w:rsidR="005551A6" w:rsidRPr="007F1BA5" w:rsidRDefault="00DF1F6D"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Lecturers Colony,  G</w:t>
            </w:r>
            <w:r w:rsidR="005551A6" w:rsidRPr="007F1BA5">
              <w:rPr>
                <w:rFonts w:ascii="Times New Roman" w:hAnsi="Times New Roman"/>
                <w:color w:val="000000" w:themeColor="text1"/>
              </w:rPr>
              <w:t>angakhed</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05.01.2016</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25</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92</w:t>
            </w:r>
          </w:p>
        </w:tc>
        <w:tc>
          <w:tcPr>
            <w:tcW w:w="0" w:type="auto"/>
            <w:noWrap/>
            <w:hideMark/>
          </w:tcPr>
          <w:p w:rsidR="005551A6" w:rsidRPr="007F1BA5" w:rsidRDefault="00B62A81"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B.E</w:t>
            </w:r>
            <w:r w:rsidR="005551A6" w:rsidRPr="007F1BA5">
              <w:rPr>
                <w:rFonts w:ascii="Times New Roman" w:hAnsi="Times New Roman"/>
                <w:color w:val="000000" w:themeColor="text1"/>
              </w:rPr>
              <w:t xml:space="preserve">d &amp; Diploma </w:t>
            </w:r>
            <w:r w:rsidR="00D90E83">
              <w:rPr>
                <w:rFonts w:ascii="Times New Roman" w:eastAsia="Times New Roman" w:hAnsi="Times New Roman"/>
                <w:color w:val="000000" w:themeColor="text1"/>
                <w:lang w:bidi="hi-IN"/>
              </w:rPr>
              <w:t>Students</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KVM College of Special Education, Cherthala, Alappuzha.</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06.01.2016</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26</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24</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Graduates</w:t>
            </w:r>
          </w:p>
        </w:tc>
        <w:tc>
          <w:tcPr>
            <w:tcW w:w="0" w:type="auto"/>
            <w:noWrap/>
            <w:hideMark/>
          </w:tcPr>
          <w:p w:rsidR="005551A6" w:rsidRPr="007F1BA5" w:rsidRDefault="00DF1F6D"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Ambedkar I</w:t>
            </w:r>
            <w:r w:rsidR="005551A6" w:rsidRPr="007F1BA5">
              <w:rPr>
                <w:rFonts w:ascii="Times New Roman" w:hAnsi="Times New Roman"/>
                <w:color w:val="000000" w:themeColor="text1"/>
              </w:rPr>
              <w:t xml:space="preserve">nstitute of </w:t>
            </w:r>
            <w:r w:rsidRPr="007F1BA5">
              <w:rPr>
                <w:rFonts w:ascii="Times New Roman" w:hAnsi="Times New Roman"/>
                <w:color w:val="000000" w:themeColor="text1"/>
              </w:rPr>
              <w:t>T</w:t>
            </w:r>
            <w:r w:rsidR="005551A6" w:rsidRPr="007F1BA5">
              <w:rPr>
                <w:rFonts w:ascii="Times New Roman" w:hAnsi="Times New Roman"/>
                <w:color w:val="000000" w:themeColor="text1"/>
              </w:rPr>
              <w:t>echnology,</w:t>
            </w:r>
            <w:r w:rsidRPr="007F1BA5">
              <w:rPr>
                <w:rFonts w:ascii="Times New Roman" w:hAnsi="Times New Roman"/>
                <w:color w:val="000000" w:themeColor="text1"/>
              </w:rPr>
              <w:t xml:space="preserve"> </w:t>
            </w:r>
            <w:r w:rsidR="005551A6" w:rsidRPr="007F1BA5">
              <w:rPr>
                <w:rFonts w:ascii="Times New Roman" w:hAnsi="Times New Roman"/>
                <w:color w:val="000000" w:themeColor="text1"/>
              </w:rPr>
              <w:t>Bangalore</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08.01.2016</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27</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75</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B.Sc Nursing</w:t>
            </w:r>
          </w:p>
        </w:tc>
        <w:tc>
          <w:tcPr>
            <w:tcW w:w="0" w:type="auto"/>
            <w:noWrap/>
            <w:hideMark/>
          </w:tcPr>
          <w:p w:rsidR="005551A6" w:rsidRPr="007F1BA5" w:rsidRDefault="00DF1F6D"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S.J.M Institute of Nursing S</w:t>
            </w:r>
            <w:r w:rsidR="005551A6" w:rsidRPr="007F1BA5">
              <w:rPr>
                <w:rFonts w:ascii="Times New Roman" w:hAnsi="Times New Roman"/>
                <w:color w:val="000000" w:themeColor="text1"/>
              </w:rPr>
              <w:t>ciences,</w:t>
            </w:r>
            <w:r w:rsidRPr="007F1BA5">
              <w:rPr>
                <w:rFonts w:ascii="Times New Roman" w:hAnsi="Times New Roman"/>
                <w:color w:val="000000" w:themeColor="text1"/>
              </w:rPr>
              <w:t xml:space="preserve"> </w:t>
            </w:r>
            <w:r w:rsidR="005551A6" w:rsidRPr="007F1BA5">
              <w:rPr>
                <w:rFonts w:ascii="Times New Roman" w:hAnsi="Times New Roman"/>
                <w:color w:val="000000" w:themeColor="text1"/>
              </w:rPr>
              <w:t>Chitradurga</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22.01.2016</w:t>
            </w:r>
          </w:p>
        </w:tc>
      </w:tr>
      <w:tr w:rsidR="005551A6" w:rsidRPr="007F1BA5" w:rsidTr="00D90E83">
        <w:trPr>
          <w:trHeight w:val="85"/>
          <w:jc w:val="center"/>
        </w:trPr>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28</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135</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Teachers</w:t>
            </w:r>
          </w:p>
        </w:tc>
        <w:tc>
          <w:tcPr>
            <w:tcW w:w="0" w:type="auto"/>
            <w:noWrap/>
            <w:hideMark/>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hAnsi="Times New Roman"/>
                <w:color w:val="000000" w:themeColor="text1"/>
              </w:rPr>
              <w:t>H.D. Kote, Who attended Workshop on ASD in AIISH</w:t>
            </w:r>
          </w:p>
        </w:tc>
        <w:tc>
          <w:tcPr>
            <w:tcW w:w="0" w:type="auto"/>
            <w:noWrap/>
            <w:hideMark/>
          </w:tcPr>
          <w:p w:rsidR="005551A6" w:rsidRPr="007F1BA5" w:rsidRDefault="005551A6" w:rsidP="00D90E83">
            <w:pPr>
              <w:spacing w:after="0" w:line="240" w:lineRule="auto"/>
              <w:rPr>
                <w:rFonts w:ascii="Times New Roman" w:hAnsi="Times New Roman"/>
                <w:color w:val="000000" w:themeColor="text1"/>
              </w:rPr>
            </w:pPr>
            <w:r w:rsidRPr="007F1BA5">
              <w:rPr>
                <w:rFonts w:ascii="Times New Roman" w:hAnsi="Times New Roman"/>
                <w:color w:val="000000" w:themeColor="text1"/>
              </w:rPr>
              <w:t>04.02.2016</w:t>
            </w:r>
          </w:p>
        </w:tc>
      </w:tr>
      <w:tr w:rsidR="005551A6" w:rsidRPr="007F1BA5" w:rsidTr="00D90E83">
        <w:trPr>
          <w:trHeight w:val="85"/>
          <w:jc w:val="center"/>
        </w:trPr>
        <w:tc>
          <w:tcPr>
            <w:tcW w:w="0" w:type="auto"/>
            <w:noWrap/>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29</w:t>
            </w:r>
          </w:p>
        </w:tc>
        <w:tc>
          <w:tcPr>
            <w:tcW w:w="0" w:type="auto"/>
            <w:noWrap/>
          </w:tcPr>
          <w:p w:rsidR="005551A6" w:rsidRPr="007F1BA5" w:rsidRDefault="005551A6" w:rsidP="00D90E83">
            <w:pPr>
              <w:spacing w:after="0" w:line="240" w:lineRule="auto"/>
              <w:rPr>
                <w:rFonts w:ascii="Times New Roman" w:hAnsi="Times New Roman"/>
                <w:color w:val="000000" w:themeColor="text1"/>
              </w:rPr>
            </w:pPr>
            <w:r w:rsidRPr="007F1BA5">
              <w:rPr>
                <w:rFonts w:ascii="Times New Roman" w:hAnsi="Times New Roman"/>
                <w:color w:val="000000" w:themeColor="text1"/>
              </w:rPr>
              <w:t>8</w:t>
            </w:r>
          </w:p>
        </w:tc>
        <w:tc>
          <w:tcPr>
            <w:tcW w:w="0" w:type="auto"/>
            <w:noWrap/>
          </w:tcPr>
          <w:p w:rsidR="005551A6" w:rsidRPr="007F1BA5" w:rsidRDefault="005551A6" w:rsidP="00D90E83">
            <w:pPr>
              <w:spacing w:after="0" w:line="240" w:lineRule="auto"/>
              <w:rPr>
                <w:rFonts w:ascii="Times New Roman" w:hAnsi="Times New Roman"/>
                <w:color w:val="000000" w:themeColor="text1"/>
              </w:rPr>
            </w:pPr>
            <w:r w:rsidRPr="007F1BA5">
              <w:rPr>
                <w:rFonts w:ascii="Times New Roman" w:hAnsi="Times New Roman"/>
                <w:color w:val="000000" w:themeColor="text1"/>
              </w:rPr>
              <w:t>TYBASLP</w:t>
            </w:r>
          </w:p>
        </w:tc>
        <w:tc>
          <w:tcPr>
            <w:tcW w:w="0" w:type="auto"/>
            <w:noWrap/>
          </w:tcPr>
          <w:p w:rsidR="005551A6" w:rsidRPr="007F1BA5" w:rsidRDefault="00B62A81" w:rsidP="00D90E83">
            <w:pPr>
              <w:spacing w:after="0" w:line="240" w:lineRule="auto"/>
              <w:rPr>
                <w:rFonts w:ascii="Times New Roman" w:hAnsi="Times New Roman"/>
                <w:color w:val="000000" w:themeColor="text1"/>
              </w:rPr>
            </w:pPr>
            <w:r w:rsidRPr="007F1BA5">
              <w:rPr>
                <w:rFonts w:ascii="Times New Roman" w:hAnsi="Times New Roman"/>
                <w:color w:val="000000" w:themeColor="text1"/>
              </w:rPr>
              <w:t xml:space="preserve">Nair </w:t>
            </w:r>
            <w:r w:rsidR="00DF1F6D" w:rsidRPr="007F1BA5">
              <w:rPr>
                <w:rFonts w:ascii="Times New Roman" w:hAnsi="Times New Roman"/>
                <w:color w:val="000000" w:themeColor="text1"/>
              </w:rPr>
              <w:t>H</w:t>
            </w:r>
            <w:r w:rsidRPr="007F1BA5">
              <w:rPr>
                <w:rFonts w:ascii="Times New Roman" w:hAnsi="Times New Roman"/>
                <w:color w:val="000000" w:themeColor="text1"/>
              </w:rPr>
              <w:t>ospital, Mumbai</w:t>
            </w:r>
          </w:p>
        </w:tc>
        <w:tc>
          <w:tcPr>
            <w:tcW w:w="0" w:type="auto"/>
            <w:noWrap/>
          </w:tcPr>
          <w:p w:rsidR="005551A6" w:rsidRPr="007F1BA5" w:rsidRDefault="005551A6" w:rsidP="00D90E83">
            <w:pPr>
              <w:spacing w:after="0" w:line="240" w:lineRule="auto"/>
              <w:rPr>
                <w:rFonts w:ascii="Times New Roman" w:hAnsi="Times New Roman"/>
                <w:color w:val="000000" w:themeColor="text1"/>
              </w:rPr>
            </w:pPr>
            <w:r w:rsidRPr="007F1BA5">
              <w:rPr>
                <w:rFonts w:ascii="Times New Roman" w:hAnsi="Times New Roman"/>
                <w:color w:val="000000" w:themeColor="text1"/>
              </w:rPr>
              <w:t>18.02.2016</w:t>
            </w:r>
          </w:p>
        </w:tc>
      </w:tr>
      <w:tr w:rsidR="005551A6" w:rsidRPr="007F1BA5" w:rsidTr="00D90E83">
        <w:trPr>
          <w:trHeight w:val="85"/>
          <w:jc w:val="center"/>
        </w:trPr>
        <w:tc>
          <w:tcPr>
            <w:tcW w:w="0" w:type="auto"/>
            <w:noWrap/>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30</w:t>
            </w:r>
          </w:p>
        </w:tc>
        <w:tc>
          <w:tcPr>
            <w:tcW w:w="0" w:type="auto"/>
            <w:noWrap/>
          </w:tcPr>
          <w:p w:rsidR="005551A6" w:rsidRPr="007F1BA5" w:rsidRDefault="005551A6" w:rsidP="00D90E83">
            <w:pPr>
              <w:spacing w:after="0" w:line="240" w:lineRule="auto"/>
              <w:rPr>
                <w:rFonts w:ascii="Times New Roman" w:hAnsi="Times New Roman"/>
                <w:color w:val="000000" w:themeColor="text1"/>
              </w:rPr>
            </w:pPr>
            <w:r w:rsidRPr="007F1BA5">
              <w:rPr>
                <w:rFonts w:ascii="Times New Roman" w:hAnsi="Times New Roman"/>
                <w:color w:val="000000" w:themeColor="text1"/>
              </w:rPr>
              <w:t>2</w:t>
            </w:r>
          </w:p>
          <w:p w:rsidR="005551A6" w:rsidRPr="007F1BA5" w:rsidRDefault="005551A6" w:rsidP="00D90E83">
            <w:pPr>
              <w:spacing w:after="0" w:line="240" w:lineRule="auto"/>
              <w:rPr>
                <w:rFonts w:ascii="Times New Roman" w:hAnsi="Times New Roman"/>
                <w:color w:val="000000" w:themeColor="text1"/>
              </w:rPr>
            </w:pPr>
            <w:r w:rsidRPr="007F1BA5">
              <w:rPr>
                <w:rFonts w:ascii="Times New Roman" w:hAnsi="Times New Roman"/>
                <w:color w:val="000000" w:themeColor="text1"/>
              </w:rPr>
              <w:t>5</w:t>
            </w:r>
          </w:p>
        </w:tc>
        <w:tc>
          <w:tcPr>
            <w:tcW w:w="0" w:type="auto"/>
            <w:noWrap/>
          </w:tcPr>
          <w:p w:rsidR="003566FF" w:rsidRPr="007F1BA5" w:rsidRDefault="005551A6" w:rsidP="00D90E83">
            <w:pPr>
              <w:spacing w:after="0" w:line="240" w:lineRule="auto"/>
              <w:rPr>
                <w:rFonts w:ascii="Times New Roman" w:hAnsi="Times New Roman"/>
                <w:color w:val="000000" w:themeColor="text1"/>
              </w:rPr>
            </w:pPr>
            <w:r w:rsidRPr="007F1BA5">
              <w:rPr>
                <w:rFonts w:ascii="Times New Roman" w:hAnsi="Times New Roman"/>
                <w:color w:val="000000" w:themeColor="text1"/>
              </w:rPr>
              <w:t>Teachers</w:t>
            </w:r>
            <w:r w:rsidR="003566FF" w:rsidRPr="007F1BA5">
              <w:rPr>
                <w:rFonts w:ascii="Times New Roman" w:hAnsi="Times New Roman"/>
                <w:color w:val="000000" w:themeColor="text1"/>
              </w:rPr>
              <w:t xml:space="preserve"> &amp; </w:t>
            </w:r>
          </w:p>
          <w:p w:rsidR="005551A6" w:rsidRPr="007F1BA5" w:rsidRDefault="003566FF" w:rsidP="00D90E83">
            <w:pPr>
              <w:spacing w:after="0" w:line="240" w:lineRule="auto"/>
              <w:rPr>
                <w:rFonts w:ascii="Times New Roman" w:hAnsi="Times New Roman"/>
                <w:color w:val="000000" w:themeColor="text1"/>
              </w:rPr>
            </w:pPr>
            <w:r w:rsidRPr="007F1BA5">
              <w:rPr>
                <w:rFonts w:ascii="Times New Roman" w:hAnsi="Times New Roman"/>
                <w:color w:val="000000" w:themeColor="text1"/>
              </w:rPr>
              <w:t>B.Sc (Food Science)</w:t>
            </w:r>
          </w:p>
        </w:tc>
        <w:tc>
          <w:tcPr>
            <w:tcW w:w="0" w:type="auto"/>
            <w:noWrap/>
          </w:tcPr>
          <w:p w:rsidR="005551A6" w:rsidRPr="007F1BA5" w:rsidRDefault="005551A6" w:rsidP="00D90E83">
            <w:pPr>
              <w:spacing w:after="0" w:line="240" w:lineRule="auto"/>
              <w:rPr>
                <w:rFonts w:ascii="Times New Roman" w:hAnsi="Times New Roman"/>
                <w:color w:val="000000" w:themeColor="text1"/>
              </w:rPr>
            </w:pPr>
            <w:r w:rsidRPr="007F1BA5">
              <w:rPr>
                <w:rFonts w:ascii="Times New Roman" w:hAnsi="Times New Roman"/>
                <w:color w:val="000000" w:themeColor="text1"/>
              </w:rPr>
              <w:t xml:space="preserve">Dept. of Food </w:t>
            </w:r>
            <w:r w:rsidR="00DF1F6D" w:rsidRPr="007F1BA5">
              <w:rPr>
                <w:rFonts w:ascii="Times New Roman" w:hAnsi="Times New Roman"/>
                <w:color w:val="000000" w:themeColor="text1"/>
              </w:rPr>
              <w:t>Science and N</w:t>
            </w:r>
            <w:r w:rsidRPr="007F1BA5">
              <w:rPr>
                <w:rFonts w:ascii="Times New Roman" w:hAnsi="Times New Roman"/>
                <w:color w:val="000000" w:themeColor="text1"/>
              </w:rPr>
              <w:t>utrition, University of Mysore</w:t>
            </w:r>
          </w:p>
        </w:tc>
        <w:tc>
          <w:tcPr>
            <w:tcW w:w="0" w:type="auto"/>
            <w:noWrap/>
          </w:tcPr>
          <w:p w:rsidR="005551A6" w:rsidRPr="007F1BA5" w:rsidRDefault="005551A6" w:rsidP="00D90E83">
            <w:pPr>
              <w:spacing w:after="0" w:line="240" w:lineRule="auto"/>
              <w:rPr>
                <w:rFonts w:ascii="Times New Roman" w:hAnsi="Times New Roman"/>
                <w:color w:val="000000" w:themeColor="text1"/>
              </w:rPr>
            </w:pPr>
            <w:r w:rsidRPr="007F1BA5">
              <w:rPr>
                <w:rFonts w:ascii="Times New Roman" w:hAnsi="Times New Roman"/>
                <w:color w:val="000000" w:themeColor="text1"/>
              </w:rPr>
              <w:t>19.02.2016</w:t>
            </w:r>
          </w:p>
        </w:tc>
      </w:tr>
      <w:tr w:rsidR="005551A6" w:rsidRPr="007F1BA5" w:rsidTr="00D90E83">
        <w:trPr>
          <w:trHeight w:val="85"/>
          <w:jc w:val="center"/>
        </w:trPr>
        <w:tc>
          <w:tcPr>
            <w:tcW w:w="0" w:type="auto"/>
            <w:noWrap/>
          </w:tcPr>
          <w:p w:rsidR="005551A6" w:rsidRPr="007F1BA5" w:rsidRDefault="005551A6" w:rsidP="00D90E83">
            <w:pPr>
              <w:spacing w:after="0" w:line="240" w:lineRule="auto"/>
              <w:rPr>
                <w:rFonts w:ascii="Times New Roman" w:eastAsia="Times New Roman" w:hAnsi="Times New Roman"/>
                <w:color w:val="000000" w:themeColor="text1"/>
                <w:lang w:val="en-IN" w:eastAsia="en-IN"/>
              </w:rPr>
            </w:pPr>
            <w:r w:rsidRPr="007F1BA5">
              <w:rPr>
                <w:rFonts w:ascii="Times New Roman" w:eastAsia="Times New Roman" w:hAnsi="Times New Roman"/>
                <w:color w:val="000000" w:themeColor="text1"/>
                <w:lang w:val="en-IN" w:eastAsia="en-IN"/>
              </w:rPr>
              <w:t>31</w:t>
            </w:r>
          </w:p>
        </w:tc>
        <w:tc>
          <w:tcPr>
            <w:tcW w:w="0" w:type="auto"/>
            <w:noWrap/>
          </w:tcPr>
          <w:p w:rsidR="005551A6" w:rsidRPr="007F1BA5" w:rsidRDefault="005551A6" w:rsidP="00D90E83">
            <w:pPr>
              <w:spacing w:after="0" w:line="240" w:lineRule="auto"/>
              <w:rPr>
                <w:rFonts w:ascii="Times New Roman" w:hAnsi="Times New Roman"/>
                <w:color w:val="000000" w:themeColor="text1"/>
              </w:rPr>
            </w:pPr>
            <w:r w:rsidRPr="007F1BA5">
              <w:rPr>
                <w:rFonts w:ascii="Times New Roman" w:hAnsi="Times New Roman"/>
                <w:color w:val="000000" w:themeColor="text1"/>
              </w:rPr>
              <w:t>8</w:t>
            </w:r>
          </w:p>
        </w:tc>
        <w:tc>
          <w:tcPr>
            <w:tcW w:w="0" w:type="auto"/>
            <w:noWrap/>
          </w:tcPr>
          <w:p w:rsidR="005551A6" w:rsidRPr="007F1BA5" w:rsidRDefault="005551A6" w:rsidP="00D90E83">
            <w:pPr>
              <w:spacing w:after="0" w:line="240" w:lineRule="auto"/>
              <w:rPr>
                <w:rFonts w:ascii="Times New Roman" w:hAnsi="Times New Roman"/>
                <w:color w:val="000000" w:themeColor="text1"/>
              </w:rPr>
            </w:pPr>
            <w:r w:rsidRPr="007F1BA5">
              <w:rPr>
                <w:rFonts w:ascii="Times New Roman" w:hAnsi="Times New Roman"/>
                <w:color w:val="000000" w:themeColor="text1"/>
              </w:rPr>
              <w:t>Graduates</w:t>
            </w:r>
          </w:p>
        </w:tc>
        <w:tc>
          <w:tcPr>
            <w:tcW w:w="0" w:type="auto"/>
            <w:noWrap/>
          </w:tcPr>
          <w:p w:rsidR="005551A6" w:rsidRPr="007F1BA5" w:rsidRDefault="005551A6" w:rsidP="00D90E83">
            <w:pPr>
              <w:spacing w:after="0" w:line="240" w:lineRule="auto"/>
              <w:rPr>
                <w:rFonts w:ascii="Times New Roman" w:hAnsi="Times New Roman"/>
                <w:color w:val="000000" w:themeColor="text1"/>
              </w:rPr>
            </w:pPr>
            <w:r w:rsidRPr="007F1BA5">
              <w:rPr>
                <w:rFonts w:ascii="Times New Roman" w:hAnsi="Times New Roman"/>
                <w:color w:val="000000" w:themeColor="text1"/>
              </w:rPr>
              <w:t>Teresian College, Mysore</w:t>
            </w:r>
          </w:p>
        </w:tc>
        <w:tc>
          <w:tcPr>
            <w:tcW w:w="0" w:type="auto"/>
            <w:noWrap/>
          </w:tcPr>
          <w:p w:rsidR="005551A6" w:rsidRPr="007F1BA5" w:rsidRDefault="005551A6" w:rsidP="00D90E83">
            <w:pPr>
              <w:spacing w:after="0" w:line="240" w:lineRule="auto"/>
              <w:rPr>
                <w:rFonts w:ascii="Times New Roman" w:hAnsi="Times New Roman"/>
                <w:color w:val="000000" w:themeColor="text1"/>
              </w:rPr>
            </w:pPr>
            <w:r w:rsidRPr="007F1BA5">
              <w:rPr>
                <w:rFonts w:ascii="Times New Roman" w:hAnsi="Times New Roman"/>
                <w:color w:val="000000" w:themeColor="text1"/>
              </w:rPr>
              <w:t>22.02.2016</w:t>
            </w:r>
          </w:p>
        </w:tc>
      </w:tr>
    </w:tbl>
    <w:p w:rsidR="00D73A35" w:rsidRPr="00BF0DA3" w:rsidRDefault="00D73A35" w:rsidP="005551A6">
      <w:pPr>
        <w:spacing w:after="0"/>
        <w:rPr>
          <w:rFonts w:ascii="Times New Roman" w:hAnsi="Times New Roman"/>
          <w:color w:val="000000" w:themeColor="text1"/>
          <w:sz w:val="24"/>
          <w:szCs w:val="24"/>
        </w:rPr>
      </w:pPr>
    </w:p>
    <w:p w:rsidR="00D73A35" w:rsidRDefault="00D73A35" w:rsidP="005551A6">
      <w:pPr>
        <w:spacing w:after="0"/>
        <w:rPr>
          <w:rFonts w:ascii="Times New Roman" w:hAnsi="Times New Roman"/>
          <w:color w:val="000000" w:themeColor="text1"/>
        </w:rPr>
      </w:pPr>
    </w:p>
    <w:p w:rsidR="007F1BA5" w:rsidRDefault="007F1BA5" w:rsidP="005551A6">
      <w:pPr>
        <w:spacing w:after="0"/>
        <w:rPr>
          <w:rFonts w:ascii="Times New Roman" w:hAnsi="Times New Roman"/>
          <w:color w:val="000000" w:themeColor="text1"/>
        </w:rPr>
      </w:pPr>
    </w:p>
    <w:p w:rsidR="007F1BA5" w:rsidRDefault="007F1BA5" w:rsidP="005551A6">
      <w:pPr>
        <w:spacing w:after="0"/>
        <w:rPr>
          <w:rFonts w:ascii="Times New Roman" w:hAnsi="Times New Roman"/>
          <w:color w:val="000000" w:themeColor="text1"/>
        </w:rPr>
      </w:pPr>
    </w:p>
    <w:p w:rsidR="00B37A3D" w:rsidRPr="005C5590" w:rsidRDefault="00B37A3D" w:rsidP="005551A6">
      <w:pPr>
        <w:spacing w:after="0"/>
        <w:rPr>
          <w:rFonts w:ascii="Times New Roman" w:hAnsi="Times New Roman"/>
          <w:color w:val="000000" w:themeColor="text1"/>
        </w:rPr>
      </w:pPr>
      <w:r>
        <w:rPr>
          <w:rFonts w:ascii="Times New Roman" w:hAnsi="Times New Roman"/>
          <w:noProof/>
          <w:color w:val="000000" w:themeColor="text1"/>
          <w:lang w:val="en-IN" w:eastAsia="en-IN"/>
        </w:rPr>
        <w:drawing>
          <wp:anchor distT="0" distB="0" distL="114300" distR="114300" simplePos="0" relativeHeight="251669504" behindDoc="0" locked="0" layoutInCell="1" allowOverlap="1">
            <wp:simplePos x="0" y="0"/>
            <wp:positionH relativeFrom="column">
              <wp:posOffset>6162783</wp:posOffset>
            </wp:positionH>
            <wp:positionV relativeFrom="paragraph">
              <wp:posOffset>156641</wp:posOffset>
            </wp:positionV>
            <wp:extent cx="1412935" cy="1060809"/>
            <wp:effectExtent l="19050" t="0" r="0" b="0"/>
            <wp:wrapNone/>
            <wp:docPr id="58" name="Picture 5" descr="C:\Users\Clinics1\Downloads\DSC_8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linics1\Downloads\DSC_8153.JPG"/>
                    <pic:cNvPicPr>
                      <a:picLocks noChangeAspect="1" noChangeArrowheads="1"/>
                    </pic:cNvPicPr>
                  </pic:nvPicPr>
                  <pic:blipFill>
                    <a:blip r:embed="rId12" cstate="print"/>
                    <a:srcRect/>
                    <a:stretch>
                      <a:fillRect/>
                    </a:stretch>
                  </pic:blipFill>
                  <pic:spPr bwMode="auto">
                    <a:xfrm>
                      <a:off x="0" y="0"/>
                      <a:ext cx="1412875" cy="1060764"/>
                    </a:xfrm>
                    <a:prstGeom prst="rect">
                      <a:avLst/>
                    </a:prstGeom>
                    <a:noFill/>
                    <a:ln w="9525">
                      <a:noFill/>
                      <a:miter lim="800000"/>
                      <a:headEnd/>
                      <a:tailEnd/>
                    </a:ln>
                  </pic:spPr>
                </pic:pic>
              </a:graphicData>
            </a:graphic>
          </wp:anchor>
        </w:drawing>
      </w:r>
      <w:r>
        <w:rPr>
          <w:rFonts w:ascii="Times New Roman" w:hAnsi="Times New Roman"/>
          <w:noProof/>
          <w:color w:val="000000" w:themeColor="text1"/>
          <w:lang w:val="en-IN" w:eastAsia="en-IN"/>
        </w:rPr>
        <w:drawing>
          <wp:anchor distT="0" distB="0" distL="114300" distR="114300" simplePos="0" relativeHeight="251668480" behindDoc="1" locked="0" layoutInCell="1" allowOverlap="1">
            <wp:simplePos x="0" y="0"/>
            <wp:positionH relativeFrom="column">
              <wp:posOffset>7715250</wp:posOffset>
            </wp:positionH>
            <wp:positionV relativeFrom="paragraph">
              <wp:posOffset>156210</wp:posOffset>
            </wp:positionV>
            <wp:extent cx="1343025" cy="1060450"/>
            <wp:effectExtent l="19050" t="0" r="9525" b="0"/>
            <wp:wrapThrough wrapText="bothSides">
              <wp:wrapPolygon edited="0">
                <wp:start x="-306" y="0"/>
                <wp:lineTo x="-306" y="21341"/>
                <wp:lineTo x="21753" y="21341"/>
                <wp:lineTo x="21753" y="0"/>
                <wp:lineTo x="-306" y="0"/>
              </wp:wrapPolygon>
            </wp:wrapThrough>
            <wp:docPr id="57" name="Picture 30" descr="DSC_8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SC_8081"/>
                    <pic:cNvPicPr>
                      <a:picLocks noChangeAspect="1" noChangeArrowheads="1"/>
                    </pic:cNvPicPr>
                  </pic:nvPicPr>
                  <pic:blipFill>
                    <a:blip r:embed="rId13" cstate="print"/>
                    <a:srcRect l="18312" r="9285"/>
                    <a:stretch>
                      <a:fillRect/>
                    </a:stretch>
                  </pic:blipFill>
                  <pic:spPr bwMode="auto">
                    <a:xfrm>
                      <a:off x="0" y="0"/>
                      <a:ext cx="1343025" cy="1060450"/>
                    </a:xfrm>
                    <a:prstGeom prst="rect">
                      <a:avLst/>
                    </a:prstGeom>
                    <a:noFill/>
                    <a:ln w="9525">
                      <a:noFill/>
                      <a:miter lim="800000"/>
                      <a:headEnd/>
                      <a:tailEnd/>
                    </a:ln>
                  </pic:spPr>
                </pic:pic>
              </a:graphicData>
            </a:graphic>
          </wp:anchor>
        </w:drawing>
      </w:r>
    </w:p>
    <w:p w:rsidR="005551A6" w:rsidRPr="00B37A3D" w:rsidRDefault="005551A6" w:rsidP="00C84740">
      <w:pPr>
        <w:spacing w:after="0"/>
        <w:rPr>
          <w:rFonts w:ascii="Times New Roman" w:hAnsi="Times New Roman"/>
          <w:b/>
          <w:color w:val="000000" w:themeColor="text1"/>
          <w:sz w:val="24"/>
          <w:szCs w:val="24"/>
        </w:rPr>
      </w:pPr>
      <w:r w:rsidRPr="00B37A3D">
        <w:rPr>
          <w:rFonts w:ascii="Times New Roman" w:hAnsi="Times New Roman"/>
          <w:b/>
          <w:color w:val="000000" w:themeColor="text1"/>
          <w:sz w:val="24"/>
          <w:szCs w:val="24"/>
        </w:rPr>
        <w:t>Seminars/Conferences</w:t>
      </w:r>
      <w:r w:rsidR="001D1FAD" w:rsidRPr="00B37A3D">
        <w:rPr>
          <w:rFonts w:ascii="Times New Roman" w:hAnsi="Times New Roman"/>
          <w:b/>
          <w:color w:val="000000" w:themeColor="text1"/>
          <w:sz w:val="24"/>
          <w:szCs w:val="24"/>
        </w:rPr>
        <w:t>/Workshops/Training Programs:  1</w:t>
      </w:r>
    </w:p>
    <w:p w:rsidR="005551A6" w:rsidRPr="00B37A3D" w:rsidRDefault="005551A6" w:rsidP="005551A6">
      <w:pPr>
        <w:pStyle w:val="ListParagraph"/>
        <w:spacing w:after="0" w:line="240" w:lineRule="auto"/>
        <w:ind w:left="360"/>
        <w:rPr>
          <w:rFonts w:ascii="Times New Roman" w:hAnsi="Times New Roman"/>
          <w:color w:val="000000" w:themeColor="text1"/>
          <w:sz w:val="24"/>
          <w:szCs w:val="24"/>
        </w:rPr>
      </w:pPr>
    </w:p>
    <w:p w:rsidR="005551A6" w:rsidRPr="00B37A3D" w:rsidRDefault="005551A6" w:rsidP="00406181">
      <w:pPr>
        <w:pStyle w:val="ListParagraph"/>
        <w:numPr>
          <w:ilvl w:val="0"/>
          <w:numId w:val="40"/>
        </w:numPr>
        <w:spacing w:after="0" w:line="240" w:lineRule="auto"/>
        <w:ind w:left="900" w:hanging="540"/>
        <w:rPr>
          <w:rFonts w:ascii="Times New Roman" w:hAnsi="Times New Roman"/>
          <w:color w:val="000000" w:themeColor="text1"/>
          <w:sz w:val="24"/>
          <w:szCs w:val="24"/>
        </w:rPr>
      </w:pPr>
      <w:r w:rsidRPr="00B37A3D">
        <w:rPr>
          <w:rFonts w:ascii="Times New Roman" w:hAnsi="Times New Roman"/>
          <w:color w:val="000000" w:themeColor="text1"/>
          <w:sz w:val="24"/>
          <w:szCs w:val="24"/>
        </w:rPr>
        <w:t xml:space="preserve">Theme /Topic: </w:t>
      </w:r>
      <w:r w:rsidR="007F1BA5" w:rsidRPr="00B37A3D">
        <w:rPr>
          <w:rFonts w:ascii="Times New Roman" w:hAnsi="Times New Roman"/>
          <w:color w:val="000000" w:themeColor="text1"/>
          <w:sz w:val="24"/>
          <w:szCs w:val="24"/>
        </w:rPr>
        <w:t xml:space="preserve">Workshop on </w:t>
      </w:r>
      <w:r w:rsidRPr="00B37A3D">
        <w:rPr>
          <w:rFonts w:ascii="Times New Roman" w:hAnsi="Times New Roman"/>
          <w:b/>
          <w:iCs/>
          <w:color w:val="000000" w:themeColor="text1"/>
          <w:sz w:val="24"/>
          <w:szCs w:val="24"/>
        </w:rPr>
        <w:t xml:space="preserve">“Current trends and practices in Voice Therapy”  </w:t>
      </w:r>
    </w:p>
    <w:p w:rsidR="005551A6" w:rsidRPr="00B37A3D" w:rsidRDefault="005551A6" w:rsidP="005551A6">
      <w:pPr>
        <w:pStyle w:val="ListParagraph"/>
        <w:spacing w:after="0" w:line="240" w:lineRule="auto"/>
        <w:ind w:left="900" w:hanging="540"/>
        <w:rPr>
          <w:rFonts w:ascii="Times New Roman" w:hAnsi="Times New Roman"/>
          <w:color w:val="000000" w:themeColor="text1"/>
          <w:sz w:val="24"/>
          <w:szCs w:val="24"/>
        </w:rPr>
      </w:pPr>
    </w:p>
    <w:p w:rsidR="005551A6" w:rsidRPr="00B37A3D" w:rsidRDefault="005551A6" w:rsidP="00406181">
      <w:pPr>
        <w:pStyle w:val="ListParagraph"/>
        <w:numPr>
          <w:ilvl w:val="0"/>
          <w:numId w:val="40"/>
        </w:numPr>
        <w:spacing w:after="0" w:line="240" w:lineRule="auto"/>
        <w:ind w:left="900" w:hanging="540"/>
        <w:rPr>
          <w:rFonts w:ascii="Times New Roman" w:hAnsi="Times New Roman"/>
          <w:color w:val="000000" w:themeColor="text1"/>
          <w:sz w:val="24"/>
          <w:szCs w:val="24"/>
        </w:rPr>
      </w:pPr>
      <w:r w:rsidRPr="00B37A3D">
        <w:rPr>
          <w:rFonts w:ascii="Times New Roman" w:hAnsi="Times New Roman"/>
          <w:b/>
          <w:bCs/>
          <w:color w:val="000000" w:themeColor="text1"/>
          <w:sz w:val="24"/>
          <w:szCs w:val="24"/>
        </w:rPr>
        <w:t>Coordinator:</w:t>
      </w:r>
      <w:r w:rsidR="00B46D60" w:rsidRPr="00B37A3D">
        <w:rPr>
          <w:rFonts w:ascii="Times New Roman" w:hAnsi="Times New Roman"/>
          <w:b/>
          <w:bCs/>
          <w:color w:val="000000" w:themeColor="text1"/>
          <w:sz w:val="24"/>
          <w:szCs w:val="24"/>
        </w:rPr>
        <w:t xml:space="preserve"> </w:t>
      </w:r>
      <w:r w:rsidR="007F1BA5" w:rsidRPr="00B37A3D">
        <w:rPr>
          <w:rFonts w:ascii="Times New Roman" w:hAnsi="Times New Roman"/>
          <w:color w:val="000000" w:themeColor="text1"/>
          <w:sz w:val="24"/>
          <w:szCs w:val="24"/>
        </w:rPr>
        <w:t xml:space="preserve">Mr. Gopi Sankar R  &amp;  </w:t>
      </w:r>
      <w:r w:rsidR="00B46D60" w:rsidRPr="00B37A3D">
        <w:rPr>
          <w:rFonts w:ascii="Times New Roman" w:hAnsi="Times New Roman"/>
          <w:color w:val="000000" w:themeColor="text1"/>
          <w:sz w:val="24"/>
          <w:szCs w:val="24"/>
        </w:rPr>
        <w:t>Dr. K.</w:t>
      </w:r>
      <w:r w:rsidR="007F1BA5" w:rsidRPr="00B37A3D">
        <w:rPr>
          <w:rFonts w:ascii="Times New Roman" w:hAnsi="Times New Roman"/>
          <w:color w:val="000000" w:themeColor="text1"/>
          <w:sz w:val="24"/>
          <w:szCs w:val="24"/>
        </w:rPr>
        <w:t xml:space="preserve"> </w:t>
      </w:r>
      <w:r w:rsidR="00B46D60" w:rsidRPr="00B37A3D">
        <w:rPr>
          <w:rFonts w:ascii="Times New Roman" w:hAnsi="Times New Roman"/>
          <w:color w:val="000000" w:themeColor="text1"/>
          <w:sz w:val="24"/>
          <w:szCs w:val="24"/>
        </w:rPr>
        <w:t xml:space="preserve">Yeshoda </w:t>
      </w:r>
    </w:p>
    <w:p w:rsidR="005551A6" w:rsidRPr="00B37A3D" w:rsidRDefault="005551A6" w:rsidP="005551A6">
      <w:pPr>
        <w:pStyle w:val="ListParagraph"/>
        <w:ind w:left="900" w:hanging="540"/>
        <w:rPr>
          <w:rFonts w:ascii="Times New Roman" w:hAnsi="Times New Roman"/>
          <w:color w:val="000000" w:themeColor="text1"/>
          <w:sz w:val="24"/>
          <w:szCs w:val="24"/>
        </w:rPr>
      </w:pPr>
    </w:p>
    <w:p w:rsidR="005551A6" w:rsidRPr="00B37A3D" w:rsidRDefault="005551A6" w:rsidP="00406181">
      <w:pPr>
        <w:pStyle w:val="ListParagraph"/>
        <w:numPr>
          <w:ilvl w:val="0"/>
          <w:numId w:val="40"/>
        </w:numPr>
        <w:spacing w:after="0" w:line="240" w:lineRule="auto"/>
        <w:ind w:left="900" w:hanging="540"/>
        <w:jc w:val="both"/>
        <w:rPr>
          <w:rFonts w:ascii="Times New Roman" w:hAnsi="Times New Roman"/>
          <w:color w:val="000000" w:themeColor="text1"/>
          <w:sz w:val="24"/>
          <w:szCs w:val="24"/>
        </w:rPr>
      </w:pPr>
      <w:r w:rsidRPr="00B37A3D">
        <w:rPr>
          <w:rFonts w:ascii="Times New Roman" w:hAnsi="Times New Roman"/>
          <w:b/>
          <w:bCs/>
          <w:color w:val="000000" w:themeColor="text1"/>
          <w:sz w:val="24"/>
          <w:szCs w:val="24"/>
        </w:rPr>
        <w:t>Objectives:</w:t>
      </w:r>
      <w:r w:rsidRPr="00B37A3D">
        <w:rPr>
          <w:rFonts w:ascii="Times New Roman" w:hAnsi="Times New Roman"/>
          <w:color w:val="000000" w:themeColor="text1"/>
          <w:sz w:val="24"/>
          <w:szCs w:val="24"/>
        </w:rPr>
        <w:t xml:space="preserve"> </w:t>
      </w:r>
      <w:r w:rsidRPr="00B37A3D">
        <w:rPr>
          <w:rFonts w:ascii="Times New Roman" w:hAnsi="Times New Roman"/>
          <w:bCs/>
          <w:color w:val="000000" w:themeColor="text1"/>
          <w:sz w:val="24"/>
          <w:szCs w:val="24"/>
        </w:rPr>
        <w:t xml:space="preserve">The objective of the </w:t>
      </w:r>
      <w:r w:rsidRPr="00B37A3D">
        <w:rPr>
          <w:rFonts w:ascii="Times New Roman" w:hAnsi="Times New Roman"/>
          <w:color w:val="000000" w:themeColor="text1"/>
          <w:sz w:val="24"/>
          <w:szCs w:val="24"/>
        </w:rPr>
        <w:t>workshop was to highlight the current scenario in understanding voice disorder, management of voice disorders and hands on training of direct voice therapy techniques.</w:t>
      </w:r>
    </w:p>
    <w:p w:rsidR="005551A6" w:rsidRPr="00B37A3D" w:rsidRDefault="005551A6" w:rsidP="005551A6">
      <w:pPr>
        <w:pStyle w:val="ListParagraph"/>
        <w:rPr>
          <w:rFonts w:ascii="Times New Roman" w:hAnsi="Times New Roman"/>
          <w:b/>
          <w:bCs/>
          <w:color w:val="000000" w:themeColor="text1"/>
          <w:sz w:val="24"/>
          <w:szCs w:val="24"/>
        </w:rPr>
      </w:pPr>
    </w:p>
    <w:p w:rsidR="005551A6" w:rsidRPr="00B37A3D" w:rsidRDefault="005551A6" w:rsidP="00406181">
      <w:pPr>
        <w:pStyle w:val="ListParagraph"/>
        <w:numPr>
          <w:ilvl w:val="0"/>
          <w:numId w:val="40"/>
        </w:numPr>
        <w:spacing w:after="0"/>
        <w:ind w:left="900" w:hanging="540"/>
        <w:jc w:val="both"/>
        <w:rPr>
          <w:rFonts w:ascii="Times New Roman" w:hAnsi="Times New Roman"/>
          <w:noProof/>
          <w:color w:val="000000" w:themeColor="text1"/>
          <w:sz w:val="24"/>
          <w:szCs w:val="24"/>
        </w:rPr>
      </w:pPr>
      <w:r w:rsidRPr="00B37A3D">
        <w:rPr>
          <w:rFonts w:ascii="Times New Roman" w:hAnsi="Times New Roman"/>
          <w:b/>
          <w:bCs/>
          <w:noProof/>
          <w:color w:val="000000" w:themeColor="text1"/>
          <w:sz w:val="24"/>
          <w:szCs w:val="24"/>
        </w:rPr>
        <w:t>Number of Participants:</w:t>
      </w:r>
      <w:r w:rsidRPr="00B37A3D">
        <w:rPr>
          <w:rFonts w:ascii="Times New Roman" w:hAnsi="Times New Roman"/>
          <w:noProof/>
          <w:color w:val="000000" w:themeColor="text1"/>
          <w:sz w:val="24"/>
          <w:szCs w:val="24"/>
        </w:rPr>
        <w:t xml:space="preserve"> 114 postgraduate and undergraduate </w:t>
      </w:r>
      <w:r w:rsidR="00934FA1" w:rsidRPr="00B37A3D">
        <w:rPr>
          <w:rFonts w:ascii="Times New Roman" w:hAnsi="Times New Roman"/>
          <w:noProof/>
          <w:color w:val="000000" w:themeColor="text1"/>
          <w:sz w:val="24"/>
          <w:szCs w:val="24"/>
        </w:rPr>
        <w:t>Students</w:t>
      </w:r>
      <w:r w:rsidRPr="00B37A3D">
        <w:rPr>
          <w:rFonts w:ascii="Times New Roman" w:hAnsi="Times New Roman"/>
          <w:noProof/>
          <w:color w:val="000000" w:themeColor="text1"/>
          <w:sz w:val="24"/>
          <w:szCs w:val="24"/>
        </w:rPr>
        <w:t>.</w:t>
      </w:r>
    </w:p>
    <w:p w:rsidR="005551A6" w:rsidRPr="00B37A3D" w:rsidRDefault="005551A6" w:rsidP="00934FA1">
      <w:pPr>
        <w:pStyle w:val="ListParagraph"/>
        <w:spacing w:after="0"/>
        <w:ind w:left="360"/>
        <w:rPr>
          <w:rFonts w:ascii="Times New Roman" w:hAnsi="Times New Roman"/>
          <w:color w:val="000000" w:themeColor="text1"/>
          <w:sz w:val="24"/>
          <w:szCs w:val="24"/>
        </w:rPr>
      </w:pPr>
      <w:r w:rsidRPr="00B37A3D">
        <w:rPr>
          <w:rFonts w:ascii="Times New Roman" w:hAnsi="Times New Roman"/>
          <w:b/>
          <w:bCs/>
          <w:color w:val="000000" w:themeColor="text1"/>
          <w:sz w:val="24"/>
          <w:szCs w:val="24"/>
        </w:rPr>
        <w:t>Date:</w:t>
      </w:r>
      <w:r w:rsidRPr="00B37A3D">
        <w:rPr>
          <w:rFonts w:ascii="Times New Roman" w:hAnsi="Times New Roman"/>
          <w:color w:val="000000" w:themeColor="text1"/>
          <w:sz w:val="24"/>
          <w:szCs w:val="24"/>
        </w:rPr>
        <w:t xml:space="preserve"> 23.07.2015</w:t>
      </w:r>
    </w:p>
    <w:p w:rsidR="005551A6" w:rsidRDefault="005551A6" w:rsidP="005551A6">
      <w:pPr>
        <w:pStyle w:val="ListParagraph"/>
        <w:spacing w:after="0" w:line="360" w:lineRule="auto"/>
        <w:ind w:left="360"/>
        <w:jc w:val="both"/>
        <w:rPr>
          <w:rFonts w:ascii="Times New Roman" w:hAnsi="Times New Roman"/>
          <w:color w:val="000000" w:themeColor="text1"/>
          <w:sz w:val="24"/>
          <w:szCs w:val="24"/>
        </w:rPr>
      </w:pPr>
    </w:p>
    <w:p w:rsidR="00B37A3D" w:rsidRPr="00B37A3D" w:rsidRDefault="00B37A3D" w:rsidP="005551A6">
      <w:pPr>
        <w:pStyle w:val="ListParagraph"/>
        <w:spacing w:after="0" w:line="360" w:lineRule="auto"/>
        <w:ind w:left="360"/>
        <w:jc w:val="both"/>
        <w:rPr>
          <w:rFonts w:ascii="Times New Roman" w:hAnsi="Times New Roman"/>
          <w:color w:val="000000" w:themeColor="text1"/>
          <w:sz w:val="16"/>
          <w:szCs w:val="16"/>
        </w:rPr>
      </w:pPr>
    </w:p>
    <w:p w:rsidR="005551A6" w:rsidRPr="00B37A3D" w:rsidRDefault="005551A6" w:rsidP="005551A6">
      <w:pPr>
        <w:numPr>
          <w:ilvl w:val="0"/>
          <w:numId w:val="2"/>
        </w:numPr>
        <w:spacing w:after="0"/>
        <w:rPr>
          <w:rFonts w:ascii="Times New Roman" w:hAnsi="Times New Roman"/>
          <w:b/>
          <w:color w:val="000000" w:themeColor="text1"/>
          <w:sz w:val="24"/>
          <w:szCs w:val="24"/>
        </w:rPr>
      </w:pPr>
      <w:r w:rsidRPr="00B37A3D">
        <w:rPr>
          <w:rFonts w:ascii="Times New Roman" w:hAnsi="Times New Roman"/>
          <w:b/>
          <w:color w:val="000000" w:themeColor="text1"/>
          <w:sz w:val="24"/>
          <w:szCs w:val="24"/>
        </w:rPr>
        <w:t xml:space="preserve">Staff Enrichment/ In-house training Programmes (For own staff members): </w:t>
      </w:r>
      <w:r w:rsidR="00545347" w:rsidRPr="00B37A3D">
        <w:rPr>
          <w:rFonts w:ascii="Times New Roman" w:hAnsi="Times New Roman"/>
          <w:b/>
          <w:color w:val="000000" w:themeColor="text1"/>
          <w:sz w:val="24"/>
          <w:szCs w:val="24"/>
        </w:rPr>
        <w:t xml:space="preserve"> 4</w:t>
      </w:r>
    </w:p>
    <w:p w:rsidR="00851079" w:rsidRPr="00B37A3D" w:rsidRDefault="00851079" w:rsidP="00851079">
      <w:pPr>
        <w:spacing w:after="0"/>
        <w:ind w:left="360"/>
        <w:rPr>
          <w:rFonts w:ascii="Times New Roman" w:hAnsi="Times New Roman"/>
          <w:b/>
          <w:color w:val="000000" w:themeColor="text1"/>
          <w:sz w:val="24"/>
          <w:szCs w:val="24"/>
        </w:rPr>
      </w:pPr>
    </w:p>
    <w:tbl>
      <w:tblPr>
        <w:tblStyle w:val="TableGrid"/>
        <w:tblW w:w="13822" w:type="dxa"/>
        <w:tblLook w:val="04A0"/>
      </w:tblPr>
      <w:tblGrid>
        <w:gridCol w:w="602"/>
        <w:gridCol w:w="2954"/>
        <w:gridCol w:w="1898"/>
        <w:gridCol w:w="2038"/>
        <w:gridCol w:w="2904"/>
        <w:gridCol w:w="2220"/>
        <w:gridCol w:w="1206"/>
      </w:tblGrid>
      <w:tr w:rsidR="007F1BA5" w:rsidRPr="00B37A3D" w:rsidTr="009508B3">
        <w:tc>
          <w:tcPr>
            <w:tcW w:w="0" w:type="auto"/>
          </w:tcPr>
          <w:p w:rsidR="00621014" w:rsidRPr="00B37A3D" w:rsidRDefault="009508B3" w:rsidP="009508B3">
            <w:pPr>
              <w:spacing w:after="0" w:line="240" w:lineRule="auto"/>
              <w:jc w:val="center"/>
              <w:rPr>
                <w:rFonts w:ascii="Times New Roman" w:hAnsi="Times New Roman"/>
                <w:b/>
                <w:bCs/>
                <w:color w:val="000000" w:themeColor="text1"/>
              </w:rPr>
            </w:pPr>
            <w:r w:rsidRPr="00B37A3D">
              <w:rPr>
                <w:rFonts w:ascii="Times New Roman" w:hAnsi="Times New Roman"/>
                <w:b/>
                <w:bCs/>
                <w:color w:val="000000" w:themeColor="text1"/>
              </w:rPr>
              <w:t>SL.</w:t>
            </w:r>
          </w:p>
          <w:p w:rsidR="009508B3" w:rsidRPr="00B37A3D" w:rsidRDefault="009508B3" w:rsidP="009508B3">
            <w:pPr>
              <w:spacing w:after="0" w:line="240" w:lineRule="auto"/>
              <w:jc w:val="center"/>
              <w:rPr>
                <w:rFonts w:ascii="Times New Roman" w:hAnsi="Times New Roman"/>
                <w:b/>
                <w:bCs/>
              </w:rPr>
            </w:pPr>
            <w:r w:rsidRPr="00B37A3D">
              <w:rPr>
                <w:rFonts w:ascii="Times New Roman" w:hAnsi="Times New Roman"/>
                <w:b/>
                <w:bCs/>
                <w:color w:val="000000" w:themeColor="text1"/>
              </w:rPr>
              <w:t>NO.</w:t>
            </w:r>
          </w:p>
        </w:tc>
        <w:tc>
          <w:tcPr>
            <w:tcW w:w="0" w:type="auto"/>
          </w:tcPr>
          <w:p w:rsidR="009508B3" w:rsidRPr="00B37A3D" w:rsidRDefault="009508B3" w:rsidP="009508B3">
            <w:pPr>
              <w:spacing w:after="0" w:line="240" w:lineRule="auto"/>
              <w:jc w:val="center"/>
              <w:rPr>
                <w:rFonts w:ascii="Times New Roman" w:hAnsi="Times New Roman"/>
                <w:b/>
                <w:bCs/>
              </w:rPr>
            </w:pPr>
            <w:r w:rsidRPr="00B37A3D">
              <w:rPr>
                <w:rFonts w:ascii="Times New Roman" w:hAnsi="Times New Roman"/>
                <w:b/>
                <w:bCs/>
                <w:color w:val="000000" w:themeColor="text1"/>
              </w:rPr>
              <w:t>THEME /TOPIC</w:t>
            </w:r>
          </w:p>
        </w:tc>
        <w:tc>
          <w:tcPr>
            <w:tcW w:w="1898" w:type="dxa"/>
          </w:tcPr>
          <w:p w:rsidR="009508B3" w:rsidRPr="00B37A3D" w:rsidRDefault="009508B3" w:rsidP="009508B3">
            <w:pPr>
              <w:spacing w:after="0" w:line="240" w:lineRule="auto"/>
              <w:jc w:val="center"/>
              <w:rPr>
                <w:rFonts w:ascii="Times New Roman" w:hAnsi="Times New Roman"/>
                <w:b/>
                <w:bCs/>
                <w:color w:val="000000" w:themeColor="text1"/>
              </w:rPr>
            </w:pPr>
            <w:r w:rsidRPr="00B37A3D">
              <w:rPr>
                <w:rFonts w:ascii="Times New Roman" w:hAnsi="Times New Roman"/>
                <w:b/>
                <w:bCs/>
                <w:color w:val="000000" w:themeColor="text1"/>
              </w:rPr>
              <w:t>RESOURCE</w:t>
            </w:r>
          </w:p>
          <w:p w:rsidR="009508B3" w:rsidRPr="00B37A3D" w:rsidRDefault="009508B3" w:rsidP="009508B3">
            <w:pPr>
              <w:spacing w:after="0" w:line="240" w:lineRule="auto"/>
              <w:jc w:val="center"/>
              <w:rPr>
                <w:rFonts w:ascii="Times New Roman" w:hAnsi="Times New Roman"/>
                <w:b/>
                <w:bCs/>
                <w:color w:val="000000" w:themeColor="text1"/>
              </w:rPr>
            </w:pPr>
            <w:r w:rsidRPr="00B37A3D">
              <w:rPr>
                <w:rFonts w:ascii="Times New Roman" w:hAnsi="Times New Roman"/>
                <w:b/>
                <w:bCs/>
                <w:color w:val="000000" w:themeColor="text1"/>
              </w:rPr>
              <w:t>PERSON</w:t>
            </w:r>
          </w:p>
        </w:tc>
        <w:tc>
          <w:tcPr>
            <w:tcW w:w="2038" w:type="dxa"/>
          </w:tcPr>
          <w:p w:rsidR="009508B3" w:rsidRPr="00B37A3D" w:rsidRDefault="009508B3" w:rsidP="009508B3">
            <w:pPr>
              <w:spacing w:after="0" w:line="240" w:lineRule="auto"/>
              <w:jc w:val="center"/>
              <w:rPr>
                <w:rFonts w:ascii="Times New Roman" w:hAnsi="Times New Roman"/>
                <w:b/>
                <w:bCs/>
              </w:rPr>
            </w:pPr>
            <w:r w:rsidRPr="00B37A3D">
              <w:rPr>
                <w:rFonts w:ascii="Times New Roman" w:hAnsi="Times New Roman"/>
                <w:b/>
                <w:bCs/>
                <w:color w:val="000000" w:themeColor="text1"/>
              </w:rPr>
              <w:t>COORDINATOR</w:t>
            </w:r>
          </w:p>
        </w:tc>
        <w:tc>
          <w:tcPr>
            <w:tcW w:w="0" w:type="auto"/>
          </w:tcPr>
          <w:p w:rsidR="009508B3" w:rsidRPr="00B37A3D" w:rsidRDefault="005A4E25" w:rsidP="009508B3">
            <w:pPr>
              <w:spacing w:after="0" w:line="240" w:lineRule="auto"/>
              <w:jc w:val="center"/>
              <w:rPr>
                <w:rFonts w:ascii="Times New Roman" w:hAnsi="Times New Roman"/>
                <w:b/>
                <w:bCs/>
              </w:rPr>
            </w:pPr>
            <w:r>
              <w:rPr>
                <w:rFonts w:ascii="Times New Roman" w:hAnsi="Times New Roman"/>
                <w:b/>
                <w:bCs/>
                <w:color w:val="000000" w:themeColor="text1"/>
              </w:rPr>
              <w:t>TOPIC</w:t>
            </w:r>
          </w:p>
        </w:tc>
        <w:tc>
          <w:tcPr>
            <w:tcW w:w="0" w:type="auto"/>
          </w:tcPr>
          <w:p w:rsidR="009508B3" w:rsidRPr="00B37A3D" w:rsidRDefault="009508B3" w:rsidP="009508B3">
            <w:pPr>
              <w:spacing w:after="0" w:line="240" w:lineRule="auto"/>
              <w:jc w:val="center"/>
              <w:rPr>
                <w:rFonts w:ascii="Times New Roman" w:hAnsi="Times New Roman"/>
                <w:b/>
                <w:bCs/>
              </w:rPr>
            </w:pPr>
            <w:r w:rsidRPr="00B37A3D">
              <w:rPr>
                <w:rFonts w:ascii="Times New Roman" w:hAnsi="Times New Roman"/>
                <w:b/>
                <w:bCs/>
                <w:color w:val="000000" w:themeColor="text1"/>
              </w:rPr>
              <w:t>NUMBER OF PARTICIPANTS</w:t>
            </w:r>
          </w:p>
        </w:tc>
        <w:tc>
          <w:tcPr>
            <w:tcW w:w="0" w:type="auto"/>
          </w:tcPr>
          <w:p w:rsidR="009508B3" w:rsidRPr="00B37A3D" w:rsidRDefault="009508B3" w:rsidP="009508B3">
            <w:pPr>
              <w:spacing w:after="0" w:line="240" w:lineRule="auto"/>
              <w:jc w:val="center"/>
              <w:rPr>
                <w:rFonts w:ascii="Times New Roman" w:hAnsi="Times New Roman"/>
                <w:b/>
                <w:bCs/>
                <w:color w:val="000000" w:themeColor="text1"/>
              </w:rPr>
            </w:pPr>
            <w:r w:rsidRPr="00B37A3D">
              <w:rPr>
                <w:rFonts w:ascii="Times New Roman" w:hAnsi="Times New Roman"/>
                <w:b/>
                <w:bCs/>
                <w:color w:val="000000" w:themeColor="text1"/>
              </w:rPr>
              <w:t>DATE</w:t>
            </w:r>
          </w:p>
        </w:tc>
      </w:tr>
      <w:tr w:rsidR="007F1BA5" w:rsidRPr="00B37A3D" w:rsidTr="009508B3">
        <w:tc>
          <w:tcPr>
            <w:tcW w:w="0" w:type="auto"/>
          </w:tcPr>
          <w:p w:rsidR="009508B3" w:rsidRPr="00B37A3D" w:rsidRDefault="009508B3" w:rsidP="009508B3">
            <w:pPr>
              <w:spacing w:after="0" w:line="240" w:lineRule="auto"/>
              <w:rPr>
                <w:rFonts w:ascii="Times New Roman" w:hAnsi="Times New Roman"/>
              </w:rPr>
            </w:pPr>
            <w:r w:rsidRPr="00B37A3D">
              <w:rPr>
                <w:rFonts w:ascii="Times New Roman" w:hAnsi="Times New Roman"/>
              </w:rPr>
              <w:t>1</w:t>
            </w:r>
          </w:p>
        </w:tc>
        <w:tc>
          <w:tcPr>
            <w:tcW w:w="0" w:type="auto"/>
          </w:tcPr>
          <w:p w:rsidR="009508B3" w:rsidRPr="00B37A3D" w:rsidRDefault="009508B3" w:rsidP="009508B3">
            <w:pPr>
              <w:spacing w:after="0" w:line="240" w:lineRule="auto"/>
              <w:rPr>
                <w:rFonts w:ascii="Times New Roman" w:hAnsi="Times New Roman"/>
              </w:rPr>
            </w:pPr>
            <w:r w:rsidRPr="00B37A3D">
              <w:rPr>
                <w:rFonts w:ascii="Times New Roman" w:hAnsi="Times New Roman"/>
                <w:color w:val="000000" w:themeColor="text1"/>
              </w:rPr>
              <w:t>Activities of DCS</w:t>
            </w:r>
          </w:p>
        </w:tc>
        <w:tc>
          <w:tcPr>
            <w:tcW w:w="1898" w:type="dxa"/>
          </w:tcPr>
          <w:p w:rsidR="009508B3" w:rsidRPr="00B37A3D" w:rsidRDefault="009508B3" w:rsidP="009508B3">
            <w:pPr>
              <w:spacing w:after="0" w:line="240" w:lineRule="auto"/>
              <w:rPr>
                <w:rFonts w:ascii="Times New Roman" w:hAnsi="Times New Roman"/>
              </w:rPr>
            </w:pPr>
            <w:r w:rsidRPr="00B37A3D">
              <w:rPr>
                <w:rFonts w:ascii="Times New Roman" w:hAnsi="Times New Roman"/>
                <w:color w:val="000000" w:themeColor="text1"/>
              </w:rPr>
              <w:t>Dr. K.Yeshoda</w:t>
            </w:r>
          </w:p>
        </w:tc>
        <w:tc>
          <w:tcPr>
            <w:tcW w:w="2038" w:type="dxa"/>
            <w:vMerge w:val="restart"/>
            <w:vAlign w:val="center"/>
          </w:tcPr>
          <w:p w:rsidR="009508B3" w:rsidRPr="00B37A3D" w:rsidRDefault="009508B3" w:rsidP="009508B3">
            <w:pPr>
              <w:spacing w:after="0" w:line="240" w:lineRule="auto"/>
              <w:jc w:val="center"/>
              <w:rPr>
                <w:rFonts w:ascii="Times New Roman" w:hAnsi="Times New Roman"/>
              </w:rPr>
            </w:pPr>
            <w:r w:rsidRPr="00B37A3D">
              <w:rPr>
                <w:rFonts w:ascii="Times New Roman" w:hAnsi="Times New Roman"/>
                <w:color w:val="000000" w:themeColor="text1"/>
              </w:rPr>
              <w:t>Ms. Prathima  S</w:t>
            </w:r>
          </w:p>
        </w:tc>
        <w:tc>
          <w:tcPr>
            <w:tcW w:w="0" w:type="auto"/>
          </w:tcPr>
          <w:p w:rsidR="009508B3" w:rsidRPr="00B37A3D" w:rsidRDefault="005A4E25" w:rsidP="009508B3">
            <w:pPr>
              <w:spacing w:after="0" w:line="240" w:lineRule="auto"/>
              <w:rPr>
                <w:rFonts w:ascii="Times New Roman" w:hAnsi="Times New Roman"/>
              </w:rPr>
            </w:pPr>
            <w:r>
              <w:rPr>
                <w:rFonts w:ascii="Times New Roman" w:hAnsi="Times New Roman"/>
                <w:color w:val="000000" w:themeColor="text1"/>
              </w:rPr>
              <w:t>A</w:t>
            </w:r>
            <w:r w:rsidR="009508B3" w:rsidRPr="00B37A3D">
              <w:rPr>
                <w:rFonts w:ascii="Times New Roman" w:hAnsi="Times New Roman"/>
                <w:color w:val="000000" w:themeColor="text1"/>
              </w:rPr>
              <w:t>ctivities of the department in detail.</w:t>
            </w:r>
          </w:p>
        </w:tc>
        <w:tc>
          <w:tcPr>
            <w:tcW w:w="0" w:type="auto"/>
          </w:tcPr>
          <w:p w:rsidR="009508B3" w:rsidRPr="00B37A3D" w:rsidRDefault="009508B3" w:rsidP="009508B3">
            <w:pPr>
              <w:spacing w:after="0" w:line="240" w:lineRule="auto"/>
              <w:rPr>
                <w:rFonts w:ascii="Times New Roman" w:hAnsi="Times New Roman"/>
                <w:b/>
                <w:color w:val="000000" w:themeColor="text1"/>
              </w:rPr>
            </w:pPr>
            <w:r w:rsidRPr="00B37A3D">
              <w:rPr>
                <w:rFonts w:ascii="Times New Roman" w:hAnsi="Times New Roman"/>
                <w:b/>
                <w:bCs/>
                <w:color w:val="000000" w:themeColor="text1"/>
              </w:rPr>
              <w:t xml:space="preserve"> </w:t>
            </w:r>
            <w:r w:rsidRPr="00B37A3D">
              <w:rPr>
                <w:rFonts w:ascii="Times New Roman" w:hAnsi="Times New Roman"/>
                <w:color w:val="000000" w:themeColor="text1"/>
              </w:rPr>
              <w:t xml:space="preserve">22 </w:t>
            </w:r>
          </w:p>
          <w:p w:rsidR="009508B3" w:rsidRPr="00B37A3D" w:rsidRDefault="009508B3" w:rsidP="009508B3">
            <w:pPr>
              <w:spacing w:after="0" w:line="240" w:lineRule="auto"/>
              <w:rPr>
                <w:rFonts w:ascii="Times New Roman" w:hAnsi="Times New Roman"/>
              </w:rPr>
            </w:pPr>
          </w:p>
        </w:tc>
        <w:tc>
          <w:tcPr>
            <w:tcW w:w="0" w:type="auto"/>
          </w:tcPr>
          <w:p w:rsidR="009508B3" w:rsidRPr="00B37A3D" w:rsidRDefault="009508B3" w:rsidP="009508B3">
            <w:pPr>
              <w:spacing w:after="0" w:line="240" w:lineRule="auto"/>
              <w:rPr>
                <w:rFonts w:ascii="Times New Roman" w:hAnsi="Times New Roman"/>
              </w:rPr>
            </w:pPr>
            <w:r w:rsidRPr="00B37A3D">
              <w:rPr>
                <w:rFonts w:ascii="Times New Roman" w:hAnsi="Times New Roman"/>
                <w:color w:val="000000" w:themeColor="text1"/>
              </w:rPr>
              <w:t>5.11.2015</w:t>
            </w:r>
          </w:p>
        </w:tc>
      </w:tr>
      <w:tr w:rsidR="007F1BA5" w:rsidRPr="00B37A3D" w:rsidTr="009508B3">
        <w:tc>
          <w:tcPr>
            <w:tcW w:w="0" w:type="auto"/>
          </w:tcPr>
          <w:p w:rsidR="009508B3" w:rsidRPr="00B37A3D" w:rsidRDefault="009508B3" w:rsidP="009508B3">
            <w:pPr>
              <w:spacing w:after="0" w:line="240" w:lineRule="auto"/>
              <w:rPr>
                <w:rFonts w:ascii="Times New Roman" w:hAnsi="Times New Roman"/>
              </w:rPr>
            </w:pPr>
            <w:r w:rsidRPr="00B37A3D">
              <w:rPr>
                <w:rFonts w:ascii="Times New Roman" w:hAnsi="Times New Roman"/>
              </w:rPr>
              <w:t>2</w:t>
            </w:r>
          </w:p>
        </w:tc>
        <w:tc>
          <w:tcPr>
            <w:tcW w:w="0" w:type="auto"/>
          </w:tcPr>
          <w:p w:rsidR="009508B3" w:rsidRPr="00B37A3D" w:rsidRDefault="009508B3" w:rsidP="009508B3">
            <w:pPr>
              <w:spacing w:after="0" w:line="240" w:lineRule="auto"/>
              <w:rPr>
                <w:rFonts w:ascii="Times New Roman" w:hAnsi="Times New Roman"/>
                <w:color w:val="000000" w:themeColor="text1"/>
              </w:rPr>
            </w:pPr>
            <w:r w:rsidRPr="00B37A3D">
              <w:rPr>
                <w:rFonts w:ascii="Times New Roman" w:hAnsi="Times New Roman"/>
                <w:color w:val="000000" w:themeColor="text1"/>
              </w:rPr>
              <w:t>Response Cost in Children with Stuttering</w:t>
            </w:r>
          </w:p>
        </w:tc>
        <w:tc>
          <w:tcPr>
            <w:tcW w:w="1898" w:type="dxa"/>
          </w:tcPr>
          <w:p w:rsidR="009508B3" w:rsidRPr="00B37A3D" w:rsidRDefault="009508B3" w:rsidP="009508B3">
            <w:pPr>
              <w:spacing w:after="0" w:line="240" w:lineRule="auto"/>
              <w:rPr>
                <w:rFonts w:ascii="Times New Roman" w:hAnsi="Times New Roman"/>
                <w:color w:val="000000" w:themeColor="text1"/>
              </w:rPr>
            </w:pPr>
            <w:r w:rsidRPr="00B37A3D">
              <w:rPr>
                <w:rFonts w:ascii="Times New Roman" w:hAnsi="Times New Roman"/>
                <w:color w:val="000000" w:themeColor="text1"/>
              </w:rPr>
              <w:t>Ms.Sangeetha M</w:t>
            </w:r>
          </w:p>
          <w:p w:rsidR="009508B3" w:rsidRPr="00B37A3D" w:rsidRDefault="009508B3" w:rsidP="009508B3">
            <w:pPr>
              <w:spacing w:after="0" w:line="240" w:lineRule="auto"/>
              <w:rPr>
                <w:rFonts w:ascii="Times New Roman" w:hAnsi="Times New Roman"/>
                <w:color w:val="000000" w:themeColor="text1"/>
              </w:rPr>
            </w:pPr>
          </w:p>
        </w:tc>
        <w:tc>
          <w:tcPr>
            <w:tcW w:w="2038" w:type="dxa"/>
            <w:vMerge/>
          </w:tcPr>
          <w:p w:rsidR="009508B3" w:rsidRPr="00B37A3D" w:rsidRDefault="009508B3" w:rsidP="009508B3">
            <w:pPr>
              <w:spacing w:after="0" w:line="240" w:lineRule="auto"/>
              <w:rPr>
                <w:rFonts w:ascii="Times New Roman" w:hAnsi="Times New Roman"/>
                <w:color w:val="000000" w:themeColor="text1"/>
              </w:rPr>
            </w:pPr>
          </w:p>
        </w:tc>
        <w:tc>
          <w:tcPr>
            <w:tcW w:w="0" w:type="auto"/>
          </w:tcPr>
          <w:p w:rsidR="009508B3" w:rsidRPr="00B37A3D" w:rsidRDefault="007F1BA5" w:rsidP="009508B3">
            <w:pPr>
              <w:spacing w:after="0" w:line="240" w:lineRule="auto"/>
              <w:rPr>
                <w:rFonts w:ascii="Times New Roman" w:hAnsi="Times New Roman"/>
                <w:color w:val="000000" w:themeColor="text1"/>
              </w:rPr>
            </w:pPr>
            <w:r w:rsidRPr="00B37A3D">
              <w:rPr>
                <w:rFonts w:ascii="Times New Roman" w:hAnsi="Times New Roman"/>
                <w:color w:val="000000" w:themeColor="text1"/>
              </w:rPr>
              <w:t>E</w:t>
            </w:r>
            <w:r w:rsidR="009508B3" w:rsidRPr="00B37A3D">
              <w:rPr>
                <w:rFonts w:ascii="Times New Roman" w:hAnsi="Times New Roman"/>
                <w:color w:val="000000" w:themeColor="text1"/>
              </w:rPr>
              <w:t>fficacy of Res</w:t>
            </w:r>
            <w:r w:rsidRPr="00B37A3D">
              <w:rPr>
                <w:rFonts w:ascii="Times New Roman" w:hAnsi="Times New Roman"/>
                <w:color w:val="000000" w:themeColor="text1"/>
              </w:rPr>
              <w:t>ponse Cost Technique in Therapy for Children with Stuttering.</w:t>
            </w:r>
          </w:p>
        </w:tc>
        <w:tc>
          <w:tcPr>
            <w:tcW w:w="0" w:type="auto"/>
          </w:tcPr>
          <w:p w:rsidR="009508B3" w:rsidRPr="00B37A3D" w:rsidRDefault="009508B3" w:rsidP="009508B3">
            <w:pPr>
              <w:spacing w:after="0" w:line="240" w:lineRule="auto"/>
              <w:rPr>
                <w:rFonts w:ascii="Times New Roman" w:hAnsi="Times New Roman"/>
                <w:b/>
                <w:bCs/>
                <w:color w:val="000000" w:themeColor="text1"/>
              </w:rPr>
            </w:pPr>
            <w:r w:rsidRPr="00B37A3D">
              <w:rPr>
                <w:rFonts w:ascii="Times New Roman" w:hAnsi="Times New Roman"/>
                <w:color w:val="000000" w:themeColor="text1"/>
              </w:rPr>
              <w:t xml:space="preserve">13 </w:t>
            </w:r>
          </w:p>
        </w:tc>
        <w:tc>
          <w:tcPr>
            <w:tcW w:w="0" w:type="auto"/>
          </w:tcPr>
          <w:p w:rsidR="009508B3" w:rsidRPr="00B37A3D" w:rsidRDefault="009508B3" w:rsidP="009508B3">
            <w:pPr>
              <w:spacing w:after="0" w:line="240" w:lineRule="auto"/>
              <w:rPr>
                <w:rFonts w:ascii="Times New Roman" w:hAnsi="Times New Roman"/>
                <w:color w:val="000000" w:themeColor="text1"/>
              </w:rPr>
            </w:pPr>
            <w:r w:rsidRPr="00B37A3D">
              <w:rPr>
                <w:rFonts w:ascii="Times New Roman" w:hAnsi="Times New Roman"/>
                <w:color w:val="000000" w:themeColor="text1"/>
              </w:rPr>
              <w:t>17.12.2015</w:t>
            </w:r>
          </w:p>
        </w:tc>
      </w:tr>
      <w:tr w:rsidR="007F1BA5" w:rsidRPr="00B37A3D" w:rsidTr="009508B3">
        <w:tc>
          <w:tcPr>
            <w:tcW w:w="0" w:type="auto"/>
          </w:tcPr>
          <w:p w:rsidR="009508B3" w:rsidRPr="00B37A3D" w:rsidRDefault="009508B3" w:rsidP="009508B3">
            <w:pPr>
              <w:spacing w:after="0" w:line="240" w:lineRule="auto"/>
              <w:rPr>
                <w:rFonts w:ascii="Times New Roman" w:hAnsi="Times New Roman"/>
              </w:rPr>
            </w:pPr>
            <w:r w:rsidRPr="00B37A3D">
              <w:rPr>
                <w:rFonts w:ascii="Times New Roman" w:hAnsi="Times New Roman"/>
              </w:rPr>
              <w:t>3</w:t>
            </w:r>
          </w:p>
        </w:tc>
        <w:tc>
          <w:tcPr>
            <w:tcW w:w="0" w:type="auto"/>
          </w:tcPr>
          <w:p w:rsidR="009508B3" w:rsidRPr="00B37A3D" w:rsidRDefault="009508B3" w:rsidP="009508B3">
            <w:pPr>
              <w:spacing w:after="0" w:line="240" w:lineRule="auto"/>
              <w:rPr>
                <w:rFonts w:ascii="Times New Roman" w:hAnsi="Times New Roman"/>
                <w:color w:val="000000" w:themeColor="text1"/>
              </w:rPr>
            </w:pPr>
            <w:r w:rsidRPr="00B37A3D">
              <w:rPr>
                <w:rFonts w:ascii="Times New Roman" w:hAnsi="Times New Roman"/>
                <w:color w:val="000000" w:themeColor="text1"/>
              </w:rPr>
              <w:t>Development and Validation of a Computerized Tool for Infant Cry Analysis</w:t>
            </w:r>
          </w:p>
        </w:tc>
        <w:tc>
          <w:tcPr>
            <w:tcW w:w="1898" w:type="dxa"/>
          </w:tcPr>
          <w:p w:rsidR="009508B3" w:rsidRPr="00B37A3D" w:rsidRDefault="009508B3" w:rsidP="009508B3">
            <w:pPr>
              <w:spacing w:after="0" w:line="240" w:lineRule="auto"/>
              <w:rPr>
                <w:rFonts w:ascii="Times New Roman" w:hAnsi="Times New Roman"/>
                <w:b/>
                <w:color w:val="000000" w:themeColor="text1"/>
              </w:rPr>
            </w:pPr>
            <w:r w:rsidRPr="00B37A3D">
              <w:rPr>
                <w:rFonts w:ascii="Times New Roman" w:hAnsi="Times New Roman"/>
                <w:color w:val="000000" w:themeColor="text1"/>
              </w:rPr>
              <w:t>Dr. N.Sreedevi</w:t>
            </w:r>
          </w:p>
          <w:p w:rsidR="009508B3" w:rsidRPr="00B37A3D" w:rsidRDefault="009508B3" w:rsidP="009508B3">
            <w:pPr>
              <w:spacing w:after="0" w:line="240" w:lineRule="auto"/>
              <w:rPr>
                <w:rFonts w:ascii="Times New Roman" w:hAnsi="Times New Roman"/>
                <w:color w:val="000000" w:themeColor="text1"/>
              </w:rPr>
            </w:pPr>
          </w:p>
        </w:tc>
        <w:tc>
          <w:tcPr>
            <w:tcW w:w="2038" w:type="dxa"/>
            <w:vMerge/>
          </w:tcPr>
          <w:p w:rsidR="009508B3" w:rsidRPr="00B37A3D" w:rsidRDefault="009508B3" w:rsidP="009508B3">
            <w:pPr>
              <w:spacing w:after="0" w:line="240" w:lineRule="auto"/>
              <w:rPr>
                <w:rFonts w:ascii="Times New Roman" w:hAnsi="Times New Roman"/>
                <w:color w:val="000000" w:themeColor="text1"/>
              </w:rPr>
            </w:pPr>
          </w:p>
        </w:tc>
        <w:tc>
          <w:tcPr>
            <w:tcW w:w="0" w:type="auto"/>
          </w:tcPr>
          <w:p w:rsidR="009508B3" w:rsidRPr="00B37A3D" w:rsidRDefault="007F1BA5" w:rsidP="007F1BA5">
            <w:pPr>
              <w:spacing w:after="0" w:line="240" w:lineRule="auto"/>
              <w:rPr>
                <w:rFonts w:ascii="Times New Roman" w:hAnsi="Times New Roman"/>
                <w:color w:val="000000" w:themeColor="text1"/>
              </w:rPr>
            </w:pPr>
            <w:r w:rsidRPr="00B37A3D">
              <w:rPr>
                <w:rFonts w:ascii="Times New Roman" w:hAnsi="Times New Roman"/>
                <w:color w:val="000000" w:themeColor="text1"/>
              </w:rPr>
              <w:t>Icry: A Tool for Early Identification of High Risk Infants.</w:t>
            </w:r>
          </w:p>
        </w:tc>
        <w:tc>
          <w:tcPr>
            <w:tcW w:w="0" w:type="auto"/>
          </w:tcPr>
          <w:p w:rsidR="009508B3" w:rsidRPr="00B37A3D" w:rsidRDefault="009508B3" w:rsidP="009508B3">
            <w:pPr>
              <w:spacing w:after="0" w:line="240" w:lineRule="auto"/>
              <w:rPr>
                <w:rFonts w:ascii="Times New Roman" w:hAnsi="Times New Roman"/>
                <w:color w:val="000000" w:themeColor="text1"/>
              </w:rPr>
            </w:pPr>
            <w:r w:rsidRPr="00B37A3D">
              <w:rPr>
                <w:rFonts w:ascii="Times New Roman" w:hAnsi="Times New Roman"/>
                <w:color w:val="000000" w:themeColor="text1"/>
              </w:rPr>
              <w:t>22</w:t>
            </w:r>
          </w:p>
        </w:tc>
        <w:tc>
          <w:tcPr>
            <w:tcW w:w="0" w:type="auto"/>
          </w:tcPr>
          <w:p w:rsidR="009508B3" w:rsidRPr="00B37A3D" w:rsidRDefault="009508B3" w:rsidP="009508B3">
            <w:pPr>
              <w:spacing w:after="0" w:line="240" w:lineRule="auto"/>
              <w:rPr>
                <w:rFonts w:ascii="Times New Roman" w:hAnsi="Times New Roman"/>
                <w:color w:val="000000" w:themeColor="text1"/>
              </w:rPr>
            </w:pPr>
            <w:r w:rsidRPr="00B37A3D">
              <w:rPr>
                <w:rFonts w:ascii="Times New Roman" w:hAnsi="Times New Roman"/>
                <w:color w:val="000000" w:themeColor="text1"/>
              </w:rPr>
              <w:t>10.02.2016</w:t>
            </w:r>
          </w:p>
        </w:tc>
      </w:tr>
      <w:tr w:rsidR="007F1BA5" w:rsidRPr="00B37A3D" w:rsidTr="009508B3">
        <w:trPr>
          <w:trHeight w:val="800"/>
        </w:trPr>
        <w:tc>
          <w:tcPr>
            <w:tcW w:w="0" w:type="auto"/>
          </w:tcPr>
          <w:p w:rsidR="009508B3" w:rsidRPr="00B37A3D" w:rsidRDefault="009508B3" w:rsidP="009508B3">
            <w:pPr>
              <w:spacing w:after="0" w:line="240" w:lineRule="auto"/>
              <w:rPr>
                <w:rFonts w:ascii="Times New Roman" w:hAnsi="Times New Roman"/>
              </w:rPr>
            </w:pPr>
            <w:r w:rsidRPr="00B37A3D">
              <w:rPr>
                <w:rFonts w:ascii="Times New Roman" w:hAnsi="Times New Roman"/>
              </w:rPr>
              <w:t>4</w:t>
            </w:r>
          </w:p>
        </w:tc>
        <w:tc>
          <w:tcPr>
            <w:tcW w:w="0" w:type="auto"/>
          </w:tcPr>
          <w:p w:rsidR="009508B3" w:rsidRPr="00B37A3D" w:rsidRDefault="009508B3" w:rsidP="009508B3">
            <w:pPr>
              <w:spacing w:after="0" w:line="240" w:lineRule="auto"/>
              <w:rPr>
                <w:rFonts w:ascii="Times New Roman" w:hAnsi="Times New Roman"/>
                <w:b/>
                <w:bCs/>
                <w:color w:val="000000" w:themeColor="text1"/>
              </w:rPr>
            </w:pPr>
            <w:r w:rsidRPr="00B37A3D">
              <w:rPr>
                <w:rFonts w:ascii="Times New Roman" w:hAnsi="Times New Roman"/>
                <w:color w:val="000000" w:themeColor="text1"/>
              </w:rPr>
              <w:t xml:space="preserve">Role of Physiotherapist in the Rehabilitation of Cerebral Palsy </w:t>
            </w:r>
            <w:r w:rsidR="007115B7" w:rsidRPr="00B37A3D">
              <w:rPr>
                <w:rFonts w:ascii="Times New Roman" w:hAnsi="Times New Roman"/>
                <w:color w:val="000000" w:themeColor="text1"/>
              </w:rPr>
              <w:t>(CP)</w:t>
            </w:r>
          </w:p>
        </w:tc>
        <w:tc>
          <w:tcPr>
            <w:tcW w:w="1898" w:type="dxa"/>
          </w:tcPr>
          <w:p w:rsidR="009508B3" w:rsidRPr="00B37A3D" w:rsidRDefault="009508B3" w:rsidP="009508B3">
            <w:pPr>
              <w:spacing w:after="0" w:line="240" w:lineRule="auto"/>
              <w:rPr>
                <w:rFonts w:ascii="Times New Roman" w:hAnsi="Times New Roman"/>
                <w:color w:val="000000" w:themeColor="text1"/>
              </w:rPr>
            </w:pPr>
            <w:r w:rsidRPr="00B37A3D">
              <w:rPr>
                <w:rFonts w:ascii="Times New Roman" w:hAnsi="Times New Roman"/>
                <w:color w:val="000000" w:themeColor="text1"/>
              </w:rPr>
              <w:t>Mr. Sohan Singh</w:t>
            </w:r>
          </w:p>
        </w:tc>
        <w:tc>
          <w:tcPr>
            <w:tcW w:w="2038" w:type="dxa"/>
            <w:vMerge/>
          </w:tcPr>
          <w:p w:rsidR="009508B3" w:rsidRPr="00B37A3D" w:rsidRDefault="009508B3" w:rsidP="009508B3">
            <w:pPr>
              <w:spacing w:after="0" w:line="240" w:lineRule="auto"/>
              <w:rPr>
                <w:rFonts w:ascii="Times New Roman" w:hAnsi="Times New Roman"/>
                <w:color w:val="000000" w:themeColor="text1"/>
              </w:rPr>
            </w:pPr>
          </w:p>
        </w:tc>
        <w:tc>
          <w:tcPr>
            <w:tcW w:w="0" w:type="auto"/>
          </w:tcPr>
          <w:p w:rsidR="009508B3" w:rsidRPr="00B37A3D" w:rsidRDefault="005A4E25" w:rsidP="009508B3">
            <w:pPr>
              <w:spacing w:after="0" w:line="240" w:lineRule="auto"/>
              <w:rPr>
                <w:rFonts w:ascii="Times New Roman" w:hAnsi="Times New Roman"/>
                <w:b/>
                <w:color w:val="000000" w:themeColor="text1"/>
              </w:rPr>
            </w:pPr>
            <w:r>
              <w:rPr>
                <w:rFonts w:ascii="Times New Roman" w:hAnsi="Times New Roman"/>
                <w:color w:val="000000" w:themeColor="text1"/>
              </w:rPr>
              <w:t>I</w:t>
            </w:r>
            <w:r w:rsidR="009508B3" w:rsidRPr="00B37A3D">
              <w:rPr>
                <w:rFonts w:ascii="Times New Roman" w:hAnsi="Times New Roman"/>
                <w:color w:val="000000" w:themeColor="text1"/>
              </w:rPr>
              <w:t>mportance of</w:t>
            </w:r>
            <w:r w:rsidR="007F1BA5" w:rsidRPr="00B37A3D">
              <w:rPr>
                <w:rFonts w:ascii="Times New Roman" w:hAnsi="Times New Roman"/>
                <w:color w:val="000000" w:themeColor="text1"/>
              </w:rPr>
              <w:t xml:space="preserve"> </w:t>
            </w:r>
            <w:r w:rsidR="009508B3" w:rsidRPr="00B37A3D">
              <w:rPr>
                <w:rFonts w:ascii="Times New Roman" w:hAnsi="Times New Roman"/>
                <w:color w:val="000000" w:themeColor="text1"/>
              </w:rPr>
              <w:t xml:space="preserve"> Physiotherapy in the Rehabilitation of CP.</w:t>
            </w:r>
          </w:p>
        </w:tc>
        <w:tc>
          <w:tcPr>
            <w:tcW w:w="0" w:type="auto"/>
          </w:tcPr>
          <w:p w:rsidR="009508B3" w:rsidRPr="00B37A3D" w:rsidRDefault="009508B3" w:rsidP="009508B3">
            <w:pPr>
              <w:spacing w:after="0" w:line="240" w:lineRule="auto"/>
              <w:rPr>
                <w:rFonts w:ascii="Times New Roman" w:hAnsi="Times New Roman"/>
                <w:color w:val="000000" w:themeColor="text1"/>
              </w:rPr>
            </w:pPr>
            <w:r w:rsidRPr="00B37A3D">
              <w:rPr>
                <w:rFonts w:ascii="Times New Roman" w:hAnsi="Times New Roman"/>
                <w:color w:val="000000" w:themeColor="text1"/>
              </w:rPr>
              <w:t>19</w:t>
            </w:r>
          </w:p>
        </w:tc>
        <w:tc>
          <w:tcPr>
            <w:tcW w:w="0" w:type="auto"/>
          </w:tcPr>
          <w:p w:rsidR="009508B3" w:rsidRPr="00B37A3D" w:rsidRDefault="009508B3" w:rsidP="009508B3">
            <w:pPr>
              <w:spacing w:after="0" w:line="240" w:lineRule="auto"/>
              <w:rPr>
                <w:rFonts w:ascii="Times New Roman" w:hAnsi="Times New Roman"/>
                <w:color w:val="000000" w:themeColor="text1"/>
              </w:rPr>
            </w:pPr>
            <w:r w:rsidRPr="00B37A3D">
              <w:rPr>
                <w:rFonts w:ascii="Times New Roman" w:hAnsi="Times New Roman"/>
                <w:color w:val="000000" w:themeColor="text1"/>
              </w:rPr>
              <w:t>11.03.2016</w:t>
            </w:r>
          </w:p>
        </w:tc>
      </w:tr>
    </w:tbl>
    <w:p w:rsidR="005551A6" w:rsidRPr="00BF0DA3" w:rsidRDefault="005551A6" w:rsidP="005551A6">
      <w:pPr>
        <w:spacing w:after="0"/>
        <w:ind w:left="360"/>
        <w:rPr>
          <w:rFonts w:ascii="Times New Roman" w:hAnsi="Times New Roman"/>
          <w:b/>
          <w:color w:val="000000" w:themeColor="text1"/>
          <w:sz w:val="24"/>
          <w:szCs w:val="24"/>
        </w:rPr>
      </w:pPr>
    </w:p>
    <w:p w:rsidR="00B37A3D" w:rsidRDefault="00B37A3D" w:rsidP="00B37A3D">
      <w:pPr>
        <w:spacing w:after="0"/>
        <w:ind w:left="360"/>
        <w:rPr>
          <w:rFonts w:ascii="Times New Roman" w:hAnsi="Times New Roman"/>
          <w:b/>
          <w:color w:val="000000" w:themeColor="text1"/>
          <w:sz w:val="24"/>
          <w:szCs w:val="24"/>
        </w:rPr>
      </w:pPr>
    </w:p>
    <w:p w:rsidR="00B37A3D" w:rsidRDefault="00B37A3D" w:rsidP="00B37A3D">
      <w:pPr>
        <w:spacing w:after="0"/>
        <w:ind w:left="360"/>
        <w:rPr>
          <w:rFonts w:ascii="Times New Roman" w:hAnsi="Times New Roman"/>
          <w:b/>
          <w:color w:val="000000" w:themeColor="text1"/>
          <w:sz w:val="24"/>
          <w:szCs w:val="24"/>
        </w:rPr>
      </w:pPr>
    </w:p>
    <w:p w:rsidR="005551A6" w:rsidRPr="00BF0DA3" w:rsidRDefault="005551A6" w:rsidP="005551A6">
      <w:pPr>
        <w:numPr>
          <w:ilvl w:val="0"/>
          <w:numId w:val="2"/>
        </w:numPr>
        <w:spacing w:after="0"/>
        <w:rPr>
          <w:rFonts w:ascii="Times New Roman" w:hAnsi="Times New Roman"/>
          <w:b/>
          <w:color w:val="000000" w:themeColor="text1"/>
          <w:sz w:val="24"/>
          <w:szCs w:val="24"/>
        </w:rPr>
      </w:pPr>
      <w:r w:rsidRPr="00BF0DA3">
        <w:rPr>
          <w:rFonts w:ascii="Times New Roman" w:hAnsi="Times New Roman"/>
          <w:b/>
          <w:color w:val="000000" w:themeColor="text1"/>
          <w:sz w:val="24"/>
          <w:szCs w:val="24"/>
        </w:rPr>
        <w:t xml:space="preserve">Guest </w:t>
      </w:r>
      <w:r w:rsidR="0099632D" w:rsidRPr="00BF0DA3">
        <w:rPr>
          <w:rFonts w:ascii="Times New Roman" w:hAnsi="Times New Roman"/>
          <w:b/>
          <w:color w:val="000000" w:themeColor="text1"/>
          <w:sz w:val="24"/>
          <w:szCs w:val="24"/>
        </w:rPr>
        <w:t>lectures : Nil</w:t>
      </w:r>
    </w:p>
    <w:p w:rsidR="005551A6" w:rsidRPr="00BF0DA3" w:rsidRDefault="005551A6" w:rsidP="005551A6">
      <w:pPr>
        <w:pStyle w:val="Title"/>
        <w:ind w:firstLine="360"/>
        <w:jc w:val="left"/>
        <w:rPr>
          <w:bCs w:val="0"/>
          <w:color w:val="000000" w:themeColor="text1"/>
        </w:rPr>
      </w:pPr>
    </w:p>
    <w:p w:rsidR="005551A6" w:rsidRPr="00BF0DA3" w:rsidRDefault="005551A6" w:rsidP="00406181">
      <w:pPr>
        <w:pStyle w:val="ListParagraph"/>
        <w:numPr>
          <w:ilvl w:val="0"/>
          <w:numId w:val="34"/>
        </w:numPr>
        <w:spacing w:after="0"/>
        <w:ind w:left="360"/>
        <w:rPr>
          <w:rFonts w:ascii="Times New Roman" w:hAnsi="Times New Roman"/>
          <w:b/>
          <w:color w:val="000000" w:themeColor="text1"/>
          <w:sz w:val="24"/>
          <w:szCs w:val="24"/>
        </w:rPr>
      </w:pPr>
      <w:r w:rsidRPr="00BF0DA3">
        <w:rPr>
          <w:rFonts w:ascii="Times New Roman" w:hAnsi="Times New Roman"/>
          <w:b/>
          <w:color w:val="000000" w:themeColor="text1"/>
          <w:sz w:val="24"/>
          <w:szCs w:val="24"/>
        </w:rPr>
        <w:t>Additional Academic Services rendered by the Faculty and Staff</w:t>
      </w:r>
    </w:p>
    <w:p w:rsidR="005551A6" w:rsidRPr="00BF0DA3" w:rsidRDefault="005551A6" w:rsidP="005551A6">
      <w:pPr>
        <w:spacing w:after="0"/>
        <w:ind w:left="720"/>
        <w:rPr>
          <w:rFonts w:ascii="Times New Roman" w:hAnsi="Times New Roman"/>
          <w:b/>
          <w:color w:val="000000" w:themeColor="text1"/>
          <w:sz w:val="24"/>
          <w:szCs w:val="24"/>
        </w:rPr>
      </w:pPr>
      <w:r w:rsidRPr="00BF0DA3">
        <w:rPr>
          <w:rFonts w:ascii="Times New Roman" w:hAnsi="Times New Roman"/>
          <w:b/>
          <w:color w:val="000000" w:themeColor="text1"/>
          <w:sz w:val="24"/>
          <w:szCs w:val="24"/>
        </w:rPr>
        <w:t>i) Invited Talks</w:t>
      </w:r>
    </w:p>
    <w:p w:rsidR="005551A6" w:rsidRPr="00BF0DA3" w:rsidRDefault="005551A6" w:rsidP="005551A6">
      <w:pPr>
        <w:tabs>
          <w:tab w:val="left" w:pos="720"/>
        </w:tabs>
        <w:spacing w:after="0" w:line="240" w:lineRule="auto"/>
        <w:rPr>
          <w:rFonts w:ascii="Times New Roman" w:hAnsi="Times New Roman"/>
          <w:color w:val="000000" w:themeColor="text1"/>
          <w:sz w:val="24"/>
          <w:szCs w:val="24"/>
        </w:rPr>
      </w:pPr>
    </w:p>
    <w:p w:rsidR="005551A6" w:rsidRPr="00BF0DA3" w:rsidRDefault="005551A6" w:rsidP="005551A6">
      <w:pPr>
        <w:tabs>
          <w:tab w:val="left" w:pos="720"/>
        </w:tabs>
        <w:spacing w:after="0" w:line="240" w:lineRule="auto"/>
        <w:rPr>
          <w:rFonts w:ascii="Times New Roman" w:hAnsi="Times New Roman"/>
          <w:b/>
          <w:color w:val="000000" w:themeColor="text1"/>
          <w:sz w:val="24"/>
          <w:szCs w:val="24"/>
        </w:rPr>
      </w:pPr>
      <w:r w:rsidRPr="00BF0DA3">
        <w:rPr>
          <w:rFonts w:ascii="Times New Roman" w:hAnsi="Times New Roman"/>
          <w:color w:val="000000" w:themeColor="text1"/>
          <w:sz w:val="24"/>
          <w:szCs w:val="24"/>
        </w:rPr>
        <w:tab/>
      </w:r>
      <w:r w:rsidRPr="00BF0DA3">
        <w:rPr>
          <w:rFonts w:ascii="Times New Roman" w:hAnsi="Times New Roman"/>
          <w:b/>
          <w:color w:val="000000" w:themeColor="text1"/>
          <w:sz w:val="24"/>
          <w:szCs w:val="24"/>
        </w:rPr>
        <w:t>Dr. K. Yeshoda</w:t>
      </w:r>
    </w:p>
    <w:p w:rsidR="00D17D83" w:rsidRPr="00B37A3D" w:rsidRDefault="00A51C42" w:rsidP="00406181">
      <w:pPr>
        <w:pStyle w:val="ListParagraph"/>
        <w:numPr>
          <w:ilvl w:val="0"/>
          <w:numId w:val="20"/>
        </w:numPr>
        <w:tabs>
          <w:tab w:val="left" w:pos="1080"/>
        </w:tabs>
        <w:spacing w:after="0" w:line="240" w:lineRule="auto"/>
        <w:ind w:left="108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Served as r</w:t>
      </w:r>
      <w:r w:rsidR="00D17D83" w:rsidRPr="00B37A3D">
        <w:rPr>
          <w:rFonts w:ascii="Times New Roman" w:hAnsi="Times New Roman"/>
          <w:color w:val="000000" w:themeColor="text1"/>
          <w:sz w:val="24"/>
          <w:szCs w:val="24"/>
        </w:rPr>
        <w:t>esource person and</w:t>
      </w:r>
      <w:r w:rsidRPr="00B37A3D">
        <w:rPr>
          <w:rFonts w:ascii="Times New Roman" w:hAnsi="Times New Roman"/>
          <w:color w:val="000000" w:themeColor="text1"/>
          <w:sz w:val="24"/>
          <w:szCs w:val="24"/>
        </w:rPr>
        <w:t xml:space="preserve"> delivered a lecture in </w:t>
      </w:r>
      <w:r w:rsidR="00D17D83" w:rsidRPr="00B37A3D">
        <w:rPr>
          <w:rFonts w:ascii="Times New Roman" w:hAnsi="Times New Roman"/>
          <w:color w:val="000000" w:themeColor="text1"/>
          <w:sz w:val="24"/>
          <w:szCs w:val="24"/>
        </w:rPr>
        <w:t>Seminar on Acoustic Analysis of Speech and its Applications organized by M. V. Shetty College of Speech &amp; Hearing, Mangalore held on 24th Nov. 2015</w:t>
      </w:r>
    </w:p>
    <w:p w:rsidR="005551A6" w:rsidRPr="00B37A3D" w:rsidRDefault="005551A6" w:rsidP="00406181">
      <w:pPr>
        <w:pStyle w:val="ListParagraph"/>
        <w:numPr>
          <w:ilvl w:val="0"/>
          <w:numId w:val="20"/>
        </w:numPr>
        <w:tabs>
          <w:tab w:val="left" w:pos="1080"/>
        </w:tabs>
        <w:spacing w:after="0" w:line="240" w:lineRule="auto"/>
        <w:ind w:left="1080"/>
        <w:jc w:val="both"/>
        <w:rPr>
          <w:rFonts w:ascii="Times New Roman" w:eastAsia="Times New Roman" w:hAnsi="Times New Roman"/>
          <w:color w:val="000000" w:themeColor="text1"/>
          <w:sz w:val="24"/>
          <w:szCs w:val="24"/>
        </w:rPr>
      </w:pPr>
      <w:r w:rsidRPr="00B37A3D">
        <w:rPr>
          <w:rFonts w:ascii="Times New Roman" w:hAnsi="Times New Roman"/>
          <w:color w:val="000000" w:themeColor="text1"/>
          <w:sz w:val="24"/>
          <w:szCs w:val="24"/>
        </w:rPr>
        <w:t>Served as resource person and delivered a lecture on “</w:t>
      </w:r>
      <w:r w:rsidRPr="00B37A3D">
        <w:rPr>
          <w:rFonts w:ascii="Times New Roman" w:hAnsi="Times New Roman"/>
          <w:i/>
          <w:iCs/>
          <w:color w:val="000000" w:themeColor="text1"/>
          <w:sz w:val="24"/>
          <w:szCs w:val="24"/>
        </w:rPr>
        <w:t>Vocal Hygiene and Voice Conservation</w:t>
      </w:r>
      <w:r w:rsidRPr="00B37A3D">
        <w:rPr>
          <w:rFonts w:ascii="Times New Roman" w:hAnsi="Times New Roman"/>
          <w:color w:val="000000" w:themeColor="text1"/>
          <w:sz w:val="24"/>
          <w:szCs w:val="24"/>
        </w:rPr>
        <w:t>” at Orientation program on Voice conservation organized by the Professional Voice Care Unit to students of Mahatma Gandhi College of D.Ed., Mysore on 28</w:t>
      </w:r>
      <w:r w:rsidRPr="00B37A3D">
        <w:rPr>
          <w:rFonts w:ascii="Times New Roman" w:hAnsi="Times New Roman"/>
          <w:color w:val="000000" w:themeColor="text1"/>
          <w:sz w:val="24"/>
          <w:szCs w:val="24"/>
          <w:vertAlign w:val="superscript"/>
        </w:rPr>
        <w:t>th</w:t>
      </w:r>
      <w:r w:rsidRPr="00B37A3D">
        <w:rPr>
          <w:rFonts w:ascii="Times New Roman" w:hAnsi="Times New Roman"/>
          <w:color w:val="000000" w:themeColor="text1"/>
          <w:sz w:val="24"/>
          <w:szCs w:val="24"/>
        </w:rPr>
        <w:t xml:space="preserve"> Oct. 2015.</w:t>
      </w:r>
    </w:p>
    <w:p w:rsidR="004B1762" w:rsidRPr="00B37A3D" w:rsidRDefault="004B1762" w:rsidP="001A188D">
      <w:pPr>
        <w:spacing w:after="0" w:line="240" w:lineRule="auto"/>
        <w:ind w:firstLine="720"/>
        <w:jc w:val="both"/>
        <w:rPr>
          <w:rFonts w:ascii="Times New Roman" w:hAnsi="Times New Roman"/>
          <w:b/>
          <w:color w:val="000000" w:themeColor="text1"/>
          <w:sz w:val="16"/>
          <w:szCs w:val="16"/>
        </w:rPr>
      </w:pPr>
    </w:p>
    <w:p w:rsidR="004B1762" w:rsidRPr="00B37A3D" w:rsidRDefault="004B1762" w:rsidP="001A188D">
      <w:pPr>
        <w:spacing w:after="0" w:line="240" w:lineRule="auto"/>
        <w:ind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Dr. N.Sreedevi</w:t>
      </w:r>
    </w:p>
    <w:p w:rsidR="004B1762" w:rsidRPr="00B37A3D" w:rsidRDefault="004B1762" w:rsidP="001A188D">
      <w:pPr>
        <w:spacing w:after="0" w:line="240" w:lineRule="auto"/>
        <w:ind w:firstLine="720"/>
        <w:jc w:val="both"/>
        <w:rPr>
          <w:rFonts w:ascii="Times New Roman" w:hAnsi="Times New Roman"/>
          <w:b/>
          <w:color w:val="000000" w:themeColor="text1"/>
          <w:sz w:val="16"/>
          <w:szCs w:val="16"/>
        </w:rPr>
      </w:pPr>
    </w:p>
    <w:p w:rsidR="004B1762" w:rsidRPr="00B37A3D" w:rsidRDefault="004B1762" w:rsidP="00406181">
      <w:pPr>
        <w:pStyle w:val="ListParagraph"/>
        <w:numPr>
          <w:ilvl w:val="0"/>
          <w:numId w:val="18"/>
        </w:numPr>
        <w:spacing w:line="240" w:lineRule="auto"/>
        <w:ind w:left="108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Served as resource person &amp; delivered a lecture on “Electroglattography and its validation using stroboscopy” in the National workshop on voice assessment</w:t>
      </w:r>
      <w:r w:rsidR="00E268C0" w:rsidRPr="00B37A3D">
        <w:rPr>
          <w:rFonts w:ascii="Times New Roman" w:hAnsi="Times New Roman"/>
          <w:color w:val="000000" w:themeColor="text1"/>
          <w:sz w:val="24"/>
          <w:szCs w:val="24"/>
        </w:rPr>
        <w:t xml:space="preserve"> organized by Dept. of Speech Language Sciences</w:t>
      </w:r>
      <w:r w:rsidRPr="00B37A3D">
        <w:rPr>
          <w:rFonts w:ascii="Times New Roman" w:hAnsi="Times New Roman"/>
          <w:color w:val="000000" w:themeColor="text1"/>
          <w:sz w:val="24"/>
          <w:szCs w:val="24"/>
        </w:rPr>
        <w:t xml:space="preserve"> on </w:t>
      </w:r>
      <w:r w:rsidR="00E268C0" w:rsidRPr="00B37A3D">
        <w:rPr>
          <w:rFonts w:ascii="Times New Roman" w:hAnsi="Times New Roman"/>
          <w:color w:val="000000" w:themeColor="text1"/>
          <w:sz w:val="24"/>
          <w:szCs w:val="24"/>
        </w:rPr>
        <w:t>31</w:t>
      </w:r>
      <w:r w:rsidR="00E268C0" w:rsidRPr="00B37A3D">
        <w:rPr>
          <w:rFonts w:ascii="Times New Roman" w:hAnsi="Times New Roman"/>
          <w:color w:val="000000" w:themeColor="text1"/>
          <w:sz w:val="24"/>
          <w:szCs w:val="24"/>
          <w:vertAlign w:val="superscript"/>
        </w:rPr>
        <w:t>st</w:t>
      </w:r>
      <w:r w:rsidR="00E268C0" w:rsidRPr="00B37A3D">
        <w:rPr>
          <w:rFonts w:ascii="Times New Roman" w:hAnsi="Times New Roman"/>
          <w:color w:val="000000" w:themeColor="text1"/>
          <w:sz w:val="24"/>
          <w:szCs w:val="24"/>
        </w:rPr>
        <w:t xml:space="preserve"> March 2016</w:t>
      </w:r>
      <w:r w:rsidRPr="00B37A3D">
        <w:rPr>
          <w:rFonts w:ascii="Times New Roman" w:hAnsi="Times New Roman"/>
          <w:color w:val="000000" w:themeColor="text1"/>
          <w:sz w:val="24"/>
          <w:szCs w:val="24"/>
        </w:rPr>
        <w:t xml:space="preserve">. </w:t>
      </w:r>
    </w:p>
    <w:p w:rsidR="005551A6" w:rsidRPr="00B37A3D" w:rsidRDefault="005551A6" w:rsidP="001A188D">
      <w:pPr>
        <w:spacing w:after="0" w:line="240" w:lineRule="auto"/>
        <w:ind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Ms. Sangeetha Mahesh</w:t>
      </w:r>
    </w:p>
    <w:p w:rsidR="00C7490B" w:rsidRPr="00B37A3D" w:rsidRDefault="00C7490B" w:rsidP="00406181">
      <w:pPr>
        <w:pStyle w:val="ListParagraph"/>
        <w:numPr>
          <w:ilvl w:val="0"/>
          <w:numId w:val="69"/>
        </w:numPr>
        <w:spacing w:line="240" w:lineRule="auto"/>
        <w:ind w:left="108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Served as resource person and delivered</w:t>
      </w:r>
      <w:r w:rsidR="009F4EF8" w:rsidRPr="00B37A3D">
        <w:rPr>
          <w:rFonts w:ascii="Times New Roman" w:hAnsi="Times New Roman"/>
          <w:color w:val="000000" w:themeColor="text1"/>
          <w:sz w:val="24"/>
          <w:szCs w:val="24"/>
        </w:rPr>
        <w:t xml:space="preserve"> a </w:t>
      </w:r>
      <w:r w:rsidRPr="00B37A3D">
        <w:rPr>
          <w:rFonts w:ascii="Times New Roman" w:hAnsi="Times New Roman"/>
          <w:color w:val="000000" w:themeColor="text1"/>
          <w:sz w:val="24"/>
          <w:szCs w:val="24"/>
        </w:rPr>
        <w:t xml:space="preserve"> lecture on “Introduction &amp; classroom management of speech disorders” to teachers in the workshop on “Early identification and educational management of children with autism spectrum disorders” organized by the dept. of Special education, AIISH held on 1st Feb 2016.</w:t>
      </w:r>
    </w:p>
    <w:p w:rsidR="00671A80" w:rsidRPr="00B37A3D" w:rsidRDefault="00671A80" w:rsidP="00406181">
      <w:pPr>
        <w:pStyle w:val="ListParagraph"/>
        <w:numPr>
          <w:ilvl w:val="0"/>
          <w:numId w:val="69"/>
        </w:numPr>
        <w:ind w:left="1080"/>
        <w:jc w:val="both"/>
        <w:rPr>
          <w:rFonts w:ascii="Times New Roman" w:hAnsi="Times New Roman"/>
          <w:sz w:val="24"/>
          <w:szCs w:val="24"/>
        </w:rPr>
      </w:pPr>
      <w:r w:rsidRPr="00B37A3D">
        <w:rPr>
          <w:rFonts w:ascii="Times New Roman" w:hAnsi="Times New Roman"/>
          <w:sz w:val="24"/>
          <w:szCs w:val="24"/>
        </w:rPr>
        <w:t>Served as resource person and delivered lecture on “Stuttering- Identification, Assessment, Types and Management” to teachers in the workshop on “Curricular adaptation for children with special needs” organized by the dept. of Special education, AIISH held on 18</w:t>
      </w:r>
      <w:r w:rsidRPr="00B37A3D">
        <w:rPr>
          <w:rFonts w:ascii="Times New Roman" w:hAnsi="Times New Roman"/>
          <w:sz w:val="24"/>
          <w:szCs w:val="24"/>
          <w:vertAlign w:val="superscript"/>
        </w:rPr>
        <w:t>th</w:t>
      </w:r>
      <w:r w:rsidRPr="00B37A3D">
        <w:rPr>
          <w:rFonts w:ascii="Times New Roman" w:hAnsi="Times New Roman"/>
          <w:sz w:val="24"/>
          <w:szCs w:val="24"/>
        </w:rPr>
        <w:t xml:space="preserve"> and 29</w:t>
      </w:r>
      <w:r w:rsidRPr="00B37A3D">
        <w:rPr>
          <w:rFonts w:ascii="Times New Roman" w:hAnsi="Times New Roman"/>
          <w:sz w:val="24"/>
          <w:szCs w:val="24"/>
          <w:vertAlign w:val="superscript"/>
        </w:rPr>
        <w:t>th</w:t>
      </w:r>
      <w:r w:rsidRPr="00B37A3D">
        <w:rPr>
          <w:rFonts w:ascii="Times New Roman" w:hAnsi="Times New Roman"/>
          <w:sz w:val="24"/>
          <w:szCs w:val="24"/>
        </w:rPr>
        <w:t xml:space="preserve"> March 2016.</w:t>
      </w:r>
    </w:p>
    <w:p w:rsidR="005551A6" w:rsidRPr="00B37A3D" w:rsidRDefault="005551A6" w:rsidP="001A188D">
      <w:pPr>
        <w:spacing w:after="0"/>
        <w:ind w:firstLine="720"/>
        <w:jc w:val="both"/>
        <w:rPr>
          <w:rFonts w:ascii="Times New Roman" w:hAnsi="Times New Roman"/>
          <w:b/>
          <w:color w:val="000000" w:themeColor="text1"/>
          <w:sz w:val="24"/>
          <w:szCs w:val="24"/>
          <w:lang w:bidi="hi-IN"/>
        </w:rPr>
      </w:pPr>
      <w:r w:rsidRPr="00B37A3D">
        <w:rPr>
          <w:rFonts w:ascii="Times New Roman" w:hAnsi="Times New Roman"/>
          <w:b/>
          <w:color w:val="000000" w:themeColor="text1"/>
          <w:sz w:val="24"/>
          <w:szCs w:val="24"/>
        </w:rPr>
        <w:t>Ms. Priya M.B</w:t>
      </w:r>
    </w:p>
    <w:p w:rsidR="00017876" w:rsidRPr="00B37A3D" w:rsidRDefault="00017876" w:rsidP="001A188D">
      <w:pPr>
        <w:pStyle w:val="Title"/>
        <w:numPr>
          <w:ilvl w:val="0"/>
          <w:numId w:val="4"/>
        </w:numPr>
        <w:ind w:left="1080"/>
        <w:jc w:val="both"/>
        <w:rPr>
          <w:b w:val="0"/>
          <w:color w:val="000000" w:themeColor="text1"/>
        </w:rPr>
      </w:pPr>
      <w:r w:rsidRPr="00B37A3D">
        <w:rPr>
          <w:b w:val="0"/>
          <w:color w:val="000000" w:themeColor="text1"/>
        </w:rPr>
        <w:t xml:space="preserve">Served as resource person </w:t>
      </w:r>
      <w:r w:rsidR="007E2363" w:rsidRPr="00B37A3D">
        <w:rPr>
          <w:b w:val="0"/>
          <w:color w:val="000000" w:themeColor="text1"/>
        </w:rPr>
        <w:t xml:space="preserve">and delivered a talk on the topic “Introduction and classroom management of children with language disorders” on 1st February, 2016  </w:t>
      </w:r>
      <w:r w:rsidRPr="00B37A3D">
        <w:rPr>
          <w:b w:val="0"/>
          <w:color w:val="000000" w:themeColor="text1"/>
        </w:rPr>
        <w:t>for the workshop on “Early Identification and Educational Management of children with ASD” organized by Department of Special Education.</w:t>
      </w:r>
    </w:p>
    <w:p w:rsidR="007E2363" w:rsidRPr="00B37A3D" w:rsidRDefault="00671A80" w:rsidP="007E2363">
      <w:pPr>
        <w:numPr>
          <w:ilvl w:val="0"/>
          <w:numId w:val="4"/>
        </w:numPr>
        <w:spacing w:before="100" w:beforeAutospacing="1" w:after="0" w:line="240" w:lineRule="auto"/>
        <w:ind w:left="1080"/>
        <w:jc w:val="both"/>
        <w:rPr>
          <w:rFonts w:ascii="Times New Roman" w:eastAsia="Times New Roman" w:hAnsi="Times New Roman"/>
          <w:sz w:val="24"/>
          <w:szCs w:val="24"/>
          <w:lang w:bidi="hi-IN"/>
        </w:rPr>
      </w:pPr>
      <w:r w:rsidRPr="00B37A3D">
        <w:rPr>
          <w:rFonts w:ascii="Times New Roman" w:eastAsia="Times New Roman" w:hAnsi="Times New Roman"/>
          <w:sz w:val="24"/>
          <w:szCs w:val="24"/>
          <w:lang w:bidi="hi-IN"/>
        </w:rPr>
        <w:t xml:space="preserve">Served as Resource person </w:t>
      </w:r>
      <w:r w:rsidR="007E2363" w:rsidRPr="00B37A3D">
        <w:rPr>
          <w:rFonts w:ascii="Times New Roman" w:eastAsia="Times New Roman" w:hAnsi="Times New Roman"/>
          <w:sz w:val="24"/>
          <w:szCs w:val="24"/>
          <w:lang w:bidi="hi-IN"/>
        </w:rPr>
        <w:t>and delivered a talk on “Learning Disability – Causes and characteristics “on 17</w:t>
      </w:r>
      <w:r w:rsidR="007E2363" w:rsidRPr="00B37A3D">
        <w:rPr>
          <w:rFonts w:ascii="Times New Roman" w:eastAsia="Times New Roman" w:hAnsi="Times New Roman"/>
          <w:sz w:val="24"/>
          <w:szCs w:val="24"/>
          <w:vertAlign w:val="superscript"/>
          <w:lang w:bidi="hi-IN"/>
        </w:rPr>
        <w:t>th</w:t>
      </w:r>
      <w:r w:rsidR="007E2363" w:rsidRPr="00B37A3D">
        <w:rPr>
          <w:rFonts w:ascii="Times New Roman" w:eastAsia="Times New Roman" w:hAnsi="Times New Roman"/>
          <w:sz w:val="24"/>
          <w:szCs w:val="24"/>
          <w:lang w:bidi="hi-IN"/>
        </w:rPr>
        <w:t xml:space="preserve"> March 2016 for</w:t>
      </w:r>
      <w:r w:rsidRPr="00B37A3D">
        <w:rPr>
          <w:rFonts w:ascii="Times New Roman" w:eastAsia="Times New Roman" w:hAnsi="Times New Roman"/>
          <w:sz w:val="24"/>
          <w:szCs w:val="24"/>
          <w:lang w:bidi="hi-IN"/>
        </w:rPr>
        <w:t xml:space="preserve"> the training programme on “Curricular Adaptation for Children with Special Needs” organized by the Dept. of Spec</w:t>
      </w:r>
      <w:r w:rsidR="00557D3D" w:rsidRPr="00B37A3D">
        <w:rPr>
          <w:rFonts w:ascii="Times New Roman" w:eastAsia="Times New Roman" w:hAnsi="Times New Roman"/>
          <w:sz w:val="24"/>
          <w:szCs w:val="24"/>
          <w:lang w:bidi="hi-IN"/>
        </w:rPr>
        <w:t>ial Education</w:t>
      </w:r>
      <w:r w:rsidR="007E2363" w:rsidRPr="00B37A3D">
        <w:rPr>
          <w:rFonts w:ascii="Times New Roman" w:eastAsia="Times New Roman" w:hAnsi="Times New Roman"/>
          <w:sz w:val="24"/>
          <w:szCs w:val="24"/>
          <w:lang w:bidi="hi-IN"/>
        </w:rPr>
        <w:t>.</w:t>
      </w:r>
      <w:r w:rsidRPr="00B37A3D">
        <w:rPr>
          <w:rFonts w:ascii="Times New Roman" w:eastAsia="Times New Roman" w:hAnsi="Times New Roman"/>
          <w:sz w:val="24"/>
          <w:szCs w:val="24"/>
          <w:lang w:bidi="hi-IN"/>
        </w:rPr>
        <w:t xml:space="preserve"> </w:t>
      </w:r>
    </w:p>
    <w:p w:rsidR="007E2363" w:rsidRPr="00B37A3D" w:rsidRDefault="007E2363" w:rsidP="007E2363">
      <w:pPr>
        <w:numPr>
          <w:ilvl w:val="0"/>
          <w:numId w:val="4"/>
        </w:numPr>
        <w:spacing w:before="100" w:beforeAutospacing="1" w:after="0" w:line="240" w:lineRule="auto"/>
        <w:ind w:left="1080"/>
        <w:jc w:val="both"/>
        <w:rPr>
          <w:rFonts w:ascii="Times New Roman" w:eastAsia="Times New Roman" w:hAnsi="Times New Roman"/>
          <w:sz w:val="24"/>
          <w:szCs w:val="24"/>
          <w:lang w:bidi="hi-IN"/>
        </w:rPr>
      </w:pPr>
      <w:r w:rsidRPr="00B37A3D">
        <w:rPr>
          <w:rFonts w:ascii="Times New Roman" w:eastAsia="Times New Roman" w:hAnsi="Times New Roman"/>
          <w:sz w:val="24"/>
          <w:szCs w:val="24"/>
          <w:lang w:bidi="hi-IN"/>
        </w:rPr>
        <w:t xml:space="preserve">Served as Resource person and delivered a talk on “Assessment of Learning Disability – Checklists and Screening Devices </w:t>
      </w:r>
      <w:r w:rsidRPr="00B37A3D">
        <w:rPr>
          <w:rFonts w:ascii="Times New Roman" w:hAnsi="Times New Roman"/>
          <w:b/>
          <w:color w:val="000000" w:themeColor="text1"/>
          <w:sz w:val="24"/>
          <w:szCs w:val="24"/>
        </w:rPr>
        <w:t xml:space="preserve">” </w:t>
      </w:r>
      <w:r w:rsidRPr="00B37A3D">
        <w:rPr>
          <w:rFonts w:ascii="Times New Roman" w:eastAsia="Times New Roman" w:hAnsi="Times New Roman"/>
          <w:sz w:val="24"/>
          <w:szCs w:val="24"/>
          <w:lang w:bidi="hi-IN"/>
        </w:rPr>
        <w:t>on 17</w:t>
      </w:r>
      <w:r w:rsidRPr="00B37A3D">
        <w:rPr>
          <w:rFonts w:ascii="Times New Roman" w:eastAsia="Times New Roman" w:hAnsi="Times New Roman"/>
          <w:sz w:val="24"/>
          <w:szCs w:val="24"/>
          <w:vertAlign w:val="superscript"/>
          <w:lang w:bidi="hi-IN"/>
        </w:rPr>
        <w:t>th</w:t>
      </w:r>
      <w:r w:rsidRPr="00B37A3D">
        <w:rPr>
          <w:rFonts w:ascii="Times New Roman" w:eastAsia="Times New Roman" w:hAnsi="Times New Roman"/>
          <w:sz w:val="24"/>
          <w:szCs w:val="24"/>
          <w:lang w:bidi="hi-IN"/>
        </w:rPr>
        <w:t xml:space="preserve"> March 2016 for the training programme on “Curricular Adaptation for Children with Special Needs” organized by the Dept. of Special Education. </w:t>
      </w:r>
    </w:p>
    <w:p w:rsidR="00043E9E" w:rsidRPr="00B37A3D" w:rsidRDefault="00043E9E" w:rsidP="00043E9E">
      <w:pPr>
        <w:pStyle w:val="ListParagraph"/>
        <w:numPr>
          <w:ilvl w:val="0"/>
          <w:numId w:val="4"/>
        </w:numPr>
        <w:tabs>
          <w:tab w:val="left" w:pos="1080"/>
        </w:tabs>
        <w:spacing w:after="0" w:line="240" w:lineRule="auto"/>
        <w:ind w:left="1080"/>
        <w:jc w:val="both"/>
        <w:rPr>
          <w:rFonts w:ascii="Times New Roman" w:hAnsi="Times New Roman"/>
          <w:sz w:val="24"/>
          <w:szCs w:val="24"/>
        </w:rPr>
      </w:pPr>
      <w:r w:rsidRPr="00B37A3D">
        <w:rPr>
          <w:rFonts w:ascii="Times New Roman" w:hAnsi="Times New Roman"/>
          <w:sz w:val="24"/>
          <w:szCs w:val="24"/>
        </w:rPr>
        <w:t xml:space="preserve">Served as a resource person and delivered a lecture on “Learning Disability Definition, Types and Characteristics” in the training program on “Curricular adaptation for children with special needs” on  29th March, 2016 to teachers of Mysore  district, organized by the Dept of Special Education, AIISH, Mysore. </w:t>
      </w:r>
    </w:p>
    <w:p w:rsidR="005551A6" w:rsidRPr="00B37A3D" w:rsidRDefault="005551A6" w:rsidP="001A188D">
      <w:pPr>
        <w:pStyle w:val="Title"/>
        <w:ind w:left="1080"/>
        <w:jc w:val="both"/>
        <w:rPr>
          <w:b w:val="0"/>
          <w:color w:val="000000" w:themeColor="text1"/>
        </w:rPr>
      </w:pPr>
    </w:p>
    <w:p w:rsidR="00B37A3D" w:rsidRDefault="00B37A3D" w:rsidP="001A188D">
      <w:pPr>
        <w:spacing w:after="0" w:line="240" w:lineRule="auto"/>
        <w:ind w:firstLine="720"/>
        <w:jc w:val="both"/>
        <w:rPr>
          <w:rFonts w:ascii="Times New Roman" w:hAnsi="Times New Roman"/>
          <w:b/>
          <w:color w:val="000000" w:themeColor="text1"/>
          <w:sz w:val="24"/>
          <w:szCs w:val="24"/>
        </w:rPr>
      </w:pPr>
    </w:p>
    <w:p w:rsidR="00B37A3D" w:rsidRDefault="00B37A3D" w:rsidP="001A188D">
      <w:pPr>
        <w:spacing w:after="0" w:line="240" w:lineRule="auto"/>
        <w:ind w:firstLine="720"/>
        <w:jc w:val="both"/>
        <w:rPr>
          <w:rFonts w:ascii="Times New Roman" w:hAnsi="Times New Roman"/>
          <w:b/>
          <w:color w:val="000000" w:themeColor="text1"/>
          <w:sz w:val="24"/>
          <w:szCs w:val="24"/>
        </w:rPr>
      </w:pPr>
    </w:p>
    <w:p w:rsidR="005551A6" w:rsidRDefault="005551A6" w:rsidP="001A188D">
      <w:pPr>
        <w:spacing w:after="0" w:line="240" w:lineRule="auto"/>
        <w:ind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Ms. Prathima. S</w:t>
      </w:r>
    </w:p>
    <w:p w:rsidR="00B37A3D" w:rsidRPr="00B37A3D" w:rsidRDefault="00B37A3D" w:rsidP="001A188D">
      <w:pPr>
        <w:spacing w:after="0" w:line="240" w:lineRule="auto"/>
        <w:ind w:firstLine="720"/>
        <w:jc w:val="both"/>
        <w:rPr>
          <w:rFonts w:ascii="Times New Roman" w:hAnsi="Times New Roman"/>
          <w:b/>
          <w:color w:val="000000" w:themeColor="text1"/>
          <w:sz w:val="18"/>
          <w:szCs w:val="18"/>
        </w:rPr>
      </w:pPr>
    </w:p>
    <w:p w:rsidR="00634B79" w:rsidRPr="00B37A3D" w:rsidRDefault="007E2363" w:rsidP="00793FE0">
      <w:pPr>
        <w:pStyle w:val="ListParagraph"/>
        <w:numPr>
          <w:ilvl w:val="0"/>
          <w:numId w:val="14"/>
        </w:numPr>
        <w:tabs>
          <w:tab w:val="left" w:pos="1080"/>
        </w:tabs>
        <w:spacing w:after="0" w:line="240" w:lineRule="auto"/>
        <w:ind w:left="108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 xml:space="preserve">Served as a resource person and delivered a lecture on </w:t>
      </w:r>
      <w:r w:rsidR="00634B79" w:rsidRPr="00B37A3D">
        <w:rPr>
          <w:rFonts w:ascii="Times New Roman" w:hAnsi="Times New Roman"/>
          <w:color w:val="000000" w:themeColor="text1"/>
          <w:sz w:val="24"/>
          <w:szCs w:val="24"/>
        </w:rPr>
        <w:t xml:space="preserve">“Speech therapy and its benefits for persons with Parkinson’s Disease” for 9 persons with Parkinson’s disease and their caregivers on 13.09.2015 at Elder </w:t>
      </w:r>
      <w:r w:rsidRPr="00B37A3D">
        <w:rPr>
          <w:rFonts w:ascii="Times New Roman" w:hAnsi="Times New Roman"/>
          <w:color w:val="000000" w:themeColor="text1"/>
          <w:sz w:val="24"/>
          <w:szCs w:val="24"/>
        </w:rPr>
        <w:t xml:space="preserve">citizens counsel </w:t>
      </w:r>
      <w:r w:rsidR="00634B79" w:rsidRPr="00B37A3D">
        <w:rPr>
          <w:rFonts w:ascii="Times New Roman" w:hAnsi="Times New Roman"/>
          <w:color w:val="000000" w:themeColor="text1"/>
          <w:sz w:val="24"/>
          <w:szCs w:val="24"/>
        </w:rPr>
        <w:t xml:space="preserve">organized by Basal ganglia support group, Mysore. </w:t>
      </w:r>
    </w:p>
    <w:p w:rsidR="00634B79" w:rsidRPr="00B37A3D" w:rsidRDefault="00634B79" w:rsidP="00793FE0">
      <w:pPr>
        <w:pStyle w:val="ListParagraph"/>
        <w:numPr>
          <w:ilvl w:val="0"/>
          <w:numId w:val="14"/>
        </w:numPr>
        <w:tabs>
          <w:tab w:val="left" w:pos="1080"/>
        </w:tabs>
        <w:spacing w:after="0" w:line="240" w:lineRule="auto"/>
        <w:ind w:left="108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 xml:space="preserve">Served as a resource person and delivered a lecture on “Inclusive education for children with Cerebral Palsy” for voluntary workers from Pratham organization, teacher trainees and home based teachers on 19.10.2015 at AIISH in view of International Cerebral Palsy Day. </w:t>
      </w:r>
    </w:p>
    <w:p w:rsidR="00634B79" w:rsidRPr="00B37A3D" w:rsidRDefault="00634B79" w:rsidP="00793FE0">
      <w:pPr>
        <w:pStyle w:val="ListParagraph"/>
        <w:numPr>
          <w:ilvl w:val="0"/>
          <w:numId w:val="14"/>
        </w:numPr>
        <w:tabs>
          <w:tab w:val="left" w:pos="1080"/>
        </w:tabs>
        <w:spacing w:after="0" w:line="240" w:lineRule="auto"/>
        <w:ind w:left="108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 xml:space="preserve">Served as a resource person and delivered a lecture on “Significance of Speech and Language Evaluation for classroom instructions for learners with Cerebral Palsy” for teachers of Mysore District organized by Dept. of Special Education on 08.12.2015 at AIISH. </w:t>
      </w:r>
    </w:p>
    <w:p w:rsidR="00634B79" w:rsidRPr="00B37A3D" w:rsidRDefault="00634B79" w:rsidP="00793FE0">
      <w:pPr>
        <w:pStyle w:val="ListParagraph"/>
        <w:numPr>
          <w:ilvl w:val="0"/>
          <w:numId w:val="14"/>
        </w:numPr>
        <w:tabs>
          <w:tab w:val="left" w:pos="1080"/>
        </w:tabs>
        <w:spacing w:after="0" w:line="240" w:lineRule="auto"/>
        <w:ind w:left="108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 xml:space="preserve">Served as a resource person and delivered a lecture on “Introduction to diagnostic tools and procedures in ASD” on 3rd February 2016 to teachers of Mysore Dist, organized by the Dept of Special Education, AIISH, Mysore. </w:t>
      </w:r>
    </w:p>
    <w:p w:rsidR="00634B79" w:rsidRPr="00B37A3D" w:rsidRDefault="00634B79" w:rsidP="00793FE0">
      <w:pPr>
        <w:pStyle w:val="ListParagraph"/>
        <w:numPr>
          <w:ilvl w:val="0"/>
          <w:numId w:val="14"/>
        </w:numPr>
        <w:tabs>
          <w:tab w:val="left" w:pos="1080"/>
        </w:tabs>
        <w:spacing w:after="0" w:line="240" w:lineRule="auto"/>
        <w:ind w:left="108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 xml:space="preserve">Served as a resource person and delivered a lecture on “Cerebral palsy-identification, approaches and techniques of assessment” in the training program on “Curricular adaptation for children with special needs” on 16th March, 2016 to teachers of Mysore Dist, organized by the Dept of Special Education, AIISH, Mysore. </w:t>
      </w:r>
    </w:p>
    <w:p w:rsidR="00634B79" w:rsidRPr="00B37A3D" w:rsidRDefault="00634B79" w:rsidP="00793FE0">
      <w:pPr>
        <w:pStyle w:val="ListParagraph"/>
        <w:numPr>
          <w:ilvl w:val="0"/>
          <w:numId w:val="14"/>
        </w:numPr>
        <w:tabs>
          <w:tab w:val="left" w:pos="1080"/>
        </w:tabs>
        <w:spacing w:after="0" w:line="240" w:lineRule="auto"/>
        <w:ind w:left="1080"/>
        <w:jc w:val="both"/>
        <w:rPr>
          <w:rFonts w:ascii="Times New Roman" w:hAnsi="Times New Roman"/>
          <w:sz w:val="24"/>
          <w:szCs w:val="24"/>
        </w:rPr>
      </w:pPr>
      <w:r w:rsidRPr="00B37A3D">
        <w:rPr>
          <w:rFonts w:ascii="Times New Roman" w:hAnsi="Times New Roman"/>
          <w:color w:val="000000" w:themeColor="text1"/>
          <w:sz w:val="24"/>
          <w:szCs w:val="24"/>
        </w:rPr>
        <w:t xml:space="preserve">Served as a resource person and delivered a lecture on “Cerebral palsy-types, characteristics and management” in the training program on “Multiple disability training for teachers” on 23rd March, 2016 to teachers of Mysore </w:t>
      </w:r>
      <w:r w:rsidR="00A52F17" w:rsidRPr="00B37A3D">
        <w:rPr>
          <w:rFonts w:ascii="Times New Roman" w:hAnsi="Times New Roman"/>
          <w:color w:val="000000" w:themeColor="text1"/>
          <w:sz w:val="24"/>
          <w:szCs w:val="24"/>
        </w:rPr>
        <w:t>Taluk</w:t>
      </w:r>
      <w:r w:rsidRPr="00B37A3D">
        <w:rPr>
          <w:rFonts w:ascii="Times New Roman" w:hAnsi="Times New Roman"/>
          <w:color w:val="000000" w:themeColor="text1"/>
          <w:sz w:val="24"/>
          <w:szCs w:val="24"/>
        </w:rPr>
        <w:t xml:space="preserve"> at Govt. Higher Primary School, Metagalli, Mysore organized by the </w:t>
      </w:r>
      <w:r w:rsidRPr="00B37A3D">
        <w:rPr>
          <w:rFonts w:ascii="Times New Roman" w:hAnsi="Times New Roman"/>
          <w:sz w:val="24"/>
          <w:szCs w:val="24"/>
        </w:rPr>
        <w:t xml:space="preserve">BEO office, Mysore Taluk, Mysore. </w:t>
      </w:r>
    </w:p>
    <w:p w:rsidR="00634B79" w:rsidRPr="00B37A3D" w:rsidRDefault="00634B79" w:rsidP="00793FE0">
      <w:pPr>
        <w:pStyle w:val="ListParagraph"/>
        <w:numPr>
          <w:ilvl w:val="0"/>
          <w:numId w:val="14"/>
        </w:numPr>
        <w:tabs>
          <w:tab w:val="left" w:pos="1080"/>
        </w:tabs>
        <w:spacing w:after="0" w:line="240" w:lineRule="auto"/>
        <w:ind w:left="1080"/>
        <w:jc w:val="both"/>
        <w:rPr>
          <w:rFonts w:ascii="Times New Roman" w:hAnsi="Times New Roman"/>
          <w:sz w:val="24"/>
          <w:szCs w:val="24"/>
        </w:rPr>
      </w:pPr>
      <w:r w:rsidRPr="00B37A3D">
        <w:rPr>
          <w:rFonts w:ascii="Times New Roman" w:hAnsi="Times New Roman"/>
          <w:sz w:val="24"/>
          <w:szCs w:val="24"/>
        </w:rPr>
        <w:t xml:space="preserve">Served as a resource person and delivered a lecture on “Cerebral palsy-definition types and characteristics” in the training program on “Curricular adaptation for children with special needs” on 28th March, 2016 to teachers of Mysore  district, organized by the Dept of Special Education, AIISH, Mysore. </w:t>
      </w:r>
    </w:p>
    <w:p w:rsidR="005551A6" w:rsidRPr="00B37A3D" w:rsidRDefault="005551A6" w:rsidP="001A188D">
      <w:pPr>
        <w:spacing w:after="0" w:line="240" w:lineRule="auto"/>
        <w:jc w:val="both"/>
        <w:rPr>
          <w:rFonts w:ascii="Times New Roman" w:hAnsi="Times New Roman"/>
          <w:color w:val="000000" w:themeColor="text1"/>
          <w:sz w:val="16"/>
          <w:szCs w:val="16"/>
        </w:rPr>
      </w:pPr>
    </w:p>
    <w:p w:rsidR="000461BF" w:rsidRPr="00B37A3D" w:rsidRDefault="005551A6" w:rsidP="000461BF">
      <w:pPr>
        <w:pStyle w:val="ListParagraph"/>
        <w:numPr>
          <w:ilvl w:val="0"/>
          <w:numId w:val="3"/>
        </w:numPr>
        <w:spacing w:after="0" w:line="240" w:lineRule="auto"/>
        <w:ind w:hanging="360"/>
        <w:jc w:val="both"/>
        <w:rPr>
          <w:rFonts w:ascii="Times New Roman" w:eastAsia="Times New Roman" w:hAnsi="Times New Roman"/>
          <w:sz w:val="24"/>
          <w:szCs w:val="24"/>
        </w:rPr>
      </w:pPr>
      <w:r w:rsidRPr="00B37A3D">
        <w:rPr>
          <w:rFonts w:ascii="Times New Roman" w:hAnsi="Times New Roman"/>
          <w:b/>
          <w:color w:val="000000" w:themeColor="text1"/>
          <w:sz w:val="24"/>
          <w:szCs w:val="24"/>
        </w:rPr>
        <w:t xml:space="preserve">Curriculum Development: </w:t>
      </w:r>
    </w:p>
    <w:p w:rsidR="00936BA8" w:rsidRPr="00B37A3D" w:rsidRDefault="00936BA8" w:rsidP="00936BA8">
      <w:pPr>
        <w:pStyle w:val="ListParagraph"/>
        <w:spacing w:after="0" w:line="240" w:lineRule="auto"/>
        <w:ind w:left="990"/>
        <w:jc w:val="both"/>
        <w:rPr>
          <w:rFonts w:ascii="Times New Roman" w:eastAsia="Times New Roman" w:hAnsi="Times New Roman"/>
          <w:sz w:val="16"/>
          <w:szCs w:val="16"/>
        </w:rPr>
      </w:pPr>
    </w:p>
    <w:p w:rsidR="001B5125" w:rsidRPr="00B37A3D" w:rsidRDefault="000461BF" w:rsidP="00E644F9">
      <w:pPr>
        <w:pStyle w:val="ListParagraph"/>
        <w:numPr>
          <w:ilvl w:val="1"/>
          <w:numId w:val="71"/>
        </w:numPr>
        <w:spacing w:after="0" w:line="240" w:lineRule="auto"/>
        <w:jc w:val="both"/>
        <w:rPr>
          <w:rFonts w:ascii="Times New Roman" w:eastAsia="Times New Roman" w:hAnsi="Times New Roman"/>
          <w:sz w:val="24"/>
          <w:szCs w:val="24"/>
        </w:rPr>
      </w:pPr>
      <w:r w:rsidRPr="00B37A3D">
        <w:rPr>
          <w:rFonts w:ascii="Times New Roman" w:eastAsia="Times New Roman" w:hAnsi="Times New Roman"/>
          <w:sz w:val="24"/>
          <w:szCs w:val="24"/>
        </w:rPr>
        <w:t>Revised the syllabus for the subject, “Introduction to Speech- Language Pathology”</w:t>
      </w:r>
      <w:r w:rsidR="001B5125" w:rsidRPr="00B37A3D">
        <w:rPr>
          <w:rFonts w:ascii="Times New Roman" w:eastAsia="Times New Roman" w:hAnsi="Times New Roman"/>
          <w:sz w:val="24"/>
          <w:szCs w:val="24"/>
        </w:rPr>
        <w:t>.</w:t>
      </w:r>
    </w:p>
    <w:p w:rsidR="00E644F9" w:rsidRPr="00B37A3D" w:rsidRDefault="00E644F9" w:rsidP="00E644F9">
      <w:pPr>
        <w:spacing w:after="0" w:line="240" w:lineRule="auto"/>
        <w:ind w:firstLine="360"/>
        <w:jc w:val="both"/>
        <w:rPr>
          <w:rFonts w:ascii="Times New Roman" w:hAnsi="Times New Roman"/>
          <w:sz w:val="24"/>
          <w:szCs w:val="24"/>
        </w:rPr>
      </w:pPr>
    </w:p>
    <w:p w:rsidR="005551A6" w:rsidRPr="00B37A3D" w:rsidRDefault="005551A6" w:rsidP="001A188D">
      <w:pPr>
        <w:pStyle w:val="ListParagraph"/>
        <w:numPr>
          <w:ilvl w:val="0"/>
          <w:numId w:val="3"/>
        </w:numPr>
        <w:spacing w:after="0" w:line="240" w:lineRule="auto"/>
        <w:ind w:left="720" w:hanging="360"/>
        <w:jc w:val="both"/>
        <w:rPr>
          <w:rFonts w:ascii="Times New Roman" w:hAnsi="Times New Roman"/>
          <w:b/>
          <w:sz w:val="24"/>
          <w:szCs w:val="24"/>
        </w:rPr>
      </w:pPr>
      <w:r w:rsidRPr="00B37A3D">
        <w:rPr>
          <w:rFonts w:ascii="Times New Roman" w:hAnsi="Times New Roman"/>
          <w:b/>
          <w:sz w:val="24"/>
          <w:szCs w:val="24"/>
        </w:rPr>
        <w:t xml:space="preserve">Development of Materials to Support Learning: </w:t>
      </w:r>
    </w:p>
    <w:p w:rsidR="005551A6" w:rsidRPr="00B37A3D" w:rsidRDefault="005551A6" w:rsidP="00337246">
      <w:pPr>
        <w:pStyle w:val="ListParagraph"/>
        <w:spacing w:after="0" w:line="240" w:lineRule="auto"/>
        <w:ind w:left="1620"/>
        <w:jc w:val="both"/>
        <w:rPr>
          <w:rFonts w:ascii="Times New Roman" w:hAnsi="Times New Roman"/>
          <w:bCs/>
          <w:color w:val="000000" w:themeColor="text1"/>
          <w:sz w:val="24"/>
          <w:szCs w:val="24"/>
        </w:rPr>
      </w:pPr>
    </w:p>
    <w:p w:rsidR="005551A6" w:rsidRPr="00B37A3D" w:rsidRDefault="005551A6" w:rsidP="00793FE0">
      <w:pPr>
        <w:pStyle w:val="ListParagraph"/>
        <w:numPr>
          <w:ilvl w:val="0"/>
          <w:numId w:val="11"/>
        </w:numPr>
        <w:spacing w:after="0" w:line="240" w:lineRule="auto"/>
        <w:ind w:left="1080"/>
        <w:jc w:val="both"/>
        <w:rPr>
          <w:rFonts w:ascii="Times New Roman" w:hAnsi="Times New Roman"/>
          <w:bCs/>
          <w:color w:val="000000" w:themeColor="text1"/>
          <w:sz w:val="24"/>
          <w:szCs w:val="24"/>
        </w:rPr>
      </w:pPr>
      <w:r w:rsidRPr="00B37A3D">
        <w:rPr>
          <w:rFonts w:ascii="Times New Roman" w:hAnsi="Times New Roman"/>
          <w:bCs/>
          <w:color w:val="000000" w:themeColor="text1"/>
          <w:sz w:val="24"/>
          <w:szCs w:val="24"/>
        </w:rPr>
        <w:t xml:space="preserve">Preparation of model pre-therapy, lesson plan, concise report and home trainings for various communication disorders </w:t>
      </w:r>
    </w:p>
    <w:p w:rsidR="005551A6" w:rsidRPr="00B37A3D" w:rsidRDefault="005551A6" w:rsidP="00793FE0">
      <w:pPr>
        <w:pStyle w:val="ListParagraph"/>
        <w:numPr>
          <w:ilvl w:val="0"/>
          <w:numId w:val="11"/>
        </w:numPr>
        <w:spacing w:after="0" w:line="240" w:lineRule="auto"/>
        <w:ind w:left="1080"/>
        <w:jc w:val="both"/>
        <w:rPr>
          <w:rFonts w:ascii="Times New Roman" w:hAnsi="Times New Roman"/>
          <w:bCs/>
          <w:color w:val="000000" w:themeColor="text1"/>
          <w:sz w:val="24"/>
          <w:szCs w:val="24"/>
        </w:rPr>
      </w:pPr>
      <w:r w:rsidRPr="00B37A3D">
        <w:rPr>
          <w:rFonts w:ascii="Times New Roman" w:hAnsi="Times New Roman"/>
          <w:bCs/>
          <w:color w:val="000000" w:themeColor="text1"/>
          <w:sz w:val="24"/>
          <w:szCs w:val="24"/>
        </w:rPr>
        <w:t xml:space="preserve">Video recording for various communication disoders (Unedited) – </w:t>
      </w:r>
      <w:r w:rsidR="006F7189" w:rsidRPr="00B37A3D">
        <w:rPr>
          <w:rFonts w:ascii="Times New Roman" w:hAnsi="Times New Roman"/>
          <w:bCs/>
          <w:color w:val="000000" w:themeColor="text1"/>
          <w:sz w:val="24"/>
          <w:szCs w:val="24"/>
        </w:rPr>
        <w:t>36</w:t>
      </w:r>
      <w:r w:rsidRPr="00B37A3D">
        <w:rPr>
          <w:rFonts w:ascii="Times New Roman" w:hAnsi="Times New Roman"/>
          <w:bCs/>
          <w:color w:val="000000" w:themeColor="text1"/>
          <w:sz w:val="24"/>
          <w:szCs w:val="24"/>
        </w:rPr>
        <w:t xml:space="preserve"> videos</w:t>
      </w:r>
      <w:r w:rsidR="006F7189" w:rsidRPr="00B37A3D">
        <w:rPr>
          <w:rFonts w:ascii="Times New Roman" w:hAnsi="Times New Roman"/>
          <w:bCs/>
          <w:color w:val="000000" w:themeColor="text1"/>
          <w:sz w:val="24"/>
          <w:szCs w:val="24"/>
        </w:rPr>
        <w:t>.</w:t>
      </w:r>
    </w:p>
    <w:p w:rsidR="00CD0E77" w:rsidRPr="00B37A3D" w:rsidRDefault="00CD0E77" w:rsidP="00793FE0">
      <w:pPr>
        <w:pStyle w:val="ListParagraph"/>
        <w:numPr>
          <w:ilvl w:val="0"/>
          <w:numId w:val="11"/>
        </w:numPr>
        <w:spacing w:after="0" w:line="240" w:lineRule="auto"/>
        <w:ind w:left="1080"/>
        <w:jc w:val="both"/>
        <w:rPr>
          <w:rFonts w:ascii="Times New Roman" w:hAnsi="Times New Roman"/>
          <w:bCs/>
          <w:color w:val="000000" w:themeColor="text1"/>
          <w:sz w:val="24"/>
          <w:szCs w:val="24"/>
        </w:rPr>
      </w:pPr>
      <w:r w:rsidRPr="00B37A3D">
        <w:rPr>
          <w:rFonts w:ascii="Times New Roman" w:hAnsi="Times New Roman"/>
          <w:bCs/>
          <w:color w:val="000000" w:themeColor="text1"/>
          <w:sz w:val="24"/>
          <w:szCs w:val="24"/>
        </w:rPr>
        <w:t>Prepared resource materials for Fluency unit pra</w:t>
      </w:r>
      <w:r w:rsidR="00337246" w:rsidRPr="00B37A3D">
        <w:rPr>
          <w:rFonts w:ascii="Times New Roman" w:hAnsi="Times New Roman"/>
          <w:bCs/>
          <w:color w:val="000000" w:themeColor="text1"/>
          <w:sz w:val="24"/>
          <w:szCs w:val="24"/>
        </w:rPr>
        <w:t>cticals for M.Sc (SLP) students.</w:t>
      </w:r>
    </w:p>
    <w:p w:rsidR="00CD0E77" w:rsidRPr="00B37A3D" w:rsidRDefault="00CD0E77" w:rsidP="00B506A0">
      <w:pPr>
        <w:pStyle w:val="ListParagraph"/>
        <w:numPr>
          <w:ilvl w:val="0"/>
          <w:numId w:val="11"/>
        </w:numPr>
        <w:spacing w:after="0" w:line="240" w:lineRule="auto"/>
        <w:ind w:left="1080"/>
        <w:jc w:val="both"/>
        <w:rPr>
          <w:rFonts w:ascii="Times New Roman" w:hAnsi="Times New Roman"/>
          <w:bCs/>
          <w:color w:val="000000" w:themeColor="text1"/>
          <w:sz w:val="24"/>
          <w:szCs w:val="24"/>
        </w:rPr>
      </w:pPr>
      <w:r w:rsidRPr="00B37A3D">
        <w:rPr>
          <w:rFonts w:ascii="Times New Roman" w:hAnsi="Times New Roman"/>
          <w:bCs/>
          <w:color w:val="000000" w:themeColor="text1"/>
          <w:sz w:val="24"/>
          <w:szCs w:val="24"/>
        </w:rPr>
        <w:t>Resource materials were developed for pre-school children attending AAC for</w:t>
      </w:r>
      <w:r w:rsidR="00337246" w:rsidRPr="00B37A3D">
        <w:rPr>
          <w:rFonts w:ascii="Times New Roman" w:hAnsi="Times New Roman"/>
          <w:bCs/>
          <w:color w:val="000000" w:themeColor="text1"/>
          <w:sz w:val="24"/>
          <w:szCs w:val="24"/>
        </w:rPr>
        <w:t xml:space="preserve"> Home based training programmes.</w:t>
      </w:r>
    </w:p>
    <w:p w:rsidR="005C5590" w:rsidRDefault="005C5590" w:rsidP="00B506A0">
      <w:pPr>
        <w:pStyle w:val="ListParagraph"/>
        <w:spacing w:after="0" w:line="240" w:lineRule="auto"/>
        <w:ind w:left="1080"/>
        <w:jc w:val="both"/>
        <w:rPr>
          <w:rFonts w:ascii="Times New Roman" w:hAnsi="Times New Roman"/>
          <w:bCs/>
          <w:color w:val="000000" w:themeColor="text1"/>
          <w:sz w:val="24"/>
          <w:szCs w:val="24"/>
        </w:rPr>
      </w:pPr>
    </w:p>
    <w:p w:rsidR="00B37A3D" w:rsidRDefault="00B37A3D" w:rsidP="00B506A0">
      <w:pPr>
        <w:pStyle w:val="ListParagraph"/>
        <w:spacing w:after="0" w:line="240" w:lineRule="auto"/>
        <w:ind w:left="1080"/>
        <w:jc w:val="both"/>
        <w:rPr>
          <w:rFonts w:ascii="Times New Roman" w:hAnsi="Times New Roman"/>
          <w:bCs/>
          <w:color w:val="000000" w:themeColor="text1"/>
          <w:sz w:val="24"/>
          <w:szCs w:val="24"/>
        </w:rPr>
      </w:pPr>
    </w:p>
    <w:p w:rsidR="00B37A3D" w:rsidRDefault="00B37A3D" w:rsidP="00B506A0">
      <w:pPr>
        <w:pStyle w:val="ListParagraph"/>
        <w:spacing w:after="0" w:line="240" w:lineRule="auto"/>
        <w:ind w:left="1080"/>
        <w:jc w:val="both"/>
        <w:rPr>
          <w:rFonts w:ascii="Times New Roman" w:hAnsi="Times New Roman"/>
          <w:bCs/>
          <w:color w:val="000000" w:themeColor="text1"/>
          <w:sz w:val="24"/>
          <w:szCs w:val="24"/>
        </w:rPr>
      </w:pPr>
    </w:p>
    <w:p w:rsidR="00B37A3D" w:rsidRDefault="00B37A3D" w:rsidP="00B506A0">
      <w:pPr>
        <w:pStyle w:val="ListParagraph"/>
        <w:spacing w:after="0" w:line="240" w:lineRule="auto"/>
        <w:ind w:left="1080"/>
        <w:jc w:val="both"/>
        <w:rPr>
          <w:rFonts w:ascii="Times New Roman" w:hAnsi="Times New Roman"/>
          <w:bCs/>
          <w:color w:val="000000" w:themeColor="text1"/>
          <w:sz w:val="24"/>
          <w:szCs w:val="24"/>
        </w:rPr>
      </w:pPr>
    </w:p>
    <w:p w:rsidR="00B37A3D" w:rsidRDefault="00B37A3D" w:rsidP="00B506A0">
      <w:pPr>
        <w:pStyle w:val="ListParagraph"/>
        <w:spacing w:after="0" w:line="240" w:lineRule="auto"/>
        <w:ind w:left="1080"/>
        <w:jc w:val="both"/>
        <w:rPr>
          <w:rFonts w:ascii="Times New Roman" w:hAnsi="Times New Roman"/>
          <w:bCs/>
          <w:color w:val="000000" w:themeColor="text1"/>
          <w:sz w:val="24"/>
          <w:szCs w:val="24"/>
        </w:rPr>
      </w:pPr>
    </w:p>
    <w:p w:rsidR="00B37A3D" w:rsidRDefault="00B37A3D" w:rsidP="00B506A0">
      <w:pPr>
        <w:pStyle w:val="ListParagraph"/>
        <w:spacing w:after="0" w:line="240" w:lineRule="auto"/>
        <w:ind w:left="1080"/>
        <w:jc w:val="both"/>
        <w:rPr>
          <w:rFonts w:ascii="Times New Roman" w:hAnsi="Times New Roman"/>
          <w:bCs/>
          <w:color w:val="000000" w:themeColor="text1"/>
          <w:sz w:val="24"/>
          <w:szCs w:val="24"/>
        </w:rPr>
      </w:pPr>
    </w:p>
    <w:p w:rsidR="00B37A3D" w:rsidRPr="00B37A3D" w:rsidRDefault="00B37A3D" w:rsidP="00B506A0">
      <w:pPr>
        <w:pStyle w:val="ListParagraph"/>
        <w:spacing w:after="0" w:line="240" w:lineRule="auto"/>
        <w:ind w:left="1080"/>
        <w:jc w:val="both"/>
        <w:rPr>
          <w:rFonts w:ascii="Times New Roman" w:hAnsi="Times New Roman"/>
          <w:bCs/>
          <w:color w:val="000000" w:themeColor="text1"/>
          <w:sz w:val="24"/>
          <w:szCs w:val="24"/>
        </w:rPr>
      </w:pPr>
    </w:p>
    <w:p w:rsidR="005551A6" w:rsidRPr="00B37A3D" w:rsidRDefault="005551A6" w:rsidP="001A188D">
      <w:pPr>
        <w:pStyle w:val="ListParagraph"/>
        <w:numPr>
          <w:ilvl w:val="0"/>
          <w:numId w:val="3"/>
        </w:numPr>
        <w:spacing w:after="0" w:line="240" w:lineRule="auto"/>
        <w:ind w:left="720" w:hanging="36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Service in Academic bodies of other organizations</w:t>
      </w:r>
    </w:p>
    <w:p w:rsidR="005551A6" w:rsidRPr="00B37A3D" w:rsidRDefault="005551A6" w:rsidP="001A188D">
      <w:pPr>
        <w:spacing w:after="0" w:line="240" w:lineRule="auto"/>
        <w:jc w:val="both"/>
        <w:rPr>
          <w:rFonts w:ascii="Times New Roman" w:hAnsi="Times New Roman"/>
          <w:b/>
          <w:color w:val="000000" w:themeColor="text1"/>
          <w:sz w:val="24"/>
          <w:szCs w:val="24"/>
        </w:rPr>
      </w:pPr>
    </w:p>
    <w:p w:rsidR="005551A6" w:rsidRPr="00B37A3D" w:rsidRDefault="005551A6" w:rsidP="001A188D">
      <w:pPr>
        <w:spacing w:after="0" w:line="240" w:lineRule="auto"/>
        <w:ind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Dr. K. Yeshoda</w:t>
      </w:r>
    </w:p>
    <w:p w:rsidR="00FA58A0" w:rsidRPr="00B37A3D" w:rsidRDefault="00FA58A0" w:rsidP="001A188D">
      <w:pPr>
        <w:spacing w:after="0" w:line="240" w:lineRule="auto"/>
        <w:ind w:firstLine="720"/>
        <w:jc w:val="both"/>
        <w:rPr>
          <w:rFonts w:ascii="Times New Roman" w:hAnsi="Times New Roman"/>
          <w:b/>
          <w:color w:val="000000" w:themeColor="text1"/>
          <w:sz w:val="24"/>
          <w:szCs w:val="24"/>
        </w:rPr>
      </w:pPr>
    </w:p>
    <w:p w:rsidR="003B7560" w:rsidRPr="00B37A3D" w:rsidRDefault="005551A6" w:rsidP="00406181">
      <w:pPr>
        <w:pStyle w:val="ListParagraph"/>
        <w:numPr>
          <w:ilvl w:val="0"/>
          <w:numId w:val="21"/>
        </w:numPr>
        <w:tabs>
          <w:tab w:val="clear" w:pos="644"/>
          <w:tab w:val="left" w:pos="720"/>
          <w:tab w:val="num" w:pos="1080"/>
        </w:tabs>
        <w:spacing w:after="0" w:line="240" w:lineRule="auto"/>
        <w:ind w:firstLine="76"/>
        <w:jc w:val="both"/>
        <w:rPr>
          <w:rFonts w:ascii="Times New Roman" w:eastAsia="Times New Roman" w:hAnsi="Times New Roman"/>
          <w:color w:val="000000" w:themeColor="text1"/>
          <w:sz w:val="24"/>
          <w:szCs w:val="24"/>
        </w:rPr>
      </w:pPr>
      <w:r w:rsidRPr="00B37A3D">
        <w:rPr>
          <w:rFonts w:ascii="Times New Roman" w:eastAsia="Times New Roman" w:hAnsi="Times New Roman"/>
          <w:color w:val="000000" w:themeColor="text1"/>
          <w:sz w:val="24"/>
          <w:szCs w:val="24"/>
        </w:rPr>
        <w:t>Member, Board of Studies in Speech</w:t>
      </w:r>
      <w:r w:rsidR="007E2363" w:rsidRPr="00B37A3D">
        <w:rPr>
          <w:rFonts w:ascii="Times New Roman" w:eastAsia="Times New Roman" w:hAnsi="Times New Roman"/>
          <w:color w:val="000000" w:themeColor="text1"/>
          <w:sz w:val="24"/>
          <w:szCs w:val="24"/>
        </w:rPr>
        <w:t>,</w:t>
      </w:r>
      <w:r w:rsidRPr="00B37A3D">
        <w:rPr>
          <w:rFonts w:ascii="Times New Roman" w:eastAsia="Times New Roman" w:hAnsi="Times New Roman"/>
          <w:color w:val="000000" w:themeColor="text1"/>
          <w:sz w:val="24"/>
          <w:szCs w:val="24"/>
        </w:rPr>
        <w:t xml:space="preserve"> Language &amp; Hearing (BOS-SL&amp;H), Mangalore University.</w:t>
      </w:r>
    </w:p>
    <w:p w:rsidR="00012718" w:rsidRPr="00B37A3D" w:rsidRDefault="00012718" w:rsidP="00406181">
      <w:pPr>
        <w:pStyle w:val="ListParagraph"/>
        <w:numPr>
          <w:ilvl w:val="0"/>
          <w:numId w:val="21"/>
        </w:numPr>
        <w:tabs>
          <w:tab w:val="left" w:pos="720"/>
        </w:tabs>
        <w:spacing w:after="0" w:line="240" w:lineRule="auto"/>
        <w:ind w:left="1080"/>
        <w:jc w:val="both"/>
        <w:rPr>
          <w:rFonts w:ascii="Times New Roman" w:eastAsia="Times New Roman" w:hAnsi="Times New Roman"/>
          <w:color w:val="000000" w:themeColor="text1"/>
          <w:sz w:val="24"/>
          <w:szCs w:val="24"/>
        </w:rPr>
      </w:pPr>
      <w:r w:rsidRPr="00B37A3D">
        <w:rPr>
          <w:rFonts w:ascii="Times New Roman" w:eastAsia="Times New Roman" w:hAnsi="Times New Roman"/>
          <w:color w:val="000000" w:themeColor="text1"/>
          <w:sz w:val="24"/>
          <w:szCs w:val="24"/>
        </w:rPr>
        <w:t>Member of BOE-B.Sc (Sp &amp; Hg) and M.Sc (SLP), UOM and attended the meeting on 21st April 2015</w:t>
      </w:r>
    </w:p>
    <w:p w:rsidR="00012718" w:rsidRPr="00B37A3D" w:rsidRDefault="00012718" w:rsidP="00406181">
      <w:pPr>
        <w:pStyle w:val="BodyText"/>
        <w:numPr>
          <w:ilvl w:val="0"/>
          <w:numId w:val="21"/>
        </w:numPr>
        <w:tabs>
          <w:tab w:val="clear" w:pos="644"/>
        </w:tabs>
        <w:ind w:left="990" w:hanging="270"/>
        <w:rPr>
          <w:color w:val="000000" w:themeColor="text1"/>
          <w:szCs w:val="24"/>
        </w:rPr>
      </w:pPr>
      <w:r w:rsidRPr="00B37A3D">
        <w:rPr>
          <w:color w:val="000000" w:themeColor="text1"/>
          <w:szCs w:val="24"/>
        </w:rPr>
        <w:t xml:space="preserve"> Served as the internal examiner to conduct the viva voce of III B.Sc (Sp &amp; Hg) on 29</w:t>
      </w:r>
      <w:r w:rsidRPr="00B37A3D">
        <w:rPr>
          <w:color w:val="000000" w:themeColor="text1"/>
          <w:szCs w:val="24"/>
          <w:vertAlign w:val="superscript"/>
        </w:rPr>
        <w:t>th</w:t>
      </w:r>
      <w:r w:rsidRPr="00B37A3D">
        <w:rPr>
          <w:color w:val="000000" w:themeColor="text1"/>
          <w:szCs w:val="24"/>
        </w:rPr>
        <w:t xml:space="preserve"> April 2015</w:t>
      </w:r>
    </w:p>
    <w:p w:rsidR="0069026E" w:rsidRPr="00B37A3D" w:rsidRDefault="0069026E" w:rsidP="00406181">
      <w:pPr>
        <w:pStyle w:val="BodyText"/>
        <w:numPr>
          <w:ilvl w:val="0"/>
          <w:numId w:val="21"/>
        </w:numPr>
        <w:tabs>
          <w:tab w:val="clear" w:pos="644"/>
          <w:tab w:val="num" w:pos="1080"/>
        </w:tabs>
        <w:ind w:left="1080"/>
        <w:rPr>
          <w:color w:val="000000" w:themeColor="text1"/>
          <w:szCs w:val="24"/>
        </w:rPr>
      </w:pPr>
      <w:r w:rsidRPr="00B37A3D">
        <w:rPr>
          <w:color w:val="000000" w:themeColor="text1"/>
          <w:szCs w:val="24"/>
        </w:rPr>
        <w:t>Member, Board of Studies in Speech &amp; Hearing (BOS-B.Sc Speech &amp; Hearing), Vijayanagar Sri Krishnadevaraya University, Ballari from 19th May 2015.</w:t>
      </w:r>
    </w:p>
    <w:p w:rsidR="001B4129" w:rsidRPr="00B37A3D" w:rsidRDefault="001B4129" w:rsidP="00406181">
      <w:pPr>
        <w:pStyle w:val="BodyText"/>
        <w:numPr>
          <w:ilvl w:val="0"/>
          <w:numId w:val="21"/>
        </w:numPr>
        <w:tabs>
          <w:tab w:val="clear" w:pos="644"/>
          <w:tab w:val="num" w:pos="1080"/>
        </w:tabs>
        <w:ind w:left="1080"/>
        <w:rPr>
          <w:color w:val="000000" w:themeColor="text1"/>
          <w:szCs w:val="24"/>
        </w:rPr>
      </w:pPr>
      <w:r w:rsidRPr="00B37A3D">
        <w:rPr>
          <w:color w:val="000000" w:themeColor="text1"/>
          <w:szCs w:val="24"/>
        </w:rPr>
        <w:t>Served as Member of the pre-thesis submission colloquium of Mrs. Navya Kishore, Lecturer in Speech Sciences on 28th May 2015</w:t>
      </w:r>
    </w:p>
    <w:p w:rsidR="00BF2286" w:rsidRPr="00B37A3D" w:rsidRDefault="00BF2286" w:rsidP="001A188D">
      <w:pPr>
        <w:pStyle w:val="BodyText"/>
        <w:ind w:left="1170"/>
        <w:rPr>
          <w:color w:val="000000" w:themeColor="text1"/>
          <w:szCs w:val="24"/>
        </w:rPr>
      </w:pPr>
    </w:p>
    <w:p w:rsidR="005551A6" w:rsidRPr="00B37A3D" w:rsidRDefault="005551A6" w:rsidP="001A188D">
      <w:pPr>
        <w:pStyle w:val="ListParagraph"/>
        <w:numPr>
          <w:ilvl w:val="0"/>
          <w:numId w:val="3"/>
        </w:numPr>
        <w:spacing w:after="0"/>
        <w:ind w:left="720" w:hanging="36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Participation in Committees/ Taskforces and Panels set up by other Organizations/Agencies</w:t>
      </w:r>
      <w:r w:rsidR="009E5022" w:rsidRPr="00B37A3D">
        <w:rPr>
          <w:rFonts w:ascii="Times New Roman" w:hAnsi="Times New Roman"/>
          <w:b/>
          <w:color w:val="000000" w:themeColor="text1"/>
          <w:sz w:val="24"/>
          <w:szCs w:val="24"/>
        </w:rPr>
        <w:t xml:space="preserve"> - Nil</w:t>
      </w:r>
    </w:p>
    <w:p w:rsidR="009E5022" w:rsidRPr="00B37A3D" w:rsidRDefault="009E5022" w:rsidP="009E5022">
      <w:pPr>
        <w:tabs>
          <w:tab w:val="left" w:pos="720"/>
        </w:tabs>
        <w:spacing w:after="0"/>
        <w:ind w:left="720"/>
        <w:rPr>
          <w:rFonts w:ascii="Times New Roman" w:hAnsi="Times New Roman"/>
          <w:b/>
          <w:color w:val="000000" w:themeColor="text1"/>
          <w:sz w:val="24"/>
          <w:szCs w:val="24"/>
        </w:rPr>
      </w:pPr>
    </w:p>
    <w:p w:rsidR="005551A6" w:rsidRPr="00B37A3D" w:rsidRDefault="005551A6" w:rsidP="005551A6">
      <w:pPr>
        <w:numPr>
          <w:ilvl w:val="0"/>
          <w:numId w:val="3"/>
        </w:numPr>
        <w:tabs>
          <w:tab w:val="left" w:pos="720"/>
        </w:tabs>
        <w:spacing w:after="0"/>
        <w:ind w:left="720" w:hanging="360"/>
        <w:rPr>
          <w:rFonts w:ascii="Times New Roman" w:hAnsi="Times New Roman"/>
          <w:b/>
          <w:color w:val="000000" w:themeColor="text1"/>
          <w:sz w:val="24"/>
          <w:szCs w:val="24"/>
        </w:rPr>
      </w:pPr>
      <w:r w:rsidRPr="00B37A3D">
        <w:rPr>
          <w:rFonts w:ascii="Times New Roman" w:hAnsi="Times New Roman"/>
          <w:b/>
          <w:color w:val="000000" w:themeColor="text1"/>
          <w:sz w:val="24"/>
          <w:szCs w:val="24"/>
        </w:rPr>
        <w:t>Any other</w:t>
      </w:r>
      <w:r w:rsidR="00B1258B" w:rsidRPr="00B37A3D">
        <w:rPr>
          <w:rFonts w:ascii="Times New Roman" w:hAnsi="Times New Roman"/>
          <w:b/>
          <w:color w:val="000000" w:themeColor="text1"/>
          <w:sz w:val="24"/>
          <w:szCs w:val="24"/>
        </w:rPr>
        <w:t>s</w:t>
      </w:r>
    </w:p>
    <w:p w:rsidR="005551A6" w:rsidRPr="00B37A3D" w:rsidRDefault="005551A6" w:rsidP="005551A6">
      <w:pPr>
        <w:spacing w:after="0" w:line="240" w:lineRule="auto"/>
        <w:ind w:left="1004"/>
        <w:rPr>
          <w:rFonts w:ascii="Times New Roman" w:hAnsi="Times New Roman"/>
          <w:b/>
          <w:color w:val="000000" w:themeColor="text1"/>
          <w:sz w:val="16"/>
          <w:szCs w:val="16"/>
        </w:rPr>
      </w:pPr>
    </w:p>
    <w:p w:rsidR="00B1258B" w:rsidRPr="00B37A3D" w:rsidRDefault="005551A6" w:rsidP="00B1258B">
      <w:pPr>
        <w:pStyle w:val="ListParagraph"/>
        <w:tabs>
          <w:tab w:val="left" w:pos="720"/>
        </w:tabs>
        <w:spacing w:after="0" w:line="240" w:lineRule="auto"/>
        <w:jc w:val="both"/>
        <w:rPr>
          <w:rFonts w:ascii="Times New Roman" w:eastAsia="Times New Roman" w:hAnsi="Times New Roman"/>
          <w:color w:val="000000" w:themeColor="text1"/>
          <w:sz w:val="24"/>
          <w:szCs w:val="24"/>
        </w:rPr>
      </w:pPr>
      <w:r w:rsidRPr="00B37A3D">
        <w:rPr>
          <w:rFonts w:ascii="Times New Roman" w:eastAsia="Times New Roman" w:hAnsi="Times New Roman"/>
          <w:b/>
          <w:bCs/>
          <w:color w:val="000000" w:themeColor="text1"/>
          <w:sz w:val="24"/>
          <w:szCs w:val="24"/>
        </w:rPr>
        <w:t>Dr. K. Yeshoda</w:t>
      </w:r>
      <w:r w:rsidR="00B1258B" w:rsidRPr="00B37A3D">
        <w:rPr>
          <w:rFonts w:ascii="Times New Roman" w:eastAsia="Times New Roman" w:hAnsi="Times New Roman"/>
          <w:color w:val="000000" w:themeColor="text1"/>
          <w:sz w:val="24"/>
          <w:szCs w:val="24"/>
        </w:rPr>
        <w:t xml:space="preserve"> - Served as HOD- Clinical services till 07.01.2016</w:t>
      </w:r>
    </w:p>
    <w:p w:rsidR="005551A6" w:rsidRPr="00B37A3D" w:rsidRDefault="005551A6" w:rsidP="005551A6">
      <w:pPr>
        <w:tabs>
          <w:tab w:val="left" w:pos="270"/>
        </w:tabs>
        <w:spacing w:after="0" w:line="240" w:lineRule="auto"/>
        <w:rPr>
          <w:rFonts w:ascii="Times New Roman" w:hAnsi="Times New Roman"/>
          <w:b/>
          <w:color w:val="000000" w:themeColor="text1"/>
          <w:sz w:val="16"/>
          <w:szCs w:val="16"/>
        </w:rPr>
      </w:pPr>
    </w:p>
    <w:p w:rsidR="005551A6" w:rsidRPr="00B37A3D" w:rsidRDefault="005551A6" w:rsidP="005551A6">
      <w:pPr>
        <w:pStyle w:val="ListParagraph"/>
        <w:tabs>
          <w:tab w:val="left" w:pos="270"/>
        </w:tabs>
        <w:spacing w:after="0" w:line="240" w:lineRule="auto"/>
        <w:rPr>
          <w:rFonts w:ascii="Times New Roman" w:hAnsi="Times New Roman"/>
          <w:b/>
          <w:color w:val="000000" w:themeColor="text1"/>
          <w:sz w:val="24"/>
          <w:szCs w:val="24"/>
        </w:rPr>
      </w:pPr>
      <w:r w:rsidRPr="00B37A3D">
        <w:rPr>
          <w:rFonts w:ascii="Times New Roman" w:hAnsi="Times New Roman"/>
          <w:b/>
          <w:color w:val="000000" w:themeColor="text1"/>
          <w:sz w:val="24"/>
          <w:szCs w:val="24"/>
        </w:rPr>
        <w:t>Academic</w:t>
      </w:r>
    </w:p>
    <w:p w:rsidR="00CD0E77" w:rsidRPr="00B37A3D" w:rsidRDefault="007E2363" w:rsidP="00793FE0">
      <w:pPr>
        <w:numPr>
          <w:ilvl w:val="0"/>
          <w:numId w:val="5"/>
        </w:numPr>
        <w:spacing w:after="0" w:line="240" w:lineRule="auto"/>
        <w:ind w:left="1260" w:hanging="450"/>
        <w:jc w:val="both"/>
        <w:rPr>
          <w:rFonts w:ascii="Times New Roman" w:hAnsi="Times New Roman"/>
          <w:bCs/>
          <w:color w:val="000000" w:themeColor="text1"/>
          <w:sz w:val="24"/>
          <w:szCs w:val="24"/>
        </w:rPr>
      </w:pPr>
      <w:r w:rsidRPr="00B37A3D">
        <w:rPr>
          <w:rFonts w:ascii="Times New Roman" w:hAnsi="Times New Roman"/>
          <w:bCs/>
          <w:color w:val="000000" w:themeColor="text1"/>
          <w:sz w:val="24"/>
          <w:szCs w:val="24"/>
        </w:rPr>
        <w:t>V</w:t>
      </w:r>
      <w:r w:rsidR="00CD0E77" w:rsidRPr="00B37A3D">
        <w:rPr>
          <w:rFonts w:ascii="Times New Roman" w:hAnsi="Times New Roman"/>
          <w:bCs/>
          <w:color w:val="000000" w:themeColor="text1"/>
          <w:sz w:val="24"/>
          <w:szCs w:val="24"/>
        </w:rPr>
        <w:t xml:space="preserve">erification of the students’ clinical internal assessment marks (M.Sc –SLP-I &amp; III semesters) </w:t>
      </w:r>
      <w:r w:rsidR="0001391A" w:rsidRPr="00B37A3D">
        <w:rPr>
          <w:rFonts w:ascii="Times New Roman" w:hAnsi="Times New Roman"/>
          <w:bCs/>
          <w:color w:val="000000" w:themeColor="text1"/>
          <w:sz w:val="24"/>
          <w:szCs w:val="24"/>
        </w:rPr>
        <w:t>C</w:t>
      </w:r>
      <w:r w:rsidR="000270AD" w:rsidRPr="00B37A3D">
        <w:rPr>
          <w:rFonts w:ascii="Times New Roman" w:hAnsi="Times New Roman"/>
          <w:bCs/>
          <w:color w:val="000000" w:themeColor="text1"/>
          <w:sz w:val="24"/>
          <w:szCs w:val="24"/>
        </w:rPr>
        <w:t xml:space="preserve">1 and </w:t>
      </w:r>
      <w:r w:rsidR="0001391A" w:rsidRPr="00B37A3D">
        <w:rPr>
          <w:rFonts w:ascii="Times New Roman" w:hAnsi="Times New Roman"/>
          <w:bCs/>
          <w:color w:val="000000" w:themeColor="text1"/>
          <w:sz w:val="24"/>
          <w:szCs w:val="24"/>
        </w:rPr>
        <w:t>C</w:t>
      </w:r>
      <w:r w:rsidR="000270AD" w:rsidRPr="00B37A3D">
        <w:rPr>
          <w:rFonts w:ascii="Times New Roman" w:hAnsi="Times New Roman"/>
          <w:bCs/>
          <w:color w:val="000000" w:themeColor="text1"/>
          <w:sz w:val="24"/>
          <w:szCs w:val="24"/>
        </w:rPr>
        <w:t>2.</w:t>
      </w:r>
    </w:p>
    <w:p w:rsidR="00CD0E77" w:rsidRPr="00B37A3D" w:rsidRDefault="00CD0E77" w:rsidP="00793FE0">
      <w:pPr>
        <w:numPr>
          <w:ilvl w:val="0"/>
          <w:numId w:val="5"/>
        </w:numPr>
        <w:spacing w:after="0" w:line="240" w:lineRule="auto"/>
        <w:ind w:left="1260" w:hanging="450"/>
        <w:jc w:val="both"/>
        <w:rPr>
          <w:rFonts w:ascii="Times New Roman" w:hAnsi="Times New Roman"/>
          <w:bCs/>
          <w:color w:val="000000" w:themeColor="text1"/>
          <w:sz w:val="24"/>
          <w:szCs w:val="24"/>
        </w:rPr>
      </w:pPr>
      <w:r w:rsidRPr="00B37A3D">
        <w:rPr>
          <w:rFonts w:ascii="Times New Roman" w:hAnsi="Times New Roman"/>
          <w:bCs/>
          <w:color w:val="000000" w:themeColor="text1"/>
          <w:sz w:val="24"/>
          <w:szCs w:val="24"/>
        </w:rPr>
        <w:t>Served as the internal examiner to conduct the viva voce of III B.Sc (Sp &amp; Hg) on 29th April 2015</w:t>
      </w:r>
    </w:p>
    <w:p w:rsidR="00CD0E77" w:rsidRPr="00B37A3D" w:rsidRDefault="00CD0E77" w:rsidP="00793FE0">
      <w:pPr>
        <w:numPr>
          <w:ilvl w:val="0"/>
          <w:numId w:val="5"/>
        </w:numPr>
        <w:spacing w:after="0" w:line="240" w:lineRule="auto"/>
        <w:ind w:left="1260" w:hanging="450"/>
        <w:jc w:val="both"/>
        <w:rPr>
          <w:rFonts w:ascii="Times New Roman" w:hAnsi="Times New Roman"/>
          <w:bCs/>
          <w:color w:val="000000" w:themeColor="text1"/>
          <w:sz w:val="24"/>
          <w:szCs w:val="24"/>
        </w:rPr>
      </w:pPr>
      <w:r w:rsidRPr="00B37A3D">
        <w:rPr>
          <w:rFonts w:ascii="Times New Roman" w:hAnsi="Times New Roman"/>
          <w:bCs/>
          <w:color w:val="000000" w:themeColor="text1"/>
          <w:sz w:val="24"/>
          <w:szCs w:val="24"/>
        </w:rPr>
        <w:t>Attended the meeting convened by the Academic coordinator reg. entrance examination on 20th April 2015</w:t>
      </w:r>
    </w:p>
    <w:p w:rsidR="00716086" w:rsidRPr="00B37A3D" w:rsidRDefault="00716086" w:rsidP="00793FE0">
      <w:pPr>
        <w:numPr>
          <w:ilvl w:val="0"/>
          <w:numId w:val="5"/>
        </w:numPr>
        <w:spacing w:after="0" w:line="240" w:lineRule="auto"/>
        <w:ind w:left="1260" w:hanging="450"/>
        <w:jc w:val="both"/>
        <w:rPr>
          <w:rFonts w:ascii="Times New Roman" w:hAnsi="Times New Roman"/>
          <w:bCs/>
          <w:color w:val="000000" w:themeColor="text1"/>
          <w:sz w:val="24"/>
          <w:szCs w:val="24"/>
        </w:rPr>
      </w:pPr>
      <w:r w:rsidRPr="00B37A3D">
        <w:rPr>
          <w:rFonts w:ascii="Times New Roman" w:hAnsi="Times New Roman"/>
          <w:bCs/>
          <w:color w:val="000000" w:themeColor="text1"/>
          <w:sz w:val="24"/>
          <w:szCs w:val="24"/>
        </w:rPr>
        <w:t>Member of BOE-B.Sc (Sp &amp; Hg) and M.Sc (SLP), UOM and attended the meeting on 21st April 2015</w:t>
      </w:r>
    </w:p>
    <w:p w:rsidR="00E74814" w:rsidRPr="00B37A3D" w:rsidRDefault="00E74814" w:rsidP="00793FE0">
      <w:pPr>
        <w:numPr>
          <w:ilvl w:val="0"/>
          <w:numId w:val="5"/>
        </w:numPr>
        <w:spacing w:after="0" w:line="240" w:lineRule="auto"/>
        <w:ind w:left="1260" w:hanging="450"/>
        <w:jc w:val="both"/>
        <w:rPr>
          <w:rFonts w:ascii="Times New Roman" w:eastAsia="Times New Roman" w:hAnsi="Times New Roman"/>
          <w:color w:val="000000" w:themeColor="text1"/>
          <w:sz w:val="24"/>
          <w:szCs w:val="24"/>
        </w:rPr>
      </w:pPr>
      <w:r w:rsidRPr="00B37A3D">
        <w:rPr>
          <w:rFonts w:ascii="Times New Roman" w:eastAsia="Times New Roman" w:hAnsi="Times New Roman"/>
          <w:color w:val="000000" w:themeColor="text1"/>
          <w:sz w:val="24"/>
          <w:szCs w:val="24"/>
        </w:rPr>
        <w:t>Served as the internal examiner to conduct the viva voce of II M.Sc (SLP) dissertation of 2 candidates on 18th May 2015</w:t>
      </w:r>
    </w:p>
    <w:p w:rsidR="00DD21D9" w:rsidRPr="00B37A3D" w:rsidRDefault="00DD21D9" w:rsidP="00793FE0">
      <w:pPr>
        <w:numPr>
          <w:ilvl w:val="0"/>
          <w:numId w:val="5"/>
        </w:numPr>
        <w:spacing w:after="0" w:line="240" w:lineRule="auto"/>
        <w:ind w:left="1260" w:hanging="450"/>
        <w:jc w:val="both"/>
        <w:rPr>
          <w:rFonts w:ascii="Times New Roman" w:eastAsia="Times New Roman" w:hAnsi="Times New Roman"/>
          <w:color w:val="000000" w:themeColor="text1"/>
          <w:sz w:val="24"/>
          <w:szCs w:val="24"/>
        </w:rPr>
      </w:pPr>
      <w:r w:rsidRPr="00B37A3D">
        <w:rPr>
          <w:rFonts w:ascii="Times New Roman" w:eastAsia="Times New Roman" w:hAnsi="Times New Roman"/>
          <w:color w:val="000000" w:themeColor="text1"/>
          <w:sz w:val="24"/>
          <w:szCs w:val="24"/>
        </w:rPr>
        <w:t>Served as the internal examiner to conduct the viva voce of I M.Sc (SLP) on 12th May 2015.</w:t>
      </w:r>
    </w:p>
    <w:p w:rsidR="006979A2" w:rsidRPr="00B37A3D" w:rsidRDefault="006979A2" w:rsidP="00793FE0">
      <w:pPr>
        <w:numPr>
          <w:ilvl w:val="0"/>
          <w:numId w:val="5"/>
        </w:numPr>
        <w:spacing w:after="0" w:line="240" w:lineRule="auto"/>
        <w:ind w:left="1260" w:hanging="450"/>
        <w:jc w:val="both"/>
        <w:rPr>
          <w:rFonts w:ascii="Times New Roman" w:eastAsia="Times New Roman" w:hAnsi="Times New Roman"/>
          <w:color w:val="000000" w:themeColor="text1"/>
          <w:sz w:val="24"/>
          <w:szCs w:val="24"/>
        </w:rPr>
      </w:pPr>
      <w:r w:rsidRPr="00B37A3D">
        <w:rPr>
          <w:rFonts w:ascii="Times New Roman" w:eastAsia="Times New Roman" w:hAnsi="Times New Roman"/>
          <w:color w:val="000000" w:themeColor="text1"/>
          <w:sz w:val="24"/>
          <w:szCs w:val="24"/>
        </w:rPr>
        <w:t>Member- Doctoral Committee for the PhD Open Viva Voce of Mr. R. Rajasudhakar held on 17th Nov. 2015</w:t>
      </w:r>
    </w:p>
    <w:p w:rsidR="00FA58A0" w:rsidRPr="00B37A3D" w:rsidRDefault="00FA58A0" w:rsidP="00793FE0">
      <w:pPr>
        <w:pStyle w:val="BodyText"/>
        <w:numPr>
          <w:ilvl w:val="0"/>
          <w:numId w:val="5"/>
        </w:numPr>
        <w:ind w:left="1260" w:hanging="450"/>
        <w:rPr>
          <w:color w:val="000000" w:themeColor="text1"/>
          <w:szCs w:val="24"/>
        </w:rPr>
      </w:pPr>
      <w:r w:rsidRPr="00B37A3D">
        <w:rPr>
          <w:color w:val="000000" w:themeColor="text1"/>
          <w:szCs w:val="24"/>
        </w:rPr>
        <w:t>Carried out the Orientation lecture on “Clinical Code of Conduct” to I B.Sc (Sp</w:t>
      </w:r>
      <w:r w:rsidR="00132D06" w:rsidRPr="00B37A3D">
        <w:rPr>
          <w:color w:val="000000" w:themeColor="text1"/>
          <w:szCs w:val="24"/>
        </w:rPr>
        <w:t xml:space="preserve"> </w:t>
      </w:r>
      <w:r w:rsidRPr="00B37A3D">
        <w:rPr>
          <w:color w:val="000000" w:themeColor="text1"/>
          <w:szCs w:val="24"/>
        </w:rPr>
        <w:t>&amp;</w:t>
      </w:r>
      <w:r w:rsidR="00132D06" w:rsidRPr="00B37A3D">
        <w:rPr>
          <w:color w:val="000000" w:themeColor="text1"/>
          <w:szCs w:val="24"/>
        </w:rPr>
        <w:t xml:space="preserve"> </w:t>
      </w:r>
      <w:r w:rsidRPr="00B37A3D">
        <w:rPr>
          <w:color w:val="000000" w:themeColor="text1"/>
          <w:szCs w:val="24"/>
        </w:rPr>
        <w:t>Hg) students on 30th June 2015.</w:t>
      </w:r>
    </w:p>
    <w:p w:rsidR="00FA58A0" w:rsidRPr="00B37A3D" w:rsidRDefault="00FA58A0" w:rsidP="00FA58A0">
      <w:pPr>
        <w:spacing w:after="0" w:line="240" w:lineRule="auto"/>
        <w:ind w:left="1260"/>
        <w:jc w:val="both"/>
        <w:rPr>
          <w:rFonts w:ascii="Times New Roman" w:eastAsia="Times New Roman" w:hAnsi="Times New Roman"/>
          <w:color w:val="000000" w:themeColor="text1"/>
          <w:sz w:val="24"/>
          <w:szCs w:val="24"/>
        </w:rPr>
      </w:pPr>
    </w:p>
    <w:p w:rsidR="005551A6" w:rsidRPr="00B37A3D" w:rsidRDefault="005551A6" w:rsidP="001A188D">
      <w:pPr>
        <w:pStyle w:val="ListParagraph"/>
        <w:tabs>
          <w:tab w:val="left" w:pos="270"/>
        </w:tabs>
        <w:spacing w:after="0" w:line="240" w:lineRule="auto"/>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Clinical</w:t>
      </w:r>
    </w:p>
    <w:p w:rsidR="0012142B" w:rsidRPr="00B37A3D" w:rsidRDefault="0012142B" w:rsidP="0012142B">
      <w:pPr>
        <w:pStyle w:val="Title"/>
        <w:numPr>
          <w:ilvl w:val="2"/>
          <w:numId w:val="11"/>
        </w:numPr>
        <w:tabs>
          <w:tab w:val="left" w:pos="1260"/>
        </w:tabs>
        <w:ind w:left="1530" w:hanging="450"/>
        <w:jc w:val="both"/>
        <w:rPr>
          <w:b w:val="0"/>
          <w:bCs w:val="0"/>
          <w:color w:val="000000" w:themeColor="text1"/>
        </w:rPr>
      </w:pPr>
      <w:r w:rsidRPr="00B37A3D">
        <w:rPr>
          <w:b w:val="0"/>
          <w:bCs w:val="0"/>
          <w:color w:val="000000" w:themeColor="text1"/>
        </w:rPr>
        <w:t xml:space="preserve">Serving as Member – </w:t>
      </w:r>
      <w:r w:rsidR="00B74DF0" w:rsidRPr="00B37A3D">
        <w:rPr>
          <w:b w:val="0"/>
          <w:bCs w:val="0"/>
          <w:color w:val="000000" w:themeColor="text1"/>
        </w:rPr>
        <w:t xml:space="preserve">PVC, </w:t>
      </w:r>
      <w:r w:rsidRPr="00B37A3D">
        <w:rPr>
          <w:b w:val="0"/>
          <w:bCs w:val="0"/>
          <w:color w:val="000000" w:themeColor="text1"/>
        </w:rPr>
        <w:t>Fluency, AAC, ASD, USOFA, LD, MSD, Voice clinic, LTU, CAPELD units</w:t>
      </w:r>
    </w:p>
    <w:p w:rsidR="005551A6" w:rsidRPr="00B37A3D" w:rsidRDefault="005551A6" w:rsidP="00793FE0">
      <w:pPr>
        <w:pStyle w:val="Title"/>
        <w:numPr>
          <w:ilvl w:val="2"/>
          <w:numId w:val="11"/>
        </w:numPr>
        <w:ind w:left="1260"/>
        <w:jc w:val="both"/>
        <w:rPr>
          <w:b w:val="0"/>
          <w:bCs w:val="0"/>
          <w:color w:val="000000" w:themeColor="text1"/>
        </w:rPr>
      </w:pPr>
      <w:r w:rsidRPr="00B37A3D">
        <w:rPr>
          <w:b w:val="0"/>
          <w:color w:val="000000" w:themeColor="text1"/>
        </w:rPr>
        <w:t>Coordinator for NPPCD program at Bangalore Rural</w:t>
      </w:r>
    </w:p>
    <w:p w:rsidR="00B041B9" w:rsidRPr="00B37A3D" w:rsidRDefault="00B041B9" w:rsidP="005C6554">
      <w:pPr>
        <w:pStyle w:val="Title"/>
        <w:ind w:left="1260"/>
        <w:jc w:val="left"/>
        <w:rPr>
          <w:b w:val="0"/>
          <w:color w:val="000000" w:themeColor="text1"/>
        </w:rPr>
      </w:pPr>
    </w:p>
    <w:p w:rsidR="005551A6" w:rsidRPr="00B37A3D" w:rsidRDefault="005551A6" w:rsidP="005551A6">
      <w:pPr>
        <w:tabs>
          <w:tab w:val="left" w:pos="270"/>
        </w:tabs>
        <w:spacing w:after="0" w:line="240" w:lineRule="auto"/>
        <w:rPr>
          <w:rFonts w:ascii="Times New Roman" w:hAnsi="Times New Roman"/>
          <w:b/>
          <w:color w:val="000000" w:themeColor="text1"/>
          <w:sz w:val="24"/>
          <w:szCs w:val="24"/>
        </w:rPr>
      </w:pPr>
      <w:r w:rsidRPr="00B37A3D">
        <w:rPr>
          <w:rFonts w:ascii="Times New Roman" w:hAnsi="Times New Roman"/>
          <w:b/>
          <w:color w:val="000000" w:themeColor="text1"/>
          <w:sz w:val="24"/>
          <w:szCs w:val="24"/>
        </w:rPr>
        <w:tab/>
      </w:r>
      <w:r w:rsidRPr="00B37A3D">
        <w:rPr>
          <w:rFonts w:ascii="Times New Roman" w:hAnsi="Times New Roman"/>
          <w:b/>
          <w:color w:val="000000" w:themeColor="text1"/>
          <w:sz w:val="24"/>
          <w:szCs w:val="24"/>
        </w:rPr>
        <w:tab/>
        <w:t>Administrative/ Others</w:t>
      </w:r>
    </w:p>
    <w:p w:rsidR="005551A6" w:rsidRPr="00B37A3D" w:rsidRDefault="005551A6" w:rsidP="00406181">
      <w:pPr>
        <w:pStyle w:val="Title"/>
        <w:numPr>
          <w:ilvl w:val="2"/>
          <w:numId w:val="37"/>
        </w:numPr>
        <w:ind w:left="1800" w:hanging="360"/>
        <w:jc w:val="both"/>
        <w:rPr>
          <w:b w:val="0"/>
          <w:bCs w:val="0"/>
          <w:color w:val="000000" w:themeColor="text1"/>
        </w:rPr>
      </w:pPr>
      <w:r w:rsidRPr="00B37A3D">
        <w:rPr>
          <w:b w:val="0"/>
          <w:bCs w:val="0"/>
          <w:color w:val="000000" w:themeColor="text1"/>
        </w:rPr>
        <w:t xml:space="preserve">Serving as a member for the Client welfare fund committee </w:t>
      </w:r>
    </w:p>
    <w:p w:rsidR="005551A6" w:rsidRPr="00B37A3D" w:rsidRDefault="005551A6" w:rsidP="00406181">
      <w:pPr>
        <w:pStyle w:val="Title"/>
        <w:numPr>
          <w:ilvl w:val="2"/>
          <w:numId w:val="37"/>
        </w:numPr>
        <w:ind w:left="1800" w:hanging="360"/>
        <w:jc w:val="both"/>
        <w:rPr>
          <w:b w:val="0"/>
          <w:bCs w:val="0"/>
          <w:color w:val="000000" w:themeColor="text1"/>
        </w:rPr>
      </w:pPr>
      <w:r w:rsidRPr="00B37A3D">
        <w:rPr>
          <w:b w:val="0"/>
          <w:bCs w:val="0"/>
          <w:color w:val="000000" w:themeColor="text1"/>
        </w:rPr>
        <w:t xml:space="preserve">Supervised/ </w:t>
      </w:r>
      <w:r w:rsidR="00B041B9" w:rsidRPr="00B37A3D">
        <w:rPr>
          <w:b w:val="0"/>
          <w:bCs w:val="0"/>
          <w:color w:val="000000" w:themeColor="text1"/>
        </w:rPr>
        <w:t>coordinated</w:t>
      </w:r>
      <w:r w:rsidRPr="00B37A3D">
        <w:rPr>
          <w:b w:val="0"/>
          <w:bCs w:val="0"/>
          <w:color w:val="000000" w:themeColor="text1"/>
        </w:rPr>
        <w:t xml:space="preserve"> the visits of allied/ core student trainees in the department </w:t>
      </w:r>
    </w:p>
    <w:p w:rsidR="00FC05E0" w:rsidRPr="00B37A3D" w:rsidRDefault="00FC05E0" w:rsidP="00406181">
      <w:pPr>
        <w:pStyle w:val="Title"/>
        <w:numPr>
          <w:ilvl w:val="2"/>
          <w:numId w:val="37"/>
        </w:numPr>
        <w:ind w:left="1800" w:hanging="360"/>
        <w:jc w:val="left"/>
        <w:rPr>
          <w:b w:val="0"/>
          <w:color w:val="000000" w:themeColor="text1"/>
        </w:rPr>
      </w:pPr>
      <w:r w:rsidRPr="00B37A3D">
        <w:rPr>
          <w:b w:val="0"/>
          <w:color w:val="000000" w:themeColor="text1"/>
        </w:rPr>
        <w:t>Chairperson of Committee for checking plagiarism in JAIISH articles.</w:t>
      </w:r>
    </w:p>
    <w:p w:rsidR="00B37A3D" w:rsidRDefault="00B37A3D" w:rsidP="00B37A3D">
      <w:pPr>
        <w:pStyle w:val="Title"/>
        <w:ind w:left="1800"/>
        <w:jc w:val="both"/>
        <w:rPr>
          <w:b w:val="0"/>
          <w:bCs w:val="0"/>
          <w:color w:val="000000" w:themeColor="text1"/>
        </w:rPr>
      </w:pPr>
    </w:p>
    <w:p w:rsidR="00716086" w:rsidRPr="00B37A3D" w:rsidRDefault="00716086" w:rsidP="00406181">
      <w:pPr>
        <w:pStyle w:val="Title"/>
        <w:numPr>
          <w:ilvl w:val="2"/>
          <w:numId w:val="37"/>
        </w:numPr>
        <w:ind w:left="1800" w:hanging="360"/>
        <w:jc w:val="both"/>
        <w:rPr>
          <w:b w:val="0"/>
          <w:bCs w:val="0"/>
          <w:color w:val="000000" w:themeColor="text1"/>
        </w:rPr>
      </w:pPr>
      <w:r w:rsidRPr="00B37A3D">
        <w:rPr>
          <w:b w:val="0"/>
          <w:bCs w:val="0"/>
          <w:color w:val="000000" w:themeColor="text1"/>
        </w:rPr>
        <w:t>Member and attended the meeting convened for consideration of successful completion of probationary period and confirmation/ regularization of services of group B &amp; C staff on 28th April 2015.</w:t>
      </w:r>
    </w:p>
    <w:p w:rsidR="008E2B87" w:rsidRPr="00B37A3D" w:rsidRDefault="008E2B87" w:rsidP="00406181">
      <w:pPr>
        <w:pStyle w:val="Title"/>
        <w:numPr>
          <w:ilvl w:val="2"/>
          <w:numId w:val="37"/>
        </w:numPr>
        <w:ind w:left="1800" w:hanging="360"/>
        <w:jc w:val="both"/>
        <w:rPr>
          <w:b w:val="0"/>
          <w:bCs w:val="0"/>
          <w:color w:val="000000" w:themeColor="text1"/>
        </w:rPr>
      </w:pPr>
      <w:r w:rsidRPr="00B37A3D">
        <w:rPr>
          <w:b w:val="0"/>
          <w:bCs w:val="0"/>
          <w:color w:val="000000" w:themeColor="text1"/>
        </w:rPr>
        <w:t>Presented the activities of the department as part of HODs meeting convened by the Director.</w:t>
      </w:r>
    </w:p>
    <w:p w:rsidR="00C43EB6" w:rsidRPr="00B37A3D" w:rsidRDefault="00136AA9" w:rsidP="00406181">
      <w:pPr>
        <w:pStyle w:val="Title"/>
        <w:numPr>
          <w:ilvl w:val="2"/>
          <w:numId w:val="37"/>
        </w:numPr>
        <w:ind w:left="1800" w:hanging="360"/>
        <w:jc w:val="both"/>
        <w:rPr>
          <w:b w:val="0"/>
          <w:bCs w:val="0"/>
          <w:color w:val="000000" w:themeColor="text1"/>
        </w:rPr>
      </w:pPr>
      <w:r w:rsidRPr="00B37A3D">
        <w:rPr>
          <w:b w:val="0"/>
          <w:bCs w:val="0"/>
          <w:color w:val="000000" w:themeColor="text1"/>
        </w:rPr>
        <w:t xml:space="preserve">Supervised/ verified the computerization process of case file tracking and of the new case history sheet </w:t>
      </w:r>
    </w:p>
    <w:p w:rsidR="00B700D4" w:rsidRPr="00B37A3D" w:rsidRDefault="00C43EB6" w:rsidP="00406181">
      <w:pPr>
        <w:pStyle w:val="Title"/>
        <w:numPr>
          <w:ilvl w:val="2"/>
          <w:numId w:val="37"/>
        </w:numPr>
        <w:ind w:left="1800" w:hanging="360"/>
        <w:jc w:val="both"/>
        <w:rPr>
          <w:b w:val="0"/>
          <w:bCs w:val="0"/>
          <w:color w:val="000000" w:themeColor="text1"/>
        </w:rPr>
      </w:pPr>
      <w:r w:rsidRPr="00B37A3D">
        <w:rPr>
          <w:b w:val="0"/>
          <w:bCs w:val="0"/>
          <w:color w:val="000000" w:themeColor="text1"/>
        </w:rPr>
        <w:t xml:space="preserve">Coordinated the preparation and submission of Dept. REBE </w:t>
      </w:r>
    </w:p>
    <w:p w:rsidR="00B700D4" w:rsidRPr="00B37A3D" w:rsidRDefault="00B700D4" w:rsidP="00406181">
      <w:pPr>
        <w:pStyle w:val="Title"/>
        <w:numPr>
          <w:ilvl w:val="2"/>
          <w:numId w:val="37"/>
        </w:numPr>
        <w:ind w:left="1800" w:hanging="360"/>
        <w:jc w:val="both"/>
        <w:rPr>
          <w:b w:val="0"/>
          <w:bCs w:val="0"/>
          <w:color w:val="000000" w:themeColor="text1"/>
        </w:rPr>
      </w:pPr>
      <w:r w:rsidRPr="00B37A3D">
        <w:rPr>
          <w:b w:val="0"/>
          <w:bCs w:val="0"/>
          <w:color w:val="000000" w:themeColor="text1"/>
        </w:rPr>
        <w:t>Coordinated the shifting of speech therapy of children attending pre-school program.</w:t>
      </w:r>
    </w:p>
    <w:p w:rsidR="008C7058" w:rsidRPr="00B37A3D" w:rsidRDefault="008C7058" w:rsidP="00406181">
      <w:pPr>
        <w:pStyle w:val="Title"/>
        <w:numPr>
          <w:ilvl w:val="2"/>
          <w:numId w:val="37"/>
        </w:numPr>
        <w:ind w:left="1800" w:hanging="360"/>
        <w:jc w:val="both"/>
        <w:rPr>
          <w:b w:val="0"/>
          <w:bCs w:val="0"/>
          <w:color w:val="000000" w:themeColor="text1"/>
        </w:rPr>
      </w:pPr>
      <w:r w:rsidRPr="00B37A3D">
        <w:rPr>
          <w:b w:val="0"/>
          <w:bCs w:val="0"/>
          <w:color w:val="000000" w:themeColor="text1"/>
        </w:rPr>
        <w:t>Verification of the monthly attendance of the staff on contract</w:t>
      </w:r>
    </w:p>
    <w:p w:rsidR="007C29BB" w:rsidRPr="00B37A3D" w:rsidRDefault="00DA78EC" w:rsidP="00406181">
      <w:pPr>
        <w:pStyle w:val="Title"/>
        <w:numPr>
          <w:ilvl w:val="2"/>
          <w:numId w:val="37"/>
        </w:numPr>
        <w:ind w:left="1800" w:hanging="360"/>
        <w:jc w:val="both"/>
        <w:rPr>
          <w:b w:val="0"/>
          <w:bCs w:val="0"/>
          <w:color w:val="000000" w:themeColor="text1"/>
        </w:rPr>
      </w:pPr>
      <w:r w:rsidRPr="00B37A3D">
        <w:rPr>
          <w:b w:val="0"/>
          <w:bCs w:val="0"/>
          <w:color w:val="000000" w:themeColor="text1"/>
        </w:rPr>
        <w:t xml:space="preserve">Chairperson of the Committee constituted to purchase wall clocks for contract employees as part of the Golden jubilee celebrations. </w:t>
      </w:r>
    </w:p>
    <w:p w:rsidR="00B041B9" w:rsidRPr="00B37A3D" w:rsidRDefault="00B041B9" w:rsidP="00406181">
      <w:pPr>
        <w:pStyle w:val="Title"/>
        <w:numPr>
          <w:ilvl w:val="2"/>
          <w:numId w:val="37"/>
        </w:numPr>
        <w:ind w:left="1800" w:hanging="360"/>
        <w:jc w:val="both"/>
        <w:rPr>
          <w:b w:val="0"/>
          <w:bCs w:val="0"/>
          <w:color w:val="000000" w:themeColor="text1"/>
        </w:rPr>
      </w:pPr>
      <w:r w:rsidRPr="00B37A3D">
        <w:rPr>
          <w:b w:val="0"/>
          <w:bCs w:val="0"/>
          <w:color w:val="000000" w:themeColor="text1"/>
        </w:rPr>
        <w:t xml:space="preserve">Attended the meeting chaired by the Principal Secretary, Department of Women &amp; Child Development and Department for the Empowerment of Differently Abled and Senior Citizens regarding reservation of posts for direct recruitment in the department of Transport on 14th July 2015 at M.S. Building, Bangalore. </w:t>
      </w:r>
    </w:p>
    <w:p w:rsidR="005551A6" w:rsidRPr="00B37A3D" w:rsidRDefault="00F952D6" w:rsidP="00406181">
      <w:pPr>
        <w:pStyle w:val="Title"/>
        <w:numPr>
          <w:ilvl w:val="2"/>
          <w:numId w:val="37"/>
        </w:numPr>
        <w:ind w:left="1800" w:hanging="360"/>
        <w:jc w:val="both"/>
        <w:rPr>
          <w:b w:val="0"/>
          <w:bCs w:val="0"/>
          <w:color w:val="000000" w:themeColor="text1"/>
        </w:rPr>
      </w:pPr>
      <w:r w:rsidRPr="00B37A3D">
        <w:rPr>
          <w:b w:val="0"/>
          <w:bCs w:val="0"/>
          <w:color w:val="000000" w:themeColor="text1"/>
        </w:rPr>
        <w:t xml:space="preserve">ISO internal audit of the department was held on 23rd Sept. 2015 </w:t>
      </w:r>
      <w:r w:rsidR="005551A6" w:rsidRPr="00B37A3D">
        <w:rPr>
          <w:b w:val="0"/>
          <w:bCs w:val="0"/>
          <w:color w:val="000000" w:themeColor="text1"/>
        </w:rPr>
        <w:t>and Closing of NC reports, MOPs</w:t>
      </w:r>
    </w:p>
    <w:p w:rsidR="00D63E08" w:rsidRPr="00B37A3D" w:rsidRDefault="00D63E08" w:rsidP="00406181">
      <w:pPr>
        <w:pStyle w:val="Title"/>
        <w:numPr>
          <w:ilvl w:val="2"/>
          <w:numId w:val="37"/>
        </w:numPr>
        <w:ind w:left="1800" w:hanging="360"/>
        <w:jc w:val="both"/>
        <w:rPr>
          <w:b w:val="0"/>
          <w:bCs w:val="0"/>
          <w:color w:val="000000" w:themeColor="text1"/>
        </w:rPr>
      </w:pPr>
      <w:r w:rsidRPr="00B37A3D">
        <w:rPr>
          <w:b w:val="0"/>
          <w:bCs w:val="0"/>
          <w:color w:val="000000" w:themeColor="text1"/>
        </w:rPr>
        <w:t>Attended the meeting convened by the Director of the HOD-Aud/ CS/ Electronics/ AO/AAO and Academic Coordinator with Mr. Venkatesh/ Mr. Devaraj of NIC regarding computerization of facilities of the institute on 27th Nov. 2015.</w:t>
      </w:r>
    </w:p>
    <w:p w:rsidR="005551A6" w:rsidRPr="00B37A3D" w:rsidRDefault="005551A6" w:rsidP="00406181">
      <w:pPr>
        <w:pStyle w:val="Title"/>
        <w:numPr>
          <w:ilvl w:val="2"/>
          <w:numId w:val="37"/>
        </w:numPr>
        <w:ind w:left="1800" w:hanging="360"/>
        <w:jc w:val="both"/>
        <w:rPr>
          <w:b w:val="0"/>
          <w:bCs w:val="0"/>
          <w:color w:val="000000" w:themeColor="text1"/>
        </w:rPr>
      </w:pPr>
      <w:r w:rsidRPr="00B37A3D">
        <w:rPr>
          <w:b w:val="0"/>
          <w:bCs w:val="0"/>
          <w:color w:val="000000" w:themeColor="text1"/>
        </w:rPr>
        <w:t>Supervision/ follow-up of the maintenance of equipment/ infra-structure fixtures in the department</w:t>
      </w:r>
    </w:p>
    <w:p w:rsidR="007E2D2C" w:rsidRPr="00B37A3D" w:rsidRDefault="007E2D2C" w:rsidP="00406181">
      <w:pPr>
        <w:pStyle w:val="Title"/>
        <w:numPr>
          <w:ilvl w:val="2"/>
          <w:numId w:val="37"/>
        </w:numPr>
        <w:ind w:left="1800" w:hanging="360"/>
        <w:jc w:val="both"/>
        <w:rPr>
          <w:b w:val="0"/>
          <w:bCs w:val="0"/>
          <w:color w:val="000000" w:themeColor="text1"/>
        </w:rPr>
      </w:pPr>
      <w:r w:rsidRPr="00B37A3D">
        <w:rPr>
          <w:b w:val="0"/>
          <w:bCs w:val="0"/>
          <w:color w:val="000000" w:themeColor="text1"/>
        </w:rPr>
        <w:t>Member and attended the meeting of Screening Committee/ Departmental Promotion Committee for considering Group B &amp; C staff for MACP on 4th Aug 2015.</w:t>
      </w:r>
    </w:p>
    <w:p w:rsidR="003F471C" w:rsidRPr="00B37A3D" w:rsidRDefault="003F471C" w:rsidP="00406181">
      <w:pPr>
        <w:pStyle w:val="Title"/>
        <w:numPr>
          <w:ilvl w:val="2"/>
          <w:numId w:val="37"/>
        </w:numPr>
        <w:ind w:left="1800" w:hanging="360"/>
        <w:jc w:val="both"/>
        <w:rPr>
          <w:b w:val="0"/>
          <w:bCs w:val="0"/>
          <w:color w:val="000000" w:themeColor="text1"/>
        </w:rPr>
      </w:pPr>
      <w:r w:rsidRPr="00B37A3D">
        <w:rPr>
          <w:b w:val="0"/>
          <w:bCs w:val="0"/>
          <w:color w:val="000000" w:themeColor="text1"/>
        </w:rPr>
        <w:t>Chairperson and convened the meeting of the committee for consideration of satisfactory completion of extended period of probation and confirmation/ regularization of services of group B &amp; C staff on 14th Aug 2015.</w:t>
      </w:r>
    </w:p>
    <w:p w:rsidR="003B4692" w:rsidRPr="00B37A3D" w:rsidRDefault="003B4692" w:rsidP="00406181">
      <w:pPr>
        <w:pStyle w:val="Title"/>
        <w:numPr>
          <w:ilvl w:val="2"/>
          <w:numId w:val="37"/>
        </w:numPr>
        <w:ind w:left="1800" w:hanging="360"/>
        <w:jc w:val="both"/>
        <w:rPr>
          <w:b w:val="0"/>
          <w:bCs w:val="0"/>
          <w:color w:val="000000" w:themeColor="text1"/>
        </w:rPr>
      </w:pPr>
      <w:r w:rsidRPr="00B37A3D">
        <w:rPr>
          <w:b w:val="0"/>
          <w:bCs w:val="0"/>
          <w:color w:val="000000" w:themeColor="text1"/>
        </w:rPr>
        <w:t>Attended the meeting chaired by the Principal Secretary, Department of Women &amp; Child Development and Department for the Empowerment of Differently Abled and Senior Citizens regarding reservation of posts for direct recruitment in various departments of Govt. of Karnataka on 8th Sept. 2015 at Vikas Soudha, Bangalore.</w:t>
      </w:r>
    </w:p>
    <w:p w:rsidR="00742811" w:rsidRPr="00B37A3D" w:rsidRDefault="00742811" w:rsidP="00406181">
      <w:pPr>
        <w:pStyle w:val="Title"/>
        <w:numPr>
          <w:ilvl w:val="2"/>
          <w:numId w:val="37"/>
        </w:numPr>
        <w:ind w:left="1800" w:hanging="360"/>
        <w:jc w:val="both"/>
        <w:rPr>
          <w:b w:val="0"/>
          <w:bCs w:val="0"/>
          <w:color w:val="000000" w:themeColor="text1"/>
        </w:rPr>
      </w:pPr>
      <w:r w:rsidRPr="00B37A3D">
        <w:rPr>
          <w:b w:val="0"/>
          <w:bCs w:val="0"/>
          <w:color w:val="000000" w:themeColor="text1"/>
        </w:rPr>
        <w:t>Attended the meeting convened by the Director of the HOD-CS/Aud/ Chairperson-CWF/AO/AAO/MSW-DCS to review the details of beneficiaries of CWF at 5 PM on 29th Oct. 2015. Presented the details of beneficiaries of CWF including therapy/ re-evaluation for Jan-Dec. 2014 period.</w:t>
      </w:r>
    </w:p>
    <w:p w:rsidR="007E2D2C" w:rsidRPr="00B37A3D" w:rsidRDefault="007E2D2C" w:rsidP="009E5022">
      <w:pPr>
        <w:pStyle w:val="Title"/>
        <w:ind w:left="1800"/>
        <w:jc w:val="both"/>
        <w:rPr>
          <w:b w:val="0"/>
          <w:bCs w:val="0"/>
          <w:color w:val="000000" w:themeColor="text1"/>
        </w:rPr>
      </w:pPr>
    </w:p>
    <w:p w:rsidR="005551A6" w:rsidRPr="00B37A3D" w:rsidRDefault="005551A6" w:rsidP="001A188D">
      <w:pPr>
        <w:pStyle w:val="ListParagraph"/>
        <w:spacing w:after="0" w:line="240" w:lineRule="auto"/>
        <w:ind w:left="1260"/>
        <w:jc w:val="both"/>
        <w:rPr>
          <w:rFonts w:ascii="Times New Roman" w:hAnsi="Times New Roman"/>
          <w:color w:val="000000" w:themeColor="text1"/>
          <w:sz w:val="24"/>
          <w:szCs w:val="24"/>
        </w:rPr>
      </w:pPr>
    </w:p>
    <w:p w:rsidR="008C531D" w:rsidRPr="00B37A3D" w:rsidRDefault="009E5022" w:rsidP="001A188D">
      <w:pPr>
        <w:spacing w:after="0" w:line="240" w:lineRule="auto"/>
        <w:ind w:left="18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 xml:space="preserve"> </w:t>
      </w:r>
      <w:r w:rsidR="008C531D" w:rsidRPr="00B37A3D">
        <w:rPr>
          <w:rFonts w:ascii="Times New Roman" w:hAnsi="Times New Roman"/>
          <w:b/>
          <w:color w:val="000000" w:themeColor="text1"/>
          <w:sz w:val="24"/>
          <w:szCs w:val="24"/>
        </w:rPr>
        <w:t>Dr. N.S</w:t>
      </w:r>
      <w:r w:rsidR="00715516" w:rsidRPr="00B37A3D">
        <w:rPr>
          <w:rFonts w:ascii="Times New Roman" w:hAnsi="Times New Roman"/>
          <w:b/>
          <w:color w:val="000000" w:themeColor="text1"/>
          <w:sz w:val="24"/>
          <w:szCs w:val="24"/>
        </w:rPr>
        <w:t>reedevi – Serving HOD-DCS from 08</w:t>
      </w:r>
      <w:r w:rsidR="008C531D" w:rsidRPr="00B37A3D">
        <w:rPr>
          <w:rFonts w:ascii="Times New Roman" w:hAnsi="Times New Roman"/>
          <w:b/>
          <w:color w:val="000000" w:themeColor="text1"/>
          <w:sz w:val="24"/>
          <w:szCs w:val="24"/>
        </w:rPr>
        <w:t>.01.2016</w:t>
      </w:r>
    </w:p>
    <w:p w:rsidR="009E5022" w:rsidRPr="00B37A3D" w:rsidRDefault="009E5022" w:rsidP="001A188D">
      <w:pPr>
        <w:spacing w:after="0" w:line="240" w:lineRule="auto"/>
        <w:ind w:left="180" w:firstLine="720"/>
        <w:jc w:val="both"/>
        <w:rPr>
          <w:rFonts w:ascii="Times New Roman" w:hAnsi="Times New Roman"/>
          <w:b/>
          <w:color w:val="000000" w:themeColor="text1"/>
          <w:sz w:val="24"/>
          <w:szCs w:val="24"/>
        </w:rPr>
      </w:pPr>
    </w:p>
    <w:p w:rsidR="008C531D" w:rsidRPr="00B37A3D" w:rsidRDefault="008C531D" w:rsidP="001A188D">
      <w:pPr>
        <w:spacing w:after="0" w:line="240" w:lineRule="auto"/>
        <w:ind w:left="18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Academic</w:t>
      </w:r>
    </w:p>
    <w:p w:rsidR="00040D01" w:rsidRPr="00B37A3D" w:rsidRDefault="00336D22" w:rsidP="00040D01">
      <w:pPr>
        <w:pStyle w:val="NoSpacing"/>
        <w:numPr>
          <w:ilvl w:val="0"/>
          <w:numId w:val="22"/>
        </w:numPr>
        <w:ind w:left="1260"/>
        <w:jc w:val="both"/>
        <w:rPr>
          <w:rFonts w:ascii="Times New Roman" w:hAnsi="Times New Roman" w:cs="Times New Roman"/>
          <w:color w:val="000000" w:themeColor="text1"/>
          <w:sz w:val="24"/>
          <w:szCs w:val="24"/>
        </w:rPr>
      </w:pPr>
      <w:r w:rsidRPr="00B37A3D">
        <w:rPr>
          <w:rFonts w:ascii="Times New Roman" w:hAnsi="Times New Roman" w:cs="Times New Roman"/>
          <w:color w:val="000000" w:themeColor="text1"/>
          <w:sz w:val="24"/>
          <w:szCs w:val="24"/>
        </w:rPr>
        <w:t>Served as co-chair for  Technical</w:t>
      </w:r>
      <w:r w:rsidR="00CA46A4" w:rsidRPr="00B37A3D">
        <w:rPr>
          <w:rFonts w:ascii="Times New Roman" w:hAnsi="Times New Roman" w:cs="Times New Roman"/>
          <w:color w:val="000000" w:themeColor="text1"/>
          <w:sz w:val="24"/>
          <w:szCs w:val="24"/>
        </w:rPr>
        <w:t xml:space="preserve"> S</w:t>
      </w:r>
      <w:r w:rsidRPr="00B37A3D">
        <w:rPr>
          <w:rFonts w:ascii="Times New Roman" w:hAnsi="Times New Roman" w:cs="Times New Roman"/>
          <w:color w:val="000000" w:themeColor="text1"/>
          <w:sz w:val="24"/>
          <w:szCs w:val="24"/>
        </w:rPr>
        <w:t>ession V in NCED on 16.2.2016</w:t>
      </w:r>
    </w:p>
    <w:p w:rsidR="00040D01" w:rsidRPr="00B37A3D" w:rsidRDefault="00040D01" w:rsidP="00040D01">
      <w:pPr>
        <w:pStyle w:val="NoSpacing"/>
        <w:numPr>
          <w:ilvl w:val="0"/>
          <w:numId w:val="22"/>
        </w:numPr>
        <w:ind w:left="1260"/>
        <w:jc w:val="both"/>
        <w:rPr>
          <w:rFonts w:ascii="Times New Roman" w:hAnsi="Times New Roman" w:cs="Times New Roman"/>
          <w:color w:val="000000" w:themeColor="text1"/>
          <w:sz w:val="24"/>
          <w:szCs w:val="24"/>
        </w:rPr>
      </w:pPr>
      <w:r w:rsidRPr="00B37A3D">
        <w:rPr>
          <w:rFonts w:ascii="Times New Roman" w:hAnsi="Times New Roman" w:cs="Times New Roman"/>
          <w:color w:val="000000" w:themeColor="text1"/>
          <w:sz w:val="24"/>
          <w:szCs w:val="24"/>
        </w:rPr>
        <w:t>Coordinated the launch of the software iCry during the visit of the Union Minister of Health &amp; Family Welfare, Sri. J P Nadda on 4.1.2016</w:t>
      </w:r>
    </w:p>
    <w:p w:rsidR="00040D01" w:rsidRPr="005A4E25" w:rsidRDefault="00040D01" w:rsidP="00040D01">
      <w:pPr>
        <w:pStyle w:val="NoSpacing"/>
        <w:numPr>
          <w:ilvl w:val="0"/>
          <w:numId w:val="22"/>
        </w:numPr>
        <w:ind w:left="1260"/>
        <w:jc w:val="both"/>
        <w:rPr>
          <w:rFonts w:ascii="Times New Roman" w:hAnsi="Times New Roman" w:cs="Times New Roman"/>
          <w:color w:val="000000" w:themeColor="text1"/>
          <w:sz w:val="24"/>
          <w:szCs w:val="24"/>
        </w:rPr>
      </w:pPr>
      <w:r w:rsidRPr="00B37A3D">
        <w:rPr>
          <w:rFonts w:ascii="Times New Roman" w:hAnsi="Times New Roman" w:cs="Times New Roman"/>
          <w:bCs/>
          <w:color w:val="000000" w:themeColor="text1"/>
          <w:sz w:val="24"/>
          <w:szCs w:val="24"/>
        </w:rPr>
        <w:t>Member of BOS-B.Sc (Sp &amp; Hg) and M.Sc (SLP), UOM.</w:t>
      </w:r>
    </w:p>
    <w:p w:rsidR="005A4E25" w:rsidRPr="00B37A3D" w:rsidRDefault="005A4E25" w:rsidP="005A4E25">
      <w:pPr>
        <w:numPr>
          <w:ilvl w:val="0"/>
          <w:numId w:val="22"/>
        </w:numPr>
        <w:spacing w:after="0" w:line="240" w:lineRule="auto"/>
        <w:ind w:left="1260"/>
        <w:jc w:val="both"/>
        <w:rPr>
          <w:rFonts w:ascii="Times New Roman" w:eastAsia="Times New Roman" w:hAnsi="Times New Roman"/>
          <w:color w:val="000000" w:themeColor="text1"/>
          <w:sz w:val="24"/>
          <w:szCs w:val="24"/>
        </w:rPr>
      </w:pPr>
      <w:r w:rsidRPr="00B37A3D">
        <w:rPr>
          <w:rFonts w:ascii="Times New Roman" w:eastAsia="Times New Roman" w:hAnsi="Times New Roman"/>
          <w:color w:val="000000" w:themeColor="text1"/>
          <w:sz w:val="24"/>
          <w:szCs w:val="24"/>
        </w:rPr>
        <w:t>Member- Doctoral Committee for the PhD Open Viva Voce of Mr. R. Rajasudhakar held on 17th Nov. 2015</w:t>
      </w:r>
    </w:p>
    <w:p w:rsidR="005A4E25" w:rsidRPr="00B37A3D" w:rsidRDefault="005A4E25" w:rsidP="005A4E25">
      <w:pPr>
        <w:pStyle w:val="NoSpacing"/>
        <w:ind w:left="1260"/>
        <w:jc w:val="both"/>
        <w:rPr>
          <w:rFonts w:ascii="Times New Roman" w:hAnsi="Times New Roman" w:cs="Times New Roman"/>
          <w:color w:val="000000" w:themeColor="text1"/>
          <w:sz w:val="24"/>
          <w:szCs w:val="24"/>
        </w:rPr>
      </w:pPr>
    </w:p>
    <w:p w:rsidR="00040D01" w:rsidRPr="00B37A3D" w:rsidRDefault="00040D01" w:rsidP="00040D01">
      <w:pPr>
        <w:pStyle w:val="NoSpacing"/>
        <w:ind w:left="1260"/>
        <w:jc w:val="both"/>
        <w:rPr>
          <w:rFonts w:ascii="Times New Roman" w:hAnsi="Times New Roman" w:cs="Times New Roman"/>
          <w:color w:val="000000" w:themeColor="text1"/>
          <w:sz w:val="24"/>
          <w:szCs w:val="24"/>
        </w:rPr>
      </w:pPr>
    </w:p>
    <w:p w:rsidR="00B37A3D" w:rsidRDefault="00B37A3D" w:rsidP="001A188D">
      <w:pPr>
        <w:spacing w:after="0" w:line="240" w:lineRule="auto"/>
        <w:ind w:left="180" w:firstLine="720"/>
        <w:jc w:val="both"/>
        <w:rPr>
          <w:rFonts w:ascii="Times New Roman" w:hAnsi="Times New Roman"/>
          <w:b/>
          <w:color w:val="000000" w:themeColor="text1"/>
          <w:sz w:val="24"/>
          <w:szCs w:val="24"/>
        </w:rPr>
      </w:pPr>
    </w:p>
    <w:p w:rsidR="00B37A3D" w:rsidRDefault="00B37A3D" w:rsidP="001A188D">
      <w:pPr>
        <w:spacing w:after="0" w:line="240" w:lineRule="auto"/>
        <w:ind w:left="180" w:firstLine="720"/>
        <w:jc w:val="both"/>
        <w:rPr>
          <w:rFonts w:ascii="Times New Roman" w:hAnsi="Times New Roman"/>
          <w:b/>
          <w:color w:val="000000" w:themeColor="text1"/>
          <w:sz w:val="24"/>
          <w:szCs w:val="24"/>
        </w:rPr>
      </w:pPr>
    </w:p>
    <w:p w:rsidR="008C531D" w:rsidRDefault="008C531D" w:rsidP="001A188D">
      <w:pPr>
        <w:spacing w:after="0" w:line="240" w:lineRule="auto"/>
        <w:ind w:left="18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Clinical</w:t>
      </w:r>
    </w:p>
    <w:p w:rsidR="00EF41BF" w:rsidRPr="00EF41BF" w:rsidRDefault="00EF41BF" w:rsidP="00EF41BF">
      <w:pPr>
        <w:pStyle w:val="ListParagraph"/>
        <w:numPr>
          <w:ilvl w:val="3"/>
          <w:numId w:val="11"/>
        </w:numPr>
        <w:spacing w:after="0" w:line="240" w:lineRule="auto"/>
        <w:ind w:left="1350" w:hanging="270"/>
        <w:jc w:val="both"/>
        <w:rPr>
          <w:rFonts w:ascii="Times New Roman" w:hAnsi="Times New Roman"/>
          <w:bCs/>
          <w:color w:val="000000" w:themeColor="text1"/>
          <w:sz w:val="24"/>
          <w:szCs w:val="24"/>
        </w:rPr>
      </w:pPr>
      <w:r w:rsidRPr="00EF41BF">
        <w:rPr>
          <w:rFonts w:ascii="Times New Roman" w:hAnsi="Times New Roman"/>
          <w:bCs/>
          <w:color w:val="000000" w:themeColor="text1"/>
          <w:sz w:val="24"/>
          <w:szCs w:val="24"/>
        </w:rPr>
        <w:t>Served as Member of Special Clinics/Special Units at the DCS from 08.01.2016</w:t>
      </w:r>
    </w:p>
    <w:p w:rsidR="008C531D" w:rsidRPr="00B37A3D" w:rsidRDefault="008C531D" w:rsidP="009E5022">
      <w:pPr>
        <w:pStyle w:val="NoSpacing"/>
        <w:ind w:left="1350"/>
        <w:jc w:val="both"/>
        <w:rPr>
          <w:rFonts w:ascii="Times New Roman" w:hAnsi="Times New Roman" w:cs="Times New Roman"/>
          <w:color w:val="000000" w:themeColor="text1"/>
          <w:sz w:val="18"/>
          <w:szCs w:val="18"/>
        </w:rPr>
      </w:pPr>
    </w:p>
    <w:p w:rsidR="008C531D" w:rsidRPr="00B37A3D" w:rsidRDefault="008C531D" w:rsidP="001A188D">
      <w:pPr>
        <w:spacing w:after="0" w:line="240" w:lineRule="auto"/>
        <w:ind w:left="18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Administrative/Others</w:t>
      </w:r>
    </w:p>
    <w:p w:rsidR="008C531D" w:rsidRPr="00B37A3D" w:rsidRDefault="008C531D" w:rsidP="001A188D">
      <w:pPr>
        <w:spacing w:after="0" w:line="240" w:lineRule="auto"/>
        <w:ind w:left="180" w:firstLine="720"/>
        <w:jc w:val="both"/>
        <w:rPr>
          <w:rFonts w:ascii="Times New Roman" w:hAnsi="Times New Roman"/>
          <w:b/>
          <w:color w:val="000000" w:themeColor="text1"/>
          <w:sz w:val="18"/>
          <w:szCs w:val="18"/>
        </w:rPr>
      </w:pPr>
    </w:p>
    <w:p w:rsidR="008C531D" w:rsidRPr="00B37A3D" w:rsidRDefault="008C531D" w:rsidP="00406181">
      <w:pPr>
        <w:pStyle w:val="NoSpacing"/>
        <w:numPr>
          <w:ilvl w:val="0"/>
          <w:numId w:val="51"/>
        </w:numPr>
        <w:ind w:left="1350"/>
        <w:jc w:val="both"/>
        <w:rPr>
          <w:rFonts w:ascii="Times New Roman" w:hAnsi="Times New Roman" w:cs="Times New Roman"/>
          <w:color w:val="000000" w:themeColor="text1"/>
          <w:sz w:val="24"/>
          <w:szCs w:val="24"/>
        </w:rPr>
      </w:pPr>
      <w:r w:rsidRPr="00B37A3D">
        <w:rPr>
          <w:rFonts w:ascii="Times New Roman" w:hAnsi="Times New Roman" w:cs="Times New Roman"/>
          <w:color w:val="000000" w:themeColor="text1"/>
          <w:sz w:val="24"/>
          <w:szCs w:val="24"/>
        </w:rPr>
        <w:t>Served as member of the selection committee for SLPs and other administrative posts on 22.1.2016</w:t>
      </w:r>
    </w:p>
    <w:p w:rsidR="008C531D" w:rsidRPr="00B37A3D" w:rsidRDefault="008C531D" w:rsidP="00406181">
      <w:pPr>
        <w:pStyle w:val="NoSpacing"/>
        <w:numPr>
          <w:ilvl w:val="0"/>
          <w:numId w:val="51"/>
        </w:numPr>
        <w:ind w:left="1350"/>
        <w:jc w:val="both"/>
        <w:rPr>
          <w:rFonts w:ascii="Times New Roman" w:hAnsi="Times New Roman" w:cs="Times New Roman"/>
          <w:color w:val="000000" w:themeColor="text1"/>
          <w:sz w:val="24"/>
          <w:szCs w:val="24"/>
        </w:rPr>
      </w:pPr>
      <w:r w:rsidRPr="00B37A3D">
        <w:rPr>
          <w:rFonts w:ascii="Times New Roman" w:hAnsi="Times New Roman" w:cs="Times New Roman"/>
          <w:color w:val="000000" w:themeColor="text1"/>
          <w:sz w:val="24"/>
          <w:szCs w:val="24"/>
        </w:rPr>
        <w:t>Served as reviewer for ISHA and JAIISH  manuscript</w:t>
      </w:r>
    </w:p>
    <w:p w:rsidR="008C531D" w:rsidRPr="00B37A3D" w:rsidRDefault="008C531D" w:rsidP="00406181">
      <w:pPr>
        <w:pStyle w:val="NoSpacing"/>
        <w:numPr>
          <w:ilvl w:val="0"/>
          <w:numId w:val="51"/>
        </w:numPr>
        <w:ind w:left="1350"/>
        <w:jc w:val="both"/>
        <w:rPr>
          <w:rFonts w:ascii="Times New Roman" w:hAnsi="Times New Roman" w:cs="Times New Roman"/>
          <w:color w:val="000000" w:themeColor="text1"/>
          <w:sz w:val="24"/>
          <w:szCs w:val="24"/>
        </w:rPr>
      </w:pPr>
      <w:r w:rsidRPr="00B37A3D">
        <w:rPr>
          <w:rFonts w:ascii="Times New Roman" w:hAnsi="Times New Roman" w:cs="Times New Roman"/>
          <w:color w:val="000000" w:themeColor="text1"/>
          <w:sz w:val="24"/>
          <w:szCs w:val="24"/>
        </w:rPr>
        <w:t>Attended CCTV camera meeting at AOs office on 25.2.2016</w:t>
      </w:r>
    </w:p>
    <w:p w:rsidR="008C531D" w:rsidRPr="00B37A3D" w:rsidRDefault="008C531D" w:rsidP="00406181">
      <w:pPr>
        <w:pStyle w:val="NoSpacing"/>
        <w:numPr>
          <w:ilvl w:val="0"/>
          <w:numId w:val="51"/>
        </w:numPr>
        <w:ind w:left="1350"/>
        <w:jc w:val="both"/>
        <w:rPr>
          <w:rFonts w:ascii="Times New Roman" w:hAnsi="Times New Roman" w:cs="Times New Roman"/>
          <w:color w:val="000000" w:themeColor="text1"/>
          <w:sz w:val="24"/>
          <w:szCs w:val="24"/>
        </w:rPr>
      </w:pPr>
      <w:r w:rsidRPr="00B37A3D">
        <w:rPr>
          <w:rFonts w:ascii="Times New Roman" w:hAnsi="Times New Roman" w:cs="Times New Roman"/>
          <w:color w:val="000000" w:themeColor="text1"/>
          <w:sz w:val="24"/>
          <w:szCs w:val="24"/>
        </w:rPr>
        <w:t>Co-ordinated and uploaded the staff details to university affiliation website.</w:t>
      </w:r>
    </w:p>
    <w:p w:rsidR="001B5125" w:rsidRPr="00B37A3D" w:rsidRDefault="001B5125" w:rsidP="001B5125">
      <w:pPr>
        <w:pStyle w:val="ListParagraph"/>
        <w:numPr>
          <w:ilvl w:val="0"/>
          <w:numId w:val="51"/>
        </w:numPr>
        <w:spacing w:after="0" w:line="240" w:lineRule="auto"/>
        <w:ind w:left="135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Conducted meeting with ISO Tier 1 and 2 staff of DCS for ISO audit preparation and slides for peer evaluation</w:t>
      </w:r>
    </w:p>
    <w:p w:rsidR="001B5125" w:rsidRDefault="001B5125" w:rsidP="001B5125">
      <w:pPr>
        <w:pStyle w:val="ListParagraph"/>
        <w:numPr>
          <w:ilvl w:val="0"/>
          <w:numId w:val="51"/>
        </w:numPr>
        <w:spacing w:after="0" w:line="240" w:lineRule="auto"/>
        <w:ind w:left="135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Coordinated the ISO Internal Audit and External Surveillance Audit on 01.03.2016 &amp; 04.04.2016 respectively.</w:t>
      </w:r>
    </w:p>
    <w:p w:rsidR="00EF41BF" w:rsidRPr="00B37A3D" w:rsidRDefault="00EF41BF" w:rsidP="00EF41BF">
      <w:pPr>
        <w:pStyle w:val="NoSpacing"/>
        <w:numPr>
          <w:ilvl w:val="0"/>
          <w:numId w:val="51"/>
        </w:numPr>
        <w:ind w:left="1350"/>
        <w:jc w:val="both"/>
        <w:rPr>
          <w:rFonts w:ascii="Times New Roman" w:hAnsi="Times New Roman" w:cs="Times New Roman"/>
          <w:color w:val="000000" w:themeColor="text1"/>
          <w:sz w:val="24"/>
          <w:szCs w:val="24"/>
        </w:rPr>
      </w:pPr>
      <w:r w:rsidRPr="00B37A3D">
        <w:rPr>
          <w:rFonts w:ascii="Times New Roman" w:hAnsi="Times New Roman" w:cs="Times New Roman"/>
          <w:color w:val="000000" w:themeColor="text1"/>
          <w:sz w:val="24"/>
          <w:szCs w:val="24"/>
        </w:rPr>
        <w:t>Serving as chairperson for unit for Human Genetics</w:t>
      </w:r>
    </w:p>
    <w:p w:rsidR="00EF41BF" w:rsidRPr="00B37A3D" w:rsidRDefault="00EF41BF" w:rsidP="00EF41BF">
      <w:pPr>
        <w:pStyle w:val="NoSpacing"/>
        <w:numPr>
          <w:ilvl w:val="0"/>
          <w:numId w:val="51"/>
        </w:numPr>
        <w:ind w:left="1350"/>
        <w:jc w:val="both"/>
        <w:rPr>
          <w:rFonts w:ascii="Times New Roman" w:hAnsi="Times New Roman" w:cs="Times New Roman"/>
          <w:color w:val="000000" w:themeColor="text1"/>
          <w:sz w:val="24"/>
          <w:szCs w:val="24"/>
        </w:rPr>
      </w:pPr>
      <w:r w:rsidRPr="00B37A3D">
        <w:rPr>
          <w:rFonts w:ascii="Times New Roman" w:hAnsi="Times New Roman" w:cs="Times New Roman"/>
          <w:color w:val="000000" w:themeColor="text1"/>
          <w:sz w:val="24"/>
          <w:szCs w:val="24"/>
        </w:rPr>
        <w:t>Coordinated the submission of e-Hospital  details to purchase section on 8.02.16</w:t>
      </w:r>
    </w:p>
    <w:p w:rsidR="00EF41BF" w:rsidRPr="00B37A3D" w:rsidRDefault="00693130" w:rsidP="001B5125">
      <w:pPr>
        <w:pStyle w:val="ListParagraph"/>
        <w:numPr>
          <w:ilvl w:val="0"/>
          <w:numId w:val="51"/>
        </w:numPr>
        <w:spacing w:after="0" w:line="240" w:lineRule="auto"/>
        <w:ind w:left="1350"/>
        <w:jc w:val="both"/>
        <w:rPr>
          <w:rFonts w:ascii="Times New Roman" w:hAnsi="Times New Roman"/>
          <w:color w:val="000000" w:themeColor="text1"/>
          <w:sz w:val="24"/>
          <w:szCs w:val="24"/>
        </w:rPr>
      </w:pPr>
      <w:r>
        <w:rPr>
          <w:rFonts w:ascii="Times New Roman" w:hAnsi="Times New Roman"/>
          <w:color w:val="000000" w:themeColor="text1"/>
          <w:sz w:val="24"/>
          <w:szCs w:val="24"/>
        </w:rPr>
        <w:t>Served as Internal Auditor as a part of 6</w:t>
      </w:r>
      <w:r w:rsidRPr="00693130">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Internal audit for Dept. of Special Education.</w:t>
      </w:r>
    </w:p>
    <w:p w:rsidR="001B5125" w:rsidRPr="00B37A3D" w:rsidRDefault="001B5125" w:rsidP="001B5125">
      <w:pPr>
        <w:pStyle w:val="NoSpacing"/>
        <w:ind w:left="1350"/>
        <w:jc w:val="both"/>
        <w:rPr>
          <w:rFonts w:ascii="Times New Roman" w:hAnsi="Times New Roman" w:cs="Times New Roman"/>
          <w:color w:val="000000" w:themeColor="text1"/>
          <w:sz w:val="24"/>
          <w:szCs w:val="24"/>
        </w:rPr>
      </w:pPr>
    </w:p>
    <w:p w:rsidR="005551A6" w:rsidRPr="00B37A3D" w:rsidRDefault="005551A6" w:rsidP="001A188D">
      <w:pPr>
        <w:spacing w:after="0" w:line="240" w:lineRule="auto"/>
        <w:ind w:left="18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Ms. Sangeetha Mahesh</w:t>
      </w:r>
    </w:p>
    <w:p w:rsidR="005551A6" w:rsidRPr="00B37A3D" w:rsidRDefault="005551A6" w:rsidP="001A188D">
      <w:pPr>
        <w:spacing w:after="0" w:line="240" w:lineRule="auto"/>
        <w:ind w:left="450" w:firstLine="45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Academic</w:t>
      </w:r>
    </w:p>
    <w:p w:rsidR="001B5125" w:rsidRPr="00B37A3D" w:rsidRDefault="001B5125" w:rsidP="00406181">
      <w:pPr>
        <w:pStyle w:val="ListParagraph"/>
        <w:numPr>
          <w:ilvl w:val="0"/>
          <w:numId w:val="50"/>
        </w:numPr>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BOS Member of UOM &amp; Samvaad Institute of Speech &amp; Hearing.</w:t>
      </w:r>
    </w:p>
    <w:p w:rsidR="00694C79" w:rsidRPr="00B37A3D" w:rsidRDefault="00040D01" w:rsidP="00406181">
      <w:pPr>
        <w:pStyle w:val="ListParagraph"/>
        <w:numPr>
          <w:ilvl w:val="0"/>
          <w:numId w:val="50"/>
        </w:numPr>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 xml:space="preserve">Served as one of the examiner for Internal Clinical Review and feedback for I BASLP, III B.Sc, II M.Sc &amp; </w:t>
      </w:r>
      <w:r w:rsidR="00694C79" w:rsidRPr="00B37A3D">
        <w:rPr>
          <w:rFonts w:ascii="Times New Roman" w:hAnsi="Times New Roman"/>
          <w:color w:val="000000" w:themeColor="text1"/>
          <w:sz w:val="24"/>
          <w:szCs w:val="24"/>
        </w:rPr>
        <w:t>Internship students &amp; assigned clinical IA marks.</w:t>
      </w:r>
    </w:p>
    <w:p w:rsidR="00B14FAE" w:rsidRPr="00B37A3D" w:rsidRDefault="00B14FAE" w:rsidP="00406181">
      <w:pPr>
        <w:pStyle w:val="ListParagraph"/>
        <w:numPr>
          <w:ilvl w:val="0"/>
          <w:numId w:val="50"/>
        </w:numPr>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Serv</w:t>
      </w:r>
      <w:r w:rsidR="00E819FC" w:rsidRPr="00B37A3D">
        <w:rPr>
          <w:rFonts w:ascii="Times New Roman" w:hAnsi="Times New Roman"/>
          <w:color w:val="000000" w:themeColor="text1"/>
          <w:sz w:val="24"/>
          <w:szCs w:val="24"/>
        </w:rPr>
        <w:t>ed</w:t>
      </w:r>
      <w:r w:rsidRPr="00B37A3D">
        <w:rPr>
          <w:rFonts w:ascii="Times New Roman" w:hAnsi="Times New Roman"/>
          <w:color w:val="000000" w:themeColor="text1"/>
          <w:sz w:val="24"/>
          <w:szCs w:val="24"/>
        </w:rPr>
        <w:t xml:space="preserve"> as examiner for the central valuation of UG answer scripts.</w:t>
      </w:r>
    </w:p>
    <w:p w:rsidR="00E46928" w:rsidRPr="00B37A3D" w:rsidRDefault="00E46928" w:rsidP="00406181">
      <w:pPr>
        <w:pStyle w:val="Title"/>
        <w:numPr>
          <w:ilvl w:val="0"/>
          <w:numId w:val="50"/>
        </w:numPr>
        <w:ind w:left="1260"/>
        <w:jc w:val="both"/>
        <w:rPr>
          <w:b w:val="0"/>
          <w:bCs w:val="0"/>
          <w:color w:val="000000" w:themeColor="text1"/>
        </w:rPr>
      </w:pPr>
      <w:r w:rsidRPr="00B37A3D">
        <w:rPr>
          <w:b w:val="0"/>
          <w:bCs w:val="0"/>
          <w:color w:val="000000" w:themeColor="text1"/>
        </w:rPr>
        <w:t>Serving as mentor for III B.Sc ‘A ‘section students</w:t>
      </w:r>
      <w:r w:rsidR="00040D01" w:rsidRPr="00B37A3D">
        <w:rPr>
          <w:b w:val="0"/>
          <w:bCs w:val="0"/>
          <w:color w:val="000000" w:themeColor="text1"/>
        </w:rPr>
        <w:t>. (</w:t>
      </w:r>
      <w:r w:rsidR="00F404E0" w:rsidRPr="00B37A3D">
        <w:rPr>
          <w:b w:val="0"/>
          <w:bCs w:val="0"/>
          <w:color w:val="000000" w:themeColor="text1"/>
        </w:rPr>
        <w:t>2015-16)</w:t>
      </w:r>
    </w:p>
    <w:p w:rsidR="000461BF" w:rsidRPr="00B37A3D" w:rsidRDefault="000461BF" w:rsidP="001A188D">
      <w:pPr>
        <w:spacing w:after="0" w:line="240" w:lineRule="auto"/>
        <w:ind w:left="180" w:firstLine="720"/>
        <w:jc w:val="both"/>
        <w:rPr>
          <w:rFonts w:ascii="Times New Roman" w:hAnsi="Times New Roman"/>
          <w:b/>
          <w:color w:val="000000" w:themeColor="text1"/>
          <w:sz w:val="24"/>
          <w:szCs w:val="24"/>
        </w:rPr>
      </w:pPr>
    </w:p>
    <w:p w:rsidR="005551A6" w:rsidRPr="00B37A3D" w:rsidRDefault="005551A6" w:rsidP="001A188D">
      <w:pPr>
        <w:spacing w:after="0" w:line="240" w:lineRule="auto"/>
        <w:ind w:left="18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Clinical</w:t>
      </w:r>
    </w:p>
    <w:p w:rsidR="005551A6" w:rsidRPr="00B37A3D" w:rsidRDefault="005551A6" w:rsidP="00406181">
      <w:pPr>
        <w:pStyle w:val="ListParagraph"/>
        <w:numPr>
          <w:ilvl w:val="0"/>
          <w:numId w:val="23"/>
        </w:numPr>
        <w:spacing w:after="0" w:line="240" w:lineRule="auto"/>
        <w:ind w:left="1260"/>
        <w:jc w:val="both"/>
        <w:rPr>
          <w:rFonts w:ascii="Times New Roman" w:hAnsi="Times New Roman"/>
          <w:iCs/>
          <w:color w:val="000000" w:themeColor="text1"/>
          <w:sz w:val="24"/>
          <w:szCs w:val="24"/>
        </w:rPr>
      </w:pPr>
      <w:r w:rsidRPr="00B37A3D">
        <w:rPr>
          <w:rFonts w:ascii="Times New Roman" w:hAnsi="Times New Roman"/>
          <w:iCs/>
          <w:color w:val="000000" w:themeColor="text1"/>
          <w:sz w:val="24"/>
          <w:szCs w:val="24"/>
        </w:rPr>
        <w:t>Serving as Member for Fluency unit</w:t>
      </w:r>
    </w:p>
    <w:p w:rsidR="00AE15EE" w:rsidRPr="00B37A3D" w:rsidRDefault="00AE15EE" w:rsidP="009E5022">
      <w:pPr>
        <w:pStyle w:val="ListParagraph"/>
        <w:spacing w:after="0" w:line="240" w:lineRule="auto"/>
        <w:ind w:left="1260"/>
        <w:jc w:val="both"/>
        <w:rPr>
          <w:rFonts w:ascii="Times New Roman" w:hAnsi="Times New Roman"/>
          <w:iCs/>
          <w:color w:val="000000" w:themeColor="text1"/>
          <w:sz w:val="24"/>
          <w:szCs w:val="24"/>
        </w:rPr>
      </w:pPr>
    </w:p>
    <w:p w:rsidR="005551A6" w:rsidRPr="00B37A3D" w:rsidRDefault="005551A6" w:rsidP="001A188D">
      <w:pPr>
        <w:spacing w:after="0" w:line="240" w:lineRule="auto"/>
        <w:ind w:left="18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Administrative/ Others</w:t>
      </w:r>
    </w:p>
    <w:p w:rsidR="00742D3C" w:rsidRPr="00B37A3D" w:rsidRDefault="00742D3C" w:rsidP="00406181">
      <w:pPr>
        <w:pStyle w:val="ListParagraph"/>
        <w:numPr>
          <w:ilvl w:val="0"/>
          <w:numId w:val="38"/>
        </w:numPr>
        <w:tabs>
          <w:tab w:val="clear" w:pos="644"/>
          <w:tab w:val="num" w:pos="1260"/>
        </w:tabs>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Activities of the department were explained to RCI inspection team members on 11.05.15</w:t>
      </w:r>
    </w:p>
    <w:p w:rsidR="00A52F17" w:rsidRPr="00B37A3D" w:rsidRDefault="005B2DFB" w:rsidP="00406181">
      <w:pPr>
        <w:pStyle w:val="ListParagraph"/>
        <w:numPr>
          <w:ilvl w:val="0"/>
          <w:numId w:val="38"/>
        </w:numPr>
        <w:tabs>
          <w:tab w:val="clear" w:pos="644"/>
          <w:tab w:val="num" w:pos="1260"/>
        </w:tabs>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Served as Internal auditor for Library &amp; Information Centre and Dept. of M</w:t>
      </w:r>
      <w:r w:rsidR="00A52F17" w:rsidRPr="00B37A3D">
        <w:rPr>
          <w:rFonts w:ascii="Times New Roman" w:hAnsi="Times New Roman"/>
          <w:color w:val="000000" w:themeColor="text1"/>
          <w:sz w:val="24"/>
          <w:szCs w:val="24"/>
        </w:rPr>
        <w:t>aterial development on 24.09.15.</w:t>
      </w:r>
      <w:r w:rsidRPr="00B37A3D">
        <w:rPr>
          <w:rFonts w:ascii="Times New Roman" w:hAnsi="Times New Roman"/>
          <w:color w:val="000000" w:themeColor="text1"/>
          <w:sz w:val="24"/>
          <w:szCs w:val="24"/>
        </w:rPr>
        <w:t xml:space="preserve"> </w:t>
      </w:r>
    </w:p>
    <w:p w:rsidR="00336D22" w:rsidRPr="00B37A3D" w:rsidRDefault="00336D22" w:rsidP="00406181">
      <w:pPr>
        <w:pStyle w:val="ListParagraph"/>
        <w:numPr>
          <w:ilvl w:val="0"/>
          <w:numId w:val="38"/>
        </w:numPr>
        <w:tabs>
          <w:tab w:val="clear" w:pos="644"/>
        </w:tabs>
        <w:spacing w:after="0" w:line="240" w:lineRule="auto"/>
        <w:ind w:left="1260"/>
        <w:jc w:val="both"/>
        <w:rPr>
          <w:rFonts w:ascii="Times New Roman" w:hAnsi="Times New Roman"/>
          <w:iCs/>
          <w:color w:val="000000" w:themeColor="text1"/>
          <w:sz w:val="24"/>
          <w:szCs w:val="24"/>
        </w:rPr>
      </w:pPr>
      <w:r w:rsidRPr="00B37A3D">
        <w:rPr>
          <w:rFonts w:ascii="Times New Roman" w:hAnsi="Times New Roman"/>
          <w:color w:val="000000" w:themeColor="text1"/>
          <w:sz w:val="24"/>
          <w:szCs w:val="24"/>
        </w:rPr>
        <w:t xml:space="preserve">Serving as a member for public grievances committee </w:t>
      </w:r>
    </w:p>
    <w:p w:rsidR="00A52F17" w:rsidRPr="00B37A3D" w:rsidRDefault="00A52F17" w:rsidP="00A52F17">
      <w:pPr>
        <w:pStyle w:val="ListParagraph"/>
        <w:numPr>
          <w:ilvl w:val="0"/>
          <w:numId w:val="38"/>
        </w:numPr>
        <w:tabs>
          <w:tab w:val="clear" w:pos="644"/>
        </w:tabs>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Serving as member, E-Samiksha committee.</w:t>
      </w:r>
    </w:p>
    <w:p w:rsidR="00A52F17" w:rsidRPr="00B37A3D" w:rsidRDefault="00A52F17" w:rsidP="00A52F17">
      <w:pPr>
        <w:pStyle w:val="ListParagraph"/>
        <w:spacing w:after="0" w:line="240" w:lineRule="auto"/>
        <w:ind w:left="1260"/>
        <w:jc w:val="both"/>
        <w:rPr>
          <w:rFonts w:ascii="Times New Roman" w:hAnsi="Times New Roman"/>
          <w:iCs/>
          <w:color w:val="000000" w:themeColor="text1"/>
          <w:sz w:val="24"/>
          <w:szCs w:val="24"/>
        </w:rPr>
      </w:pPr>
    </w:p>
    <w:p w:rsidR="005551A6" w:rsidRPr="00B37A3D" w:rsidRDefault="005551A6" w:rsidP="001A188D">
      <w:pPr>
        <w:spacing w:after="0" w:line="240" w:lineRule="auto"/>
        <w:ind w:firstLine="90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Ms. Preethi T. Thomas</w:t>
      </w:r>
    </w:p>
    <w:p w:rsidR="00423A16" w:rsidRPr="00B37A3D" w:rsidRDefault="00423A16" w:rsidP="001A188D">
      <w:pPr>
        <w:spacing w:after="0" w:line="240" w:lineRule="auto"/>
        <w:ind w:firstLine="900"/>
        <w:jc w:val="both"/>
        <w:rPr>
          <w:rFonts w:ascii="Times New Roman" w:hAnsi="Times New Roman"/>
          <w:b/>
          <w:color w:val="000000" w:themeColor="text1"/>
          <w:sz w:val="24"/>
          <w:szCs w:val="24"/>
        </w:rPr>
      </w:pPr>
    </w:p>
    <w:p w:rsidR="005551A6" w:rsidRPr="00B37A3D" w:rsidRDefault="005551A6" w:rsidP="001A188D">
      <w:pPr>
        <w:pStyle w:val="ListParagraph"/>
        <w:spacing w:after="0" w:line="240" w:lineRule="auto"/>
        <w:ind w:firstLine="18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Academic</w:t>
      </w:r>
    </w:p>
    <w:p w:rsidR="008A45FF" w:rsidRPr="00B37A3D" w:rsidRDefault="008A45FF" w:rsidP="008A45FF">
      <w:pPr>
        <w:pStyle w:val="ListParagraph"/>
        <w:numPr>
          <w:ilvl w:val="0"/>
          <w:numId w:val="10"/>
        </w:numPr>
        <w:tabs>
          <w:tab w:val="clear" w:pos="720"/>
          <w:tab w:val="num" w:pos="1260"/>
        </w:tabs>
        <w:spacing w:after="0" w:line="240" w:lineRule="auto"/>
        <w:ind w:left="1350" w:hanging="45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Served as one of the examiner for Internal Clinical Review and feedback for II M.Sc students &amp; assigned clinical IA marks.</w:t>
      </w:r>
    </w:p>
    <w:p w:rsidR="007871F2" w:rsidRPr="00B37A3D" w:rsidRDefault="007871F2" w:rsidP="00793FE0">
      <w:pPr>
        <w:pStyle w:val="ListParagraph"/>
        <w:numPr>
          <w:ilvl w:val="0"/>
          <w:numId w:val="10"/>
        </w:numPr>
        <w:tabs>
          <w:tab w:val="clear" w:pos="720"/>
        </w:tabs>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Served as the Examiner for skill test for NPPCD on 2nd November 2015 at AIISH</w:t>
      </w:r>
    </w:p>
    <w:p w:rsidR="0039304E" w:rsidRPr="00B37A3D" w:rsidRDefault="0039304E" w:rsidP="00793FE0">
      <w:pPr>
        <w:pStyle w:val="ListParagraph"/>
        <w:numPr>
          <w:ilvl w:val="0"/>
          <w:numId w:val="10"/>
        </w:numPr>
        <w:tabs>
          <w:tab w:val="clear" w:pos="720"/>
        </w:tabs>
        <w:spacing w:after="0" w:line="240" w:lineRule="auto"/>
        <w:ind w:left="1260"/>
        <w:jc w:val="both"/>
        <w:rPr>
          <w:rFonts w:ascii="Times New Roman" w:eastAsia="Times New Roman" w:hAnsi="Times New Roman"/>
          <w:color w:val="000000" w:themeColor="text1"/>
          <w:sz w:val="24"/>
          <w:szCs w:val="24"/>
        </w:rPr>
      </w:pPr>
      <w:r w:rsidRPr="00B37A3D">
        <w:rPr>
          <w:rFonts w:ascii="Times New Roman" w:eastAsia="Times New Roman" w:hAnsi="Times New Roman"/>
          <w:color w:val="000000" w:themeColor="text1"/>
          <w:sz w:val="24"/>
          <w:szCs w:val="24"/>
        </w:rPr>
        <w:t>Serving as Clinical Mentor for II M.Sc SLP.</w:t>
      </w:r>
    </w:p>
    <w:p w:rsidR="005551A6" w:rsidRPr="00B37A3D" w:rsidRDefault="005551A6" w:rsidP="001A188D">
      <w:pPr>
        <w:pStyle w:val="ListParagraph"/>
        <w:spacing w:after="0" w:line="240" w:lineRule="auto"/>
        <w:jc w:val="both"/>
        <w:rPr>
          <w:rFonts w:ascii="Times New Roman" w:hAnsi="Times New Roman"/>
          <w:b/>
          <w:color w:val="000000" w:themeColor="text1"/>
          <w:sz w:val="24"/>
          <w:szCs w:val="24"/>
        </w:rPr>
      </w:pPr>
    </w:p>
    <w:p w:rsidR="005551A6" w:rsidRPr="00B37A3D" w:rsidRDefault="005551A6" w:rsidP="001A188D">
      <w:pPr>
        <w:pStyle w:val="ListParagraph"/>
        <w:spacing w:after="0" w:line="240" w:lineRule="auto"/>
        <w:ind w:firstLine="18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Clinical</w:t>
      </w:r>
    </w:p>
    <w:p w:rsidR="009A41A1" w:rsidRPr="00B37A3D" w:rsidRDefault="009A41A1" w:rsidP="00406181">
      <w:pPr>
        <w:pStyle w:val="ListParagraph"/>
        <w:numPr>
          <w:ilvl w:val="0"/>
          <w:numId w:val="48"/>
        </w:numPr>
        <w:tabs>
          <w:tab w:val="clear" w:pos="720"/>
          <w:tab w:val="num" w:pos="1260"/>
        </w:tabs>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Member Secretary of the CAEPLD- Special Clinic</w:t>
      </w:r>
    </w:p>
    <w:p w:rsidR="00336D22" w:rsidRPr="00B37A3D" w:rsidRDefault="00336D22" w:rsidP="00406181">
      <w:pPr>
        <w:pStyle w:val="ListParagraph"/>
        <w:numPr>
          <w:ilvl w:val="0"/>
          <w:numId w:val="48"/>
        </w:numPr>
        <w:tabs>
          <w:tab w:val="clear" w:pos="720"/>
        </w:tabs>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Follow up and coordinating the compilation &amp; sorting of Audio-video database of the c</w:t>
      </w:r>
      <w:r w:rsidR="00A52F17" w:rsidRPr="00B37A3D">
        <w:rPr>
          <w:rFonts w:ascii="Times New Roman" w:hAnsi="Times New Roman"/>
          <w:color w:val="000000" w:themeColor="text1"/>
          <w:sz w:val="24"/>
          <w:szCs w:val="24"/>
        </w:rPr>
        <w:t xml:space="preserve">ase recordings, model documents, </w:t>
      </w:r>
      <w:r w:rsidRPr="00B37A3D">
        <w:rPr>
          <w:rFonts w:ascii="Times New Roman" w:hAnsi="Times New Roman"/>
          <w:color w:val="000000" w:themeColor="text1"/>
          <w:sz w:val="24"/>
          <w:szCs w:val="24"/>
        </w:rPr>
        <w:t xml:space="preserve">video scripts </w:t>
      </w:r>
      <w:r w:rsidR="00A52F17" w:rsidRPr="00B37A3D">
        <w:rPr>
          <w:rFonts w:ascii="Times New Roman" w:hAnsi="Times New Roman"/>
          <w:color w:val="000000" w:themeColor="text1"/>
          <w:sz w:val="24"/>
          <w:szCs w:val="24"/>
        </w:rPr>
        <w:t xml:space="preserve">and </w:t>
      </w:r>
      <w:r w:rsidRPr="00B37A3D">
        <w:rPr>
          <w:rFonts w:ascii="Times New Roman" w:hAnsi="Times New Roman"/>
          <w:color w:val="000000" w:themeColor="text1"/>
          <w:sz w:val="24"/>
          <w:szCs w:val="24"/>
        </w:rPr>
        <w:t>home training materials</w:t>
      </w:r>
    </w:p>
    <w:p w:rsidR="005551A6" w:rsidRPr="00B37A3D" w:rsidRDefault="005551A6" w:rsidP="001A188D">
      <w:pPr>
        <w:pStyle w:val="ListParagraph"/>
        <w:spacing w:after="0" w:line="240" w:lineRule="auto"/>
        <w:ind w:left="1260"/>
        <w:jc w:val="both"/>
        <w:rPr>
          <w:rFonts w:ascii="Times New Roman" w:hAnsi="Times New Roman"/>
          <w:b/>
          <w:color w:val="000000" w:themeColor="text1"/>
          <w:sz w:val="24"/>
          <w:szCs w:val="24"/>
        </w:rPr>
      </w:pPr>
    </w:p>
    <w:p w:rsidR="005551A6" w:rsidRPr="00B37A3D" w:rsidRDefault="005551A6" w:rsidP="001A188D">
      <w:pPr>
        <w:spacing w:after="0" w:line="240" w:lineRule="auto"/>
        <w:ind w:left="18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Administrative/ Others</w:t>
      </w:r>
    </w:p>
    <w:p w:rsidR="000B30FA" w:rsidRPr="00B37A3D" w:rsidRDefault="00A52F17" w:rsidP="00406181">
      <w:pPr>
        <w:pStyle w:val="ListParagraph"/>
        <w:numPr>
          <w:ilvl w:val="0"/>
          <w:numId w:val="24"/>
        </w:numPr>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P</w:t>
      </w:r>
      <w:r w:rsidR="000B30FA" w:rsidRPr="00B37A3D">
        <w:rPr>
          <w:rFonts w:ascii="Times New Roman" w:hAnsi="Times New Roman"/>
          <w:color w:val="000000" w:themeColor="text1"/>
          <w:sz w:val="24"/>
          <w:szCs w:val="24"/>
        </w:rPr>
        <w:t>repare</w:t>
      </w:r>
      <w:r w:rsidRPr="00B37A3D">
        <w:rPr>
          <w:rFonts w:ascii="Times New Roman" w:hAnsi="Times New Roman"/>
          <w:color w:val="000000" w:themeColor="text1"/>
          <w:sz w:val="24"/>
          <w:szCs w:val="24"/>
        </w:rPr>
        <w:t>d</w:t>
      </w:r>
      <w:r w:rsidR="000B30FA" w:rsidRPr="00B37A3D">
        <w:rPr>
          <w:rFonts w:ascii="Times New Roman" w:hAnsi="Times New Roman"/>
          <w:color w:val="000000" w:themeColor="text1"/>
          <w:sz w:val="24"/>
          <w:szCs w:val="24"/>
        </w:rPr>
        <w:t xml:space="preserve"> the RCI report of the department</w:t>
      </w:r>
      <w:r w:rsidRPr="00B37A3D">
        <w:rPr>
          <w:rFonts w:ascii="Times New Roman" w:hAnsi="Times New Roman"/>
          <w:color w:val="000000" w:themeColor="text1"/>
          <w:sz w:val="24"/>
          <w:szCs w:val="24"/>
        </w:rPr>
        <w:t>.</w:t>
      </w:r>
    </w:p>
    <w:p w:rsidR="007669D5" w:rsidRPr="00B37A3D" w:rsidRDefault="00336D22" w:rsidP="00406181">
      <w:pPr>
        <w:pStyle w:val="ListParagraph"/>
        <w:numPr>
          <w:ilvl w:val="0"/>
          <w:numId w:val="24"/>
        </w:numPr>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Served as</w:t>
      </w:r>
      <w:r w:rsidR="007669D5" w:rsidRPr="00B37A3D">
        <w:rPr>
          <w:rFonts w:ascii="Times New Roman" w:hAnsi="Times New Roman"/>
          <w:color w:val="000000" w:themeColor="text1"/>
          <w:sz w:val="24"/>
          <w:szCs w:val="24"/>
        </w:rPr>
        <w:t xml:space="preserve"> ISO- internal Auditor for Academic section</w:t>
      </w:r>
      <w:r w:rsidR="00FE2B45" w:rsidRPr="00B37A3D">
        <w:rPr>
          <w:rFonts w:ascii="Times New Roman" w:hAnsi="Times New Roman"/>
          <w:color w:val="000000" w:themeColor="text1"/>
          <w:sz w:val="24"/>
          <w:szCs w:val="24"/>
        </w:rPr>
        <w:t>.</w:t>
      </w:r>
    </w:p>
    <w:p w:rsidR="00423A16" w:rsidRPr="00B37A3D" w:rsidRDefault="00FE2B45" w:rsidP="00406181">
      <w:pPr>
        <w:pStyle w:val="ListParagraph"/>
        <w:numPr>
          <w:ilvl w:val="0"/>
          <w:numId w:val="24"/>
        </w:numPr>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 xml:space="preserve">Member of the Anti-Ragging Squad </w:t>
      </w:r>
    </w:p>
    <w:p w:rsidR="00FE2B45" w:rsidRPr="00B37A3D" w:rsidRDefault="00FE2B45" w:rsidP="00406181">
      <w:pPr>
        <w:pStyle w:val="ListParagraph"/>
        <w:numPr>
          <w:ilvl w:val="0"/>
          <w:numId w:val="24"/>
        </w:numPr>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Member of the Library committee</w:t>
      </w:r>
    </w:p>
    <w:p w:rsidR="00FE2B45" w:rsidRPr="00B37A3D" w:rsidRDefault="00FE2B45" w:rsidP="00406181">
      <w:pPr>
        <w:pStyle w:val="ListParagraph"/>
        <w:numPr>
          <w:ilvl w:val="0"/>
          <w:numId w:val="24"/>
        </w:numPr>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Member of the blog committee for the AIISH Alumni Association.</w:t>
      </w:r>
    </w:p>
    <w:p w:rsidR="00336D22" w:rsidRPr="00B37A3D" w:rsidRDefault="00336D22" w:rsidP="00406181">
      <w:pPr>
        <w:pStyle w:val="ListParagraph"/>
        <w:numPr>
          <w:ilvl w:val="0"/>
          <w:numId w:val="24"/>
        </w:numPr>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Assisted in the arrangements for the viva of UG (Sp &amp; Hg) on 29th April 2015.</w:t>
      </w:r>
    </w:p>
    <w:p w:rsidR="00336D22" w:rsidRPr="00B37A3D" w:rsidRDefault="00336D22" w:rsidP="00336D22">
      <w:pPr>
        <w:pStyle w:val="ListParagraph"/>
        <w:spacing w:after="0" w:line="240" w:lineRule="auto"/>
        <w:ind w:left="1260"/>
        <w:jc w:val="both"/>
        <w:rPr>
          <w:rFonts w:ascii="Times New Roman" w:hAnsi="Times New Roman"/>
          <w:color w:val="000000" w:themeColor="text1"/>
          <w:sz w:val="24"/>
          <w:szCs w:val="24"/>
        </w:rPr>
      </w:pPr>
    </w:p>
    <w:p w:rsidR="005551A6" w:rsidRPr="00B37A3D" w:rsidRDefault="005551A6" w:rsidP="001A188D">
      <w:pPr>
        <w:spacing w:after="0" w:line="240" w:lineRule="auto"/>
        <w:ind w:left="18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Ms. Vijayashree</w:t>
      </w:r>
    </w:p>
    <w:p w:rsidR="005551A6" w:rsidRPr="00B37A3D" w:rsidRDefault="005551A6" w:rsidP="001A188D">
      <w:pPr>
        <w:spacing w:after="0" w:line="240" w:lineRule="auto"/>
        <w:ind w:left="18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Academic</w:t>
      </w:r>
    </w:p>
    <w:p w:rsidR="009353DC" w:rsidRPr="00B37A3D" w:rsidRDefault="009353DC" w:rsidP="001A188D">
      <w:pPr>
        <w:spacing w:after="0" w:line="240" w:lineRule="auto"/>
        <w:ind w:left="180" w:firstLine="720"/>
        <w:jc w:val="both"/>
        <w:rPr>
          <w:rFonts w:ascii="Times New Roman" w:hAnsi="Times New Roman"/>
          <w:b/>
          <w:color w:val="000000" w:themeColor="text1"/>
          <w:sz w:val="12"/>
          <w:szCs w:val="12"/>
        </w:rPr>
      </w:pPr>
    </w:p>
    <w:p w:rsidR="00AA7FEA" w:rsidRPr="00B37A3D" w:rsidRDefault="00423A16" w:rsidP="00423A16">
      <w:pPr>
        <w:pStyle w:val="ListParagraph"/>
        <w:numPr>
          <w:ilvl w:val="3"/>
          <w:numId w:val="48"/>
        </w:numPr>
        <w:spacing w:after="0" w:line="240" w:lineRule="auto"/>
        <w:ind w:left="1260"/>
        <w:jc w:val="both"/>
        <w:rPr>
          <w:rFonts w:ascii="Times New Roman" w:eastAsia="Times New Roman" w:hAnsi="Times New Roman"/>
          <w:color w:val="000000" w:themeColor="text1"/>
          <w:sz w:val="24"/>
          <w:szCs w:val="24"/>
        </w:rPr>
      </w:pPr>
      <w:r w:rsidRPr="00B37A3D">
        <w:rPr>
          <w:rFonts w:ascii="Times New Roman" w:hAnsi="Times New Roman"/>
          <w:color w:val="000000" w:themeColor="text1"/>
          <w:sz w:val="24"/>
          <w:szCs w:val="24"/>
        </w:rPr>
        <w:t>Served as one of the examiner for Internal Clinical Review and feedback for I &amp; II M.Sc students &amp; assigned clinical IA marks.</w:t>
      </w:r>
    </w:p>
    <w:p w:rsidR="009353DC" w:rsidRPr="00B37A3D" w:rsidRDefault="00AA7FEA" w:rsidP="001A188D">
      <w:pPr>
        <w:spacing w:after="0" w:line="240" w:lineRule="auto"/>
        <w:ind w:left="180" w:firstLine="720"/>
        <w:jc w:val="both"/>
        <w:rPr>
          <w:rFonts w:ascii="Times New Roman" w:hAnsi="Times New Roman"/>
          <w:b/>
          <w:color w:val="000000" w:themeColor="text1"/>
          <w:sz w:val="16"/>
          <w:szCs w:val="16"/>
        </w:rPr>
      </w:pPr>
      <w:r w:rsidRPr="00B37A3D">
        <w:rPr>
          <w:rFonts w:ascii="Times New Roman" w:hAnsi="Times New Roman"/>
          <w:b/>
          <w:color w:val="000000" w:themeColor="text1"/>
          <w:sz w:val="24"/>
          <w:szCs w:val="24"/>
        </w:rPr>
        <w:t xml:space="preserve"> </w:t>
      </w:r>
    </w:p>
    <w:p w:rsidR="00AA7FEA" w:rsidRPr="00B37A3D" w:rsidRDefault="00AA7FEA" w:rsidP="001A188D">
      <w:pPr>
        <w:spacing w:after="0" w:line="240" w:lineRule="auto"/>
        <w:ind w:left="18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 xml:space="preserve"> Clinical </w:t>
      </w:r>
    </w:p>
    <w:p w:rsidR="009353DC" w:rsidRPr="00B37A3D" w:rsidRDefault="009353DC" w:rsidP="001A188D">
      <w:pPr>
        <w:spacing w:after="0" w:line="240" w:lineRule="auto"/>
        <w:ind w:left="180" w:firstLine="720"/>
        <w:jc w:val="both"/>
        <w:rPr>
          <w:rFonts w:ascii="Times New Roman" w:hAnsi="Times New Roman"/>
          <w:b/>
          <w:color w:val="000000" w:themeColor="text1"/>
          <w:sz w:val="16"/>
          <w:szCs w:val="16"/>
        </w:rPr>
      </w:pPr>
    </w:p>
    <w:p w:rsidR="009353DC" w:rsidRPr="00B37A3D" w:rsidRDefault="009353DC" w:rsidP="00406181">
      <w:pPr>
        <w:pStyle w:val="ListParagraph"/>
        <w:numPr>
          <w:ilvl w:val="0"/>
          <w:numId w:val="57"/>
        </w:numPr>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Member: Learning Disability Clinic</w:t>
      </w:r>
    </w:p>
    <w:p w:rsidR="00AA7FEA" w:rsidRPr="00B37A3D" w:rsidRDefault="00AA7FEA" w:rsidP="00406181">
      <w:pPr>
        <w:pStyle w:val="ListParagraph"/>
        <w:numPr>
          <w:ilvl w:val="0"/>
          <w:numId w:val="57"/>
        </w:numPr>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 xml:space="preserve">Compilation of daily, monthly statistics of OPD, Evaluation Reports and </w:t>
      </w:r>
      <w:r w:rsidR="009353DC" w:rsidRPr="00B37A3D">
        <w:rPr>
          <w:rFonts w:ascii="Times New Roman" w:hAnsi="Times New Roman"/>
          <w:color w:val="000000" w:themeColor="text1"/>
          <w:sz w:val="24"/>
          <w:szCs w:val="24"/>
        </w:rPr>
        <w:t>Referral</w:t>
      </w:r>
      <w:r w:rsidRPr="00B37A3D">
        <w:rPr>
          <w:rFonts w:ascii="Times New Roman" w:hAnsi="Times New Roman"/>
          <w:color w:val="000000" w:themeColor="text1"/>
          <w:sz w:val="24"/>
          <w:szCs w:val="24"/>
        </w:rPr>
        <w:t xml:space="preserve"> letters.</w:t>
      </w:r>
    </w:p>
    <w:p w:rsidR="00AA7FEA" w:rsidRPr="00B37A3D" w:rsidRDefault="00F0337E" w:rsidP="00406181">
      <w:pPr>
        <w:pStyle w:val="ListParagraph"/>
        <w:numPr>
          <w:ilvl w:val="0"/>
          <w:numId w:val="57"/>
        </w:numPr>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I B.Sc Clinical Diary correction.</w:t>
      </w:r>
    </w:p>
    <w:p w:rsidR="00AA7FEA" w:rsidRPr="00B37A3D" w:rsidRDefault="00AA7FEA" w:rsidP="00406181">
      <w:pPr>
        <w:pStyle w:val="ListParagraph"/>
        <w:numPr>
          <w:ilvl w:val="0"/>
          <w:numId w:val="57"/>
        </w:numPr>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Verification of Work record sheets of UG &amp; PG</w:t>
      </w:r>
      <w:r w:rsidR="00FE2B45" w:rsidRPr="00B37A3D">
        <w:rPr>
          <w:rFonts w:ascii="Times New Roman" w:hAnsi="Times New Roman"/>
          <w:color w:val="000000" w:themeColor="text1"/>
          <w:sz w:val="24"/>
          <w:szCs w:val="24"/>
        </w:rPr>
        <w:t xml:space="preserve"> Students</w:t>
      </w:r>
      <w:r w:rsidR="00361AD5" w:rsidRPr="00B37A3D">
        <w:rPr>
          <w:rFonts w:ascii="Times New Roman" w:hAnsi="Times New Roman"/>
          <w:color w:val="000000" w:themeColor="text1"/>
          <w:sz w:val="24"/>
          <w:szCs w:val="24"/>
        </w:rPr>
        <w:t xml:space="preserve"> posted in OPD</w:t>
      </w:r>
      <w:r w:rsidR="00FE2B45" w:rsidRPr="00B37A3D">
        <w:rPr>
          <w:rFonts w:ascii="Times New Roman" w:hAnsi="Times New Roman"/>
          <w:color w:val="000000" w:themeColor="text1"/>
          <w:sz w:val="24"/>
          <w:szCs w:val="24"/>
        </w:rPr>
        <w:t>.</w:t>
      </w:r>
    </w:p>
    <w:p w:rsidR="00F102A6" w:rsidRPr="00B37A3D" w:rsidRDefault="00F0337E" w:rsidP="00406181">
      <w:pPr>
        <w:pStyle w:val="ListParagraph"/>
        <w:numPr>
          <w:ilvl w:val="0"/>
          <w:numId w:val="57"/>
        </w:numPr>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 xml:space="preserve">Preparation &amp; Verification of </w:t>
      </w:r>
      <w:r w:rsidR="00361AD5" w:rsidRPr="00B37A3D">
        <w:rPr>
          <w:rFonts w:ascii="Times New Roman" w:hAnsi="Times New Roman"/>
          <w:color w:val="000000" w:themeColor="text1"/>
          <w:sz w:val="24"/>
          <w:szCs w:val="24"/>
        </w:rPr>
        <w:t xml:space="preserve">Evaluation Reports </w:t>
      </w:r>
    </w:p>
    <w:p w:rsidR="00AA7FEA" w:rsidRPr="00B37A3D" w:rsidRDefault="007A1DB0" w:rsidP="00361AD5">
      <w:pPr>
        <w:pStyle w:val="ListParagraph"/>
        <w:numPr>
          <w:ilvl w:val="0"/>
          <w:numId w:val="57"/>
        </w:numPr>
        <w:spacing w:after="0" w:line="240" w:lineRule="auto"/>
        <w:ind w:left="1260"/>
        <w:jc w:val="both"/>
        <w:rPr>
          <w:rFonts w:ascii="Times New Roman" w:eastAsia="Times New Roman" w:hAnsi="Times New Roman"/>
          <w:bCs/>
          <w:color w:val="000000" w:themeColor="text1"/>
          <w:sz w:val="24"/>
          <w:szCs w:val="24"/>
        </w:rPr>
      </w:pPr>
      <w:r w:rsidRPr="00B37A3D">
        <w:rPr>
          <w:rFonts w:ascii="Times New Roman" w:hAnsi="Times New Roman"/>
          <w:color w:val="000000" w:themeColor="text1"/>
          <w:sz w:val="24"/>
          <w:szCs w:val="24"/>
        </w:rPr>
        <w:t xml:space="preserve">Supervision of </w:t>
      </w:r>
      <w:r w:rsidR="00F102A6" w:rsidRPr="00B37A3D">
        <w:rPr>
          <w:rFonts w:ascii="Times New Roman" w:hAnsi="Times New Roman"/>
          <w:color w:val="000000" w:themeColor="text1"/>
          <w:sz w:val="24"/>
          <w:szCs w:val="24"/>
        </w:rPr>
        <w:t xml:space="preserve">Speech Language Evaluation </w:t>
      </w:r>
    </w:p>
    <w:p w:rsidR="00B15C4F" w:rsidRPr="00B37A3D" w:rsidRDefault="00B15C4F" w:rsidP="00B15C4F">
      <w:pPr>
        <w:pStyle w:val="ListParagraph"/>
        <w:numPr>
          <w:ilvl w:val="0"/>
          <w:numId w:val="57"/>
        </w:numPr>
        <w:spacing w:after="0" w:line="240" w:lineRule="auto"/>
        <w:ind w:left="1260"/>
        <w:jc w:val="both"/>
        <w:rPr>
          <w:rFonts w:ascii="Times New Roman" w:eastAsia="Times New Roman" w:hAnsi="Times New Roman"/>
          <w:color w:val="000000" w:themeColor="text1"/>
          <w:sz w:val="24"/>
          <w:szCs w:val="24"/>
        </w:rPr>
      </w:pPr>
      <w:r w:rsidRPr="00B37A3D">
        <w:rPr>
          <w:rFonts w:ascii="Times New Roman" w:eastAsia="Times New Roman" w:hAnsi="Times New Roman"/>
          <w:color w:val="000000" w:themeColor="text1"/>
          <w:sz w:val="24"/>
          <w:szCs w:val="24"/>
        </w:rPr>
        <w:t>Serving as Clinical Mentor for II M.Sc SLP.</w:t>
      </w:r>
    </w:p>
    <w:p w:rsidR="00361AD5" w:rsidRPr="00B37A3D" w:rsidRDefault="00361AD5" w:rsidP="009353DC">
      <w:pPr>
        <w:pStyle w:val="ListParagraph"/>
        <w:spacing w:after="0" w:line="240" w:lineRule="auto"/>
        <w:ind w:left="1260"/>
        <w:jc w:val="both"/>
        <w:rPr>
          <w:rFonts w:ascii="Times New Roman" w:eastAsia="Times New Roman" w:hAnsi="Times New Roman"/>
          <w:bCs/>
          <w:color w:val="000000" w:themeColor="text1"/>
          <w:sz w:val="18"/>
          <w:szCs w:val="18"/>
        </w:rPr>
      </w:pPr>
    </w:p>
    <w:p w:rsidR="005551A6" w:rsidRPr="00B37A3D" w:rsidRDefault="005551A6" w:rsidP="001A188D">
      <w:pPr>
        <w:spacing w:after="0" w:line="240" w:lineRule="auto"/>
        <w:ind w:left="18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Administrative/Others</w:t>
      </w:r>
    </w:p>
    <w:p w:rsidR="00020028" w:rsidRPr="00B37A3D" w:rsidRDefault="00020028" w:rsidP="00406181">
      <w:pPr>
        <w:pStyle w:val="ListParagraph"/>
        <w:numPr>
          <w:ilvl w:val="0"/>
          <w:numId w:val="49"/>
        </w:numPr>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 xml:space="preserve">Internal stock verification of equipments, furniture’s and fixtures –OPD in the Department of  </w:t>
      </w:r>
    </w:p>
    <w:p w:rsidR="00020028" w:rsidRPr="00B37A3D" w:rsidRDefault="00020028" w:rsidP="001A188D">
      <w:pPr>
        <w:pStyle w:val="ListParagraph"/>
        <w:ind w:left="1260" w:hanging="3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 xml:space="preserve">      Clinical Services</w:t>
      </w:r>
    </w:p>
    <w:p w:rsidR="0078201E" w:rsidRPr="00B37A3D" w:rsidRDefault="0078201E" w:rsidP="001A188D">
      <w:pPr>
        <w:spacing w:after="0" w:line="240" w:lineRule="auto"/>
        <w:ind w:firstLine="720"/>
        <w:jc w:val="both"/>
        <w:rPr>
          <w:rFonts w:ascii="Times New Roman" w:hAnsi="Times New Roman"/>
          <w:color w:val="000000" w:themeColor="text1"/>
          <w:sz w:val="24"/>
          <w:szCs w:val="24"/>
        </w:rPr>
      </w:pPr>
      <w:r w:rsidRPr="00B37A3D">
        <w:rPr>
          <w:rFonts w:ascii="Times New Roman" w:hAnsi="Times New Roman"/>
          <w:b/>
          <w:color w:val="000000" w:themeColor="text1"/>
          <w:sz w:val="24"/>
          <w:szCs w:val="24"/>
        </w:rPr>
        <w:t xml:space="preserve"> </w:t>
      </w:r>
      <w:r w:rsidR="005551A6" w:rsidRPr="00B37A3D">
        <w:rPr>
          <w:rFonts w:ascii="Times New Roman" w:hAnsi="Times New Roman"/>
          <w:b/>
          <w:color w:val="000000" w:themeColor="text1"/>
          <w:sz w:val="24"/>
          <w:szCs w:val="24"/>
        </w:rPr>
        <w:t>Ms. Geetha M. P.</w:t>
      </w:r>
      <w:r w:rsidRPr="00B37A3D">
        <w:rPr>
          <w:rFonts w:ascii="Times New Roman" w:hAnsi="Times New Roman"/>
          <w:b/>
          <w:color w:val="000000" w:themeColor="text1"/>
          <w:sz w:val="24"/>
          <w:szCs w:val="24"/>
        </w:rPr>
        <w:t xml:space="preserve"> </w:t>
      </w:r>
    </w:p>
    <w:p w:rsidR="00353DA6" w:rsidRPr="00B37A3D" w:rsidRDefault="00353DA6" w:rsidP="001A188D">
      <w:pPr>
        <w:pStyle w:val="ListParagraph"/>
        <w:spacing w:after="0" w:line="240" w:lineRule="auto"/>
        <w:ind w:firstLine="180"/>
        <w:jc w:val="both"/>
        <w:rPr>
          <w:rFonts w:ascii="Times New Roman" w:hAnsi="Times New Roman"/>
          <w:b/>
          <w:color w:val="000000" w:themeColor="text1"/>
          <w:sz w:val="14"/>
          <w:szCs w:val="14"/>
        </w:rPr>
      </w:pPr>
    </w:p>
    <w:p w:rsidR="005551A6" w:rsidRPr="00B37A3D" w:rsidRDefault="005551A6" w:rsidP="001A188D">
      <w:pPr>
        <w:pStyle w:val="ListParagraph"/>
        <w:spacing w:after="0" w:line="240" w:lineRule="auto"/>
        <w:ind w:firstLine="18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Clinical</w:t>
      </w:r>
    </w:p>
    <w:p w:rsidR="005551A6" w:rsidRPr="00B37A3D" w:rsidRDefault="005551A6" w:rsidP="00406181">
      <w:pPr>
        <w:pStyle w:val="ListParagraph"/>
        <w:numPr>
          <w:ilvl w:val="0"/>
          <w:numId w:val="25"/>
        </w:numPr>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Member of Fluency unit</w:t>
      </w:r>
    </w:p>
    <w:p w:rsidR="0039304E" w:rsidRPr="00B37A3D" w:rsidRDefault="0039304E" w:rsidP="0039304E">
      <w:pPr>
        <w:pStyle w:val="ListParagraph"/>
        <w:numPr>
          <w:ilvl w:val="0"/>
          <w:numId w:val="25"/>
        </w:numPr>
        <w:spacing w:after="0" w:line="240" w:lineRule="auto"/>
        <w:ind w:left="1260"/>
        <w:jc w:val="both"/>
        <w:rPr>
          <w:rFonts w:ascii="Times New Roman" w:eastAsia="Times New Roman" w:hAnsi="Times New Roman"/>
          <w:color w:val="000000" w:themeColor="text1"/>
          <w:sz w:val="24"/>
          <w:szCs w:val="24"/>
        </w:rPr>
      </w:pPr>
      <w:r w:rsidRPr="00B37A3D">
        <w:rPr>
          <w:rFonts w:ascii="Times New Roman" w:eastAsia="Times New Roman" w:hAnsi="Times New Roman"/>
          <w:color w:val="000000" w:themeColor="text1"/>
          <w:sz w:val="24"/>
          <w:szCs w:val="24"/>
        </w:rPr>
        <w:t>Serving as Clinical Mentor for I M.Sc SLP.</w:t>
      </w:r>
    </w:p>
    <w:p w:rsidR="00361AD5" w:rsidRPr="00B37A3D" w:rsidRDefault="00361AD5" w:rsidP="001A188D">
      <w:pPr>
        <w:spacing w:after="0" w:line="240" w:lineRule="auto"/>
        <w:ind w:left="180" w:firstLine="720"/>
        <w:contextualSpacing/>
        <w:jc w:val="both"/>
        <w:rPr>
          <w:rFonts w:ascii="Times New Roman" w:hAnsi="Times New Roman"/>
          <w:b/>
          <w:color w:val="000000" w:themeColor="text1"/>
          <w:sz w:val="24"/>
          <w:szCs w:val="24"/>
        </w:rPr>
      </w:pPr>
    </w:p>
    <w:p w:rsidR="00B37A3D" w:rsidRDefault="00B37A3D" w:rsidP="001A188D">
      <w:pPr>
        <w:spacing w:after="0" w:line="240" w:lineRule="auto"/>
        <w:ind w:left="180" w:firstLine="720"/>
        <w:contextualSpacing/>
        <w:jc w:val="both"/>
        <w:rPr>
          <w:rFonts w:ascii="Times New Roman" w:hAnsi="Times New Roman"/>
          <w:b/>
          <w:color w:val="000000" w:themeColor="text1"/>
          <w:sz w:val="24"/>
          <w:szCs w:val="24"/>
        </w:rPr>
      </w:pPr>
    </w:p>
    <w:p w:rsidR="005551A6" w:rsidRPr="00B37A3D" w:rsidRDefault="005551A6" w:rsidP="001A188D">
      <w:pPr>
        <w:spacing w:after="0" w:line="240" w:lineRule="auto"/>
        <w:ind w:left="180" w:firstLine="720"/>
        <w:contextualSpacing/>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Administrative/ Others</w:t>
      </w:r>
    </w:p>
    <w:p w:rsidR="00653886" w:rsidRPr="00B37A3D" w:rsidRDefault="00361AD5" w:rsidP="00406181">
      <w:pPr>
        <w:pStyle w:val="ListParagraph"/>
        <w:numPr>
          <w:ilvl w:val="0"/>
          <w:numId w:val="61"/>
        </w:numPr>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Assisted in the p</w:t>
      </w:r>
      <w:r w:rsidR="00653886" w:rsidRPr="00B37A3D">
        <w:rPr>
          <w:rFonts w:ascii="Times New Roman" w:hAnsi="Times New Roman"/>
          <w:color w:val="000000" w:themeColor="text1"/>
          <w:sz w:val="24"/>
          <w:szCs w:val="24"/>
        </w:rPr>
        <w:t>repar</w:t>
      </w:r>
      <w:r w:rsidRPr="00B37A3D">
        <w:rPr>
          <w:rFonts w:ascii="Times New Roman" w:hAnsi="Times New Roman"/>
          <w:color w:val="000000" w:themeColor="text1"/>
          <w:sz w:val="24"/>
          <w:szCs w:val="24"/>
        </w:rPr>
        <w:t xml:space="preserve">ation </w:t>
      </w:r>
      <w:r w:rsidR="00133927" w:rsidRPr="00B37A3D">
        <w:rPr>
          <w:rFonts w:ascii="Times New Roman" w:hAnsi="Times New Roman"/>
          <w:color w:val="000000" w:themeColor="text1"/>
          <w:sz w:val="24"/>
          <w:szCs w:val="24"/>
        </w:rPr>
        <w:t>of DCS</w:t>
      </w:r>
      <w:r w:rsidR="00653886" w:rsidRPr="00B37A3D">
        <w:rPr>
          <w:rFonts w:ascii="Times New Roman" w:hAnsi="Times New Roman"/>
          <w:color w:val="000000" w:themeColor="text1"/>
          <w:sz w:val="24"/>
          <w:szCs w:val="24"/>
        </w:rPr>
        <w:t xml:space="preserve"> Annual report for the year 2014-15</w:t>
      </w:r>
      <w:r w:rsidRPr="00B37A3D">
        <w:rPr>
          <w:rFonts w:ascii="Times New Roman" w:hAnsi="Times New Roman"/>
          <w:color w:val="000000" w:themeColor="text1"/>
          <w:sz w:val="24"/>
          <w:szCs w:val="24"/>
        </w:rPr>
        <w:t>.</w:t>
      </w:r>
    </w:p>
    <w:p w:rsidR="00FB5773" w:rsidRPr="00B37A3D" w:rsidRDefault="00AE31A1" w:rsidP="00744C86">
      <w:pPr>
        <w:pStyle w:val="ListParagraph"/>
        <w:numPr>
          <w:ilvl w:val="0"/>
          <w:numId w:val="61"/>
        </w:numPr>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Served as one of the examiner for Internal Clinical Review and feedback for I M.Sc students &amp; assigned clinical IA marks.</w:t>
      </w:r>
    </w:p>
    <w:p w:rsidR="00353DA6" w:rsidRPr="00B37A3D" w:rsidRDefault="00020028" w:rsidP="00744C86">
      <w:pPr>
        <w:pStyle w:val="ListParagraph"/>
        <w:numPr>
          <w:ilvl w:val="0"/>
          <w:numId w:val="61"/>
        </w:numPr>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Served as i</w:t>
      </w:r>
      <w:r w:rsidR="00744C86" w:rsidRPr="00B37A3D">
        <w:rPr>
          <w:rFonts w:ascii="Times New Roman" w:hAnsi="Times New Roman"/>
          <w:color w:val="000000" w:themeColor="text1"/>
          <w:sz w:val="24"/>
          <w:szCs w:val="24"/>
        </w:rPr>
        <w:t>nternal physical stock verification officer</w:t>
      </w:r>
      <w:r w:rsidRPr="00B37A3D">
        <w:rPr>
          <w:rFonts w:ascii="Times New Roman" w:hAnsi="Times New Roman"/>
          <w:color w:val="000000" w:themeColor="text1"/>
          <w:sz w:val="24"/>
          <w:szCs w:val="24"/>
        </w:rPr>
        <w:t xml:space="preserve"> and verified technical equipments</w:t>
      </w:r>
      <w:r w:rsidR="00744C86" w:rsidRPr="00B37A3D">
        <w:rPr>
          <w:rFonts w:ascii="Times New Roman" w:hAnsi="Times New Roman"/>
          <w:color w:val="000000" w:themeColor="text1"/>
          <w:sz w:val="24"/>
          <w:szCs w:val="24"/>
        </w:rPr>
        <w:t>, furnitures and fixtures.</w:t>
      </w:r>
    </w:p>
    <w:p w:rsidR="00744C86" w:rsidRPr="00B37A3D" w:rsidRDefault="00744C86" w:rsidP="00744C86">
      <w:pPr>
        <w:pStyle w:val="ListParagraph"/>
        <w:spacing w:after="0" w:line="240" w:lineRule="auto"/>
        <w:ind w:left="900"/>
        <w:jc w:val="both"/>
        <w:rPr>
          <w:rFonts w:ascii="Times New Roman" w:hAnsi="Times New Roman"/>
          <w:b/>
          <w:color w:val="000000" w:themeColor="text1"/>
          <w:sz w:val="18"/>
          <w:szCs w:val="18"/>
        </w:rPr>
      </w:pPr>
    </w:p>
    <w:p w:rsidR="005551A6" w:rsidRPr="00B37A3D" w:rsidRDefault="005551A6" w:rsidP="001A188D">
      <w:pPr>
        <w:spacing w:after="0" w:line="240" w:lineRule="auto"/>
        <w:ind w:left="18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Ms. Suchithra M.G.</w:t>
      </w:r>
    </w:p>
    <w:p w:rsidR="00353DA6" w:rsidRPr="00B37A3D" w:rsidRDefault="00353DA6" w:rsidP="001A188D">
      <w:pPr>
        <w:spacing w:after="0" w:line="240" w:lineRule="auto"/>
        <w:ind w:left="180" w:firstLine="720"/>
        <w:jc w:val="both"/>
        <w:rPr>
          <w:rFonts w:ascii="Times New Roman" w:hAnsi="Times New Roman"/>
          <w:b/>
          <w:color w:val="000000" w:themeColor="text1"/>
          <w:sz w:val="14"/>
          <w:szCs w:val="14"/>
        </w:rPr>
      </w:pPr>
    </w:p>
    <w:p w:rsidR="006F6E05" w:rsidRPr="00B37A3D" w:rsidRDefault="006F6E05" w:rsidP="001A188D">
      <w:pPr>
        <w:spacing w:after="0" w:line="240" w:lineRule="auto"/>
        <w:ind w:left="18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Academic</w:t>
      </w:r>
    </w:p>
    <w:p w:rsidR="00744C86" w:rsidRPr="00B37A3D" w:rsidRDefault="00744C86" w:rsidP="001A188D">
      <w:pPr>
        <w:spacing w:after="0" w:line="240" w:lineRule="auto"/>
        <w:ind w:left="180" w:firstLine="720"/>
        <w:jc w:val="both"/>
        <w:rPr>
          <w:rFonts w:ascii="Times New Roman" w:hAnsi="Times New Roman"/>
          <w:b/>
          <w:color w:val="000000" w:themeColor="text1"/>
          <w:sz w:val="18"/>
          <w:szCs w:val="18"/>
        </w:rPr>
      </w:pPr>
    </w:p>
    <w:p w:rsidR="006F6E05" w:rsidRPr="00B37A3D" w:rsidRDefault="009D15A6" w:rsidP="00406181">
      <w:pPr>
        <w:pStyle w:val="ListParagraph"/>
        <w:numPr>
          <w:ilvl w:val="0"/>
          <w:numId w:val="54"/>
        </w:numPr>
        <w:spacing w:after="0" w:line="240" w:lineRule="auto"/>
        <w:ind w:left="1260"/>
        <w:jc w:val="both"/>
        <w:rPr>
          <w:rFonts w:ascii="Times New Roman" w:hAnsi="Times New Roman"/>
          <w:b/>
          <w:color w:val="000000" w:themeColor="text1"/>
          <w:sz w:val="24"/>
          <w:szCs w:val="24"/>
        </w:rPr>
      </w:pPr>
      <w:r w:rsidRPr="00B37A3D">
        <w:rPr>
          <w:rFonts w:ascii="Times New Roman" w:hAnsi="Times New Roman"/>
          <w:color w:val="000000" w:themeColor="text1"/>
          <w:sz w:val="24"/>
          <w:szCs w:val="24"/>
        </w:rPr>
        <w:t>Participation</w:t>
      </w:r>
      <w:r w:rsidR="006F6E05" w:rsidRPr="00B37A3D">
        <w:rPr>
          <w:rFonts w:ascii="Times New Roman" w:hAnsi="Times New Roman"/>
          <w:color w:val="000000" w:themeColor="text1"/>
          <w:sz w:val="24"/>
          <w:szCs w:val="24"/>
        </w:rPr>
        <w:t xml:space="preserve"> as one of the </w:t>
      </w:r>
      <w:r w:rsidR="00744C86" w:rsidRPr="00B37A3D">
        <w:rPr>
          <w:rFonts w:ascii="Times New Roman" w:hAnsi="Times New Roman"/>
          <w:color w:val="000000" w:themeColor="text1"/>
          <w:sz w:val="24"/>
          <w:szCs w:val="24"/>
        </w:rPr>
        <w:t>examiner for Internal Clinical Review and feedback</w:t>
      </w:r>
      <w:r w:rsidR="006F6E05" w:rsidRPr="00B37A3D">
        <w:rPr>
          <w:rFonts w:ascii="Times New Roman" w:hAnsi="Times New Roman"/>
          <w:color w:val="000000" w:themeColor="text1"/>
          <w:sz w:val="24"/>
          <w:szCs w:val="24"/>
        </w:rPr>
        <w:t xml:space="preserve"> for I </w:t>
      </w:r>
      <w:r w:rsidRPr="00B37A3D">
        <w:rPr>
          <w:rFonts w:ascii="Times New Roman" w:hAnsi="Times New Roman"/>
          <w:color w:val="000000" w:themeColor="text1"/>
          <w:sz w:val="24"/>
          <w:szCs w:val="24"/>
        </w:rPr>
        <w:t>M.Sc</w:t>
      </w:r>
      <w:r w:rsidR="00744C86" w:rsidRPr="00B37A3D">
        <w:rPr>
          <w:rFonts w:ascii="Times New Roman" w:hAnsi="Times New Roman"/>
          <w:color w:val="000000" w:themeColor="text1"/>
          <w:sz w:val="24"/>
          <w:szCs w:val="24"/>
        </w:rPr>
        <w:t xml:space="preserve"> (SLP) on 21.12.2015, 22.03.2016 and 23.03.2016.</w:t>
      </w:r>
      <w:r w:rsidR="006F6E05" w:rsidRPr="00B37A3D">
        <w:rPr>
          <w:rFonts w:ascii="Times New Roman" w:hAnsi="Times New Roman"/>
          <w:color w:val="000000" w:themeColor="text1"/>
          <w:sz w:val="24"/>
          <w:szCs w:val="24"/>
        </w:rPr>
        <w:t xml:space="preserve"> </w:t>
      </w:r>
    </w:p>
    <w:p w:rsidR="00744C86" w:rsidRPr="002B283E" w:rsidRDefault="00744C86" w:rsidP="001A188D">
      <w:pPr>
        <w:spacing w:after="0" w:line="240" w:lineRule="auto"/>
        <w:ind w:left="1260" w:hanging="360"/>
        <w:jc w:val="both"/>
        <w:rPr>
          <w:rFonts w:ascii="Times New Roman" w:hAnsi="Times New Roman"/>
          <w:b/>
          <w:color w:val="000000" w:themeColor="text1"/>
          <w:sz w:val="14"/>
          <w:szCs w:val="14"/>
        </w:rPr>
      </w:pPr>
    </w:p>
    <w:p w:rsidR="00AA7FEA" w:rsidRPr="00B37A3D" w:rsidRDefault="00AA7FEA" w:rsidP="001A188D">
      <w:pPr>
        <w:spacing w:after="0" w:line="240" w:lineRule="auto"/>
        <w:ind w:left="1260" w:hanging="36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Clinical</w:t>
      </w:r>
    </w:p>
    <w:p w:rsidR="009C44C1" w:rsidRPr="002B283E" w:rsidRDefault="009C44C1" w:rsidP="001A188D">
      <w:pPr>
        <w:spacing w:after="0" w:line="240" w:lineRule="auto"/>
        <w:ind w:left="1260" w:hanging="360"/>
        <w:jc w:val="both"/>
        <w:rPr>
          <w:rFonts w:ascii="Times New Roman" w:hAnsi="Times New Roman"/>
          <w:b/>
          <w:color w:val="000000" w:themeColor="text1"/>
          <w:sz w:val="16"/>
          <w:szCs w:val="16"/>
        </w:rPr>
      </w:pPr>
    </w:p>
    <w:p w:rsidR="009C44C1" w:rsidRPr="00B37A3D" w:rsidRDefault="009C44C1" w:rsidP="009C44C1">
      <w:pPr>
        <w:pStyle w:val="ListParagraph"/>
        <w:numPr>
          <w:ilvl w:val="1"/>
          <w:numId w:val="12"/>
        </w:numPr>
        <w:spacing w:after="0" w:line="240" w:lineRule="auto"/>
        <w:jc w:val="both"/>
        <w:rPr>
          <w:rFonts w:ascii="Times New Roman" w:hAnsi="Times New Roman"/>
          <w:bCs/>
          <w:color w:val="000000" w:themeColor="text1"/>
          <w:sz w:val="24"/>
          <w:szCs w:val="24"/>
        </w:rPr>
      </w:pPr>
      <w:r w:rsidRPr="00B37A3D">
        <w:rPr>
          <w:rFonts w:ascii="Times New Roman" w:hAnsi="Times New Roman"/>
          <w:bCs/>
          <w:color w:val="000000" w:themeColor="text1"/>
          <w:sz w:val="24"/>
          <w:szCs w:val="24"/>
        </w:rPr>
        <w:t>Overall Coordination of ASD Unit.</w:t>
      </w:r>
    </w:p>
    <w:p w:rsidR="00894D22" w:rsidRPr="00B37A3D" w:rsidRDefault="00894D22" w:rsidP="00894D22">
      <w:pPr>
        <w:pStyle w:val="ListParagraph"/>
        <w:numPr>
          <w:ilvl w:val="0"/>
          <w:numId w:val="12"/>
        </w:numPr>
        <w:spacing w:after="0" w:line="240" w:lineRule="auto"/>
        <w:ind w:left="1440"/>
        <w:jc w:val="both"/>
        <w:rPr>
          <w:rFonts w:ascii="Times New Roman" w:eastAsia="Times New Roman" w:hAnsi="Times New Roman"/>
          <w:color w:val="000000" w:themeColor="text1"/>
          <w:sz w:val="24"/>
          <w:szCs w:val="24"/>
        </w:rPr>
      </w:pPr>
      <w:r w:rsidRPr="00B37A3D">
        <w:rPr>
          <w:rFonts w:ascii="Times New Roman" w:eastAsia="Times New Roman" w:hAnsi="Times New Roman"/>
          <w:color w:val="000000" w:themeColor="text1"/>
          <w:sz w:val="24"/>
          <w:szCs w:val="24"/>
        </w:rPr>
        <w:t>Serving as Clinical Mentor for II B.Sc (Sp &amp; Hg).</w:t>
      </w:r>
    </w:p>
    <w:p w:rsidR="009C44C1" w:rsidRPr="002B283E" w:rsidRDefault="009C44C1" w:rsidP="009C44C1">
      <w:pPr>
        <w:pStyle w:val="ListParagraph"/>
        <w:spacing w:after="0" w:line="240" w:lineRule="auto"/>
        <w:ind w:left="1440"/>
        <w:jc w:val="both"/>
        <w:rPr>
          <w:rFonts w:ascii="Times New Roman" w:hAnsi="Times New Roman"/>
          <w:b/>
          <w:color w:val="000000" w:themeColor="text1"/>
          <w:sz w:val="18"/>
          <w:szCs w:val="18"/>
        </w:rPr>
      </w:pPr>
    </w:p>
    <w:p w:rsidR="005551A6" w:rsidRPr="00B37A3D" w:rsidRDefault="005551A6" w:rsidP="001A188D">
      <w:pPr>
        <w:spacing w:after="0" w:line="240" w:lineRule="auto"/>
        <w:ind w:left="180" w:firstLine="720"/>
        <w:contextualSpacing/>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Administrative/ Others</w:t>
      </w:r>
    </w:p>
    <w:p w:rsidR="009C44C1" w:rsidRPr="002B283E" w:rsidRDefault="009C44C1" w:rsidP="001A188D">
      <w:pPr>
        <w:spacing w:after="0" w:line="240" w:lineRule="auto"/>
        <w:ind w:left="180" w:firstLine="720"/>
        <w:contextualSpacing/>
        <w:jc w:val="both"/>
        <w:rPr>
          <w:rFonts w:ascii="Times New Roman" w:hAnsi="Times New Roman"/>
          <w:b/>
          <w:color w:val="000000" w:themeColor="text1"/>
          <w:sz w:val="16"/>
          <w:szCs w:val="16"/>
        </w:rPr>
      </w:pPr>
    </w:p>
    <w:p w:rsidR="00AA7FEA" w:rsidRPr="00B37A3D" w:rsidRDefault="00AA7FEA" w:rsidP="00406181">
      <w:pPr>
        <w:pStyle w:val="ListParagraph"/>
        <w:numPr>
          <w:ilvl w:val="0"/>
          <w:numId w:val="56"/>
        </w:numPr>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 xml:space="preserve">Compilation of Monthly Statistics </w:t>
      </w:r>
      <w:r w:rsidR="00FE2B45" w:rsidRPr="00B37A3D">
        <w:rPr>
          <w:rFonts w:ascii="Times New Roman" w:hAnsi="Times New Roman"/>
          <w:color w:val="000000" w:themeColor="text1"/>
          <w:sz w:val="24"/>
          <w:szCs w:val="24"/>
        </w:rPr>
        <w:t>of ASD Unit.</w:t>
      </w:r>
    </w:p>
    <w:p w:rsidR="00AA7FEA" w:rsidRPr="00B37A3D" w:rsidRDefault="009C44C1" w:rsidP="00406181">
      <w:pPr>
        <w:pStyle w:val="ListParagraph"/>
        <w:numPr>
          <w:ilvl w:val="0"/>
          <w:numId w:val="56"/>
        </w:numPr>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Verification of clinical documents of student posted in ASD Unit.</w:t>
      </w:r>
    </w:p>
    <w:p w:rsidR="00AA7FEA" w:rsidRPr="00B37A3D" w:rsidRDefault="00AA7FEA" w:rsidP="00406181">
      <w:pPr>
        <w:pStyle w:val="ListParagraph"/>
        <w:numPr>
          <w:ilvl w:val="0"/>
          <w:numId w:val="56"/>
        </w:numPr>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Compilation of resource materials for ASD therapy (useful for students  &amp; parents)</w:t>
      </w:r>
    </w:p>
    <w:p w:rsidR="005551A6" w:rsidRPr="00B37A3D" w:rsidRDefault="005551A6" w:rsidP="001A188D">
      <w:pPr>
        <w:spacing w:after="0" w:line="240" w:lineRule="auto"/>
        <w:ind w:left="540" w:firstLine="360"/>
        <w:jc w:val="both"/>
        <w:rPr>
          <w:rFonts w:ascii="Times New Roman" w:hAnsi="Times New Roman"/>
          <w:color w:val="000000" w:themeColor="text1"/>
          <w:sz w:val="24"/>
          <w:szCs w:val="24"/>
        </w:rPr>
      </w:pPr>
      <w:r w:rsidRPr="00B37A3D">
        <w:rPr>
          <w:rFonts w:ascii="Times New Roman" w:hAnsi="Times New Roman"/>
          <w:b/>
          <w:color w:val="000000" w:themeColor="text1"/>
          <w:sz w:val="24"/>
          <w:szCs w:val="24"/>
        </w:rPr>
        <w:t>Mr. Gopi Sankar R.</w:t>
      </w:r>
    </w:p>
    <w:p w:rsidR="00353DA6" w:rsidRPr="00B37A3D" w:rsidRDefault="00353DA6" w:rsidP="001A188D">
      <w:pPr>
        <w:spacing w:after="0" w:line="240" w:lineRule="auto"/>
        <w:ind w:left="180" w:firstLine="720"/>
        <w:jc w:val="both"/>
        <w:rPr>
          <w:rFonts w:ascii="Times New Roman" w:hAnsi="Times New Roman"/>
          <w:b/>
          <w:color w:val="000000" w:themeColor="text1"/>
          <w:sz w:val="24"/>
          <w:szCs w:val="24"/>
        </w:rPr>
      </w:pPr>
    </w:p>
    <w:p w:rsidR="005551A6" w:rsidRPr="00B37A3D" w:rsidRDefault="005551A6" w:rsidP="001A188D">
      <w:pPr>
        <w:spacing w:after="0" w:line="240" w:lineRule="auto"/>
        <w:ind w:left="18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Academic</w:t>
      </w:r>
    </w:p>
    <w:p w:rsidR="00133927" w:rsidRPr="00B37A3D" w:rsidRDefault="00133927" w:rsidP="001A188D">
      <w:pPr>
        <w:spacing w:after="0" w:line="240" w:lineRule="auto"/>
        <w:ind w:left="180" w:firstLine="720"/>
        <w:jc w:val="both"/>
        <w:rPr>
          <w:rFonts w:ascii="Times New Roman" w:hAnsi="Times New Roman"/>
          <w:b/>
          <w:color w:val="000000" w:themeColor="text1"/>
          <w:sz w:val="24"/>
          <w:szCs w:val="24"/>
        </w:rPr>
      </w:pPr>
    </w:p>
    <w:p w:rsidR="009D15A6" w:rsidRPr="00B37A3D" w:rsidRDefault="00C75727" w:rsidP="00B072B5">
      <w:pPr>
        <w:pStyle w:val="ListParagraph"/>
        <w:numPr>
          <w:ilvl w:val="0"/>
          <w:numId w:val="13"/>
        </w:numPr>
        <w:tabs>
          <w:tab w:val="left" w:pos="1260"/>
        </w:tabs>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Participation as one of the examiner for Internal Clinica</w:t>
      </w:r>
      <w:r w:rsidR="00133927" w:rsidRPr="00B37A3D">
        <w:rPr>
          <w:rFonts w:ascii="Times New Roman" w:hAnsi="Times New Roman"/>
          <w:color w:val="000000" w:themeColor="text1"/>
          <w:sz w:val="24"/>
          <w:szCs w:val="24"/>
        </w:rPr>
        <w:t>l Review and feedback for I BASLP &amp; III B.Sc (Speech &amp; Hearing).</w:t>
      </w:r>
    </w:p>
    <w:p w:rsidR="00B072B5" w:rsidRPr="00B37A3D" w:rsidRDefault="009D15A6" w:rsidP="00B072B5">
      <w:pPr>
        <w:pStyle w:val="ListParagraph"/>
        <w:numPr>
          <w:ilvl w:val="0"/>
          <w:numId w:val="13"/>
        </w:numPr>
        <w:tabs>
          <w:tab w:val="left" w:pos="1260"/>
        </w:tabs>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Short term training for IIT students on 28-06-2015 on speech aspects.</w:t>
      </w:r>
    </w:p>
    <w:p w:rsidR="009D15A6" w:rsidRPr="00B37A3D" w:rsidRDefault="009D15A6" w:rsidP="00C75727">
      <w:pPr>
        <w:pStyle w:val="ListParagraph"/>
        <w:tabs>
          <w:tab w:val="left" w:pos="1260"/>
        </w:tabs>
        <w:spacing w:after="0" w:line="240" w:lineRule="auto"/>
        <w:ind w:left="1260"/>
        <w:jc w:val="both"/>
        <w:rPr>
          <w:rFonts w:ascii="Times New Roman" w:hAnsi="Times New Roman"/>
          <w:color w:val="000000" w:themeColor="text1"/>
          <w:sz w:val="24"/>
          <w:szCs w:val="24"/>
        </w:rPr>
      </w:pPr>
    </w:p>
    <w:p w:rsidR="005551A6" w:rsidRPr="00B37A3D" w:rsidRDefault="005551A6" w:rsidP="001A188D">
      <w:pPr>
        <w:spacing w:after="0" w:line="240" w:lineRule="auto"/>
        <w:ind w:left="18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Clinical</w:t>
      </w:r>
    </w:p>
    <w:p w:rsidR="0076228D" w:rsidRPr="00B37A3D" w:rsidRDefault="0076228D" w:rsidP="00406181">
      <w:pPr>
        <w:pStyle w:val="Title"/>
        <w:numPr>
          <w:ilvl w:val="0"/>
          <w:numId w:val="45"/>
        </w:numPr>
        <w:ind w:left="1260"/>
        <w:jc w:val="both"/>
        <w:rPr>
          <w:b w:val="0"/>
          <w:bCs w:val="0"/>
          <w:color w:val="000000" w:themeColor="text1"/>
        </w:rPr>
      </w:pPr>
      <w:r w:rsidRPr="00B37A3D">
        <w:rPr>
          <w:b w:val="0"/>
          <w:color w:val="000000" w:themeColor="text1"/>
        </w:rPr>
        <w:t>Serving as Member secretary - U-Sofa unit</w:t>
      </w:r>
      <w:r w:rsidRPr="00B37A3D">
        <w:rPr>
          <w:b w:val="0"/>
          <w:bCs w:val="0"/>
          <w:color w:val="000000" w:themeColor="text1"/>
        </w:rPr>
        <w:t xml:space="preserve"> </w:t>
      </w:r>
    </w:p>
    <w:p w:rsidR="0076228D" w:rsidRPr="00B37A3D" w:rsidRDefault="0076228D" w:rsidP="00406181">
      <w:pPr>
        <w:pStyle w:val="Title"/>
        <w:numPr>
          <w:ilvl w:val="0"/>
          <w:numId w:val="45"/>
        </w:numPr>
        <w:ind w:left="1260"/>
        <w:jc w:val="both"/>
        <w:rPr>
          <w:b w:val="0"/>
          <w:bCs w:val="0"/>
          <w:color w:val="000000" w:themeColor="text1"/>
        </w:rPr>
      </w:pPr>
      <w:r w:rsidRPr="00B37A3D">
        <w:rPr>
          <w:b w:val="0"/>
          <w:bCs w:val="0"/>
          <w:color w:val="000000" w:themeColor="text1"/>
        </w:rPr>
        <w:t>Serving as Member for Voice Clinic</w:t>
      </w:r>
    </w:p>
    <w:p w:rsidR="009D15A6" w:rsidRPr="00B37A3D" w:rsidRDefault="009D15A6" w:rsidP="00406181">
      <w:pPr>
        <w:pStyle w:val="ListParagraph"/>
        <w:numPr>
          <w:ilvl w:val="0"/>
          <w:numId w:val="45"/>
        </w:numPr>
        <w:tabs>
          <w:tab w:val="left" w:pos="1260"/>
        </w:tabs>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Preparation and verification of CPC for the year 2015-16.</w:t>
      </w:r>
    </w:p>
    <w:p w:rsidR="0039304E" w:rsidRPr="00B37A3D" w:rsidRDefault="0039304E" w:rsidP="0039304E">
      <w:pPr>
        <w:pStyle w:val="ListParagraph"/>
        <w:numPr>
          <w:ilvl w:val="0"/>
          <w:numId w:val="45"/>
        </w:numPr>
        <w:spacing w:after="0" w:line="240" w:lineRule="auto"/>
        <w:ind w:left="1260"/>
        <w:jc w:val="both"/>
        <w:rPr>
          <w:rFonts w:ascii="Times New Roman" w:eastAsia="Times New Roman" w:hAnsi="Times New Roman"/>
          <w:color w:val="000000" w:themeColor="text1"/>
          <w:sz w:val="24"/>
          <w:szCs w:val="24"/>
        </w:rPr>
      </w:pPr>
      <w:r w:rsidRPr="00B37A3D">
        <w:rPr>
          <w:rFonts w:ascii="Times New Roman" w:eastAsia="Times New Roman" w:hAnsi="Times New Roman"/>
          <w:color w:val="000000" w:themeColor="text1"/>
          <w:sz w:val="24"/>
          <w:szCs w:val="24"/>
        </w:rPr>
        <w:t>Serving as Clinical Mentor for Internship Students (Sp &amp; Hg) Sec ‘A’.</w:t>
      </w:r>
    </w:p>
    <w:p w:rsidR="0039304E" w:rsidRPr="00B37A3D" w:rsidRDefault="0039304E" w:rsidP="0039304E">
      <w:pPr>
        <w:pStyle w:val="ListParagraph"/>
        <w:tabs>
          <w:tab w:val="left" w:pos="1260"/>
        </w:tabs>
        <w:spacing w:after="0" w:line="240" w:lineRule="auto"/>
        <w:ind w:left="1260"/>
        <w:jc w:val="both"/>
        <w:rPr>
          <w:rFonts w:ascii="Times New Roman" w:hAnsi="Times New Roman"/>
          <w:color w:val="000000" w:themeColor="text1"/>
          <w:sz w:val="24"/>
          <w:szCs w:val="24"/>
        </w:rPr>
      </w:pPr>
    </w:p>
    <w:p w:rsidR="002B283E" w:rsidRDefault="002B283E" w:rsidP="001A188D">
      <w:pPr>
        <w:spacing w:after="0" w:line="240" w:lineRule="auto"/>
        <w:ind w:left="180" w:firstLine="720"/>
        <w:jc w:val="both"/>
        <w:rPr>
          <w:rFonts w:ascii="Times New Roman" w:hAnsi="Times New Roman"/>
          <w:b/>
          <w:color w:val="000000" w:themeColor="text1"/>
          <w:sz w:val="24"/>
          <w:szCs w:val="24"/>
        </w:rPr>
      </w:pPr>
    </w:p>
    <w:p w:rsidR="002B283E" w:rsidRDefault="002B283E" w:rsidP="001A188D">
      <w:pPr>
        <w:spacing w:after="0" w:line="240" w:lineRule="auto"/>
        <w:ind w:left="180" w:firstLine="720"/>
        <w:jc w:val="both"/>
        <w:rPr>
          <w:rFonts w:ascii="Times New Roman" w:hAnsi="Times New Roman"/>
          <w:b/>
          <w:color w:val="000000" w:themeColor="text1"/>
          <w:sz w:val="24"/>
          <w:szCs w:val="24"/>
        </w:rPr>
      </w:pPr>
    </w:p>
    <w:p w:rsidR="002B283E" w:rsidRDefault="002B283E" w:rsidP="001A188D">
      <w:pPr>
        <w:spacing w:after="0" w:line="240" w:lineRule="auto"/>
        <w:ind w:left="180" w:firstLine="720"/>
        <w:jc w:val="both"/>
        <w:rPr>
          <w:rFonts w:ascii="Times New Roman" w:hAnsi="Times New Roman"/>
          <w:b/>
          <w:color w:val="000000" w:themeColor="text1"/>
          <w:sz w:val="24"/>
          <w:szCs w:val="24"/>
        </w:rPr>
      </w:pPr>
    </w:p>
    <w:p w:rsidR="005551A6" w:rsidRPr="00B37A3D" w:rsidRDefault="005551A6" w:rsidP="001A188D">
      <w:pPr>
        <w:spacing w:after="0" w:line="240" w:lineRule="auto"/>
        <w:ind w:left="18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Administrative/ Others</w:t>
      </w:r>
    </w:p>
    <w:p w:rsidR="0038064C" w:rsidRPr="002B283E" w:rsidRDefault="0038064C" w:rsidP="001A188D">
      <w:pPr>
        <w:spacing w:after="0" w:line="240" w:lineRule="auto"/>
        <w:ind w:left="180" w:firstLine="720"/>
        <w:jc w:val="both"/>
        <w:rPr>
          <w:rFonts w:ascii="Times New Roman" w:hAnsi="Times New Roman"/>
          <w:b/>
          <w:color w:val="000000" w:themeColor="text1"/>
          <w:sz w:val="18"/>
          <w:szCs w:val="18"/>
        </w:rPr>
      </w:pPr>
    </w:p>
    <w:p w:rsidR="00FE2B45" w:rsidRPr="00B37A3D" w:rsidRDefault="00FE2B45" w:rsidP="00406181">
      <w:pPr>
        <w:pStyle w:val="Title"/>
        <w:numPr>
          <w:ilvl w:val="0"/>
          <w:numId w:val="29"/>
        </w:numPr>
        <w:ind w:left="1260"/>
        <w:jc w:val="both"/>
        <w:rPr>
          <w:b w:val="0"/>
          <w:bCs w:val="0"/>
          <w:color w:val="000000" w:themeColor="text1"/>
        </w:rPr>
      </w:pPr>
      <w:r w:rsidRPr="00B37A3D">
        <w:rPr>
          <w:b w:val="0"/>
          <w:bCs w:val="0"/>
          <w:color w:val="000000" w:themeColor="text1"/>
        </w:rPr>
        <w:t xml:space="preserve">Served as Member - Canteen Committee </w:t>
      </w:r>
    </w:p>
    <w:p w:rsidR="0038064C" w:rsidRPr="00B37A3D" w:rsidRDefault="0038064C" w:rsidP="00406181">
      <w:pPr>
        <w:pStyle w:val="ListParagraph"/>
        <w:numPr>
          <w:ilvl w:val="0"/>
          <w:numId w:val="29"/>
        </w:numPr>
        <w:tabs>
          <w:tab w:val="left" w:pos="1260"/>
        </w:tabs>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Served as S</w:t>
      </w:r>
      <w:r w:rsidR="00E07463" w:rsidRPr="00B37A3D">
        <w:rPr>
          <w:rFonts w:ascii="Times New Roman" w:hAnsi="Times New Roman"/>
          <w:color w:val="000000" w:themeColor="text1"/>
          <w:sz w:val="24"/>
          <w:szCs w:val="24"/>
        </w:rPr>
        <w:t xml:space="preserve">tock </w:t>
      </w:r>
      <w:r w:rsidRPr="00B37A3D">
        <w:rPr>
          <w:rFonts w:ascii="Times New Roman" w:hAnsi="Times New Roman"/>
          <w:color w:val="000000" w:themeColor="text1"/>
          <w:sz w:val="24"/>
          <w:szCs w:val="24"/>
        </w:rPr>
        <w:t>V</w:t>
      </w:r>
      <w:r w:rsidR="00E07463" w:rsidRPr="00B37A3D">
        <w:rPr>
          <w:rFonts w:ascii="Times New Roman" w:hAnsi="Times New Roman"/>
          <w:color w:val="000000" w:themeColor="text1"/>
          <w:sz w:val="24"/>
          <w:szCs w:val="24"/>
        </w:rPr>
        <w:t xml:space="preserve">erification </w:t>
      </w:r>
      <w:r w:rsidRPr="00B37A3D">
        <w:rPr>
          <w:rFonts w:ascii="Times New Roman" w:hAnsi="Times New Roman"/>
          <w:color w:val="000000" w:themeColor="text1"/>
          <w:sz w:val="24"/>
          <w:szCs w:val="24"/>
        </w:rPr>
        <w:t>Officer for Gent’s Hostel and Electronics.</w:t>
      </w:r>
    </w:p>
    <w:p w:rsidR="005551A6" w:rsidRPr="00B37A3D" w:rsidRDefault="0038064C" w:rsidP="00406181">
      <w:pPr>
        <w:pStyle w:val="ListParagraph"/>
        <w:numPr>
          <w:ilvl w:val="0"/>
          <w:numId w:val="29"/>
        </w:numPr>
        <w:tabs>
          <w:tab w:val="left" w:pos="1260"/>
        </w:tabs>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Assisted in the preparation of REBE</w:t>
      </w:r>
      <w:r w:rsidR="005551A6" w:rsidRPr="00B37A3D">
        <w:rPr>
          <w:rFonts w:ascii="Times New Roman" w:hAnsi="Times New Roman"/>
          <w:color w:val="000000" w:themeColor="text1"/>
          <w:sz w:val="24"/>
          <w:szCs w:val="24"/>
        </w:rPr>
        <w:t xml:space="preserve"> for the year 14-16</w:t>
      </w:r>
      <w:r w:rsidR="00133927" w:rsidRPr="00B37A3D">
        <w:rPr>
          <w:rFonts w:ascii="Times New Roman" w:hAnsi="Times New Roman"/>
          <w:color w:val="000000" w:themeColor="text1"/>
          <w:sz w:val="24"/>
          <w:szCs w:val="24"/>
        </w:rPr>
        <w:t>.</w:t>
      </w:r>
    </w:p>
    <w:p w:rsidR="00C46CAD" w:rsidRPr="00B37A3D" w:rsidRDefault="0061269A" w:rsidP="00406181">
      <w:pPr>
        <w:pStyle w:val="ListParagraph"/>
        <w:numPr>
          <w:ilvl w:val="0"/>
          <w:numId w:val="29"/>
        </w:numPr>
        <w:tabs>
          <w:tab w:val="left" w:pos="1260"/>
        </w:tabs>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Cleared Praveen Hindi Exam</w:t>
      </w:r>
      <w:r w:rsidR="00B072B5" w:rsidRPr="00B37A3D">
        <w:rPr>
          <w:rFonts w:ascii="Times New Roman" w:hAnsi="Times New Roman"/>
          <w:color w:val="000000" w:themeColor="text1"/>
          <w:sz w:val="24"/>
          <w:szCs w:val="24"/>
        </w:rPr>
        <w:t>.</w:t>
      </w:r>
    </w:p>
    <w:p w:rsidR="00360AF1" w:rsidRPr="00B37A3D" w:rsidRDefault="00360AF1" w:rsidP="00406181">
      <w:pPr>
        <w:pStyle w:val="ListParagraph"/>
        <w:numPr>
          <w:ilvl w:val="0"/>
          <w:numId w:val="29"/>
        </w:numPr>
        <w:tabs>
          <w:tab w:val="left" w:pos="1260"/>
        </w:tabs>
        <w:spacing w:after="0" w:line="240" w:lineRule="auto"/>
        <w:ind w:left="126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Coordinated internal stock verification for the department.</w:t>
      </w:r>
    </w:p>
    <w:p w:rsidR="00360AF1" w:rsidRPr="00B37A3D" w:rsidRDefault="00360AF1" w:rsidP="001A188D">
      <w:pPr>
        <w:pStyle w:val="ListParagraph"/>
        <w:tabs>
          <w:tab w:val="left" w:pos="1260"/>
        </w:tabs>
        <w:spacing w:after="0" w:line="240" w:lineRule="auto"/>
        <w:ind w:left="1260"/>
        <w:jc w:val="both"/>
        <w:rPr>
          <w:rFonts w:ascii="Times New Roman" w:hAnsi="Times New Roman"/>
          <w:color w:val="000000" w:themeColor="text1"/>
          <w:sz w:val="24"/>
          <w:szCs w:val="24"/>
        </w:rPr>
      </w:pPr>
    </w:p>
    <w:p w:rsidR="005551A6" w:rsidRPr="00B37A3D" w:rsidRDefault="005551A6" w:rsidP="001A188D">
      <w:pPr>
        <w:spacing w:after="100" w:line="240" w:lineRule="auto"/>
        <w:ind w:left="180" w:firstLine="720"/>
        <w:contextualSpacing/>
        <w:jc w:val="both"/>
        <w:rPr>
          <w:rFonts w:ascii="Times New Roman" w:hAnsi="Times New Roman"/>
          <w:b/>
          <w:bCs/>
          <w:color w:val="000000" w:themeColor="text1"/>
          <w:sz w:val="24"/>
          <w:szCs w:val="24"/>
        </w:rPr>
      </w:pPr>
      <w:r w:rsidRPr="00B37A3D">
        <w:rPr>
          <w:rFonts w:ascii="Times New Roman" w:hAnsi="Times New Roman"/>
          <w:b/>
          <w:bCs/>
          <w:color w:val="000000" w:themeColor="text1"/>
          <w:sz w:val="24"/>
          <w:szCs w:val="24"/>
        </w:rPr>
        <w:t>Ms. Seema M</w:t>
      </w:r>
    </w:p>
    <w:p w:rsidR="00B307C0" w:rsidRPr="002B283E" w:rsidRDefault="00B307C0" w:rsidP="00B307C0">
      <w:pPr>
        <w:spacing w:after="0" w:line="240" w:lineRule="auto"/>
        <w:ind w:left="180" w:firstLine="720"/>
        <w:jc w:val="both"/>
        <w:rPr>
          <w:rFonts w:ascii="Times New Roman" w:hAnsi="Times New Roman"/>
          <w:b/>
          <w:color w:val="000000" w:themeColor="text1"/>
          <w:sz w:val="16"/>
          <w:szCs w:val="16"/>
        </w:rPr>
      </w:pPr>
    </w:p>
    <w:p w:rsidR="00B307C0" w:rsidRPr="00B37A3D" w:rsidRDefault="00B307C0" w:rsidP="00B307C0">
      <w:pPr>
        <w:spacing w:after="0" w:line="240" w:lineRule="auto"/>
        <w:ind w:left="18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Academic</w:t>
      </w:r>
    </w:p>
    <w:p w:rsidR="00B307C0" w:rsidRPr="002B283E" w:rsidRDefault="00B307C0" w:rsidP="00B307C0">
      <w:pPr>
        <w:spacing w:after="0" w:line="240" w:lineRule="auto"/>
        <w:ind w:left="180" w:firstLine="720"/>
        <w:jc w:val="both"/>
        <w:rPr>
          <w:rFonts w:ascii="Times New Roman" w:hAnsi="Times New Roman"/>
          <w:b/>
          <w:color w:val="000000" w:themeColor="text1"/>
          <w:sz w:val="16"/>
          <w:szCs w:val="16"/>
        </w:rPr>
      </w:pPr>
    </w:p>
    <w:p w:rsidR="00B307C0" w:rsidRPr="00B37A3D" w:rsidRDefault="00B307C0" w:rsidP="00406181">
      <w:pPr>
        <w:pStyle w:val="BodyText"/>
        <w:numPr>
          <w:ilvl w:val="0"/>
          <w:numId w:val="66"/>
        </w:numPr>
        <w:tabs>
          <w:tab w:val="left" w:pos="1260"/>
        </w:tabs>
        <w:ind w:left="1260"/>
        <w:rPr>
          <w:color w:val="000000" w:themeColor="text1"/>
          <w:szCs w:val="24"/>
        </w:rPr>
      </w:pPr>
      <w:r w:rsidRPr="00B37A3D">
        <w:rPr>
          <w:color w:val="000000" w:themeColor="text1"/>
          <w:szCs w:val="24"/>
        </w:rPr>
        <w:t xml:space="preserve">Served as </w:t>
      </w:r>
      <w:r w:rsidR="00E070E9" w:rsidRPr="00B37A3D">
        <w:rPr>
          <w:color w:val="000000" w:themeColor="text1"/>
          <w:szCs w:val="24"/>
        </w:rPr>
        <w:t>clinic mentor</w:t>
      </w:r>
      <w:r w:rsidRPr="00B37A3D">
        <w:rPr>
          <w:color w:val="000000" w:themeColor="text1"/>
          <w:szCs w:val="24"/>
        </w:rPr>
        <w:t xml:space="preserve"> for allied course, Interns,</w:t>
      </w:r>
      <w:r w:rsidR="00E070E9" w:rsidRPr="00B37A3D">
        <w:rPr>
          <w:color w:val="000000" w:themeColor="text1"/>
          <w:szCs w:val="24"/>
        </w:rPr>
        <w:t xml:space="preserve"> </w:t>
      </w:r>
      <w:r w:rsidRPr="00B37A3D">
        <w:rPr>
          <w:color w:val="000000" w:themeColor="text1"/>
          <w:szCs w:val="24"/>
        </w:rPr>
        <w:t>I. M.Sc</w:t>
      </w:r>
      <w:r w:rsidR="00E070E9" w:rsidRPr="00B37A3D">
        <w:rPr>
          <w:color w:val="000000" w:themeColor="text1"/>
          <w:szCs w:val="24"/>
        </w:rPr>
        <w:t>.</w:t>
      </w:r>
      <w:r w:rsidRPr="00B37A3D">
        <w:rPr>
          <w:color w:val="000000" w:themeColor="text1"/>
          <w:szCs w:val="24"/>
        </w:rPr>
        <w:t xml:space="preserve"> and II M.Sc (SLP) </w:t>
      </w:r>
    </w:p>
    <w:p w:rsidR="00E070E9" w:rsidRPr="00B37A3D" w:rsidRDefault="00E070E9" w:rsidP="00E070E9">
      <w:pPr>
        <w:spacing w:after="0" w:line="240" w:lineRule="auto"/>
        <w:ind w:left="180" w:firstLine="720"/>
        <w:jc w:val="both"/>
        <w:rPr>
          <w:rFonts w:ascii="Times New Roman" w:hAnsi="Times New Roman"/>
          <w:b/>
          <w:color w:val="000000" w:themeColor="text1"/>
          <w:sz w:val="24"/>
          <w:szCs w:val="24"/>
        </w:rPr>
      </w:pPr>
    </w:p>
    <w:p w:rsidR="00E070E9" w:rsidRPr="00B37A3D" w:rsidRDefault="00E070E9" w:rsidP="00E070E9">
      <w:pPr>
        <w:spacing w:after="0" w:line="240" w:lineRule="auto"/>
        <w:ind w:left="18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Clinical</w:t>
      </w:r>
    </w:p>
    <w:p w:rsidR="00E070E9" w:rsidRPr="002B283E" w:rsidRDefault="00E070E9" w:rsidP="00E070E9">
      <w:pPr>
        <w:spacing w:after="0" w:line="240" w:lineRule="auto"/>
        <w:ind w:left="180" w:firstLine="720"/>
        <w:jc w:val="both"/>
        <w:rPr>
          <w:rFonts w:ascii="Times New Roman" w:hAnsi="Times New Roman"/>
          <w:b/>
          <w:color w:val="000000" w:themeColor="text1"/>
          <w:sz w:val="14"/>
          <w:szCs w:val="14"/>
        </w:rPr>
      </w:pPr>
    </w:p>
    <w:p w:rsidR="00B307C0" w:rsidRPr="00B37A3D" w:rsidRDefault="00B307C0" w:rsidP="00E070E9">
      <w:pPr>
        <w:pStyle w:val="BodyText"/>
        <w:numPr>
          <w:ilvl w:val="0"/>
          <w:numId w:val="75"/>
        </w:numPr>
        <w:tabs>
          <w:tab w:val="left" w:pos="1260"/>
        </w:tabs>
        <w:ind w:left="1260"/>
        <w:rPr>
          <w:color w:val="000000" w:themeColor="text1"/>
          <w:szCs w:val="24"/>
        </w:rPr>
      </w:pPr>
      <w:r w:rsidRPr="00B37A3D">
        <w:rPr>
          <w:color w:val="000000" w:themeColor="text1"/>
          <w:szCs w:val="24"/>
        </w:rPr>
        <w:t>Served as Fluency unit member</w:t>
      </w:r>
      <w:r w:rsidR="00BD26A5" w:rsidRPr="00B37A3D">
        <w:rPr>
          <w:color w:val="000000" w:themeColor="text1"/>
          <w:szCs w:val="24"/>
        </w:rPr>
        <w:t>.</w:t>
      </w:r>
    </w:p>
    <w:p w:rsidR="00BD26A5" w:rsidRPr="002B283E" w:rsidRDefault="00BD26A5" w:rsidP="00B307C0">
      <w:pPr>
        <w:spacing w:after="0" w:line="240" w:lineRule="auto"/>
        <w:ind w:left="180" w:firstLine="720"/>
        <w:jc w:val="both"/>
        <w:rPr>
          <w:rFonts w:ascii="Times New Roman" w:hAnsi="Times New Roman"/>
          <w:b/>
          <w:color w:val="000000" w:themeColor="text1"/>
          <w:sz w:val="18"/>
          <w:szCs w:val="18"/>
        </w:rPr>
      </w:pPr>
    </w:p>
    <w:p w:rsidR="00B307C0" w:rsidRPr="00B37A3D" w:rsidRDefault="00B307C0" w:rsidP="00B307C0">
      <w:pPr>
        <w:spacing w:after="0" w:line="240" w:lineRule="auto"/>
        <w:ind w:left="18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Administration</w:t>
      </w:r>
    </w:p>
    <w:p w:rsidR="00B307C0" w:rsidRPr="002B283E" w:rsidRDefault="00B307C0" w:rsidP="00B307C0">
      <w:pPr>
        <w:spacing w:after="0" w:line="240" w:lineRule="auto"/>
        <w:ind w:left="180" w:firstLine="720"/>
        <w:jc w:val="both"/>
        <w:rPr>
          <w:rFonts w:ascii="Times New Roman" w:hAnsi="Times New Roman"/>
          <w:b/>
          <w:color w:val="000000" w:themeColor="text1"/>
          <w:sz w:val="18"/>
          <w:szCs w:val="18"/>
        </w:rPr>
      </w:pPr>
    </w:p>
    <w:p w:rsidR="00B307C0" w:rsidRPr="00B37A3D" w:rsidRDefault="00B307C0" w:rsidP="00406181">
      <w:pPr>
        <w:pStyle w:val="BodyText"/>
        <w:numPr>
          <w:ilvl w:val="0"/>
          <w:numId w:val="67"/>
        </w:numPr>
        <w:tabs>
          <w:tab w:val="left" w:pos="1260"/>
        </w:tabs>
        <w:ind w:left="1260"/>
        <w:rPr>
          <w:color w:val="000000" w:themeColor="text1"/>
          <w:szCs w:val="24"/>
        </w:rPr>
      </w:pPr>
      <w:r w:rsidRPr="00B37A3D">
        <w:rPr>
          <w:color w:val="000000" w:themeColor="text1"/>
          <w:szCs w:val="24"/>
        </w:rPr>
        <w:t>Monitoring and guiding of students for Audio and video recording of cases.</w:t>
      </w:r>
    </w:p>
    <w:p w:rsidR="00B307C0" w:rsidRPr="00B37A3D" w:rsidRDefault="00B307C0" w:rsidP="00406181">
      <w:pPr>
        <w:pStyle w:val="BodyText"/>
        <w:numPr>
          <w:ilvl w:val="0"/>
          <w:numId w:val="67"/>
        </w:numPr>
        <w:tabs>
          <w:tab w:val="left" w:pos="1260"/>
        </w:tabs>
        <w:ind w:left="1260"/>
        <w:rPr>
          <w:color w:val="000000" w:themeColor="text1"/>
          <w:szCs w:val="24"/>
        </w:rPr>
      </w:pPr>
      <w:r w:rsidRPr="00B37A3D">
        <w:rPr>
          <w:color w:val="000000" w:themeColor="text1"/>
          <w:szCs w:val="24"/>
        </w:rPr>
        <w:t xml:space="preserve">Routine rounds to DCS building and giving work orders to damaged items </w:t>
      </w:r>
    </w:p>
    <w:p w:rsidR="00E070E9" w:rsidRPr="00B37A3D" w:rsidRDefault="00E070E9" w:rsidP="00406181">
      <w:pPr>
        <w:pStyle w:val="BodyText"/>
        <w:numPr>
          <w:ilvl w:val="0"/>
          <w:numId w:val="67"/>
        </w:numPr>
        <w:tabs>
          <w:tab w:val="left" w:pos="1260"/>
        </w:tabs>
        <w:ind w:left="1260"/>
        <w:rPr>
          <w:color w:val="000000" w:themeColor="text1"/>
          <w:szCs w:val="24"/>
        </w:rPr>
      </w:pPr>
      <w:r w:rsidRPr="00B37A3D">
        <w:rPr>
          <w:color w:val="000000" w:themeColor="text1"/>
          <w:szCs w:val="24"/>
        </w:rPr>
        <w:t>Incharge of building maintenance &amp; furniture in the department.</w:t>
      </w:r>
    </w:p>
    <w:p w:rsidR="00B307C0" w:rsidRPr="002B283E" w:rsidRDefault="00B307C0" w:rsidP="00B307C0">
      <w:pPr>
        <w:spacing w:after="0" w:line="240" w:lineRule="auto"/>
        <w:ind w:left="180" w:firstLine="720"/>
        <w:jc w:val="both"/>
        <w:rPr>
          <w:rFonts w:ascii="Times New Roman" w:hAnsi="Times New Roman"/>
          <w:b/>
          <w:color w:val="000000" w:themeColor="text1"/>
          <w:sz w:val="20"/>
          <w:szCs w:val="20"/>
        </w:rPr>
      </w:pPr>
    </w:p>
    <w:p w:rsidR="005551A6" w:rsidRPr="00B37A3D" w:rsidRDefault="005551A6" w:rsidP="001A188D">
      <w:pPr>
        <w:spacing w:after="0" w:line="240" w:lineRule="auto"/>
        <w:ind w:left="183"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Ms. Priya M.B.</w:t>
      </w:r>
    </w:p>
    <w:p w:rsidR="00C75727" w:rsidRPr="002B283E" w:rsidRDefault="00C75727" w:rsidP="001A188D">
      <w:pPr>
        <w:spacing w:after="0" w:line="240" w:lineRule="auto"/>
        <w:ind w:left="183" w:firstLine="720"/>
        <w:contextualSpacing/>
        <w:jc w:val="both"/>
        <w:rPr>
          <w:rFonts w:ascii="Times New Roman" w:hAnsi="Times New Roman"/>
          <w:b/>
          <w:bCs/>
          <w:color w:val="000000" w:themeColor="text1"/>
          <w:sz w:val="18"/>
          <w:szCs w:val="18"/>
        </w:rPr>
      </w:pPr>
    </w:p>
    <w:p w:rsidR="005551A6" w:rsidRPr="00B37A3D" w:rsidRDefault="005551A6" w:rsidP="001A188D">
      <w:pPr>
        <w:spacing w:after="0" w:line="240" w:lineRule="auto"/>
        <w:ind w:left="183" w:firstLine="720"/>
        <w:contextualSpacing/>
        <w:jc w:val="both"/>
        <w:rPr>
          <w:rFonts w:ascii="Times New Roman" w:hAnsi="Times New Roman"/>
          <w:b/>
          <w:bCs/>
          <w:color w:val="000000" w:themeColor="text1"/>
          <w:sz w:val="24"/>
          <w:szCs w:val="24"/>
        </w:rPr>
      </w:pPr>
      <w:r w:rsidRPr="00B37A3D">
        <w:rPr>
          <w:rFonts w:ascii="Times New Roman" w:hAnsi="Times New Roman"/>
          <w:b/>
          <w:bCs/>
          <w:color w:val="000000" w:themeColor="text1"/>
          <w:sz w:val="24"/>
          <w:szCs w:val="24"/>
        </w:rPr>
        <w:t>Academic</w:t>
      </w:r>
    </w:p>
    <w:p w:rsidR="00C75727" w:rsidRPr="002B283E" w:rsidRDefault="00C75727" w:rsidP="001A188D">
      <w:pPr>
        <w:spacing w:after="0" w:line="240" w:lineRule="auto"/>
        <w:ind w:left="183" w:firstLine="720"/>
        <w:contextualSpacing/>
        <w:jc w:val="both"/>
        <w:rPr>
          <w:rFonts w:ascii="Times New Roman" w:hAnsi="Times New Roman"/>
          <w:b/>
          <w:bCs/>
          <w:color w:val="000000" w:themeColor="text1"/>
          <w:sz w:val="16"/>
          <w:szCs w:val="16"/>
        </w:rPr>
      </w:pPr>
    </w:p>
    <w:p w:rsidR="00C75727" w:rsidRPr="00B37A3D" w:rsidRDefault="00C46CAD" w:rsidP="00406181">
      <w:pPr>
        <w:pStyle w:val="ListParagraph"/>
        <w:numPr>
          <w:ilvl w:val="0"/>
          <w:numId w:val="27"/>
        </w:numPr>
        <w:spacing w:after="0" w:line="240" w:lineRule="auto"/>
        <w:ind w:left="1350"/>
        <w:jc w:val="both"/>
        <w:rPr>
          <w:rFonts w:ascii="Times New Roman" w:eastAsia="Times New Roman" w:hAnsi="Times New Roman"/>
          <w:color w:val="000000" w:themeColor="text1"/>
          <w:sz w:val="24"/>
          <w:szCs w:val="24"/>
        </w:rPr>
      </w:pPr>
      <w:r w:rsidRPr="00B37A3D">
        <w:rPr>
          <w:rFonts w:ascii="Times New Roman" w:eastAsia="Times New Roman" w:hAnsi="Times New Roman"/>
          <w:color w:val="000000" w:themeColor="text1"/>
          <w:sz w:val="24"/>
          <w:szCs w:val="24"/>
          <w:lang w:bidi="hi-IN"/>
        </w:rPr>
        <w:t>Served as</w:t>
      </w:r>
      <w:r w:rsidR="00C75727" w:rsidRPr="00B37A3D">
        <w:rPr>
          <w:rFonts w:ascii="Times New Roman" w:eastAsia="Times New Roman" w:hAnsi="Times New Roman"/>
          <w:color w:val="000000" w:themeColor="text1"/>
          <w:sz w:val="24"/>
          <w:szCs w:val="24"/>
          <w:lang w:bidi="hi-IN"/>
        </w:rPr>
        <w:t xml:space="preserve"> one of the member </w:t>
      </w:r>
      <w:r w:rsidR="002D6DF5" w:rsidRPr="00B37A3D">
        <w:rPr>
          <w:rFonts w:ascii="Times New Roman" w:eastAsia="Times New Roman" w:hAnsi="Times New Roman"/>
          <w:color w:val="000000" w:themeColor="text1"/>
          <w:sz w:val="24"/>
          <w:szCs w:val="24"/>
          <w:lang w:bidi="hi-IN"/>
        </w:rPr>
        <w:t>for Internal</w:t>
      </w:r>
      <w:r w:rsidRPr="00B37A3D">
        <w:rPr>
          <w:rFonts w:ascii="Times New Roman" w:eastAsia="Times New Roman" w:hAnsi="Times New Roman"/>
          <w:color w:val="000000" w:themeColor="text1"/>
          <w:sz w:val="24"/>
          <w:szCs w:val="24"/>
          <w:lang w:bidi="hi-IN"/>
        </w:rPr>
        <w:t xml:space="preserve"> Clinical </w:t>
      </w:r>
      <w:r w:rsidR="00C75727" w:rsidRPr="00B37A3D">
        <w:rPr>
          <w:rFonts w:ascii="Times New Roman" w:eastAsia="Times New Roman" w:hAnsi="Times New Roman"/>
          <w:color w:val="000000" w:themeColor="text1"/>
          <w:sz w:val="24"/>
          <w:szCs w:val="24"/>
          <w:lang w:bidi="hi-IN"/>
        </w:rPr>
        <w:t>review</w:t>
      </w:r>
      <w:r w:rsidRPr="00B37A3D">
        <w:rPr>
          <w:rFonts w:ascii="Times New Roman" w:eastAsia="Times New Roman" w:hAnsi="Times New Roman"/>
          <w:color w:val="000000" w:themeColor="text1"/>
          <w:sz w:val="24"/>
          <w:szCs w:val="24"/>
          <w:lang w:bidi="hi-IN"/>
        </w:rPr>
        <w:t xml:space="preserve"> </w:t>
      </w:r>
      <w:r w:rsidR="00C75727" w:rsidRPr="00B37A3D">
        <w:rPr>
          <w:rFonts w:ascii="Times New Roman" w:eastAsia="Times New Roman" w:hAnsi="Times New Roman"/>
          <w:color w:val="000000" w:themeColor="text1"/>
          <w:sz w:val="24"/>
          <w:szCs w:val="24"/>
          <w:lang w:bidi="hi-IN"/>
        </w:rPr>
        <w:t xml:space="preserve">and </w:t>
      </w:r>
      <w:r w:rsidR="002E0487" w:rsidRPr="00B37A3D">
        <w:rPr>
          <w:rFonts w:ascii="Times New Roman" w:eastAsia="Times New Roman" w:hAnsi="Times New Roman"/>
          <w:color w:val="000000" w:themeColor="text1"/>
          <w:sz w:val="24"/>
          <w:szCs w:val="24"/>
          <w:lang w:bidi="hi-IN"/>
        </w:rPr>
        <w:t>feedback for</w:t>
      </w:r>
      <w:r w:rsidRPr="00B37A3D">
        <w:rPr>
          <w:rFonts w:ascii="Times New Roman" w:eastAsia="Times New Roman" w:hAnsi="Times New Roman"/>
          <w:color w:val="000000" w:themeColor="text1"/>
          <w:sz w:val="24"/>
          <w:szCs w:val="24"/>
          <w:lang w:bidi="hi-IN"/>
        </w:rPr>
        <w:t xml:space="preserve"> III B.Sc (Sp. &amp; Hg.) students</w:t>
      </w:r>
      <w:r w:rsidR="00C75727" w:rsidRPr="00B37A3D">
        <w:rPr>
          <w:rFonts w:ascii="Times New Roman" w:eastAsia="Times New Roman" w:hAnsi="Times New Roman"/>
          <w:color w:val="000000" w:themeColor="text1"/>
          <w:sz w:val="24"/>
          <w:szCs w:val="24"/>
          <w:lang w:bidi="hi-IN"/>
        </w:rPr>
        <w:t>.</w:t>
      </w:r>
      <w:r w:rsidRPr="00B37A3D">
        <w:rPr>
          <w:rFonts w:ascii="Times New Roman" w:eastAsia="Times New Roman" w:hAnsi="Times New Roman"/>
          <w:color w:val="000000" w:themeColor="text1"/>
          <w:sz w:val="24"/>
          <w:szCs w:val="24"/>
          <w:lang w:bidi="hi-IN"/>
        </w:rPr>
        <w:t xml:space="preserve"> </w:t>
      </w:r>
    </w:p>
    <w:p w:rsidR="00E06CF7" w:rsidRPr="00B37A3D" w:rsidRDefault="00E06CF7" w:rsidP="00406181">
      <w:pPr>
        <w:pStyle w:val="ListParagraph"/>
        <w:numPr>
          <w:ilvl w:val="0"/>
          <w:numId w:val="27"/>
        </w:numPr>
        <w:spacing w:after="0" w:line="240" w:lineRule="auto"/>
        <w:ind w:left="1350"/>
        <w:jc w:val="both"/>
        <w:rPr>
          <w:rFonts w:ascii="Times New Roman" w:eastAsia="Times New Roman" w:hAnsi="Times New Roman"/>
          <w:color w:val="000000" w:themeColor="text1"/>
          <w:sz w:val="24"/>
          <w:szCs w:val="24"/>
        </w:rPr>
      </w:pPr>
      <w:r w:rsidRPr="00B37A3D">
        <w:rPr>
          <w:rFonts w:ascii="Times New Roman" w:eastAsia="Times New Roman" w:hAnsi="Times New Roman"/>
          <w:color w:val="000000" w:themeColor="text1"/>
          <w:sz w:val="24"/>
          <w:szCs w:val="24"/>
        </w:rPr>
        <w:t>Uploaded posting schedule of B. Sc (Sp &amp; Hg) and II M. Sc (SLP) students in Biometric attendance system.</w:t>
      </w:r>
    </w:p>
    <w:p w:rsidR="0034152A" w:rsidRPr="00B37A3D" w:rsidRDefault="0034152A" w:rsidP="00406181">
      <w:pPr>
        <w:pStyle w:val="ListParagraph"/>
        <w:numPr>
          <w:ilvl w:val="0"/>
          <w:numId w:val="27"/>
        </w:numPr>
        <w:spacing w:after="0" w:line="240" w:lineRule="auto"/>
        <w:ind w:left="1350"/>
        <w:jc w:val="both"/>
        <w:rPr>
          <w:rFonts w:ascii="Times New Roman" w:eastAsia="Times New Roman" w:hAnsi="Times New Roman"/>
          <w:color w:val="000000" w:themeColor="text1"/>
          <w:sz w:val="24"/>
          <w:szCs w:val="24"/>
        </w:rPr>
      </w:pPr>
      <w:r w:rsidRPr="00B37A3D">
        <w:rPr>
          <w:rFonts w:ascii="Times New Roman" w:eastAsia="Times New Roman" w:hAnsi="Times New Roman"/>
          <w:color w:val="000000" w:themeColor="text1"/>
          <w:sz w:val="24"/>
          <w:szCs w:val="24"/>
        </w:rPr>
        <w:t>Serving as Clinical Mentor for III B.Sc (Sp &amp; Hg) Sec ‘A’.</w:t>
      </w:r>
    </w:p>
    <w:p w:rsidR="00455A89" w:rsidRPr="002B283E" w:rsidRDefault="00455A89" w:rsidP="001A188D">
      <w:pPr>
        <w:pStyle w:val="ListParagraph"/>
        <w:spacing w:after="0" w:line="240" w:lineRule="auto"/>
        <w:ind w:left="1350"/>
        <w:jc w:val="both"/>
        <w:rPr>
          <w:rFonts w:ascii="Times New Roman" w:eastAsia="Times New Roman" w:hAnsi="Times New Roman"/>
          <w:b/>
          <w:bCs/>
          <w:color w:val="000000" w:themeColor="text1"/>
          <w:sz w:val="16"/>
          <w:szCs w:val="16"/>
        </w:rPr>
      </w:pPr>
    </w:p>
    <w:p w:rsidR="005551A6" w:rsidRPr="00B37A3D" w:rsidRDefault="005551A6" w:rsidP="001A188D">
      <w:pPr>
        <w:pStyle w:val="ListParagraph"/>
        <w:spacing w:after="100" w:line="240" w:lineRule="auto"/>
        <w:ind w:left="630" w:firstLine="270"/>
        <w:jc w:val="both"/>
        <w:rPr>
          <w:rFonts w:ascii="Times New Roman" w:hAnsi="Times New Roman"/>
          <w:b/>
          <w:bCs/>
          <w:color w:val="000000" w:themeColor="text1"/>
          <w:sz w:val="24"/>
          <w:szCs w:val="24"/>
        </w:rPr>
      </w:pPr>
      <w:r w:rsidRPr="00B37A3D">
        <w:rPr>
          <w:rFonts w:ascii="Times New Roman" w:hAnsi="Times New Roman"/>
          <w:b/>
          <w:bCs/>
          <w:color w:val="000000" w:themeColor="text1"/>
          <w:sz w:val="24"/>
          <w:szCs w:val="24"/>
        </w:rPr>
        <w:t>Administrative/Other</w:t>
      </w:r>
    </w:p>
    <w:p w:rsidR="009D15A6" w:rsidRPr="00B37A3D" w:rsidRDefault="00C46CAD" w:rsidP="00406181">
      <w:pPr>
        <w:pStyle w:val="ListParagraph"/>
        <w:numPr>
          <w:ilvl w:val="0"/>
          <w:numId w:val="28"/>
        </w:numPr>
        <w:spacing w:after="0" w:line="240" w:lineRule="auto"/>
        <w:ind w:left="1350"/>
        <w:jc w:val="both"/>
        <w:rPr>
          <w:rFonts w:ascii="Times New Roman" w:eastAsia="Times New Roman" w:hAnsi="Times New Roman"/>
          <w:color w:val="000000" w:themeColor="text1"/>
          <w:sz w:val="24"/>
          <w:szCs w:val="24"/>
        </w:rPr>
      </w:pPr>
      <w:r w:rsidRPr="00B37A3D">
        <w:rPr>
          <w:rFonts w:ascii="Times New Roman" w:eastAsia="Times New Roman" w:hAnsi="Times New Roman"/>
          <w:color w:val="000000" w:themeColor="text1"/>
          <w:sz w:val="24"/>
          <w:szCs w:val="24"/>
        </w:rPr>
        <w:t xml:space="preserve">Serving as Nodal Officer for Official Language Implementation in DCS </w:t>
      </w:r>
    </w:p>
    <w:p w:rsidR="007A399F" w:rsidRPr="00B37A3D" w:rsidRDefault="007A399F" w:rsidP="00406181">
      <w:pPr>
        <w:pStyle w:val="ListParagraph"/>
        <w:numPr>
          <w:ilvl w:val="0"/>
          <w:numId w:val="28"/>
        </w:numPr>
        <w:spacing w:after="0" w:line="240" w:lineRule="auto"/>
        <w:ind w:left="1350"/>
        <w:jc w:val="both"/>
        <w:rPr>
          <w:rFonts w:ascii="Times New Roman" w:eastAsia="Times New Roman" w:hAnsi="Times New Roman"/>
          <w:color w:val="000000" w:themeColor="text1"/>
          <w:sz w:val="24"/>
          <w:szCs w:val="24"/>
        </w:rPr>
      </w:pPr>
      <w:r w:rsidRPr="00B37A3D">
        <w:rPr>
          <w:rFonts w:ascii="Times New Roman" w:eastAsia="Times New Roman" w:hAnsi="Times New Roman"/>
          <w:color w:val="000000" w:themeColor="text1"/>
          <w:sz w:val="24"/>
          <w:szCs w:val="24"/>
          <w:lang w:bidi="hi-IN"/>
        </w:rPr>
        <w:t>Served as Internal Auditor for carrying out the 5</w:t>
      </w:r>
      <w:r w:rsidRPr="00B37A3D">
        <w:rPr>
          <w:rFonts w:ascii="Times New Roman" w:eastAsia="Times New Roman" w:hAnsi="Times New Roman"/>
          <w:color w:val="000000" w:themeColor="text1"/>
          <w:sz w:val="24"/>
          <w:szCs w:val="24"/>
          <w:vertAlign w:val="superscript"/>
          <w:lang w:bidi="hi-IN"/>
        </w:rPr>
        <w:t>th</w:t>
      </w:r>
      <w:r w:rsidRPr="00B37A3D">
        <w:rPr>
          <w:rFonts w:ascii="Times New Roman" w:eastAsia="Times New Roman" w:hAnsi="Times New Roman"/>
          <w:color w:val="000000" w:themeColor="text1"/>
          <w:sz w:val="24"/>
          <w:szCs w:val="24"/>
          <w:lang w:bidi="hi-IN"/>
        </w:rPr>
        <w:t xml:space="preserve"> Internal ISO Audit of the Depa</w:t>
      </w:r>
      <w:r w:rsidR="002E0487" w:rsidRPr="00B37A3D">
        <w:rPr>
          <w:rFonts w:ascii="Times New Roman" w:eastAsia="Times New Roman" w:hAnsi="Times New Roman"/>
          <w:color w:val="000000" w:themeColor="text1"/>
          <w:sz w:val="24"/>
          <w:szCs w:val="24"/>
          <w:lang w:bidi="hi-IN"/>
        </w:rPr>
        <w:t>rtment of Special Education.</w:t>
      </w:r>
    </w:p>
    <w:p w:rsidR="003F7281" w:rsidRPr="00B37A3D" w:rsidRDefault="003F7281" w:rsidP="00406181">
      <w:pPr>
        <w:numPr>
          <w:ilvl w:val="0"/>
          <w:numId w:val="28"/>
        </w:numPr>
        <w:spacing w:after="0" w:line="240" w:lineRule="auto"/>
        <w:ind w:left="1350"/>
        <w:jc w:val="both"/>
        <w:rPr>
          <w:rFonts w:ascii="Times New Roman" w:hAnsi="Times New Roman"/>
          <w:color w:val="000000" w:themeColor="text1"/>
          <w:sz w:val="24"/>
          <w:szCs w:val="24"/>
          <w:lang w:bidi="hi-IN"/>
        </w:rPr>
      </w:pPr>
      <w:r w:rsidRPr="00B37A3D">
        <w:rPr>
          <w:rFonts w:ascii="Times New Roman" w:hAnsi="Times New Roman"/>
          <w:color w:val="000000" w:themeColor="text1"/>
          <w:sz w:val="24"/>
          <w:szCs w:val="24"/>
          <w:lang w:bidi="hi-IN"/>
        </w:rPr>
        <w:t>Compilation of List of workshops/events planned for the year 2016.</w:t>
      </w:r>
    </w:p>
    <w:p w:rsidR="00077CEC" w:rsidRPr="00B37A3D" w:rsidRDefault="00077CEC" w:rsidP="00406181">
      <w:pPr>
        <w:numPr>
          <w:ilvl w:val="0"/>
          <w:numId w:val="28"/>
        </w:numPr>
        <w:spacing w:after="0" w:line="240" w:lineRule="auto"/>
        <w:ind w:left="1350"/>
        <w:jc w:val="both"/>
        <w:rPr>
          <w:rFonts w:ascii="Times New Roman" w:hAnsi="Times New Roman"/>
          <w:color w:val="000000" w:themeColor="text1"/>
          <w:sz w:val="24"/>
          <w:szCs w:val="24"/>
          <w:lang w:bidi="hi-IN"/>
        </w:rPr>
      </w:pPr>
      <w:r w:rsidRPr="00B37A3D">
        <w:rPr>
          <w:rFonts w:ascii="Times New Roman" w:hAnsi="Times New Roman"/>
          <w:color w:val="000000" w:themeColor="text1"/>
          <w:sz w:val="24"/>
          <w:szCs w:val="24"/>
          <w:lang w:bidi="hi-IN"/>
        </w:rPr>
        <w:t>Served as internal auditor as a part of 6th Internal Audit for Department of Material Development.</w:t>
      </w:r>
    </w:p>
    <w:p w:rsidR="009D15A6" w:rsidRPr="00B37A3D" w:rsidRDefault="009D15A6" w:rsidP="00406181">
      <w:pPr>
        <w:pStyle w:val="ListParagraph"/>
        <w:numPr>
          <w:ilvl w:val="0"/>
          <w:numId w:val="28"/>
        </w:numPr>
        <w:spacing w:after="0" w:line="240" w:lineRule="auto"/>
        <w:ind w:left="1350"/>
        <w:jc w:val="both"/>
        <w:rPr>
          <w:rFonts w:ascii="Times New Roman" w:eastAsia="Times New Roman" w:hAnsi="Times New Roman"/>
          <w:color w:val="000000" w:themeColor="text1"/>
          <w:sz w:val="24"/>
          <w:szCs w:val="24"/>
        </w:rPr>
      </w:pPr>
      <w:r w:rsidRPr="00B37A3D">
        <w:rPr>
          <w:rFonts w:ascii="Times New Roman" w:eastAsia="Times New Roman" w:hAnsi="Times New Roman"/>
          <w:color w:val="000000" w:themeColor="text1"/>
          <w:sz w:val="24"/>
          <w:szCs w:val="24"/>
        </w:rPr>
        <w:t>Prepared clinical posting roaster for staff from the Departments of SLP, SLS and CS for vacation postings.</w:t>
      </w:r>
    </w:p>
    <w:p w:rsidR="002D6DF5" w:rsidRPr="00B37A3D" w:rsidRDefault="002D6DF5" w:rsidP="002E0487">
      <w:pPr>
        <w:pStyle w:val="ListParagraph"/>
        <w:numPr>
          <w:ilvl w:val="0"/>
          <w:numId w:val="28"/>
        </w:numPr>
        <w:spacing w:after="0" w:line="240" w:lineRule="auto"/>
        <w:ind w:left="1350"/>
        <w:jc w:val="both"/>
        <w:rPr>
          <w:rFonts w:ascii="Times New Roman" w:eastAsia="Times New Roman" w:hAnsi="Times New Roman"/>
          <w:color w:val="000000" w:themeColor="text1"/>
          <w:sz w:val="24"/>
          <w:szCs w:val="24"/>
          <w:lang w:bidi="hi-IN"/>
        </w:rPr>
      </w:pPr>
      <w:r w:rsidRPr="00B37A3D">
        <w:rPr>
          <w:rFonts w:ascii="Times New Roman" w:eastAsia="Times New Roman" w:hAnsi="Times New Roman"/>
          <w:color w:val="000000" w:themeColor="text1"/>
          <w:sz w:val="24"/>
          <w:szCs w:val="24"/>
        </w:rPr>
        <w:t>Follow up and correspondence with regard to compensation posting details of undergraduate and postgraduate students.</w:t>
      </w:r>
    </w:p>
    <w:p w:rsidR="002D6DF5" w:rsidRPr="00B37A3D" w:rsidRDefault="002D6DF5" w:rsidP="002E0487">
      <w:pPr>
        <w:pStyle w:val="ListParagraph"/>
        <w:numPr>
          <w:ilvl w:val="0"/>
          <w:numId w:val="28"/>
        </w:numPr>
        <w:spacing w:after="0" w:line="240" w:lineRule="auto"/>
        <w:ind w:left="1350"/>
        <w:jc w:val="both"/>
        <w:rPr>
          <w:rFonts w:ascii="Times New Roman" w:eastAsia="Times New Roman" w:hAnsi="Times New Roman"/>
          <w:color w:val="000000" w:themeColor="text1"/>
          <w:sz w:val="24"/>
          <w:szCs w:val="24"/>
        </w:rPr>
      </w:pPr>
      <w:r w:rsidRPr="00B37A3D">
        <w:rPr>
          <w:rFonts w:ascii="Times New Roman" w:eastAsia="Times New Roman" w:hAnsi="Times New Roman"/>
          <w:color w:val="000000" w:themeColor="text1"/>
          <w:sz w:val="24"/>
          <w:szCs w:val="24"/>
        </w:rPr>
        <w:t>Compiled Clinical Internal Assessment marks for M.Sc (SLP) 2013-15 for selection of Best Clinician for Abhilasha Award.</w:t>
      </w:r>
    </w:p>
    <w:p w:rsidR="002D6DF5" w:rsidRPr="00B37A3D" w:rsidRDefault="002D6DF5" w:rsidP="002E0487">
      <w:pPr>
        <w:pStyle w:val="ListParagraph"/>
        <w:numPr>
          <w:ilvl w:val="0"/>
          <w:numId w:val="28"/>
        </w:numPr>
        <w:spacing w:after="0" w:line="240" w:lineRule="auto"/>
        <w:ind w:left="1350"/>
        <w:jc w:val="both"/>
        <w:rPr>
          <w:rFonts w:ascii="Times New Roman" w:eastAsia="Times New Roman" w:hAnsi="Times New Roman"/>
          <w:color w:val="000000" w:themeColor="text1"/>
          <w:sz w:val="24"/>
          <w:szCs w:val="24"/>
        </w:rPr>
      </w:pPr>
      <w:r w:rsidRPr="00B37A3D">
        <w:rPr>
          <w:rFonts w:ascii="Times New Roman" w:eastAsia="Times New Roman" w:hAnsi="Times New Roman"/>
          <w:color w:val="000000" w:themeColor="text1"/>
          <w:sz w:val="24"/>
          <w:szCs w:val="24"/>
        </w:rPr>
        <w:t>Compiled Clinical Internal Assessment marks for B. Sc –Internship students (2014-15).</w:t>
      </w:r>
    </w:p>
    <w:p w:rsidR="002E0487" w:rsidRPr="00B37A3D" w:rsidRDefault="002E0487" w:rsidP="002E0487">
      <w:pPr>
        <w:pStyle w:val="ListParagraph"/>
        <w:numPr>
          <w:ilvl w:val="0"/>
          <w:numId w:val="28"/>
        </w:numPr>
        <w:spacing w:after="0" w:line="240" w:lineRule="auto"/>
        <w:ind w:left="1350"/>
        <w:jc w:val="both"/>
        <w:rPr>
          <w:rFonts w:ascii="Times New Roman" w:eastAsia="Times New Roman" w:hAnsi="Times New Roman"/>
          <w:b/>
          <w:bCs/>
          <w:color w:val="000000" w:themeColor="text1"/>
          <w:sz w:val="24"/>
          <w:szCs w:val="24"/>
        </w:rPr>
      </w:pPr>
      <w:r w:rsidRPr="00B37A3D">
        <w:rPr>
          <w:rFonts w:ascii="Times New Roman" w:eastAsia="Times New Roman" w:hAnsi="Times New Roman"/>
          <w:color w:val="000000" w:themeColor="text1"/>
          <w:sz w:val="24"/>
          <w:szCs w:val="24"/>
        </w:rPr>
        <w:t>Prepared summer vacation posting schedule for both undergraduate and postgraduate students.</w:t>
      </w:r>
    </w:p>
    <w:p w:rsidR="002E0487" w:rsidRPr="00B37A3D" w:rsidRDefault="002E0487" w:rsidP="002E0487">
      <w:pPr>
        <w:pStyle w:val="ListParagraph"/>
        <w:spacing w:after="0" w:line="240" w:lineRule="auto"/>
        <w:ind w:left="1350"/>
        <w:jc w:val="both"/>
        <w:rPr>
          <w:rFonts w:ascii="Times New Roman" w:eastAsia="Times New Roman" w:hAnsi="Times New Roman"/>
          <w:color w:val="000000" w:themeColor="text1"/>
          <w:sz w:val="24"/>
          <w:szCs w:val="24"/>
        </w:rPr>
      </w:pPr>
    </w:p>
    <w:p w:rsidR="005551A6" w:rsidRPr="00B37A3D" w:rsidRDefault="005551A6" w:rsidP="001A188D">
      <w:pPr>
        <w:spacing w:after="0" w:line="240" w:lineRule="auto"/>
        <w:ind w:left="630" w:firstLine="36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 xml:space="preserve">Ms. Sujatha V Shasthry </w:t>
      </w:r>
    </w:p>
    <w:p w:rsidR="005551A6" w:rsidRPr="00B37A3D" w:rsidRDefault="005551A6" w:rsidP="001A188D">
      <w:pPr>
        <w:spacing w:after="0" w:line="240" w:lineRule="auto"/>
        <w:ind w:left="27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Academic</w:t>
      </w:r>
    </w:p>
    <w:p w:rsidR="00A566B5" w:rsidRPr="00B37A3D" w:rsidRDefault="00A566B5" w:rsidP="00406181">
      <w:pPr>
        <w:numPr>
          <w:ilvl w:val="0"/>
          <w:numId w:val="52"/>
        </w:numPr>
        <w:spacing w:after="0" w:line="240" w:lineRule="auto"/>
        <w:ind w:left="1350"/>
        <w:jc w:val="both"/>
        <w:rPr>
          <w:rFonts w:ascii="Times New Roman" w:hAnsi="Times New Roman"/>
          <w:color w:val="000000" w:themeColor="text1"/>
          <w:sz w:val="24"/>
          <w:szCs w:val="24"/>
          <w:lang w:bidi="hi-IN"/>
        </w:rPr>
      </w:pPr>
      <w:r w:rsidRPr="00B37A3D">
        <w:rPr>
          <w:rFonts w:ascii="Times New Roman" w:hAnsi="Times New Roman"/>
          <w:color w:val="000000" w:themeColor="text1"/>
          <w:sz w:val="24"/>
          <w:szCs w:val="24"/>
          <w:lang w:bidi="hi-IN"/>
        </w:rPr>
        <w:t>Correction of clinical dairy of I B.Sc</w:t>
      </w:r>
    </w:p>
    <w:p w:rsidR="00F41DE5" w:rsidRPr="00B37A3D" w:rsidRDefault="00F41DE5" w:rsidP="001A188D">
      <w:pPr>
        <w:spacing w:after="0" w:line="240" w:lineRule="auto"/>
        <w:ind w:left="360" w:firstLine="720"/>
        <w:jc w:val="both"/>
        <w:rPr>
          <w:rFonts w:ascii="Times New Roman" w:hAnsi="Times New Roman"/>
          <w:b/>
          <w:color w:val="000000" w:themeColor="text1"/>
          <w:sz w:val="24"/>
          <w:szCs w:val="24"/>
        </w:rPr>
      </w:pPr>
    </w:p>
    <w:p w:rsidR="00077CEC" w:rsidRPr="00B37A3D" w:rsidRDefault="00077CEC" w:rsidP="001A188D">
      <w:pPr>
        <w:spacing w:after="0" w:line="240" w:lineRule="auto"/>
        <w:ind w:left="36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Clinical</w:t>
      </w:r>
    </w:p>
    <w:p w:rsidR="00077CEC" w:rsidRPr="00B37A3D" w:rsidRDefault="00077CEC" w:rsidP="00406181">
      <w:pPr>
        <w:numPr>
          <w:ilvl w:val="0"/>
          <w:numId w:val="65"/>
        </w:numPr>
        <w:spacing w:after="0" w:line="240" w:lineRule="auto"/>
        <w:ind w:left="1350"/>
        <w:jc w:val="both"/>
        <w:rPr>
          <w:rFonts w:ascii="Times New Roman" w:hAnsi="Times New Roman"/>
          <w:color w:val="000000" w:themeColor="text1"/>
          <w:sz w:val="24"/>
          <w:szCs w:val="24"/>
          <w:lang w:bidi="hi-IN"/>
        </w:rPr>
      </w:pPr>
      <w:r w:rsidRPr="00B37A3D">
        <w:rPr>
          <w:rFonts w:ascii="Times New Roman" w:hAnsi="Times New Roman"/>
          <w:color w:val="000000" w:themeColor="text1"/>
          <w:sz w:val="24"/>
          <w:szCs w:val="24"/>
          <w:lang w:bidi="hi-IN"/>
        </w:rPr>
        <w:t>Verification of case reports</w:t>
      </w:r>
    </w:p>
    <w:p w:rsidR="00077CEC" w:rsidRPr="00B37A3D" w:rsidRDefault="00077CEC" w:rsidP="00406181">
      <w:pPr>
        <w:numPr>
          <w:ilvl w:val="0"/>
          <w:numId w:val="65"/>
        </w:numPr>
        <w:spacing w:after="0" w:line="240" w:lineRule="auto"/>
        <w:ind w:left="1350"/>
        <w:jc w:val="both"/>
        <w:rPr>
          <w:rFonts w:ascii="Times New Roman" w:hAnsi="Times New Roman"/>
          <w:color w:val="000000" w:themeColor="text1"/>
          <w:sz w:val="24"/>
          <w:szCs w:val="24"/>
          <w:lang w:bidi="hi-IN"/>
        </w:rPr>
      </w:pPr>
      <w:r w:rsidRPr="00B37A3D">
        <w:rPr>
          <w:rFonts w:ascii="Times New Roman" w:hAnsi="Times New Roman"/>
          <w:color w:val="000000" w:themeColor="text1"/>
          <w:sz w:val="24"/>
          <w:szCs w:val="24"/>
          <w:lang w:bidi="hi-IN"/>
        </w:rPr>
        <w:t>Verification of work record sheets of UG-regular and PG-vacation postings</w:t>
      </w:r>
    </w:p>
    <w:p w:rsidR="00B15C4F" w:rsidRPr="00B37A3D" w:rsidRDefault="00B15C4F" w:rsidP="00B15C4F">
      <w:pPr>
        <w:pStyle w:val="ListParagraph"/>
        <w:numPr>
          <w:ilvl w:val="0"/>
          <w:numId w:val="65"/>
        </w:numPr>
        <w:spacing w:after="0" w:line="240" w:lineRule="auto"/>
        <w:ind w:left="1350"/>
        <w:jc w:val="both"/>
        <w:rPr>
          <w:rFonts w:ascii="Times New Roman" w:eastAsia="Times New Roman" w:hAnsi="Times New Roman"/>
          <w:color w:val="000000" w:themeColor="text1"/>
          <w:sz w:val="24"/>
          <w:szCs w:val="24"/>
        </w:rPr>
      </w:pPr>
      <w:r w:rsidRPr="00B37A3D">
        <w:rPr>
          <w:rFonts w:ascii="Times New Roman" w:eastAsia="Times New Roman" w:hAnsi="Times New Roman"/>
          <w:color w:val="000000" w:themeColor="text1"/>
          <w:sz w:val="24"/>
          <w:szCs w:val="24"/>
        </w:rPr>
        <w:t xml:space="preserve">Serving as Clinical Mentor for </w:t>
      </w:r>
      <w:r w:rsidR="0023180B" w:rsidRPr="00B37A3D">
        <w:rPr>
          <w:rFonts w:ascii="Times New Roman" w:eastAsia="Times New Roman" w:hAnsi="Times New Roman"/>
          <w:color w:val="000000" w:themeColor="text1"/>
          <w:sz w:val="24"/>
          <w:szCs w:val="24"/>
        </w:rPr>
        <w:t>I</w:t>
      </w:r>
      <w:r w:rsidRPr="00B37A3D">
        <w:rPr>
          <w:rFonts w:ascii="Times New Roman" w:eastAsia="Times New Roman" w:hAnsi="Times New Roman"/>
          <w:color w:val="000000" w:themeColor="text1"/>
          <w:sz w:val="24"/>
          <w:szCs w:val="24"/>
        </w:rPr>
        <w:t xml:space="preserve"> </w:t>
      </w:r>
      <w:r w:rsidR="0023180B" w:rsidRPr="00B37A3D">
        <w:rPr>
          <w:rFonts w:ascii="Times New Roman" w:eastAsia="Times New Roman" w:hAnsi="Times New Roman"/>
          <w:color w:val="000000" w:themeColor="text1"/>
          <w:sz w:val="24"/>
          <w:szCs w:val="24"/>
        </w:rPr>
        <w:t>M</w:t>
      </w:r>
      <w:r w:rsidRPr="00B37A3D">
        <w:rPr>
          <w:rFonts w:ascii="Times New Roman" w:eastAsia="Times New Roman" w:hAnsi="Times New Roman"/>
          <w:color w:val="000000" w:themeColor="text1"/>
          <w:sz w:val="24"/>
          <w:szCs w:val="24"/>
        </w:rPr>
        <w:t xml:space="preserve">.Sc </w:t>
      </w:r>
      <w:r w:rsidR="0023180B" w:rsidRPr="00B37A3D">
        <w:rPr>
          <w:rFonts w:ascii="Times New Roman" w:eastAsia="Times New Roman" w:hAnsi="Times New Roman"/>
          <w:color w:val="000000" w:themeColor="text1"/>
          <w:sz w:val="24"/>
          <w:szCs w:val="24"/>
        </w:rPr>
        <w:t>SLP</w:t>
      </w:r>
      <w:r w:rsidRPr="00B37A3D">
        <w:rPr>
          <w:rFonts w:ascii="Times New Roman" w:eastAsia="Times New Roman" w:hAnsi="Times New Roman"/>
          <w:color w:val="000000" w:themeColor="text1"/>
          <w:sz w:val="24"/>
          <w:szCs w:val="24"/>
        </w:rPr>
        <w:t>.</w:t>
      </w:r>
    </w:p>
    <w:p w:rsidR="002E0487" w:rsidRPr="002B283E" w:rsidRDefault="002E0487" w:rsidP="001A188D">
      <w:pPr>
        <w:spacing w:after="0" w:line="240" w:lineRule="auto"/>
        <w:ind w:left="360" w:firstLine="720"/>
        <w:jc w:val="both"/>
        <w:rPr>
          <w:rFonts w:ascii="Times New Roman" w:hAnsi="Times New Roman"/>
          <w:b/>
          <w:color w:val="000000" w:themeColor="text1"/>
          <w:sz w:val="20"/>
          <w:szCs w:val="20"/>
        </w:rPr>
      </w:pPr>
    </w:p>
    <w:p w:rsidR="005551A6" w:rsidRPr="00B37A3D" w:rsidRDefault="005551A6" w:rsidP="001A188D">
      <w:pPr>
        <w:spacing w:after="0" w:line="240" w:lineRule="auto"/>
        <w:ind w:left="36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Administrative/Others</w:t>
      </w:r>
    </w:p>
    <w:p w:rsidR="00077CEC" w:rsidRPr="002B283E" w:rsidRDefault="00077CEC" w:rsidP="001A188D">
      <w:pPr>
        <w:spacing w:after="0" w:line="240" w:lineRule="auto"/>
        <w:ind w:left="360" w:firstLine="720"/>
        <w:jc w:val="both"/>
        <w:rPr>
          <w:rFonts w:ascii="Times New Roman" w:hAnsi="Times New Roman"/>
          <w:b/>
          <w:color w:val="000000" w:themeColor="text1"/>
          <w:sz w:val="18"/>
          <w:szCs w:val="18"/>
        </w:rPr>
      </w:pPr>
    </w:p>
    <w:p w:rsidR="00077CEC" w:rsidRPr="00B37A3D" w:rsidRDefault="00077CEC" w:rsidP="00406181">
      <w:pPr>
        <w:numPr>
          <w:ilvl w:val="0"/>
          <w:numId w:val="60"/>
        </w:numPr>
        <w:spacing w:after="0" w:line="240" w:lineRule="auto"/>
        <w:ind w:left="1350"/>
        <w:jc w:val="both"/>
        <w:rPr>
          <w:rFonts w:ascii="Times New Roman" w:hAnsi="Times New Roman"/>
          <w:color w:val="000000" w:themeColor="text1"/>
          <w:sz w:val="24"/>
          <w:szCs w:val="24"/>
          <w:lang w:bidi="hi-IN"/>
        </w:rPr>
      </w:pPr>
      <w:r w:rsidRPr="00B37A3D">
        <w:rPr>
          <w:rFonts w:ascii="Times New Roman" w:hAnsi="Times New Roman"/>
          <w:color w:val="000000" w:themeColor="text1"/>
          <w:sz w:val="24"/>
          <w:szCs w:val="24"/>
          <w:lang w:bidi="hi-IN"/>
        </w:rPr>
        <w:t>Compilation of daily and monthly statistics- OPD Evaluation Reports &amp; Referral letters.</w:t>
      </w:r>
    </w:p>
    <w:p w:rsidR="00077CEC" w:rsidRPr="00B37A3D" w:rsidRDefault="00077CEC" w:rsidP="00406181">
      <w:pPr>
        <w:numPr>
          <w:ilvl w:val="0"/>
          <w:numId w:val="60"/>
        </w:numPr>
        <w:spacing w:after="0" w:line="240" w:lineRule="auto"/>
        <w:ind w:left="1350"/>
        <w:jc w:val="both"/>
        <w:rPr>
          <w:rFonts w:ascii="Times New Roman" w:hAnsi="Times New Roman"/>
          <w:color w:val="000000" w:themeColor="text1"/>
          <w:sz w:val="24"/>
          <w:szCs w:val="24"/>
          <w:lang w:bidi="hi-IN"/>
        </w:rPr>
      </w:pPr>
      <w:r w:rsidRPr="00B37A3D">
        <w:rPr>
          <w:rFonts w:ascii="Times New Roman" w:hAnsi="Times New Roman"/>
          <w:color w:val="000000" w:themeColor="text1"/>
          <w:sz w:val="24"/>
          <w:szCs w:val="24"/>
          <w:lang w:bidi="hi-IN"/>
        </w:rPr>
        <w:t>Compilation of list of speech and language tests to be procured from AIISH library which can be utilize</w:t>
      </w:r>
      <w:r w:rsidR="00EF0D63" w:rsidRPr="00B37A3D">
        <w:rPr>
          <w:rFonts w:ascii="Times New Roman" w:hAnsi="Times New Roman"/>
          <w:color w:val="000000" w:themeColor="text1"/>
          <w:sz w:val="24"/>
          <w:szCs w:val="24"/>
          <w:lang w:bidi="hi-IN"/>
        </w:rPr>
        <w:t>d</w:t>
      </w:r>
      <w:r w:rsidRPr="00B37A3D">
        <w:rPr>
          <w:rFonts w:ascii="Times New Roman" w:hAnsi="Times New Roman"/>
          <w:color w:val="000000" w:themeColor="text1"/>
          <w:sz w:val="24"/>
          <w:szCs w:val="24"/>
          <w:lang w:bidi="hi-IN"/>
        </w:rPr>
        <w:t xml:space="preserve"> in OPD</w:t>
      </w:r>
      <w:r w:rsidR="00EF0D63" w:rsidRPr="00B37A3D">
        <w:rPr>
          <w:rFonts w:ascii="Times New Roman" w:hAnsi="Times New Roman"/>
          <w:color w:val="000000" w:themeColor="text1"/>
          <w:sz w:val="24"/>
          <w:szCs w:val="24"/>
          <w:lang w:bidi="hi-IN"/>
        </w:rPr>
        <w:t>.</w:t>
      </w:r>
    </w:p>
    <w:p w:rsidR="005551A6" w:rsidRPr="00B37A3D" w:rsidRDefault="005551A6" w:rsidP="001A188D">
      <w:pPr>
        <w:spacing w:after="0" w:line="240" w:lineRule="auto"/>
        <w:ind w:left="1350"/>
        <w:jc w:val="both"/>
        <w:rPr>
          <w:rFonts w:ascii="Times New Roman" w:hAnsi="Times New Roman"/>
          <w:color w:val="000000" w:themeColor="text1"/>
          <w:sz w:val="24"/>
          <w:szCs w:val="24"/>
          <w:lang w:bidi="hi-IN"/>
        </w:rPr>
      </w:pPr>
    </w:p>
    <w:p w:rsidR="005551A6" w:rsidRPr="00B37A3D" w:rsidRDefault="005551A6" w:rsidP="001A188D">
      <w:pPr>
        <w:spacing w:after="0" w:line="240" w:lineRule="auto"/>
        <w:ind w:left="36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Mr. Pradeep Kumar</w:t>
      </w:r>
    </w:p>
    <w:p w:rsidR="00F41DE5" w:rsidRPr="00B37A3D" w:rsidRDefault="00F41DE5" w:rsidP="001A188D">
      <w:pPr>
        <w:spacing w:after="0" w:line="240" w:lineRule="auto"/>
        <w:ind w:left="360" w:firstLine="720"/>
        <w:jc w:val="both"/>
        <w:rPr>
          <w:rFonts w:ascii="Times New Roman" w:hAnsi="Times New Roman"/>
          <w:b/>
          <w:color w:val="000000" w:themeColor="text1"/>
          <w:sz w:val="24"/>
          <w:szCs w:val="24"/>
        </w:rPr>
      </w:pPr>
    </w:p>
    <w:p w:rsidR="00AE7101" w:rsidRPr="00B37A3D" w:rsidRDefault="00AE7101" w:rsidP="001A188D">
      <w:pPr>
        <w:spacing w:after="0" w:line="240" w:lineRule="auto"/>
        <w:ind w:left="36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Academic</w:t>
      </w:r>
    </w:p>
    <w:p w:rsidR="00AE7101" w:rsidRPr="00B37A3D" w:rsidRDefault="00AE7101" w:rsidP="00AE7101">
      <w:pPr>
        <w:pStyle w:val="ListParagraph"/>
        <w:numPr>
          <w:ilvl w:val="3"/>
          <w:numId w:val="12"/>
        </w:numPr>
        <w:spacing w:after="0" w:line="240" w:lineRule="auto"/>
        <w:ind w:left="1440"/>
        <w:jc w:val="both"/>
        <w:rPr>
          <w:rFonts w:ascii="Times New Roman" w:hAnsi="Times New Roman"/>
          <w:bCs/>
          <w:color w:val="000000" w:themeColor="text1"/>
          <w:sz w:val="24"/>
          <w:szCs w:val="24"/>
        </w:rPr>
      </w:pPr>
      <w:r w:rsidRPr="00B37A3D">
        <w:rPr>
          <w:rFonts w:ascii="Times New Roman" w:hAnsi="Times New Roman"/>
          <w:bCs/>
          <w:color w:val="000000" w:themeColor="text1"/>
          <w:sz w:val="24"/>
          <w:szCs w:val="24"/>
        </w:rPr>
        <w:t>Preparation of Monthly Attendance of UG &amp; PG SLP Students.</w:t>
      </w:r>
    </w:p>
    <w:p w:rsidR="00AE7101" w:rsidRPr="00B37A3D" w:rsidRDefault="00AE7101" w:rsidP="001A188D">
      <w:pPr>
        <w:spacing w:after="0" w:line="240" w:lineRule="auto"/>
        <w:ind w:left="360" w:firstLine="720"/>
        <w:jc w:val="both"/>
        <w:rPr>
          <w:rFonts w:ascii="Times New Roman" w:hAnsi="Times New Roman"/>
          <w:b/>
          <w:color w:val="000000" w:themeColor="text1"/>
          <w:sz w:val="24"/>
          <w:szCs w:val="24"/>
        </w:rPr>
      </w:pPr>
    </w:p>
    <w:p w:rsidR="005551A6" w:rsidRPr="00B37A3D" w:rsidRDefault="005551A6" w:rsidP="001A188D">
      <w:pPr>
        <w:spacing w:after="0" w:line="240" w:lineRule="auto"/>
        <w:ind w:left="36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Clinical</w:t>
      </w:r>
    </w:p>
    <w:p w:rsidR="005551A6" w:rsidRPr="00B37A3D" w:rsidRDefault="005551A6" w:rsidP="00EF0D63">
      <w:pPr>
        <w:pStyle w:val="ListParagraph"/>
        <w:numPr>
          <w:ilvl w:val="0"/>
          <w:numId w:val="73"/>
        </w:numPr>
        <w:spacing w:after="0" w:line="240" w:lineRule="auto"/>
        <w:ind w:left="1440"/>
        <w:jc w:val="both"/>
        <w:rPr>
          <w:rFonts w:ascii="Times New Roman" w:hAnsi="Times New Roman"/>
          <w:b/>
          <w:color w:val="000000" w:themeColor="text1"/>
          <w:sz w:val="24"/>
          <w:szCs w:val="24"/>
        </w:rPr>
      </w:pPr>
      <w:r w:rsidRPr="00B37A3D">
        <w:rPr>
          <w:rFonts w:ascii="Times New Roman" w:hAnsi="Times New Roman"/>
          <w:color w:val="000000" w:themeColor="text1"/>
          <w:sz w:val="24"/>
          <w:szCs w:val="24"/>
        </w:rPr>
        <w:t>Member of the Motor Speech Disorders-Special Clinic</w:t>
      </w:r>
      <w:r w:rsidR="00EF0D63" w:rsidRPr="00B37A3D">
        <w:rPr>
          <w:rFonts w:ascii="Times New Roman" w:hAnsi="Times New Roman"/>
          <w:color w:val="000000" w:themeColor="text1"/>
          <w:sz w:val="24"/>
          <w:szCs w:val="24"/>
        </w:rPr>
        <w:t>.</w:t>
      </w:r>
    </w:p>
    <w:p w:rsidR="00EF0D63" w:rsidRPr="00B37A3D" w:rsidRDefault="00EF0D63" w:rsidP="00EF0D63">
      <w:pPr>
        <w:pStyle w:val="ListParagraph"/>
        <w:numPr>
          <w:ilvl w:val="0"/>
          <w:numId w:val="73"/>
        </w:numPr>
        <w:spacing w:after="0" w:line="240" w:lineRule="auto"/>
        <w:ind w:left="1440"/>
        <w:jc w:val="both"/>
        <w:rPr>
          <w:rFonts w:ascii="Times New Roman" w:hAnsi="Times New Roman"/>
          <w:b/>
          <w:color w:val="000000" w:themeColor="text1"/>
          <w:sz w:val="24"/>
          <w:szCs w:val="24"/>
        </w:rPr>
      </w:pPr>
      <w:r w:rsidRPr="00B37A3D">
        <w:rPr>
          <w:rFonts w:ascii="Times New Roman" w:hAnsi="Times New Roman"/>
          <w:color w:val="000000" w:themeColor="text1"/>
          <w:sz w:val="24"/>
          <w:szCs w:val="24"/>
        </w:rPr>
        <w:t>Member of Learning Disability Clinic.</w:t>
      </w:r>
    </w:p>
    <w:p w:rsidR="005551A6" w:rsidRPr="00B37A3D" w:rsidRDefault="005551A6" w:rsidP="001A188D">
      <w:pPr>
        <w:spacing w:after="0" w:line="240" w:lineRule="auto"/>
        <w:contextualSpacing/>
        <w:jc w:val="both"/>
        <w:rPr>
          <w:rFonts w:ascii="Times New Roman" w:hAnsi="Times New Roman"/>
          <w:b/>
          <w:color w:val="000000" w:themeColor="text1"/>
          <w:sz w:val="24"/>
          <w:szCs w:val="24"/>
        </w:rPr>
      </w:pPr>
    </w:p>
    <w:p w:rsidR="005551A6" w:rsidRPr="00B37A3D" w:rsidRDefault="005551A6" w:rsidP="001A188D">
      <w:pPr>
        <w:spacing w:after="0" w:line="240" w:lineRule="auto"/>
        <w:ind w:left="360" w:firstLine="720"/>
        <w:contextualSpacing/>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Administrative/Others</w:t>
      </w:r>
    </w:p>
    <w:p w:rsidR="005A123E" w:rsidRPr="00B37A3D" w:rsidRDefault="005A123E" w:rsidP="001A188D">
      <w:pPr>
        <w:spacing w:after="0" w:line="240" w:lineRule="auto"/>
        <w:ind w:left="360" w:firstLine="720"/>
        <w:contextualSpacing/>
        <w:jc w:val="both"/>
        <w:rPr>
          <w:rFonts w:ascii="Times New Roman" w:hAnsi="Times New Roman"/>
          <w:b/>
          <w:color w:val="000000" w:themeColor="text1"/>
          <w:sz w:val="24"/>
          <w:szCs w:val="24"/>
        </w:rPr>
      </w:pPr>
    </w:p>
    <w:p w:rsidR="00F82970" w:rsidRPr="00B37A3D" w:rsidRDefault="00F82970" w:rsidP="00406181">
      <w:pPr>
        <w:pStyle w:val="ListParagraph"/>
        <w:numPr>
          <w:ilvl w:val="0"/>
          <w:numId w:val="30"/>
        </w:numPr>
        <w:tabs>
          <w:tab w:val="clear" w:pos="720"/>
          <w:tab w:val="num" w:pos="1440"/>
        </w:tabs>
        <w:spacing w:after="0" w:line="240" w:lineRule="auto"/>
        <w:ind w:left="144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Updating the detail of furniture</w:t>
      </w:r>
      <w:r w:rsidR="00EF0D63" w:rsidRPr="00B37A3D">
        <w:rPr>
          <w:rFonts w:ascii="Times New Roman" w:hAnsi="Times New Roman"/>
          <w:color w:val="000000" w:themeColor="text1"/>
          <w:sz w:val="24"/>
          <w:szCs w:val="24"/>
        </w:rPr>
        <w:t>s</w:t>
      </w:r>
      <w:r w:rsidRPr="00B37A3D">
        <w:rPr>
          <w:rFonts w:ascii="Times New Roman" w:hAnsi="Times New Roman"/>
          <w:color w:val="000000" w:themeColor="text1"/>
          <w:sz w:val="24"/>
          <w:szCs w:val="24"/>
        </w:rPr>
        <w:t>, fixture</w:t>
      </w:r>
      <w:r w:rsidR="00EF0D63" w:rsidRPr="00B37A3D">
        <w:rPr>
          <w:rFonts w:ascii="Times New Roman" w:hAnsi="Times New Roman"/>
          <w:color w:val="000000" w:themeColor="text1"/>
          <w:sz w:val="24"/>
          <w:szCs w:val="24"/>
        </w:rPr>
        <w:t>s</w:t>
      </w:r>
      <w:r w:rsidRPr="00B37A3D">
        <w:rPr>
          <w:rFonts w:ascii="Times New Roman" w:hAnsi="Times New Roman"/>
          <w:color w:val="000000" w:themeColor="text1"/>
          <w:sz w:val="24"/>
          <w:szCs w:val="24"/>
        </w:rPr>
        <w:t>,</w:t>
      </w:r>
      <w:r w:rsidR="00EF0D63" w:rsidRPr="00B37A3D">
        <w:rPr>
          <w:rFonts w:ascii="Times New Roman" w:hAnsi="Times New Roman"/>
          <w:color w:val="000000" w:themeColor="text1"/>
          <w:sz w:val="24"/>
          <w:szCs w:val="24"/>
        </w:rPr>
        <w:t xml:space="preserve"> </w:t>
      </w:r>
      <w:r w:rsidRPr="00B37A3D">
        <w:rPr>
          <w:rFonts w:ascii="Times New Roman" w:hAnsi="Times New Roman"/>
          <w:color w:val="000000" w:themeColor="text1"/>
          <w:sz w:val="24"/>
          <w:szCs w:val="24"/>
        </w:rPr>
        <w:t>&amp; equipment</w:t>
      </w:r>
      <w:r w:rsidR="00EF0D63" w:rsidRPr="00B37A3D">
        <w:rPr>
          <w:rFonts w:ascii="Times New Roman" w:hAnsi="Times New Roman"/>
          <w:color w:val="000000" w:themeColor="text1"/>
          <w:sz w:val="24"/>
          <w:szCs w:val="24"/>
        </w:rPr>
        <w:t>s</w:t>
      </w:r>
      <w:r w:rsidR="005A123E" w:rsidRPr="00B37A3D">
        <w:rPr>
          <w:rFonts w:ascii="Times New Roman" w:hAnsi="Times New Roman"/>
          <w:color w:val="000000" w:themeColor="text1"/>
          <w:sz w:val="24"/>
          <w:szCs w:val="24"/>
        </w:rPr>
        <w:t xml:space="preserve"> in Department of Clinical Services into </w:t>
      </w:r>
      <w:r w:rsidRPr="00B37A3D">
        <w:rPr>
          <w:rFonts w:ascii="Times New Roman" w:hAnsi="Times New Roman"/>
          <w:color w:val="000000" w:themeColor="text1"/>
          <w:sz w:val="24"/>
          <w:szCs w:val="24"/>
        </w:rPr>
        <w:t>to Software as part internal stock verification work.</w:t>
      </w:r>
    </w:p>
    <w:p w:rsidR="005551A6" w:rsidRPr="00B37A3D" w:rsidRDefault="005551A6" w:rsidP="001A188D">
      <w:pPr>
        <w:spacing w:after="0" w:line="240" w:lineRule="auto"/>
        <w:jc w:val="both"/>
        <w:rPr>
          <w:rFonts w:ascii="Times New Roman" w:hAnsi="Times New Roman"/>
          <w:b/>
          <w:color w:val="000000" w:themeColor="text1"/>
          <w:sz w:val="24"/>
          <w:szCs w:val="24"/>
        </w:rPr>
      </w:pPr>
    </w:p>
    <w:p w:rsidR="005551A6" w:rsidRPr="00B37A3D" w:rsidRDefault="005551A6" w:rsidP="001A188D">
      <w:pPr>
        <w:spacing w:after="0" w:line="240" w:lineRule="auto"/>
        <w:ind w:left="36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Ms. Prathima S</w:t>
      </w:r>
    </w:p>
    <w:p w:rsidR="005A123E" w:rsidRPr="00B37A3D" w:rsidRDefault="005A123E" w:rsidP="001A188D">
      <w:pPr>
        <w:spacing w:after="0" w:line="240" w:lineRule="auto"/>
        <w:ind w:left="360" w:firstLine="720"/>
        <w:jc w:val="both"/>
        <w:rPr>
          <w:rFonts w:ascii="Times New Roman" w:hAnsi="Times New Roman"/>
          <w:b/>
          <w:color w:val="000000" w:themeColor="text1"/>
          <w:sz w:val="24"/>
          <w:szCs w:val="24"/>
        </w:rPr>
      </w:pPr>
    </w:p>
    <w:p w:rsidR="005551A6" w:rsidRPr="00B37A3D" w:rsidRDefault="005551A6" w:rsidP="001A188D">
      <w:pPr>
        <w:spacing w:after="0" w:line="240" w:lineRule="auto"/>
        <w:ind w:left="36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Clinical</w:t>
      </w:r>
    </w:p>
    <w:p w:rsidR="005A123E" w:rsidRPr="00B37A3D" w:rsidRDefault="005551A6" w:rsidP="005A123E">
      <w:pPr>
        <w:pStyle w:val="ListParagraph"/>
        <w:numPr>
          <w:ilvl w:val="3"/>
          <w:numId w:val="48"/>
        </w:numPr>
        <w:spacing w:after="0" w:line="240" w:lineRule="auto"/>
        <w:ind w:left="1440"/>
        <w:jc w:val="both"/>
        <w:rPr>
          <w:rFonts w:ascii="Times New Roman" w:hAnsi="Times New Roman"/>
          <w:b/>
          <w:color w:val="000000" w:themeColor="text1"/>
          <w:sz w:val="24"/>
          <w:szCs w:val="24"/>
        </w:rPr>
      </w:pPr>
      <w:r w:rsidRPr="00B37A3D">
        <w:rPr>
          <w:rFonts w:ascii="Times New Roman" w:hAnsi="Times New Roman"/>
          <w:color w:val="000000" w:themeColor="text1"/>
          <w:sz w:val="24"/>
          <w:szCs w:val="24"/>
        </w:rPr>
        <w:t>Member of the Motor Speech Disorders-Special Clinic</w:t>
      </w:r>
    </w:p>
    <w:p w:rsidR="00916F0C" w:rsidRPr="00B37A3D" w:rsidRDefault="005A123E" w:rsidP="005A123E">
      <w:pPr>
        <w:pStyle w:val="ListParagraph"/>
        <w:numPr>
          <w:ilvl w:val="3"/>
          <w:numId w:val="48"/>
        </w:numPr>
        <w:spacing w:after="0" w:line="240" w:lineRule="auto"/>
        <w:ind w:left="1440"/>
        <w:jc w:val="both"/>
        <w:rPr>
          <w:rFonts w:ascii="Times New Roman" w:hAnsi="Times New Roman"/>
          <w:b/>
          <w:color w:val="000000" w:themeColor="text1"/>
          <w:sz w:val="24"/>
          <w:szCs w:val="24"/>
        </w:rPr>
      </w:pPr>
      <w:r w:rsidRPr="00B37A3D">
        <w:rPr>
          <w:rFonts w:ascii="Times New Roman" w:eastAsia="Times New Roman" w:hAnsi="Times New Roman"/>
          <w:color w:val="000000" w:themeColor="text1"/>
          <w:sz w:val="24"/>
          <w:szCs w:val="24"/>
        </w:rPr>
        <w:t>Serving as Clinical Mentor for III B.Sc (Sp &amp; Hg)</w:t>
      </w:r>
      <w:r w:rsidR="008D63C3" w:rsidRPr="00B37A3D">
        <w:rPr>
          <w:rFonts w:ascii="Times New Roman" w:eastAsia="Times New Roman" w:hAnsi="Times New Roman"/>
          <w:color w:val="000000" w:themeColor="text1"/>
          <w:sz w:val="24"/>
          <w:szCs w:val="24"/>
        </w:rPr>
        <w:t>.</w:t>
      </w:r>
    </w:p>
    <w:p w:rsidR="005A123E" w:rsidRPr="00B37A3D" w:rsidRDefault="005A123E" w:rsidP="005A123E">
      <w:pPr>
        <w:pStyle w:val="ListParagraph"/>
        <w:spacing w:after="0" w:line="240" w:lineRule="auto"/>
        <w:ind w:left="1440"/>
        <w:jc w:val="both"/>
        <w:rPr>
          <w:rFonts w:ascii="Times New Roman" w:hAnsi="Times New Roman"/>
          <w:b/>
          <w:color w:val="000000" w:themeColor="text1"/>
          <w:sz w:val="24"/>
          <w:szCs w:val="24"/>
        </w:rPr>
      </w:pPr>
    </w:p>
    <w:p w:rsidR="005A123E" w:rsidRPr="00B37A3D" w:rsidRDefault="005A123E" w:rsidP="001A188D">
      <w:pPr>
        <w:spacing w:after="0" w:line="240" w:lineRule="auto"/>
        <w:ind w:left="360" w:firstLine="720"/>
        <w:jc w:val="both"/>
        <w:rPr>
          <w:rFonts w:ascii="Times New Roman" w:hAnsi="Times New Roman"/>
          <w:b/>
          <w:color w:val="000000" w:themeColor="text1"/>
          <w:sz w:val="24"/>
          <w:szCs w:val="24"/>
        </w:rPr>
      </w:pPr>
    </w:p>
    <w:p w:rsidR="005551A6" w:rsidRPr="00B37A3D" w:rsidRDefault="005551A6" w:rsidP="001A188D">
      <w:pPr>
        <w:spacing w:after="0" w:line="240" w:lineRule="auto"/>
        <w:ind w:left="360" w:firstLine="720"/>
        <w:jc w:val="both"/>
        <w:rPr>
          <w:rFonts w:ascii="Times New Roman" w:hAnsi="Times New Roman"/>
          <w:b/>
          <w:color w:val="000000" w:themeColor="text1"/>
          <w:sz w:val="24"/>
          <w:szCs w:val="24"/>
        </w:rPr>
      </w:pPr>
      <w:r w:rsidRPr="00B37A3D">
        <w:rPr>
          <w:rFonts w:ascii="Times New Roman" w:hAnsi="Times New Roman"/>
          <w:b/>
          <w:color w:val="000000" w:themeColor="text1"/>
          <w:sz w:val="24"/>
          <w:szCs w:val="24"/>
        </w:rPr>
        <w:t>Administrative/Others</w:t>
      </w:r>
    </w:p>
    <w:p w:rsidR="009D15A6" w:rsidRPr="00B37A3D" w:rsidRDefault="009D15A6" w:rsidP="001A188D">
      <w:pPr>
        <w:spacing w:after="0" w:line="240" w:lineRule="auto"/>
        <w:ind w:left="360" w:firstLine="720"/>
        <w:jc w:val="both"/>
        <w:rPr>
          <w:rFonts w:ascii="Times New Roman" w:hAnsi="Times New Roman"/>
          <w:b/>
          <w:color w:val="000000" w:themeColor="text1"/>
          <w:sz w:val="12"/>
          <w:szCs w:val="12"/>
        </w:rPr>
      </w:pPr>
    </w:p>
    <w:p w:rsidR="000E7E28" w:rsidRPr="00B37A3D" w:rsidRDefault="009D15A6" w:rsidP="00406181">
      <w:pPr>
        <w:pStyle w:val="Title"/>
        <w:numPr>
          <w:ilvl w:val="3"/>
          <w:numId w:val="46"/>
        </w:numPr>
        <w:ind w:left="1440"/>
        <w:jc w:val="both"/>
        <w:rPr>
          <w:b w:val="0"/>
          <w:bCs w:val="0"/>
          <w:color w:val="000000" w:themeColor="text1"/>
        </w:rPr>
      </w:pPr>
      <w:r w:rsidRPr="00B37A3D">
        <w:rPr>
          <w:b w:val="0"/>
          <w:color w:val="000000" w:themeColor="text1"/>
        </w:rPr>
        <w:t>Cleared</w:t>
      </w:r>
      <w:r w:rsidR="000E7E28" w:rsidRPr="00B37A3D">
        <w:rPr>
          <w:b w:val="0"/>
          <w:color w:val="000000" w:themeColor="text1"/>
        </w:rPr>
        <w:t xml:space="preserve"> Praveen Hindi examination</w:t>
      </w:r>
      <w:r w:rsidR="005A123E" w:rsidRPr="00B37A3D">
        <w:rPr>
          <w:b w:val="0"/>
          <w:color w:val="000000" w:themeColor="text1"/>
        </w:rPr>
        <w:t>.</w:t>
      </w:r>
    </w:p>
    <w:p w:rsidR="005A123E" w:rsidRPr="00B37A3D" w:rsidRDefault="009D15A6" w:rsidP="005A123E">
      <w:pPr>
        <w:pStyle w:val="ListParagraph"/>
        <w:numPr>
          <w:ilvl w:val="3"/>
          <w:numId w:val="46"/>
        </w:numPr>
        <w:spacing w:after="0" w:line="240" w:lineRule="auto"/>
        <w:ind w:left="144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Member Secretary-Blog committee of the AIISH Alumni Association</w:t>
      </w:r>
      <w:r w:rsidR="005A123E" w:rsidRPr="00B37A3D">
        <w:rPr>
          <w:rFonts w:ascii="Times New Roman" w:hAnsi="Times New Roman"/>
          <w:color w:val="000000" w:themeColor="text1"/>
          <w:sz w:val="24"/>
          <w:szCs w:val="24"/>
        </w:rPr>
        <w:t>.</w:t>
      </w:r>
      <w:r w:rsidRPr="00B37A3D">
        <w:rPr>
          <w:rFonts w:ascii="Times New Roman" w:hAnsi="Times New Roman"/>
          <w:color w:val="000000" w:themeColor="text1"/>
          <w:sz w:val="24"/>
          <w:szCs w:val="24"/>
        </w:rPr>
        <w:t xml:space="preserve"> </w:t>
      </w:r>
    </w:p>
    <w:p w:rsidR="005A123E" w:rsidRPr="00B37A3D" w:rsidRDefault="005A123E" w:rsidP="005A123E">
      <w:pPr>
        <w:pStyle w:val="ListParagraph"/>
        <w:numPr>
          <w:ilvl w:val="3"/>
          <w:numId w:val="46"/>
        </w:numPr>
        <w:spacing w:after="0" w:line="240" w:lineRule="auto"/>
        <w:ind w:left="1440"/>
        <w:jc w:val="both"/>
        <w:rPr>
          <w:rFonts w:ascii="Times New Roman" w:hAnsi="Times New Roman"/>
          <w:color w:val="000000" w:themeColor="text1"/>
          <w:sz w:val="24"/>
          <w:szCs w:val="24"/>
        </w:rPr>
      </w:pPr>
      <w:r w:rsidRPr="00B37A3D">
        <w:rPr>
          <w:rFonts w:ascii="Times New Roman" w:eastAsia="Times New Roman" w:hAnsi="Times New Roman"/>
          <w:color w:val="000000" w:themeColor="text1"/>
          <w:sz w:val="24"/>
          <w:szCs w:val="24"/>
          <w:lang w:bidi="hi-IN"/>
        </w:rPr>
        <w:t xml:space="preserve">Served as one of the member for Internal Clinical review and feedback for II B.Sc (Sp. &amp; Hg.) students. </w:t>
      </w:r>
    </w:p>
    <w:p w:rsidR="005A123E" w:rsidRPr="00B37A3D" w:rsidRDefault="005A123E" w:rsidP="005A123E">
      <w:pPr>
        <w:pStyle w:val="ListParagraph"/>
        <w:spacing w:after="0" w:line="240" w:lineRule="auto"/>
        <w:ind w:left="1440"/>
        <w:jc w:val="both"/>
        <w:rPr>
          <w:rFonts w:ascii="Times New Roman" w:hAnsi="Times New Roman"/>
          <w:color w:val="000000" w:themeColor="text1"/>
          <w:sz w:val="24"/>
          <w:szCs w:val="24"/>
        </w:rPr>
      </w:pPr>
    </w:p>
    <w:p w:rsidR="005551A6" w:rsidRPr="00B37A3D" w:rsidRDefault="005551A6" w:rsidP="001A188D">
      <w:pPr>
        <w:spacing w:after="0" w:line="240" w:lineRule="auto"/>
        <w:ind w:left="360" w:firstLine="720"/>
        <w:jc w:val="both"/>
        <w:rPr>
          <w:rFonts w:ascii="Times New Roman" w:hAnsi="Times New Roman"/>
          <w:b/>
          <w:bCs/>
          <w:iCs/>
          <w:color w:val="000000" w:themeColor="text1"/>
          <w:sz w:val="24"/>
          <w:szCs w:val="24"/>
        </w:rPr>
      </w:pPr>
      <w:r w:rsidRPr="00B37A3D">
        <w:rPr>
          <w:rFonts w:ascii="Times New Roman" w:hAnsi="Times New Roman"/>
          <w:b/>
          <w:bCs/>
          <w:iCs/>
          <w:color w:val="000000" w:themeColor="text1"/>
          <w:sz w:val="24"/>
          <w:szCs w:val="24"/>
        </w:rPr>
        <w:t>Mr. Reuben T Varghese</w:t>
      </w:r>
    </w:p>
    <w:p w:rsidR="00A566B5" w:rsidRPr="00B37A3D" w:rsidRDefault="00A566B5" w:rsidP="001A188D">
      <w:pPr>
        <w:spacing w:after="0" w:line="240" w:lineRule="auto"/>
        <w:ind w:left="360" w:firstLine="720"/>
        <w:jc w:val="both"/>
        <w:rPr>
          <w:rFonts w:ascii="Times New Roman" w:hAnsi="Times New Roman"/>
          <w:b/>
          <w:bCs/>
          <w:iCs/>
          <w:color w:val="000000" w:themeColor="text1"/>
          <w:sz w:val="24"/>
          <w:szCs w:val="24"/>
        </w:rPr>
      </w:pPr>
      <w:r w:rsidRPr="00B37A3D">
        <w:rPr>
          <w:rFonts w:ascii="Times New Roman" w:hAnsi="Times New Roman"/>
          <w:b/>
          <w:bCs/>
          <w:iCs/>
          <w:color w:val="000000" w:themeColor="text1"/>
          <w:sz w:val="24"/>
          <w:szCs w:val="24"/>
        </w:rPr>
        <w:t>Academic</w:t>
      </w:r>
    </w:p>
    <w:p w:rsidR="00A566B5" w:rsidRPr="00B37A3D" w:rsidRDefault="005A123E" w:rsidP="00406181">
      <w:pPr>
        <w:pStyle w:val="ListParagraph"/>
        <w:numPr>
          <w:ilvl w:val="0"/>
          <w:numId w:val="47"/>
        </w:numPr>
        <w:spacing w:after="0" w:line="240" w:lineRule="auto"/>
        <w:ind w:left="1440"/>
        <w:jc w:val="both"/>
        <w:rPr>
          <w:rFonts w:ascii="Times New Roman" w:hAnsi="Times New Roman"/>
          <w:bCs/>
          <w:color w:val="000000" w:themeColor="text1"/>
          <w:sz w:val="24"/>
          <w:szCs w:val="24"/>
        </w:rPr>
      </w:pPr>
      <w:r w:rsidRPr="00B37A3D">
        <w:rPr>
          <w:rFonts w:ascii="Times New Roman" w:hAnsi="Times New Roman"/>
          <w:bCs/>
          <w:color w:val="000000" w:themeColor="text1"/>
          <w:sz w:val="24"/>
          <w:szCs w:val="24"/>
        </w:rPr>
        <w:t>Compiled</w:t>
      </w:r>
      <w:r w:rsidR="00A566B5" w:rsidRPr="00B37A3D">
        <w:rPr>
          <w:rFonts w:ascii="Times New Roman" w:hAnsi="Times New Roman"/>
          <w:bCs/>
          <w:color w:val="000000" w:themeColor="text1"/>
          <w:sz w:val="24"/>
          <w:szCs w:val="24"/>
        </w:rPr>
        <w:t xml:space="preserve"> student attendance for PG/UG.</w:t>
      </w:r>
    </w:p>
    <w:p w:rsidR="00A566B5" w:rsidRPr="00B37A3D" w:rsidRDefault="00A566B5" w:rsidP="001A188D">
      <w:pPr>
        <w:spacing w:after="0" w:line="240" w:lineRule="auto"/>
        <w:ind w:left="360" w:firstLine="720"/>
        <w:jc w:val="both"/>
        <w:rPr>
          <w:rFonts w:ascii="Times New Roman" w:hAnsi="Times New Roman"/>
          <w:b/>
          <w:bCs/>
          <w:iCs/>
          <w:color w:val="000000" w:themeColor="text1"/>
          <w:sz w:val="24"/>
          <w:szCs w:val="24"/>
        </w:rPr>
      </w:pPr>
    </w:p>
    <w:p w:rsidR="00C46CAD" w:rsidRPr="00B37A3D" w:rsidRDefault="005551A6" w:rsidP="001A188D">
      <w:pPr>
        <w:spacing w:after="0" w:line="240" w:lineRule="auto"/>
        <w:ind w:left="360" w:firstLine="720"/>
        <w:jc w:val="both"/>
        <w:rPr>
          <w:rFonts w:ascii="Times New Roman" w:hAnsi="Times New Roman"/>
          <w:b/>
          <w:bCs/>
          <w:iCs/>
          <w:color w:val="000000" w:themeColor="text1"/>
          <w:sz w:val="24"/>
          <w:szCs w:val="24"/>
        </w:rPr>
      </w:pPr>
      <w:r w:rsidRPr="00B37A3D">
        <w:rPr>
          <w:rFonts w:ascii="Times New Roman" w:hAnsi="Times New Roman"/>
          <w:b/>
          <w:bCs/>
          <w:iCs/>
          <w:color w:val="000000" w:themeColor="text1"/>
          <w:sz w:val="24"/>
          <w:szCs w:val="24"/>
        </w:rPr>
        <w:t>Clinical</w:t>
      </w:r>
    </w:p>
    <w:p w:rsidR="005A123E" w:rsidRPr="00B37A3D" w:rsidRDefault="005A123E" w:rsidP="005A123E">
      <w:pPr>
        <w:pStyle w:val="ListParagraph"/>
        <w:numPr>
          <w:ilvl w:val="0"/>
          <w:numId w:val="74"/>
        </w:numPr>
        <w:spacing w:after="0" w:line="240" w:lineRule="auto"/>
        <w:ind w:left="1530" w:hanging="450"/>
        <w:jc w:val="both"/>
        <w:rPr>
          <w:rFonts w:ascii="Times New Roman" w:hAnsi="Times New Roman"/>
          <w:color w:val="000000" w:themeColor="text1"/>
          <w:sz w:val="24"/>
          <w:szCs w:val="24"/>
        </w:rPr>
      </w:pPr>
      <w:r w:rsidRPr="00B37A3D">
        <w:rPr>
          <w:rFonts w:ascii="Times New Roman" w:eastAsia="Times New Roman" w:hAnsi="Times New Roman"/>
          <w:color w:val="000000" w:themeColor="text1"/>
          <w:sz w:val="24"/>
          <w:szCs w:val="24"/>
          <w:lang w:bidi="hi-IN"/>
        </w:rPr>
        <w:t xml:space="preserve">Served as one of the member for Internal Clinical review and feedback for II B.Sc (Sp. &amp; Hg.) students. </w:t>
      </w:r>
    </w:p>
    <w:p w:rsidR="006F6E05" w:rsidRPr="00B37A3D" w:rsidRDefault="006F6E05" w:rsidP="005A123E">
      <w:pPr>
        <w:pStyle w:val="ListParagraph"/>
        <w:numPr>
          <w:ilvl w:val="0"/>
          <w:numId w:val="74"/>
        </w:numPr>
        <w:spacing w:after="0" w:line="240" w:lineRule="auto"/>
        <w:ind w:left="1530" w:hanging="450"/>
        <w:jc w:val="both"/>
        <w:rPr>
          <w:rFonts w:ascii="Times New Roman" w:hAnsi="Times New Roman"/>
          <w:color w:val="000000" w:themeColor="text1"/>
          <w:sz w:val="24"/>
          <w:szCs w:val="24"/>
        </w:rPr>
      </w:pPr>
      <w:r w:rsidRPr="00B37A3D">
        <w:rPr>
          <w:rFonts w:ascii="Times New Roman" w:hAnsi="Times New Roman"/>
          <w:bCs/>
          <w:color w:val="000000" w:themeColor="text1"/>
          <w:sz w:val="24"/>
          <w:szCs w:val="24"/>
        </w:rPr>
        <w:t>Serving as member – AAC Unit.</w:t>
      </w:r>
    </w:p>
    <w:p w:rsidR="006F6E05" w:rsidRPr="00EF0E0A" w:rsidRDefault="006F6E05" w:rsidP="001A188D">
      <w:pPr>
        <w:pStyle w:val="ListParagraph"/>
        <w:spacing w:after="0" w:line="240" w:lineRule="auto"/>
        <w:ind w:left="1440"/>
        <w:jc w:val="both"/>
        <w:rPr>
          <w:rFonts w:ascii="Times New Roman" w:hAnsi="Times New Roman"/>
          <w:bCs/>
          <w:color w:val="000000" w:themeColor="text1"/>
          <w:sz w:val="12"/>
          <w:szCs w:val="12"/>
        </w:rPr>
      </w:pPr>
    </w:p>
    <w:p w:rsidR="005551A6" w:rsidRPr="00B37A3D" w:rsidRDefault="005551A6" w:rsidP="001A188D">
      <w:pPr>
        <w:spacing w:after="0" w:line="240" w:lineRule="auto"/>
        <w:ind w:left="360" w:firstLine="720"/>
        <w:jc w:val="both"/>
        <w:rPr>
          <w:rFonts w:ascii="Times New Roman" w:hAnsi="Times New Roman"/>
          <w:bCs/>
          <w:iCs/>
          <w:color w:val="000000" w:themeColor="text1"/>
          <w:sz w:val="24"/>
          <w:szCs w:val="24"/>
        </w:rPr>
      </w:pPr>
      <w:r w:rsidRPr="00B37A3D">
        <w:rPr>
          <w:rFonts w:ascii="Times New Roman" w:hAnsi="Times New Roman"/>
          <w:b/>
          <w:color w:val="000000" w:themeColor="text1"/>
          <w:sz w:val="24"/>
          <w:szCs w:val="24"/>
        </w:rPr>
        <w:t>Administrative/Others</w:t>
      </w:r>
      <w:r w:rsidRPr="00B37A3D">
        <w:rPr>
          <w:rFonts w:ascii="Times New Roman" w:hAnsi="Times New Roman"/>
          <w:bCs/>
          <w:iCs/>
          <w:color w:val="000000" w:themeColor="text1"/>
          <w:sz w:val="24"/>
          <w:szCs w:val="24"/>
        </w:rPr>
        <w:t xml:space="preserve"> </w:t>
      </w:r>
    </w:p>
    <w:p w:rsidR="00C46CAD" w:rsidRPr="00B37A3D" w:rsidRDefault="00C46CAD" w:rsidP="00793FE0">
      <w:pPr>
        <w:pStyle w:val="ListParagraph"/>
        <w:numPr>
          <w:ilvl w:val="0"/>
          <w:numId w:val="16"/>
        </w:numPr>
        <w:spacing w:after="0" w:line="240" w:lineRule="auto"/>
        <w:ind w:left="1440"/>
        <w:jc w:val="both"/>
        <w:rPr>
          <w:rFonts w:ascii="Times New Roman" w:hAnsi="Times New Roman"/>
          <w:bCs/>
          <w:color w:val="000000" w:themeColor="text1"/>
          <w:sz w:val="24"/>
          <w:szCs w:val="24"/>
        </w:rPr>
      </w:pPr>
      <w:r w:rsidRPr="00B37A3D">
        <w:rPr>
          <w:rFonts w:ascii="Times New Roman" w:hAnsi="Times New Roman"/>
          <w:bCs/>
          <w:color w:val="000000" w:themeColor="text1"/>
          <w:sz w:val="24"/>
          <w:szCs w:val="24"/>
        </w:rPr>
        <w:t>Serving as member - Product Development Cell</w:t>
      </w:r>
    </w:p>
    <w:p w:rsidR="00AC7126" w:rsidRPr="00B37A3D" w:rsidRDefault="005A123E" w:rsidP="00793FE0">
      <w:pPr>
        <w:pStyle w:val="ListParagraph"/>
        <w:numPr>
          <w:ilvl w:val="0"/>
          <w:numId w:val="16"/>
        </w:numPr>
        <w:spacing w:after="0" w:line="240" w:lineRule="auto"/>
        <w:ind w:left="1440"/>
        <w:jc w:val="both"/>
        <w:rPr>
          <w:rFonts w:ascii="Times New Roman" w:hAnsi="Times New Roman"/>
          <w:bCs/>
          <w:color w:val="000000" w:themeColor="text1"/>
          <w:sz w:val="24"/>
          <w:szCs w:val="24"/>
        </w:rPr>
      </w:pPr>
      <w:r w:rsidRPr="00B37A3D">
        <w:rPr>
          <w:rFonts w:ascii="Times New Roman" w:hAnsi="Times New Roman"/>
          <w:bCs/>
          <w:color w:val="000000" w:themeColor="text1"/>
          <w:sz w:val="24"/>
          <w:szCs w:val="24"/>
        </w:rPr>
        <w:t>Cleared Prabhod Hindi Exam.</w:t>
      </w:r>
    </w:p>
    <w:p w:rsidR="005551A6" w:rsidRPr="00EF0E0A" w:rsidRDefault="00C46CAD" w:rsidP="001A188D">
      <w:pPr>
        <w:tabs>
          <w:tab w:val="left" w:pos="2377"/>
        </w:tabs>
        <w:spacing w:after="100" w:line="240" w:lineRule="auto"/>
        <w:ind w:left="720"/>
        <w:contextualSpacing/>
        <w:jc w:val="both"/>
        <w:rPr>
          <w:rFonts w:ascii="Times New Roman" w:hAnsi="Times New Roman"/>
          <w:b/>
          <w:bCs/>
          <w:color w:val="000000" w:themeColor="text1"/>
          <w:sz w:val="12"/>
          <w:szCs w:val="12"/>
        </w:rPr>
      </w:pPr>
      <w:r w:rsidRPr="00B37A3D">
        <w:rPr>
          <w:rFonts w:ascii="Times New Roman" w:hAnsi="Times New Roman"/>
          <w:b/>
          <w:bCs/>
          <w:color w:val="000000" w:themeColor="text1"/>
          <w:sz w:val="24"/>
          <w:szCs w:val="24"/>
        </w:rPr>
        <w:tab/>
      </w:r>
    </w:p>
    <w:p w:rsidR="005551A6" w:rsidRPr="00B37A3D" w:rsidRDefault="005551A6" w:rsidP="001A188D">
      <w:pPr>
        <w:spacing w:after="100" w:line="240" w:lineRule="auto"/>
        <w:ind w:left="360" w:firstLine="720"/>
        <w:contextualSpacing/>
        <w:jc w:val="both"/>
        <w:rPr>
          <w:rFonts w:ascii="Times New Roman" w:hAnsi="Times New Roman"/>
          <w:b/>
          <w:bCs/>
          <w:color w:val="000000" w:themeColor="text1"/>
          <w:sz w:val="24"/>
          <w:szCs w:val="24"/>
        </w:rPr>
      </w:pPr>
      <w:r w:rsidRPr="00B37A3D">
        <w:rPr>
          <w:rFonts w:ascii="Times New Roman" w:hAnsi="Times New Roman"/>
          <w:b/>
          <w:bCs/>
          <w:color w:val="000000" w:themeColor="text1"/>
          <w:sz w:val="24"/>
          <w:szCs w:val="24"/>
        </w:rPr>
        <w:t>Ms. Deepa Anand</w:t>
      </w:r>
    </w:p>
    <w:p w:rsidR="00226EF2" w:rsidRPr="00EF0E0A" w:rsidRDefault="00226EF2" w:rsidP="001A188D">
      <w:pPr>
        <w:spacing w:after="0" w:line="240" w:lineRule="auto"/>
        <w:ind w:left="360" w:firstLine="720"/>
        <w:jc w:val="both"/>
        <w:rPr>
          <w:rFonts w:ascii="Times New Roman" w:hAnsi="Times New Roman"/>
          <w:b/>
          <w:bCs/>
          <w:iCs/>
          <w:color w:val="000000" w:themeColor="text1"/>
          <w:sz w:val="14"/>
          <w:szCs w:val="14"/>
        </w:rPr>
      </w:pPr>
    </w:p>
    <w:p w:rsidR="005551A6" w:rsidRPr="00B37A3D" w:rsidRDefault="005551A6" w:rsidP="001A188D">
      <w:pPr>
        <w:spacing w:after="0" w:line="240" w:lineRule="auto"/>
        <w:ind w:left="360" w:firstLine="720"/>
        <w:jc w:val="both"/>
        <w:rPr>
          <w:rFonts w:ascii="Times New Roman" w:hAnsi="Times New Roman"/>
          <w:b/>
          <w:bCs/>
          <w:iCs/>
          <w:color w:val="000000" w:themeColor="text1"/>
          <w:sz w:val="24"/>
          <w:szCs w:val="24"/>
        </w:rPr>
      </w:pPr>
      <w:r w:rsidRPr="00B37A3D">
        <w:rPr>
          <w:rFonts w:ascii="Times New Roman" w:hAnsi="Times New Roman"/>
          <w:b/>
          <w:bCs/>
          <w:iCs/>
          <w:color w:val="000000" w:themeColor="text1"/>
          <w:sz w:val="24"/>
          <w:szCs w:val="24"/>
        </w:rPr>
        <w:t>Clinical</w:t>
      </w:r>
    </w:p>
    <w:p w:rsidR="005551A6" w:rsidRPr="00B37A3D" w:rsidRDefault="005551A6" w:rsidP="00406181">
      <w:pPr>
        <w:pStyle w:val="ListParagraph"/>
        <w:numPr>
          <w:ilvl w:val="0"/>
          <w:numId w:val="31"/>
        </w:numPr>
        <w:spacing w:after="100" w:line="240" w:lineRule="auto"/>
        <w:ind w:left="1440"/>
        <w:jc w:val="both"/>
        <w:rPr>
          <w:rFonts w:ascii="Times New Roman" w:hAnsi="Times New Roman"/>
          <w:bCs/>
          <w:color w:val="000000" w:themeColor="text1"/>
          <w:sz w:val="24"/>
          <w:szCs w:val="24"/>
        </w:rPr>
      </w:pPr>
      <w:r w:rsidRPr="00B37A3D">
        <w:rPr>
          <w:rFonts w:ascii="Times New Roman" w:hAnsi="Times New Roman"/>
          <w:bCs/>
          <w:color w:val="000000" w:themeColor="text1"/>
          <w:sz w:val="24"/>
          <w:szCs w:val="24"/>
        </w:rPr>
        <w:t>Member AAC Unit</w:t>
      </w:r>
      <w:r w:rsidR="0001163E" w:rsidRPr="00B37A3D">
        <w:rPr>
          <w:rFonts w:ascii="Times New Roman" w:hAnsi="Times New Roman"/>
          <w:bCs/>
          <w:color w:val="000000" w:themeColor="text1"/>
          <w:sz w:val="24"/>
          <w:szCs w:val="24"/>
        </w:rPr>
        <w:t xml:space="preserve"> till December 2015.</w:t>
      </w:r>
    </w:p>
    <w:p w:rsidR="0001163E" w:rsidRPr="00B37A3D" w:rsidRDefault="0001163E" w:rsidP="00406181">
      <w:pPr>
        <w:pStyle w:val="ListParagraph"/>
        <w:numPr>
          <w:ilvl w:val="0"/>
          <w:numId w:val="31"/>
        </w:numPr>
        <w:spacing w:after="100" w:line="240" w:lineRule="auto"/>
        <w:ind w:left="1440"/>
        <w:jc w:val="both"/>
        <w:rPr>
          <w:rFonts w:ascii="Times New Roman" w:hAnsi="Times New Roman"/>
          <w:bCs/>
          <w:color w:val="000000" w:themeColor="text1"/>
          <w:sz w:val="24"/>
          <w:szCs w:val="24"/>
        </w:rPr>
      </w:pPr>
      <w:r w:rsidRPr="00B37A3D">
        <w:rPr>
          <w:rFonts w:ascii="Times New Roman" w:hAnsi="Times New Roman"/>
          <w:bCs/>
          <w:color w:val="000000" w:themeColor="text1"/>
          <w:sz w:val="24"/>
          <w:szCs w:val="24"/>
        </w:rPr>
        <w:t>Member U-SOFA Unit.</w:t>
      </w:r>
    </w:p>
    <w:p w:rsidR="00226EF2" w:rsidRPr="00EF0E0A" w:rsidRDefault="00226EF2" w:rsidP="001A188D">
      <w:pPr>
        <w:spacing w:after="100" w:line="240" w:lineRule="auto"/>
        <w:ind w:left="360" w:firstLine="720"/>
        <w:contextualSpacing/>
        <w:jc w:val="both"/>
        <w:rPr>
          <w:rFonts w:ascii="Times New Roman" w:hAnsi="Times New Roman"/>
          <w:b/>
          <w:bCs/>
          <w:color w:val="000000" w:themeColor="text1"/>
          <w:sz w:val="6"/>
          <w:szCs w:val="6"/>
        </w:rPr>
      </w:pPr>
    </w:p>
    <w:p w:rsidR="005551A6" w:rsidRPr="00B37A3D" w:rsidRDefault="005551A6" w:rsidP="001A188D">
      <w:pPr>
        <w:spacing w:after="100" w:line="240" w:lineRule="auto"/>
        <w:ind w:left="360" w:firstLine="720"/>
        <w:contextualSpacing/>
        <w:jc w:val="both"/>
        <w:rPr>
          <w:rFonts w:ascii="Times New Roman" w:hAnsi="Times New Roman"/>
          <w:b/>
          <w:bCs/>
          <w:color w:val="000000" w:themeColor="text1"/>
          <w:sz w:val="24"/>
          <w:szCs w:val="24"/>
        </w:rPr>
      </w:pPr>
      <w:r w:rsidRPr="00B37A3D">
        <w:rPr>
          <w:rFonts w:ascii="Times New Roman" w:hAnsi="Times New Roman"/>
          <w:b/>
          <w:bCs/>
          <w:color w:val="000000" w:themeColor="text1"/>
          <w:sz w:val="24"/>
          <w:szCs w:val="24"/>
        </w:rPr>
        <w:t>Administrative/Others</w:t>
      </w:r>
    </w:p>
    <w:p w:rsidR="005551A6" w:rsidRPr="00B37A3D" w:rsidRDefault="00EF0E0A" w:rsidP="00793FE0">
      <w:pPr>
        <w:pStyle w:val="ListParagraph"/>
        <w:numPr>
          <w:ilvl w:val="3"/>
          <w:numId w:val="9"/>
        </w:numPr>
        <w:tabs>
          <w:tab w:val="clear" w:pos="644"/>
          <w:tab w:val="num" w:pos="1440"/>
        </w:tabs>
        <w:spacing w:after="100" w:line="240" w:lineRule="auto"/>
        <w:ind w:left="1440"/>
        <w:jc w:val="both"/>
        <w:rPr>
          <w:rFonts w:ascii="Times New Roman" w:hAnsi="Times New Roman"/>
          <w:b/>
          <w:bCs/>
          <w:color w:val="000000" w:themeColor="text1"/>
          <w:sz w:val="24"/>
          <w:szCs w:val="24"/>
        </w:rPr>
      </w:pPr>
      <w:r>
        <w:rPr>
          <w:rFonts w:ascii="Times New Roman" w:hAnsi="Times New Roman"/>
          <w:color w:val="000000" w:themeColor="text1"/>
          <w:sz w:val="24"/>
          <w:szCs w:val="24"/>
        </w:rPr>
        <w:t>Furniture</w:t>
      </w:r>
      <w:r w:rsidR="005551A6" w:rsidRPr="00B37A3D">
        <w:rPr>
          <w:rFonts w:ascii="Times New Roman" w:hAnsi="Times New Roman"/>
          <w:color w:val="000000" w:themeColor="text1"/>
          <w:sz w:val="24"/>
          <w:szCs w:val="24"/>
        </w:rPr>
        <w:t>s stock verification at CREDM and preparation of the report</w:t>
      </w:r>
    </w:p>
    <w:p w:rsidR="00827231" w:rsidRPr="00B37A3D" w:rsidRDefault="00827231" w:rsidP="00793FE0">
      <w:pPr>
        <w:pStyle w:val="ListParagraph"/>
        <w:numPr>
          <w:ilvl w:val="3"/>
          <w:numId w:val="9"/>
        </w:numPr>
        <w:tabs>
          <w:tab w:val="clear" w:pos="644"/>
          <w:tab w:val="num" w:pos="1440"/>
        </w:tabs>
        <w:spacing w:after="100" w:line="240" w:lineRule="auto"/>
        <w:ind w:left="144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Cleared</w:t>
      </w:r>
      <w:r w:rsidR="004C4D77" w:rsidRPr="00B37A3D">
        <w:rPr>
          <w:rFonts w:ascii="Times New Roman" w:hAnsi="Times New Roman"/>
          <w:color w:val="000000" w:themeColor="text1"/>
          <w:sz w:val="24"/>
          <w:szCs w:val="24"/>
        </w:rPr>
        <w:t xml:space="preserve"> Hindi </w:t>
      </w:r>
      <w:r w:rsidR="00DC5F9E" w:rsidRPr="00B37A3D">
        <w:rPr>
          <w:rFonts w:ascii="Times New Roman" w:hAnsi="Times New Roman"/>
          <w:color w:val="000000" w:themeColor="text1"/>
          <w:sz w:val="24"/>
          <w:szCs w:val="24"/>
        </w:rPr>
        <w:t>Praveen Exam.</w:t>
      </w:r>
    </w:p>
    <w:p w:rsidR="004C4D77" w:rsidRPr="00B37A3D" w:rsidRDefault="00157D3A" w:rsidP="00793FE0">
      <w:pPr>
        <w:pStyle w:val="ListParagraph"/>
        <w:numPr>
          <w:ilvl w:val="3"/>
          <w:numId w:val="9"/>
        </w:numPr>
        <w:tabs>
          <w:tab w:val="clear" w:pos="644"/>
          <w:tab w:val="num" w:pos="1440"/>
        </w:tabs>
        <w:spacing w:after="100" w:line="240" w:lineRule="auto"/>
        <w:ind w:left="144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Audio-video recording of clients in U-SOFA Unit.</w:t>
      </w:r>
    </w:p>
    <w:p w:rsidR="00EF4F27" w:rsidRPr="00B37A3D" w:rsidRDefault="00EF4F27" w:rsidP="00793FE0">
      <w:pPr>
        <w:pStyle w:val="ListParagraph"/>
        <w:numPr>
          <w:ilvl w:val="3"/>
          <w:numId w:val="9"/>
        </w:numPr>
        <w:tabs>
          <w:tab w:val="clear" w:pos="644"/>
          <w:tab w:val="num" w:pos="1440"/>
        </w:tabs>
        <w:spacing w:after="100" w:line="240" w:lineRule="auto"/>
        <w:ind w:left="1440"/>
        <w:jc w:val="both"/>
        <w:rPr>
          <w:rFonts w:ascii="Times New Roman" w:hAnsi="Times New Roman"/>
          <w:color w:val="000000" w:themeColor="text1"/>
          <w:sz w:val="24"/>
          <w:szCs w:val="24"/>
        </w:rPr>
      </w:pPr>
      <w:r w:rsidRPr="00B37A3D">
        <w:rPr>
          <w:rFonts w:ascii="Times New Roman" w:hAnsi="Times New Roman"/>
          <w:color w:val="000000" w:themeColor="text1"/>
          <w:sz w:val="24"/>
          <w:szCs w:val="24"/>
        </w:rPr>
        <w:t>Material development at AAC and U-SOFA</w:t>
      </w:r>
    </w:p>
    <w:p w:rsidR="00EF4F27" w:rsidRPr="00EF0E0A" w:rsidRDefault="00EF4F27" w:rsidP="00924743">
      <w:pPr>
        <w:pStyle w:val="ListParagraph"/>
        <w:spacing w:after="100" w:line="240" w:lineRule="auto"/>
        <w:ind w:left="1440"/>
        <w:jc w:val="both"/>
        <w:rPr>
          <w:rFonts w:ascii="Times New Roman" w:hAnsi="Times New Roman"/>
          <w:color w:val="000000" w:themeColor="text1"/>
          <w:sz w:val="12"/>
          <w:szCs w:val="12"/>
        </w:rPr>
      </w:pPr>
    </w:p>
    <w:p w:rsidR="00EF0E0A" w:rsidRDefault="00EF0E0A" w:rsidP="001A188D">
      <w:pPr>
        <w:spacing w:after="100" w:line="240" w:lineRule="auto"/>
        <w:ind w:left="360" w:firstLine="720"/>
        <w:contextualSpacing/>
        <w:jc w:val="both"/>
        <w:rPr>
          <w:rFonts w:ascii="Times New Roman" w:hAnsi="Times New Roman"/>
          <w:b/>
          <w:bCs/>
          <w:color w:val="000000" w:themeColor="text1"/>
          <w:sz w:val="24"/>
          <w:szCs w:val="24"/>
        </w:rPr>
      </w:pPr>
    </w:p>
    <w:p w:rsidR="005551A6" w:rsidRPr="00B37A3D" w:rsidRDefault="005551A6" w:rsidP="001A188D">
      <w:pPr>
        <w:spacing w:after="100" w:line="240" w:lineRule="auto"/>
        <w:ind w:left="360" w:firstLine="720"/>
        <w:contextualSpacing/>
        <w:jc w:val="both"/>
        <w:rPr>
          <w:rFonts w:ascii="Times New Roman" w:hAnsi="Times New Roman"/>
          <w:b/>
          <w:bCs/>
          <w:color w:val="000000" w:themeColor="text1"/>
          <w:sz w:val="24"/>
          <w:szCs w:val="24"/>
        </w:rPr>
      </w:pPr>
      <w:r w:rsidRPr="00B37A3D">
        <w:rPr>
          <w:rFonts w:ascii="Times New Roman" w:hAnsi="Times New Roman"/>
          <w:b/>
          <w:bCs/>
          <w:color w:val="000000" w:themeColor="text1"/>
          <w:sz w:val="24"/>
          <w:szCs w:val="24"/>
        </w:rPr>
        <w:t>Mr. Prashanth R.</w:t>
      </w:r>
    </w:p>
    <w:p w:rsidR="005551A6" w:rsidRDefault="005551A6" w:rsidP="001A188D">
      <w:pPr>
        <w:spacing w:after="100" w:line="240" w:lineRule="auto"/>
        <w:ind w:left="360" w:firstLine="720"/>
        <w:contextualSpacing/>
        <w:jc w:val="both"/>
        <w:rPr>
          <w:rFonts w:ascii="Times New Roman" w:hAnsi="Times New Roman"/>
          <w:b/>
          <w:bCs/>
          <w:color w:val="000000" w:themeColor="text1"/>
          <w:sz w:val="24"/>
          <w:szCs w:val="24"/>
        </w:rPr>
      </w:pPr>
      <w:r w:rsidRPr="00B37A3D">
        <w:rPr>
          <w:rFonts w:ascii="Times New Roman" w:hAnsi="Times New Roman"/>
          <w:b/>
          <w:bCs/>
          <w:color w:val="000000" w:themeColor="text1"/>
          <w:sz w:val="24"/>
          <w:szCs w:val="24"/>
        </w:rPr>
        <w:t>Clinical</w:t>
      </w:r>
    </w:p>
    <w:p w:rsidR="00EF0E0A" w:rsidRPr="00EF0E0A" w:rsidRDefault="00EF0E0A" w:rsidP="001A188D">
      <w:pPr>
        <w:spacing w:after="100" w:line="240" w:lineRule="auto"/>
        <w:ind w:left="360" w:firstLine="720"/>
        <w:contextualSpacing/>
        <w:jc w:val="both"/>
        <w:rPr>
          <w:rFonts w:ascii="Times New Roman" w:hAnsi="Times New Roman"/>
          <w:b/>
          <w:bCs/>
          <w:color w:val="000000" w:themeColor="text1"/>
          <w:sz w:val="6"/>
          <w:szCs w:val="6"/>
        </w:rPr>
      </w:pPr>
    </w:p>
    <w:p w:rsidR="00EF0E0A" w:rsidRPr="00B37A3D" w:rsidRDefault="00EF0E0A" w:rsidP="00EF0E0A">
      <w:pPr>
        <w:pStyle w:val="ListParagraph"/>
        <w:numPr>
          <w:ilvl w:val="0"/>
          <w:numId w:val="32"/>
        </w:numPr>
        <w:spacing w:after="100" w:line="240" w:lineRule="auto"/>
        <w:ind w:left="1440"/>
        <w:jc w:val="both"/>
        <w:rPr>
          <w:rFonts w:ascii="Times New Roman" w:hAnsi="Times New Roman"/>
          <w:b/>
          <w:bCs/>
          <w:color w:val="000000" w:themeColor="text1"/>
          <w:sz w:val="24"/>
          <w:szCs w:val="24"/>
        </w:rPr>
      </w:pPr>
      <w:r w:rsidRPr="00B37A3D">
        <w:rPr>
          <w:rFonts w:ascii="Times New Roman" w:hAnsi="Times New Roman"/>
          <w:color w:val="000000" w:themeColor="text1"/>
          <w:sz w:val="24"/>
          <w:szCs w:val="24"/>
        </w:rPr>
        <w:t>Member for Adult and Elderly Persons with Language Disorder (</w:t>
      </w:r>
      <w:r w:rsidRPr="00B37A3D">
        <w:rPr>
          <w:rFonts w:ascii="Times New Roman" w:hAnsi="Times New Roman"/>
          <w:bCs/>
          <w:color w:val="000000" w:themeColor="text1"/>
          <w:sz w:val="24"/>
          <w:szCs w:val="24"/>
        </w:rPr>
        <w:t>CAEPLD)</w:t>
      </w:r>
    </w:p>
    <w:p w:rsidR="00EF0E0A" w:rsidRPr="00B37A3D" w:rsidRDefault="00EF0E0A" w:rsidP="00EF0E0A">
      <w:pPr>
        <w:pStyle w:val="ListParagraph"/>
        <w:numPr>
          <w:ilvl w:val="0"/>
          <w:numId w:val="32"/>
        </w:numPr>
        <w:spacing w:after="100" w:line="240" w:lineRule="auto"/>
        <w:ind w:left="1440"/>
        <w:jc w:val="both"/>
        <w:rPr>
          <w:rFonts w:ascii="Times New Roman" w:hAnsi="Times New Roman"/>
          <w:bCs/>
          <w:color w:val="000000" w:themeColor="text1"/>
          <w:sz w:val="24"/>
          <w:szCs w:val="24"/>
        </w:rPr>
      </w:pPr>
      <w:r w:rsidRPr="00B37A3D">
        <w:rPr>
          <w:rFonts w:ascii="Times New Roman" w:hAnsi="Times New Roman"/>
          <w:bCs/>
          <w:color w:val="000000" w:themeColor="text1"/>
          <w:sz w:val="24"/>
          <w:szCs w:val="24"/>
        </w:rPr>
        <w:t xml:space="preserve">Discharge planning: and Counseling </w:t>
      </w:r>
    </w:p>
    <w:p w:rsidR="00EF0E0A" w:rsidRPr="00B37A3D" w:rsidRDefault="00EF0E0A" w:rsidP="001A188D">
      <w:pPr>
        <w:spacing w:after="100" w:line="240" w:lineRule="auto"/>
        <w:ind w:left="360" w:firstLine="720"/>
        <w:contextualSpacing/>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Administration</w:t>
      </w:r>
    </w:p>
    <w:p w:rsidR="005551A6" w:rsidRPr="00B37A3D" w:rsidRDefault="005551A6" w:rsidP="00406181">
      <w:pPr>
        <w:pStyle w:val="ListParagraph"/>
        <w:numPr>
          <w:ilvl w:val="0"/>
          <w:numId w:val="32"/>
        </w:numPr>
        <w:spacing w:after="100" w:line="240" w:lineRule="auto"/>
        <w:ind w:left="1440"/>
        <w:jc w:val="both"/>
        <w:rPr>
          <w:rFonts w:ascii="Times New Roman" w:hAnsi="Times New Roman"/>
          <w:b/>
          <w:bCs/>
          <w:color w:val="000000" w:themeColor="text1"/>
          <w:sz w:val="24"/>
          <w:szCs w:val="24"/>
        </w:rPr>
      </w:pPr>
      <w:r w:rsidRPr="00B37A3D">
        <w:rPr>
          <w:rFonts w:ascii="Times New Roman" w:hAnsi="Times New Roman"/>
          <w:bCs/>
          <w:color w:val="000000" w:themeColor="text1"/>
          <w:sz w:val="24"/>
          <w:szCs w:val="24"/>
        </w:rPr>
        <w:t xml:space="preserve">Serving as Client Welfare Fund officer </w:t>
      </w:r>
    </w:p>
    <w:p w:rsidR="001A77EE" w:rsidRPr="00B37A3D" w:rsidRDefault="001A77EE" w:rsidP="00406181">
      <w:pPr>
        <w:pStyle w:val="ListParagraph"/>
        <w:numPr>
          <w:ilvl w:val="0"/>
          <w:numId w:val="32"/>
        </w:numPr>
        <w:spacing w:after="100" w:line="240" w:lineRule="auto"/>
        <w:ind w:left="1440"/>
        <w:jc w:val="both"/>
        <w:rPr>
          <w:rFonts w:ascii="Times New Roman" w:hAnsi="Times New Roman"/>
          <w:bCs/>
          <w:color w:val="000000" w:themeColor="text1"/>
          <w:sz w:val="24"/>
          <w:szCs w:val="24"/>
        </w:rPr>
      </w:pPr>
      <w:r w:rsidRPr="00B37A3D">
        <w:rPr>
          <w:rFonts w:ascii="Times New Roman" w:hAnsi="Times New Roman"/>
          <w:bCs/>
          <w:color w:val="000000" w:themeColor="text1"/>
          <w:sz w:val="24"/>
          <w:szCs w:val="24"/>
        </w:rPr>
        <w:t>Compilation, processing &amp; analysis of Overall client feedback forms of the institute.</w:t>
      </w:r>
    </w:p>
    <w:p w:rsidR="001A77EE" w:rsidRPr="00B37A3D" w:rsidRDefault="001A77EE" w:rsidP="00406181">
      <w:pPr>
        <w:pStyle w:val="ListParagraph"/>
        <w:numPr>
          <w:ilvl w:val="0"/>
          <w:numId w:val="32"/>
        </w:numPr>
        <w:spacing w:after="100" w:line="240" w:lineRule="auto"/>
        <w:ind w:left="1440"/>
        <w:jc w:val="both"/>
        <w:rPr>
          <w:rFonts w:ascii="Times New Roman" w:hAnsi="Times New Roman"/>
          <w:bCs/>
          <w:color w:val="000000" w:themeColor="text1"/>
          <w:sz w:val="24"/>
          <w:szCs w:val="24"/>
        </w:rPr>
      </w:pPr>
      <w:r w:rsidRPr="00B37A3D">
        <w:rPr>
          <w:rFonts w:ascii="Times New Roman" w:hAnsi="Times New Roman"/>
          <w:bCs/>
          <w:color w:val="000000" w:themeColor="text1"/>
          <w:sz w:val="24"/>
          <w:szCs w:val="24"/>
        </w:rPr>
        <w:t>Obtaining Therapy feedback form.</w:t>
      </w:r>
    </w:p>
    <w:p w:rsidR="006D22C8" w:rsidRPr="001A77EE" w:rsidRDefault="006D22C8" w:rsidP="001A77EE">
      <w:pPr>
        <w:pStyle w:val="ListParagraph"/>
        <w:spacing w:after="100" w:line="240" w:lineRule="auto"/>
        <w:ind w:left="1440"/>
        <w:jc w:val="both"/>
        <w:rPr>
          <w:rFonts w:ascii="Times New Roman" w:hAnsi="Times New Roman"/>
          <w:bCs/>
          <w:color w:val="000000" w:themeColor="text1"/>
        </w:rPr>
      </w:pPr>
    </w:p>
    <w:p w:rsidR="00BD26A5" w:rsidRPr="008D5A0A" w:rsidRDefault="00BD26A5" w:rsidP="00BD26A5">
      <w:pPr>
        <w:pStyle w:val="ListParagraph"/>
        <w:spacing w:after="0"/>
        <w:rPr>
          <w:rFonts w:ascii="Times New Roman" w:hAnsi="Times New Roman"/>
          <w:b/>
          <w:color w:val="000000" w:themeColor="text1"/>
          <w:sz w:val="6"/>
          <w:szCs w:val="6"/>
        </w:rPr>
      </w:pPr>
    </w:p>
    <w:p w:rsidR="005551A6" w:rsidRPr="00BF0DA3" w:rsidRDefault="005551A6" w:rsidP="005551A6">
      <w:pPr>
        <w:pStyle w:val="ListParagraph"/>
        <w:numPr>
          <w:ilvl w:val="0"/>
          <w:numId w:val="1"/>
        </w:numPr>
        <w:spacing w:after="0"/>
        <w:ind w:hanging="540"/>
        <w:rPr>
          <w:rFonts w:ascii="Times New Roman" w:hAnsi="Times New Roman"/>
          <w:b/>
          <w:color w:val="000000" w:themeColor="text1"/>
          <w:sz w:val="24"/>
          <w:szCs w:val="24"/>
        </w:rPr>
      </w:pPr>
      <w:r w:rsidRPr="00BF0DA3">
        <w:rPr>
          <w:rFonts w:ascii="Times New Roman" w:hAnsi="Times New Roman"/>
          <w:b/>
          <w:color w:val="000000" w:themeColor="text1"/>
          <w:sz w:val="24"/>
          <w:szCs w:val="24"/>
        </w:rPr>
        <w:t>RESEARCH ACTIVITIES</w:t>
      </w:r>
    </w:p>
    <w:p w:rsidR="005551A6" w:rsidRPr="00BF0DA3" w:rsidRDefault="005551A6" w:rsidP="00793FE0">
      <w:pPr>
        <w:pStyle w:val="ListParagraph"/>
        <w:numPr>
          <w:ilvl w:val="0"/>
          <w:numId w:val="6"/>
        </w:numPr>
        <w:spacing w:after="0"/>
        <w:ind w:hanging="360"/>
        <w:rPr>
          <w:rFonts w:ascii="Times New Roman" w:hAnsi="Times New Roman"/>
          <w:color w:val="000000" w:themeColor="text1"/>
          <w:sz w:val="24"/>
          <w:szCs w:val="24"/>
        </w:rPr>
      </w:pPr>
      <w:r w:rsidRPr="00BF0DA3">
        <w:rPr>
          <w:rFonts w:ascii="Times New Roman" w:hAnsi="Times New Roman"/>
          <w:color w:val="000000" w:themeColor="text1"/>
          <w:sz w:val="24"/>
          <w:szCs w:val="24"/>
        </w:rPr>
        <w:t xml:space="preserve"> Extramural Research Projects</w:t>
      </w:r>
    </w:p>
    <w:p w:rsidR="005551A6" w:rsidRPr="00BF0DA3" w:rsidRDefault="005551A6" w:rsidP="005551A6">
      <w:pPr>
        <w:pStyle w:val="ListParagraph"/>
        <w:ind w:left="1185"/>
        <w:rPr>
          <w:rFonts w:ascii="Times New Roman" w:hAnsi="Times New Roman"/>
          <w:b/>
          <w:i/>
          <w:color w:val="000000" w:themeColor="text1"/>
          <w:sz w:val="24"/>
          <w:szCs w:val="24"/>
        </w:rPr>
      </w:pPr>
      <w:r w:rsidRPr="00BF0DA3">
        <w:rPr>
          <w:rFonts w:ascii="Times New Roman" w:hAnsi="Times New Roman"/>
          <w:b/>
          <w:i/>
          <w:color w:val="000000" w:themeColor="text1"/>
          <w:sz w:val="24"/>
          <w:szCs w:val="24"/>
        </w:rPr>
        <w:t>Extramural</w:t>
      </w:r>
    </w:p>
    <w:p w:rsidR="005551A6" w:rsidRPr="00BF0DA3" w:rsidRDefault="005551A6" w:rsidP="00406181">
      <w:pPr>
        <w:pStyle w:val="ListParagraph"/>
        <w:numPr>
          <w:ilvl w:val="0"/>
          <w:numId w:val="17"/>
        </w:numPr>
        <w:rPr>
          <w:rFonts w:ascii="Times New Roman" w:hAnsi="Times New Roman"/>
          <w:b/>
          <w:i/>
          <w:color w:val="000000" w:themeColor="text1"/>
          <w:sz w:val="24"/>
          <w:szCs w:val="24"/>
        </w:rPr>
      </w:pPr>
      <w:r w:rsidRPr="00BF0DA3">
        <w:rPr>
          <w:rFonts w:ascii="Times New Roman" w:hAnsi="Times New Roman"/>
          <w:b/>
          <w:i/>
          <w:color w:val="000000" w:themeColor="text1"/>
          <w:sz w:val="24"/>
          <w:szCs w:val="24"/>
        </w:rPr>
        <w:t>Completed during 201</w:t>
      </w:r>
      <w:r w:rsidR="00304CC0" w:rsidRPr="00BF0DA3">
        <w:rPr>
          <w:rFonts w:ascii="Times New Roman" w:hAnsi="Times New Roman"/>
          <w:b/>
          <w:i/>
          <w:color w:val="000000" w:themeColor="text1"/>
          <w:sz w:val="24"/>
          <w:szCs w:val="24"/>
        </w:rPr>
        <w:t>5</w:t>
      </w:r>
      <w:r w:rsidRPr="00BF0DA3">
        <w:rPr>
          <w:rFonts w:ascii="Times New Roman" w:hAnsi="Times New Roman"/>
          <w:b/>
          <w:i/>
          <w:color w:val="000000" w:themeColor="text1"/>
          <w:sz w:val="24"/>
          <w:szCs w:val="24"/>
        </w:rPr>
        <w:t>-1</w:t>
      </w:r>
      <w:r w:rsidR="00304CC0" w:rsidRPr="00BF0DA3">
        <w:rPr>
          <w:rFonts w:ascii="Times New Roman" w:hAnsi="Times New Roman"/>
          <w:b/>
          <w:i/>
          <w:color w:val="000000" w:themeColor="text1"/>
          <w:sz w:val="24"/>
          <w:szCs w:val="24"/>
        </w:rPr>
        <w:t>6</w:t>
      </w:r>
      <w:r w:rsidRPr="00BF0DA3">
        <w:rPr>
          <w:rFonts w:ascii="Times New Roman" w:hAnsi="Times New Roman"/>
          <w:b/>
          <w:i/>
          <w:color w:val="000000" w:themeColor="text1"/>
          <w:sz w:val="24"/>
          <w:szCs w:val="24"/>
        </w:rPr>
        <w:t xml:space="preserve">: </w:t>
      </w:r>
    </w:p>
    <w:tbl>
      <w:tblPr>
        <w:tblStyle w:val="TableGrid"/>
        <w:tblW w:w="0" w:type="auto"/>
        <w:jc w:val="center"/>
        <w:tblInd w:w="1185" w:type="dxa"/>
        <w:tblLook w:val="04A0"/>
      </w:tblPr>
      <w:tblGrid>
        <w:gridCol w:w="676"/>
        <w:gridCol w:w="8067"/>
        <w:gridCol w:w="2055"/>
        <w:gridCol w:w="1391"/>
        <w:gridCol w:w="1377"/>
      </w:tblGrid>
      <w:tr w:rsidR="00351CE6" w:rsidRPr="00BA09D7" w:rsidTr="00351CE6">
        <w:trPr>
          <w:jc w:val="center"/>
        </w:trPr>
        <w:tc>
          <w:tcPr>
            <w:tcW w:w="0" w:type="auto"/>
          </w:tcPr>
          <w:p w:rsidR="00351CE6" w:rsidRPr="00BA09D7" w:rsidRDefault="00351CE6" w:rsidP="00D2038E">
            <w:pPr>
              <w:spacing w:after="0" w:line="240" w:lineRule="auto"/>
              <w:rPr>
                <w:rFonts w:ascii="Times New Roman" w:hAnsi="Times New Roman"/>
                <w:bCs/>
                <w:color w:val="000000" w:themeColor="text1"/>
              </w:rPr>
            </w:pPr>
            <w:r w:rsidRPr="00BA09D7">
              <w:rPr>
                <w:rFonts w:ascii="Times New Roman" w:hAnsi="Times New Roman"/>
                <w:bCs/>
                <w:color w:val="000000" w:themeColor="text1"/>
              </w:rPr>
              <w:t>Sl. No</w:t>
            </w:r>
          </w:p>
        </w:tc>
        <w:tc>
          <w:tcPr>
            <w:tcW w:w="0" w:type="auto"/>
          </w:tcPr>
          <w:p w:rsidR="00351CE6" w:rsidRPr="00BA09D7" w:rsidRDefault="00351CE6" w:rsidP="00D2038E">
            <w:pPr>
              <w:spacing w:after="0" w:line="240" w:lineRule="auto"/>
              <w:rPr>
                <w:rFonts w:ascii="Times New Roman" w:hAnsi="Times New Roman"/>
                <w:bCs/>
                <w:color w:val="000000" w:themeColor="text1"/>
              </w:rPr>
            </w:pPr>
            <w:r w:rsidRPr="00BA09D7">
              <w:rPr>
                <w:rFonts w:ascii="Times New Roman" w:hAnsi="Times New Roman"/>
                <w:bCs/>
                <w:color w:val="000000" w:themeColor="text1"/>
              </w:rPr>
              <w:t>Title</w:t>
            </w:r>
          </w:p>
        </w:tc>
        <w:tc>
          <w:tcPr>
            <w:tcW w:w="0" w:type="auto"/>
          </w:tcPr>
          <w:p w:rsidR="00351CE6" w:rsidRPr="00BA09D7" w:rsidRDefault="00351CE6" w:rsidP="00D2038E">
            <w:pPr>
              <w:spacing w:after="0" w:line="240" w:lineRule="auto"/>
              <w:rPr>
                <w:rFonts w:ascii="Times New Roman" w:hAnsi="Times New Roman"/>
                <w:bCs/>
                <w:color w:val="000000" w:themeColor="text1"/>
              </w:rPr>
            </w:pPr>
            <w:r w:rsidRPr="00BA09D7">
              <w:rPr>
                <w:rFonts w:ascii="Times New Roman" w:hAnsi="Times New Roman"/>
                <w:bCs/>
                <w:color w:val="000000" w:themeColor="text1"/>
              </w:rPr>
              <w:t>Investigator/ Coordinator</w:t>
            </w:r>
          </w:p>
        </w:tc>
        <w:tc>
          <w:tcPr>
            <w:tcW w:w="0" w:type="auto"/>
          </w:tcPr>
          <w:p w:rsidR="00351CE6" w:rsidRPr="00BA09D7" w:rsidRDefault="00351CE6" w:rsidP="00D2038E">
            <w:pPr>
              <w:spacing w:after="0" w:line="240" w:lineRule="auto"/>
              <w:rPr>
                <w:rFonts w:ascii="Times New Roman" w:hAnsi="Times New Roman"/>
                <w:bCs/>
                <w:color w:val="000000" w:themeColor="text1"/>
              </w:rPr>
            </w:pPr>
            <w:r w:rsidRPr="00BA09D7">
              <w:rPr>
                <w:rFonts w:ascii="Times New Roman" w:hAnsi="Times New Roman"/>
                <w:bCs/>
                <w:color w:val="000000" w:themeColor="text1"/>
              </w:rPr>
              <w:t>Funding agency</w:t>
            </w:r>
          </w:p>
        </w:tc>
        <w:tc>
          <w:tcPr>
            <w:tcW w:w="0" w:type="auto"/>
          </w:tcPr>
          <w:p w:rsidR="00351CE6" w:rsidRPr="00BA09D7" w:rsidRDefault="00351CE6" w:rsidP="00D2038E">
            <w:pPr>
              <w:spacing w:after="0" w:line="240" w:lineRule="auto"/>
              <w:rPr>
                <w:rFonts w:ascii="Times New Roman" w:hAnsi="Times New Roman"/>
                <w:bCs/>
                <w:color w:val="000000" w:themeColor="text1"/>
              </w:rPr>
            </w:pPr>
            <w:r w:rsidRPr="00BA09D7">
              <w:rPr>
                <w:rFonts w:ascii="Times New Roman" w:hAnsi="Times New Roman"/>
                <w:bCs/>
                <w:color w:val="000000" w:themeColor="text1"/>
              </w:rPr>
              <w:t>Grant Amount</w:t>
            </w:r>
          </w:p>
        </w:tc>
      </w:tr>
      <w:tr w:rsidR="00351CE6" w:rsidRPr="00BA09D7" w:rsidTr="00351CE6">
        <w:trPr>
          <w:jc w:val="center"/>
        </w:trPr>
        <w:tc>
          <w:tcPr>
            <w:tcW w:w="0" w:type="auto"/>
          </w:tcPr>
          <w:p w:rsidR="00351CE6" w:rsidRPr="00BA09D7" w:rsidRDefault="007208C5" w:rsidP="00D2038E">
            <w:pPr>
              <w:spacing w:after="0" w:line="240" w:lineRule="auto"/>
              <w:rPr>
                <w:rFonts w:ascii="Times New Roman" w:hAnsi="Times New Roman"/>
                <w:bCs/>
                <w:color w:val="000000" w:themeColor="text1"/>
              </w:rPr>
            </w:pPr>
            <w:r w:rsidRPr="00BA09D7">
              <w:rPr>
                <w:rFonts w:ascii="Times New Roman" w:hAnsi="Times New Roman"/>
                <w:bCs/>
                <w:color w:val="000000" w:themeColor="text1"/>
              </w:rPr>
              <w:t>1</w:t>
            </w:r>
          </w:p>
        </w:tc>
        <w:tc>
          <w:tcPr>
            <w:tcW w:w="0" w:type="auto"/>
          </w:tcPr>
          <w:p w:rsidR="00351CE6" w:rsidRPr="00BA09D7" w:rsidRDefault="00351CE6" w:rsidP="00D2038E">
            <w:pPr>
              <w:spacing w:after="0" w:line="240" w:lineRule="auto"/>
              <w:rPr>
                <w:rFonts w:ascii="Times New Roman" w:hAnsi="Times New Roman"/>
                <w:bCs/>
                <w:color w:val="000000" w:themeColor="text1"/>
              </w:rPr>
            </w:pPr>
            <w:r w:rsidRPr="00BA09D7">
              <w:rPr>
                <w:rFonts w:ascii="Times New Roman" w:hAnsi="Times New Roman"/>
                <w:bCs/>
                <w:color w:val="000000" w:themeColor="text1"/>
              </w:rPr>
              <w:t>Development of Manual for adult non-fluent and fluent aphasia therapy in Hindi, English, Tamil, Malayalam, Telegu and Marathi</w:t>
            </w:r>
          </w:p>
        </w:tc>
        <w:tc>
          <w:tcPr>
            <w:tcW w:w="0" w:type="auto"/>
          </w:tcPr>
          <w:p w:rsidR="00351CE6" w:rsidRPr="00BA09D7" w:rsidRDefault="00351CE6" w:rsidP="00D2038E">
            <w:pPr>
              <w:spacing w:after="0" w:line="240" w:lineRule="auto"/>
              <w:rPr>
                <w:rFonts w:ascii="Times New Roman" w:hAnsi="Times New Roman"/>
                <w:bCs/>
                <w:color w:val="000000" w:themeColor="text1"/>
              </w:rPr>
            </w:pPr>
            <w:r w:rsidRPr="00BA09D7">
              <w:rPr>
                <w:rFonts w:ascii="Times New Roman" w:hAnsi="Times New Roman"/>
                <w:bCs/>
                <w:color w:val="000000" w:themeColor="text1"/>
              </w:rPr>
              <w:t>Prof. S.P. Goswami &amp;</w:t>
            </w:r>
          </w:p>
          <w:p w:rsidR="00351CE6" w:rsidRPr="004552C0" w:rsidRDefault="00351CE6" w:rsidP="00D2038E">
            <w:pPr>
              <w:spacing w:after="0" w:line="240" w:lineRule="auto"/>
              <w:rPr>
                <w:rFonts w:ascii="Times New Roman" w:hAnsi="Times New Roman"/>
                <w:b/>
                <w:color w:val="000000" w:themeColor="text1"/>
              </w:rPr>
            </w:pPr>
            <w:r w:rsidRPr="004552C0">
              <w:rPr>
                <w:rFonts w:ascii="Times New Roman" w:hAnsi="Times New Roman"/>
                <w:b/>
                <w:color w:val="000000" w:themeColor="text1"/>
              </w:rPr>
              <w:t>Ms. Preethi T. Thomas</w:t>
            </w:r>
          </w:p>
        </w:tc>
        <w:tc>
          <w:tcPr>
            <w:tcW w:w="0" w:type="auto"/>
          </w:tcPr>
          <w:p w:rsidR="00351CE6" w:rsidRPr="00BA09D7" w:rsidRDefault="00351CE6" w:rsidP="00D2038E">
            <w:pPr>
              <w:spacing w:after="0" w:line="240" w:lineRule="auto"/>
              <w:rPr>
                <w:rFonts w:ascii="Times New Roman" w:hAnsi="Times New Roman"/>
                <w:bCs/>
                <w:color w:val="000000" w:themeColor="text1"/>
              </w:rPr>
            </w:pPr>
            <w:r w:rsidRPr="00BA09D7">
              <w:rPr>
                <w:rFonts w:ascii="Times New Roman" w:hAnsi="Times New Roman"/>
                <w:bCs/>
                <w:color w:val="000000" w:themeColor="text1"/>
              </w:rPr>
              <w:t>DST</w:t>
            </w:r>
          </w:p>
        </w:tc>
        <w:tc>
          <w:tcPr>
            <w:tcW w:w="0" w:type="auto"/>
          </w:tcPr>
          <w:p w:rsidR="00351CE6" w:rsidRPr="00BA09D7" w:rsidRDefault="00587C1E" w:rsidP="00D2038E">
            <w:pPr>
              <w:spacing w:after="0" w:line="240" w:lineRule="auto"/>
              <w:rPr>
                <w:rFonts w:ascii="Times New Roman" w:hAnsi="Times New Roman"/>
                <w:bCs/>
                <w:color w:val="000000" w:themeColor="text1"/>
              </w:rPr>
            </w:pPr>
            <w:r w:rsidRPr="00BA09D7">
              <w:rPr>
                <w:rFonts w:ascii="Rupee" w:eastAsia="MS Mincho" w:hAnsi="Rupee"/>
              </w:rPr>
              <w:t>`</w:t>
            </w:r>
            <w:r w:rsidRPr="00BA09D7">
              <w:rPr>
                <w:rFonts w:ascii="Times New Roman" w:hAnsi="Times New Roman"/>
                <w:bCs/>
                <w:color w:val="000000" w:themeColor="text1"/>
              </w:rPr>
              <w:t>15,43,600</w:t>
            </w:r>
          </w:p>
        </w:tc>
      </w:tr>
      <w:tr w:rsidR="00351CE6" w:rsidRPr="00BA09D7" w:rsidTr="00351CE6">
        <w:trPr>
          <w:jc w:val="center"/>
        </w:trPr>
        <w:tc>
          <w:tcPr>
            <w:tcW w:w="0" w:type="auto"/>
          </w:tcPr>
          <w:p w:rsidR="00351CE6" w:rsidRPr="00BA09D7" w:rsidRDefault="007208C5" w:rsidP="00D2038E">
            <w:pPr>
              <w:spacing w:after="0" w:line="240" w:lineRule="auto"/>
              <w:rPr>
                <w:rFonts w:ascii="Times New Roman" w:hAnsi="Times New Roman"/>
                <w:bCs/>
                <w:color w:val="000000" w:themeColor="text1"/>
              </w:rPr>
            </w:pPr>
            <w:r w:rsidRPr="00BA09D7">
              <w:rPr>
                <w:rFonts w:ascii="Times New Roman" w:hAnsi="Times New Roman"/>
                <w:bCs/>
                <w:color w:val="000000" w:themeColor="text1"/>
              </w:rPr>
              <w:t>2</w:t>
            </w:r>
          </w:p>
        </w:tc>
        <w:tc>
          <w:tcPr>
            <w:tcW w:w="0" w:type="auto"/>
          </w:tcPr>
          <w:p w:rsidR="00351CE6" w:rsidRPr="00BA09D7" w:rsidRDefault="00351CE6" w:rsidP="00D2038E">
            <w:pPr>
              <w:spacing w:after="0" w:line="240" w:lineRule="auto"/>
              <w:rPr>
                <w:rFonts w:ascii="Times New Roman" w:hAnsi="Times New Roman"/>
                <w:bCs/>
                <w:color w:val="000000" w:themeColor="text1"/>
              </w:rPr>
            </w:pPr>
            <w:r w:rsidRPr="00BA09D7">
              <w:rPr>
                <w:rFonts w:ascii="Times New Roman" w:hAnsi="Times New Roman"/>
                <w:bCs/>
                <w:color w:val="000000" w:themeColor="text1"/>
              </w:rPr>
              <w:t>Feedback controls in individuals with stuttering</w:t>
            </w:r>
          </w:p>
        </w:tc>
        <w:tc>
          <w:tcPr>
            <w:tcW w:w="0" w:type="auto"/>
          </w:tcPr>
          <w:p w:rsidR="00351CE6" w:rsidRPr="00BA09D7" w:rsidRDefault="00351CE6" w:rsidP="00D2038E">
            <w:pPr>
              <w:spacing w:after="0" w:line="240" w:lineRule="auto"/>
              <w:rPr>
                <w:rFonts w:ascii="Times New Roman" w:hAnsi="Times New Roman"/>
                <w:bCs/>
                <w:color w:val="000000" w:themeColor="text1"/>
              </w:rPr>
            </w:pPr>
            <w:r w:rsidRPr="00BA09D7">
              <w:rPr>
                <w:rFonts w:ascii="Times New Roman" w:hAnsi="Times New Roman"/>
                <w:bCs/>
                <w:color w:val="000000" w:themeColor="text1"/>
              </w:rPr>
              <w:t xml:space="preserve">Dr. Y.V. Geetha </w:t>
            </w:r>
            <w:r w:rsidRPr="00BA09D7">
              <w:rPr>
                <w:rFonts w:ascii="Times New Roman" w:hAnsi="Times New Roman"/>
                <w:bCs/>
                <w:color w:val="000000" w:themeColor="text1"/>
              </w:rPr>
              <w:br/>
              <w:t xml:space="preserve">Dr. Sundaraj </w:t>
            </w:r>
          </w:p>
          <w:p w:rsidR="00351CE6" w:rsidRPr="004552C0" w:rsidRDefault="00351CE6" w:rsidP="00D2038E">
            <w:pPr>
              <w:spacing w:after="0" w:line="240" w:lineRule="auto"/>
              <w:rPr>
                <w:rFonts w:ascii="Times New Roman" w:hAnsi="Times New Roman"/>
                <w:b/>
                <w:color w:val="000000" w:themeColor="text1"/>
              </w:rPr>
            </w:pPr>
            <w:r w:rsidRPr="004552C0">
              <w:rPr>
                <w:rFonts w:ascii="Times New Roman" w:hAnsi="Times New Roman"/>
                <w:b/>
                <w:color w:val="000000" w:themeColor="text1"/>
              </w:rPr>
              <w:t>Ms. Sangeetha M</w:t>
            </w:r>
          </w:p>
          <w:p w:rsidR="00351CE6" w:rsidRPr="00BA09D7" w:rsidRDefault="00351CE6" w:rsidP="00D2038E">
            <w:pPr>
              <w:spacing w:after="0" w:line="240" w:lineRule="auto"/>
              <w:rPr>
                <w:rFonts w:ascii="Times New Roman" w:hAnsi="Times New Roman"/>
                <w:bCs/>
                <w:color w:val="000000" w:themeColor="text1"/>
              </w:rPr>
            </w:pPr>
            <w:r w:rsidRPr="00BA09D7">
              <w:rPr>
                <w:rFonts w:ascii="Times New Roman" w:hAnsi="Times New Roman"/>
                <w:bCs/>
                <w:color w:val="000000" w:themeColor="text1"/>
              </w:rPr>
              <w:t xml:space="preserve">Ms. Sahana </w:t>
            </w:r>
          </w:p>
        </w:tc>
        <w:tc>
          <w:tcPr>
            <w:tcW w:w="0" w:type="auto"/>
          </w:tcPr>
          <w:p w:rsidR="00351CE6" w:rsidRPr="00BA09D7" w:rsidRDefault="00351CE6" w:rsidP="00D2038E">
            <w:pPr>
              <w:spacing w:after="0" w:line="240" w:lineRule="auto"/>
              <w:rPr>
                <w:rFonts w:ascii="Times New Roman" w:hAnsi="Times New Roman"/>
                <w:bCs/>
                <w:color w:val="000000" w:themeColor="text1"/>
              </w:rPr>
            </w:pPr>
            <w:r w:rsidRPr="00BA09D7">
              <w:rPr>
                <w:rFonts w:ascii="Times New Roman" w:hAnsi="Times New Roman"/>
                <w:bCs/>
                <w:color w:val="000000" w:themeColor="text1"/>
              </w:rPr>
              <w:t>DST</w:t>
            </w:r>
          </w:p>
        </w:tc>
        <w:tc>
          <w:tcPr>
            <w:tcW w:w="0" w:type="auto"/>
          </w:tcPr>
          <w:p w:rsidR="00351CE6" w:rsidRPr="00BA09D7" w:rsidRDefault="007208C5" w:rsidP="00D2038E">
            <w:pPr>
              <w:spacing w:after="0" w:line="240" w:lineRule="auto"/>
              <w:rPr>
                <w:rFonts w:ascii="Times New Roman" w:hAnsi="Times New Roman"/>
                <w:bCs/>
                <w:color w:val="000000" w:themeColor="text1"/>
              </w:rPr>
            </w:pPr>
            <w:r w:rsidRPr="00BA09D7">
              <w:rPr>
                <w:rFonts w:ascii="Rupee" w:eastAsia="MS Mincho" w:hAnsi="Rupee"/>
              </w:rPr>
              <w:t xml:space="preserve">` </w:t>
            </w:r>
            <w:r w:rsidR="00F4795C" w:rsidRPr="00BA09D7">
              <w:rPr>
                <w:rFonts w:ascii="Times New Roman" w:hAnsi="Times New Roman"/>
                <w:bCs/>
                <w:color w:val="000000" w:themeColor="text1"/>
              </w:rPr>
              <w:t>13,09,200</w:t>
            </w:r>
          </w:p>
        </w:tc>
      </w:tr>
    </w:tbl>
    <w:p w:rsidR="00802450" w:rsidRPr="005C5590" w:rsidRDefault="00802450" w:rsidP="005551A6">
      <w:pPr>
        <w:pStyle w:val="ListParagraph"/>
        <w:ind w:left="1185"/>
        <w:rPr>
          <w:rFonts w:ascii="Times New Roman" w:hAnsi="Times New Roman"/>
          <w:bCs/>
          <w:iCs/>
          <w:color w:val="000000" w:themeColor="text1"/>
          <w:sz w:val="8"/>
          <w:szCs w:val="8"/>
        </w:rPr>
      </w:pPr>
    </w:p>
    <w:p w:rsidR="00602D5F" w:rsidRPr="006F2F34" w:rsidRDefault="00602D5F" w:rsidP="00802450">
      <w:pPr>
        <w:pStyle w:val="ListParagraph"/>
        <w:ind w:left="1080"/>
        <w:rPr>
          <w:rFonts w:ascii="Times New Roman" w:hAnsi="Times New Roman"/>
          <w:b/>
          <w:iCs/>
          <w:color w:val="000000" w:themeColor="text1"/>
          <w:sz w:val="8"/>
          <w:szCs w:val="8"/>
        </w:rPr>
      </w:pPr>
    </w:p>
    <w:p w:rsidR="005551A6" w:rsidRPr="005C5590" w:rsidRDefault="00802450" w:rsidP="00802450">
      <w:pPr>
        <w:pStyle w:val="ListParagraph"/>
        <w:ind w:left="1080"/>
        <w:rPr>
          <w:rFonts w:ascii="Times New Roman" w:hAnsi="Times New Roman"/>
          <w:b/>
          <w:iCs/>
          <w:color w:val="000000" w:themeColor="text1"/>
          <w:sz w:val="24"/>
          <w:szCs w:val="24"/>
        </w:rPr>
      </w:pPr>
      <w:r w:rsidRPr="005C5590">
        <w:rPr>
          <w:rFonts w:ascii="Times New Roman" w:hAnsi="Times New Roman"/>
          <w:b/>
          <w:iCs/>
          <w:color w:val="000000" w:themeColor="text1"/>
          <w:sz w:val="24"/>
          <w:szCs w:val="24"/>
        </w:rPr>
        <w:t xml:space="preserve">ARF </w:t>
      </w:r>
      <w:r w:rsidR="00F36EAB" w:rsidRPr="005C5590">
        <w:rPr>
          <w:rFonts w:ascii="Times New Roman" w:hAnsi="Times New Roman"/>
          <w:b/>
          <w:iCs/>
          <w:color w:val="000000" w:themeColor="text1"/>
          <w:sz w:val="24"/>
          <w:szCs w:val="24"/>
        </w:rPr>
        <w:t>Project Completed</w:t>
      </w:r>
      <w:r w:rsidRPr="005C5590">
        <w:rPr>
          <w:rFonts w:ascii="Times New Roman" w:hAnsi="Times New Roman"/>
          <w:b/>
          <w:iCs/>
          <w:color w:val="000000" w:themeColor="text1"/>
          <w:sz w:val="24"/>
          <w:szCs w:val="24"/>
        </w:rPr>
        <w:t xml:space="preserve"> during 2015-16</w:t>
      </w:r>
    </w:p>
    <w:tbl>
      <w:tblPr>
        <w:tblStyle w:val="TableGrid"/>
        <w:tblW w:w="0" w:type="auto"/>
        <w:jc w:val="center"/>
        <w:tblInd w:w="-870" w:type="dxa"/>
        <w:tblLook w:val="04A0"/>
      </w:tblPr>
      <w:tblGrid>
        <w:gridCol w:w="1583"/>
        <w:gridCol w:w="4508"/>
        <w:gridCol w:w="2642"/>
        <w:gridCol w:w="1714"/>
        <w:gridCol w:w="1616"/>
      </w:tblGrid>
      <w:tr w:rsidR="00802450" w:rsidRPr="005C5590" w:rsidTr="00802450">
        <w:trPr>
          <w:jc w:val="center"/>
        </w:trPr>
        <w:tc>
          <w:tcPr>
            <w:tcW w:w="1583" w:type="dxa"/>
          </w:tcPr>
          <w:p w:rsidR="00802450" w:rsidRPr="005C5590" w:rsidRDefault="00802450" w:rsidP="00802450">
            <w:pPr>
              <w:spacing w:after="0" w:line="240" w:lineRule="auto"/>
              <w:jc w:val="center"/>
              <w:rPr>
                <w:rFonts w:ascii="Times New Roman" w:hAnsi="Times New Roman"/>
                <w:b/>
                <w:color w:val="000000" w:themeColor="text1"/>
              </w:rPr>
            </w:pPr>
            <w:r w:rsidRPr="005C5590">
              <w:rPr>
                <w:rFonts w:ascii="Times New Roman" w:hAnsi="Times New Roman"/>
                <w:b/>
                <w:color w:val="000000" w:themeColor="text1"/>
              </w:rPr>
              <w:t>Sl. No</w:t>
            </w:r>
          </w:p>
        </w:tc>
        <w:tc>
          <w:tcPr>
            <w:tcW w:w="4508" w:type="dxa"/>
          </w:tcPr>
          <w:p w:rsidR="00802450" w:rsidRPr="005C5590" w:rsidRDefault="00802450" w:rsidP="00802450">
            <w:pPr>
              <w:spacing w:after="0" w:line="240" w:lineRule="auto"/>
              <w:jc w:val="center"/>
              <w:rPr>
                <w:rFonts w:ascii="Times New Roman" w:hAnsi="Times New Roman"/>
                <w:b/>
                <w:color w:val="000000" w:themeColor="text1"/>
              </w:rPr>
            </w:pPr>
            <w:r w:rsidRPr="005C5590">
              <w:rPr>
                <w:rFonts w:ascii="Times New Roman" w:hAnsi="Times New Roman"/>
                <w:b/>
                <w:color w:val="000000" w:themeColor="text1"/>
              </w:rPr>
              <w:t>Title</w:t>
            </w:r>
          </w:p>
        </w:tc>
        <w:tc>
          <w:tcPr>
            <w:tcW w:w="0" w:type="auto"/>
          </w:tcPr>
          <w:p w:rsidR="00802450" w:rsidRPr="005C5590" w:rsidRDefault="00802450" w:rsidP="00802450">
            <w:pPr>
              <w:spacing w:after="0" w:line="240" w:lineRule="auto"/>
              <w:jc w:val="center"/>
              <w:rPr>
                <w:rFonts w:ascii="Times New Roman" w:hAnsi="Times New Roman"/>
                <w:b/>
                <w:color w:val="000000" w:themeColor="text1"/>
              </w:rPr>
            </w:pPr>
            <w:r w:rsidRPr="005C5590">
              <w:rPr>
                <w:rFonts w:ascii="Times New Roman" w:hAnsi="Times New Roman"/>
                <w:b/>
                <w:color w:val="000000" w:themeColor="text1"/>
              </w:rPr>
              <w:t>Investigator/ Coordinator</w:t>
            </w:r>
          </w:p>
        </w:tc>
        <w:tc>
          <w:tcPr>
            <w:tcW w:w="0" w:type="auto"/>
          </w:tcPr>
          <w:p w:rsidR="00802450" w:rsidRPr="005C5590" w:rsidRDefault="00802450" w:rsidP="00802450">
            <w:pPr>
              <w:spacing w:after="0" w:line="240" w:lineRule="auto"/>
              <w:jc w:val="center"/>
              <w:rPr>
                <w:rFonts w:ascii="Times New Roman" w:hAnsi="Times New Roman"/>
                <w:b/>
                <w:color w:val="000000" w:themeColor="text1"/>
              </w:rPr>
            </w:pPr>
            <w:r w:rsidRPr="005C5590">
              <w:rPr>
                <w:rFonts w:ascii="Times New Roman" w:hAnsi="Times New Roman"/>
                <w:b/>
                <w:color w:val="000000" w:themeColor="text1"/>
              </w:rPr>
              <w:t>Funding agency</w:t>
            </w:r>
          </w:p>
        </w:tc>
        <w:tc>
          <w:tcPr>
            <w:tcW w:w="0" w:type="auto"/>
          </w:tcPr>
          <w:p w:rsidR="00802450" w:rsidRPr="005C5590" w:rsidRDefault="00802450" w:rsidP="00802450">
            <w:pPr>
              <w:spacing w:after="0" w:line="240" w:lineRule="auto"/>
              <w:jc w:val="center"/>
              <w:rPr>
                <w:rFonts w:ascii="Times New Roman" w:hAnsi="Times New Roman"/>
                <w:b/>
                <w:color w:val="000000" w:themeColor="text1"/>
              </w:rPr>
            </w:pPr>
            <w:r w:rsidRPr="005C5590">
              <w:rPr>
                <w:rFonts w:ascii="Times New Roman" w:hAnsi="Times New Roman"/>
                <w:b/>
                <w:color w:val="000000" w:themeColor="text1"/>
              </w:rPr>
              <w:t>Grant Amount</w:t>
            </w:r>
          </w:p>
        </w:tc>
      </w:tr>
      <w:tr w:rsidR="00802450" w:rsidRPr="005C5590" w:rsidTr="00802450">
        <w:trPr>
          <w:jc w:val="center"/>
        </w:trPr>
        <w:tc>
          <w:tcPr>
            <w:tcW w:w="1583" w:type="dxa"/>
          </w:tcPr>
          <w:p w:rsidR="00802450" w:rsidRPr="005C5590" w:rsidRDefault="00802450" w:rsidP="00802450">
            <w:pPr>
              <w:jc w:val="center"/>
              <w:rPr>
                <w:rFonts w:ascii="Times New Roman" w:hAnsi="Times New Roman"/>
                <w:bCs/>
                <w:color w:val="000000" w:themeColor="text1"/>
              </w:rPr>
            </w:pPr>
            <w:r w:rsidRPr="005C5590">
              <w:rPr>
                <w:rFonts w:ascii="Times New Roman" w:hAnsi="Times New Roman"/>
                <w:bCs/>
                <w:color w:val="000000" w:themeColor="text1"/>
              </w:rPr>
              <w:t>1</w:t>
            </w:r>
          </w:p>
        </w:tc>
        <w:tc>
          <w:tcPr>
            <w:tcW w:w="4508" w:type="dxa"/>
          </w:tcPr>
          <w:p w:rsidR="00802450" w:rsidRPr="005C5590" w:rsidRDefault="00802450" w:rsidP="00802450">
            <w:pPr>
              <w:spacing w:after="0" w:line="240" w:lineRule="auto"/>
              <w:jc w:val="both"/>
              <w:rPr>
                <w:rFonts w:ascii="Times New Roman" w:hAnsi="Times New Roman"/>
                <w:color w:val="000000" w:themeColor="text1"/>
              </w:rPr>
            </w:pPr>
            <w:r w:rsidRPr="005C5590">
              <w:rPr>
                <w:rFonts w:ascii="Times New Roman" w:hAnsi="Times New Roman"/>
                <w:color w:val="000000" w:themeColor="text1"/>
              </w:rPr>
              <w:t>AIISH survey of Fluency disorders</w:t>
            </w:r>
          </w:p>
        </w:tc>
        <w:tc>
          <w:tcPr>
            <w:tcW w:w="0" w:type="auto"/>
          </w:tcPr>
          <w:p w:rsidR="00802450" w:rsidRPr="005C5590" w:rsidRDefault="00802450" w:rsidP="00802450">
            <w:pPr>
              <w:spacing w:after="0" w:line="240" w:lineRule="auto"/>
              <w:ind w:left="123"/>
              <w:rPr>
                <w:rFonts w:ascii="Times New Roman" w:hAnsi="Times New Roman"/>
                <w:color w:val="000000" w:themeColor="text1"/>
              </w:rPr>
            </w:pPr>
            <w:r w:rsidRPr="005C5590">
              <w:rPr>
                <w:rFonts w:ascii="Times New Roman" w:hAnsi="Times New Roman"/>
                <w:color w:val="000000" w:themeColor="text1"/>
              </w:rPr>
              <w:t xml:space="preserve">Dr. Y.V. Geetha </w:t>
            </w:r>
          </w:p>
          <w:p w:rsidR="00802450" w:rsidRPr="004552C0" w:rsidRDefault="00802450" w:rsidP="00802450">
            <w:pPr>
              <w:spacing w:after="0" w:line="240" w:lineRule="auto"/>
              <w:ind w:left="123"/>
              <w:rPr>
                <w:rFonts w:ascii="Times New Roman" w:hAnsi="Times New Roman"/>
                <w:b/>
                <w:bCs/>
                <w:color w:val="000000" w:themeColor="text1"/>
              </w:rPr>
            </w:pPr>
            <w:r w:rsidRPr="004552C0">
              <w:rPr>
                <w:rFonts w:ascii="Times New Roman" w:hAnsi="Times New Roman"/>
                <w:b/>
                <w:bCs/>
                <w:color w:val="000000" w:themeColor="text1"/>
              </w:rPr>
              <w:t>Ms. Sangeetha M</w:t>
            </w:r>
          </w:p>
        </w:tc>
        <w:tc>
          <w:tcPr>
            <w:tcW w:w="0" w:type="auto"/>
          </w:tcPr>
          <w:p w:rsidR="00802450" w:rsidRPr="005C5590" w:rsidRDefault="00802450" w:rsidP="00802450">
            <w:pPr>
              <w:spacing w:after="0" w:line="240" w:lineRule="auto"/>
              <w:jc w:val="center"/>
              <w:rPr>
                <w:rFonts w:ascii="Times New Roman" w:hAnsi="Times New Roman"/>
                <w:color w:val="000000" w:themeColor="text1"/>
              </w:rPr>
            </w:pPr>
            <w:r w:rsidRPr="005C5590">
              <w:rPr>
                <w:rFonts w:ascii="Times New Roman" w:hAnsi="Times New Roman"/>
                <w:color w:val="000000" w:themeColor="text1"/>
              </w:rPr>
              <w:t>ARF</w:t>
            </w:r>
          </w:p>
        </w:tc>
        <w:tc>
          <w:tcPr>
            <w:tcW w:w="0" w:type="auto"/>
          </w:tcPr>
          <w:p w:rsidR="00802450" w:rsidRPr="005C5590" w:rsidRDefault="00BD1750" w:rsidP="00802450">
            <w:pPr>
              <w:spacing w:after="0" w:line="240" w:lineRule="auto"/>
              <w:jc w:val="center"/>
              <w:rPr>
                <w:rFonts w:ascii="Times New Roman" w:hAnsi="Times New Roman"/>
                <w:color w:val="000000" w:themeColor="text1"/>
              </w:rPr>
            </w:pPr>
            <w:r w:rsidRPr="005C5590">
              <w:rPr>
                <w:rFonts w:ascii="Rupee" w:eastAsia="MS Mincho" w:hAnsi="Rupee"/>
              </w:rPr>
              <w:t xml:space="preserve">` </w:t>
            </w:r>
            <w:r w:rsidRPr="005C5590">
              <w:rPr>
                <w:rFonts w:ascii="Times New Roman" w:hAnsi="Times New Roman"/>
                <w:bCs/>
                <w:color w:val="000000" w:themeColor="text1"/>
              </w:rPr>
              <w:t>4,03,000</w:t>
            </w:r>
          </w:p>
        </w:tc>
      </w:tr>
      <w:tr w:rsidR="00EF0E0A" w:rsidRPr="005C5590" w:rsidTr="00802450">
        <w:trPr>
          <w:jc w:val="center"/>
        </w:trPr>
        <w:tc>
          <w:tcPr>
            <w:tcW w:w="1583" w:type="dxa"/>
          </w:tcPr>
          <w:p w:rsidR="00EF0E0A" w:rsidRPr="005C5590" w:rsidRDefault="00EF0E0A" w:rsidP="00802450">
            <w:pPr>
              <w:jc w:val="center"/>
              <w:rPr>
                <w:rFonts w:ascii="Times New Roman" w:hAnsi="Times New Roman"/>
                <w:bCs/>
                <w:color w:val="000000" w:themeColor="text1"/>
              </w:rPr>
            </w:pPr>
            <w:r>
              <w:rPr>
                <w:rFonts w:ascii="Times New Roman" w:hAnsi="Times New Roman"/>
                <w:bCs/>
                <w:color w:val="000000" w:themeColor="text1"/>
              </w:rPr>
              <w:t>2</w:t>
            </w:r>
          </w:p>
        </w:tc>
        <w:tc>
          <w:tcPr>
            <w:tcW w:w="4508" w:type="dxa"/>
          </w:tcPr>
          <w:p w:rsidR="00EF0E0A" w:rsidRPr="005C5590" w:rsidRDefault="00EF0E0A" w:rsidP="00BC3CC7">
            <w:pPr>
              <w:spacing w:after="0" w:line="240" w:lineRule="auto"/>
              <w:jc w:val="both"/>
              <w:rPr>
                <w:rFonts w:ascii="Times New Roman" w:hAnsi="Times New Roman"/>
                <w:color w:val="000000" w:themeColor="text1"/>
              </w:rPr>
            </w:pPr>
            <w:r>
              <w:rPr>
                <w:rFonts w:ascii="Times New Roman" w:hAnsi="Times New Roman"/>
                <w:color w:val="000000" w:themeColor="text1"/>
              </w:rPr>
              <w:t>Development and Validation of</w:t>
            </w:r>
            <w:r w:rsidR="00BC3CC7">
              <w:rPr>
                <w:rFonts w:ascii="Times New Roman" w:hAnsi="Times New Roman"/>
                <w:color w:val="000000" w:themeColor="text1"/>
              </w:rPr>
              <w:t xml:space="preserve"> C</w:t>
            </w:r>
            <w:r w:rsidR="0026562A">
              <w:rPr>
                <w:rFonts w:ascii="Times New Roman" w:hAnsi="Times New Roman"/>
                <w:color w:val="000000" w:themeColor="text1"/>
              </w:rPr>
              <w:t xml:space="preserve">omputerized </w:t>
            </w:r>
            <w:r w:rsidR="00BC3CC7">
              <w:rPr>
                <w:rFonts w:ascii="Times New Roman" w:hAnsi="Times New Roman"/>
                <w:color w:val="000000" w:themeColor="text1"/>
              </w:rPr>
              <w:t>S</w:t>
            </w:r>
            <w:r w:rsidR="0026562A">
              <w:rPr>
                <w:rFonts w:ascii="Times New Roman" w:hAnsi="Times New Roman"/>
                <w:color w:val="000000" w:themeColor="text1"/>
              </w:rPr>
              <w:t xml:space="preserve">creening </w:t>
            </w:r>
            <w:r w:rsidR="00BC3CC7">
              <w:rPr>
                <w:rFonts w:ascii="Times New Roman" w:hAnsi="Times New Roman"/>
                <w:color w:val="000000" w:themeColor="text1"/>
              </w:rPr>
              <w:t>T</w:t>
            </w:r>
            <w:r w:rsidR="0026562A">
              <w:rPr>
                <w:rFonts w:ascii="Times New Roman" w:hAnsi="Times New Roman"/>
                <w:color w:val="000000" w:themeColor="text1"/>
              </w:rPr>
              <w:t xml:space="preserve">ool for </w:t>
            </w:r>
            <w:r>
              <w:rPr>
                <w:rFonts w:ascii="Times New Roman" w:hAnsi="Times New Roman"/>
                <w:color w:val="000000" w:themeColor="text1"/>
              </w:rPr>
              <w:t xml:space="preserve"> Infant Cry</w:t>
            </w:r>
            <w:r w:rsidR="0026562A">
              <w:rPr>
                <w:rFonts w:ascii="Times New Roman" w:hAnsi="Times New Roman"/>
                <w:color w:val="000000" w:themeColor="text1"/>
              </w:rPr>
              <w:t>.</w:t>
            </w:r>
          </w:p>
        </w:tc>
        <w:tc>
          <w:tcPr>
            <w:tcW w:w="0" w:type="auto"/>
          </w:tcPr>
          <w:p w:rsidR="00EF0E0A" w:rsidRDefault="00EF0E0A" w:rsidP="00802450">
            <w:pPr>
              <w:spacing w:after="0" w:line="240" w:lineRule="auto"/>
              <w:ind w:left="123"/>
              <w:rPr>
                <w:rFonts w:ascii="Times New Roman" w:hAnsi="Times New Roman"/>
                <w:color w:val="000000" w:themeColor="text1"/>
              </w:rPr>
            </w:pPr>
            <w:r>
              <w:rPr>
                <w:rFonts w:ascii="Times New Roman" w:hAnsi="Times New Roman"/>
                <w:color w:val="000000" w:themeColor="text1"/>
              </w:rPr>
              <w:t>Dr. N.Sreedevi</w:t>
            </w:r>
          </w:p>
          <w:p w:rsidR="00EF0E0A" w:rsidRDefault="00EF0E0A" w:rsidP="00802450">
            <w:pPr>
              <w:spacing w:after="0" w:line="240" w:lineRule="auto"/>
              <w:ind w:left="123"/>
              <w:rPr>
                <w:rFonts w:ascii="Times New Roman" w:hAnsi="Times New Roman"/>
                <w:color w:val="000000" w:themeColor="text1"/>
              </w:rPr>
            </w:pPr>
            <w:r>
              <w:rPr>
                <w:rFonts w:ascii="Times New Roman" w:hAnsi="Times New Roman"/>
                <w:color w:val="000000" w:themeColor="text1"/>
              </w:rPr>
              <w:t>Dr. Jayashree Shanbal</w:t>
            </w:r>
          </w:p>
          <w:p w:rsidR="00EF0E0A" w:rsidRPr="005C5590" w:rsidRDefault="00EF0E0A" w:rsidP="00802450">
            <w:pPr>
              <w:spacing w:after="0" w:line="240" w:lineRule="auto"/>
              <w:ind w:left="123"/>
              <w:rPr>
                <w:rFonts w:ascii="Times New Roman" w:hAnsi="Times New Roman"/>
                <w:color w:val="000000" w:themeColor="text1"/>
              </w:rPr>
            </w:pPr>
            <w:r>
              <w:rPr>
                <w:rFonts w:ascii="Times New Roman" w:hAnsi="Times New Roman"/>
                <w:color w:val="000000" w:themeColor="text1"/>
              </w:rPr>
              <w:t>Mr. Arun Raj</w:t>
            </w:r>
          </w:p>
        </w:tc>
        <w:tc>
          <w:tcPr>
            <w:tcW w:w="0" w:type="auto"/>
          </w:tcPr>
          <w:p w:rsidR="00EF0E0A" w:rsidRPr="005C5590" w:rsidRDefault="00EF0E0A" w:rsidP="00802450">
            <w:pPr>
              <w:spacing w:after="0" w:line="240" w:lineRule="auto"/>
              <w:jc w:val="center"/>
              <w:rPr>
                <w:rFonts w:ascii="Times New Roman" w:hAnsi="Times New Roman"/>
                <w:color w:val="000000" w:themeColor="text1"/>
              </w:rPr>
            </w:pPr>
            <w:r>
              <w:rPr>
                <w:rFonts w:ascii="Times New Roman" w:hAnsi="Times New Roman"/>
                <w:color w:val="000000" w:themeColor="text1"/>
              </w:rPr>
              <w:t>ARF</w:t>
            </w:r>
          </w:p>
        </w:tc>
        <w:tc>
          <w:tcPr>
            <w:tcW w:w="0" w:type="auto"/>
          </w:tcPr>
          <w:p w:rsidR="00EF0E0A" w:rsidRPr="005C5590" w:rsidRDefault="005B42F1" w:rsidP="00802450">
            <w:pPr>
              <w:spacing w:after="0" w:line="240" w:lineRule="auto"/>
              <w:jc w:val="center"/>
              <w:rPr>
                <w:rFonts w:ascii="Rupee" w:eastAsia="MS Mincho" w:hAnsi="Rupee"/>
              </w:rPr>
            </w:pPr>
            <w:r w:rsidRPr="005C5590">
              <w:rPr>
                <w:rFonts w:ascii="Rupee" w:eastAsia="MS Mincho" w:hAnsi="Rupee"/>
              </w:rPr>
              <w:t>`</w:t>
            </w:r>
            <w:r>
              <w:rPr>
                <w:rFonts w:ascii="Rupee" w:eastAsia="MS Mincho" w:hAnsi="Rupee"/>
              </w:rPr>
              <w:t xml:space="preserve"> </w:t>
            </w:r>
            <w:r w:rsidRPr="005B42F1">
              <w:rPr>
                <w:rFonts w:ascii="Times New Roman" w:hAnsi="Times New Roman"/>
                <w:bCs/>
                <w:color w:val="000000" w:themeColor="text1"/>
              </w:rPr>
              <w:t>4,43,000</w:t>
            </w:r>
          </w:p>
        </w:tc>
      </w:tr>
    </w:tbl>
    <w:p w:rsidR="002B283E" w:rsidRDefault="002B283E" w:rsidP="002B283E">
      <w:pPr>
        <w:pStyle w:val="ListParagraph"/>
        <w:ind w:left="1185"/>
        <w:rPr>
          <w:rFonts w:ascii="Times New Roman" w:hAnsi="Times New Roman"/>
          <w:b/>
          <w:i/>
          <w:color w:val="000000" w:themeColor="text1"/>
          <w:sz w:val="24"/>
          <w:szCs w:val="24"/>
        </w:rPr>
      </w:pPr>
    </w:p>
    <w:p w:rsidR="002A5487" w:rsidRDefault="002A5487" w:rsidP="002B283E">
      <w:pPr>
        <w:pStyle w:val="ListParagraph"/>
        <w:ind w:left="1185"/>
        <w:rPr>
          <w:rFonts w:ascii="Times New Roman" w:hAnsi="Times New Roman"/>
          <w:b/>
          <w:i/>
          <w:color w:val="000000" w:themeColor="text1"/>
          <w:sz w:val="24"/>
          <w:szCs w:val="24"/>
        </w:rPr>
      </w:pPr>
    </w:p>
    <w:p w:rsidR="002602DA" w:rsidRDefault="002602DA" w:rsidP="002B283E">
      <w:pPr>
        <w:pStyle w:val="ListParagraph"/>
        <w:ind w:left="1185"/>
        <w:rPr>
          <w:rFonts w:ascii="Times New Roman" w:hAnsi="Times New Roman"/>
          <w:b/>
          <w:i/>
          <w:color w:val="000000" w:themeColor="text1"/>
          <w:sz w:val="24"/>
          <w:szCs w:val="24"/>
        </w:rPr>
      </w:pPr>
    </w:p>
    <w:p w:rsidR="002A5487" w:rsidRDefault="002A5487" w:rsidP="002B283E">
      <w:pPr>
        <w:pStyle w:val="ListParagraph"/>
        <w:ind w:left="1185"/>
        <w:rPr>
          <w:rFonts w:ascii="Times New Roman" w:hAnsi="Times New Roman"/>
          <w:b/>
          <w:i/>
          <w:color w:val="000000" w:themeColor="text1"/>
          <w:sz w:val="24"/>
          <w:szCs w:val="24"/>
        </w:rPr>
      </w:pPr>
    </w:p>
    <w:p w:rsidR="002B283E" w:rsidRDefault="002B283E" w:rsidP="002B283E">
      <w:pPr>
        <w:pStyle w:val="ListParagraph"/>
        <w:ind w:left="1185"/>
        <w:rPr>
          <w:rFonts w:ascii="Times New Roman" w:hAnsi="Times New Roman"/>
          <w:b/>
          <w:i/>
          <w:color w:val="000000" w:themeColor="text1"/>
          <w:sz w:val="24"/>
          <w:szCs w:val="24"/>
        </w:rPr>
      </w:pPr>
    </w:p>
    <w:p w:rsidR="00304CC0" w:rsidRPr="00BF0DA3" w:rsidRDefault="005551A6" w:rsidP="00406181">
      <w:pPr>
        <w:pStyle w:val="ListParagraph"/>
        <w:numPr>
          <w:ilvl w:val="0"/>
          <w:numId w:val="17"/>
        </w:numPr>
        <w:rPr>
          <w:rFonts w:ascii="Times New Roman" w:hAnsi="Times New Roman"/>
          <w:b/>
          <w:i/>
          <w:color w:val="000000" w:themeColor="text1"/>
          <w:sz w:val="24"/>
          <w:szCs w:val="24"/>
        </w:rPr>
      </w:pPr>
      <w:r w:rsidRPr="00BF0DA3">
        <w:rPr>
          <w:rFonts w:ascii="Times New Roman" w:hAnsi="Times New Roman"/>
          <w:b/>
          <w:i/>
          <w:color w:val="000000" w:themeColor="text1"/>
          <w:sz w:val="24"/>
          <w:szCs w:val="24"/>
        </w:rPr>
        <w:t>New projects initiated during 201</w:t>
      </w:r>
      <w:r w:rsidR="00304CC0" w:rsidRPr="00BF0DA3">
        <w:rPr>
          <w:rFonts w:ascii="Times New Roman" w:hAnsi="Times New Roman"/>
          <w:b/>
          <w:i/>
          <w:color w:val="000000" w:themeColor="text1"/>
          <w:sz w:val="24"/>
          <w:szCs w:val="24"/>
        </w:rPr>
        <w:t>5</w:t>
      </w:r>
      <w:r w:rsidRPr="00BF0DA3">
        <w:rPr>
          <w:rFonts w:ascii="Times New Roman" w:hAnsi="Times New Roman"/>
          <w:b/>
          <w:i/>
          <w:color w:val="000000" w:themeColor="text1"/>
          <w:sz w:val="24"/>
          <w:szCs w:val="24"/>
        </w:rPr>
        <w:t>-1</w:t>
      </w:r>
      <w:r w:rsidR="00304CC0" w:rsidRPr="00BF0DA3">
        <w:rPr>
          <w:rFonts w:ascii="Times New Roman" w:hAnsi="Times New Roman"/>
          <w:b/>
          <w:i/>
          <w:color w:val="000000" w:themeColor="text1"/>
          <w:sz w:val="24"/>
          <w:szCs w:val="24"/>
        </w:rPr>
        <w:t>6</w:t>
      </w:r>
      <w:r w:rsidRPr="00BF0DA3">
        <w:rPr>
          <w:rFonts w:ascii="Times New Roman" w:hAnsi="Times New Roman"/>
          <w:b/>
          <w:i/>
          <w:color w:val="000000" w:themeColor="text1"/>
          <w:sz w:val="24"/>
          <w:szCs w:val="24"/>
        </w:rPr>
        <w:t>:</w:t>
      </w:r>
    </w:p>
    <w:tbl>
      <w:tblPr>
        <w:tblStyle w:val="TableGrid"/>
        <w:tblW w:w="13826" w:type="dxa"/>
        <w:jc w:val="center"/>
        <w:tblInd w:w="1185" w:type="dxa"/>
        <w:tblLook w:val="04A0"/>
      </w:tblPr>
      <w:tblGrid>
        <w:gridCol w:w="817"/>
        <w:gridCol w:w="6754"/>
        <w:gridCol w:w="2772"/>
        <w:gridCol w:w="1799"/>
        <w:gridCol w:w="1684"/>
      </w:tblGrid>
      <w:tr w:rsidR="00351CE6" w:rsidRPr="005C5590" w:rsidTr="005C7B59">
        <w:trPr>
          <w:jc w:val="center"/>
        </w:trPr>
        <w:tc>
          <w:tcPr>
            <w:tcW w:w="0" w:type="auto"/>
          </w:tcPr>
          <w:p w:rsidR="00351CE6" w:rsidRPr="005C5590" w:rsidRDefault="00351CE6" w:rsidP="005C5590">
            <w:pPr>
              <w:spacing w:after="0" w:line="240" w:lineRule="auto"/>
              <w:jc w:val="center"/>
              <w:rPr>
                <w:rFonts w:ascii="Times New Roman" w:hAnsi="Times New Roman"/>
                <w:b/>
                <w:color w:val="000000" w:themeColor="text1"/>
              </w:rPr>
            </w:pPr>
            <w:r w:rsidRPr="005C5590">
              <w:rPr>
                <w:rFonts w:ascii="Times New Roman" w:hAnsi="Times New Roman"/>
                <w:b/>
                <w:color w:val="000000" w:themeColor="text1"/>
              </w:rPr>
              <w:t>Sl. No</w:t>
            </w:r>
          </w:p>
        </w:tc>
        <w:tc>
          <w:tcPr>
            <w:tcW w:w="0" w:type="auto"/>
          </w:tcPr>
          <w:p w:rsidR="00351CE6" w:rsidRPr="005C5590" w:rsidRDefault="00351CE6" w:rsidP="005C5590">
            <w:pPr>
              <w:spacing w:after="0" w:line="240" w:lineRule="auto"/>
              <w:jc w:val="center"/>
              <w:rPr>
                <w:rFonts w:ascii="Times New Roman" w:hAnsi="Times New Roman"/>
                <w:b/>
                <w:color w:val="000000" w:themeColor="text1"/>
              </w:rPr>
            </w:pPr>
            <w:r w:rsidRPr="005C5590">
              <w:rPr>
                <w:rFonts w:ascii="Times New Roman" w:hAnsi="Times New Roman"/>
                <w:b/>
                <w:color w:val="000000" w:themeColor="text1"/>
              </w:rPr>
              <w:t>Title</w:t>
            </w:r>
          </w:p>
        </w:tc>
        <w:tc>
          <w:tcPr>
            <w:tcW w:w="0" w:type="auto"/>
          </w:tcPr>
          <w:p w:rsidR="00351CE6" w:rsidRPr="005C5590" w:rsidRDefault="00351CE6" w:rsidP="005C5590">
            <w:pPr>
              <w:spacing w:after="0" w:line="240" w:lineRule="auto"/>
              <w:jc w:val="center"/>
              <w:rPr>
                <w:rFonts w:ascii="Times New Roman" w:hAnsi="Times New Roman"/>
                <w:b/>
                <w:color w:val="000000" w:themeColor="text1"/>
              </w:rPr>
            </w:pPr>
            <w:r w:rsidRPr="005C5590">
              <w:rPr>
                <w:rFonts w:ascii="Times New Roman" w:hAnsi="Times New Roman"/>
                <w:b/>
                <w:color w:val="000000" w:themeColor="text1"/>
              </w:rPr>
              <w:t>Investigator/ Coordinator</w:t>
            </w:r>
          </w:p>
        </w:tc>
        <w:tc>
          <w:tcPr>
            <w:tcW w:w="0" w:type="auto"/>
          </w:tcPr>
          <w:p w:rsidR="00351CE6" w:rsidRPr="005C5590" w:rsidRDefault="00351CE6" w:rsidP="005C5590">
            <w:pPr>
              <w:spacing w:after="0" w:line="240" w:lineRule="auto"/>
              <w:jc w:val="center"/>
              <w:rPr>
                <w:rFonts w:ascii="Times New Roman" w:hAnsi="Times New Roman"/>
                <w:b/>
                <w:color w:val="000000" w:themeColor="text1"/>
              </w:rPr>
            </w:pPr>
            <w:r w:rsidRPr="005C5590">
              <w:rPr>
                <w:rFonts w:ascii="Times New Roman" w:hAnsi="Times New Roman"/>
                <w:b/>
                <w:color w:val="000000" w:themeColor="text1"/>
              </w:rPr>
              <w:t>Funding agency</w:t>
            </w:r>
          </w:p>
        </w:tc>
        <w:tc>
          <w:tcPr>
            <w:tcW w:w="1684" w:type="dxa"/>
          </w:tcPr>
          <w:p w:rsidR="00351CE6" w:rsidRPr="005C5590" w:rsidRDefault="00351CE6" w:rsidP="005C5590">
            <w:pPr>
              <w:spacing w:after="0" w:line="240" w:lineRule="auto"/>
              <w:jc w:val="center"/>
              <w:rPr>
                <w:rFonts w:ascii="Times New Roman" w:hAnsi="Times New Roman"/>
                <w:b/>
                <w:color w:val="000000" w:themeColor="text1"/>
              </w:rPr>
            </w:pPr>
            <w:r w:rsidRPr="005C5590">
              <w:rPr>
                <w:rFonts w:ascii="Times New Roman" w:hAnsi="Times New Roman"/>
                <w:b/>
                <w:color w:val="000000" w:themeColor="text1"/>
              </w:rPr>
              <w:t>Grant Amount</w:t>
            </w:r>
          </w:p>
        </w:tc>
      </w:tr>
      <w:tr w:rsidR="00756C27" w:rsidRPr="005C5590" w:rsidTr="005C7B59">
        <w:trPr>
          <w:jc w:val="center"/>
        </w:trPr>
        <w:tc>
          <w:tcPr>
            <w:tcW w:w="0" w:type="auto"/>
          </w:tcPr>
          <w:p w:rsidR="00756C27" w:rsidRPr="005C5590" w:rsidRDefault="001D140F" w:rsidP="005C5590">
            <w:pPr>
              <w:spacing w:after="0" w:line="240" w:lineRule="auto"/>
              <w:jc w:val="center"/>
              <w:rPr>
                <w:rFonts w:ascii="Times New Roman" w:hAnsi="Times New Roman"/>
                <w:bCs/>
                <w:iCs/>
                <w:color w:val="000000" w:themeColor="text1"/>
              </w:rPr>
            </w:pPr>
            <w:r w:rsidRPr="005C5590">
              <w:rPr>
                <w:rFonts w:ascii="Times New Roman" w:hAnsi="Times New Roman"/>
                <w:bCs/>
                <w:color w:val="000000" w:themeColor="text1"/>
              </w:rPr>
              <w:t>1</w:t>
            </w:r>
          </w:p>
        </w:tc>
        <w:tc>
          <w:tcPr>
            <w:tcW w:w="0" w:type="auto"/>
          </w:tcPr>
          <w:p w:rsidR="00756C27" w:rsidRPr="005C5590" w:rsidRDefault="00756C27" w:rsidP="005C5590">
            <w:pPr>
              <w:spacing w:after="0" w:line="240" w:lineRule="auto"/>
              <w:rPr>
                <w:rFonts w:ascii="Times New Roman" w:hAnsi="Times New Roman"/>
                <w:bCs/>
                <w:color w:val="000000" w:themeColor="text1"/>
              </w:rPr>
            </w:pPr>
            <w:r w:rsidRPr="005C5590">
              <w:rPr>
                <w:rFonts w:ascii="Times New Roman" w:hAnsi="Times New Roman"/>
                <w:bCs/>
                <w:color w:val="000000" w:themeColor="text1"/>
              </w:rPr>
              <w:t>Genetics insight of Cerebral palsy using massively parallel sequencing</w:t>
            </w:r>
          </w:p>
        </w:tc>
        <w:tc>
          <w:tcPr>
            <w:tcW w:w="0" w:type="auto"/>
          </w:tcPr>
          <w:p w:rsidR="00756C27" w:rsidRPr="004552C0" w:rsidRDefault="00756C27" w:rsidP="005C5590">
            <w:pPr>
              <w:tabs>
                <w:tab w:val="left" w:pos="0"/>
              </w:tabs>
              <w:spacing w:after="0" w:line="240" w:lineRule="auto"/>
              <w:rPr>
                <w:rFonts w:ascii="Times New Roman" w:hAnsi="Times New Roman"/>
                <w:b/>
                <w:color w:val="000000" w:themeColor="text1"/>
              </w:rPr>
            </w:pPr>
            <w:r w:rsidRPr="004552C0">
              <w:rPr>
                <w:rFonts w:ascii="Times New Roman" w:hAnsi="Times New Roman"/>
                <w:b/>
                <w:color w:val="000000" w:themeColor="text1"/>
              </w:rPr>
              <w:t>Dr. N. Sreedevi</w:t>
            </w:r>
          </w:p>
          <w:p w:rsidR="00756C27" w:rsidRPr="005C5590" w:rsidRDefault="00756C27" w:rsidP="005C5590">
            <w:pPr>
              <w:tabs>
                <w:tab w:val="left" w:pos="0"/>
              </w:tabs>
              <w:spacing w:after="0" w:line="240" w:lineRule="auto"/>
              <w:rPr>
                <w:rFonts w:ascii="Times New Roman" w:eastAsia="Times New Roman" w:hAnsi="Times New Roman"/>
                <w:color w:val="000000" w:themeColor="text1"/>
              </w:rPr>
            </w:pPr>
            <w:r w:rsidRPr="005C5590">
              <w:rPr>
                <w:rFonts w:ascii="Times New Roman" w:hAnsi="Times New Roman"/>
                <w:bCs/>
                <w:color w:val="000000" w:themeColor="text1"/>
              </w:rPr>
              <w:t>Dr. N. Swapna</w:t>
            </w:r>
          </w:p>
          <w:p w:rsidR="00756C27" w:rsidRPr="005C5590" w:rsidRDefault="00756C27" w:rsidP="005C5590">
            <w:pPr>
              <w:tabs>
                <w:tab w:val="left" w:pos="0"/>
              </w:tabs>
              <w:spacing w:after="0" w:line="240" w:lineRule="auto"/>
              <w:rPr>
                <w:rFonts w:ascii="Times New Roman" w:hAnsi="Times New Roman"/>
                <w:bCs/>
                <w:color w:val="000000" w:themeColor="text1"/>
              </w:rPr>
            </w:pPr>
            <w:r w:rsidRPr="005C5590">
              <w:rPr>
                <w:rFonts w:ascii="Times New Roman" w:eastAsia="Times New Roman" w:hAnsi="Times New Roman"/>
                <w:color w:val="000000" w:themeColor="text1"/>
              </w:rPr>
              <w:t>Dr. K. Srinivas</w:t>
            </w:r>
          </w:p>
        </w:tc>
        <w:tc>
          <w:tcPr>
            <w:tcW w:w="0" w:type="auto"/>
          </w:tcPr>
          <w:p w:rsidR="00756C27" w:rsidRPr="005C5590" w:rsidRDefault="00756C27" w:rsidP="005C5590">
            <w:pPr>
              <w:pStyle w:val="ListParagraph"/>
              <w:spacing w:after="0" w:line="240" w:lineRule="auto"/>
              <w:ind w:left="0"/>
              <w:jc w:val="center"/>
              <w:rPr>
                <w:rFonts w:ascii="Times New Roman" w:hAnsi="Times New Roman"/>
                <w:bCs/>
                <w:color w:val="000000" w:themeColor="text1"/>
              </w:rPr>
            </w:pPr>
            <w:r w:rsidRPr="005C5590">
              <w:rPr>
                <w:rFonts w:ascii="Times New Roman" w:hAnsi="Times New Roman"/>
                <w:bCs/>
                <w:color w:val="000000" w:themeColor="text1"/>
              </w:rPr>
              <w:t>ARF</w:t>
            </w:r>
          </w:p>
        </w:tc>
        <w:tc>
          <w:tcPr>
            <w:tcW w:w="1684" w:type="dxa"/>
          </w:tcPr>
          <w:p w:rsidR="00756C27" w:rsidRPr="005C5590" w:rsidRDefault="00AE5C22" w:rsidP="005C5590">
            <w:pPr>
              <w:pStyle w:val="ListParagraph"/>
              <w:spacing w:after="0" w:line="240" w:lineRule="auto"/>
              <w:ind w:left="0"/>
              <w:rPr>
                <w:rFonts w:ascii="Times New Roman" w:hAnsi="Times New Roman"/>
                <w:bCs/>
                <w:color w:val="000000" w:themeColor="text1"/>
              </w:rPr>
            </w:pPr>
            <w:r w:rsidRPr="005C5590">
              <w:rPr>
                <w:rFonts w:ascii="Rupee" w:eastAsia="MS Mincho" w:hAnsi="Rupee"/>
              </w:rPr>
              <w:t xml:space="preserve">` </w:t>
            </w:r>
            <w:r w:rsidR="005C7B59" w:rsidRPr="005C5590">
              <w:rPr>
                <w:rFonts w:ascii="Times New Roman" w:hAnsi="Times New Roman"/>
                <w:bCs/>
                <w:color w:val="000000" w:themeColor="text1"/>
              </w:rPr>
              <w:t xml:space="preserve"> 6,31,000</w:t>
            </w:r>
          </w:p>
        </w:tc>
      </w:tr>
      <w:tr w:rsidR="001105A0" w:rsidRPr="005C5590" w:rsidTr="005C7B59">
        <w:trPr>
          <w:jc w:val="center"/>
        </w:trPr>
        <w:tc>
          <w:tcPr>
            <w:tcW w:w="0" w:type="auto"/>
          </w:tcPr>
          <w:p w:rsidR="001105A0" w:rsidRPr="005C5590" w:rsidRDefault="001105A0" w:rsidP="005C5590">
            <w:pPr>
              <w:spacing w:after="0" w:line="240" w:lineRule="auto"/>
              <w:jc w:val="center"/>
              <w:rPr>
                <w:rFonts w:ascii="Times New Roman" w:hAnsi="Times New Roman"/>
                <w:bCs/>
                <w:color w:val="000000" w:themeColor="text1"/>
              </w:rPr>
            </w:pPr>
            <w:r w:rsidRPr="005C5590">
              <w:rPr>
                <w:rFonts w:ascii="Times New Roman" w:hAnsi="Times New Roman"/>
                <w:bCs/>
                <w:color w:val="000000" w:themeColor="text1"/>
              </w:rPr>
              <w:t>3</w:t>
            </w:r>
          </w:p>
        </w:tc>
        <w:tc>
          <w:tcPr>
            <w:tcW w:w="0" w:type="auto"/>
          </w:tcPr>
          <w:p w:rsidR="001105A0" w:rsidRPr="005C5590" w:rsidRDefault="001105A0" w:rsidP="005C5590">
            <w:pPr>
              <w:spacing w:after="0" w:line="240" w:lineRule="auto"/>
              <w:rPr>
                <w:rFonts w:ascii="Times New Roman" w:hAnsi="Times New Roman"/>
                <w:bCs/>
                <w:color w:val="000000" w:themeColor="text1"/>
              </w:rPr>
            </w:pPr>
            <w:r w:rsidRPr="005C5590">
              <w:rPr>
                <w:rFonts w:ascii="Times New Roman" w:hAnsi="Times New Roman"/>
                <w:bCs/>
                <w:color w:val="000000" w:themeColor="text1"/>
              </w:rPr>
              <w:t>Sequel of Auditory Dys-synchrony on Speech Production</w:t>
            </w:r>
          </w:p>
        </w:tc>
        <w:tc>
          <w:tcPr>
            <w:tcW w:w="0" w:type="auto"/>
          </w:tcPr>
          <w:p w:rsidR="001105A0" w:rsidRPr="004552C0" w:rsidRDefault="001105A0" w:rsidP="004552C0">
            <w:pPr>
              <w:tabs>
                <w:tab w:val="left" w:pos="0"/>
              </w:tabs>
              <w:spacing w:after="0" w:line="240" w:lineRule="auto"/>
              <w:rPr>
                <w:rFonts w:ascii="Times New Roman" w:hAnsi="Times New Roman"/>
                <w:b/>
                <w:color w:val="000000" w:themeColor="text1"/>
              </w:rPr>
            </w:pPr>
            <w:r w:rsidRPr="004552C0">
              <w:rPr>
                <w:rFonts w:ascii="Times New Roman" w:hAnsi="Times New Roman"/>
                <w:b/>
                <w:color w:val="000000" w:themeColor="text1"/>
              </w:rPr>
              <w:t>Ms. Priya M.B</w:t>
            </w:r>
          </w:p>
          <w:p w:rsidR="001105A0" w:rsidRPr="005C5590" w:rsidRDefault="001105A0" w:rsidP="004552C0">
            <w:pPr>
              <w:tabs>
                <w:tab w:val="left" w:pos="0"/>
              </w:tabs>
              <w:spacing w:after="0" w:line="240" w:lineRule="auto"/>
              <w:rPr>
                <w:rFonts w:ascii="Times New Roman" w:hAnsi="Times New Roman"/>
                <w:bCs/>
                <w:color w:val="000000" w:themeColor="text1"/>
              </w:rPr>
            </w:pPr>
            <w:r w:rsidRPr="005C5590">
              <w:rPr>
                <w:rFonts w:ascii="Times New Roman" w:hAnsi="Times New Roman"/>
                <w:bCs/>
                <w:color w:val="000000" w:themeColor="text1"/>
              </w:rPr>
              <w:t>Dr. Sandeep N</w:t>
            </w:r>
          </w:p>
        </w:tc>
        <w:tc>
          <w:tcPr>
            <w:tcW w:w="0" w:type="auto"/>
          </w:tcPr>
          <w:p w:rsidR="001105A0" w:rsidRPr="005C5590" w:rsidRDefault="001105A0" w:rsidP="005C5590">
            <w:pPr>
              <w:spacing w:after="0" w:line="240" w:lineRule="auto"/>
              <w:jc w:val="center"/>
              <w:rPr>
                <w:rFonts w:ascii="Times New Roman" w:hAnsi="Times New Roman"/>
                <w:bCs/>
                <w:color w:val="000000" w:themeColor="text1"/>
              </w:rPr>
            </w:pPr>
            <w:r w:rsidRPr="005C5590">
              <w:rPr>
                <w:rFonts w:ascii="Times New Roman" w:hAnsi="Times New Roman"/>
                <w:bCs/>
                <w:color w:val="000000" w:themeColor="text1"/>
              </w:rPr>
              <w:t>ARF</w:t>
            </w:r>
          </w:p>
        </w:tc>
        <w:tc>
          <w:tcPr>
            <w:tcW w:w="1684" w:type="dxa"/>
          </w:tcPr>
          <w:p w:rsidR="001105A0" w:rsidRPr="005C5590" w:rsidRDefault="001105A0" w:rsidP="005C5590">
            <w:pPr>
              <w:spacing w:after="0" w:line="240" w:lineRule="auto"/>
              <w:rPr>
                <w:rFonts w:ascii="Times New Roman" w:hAnsi="Times New Roman"/>
                <w:bCs/>
                <w:color w:val="000000" w:themeColor="text1"/>
              </w:rPr>
            </w:pPr>
            <w:r w:rsidRPr="005C5590">
              <w:rPr>
                <w:rFonts w:ascii="Rupee" w:eastAsia="MS Mincho" w:hAnsi="Rupee"/>
              </w:rPr>
              <w:t xml:space="preserve">` </w:t>
            </w:r>
            <w:r w:rsidRPr="005C5590">
              <w:rPr>
                <w:rFonts w:ascii="Times New Roman" w:hAnsi="Times New Roman"/>
                <w:bCs/>
                <w:color w:val="000000" w:themeColor="text1"/>
              </w:rPr>
              <w:t>4,33,000</w:t>
            </w:r>
          </w:p>
        </w:tc>
      </w:tr>
    </w:tbl>
    <w:p w:rsidR="00F4795C" w:rsidRPr="00D367CA" w:rsidRDefault="00F4795C" w:rsidP="00917DAB">
      <w:pPr>
        <w:pStyle w:val="ListParagraph"/>
        <w:ind w:left="1185"/>
        <w:rPr>
          <w:rFonts w:ascii="Times New Roman" w:hAnsi="Times New Roman"/>
          <w:b/>
          <w:i/>
          <w:color w:val="000000" w:themeColor="text1"/>
          <w:sz w:val="8"/>
          <w:szCs w:val="8"/>
        </w:rPr>
      </w:pPr>
    </w:p>
    <w:p w:rsidR="005551A6" w:rsidRPr="00BF0DA3" w:rsidRDefault="004552C0" w:rsidP="00793FE0">
      <w:pPr>
        <w:pStyle w:val="ListParagraph"/>
        <w:numPr>
          <w:ilvl w:val="0"/>
          <w:numId w:val="6"/>
        </w:numPr>
        <w:spacing w:after="0"/>
        <w:ind w:hanging="360"/>
        <w:rPr>
          <w:rFonts w:ascii="Times New Roman" w:hAnsi="Times New Roman"/>
          <w:b/>
          <w:color w:val="000000" w:themeColor="text1"/>
          <w:sz w:val="24"/>
          <w:szCs w:val="24"/>
        </w:rPr>
      </w:pPr>
      <w:r>
        <w:rPr>
          <w:rFonts w:ascii="Times New Roman" w:hAnsi="Times New Roman"/>
          <w:b/>
          <w:color w:val="000000" w:themeColor="text1"/>
          <w:sz w:val="24"/>
          <w:szCs w:val="24"/>
        </w:rPr>
        <w:t>Doctoral Thesis Submitted:</w:t>
      </w:r>
    </w:p>
    <w:p w:rsidR="005551A6" w:rsidRPr="005565DE" w:rsidRDefault="005551A6" w:rsidP="005551A6">
      <w:pPr>
        <w:spacing w:after="0"/>
        <w:rPr>
          <w:rFonts w:ascii="Times New Roman" w:hAnsi="Times New Roman"/>
          <w:color w:val="000000" w:themeColor="text1"/>
          <w:sz w:val="14"/>
          <w:szCs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6480"/>
        <w:gridCol w:w="3448"/>
        <w:gridCol w:w="2672"/>
      </w:tblGrid>
      <w:tr w:rsidR="005551A6" w:rsidRPr="005C5590" w:rsidTr="005551A6">
        <w:trPr>
          <w:trHeight w:val="65"/>
          <w:jc w:val="center"/>
        </w:trPr>
        <w:tc>
          <w:tcPr>
            <w:tcW w:w="1008" w:type="dxa"/>
          </w:tcPr>
          <w:p w:rsidR="005551A6" w:rsidRPr="005C5590" w:rsidRDefault="005551A6" w:rsidP="005551A6">
            <w:pPr>
              <w:spacing w:after="0" w:line="240" w:lineRule="auto"/>
              <w:jc w:val="center"/>
              <w:rPr>
                <w:rFonts w:ascii="Times New Roman" w:hAnsi="Times New Roman"/>
                <w:b/>
                <w:bCs/>
                <w:color w:val="000000" w:themeColor="text1"/>
              </w:rPr>
            </w:pPr>
            <w:r w:rsidRPr="005C5590">
              <w:rPr>
                <w:rFonts w:ascii="Times New Roman" w:hAnsi="Times New Roman"/>
                <w:b/>
                <w:bCs/>
                <w:color w:val="000000" w:themeColor="text1"/>
              </w:rPr>
              <w:t>SL. No</w:t>
            </w:r>
          </w:p>
        </w:tc>
        <w:tc>
          <w:tcPr>
            <w:tcW w:w="6480" w:type="dxa"/>
          </w:tcPr>
          <w:p w:rsidR="005551A6" w:rsidRPr="005C5590" w:rsidRDefault="005551A6" w:rsidP="005551A6">
            <w:pPr>
              <w:spacing w:after="0" w:line="240" w:lineRule="auto"/>
              <w:jc w:val="center"/>
              <w:rPr>
                <w:rFonts w:ascii="Times New Roman" w:hAnsi="Times New Roman"/>
                <w:b/>
                <w:bCs/>
                <w:color w:val="000000" w:themeColor="text1"/>
              </w:rPr>
            </w:pPr>
            <w:r w:rsidRPr="005C5590">
              <w:rPr>
                <w:rFonts w:ascii="Times New Roman" w:hAnsi="Times New Roman"/>
                <w:b/>
                <w:bCs/>
                <w:color w:val="000000" w:themeColor="text1"/>
              </w:rPr>
              <w:t>Title/Topic</w:t>
            </w:r>
          </w:p>
        </w:tc>
        <w:tc>
          <w:tcPr>
            <w:tcW w:w="3448" w:type="dxa"/>
          </w:tcPr>
          <w:p w:rsidR="005551A6" w:rsidRPr="005C5590" w:rsidRDefault="005551A6" w:rsidP="005551A6">
            <w:pPr>
              <w:spacing w:after="0" w:line="240" w:lineRule="auto"/>
              <w:jc w:val="center"/>
              <w:rPr>
                <w:rFonts w:ascii="Times New Roman" w:hAnsi="Times New Roman"/>
                <w:b/>
                <w:bCs/>
                <w:color w:val="000000" w:themeColor="text1"/>
              </w:rPr>
            </w:pPr>
            <w:r w:rsidRPr="005C5590">
              <w:rPr>
                <w:rFonts w:ascii="Times New Roman" w:hAnsi="Times New Roman"/>
                <w:b/>
                <w:bCs/>
                <w:color w:val="000000" w:themeColor="text1"/>
              </w:rPr>
              <w:t>Candidate</w:t>
            </w:r>
          </w:p>
        </w:tc>
        <w:tc>
          <w:tcPr>
            <w:tcW w:w="2672" w:type="dxa"/>
          </w:tcPr>
          <w:p w:rsidR="005551A6" w:rsidRPr="005C5590" w:rsidRDefault="005551A6" w:rsidP="005551A6">
            <w:pPr>
              <w:spacing w:after="0" w:line="240" w:lineRule="auto"/>
              <w:jc w:val="center"/>
              <w:rPr>
                <w:rFonts w:ascii="Times New Roman" w:hAnsi="Times New Roman"/>
                <w:b/>
                <w:bCs/>
                <w:color w:val="000000" w:themeColor="text1"/>
              </w:rPr>
            </w:pPr>
            <w:r w:rsidRPr="005C5590">
              <w:rPr>
                <w:rFonts w:ascii="Times New Roman" w:hAnsi="Times New Roman"/>
                <w:b/>
                <w:bCs/>
                <w:color w:val="000000" w:themeColor="text1"/>
              </w:rPr>
              <w:t>Guide</w:t>
            </w:r>
          </w:p>
        </w:tc>
      </w:tr>
      <w:tr w:rsidR="00802450" w:rsidRPr="005C5590" w:rsidTr="005551A6">
        <w:trPr>
          <w:trHeight w:val="241"/>
          <w:jc w:val="center"/>
        </w:trPr>
        <w:tc>
          <w:tcPr>
            <w:tcW w:w="1008" w:type="dxa"/>
          </w:tcPr>
          <w:p w:rsidR="00802450" w:rsidRPr="005C5590" w:rsidRDefault="00802450" w:rsidP="00802450">
            <w:pPr>
              <w:tabs>
                <w:tab w:val="left" w:pos="540"/>
              </w:tabs>
              <w:spacing w:after="0" w:line="240" w:lineRule="auto"/>
              <w:rPr>
                <w:rFonts w:ascii="Times New Roman" w:hAnsi="Times New Roman"/>
                <w:color w:val="000000" w:themeColor="text1"/>
              </w:rPr>
            </w:pPr>
            <w:r w:rsidRPr="005C5590">
              <w:rPr>
                <w:rFonts w:ascii="Times New Roman" w:hAnsi="Times New Roman"/>
                <w:color w:val="000000" w:themeColor="text1"/>
              </w:rPr>
              <w:t>1</w:t>
            </w:r>
          </w:p>
        </w:tc>
        <w:tc>
          <w:tcPr>
            <w:tcW w:w="6480" w:type="dxa"/>
          </w:tcPr>
          <w:p w:rsidR="00802450" w:rsidRPr="005C5590" w:rsidRDefault="00802450" w:rsidP="00802450">
            <w:pPr>
              <w:tabs>
                <w:tab w:val="left" w:pos="540"/>
              </w:tabs>
              <w:spacing w:after="0" w:line="240" w:lineRule="auto"/>
              <w:rPr>
                <w:rFonts w:ascii="Times New Roman" w:hAnsi="Times New Roman"/>
                <w:color w:val="000000" w:themeColor="text1"/>
              </w:rPr>
            </w:pPr>
            <w:r w:rsidRPr="005C5590">
              <w:rPr>
                <w:rFonts w:ascii="Times New Roman" w:hAnsi="Times New Roman"/>
                <w:color w:val="000000" w:themeColor="text1"/>
              </w:rPr>
              <w:t xml:space="preserve">Linguistic variability in Mono lingual and bilingual children with stuttering   </w:t>
            </w:r>
          </w:p>
        </w:tc>
        <w:tc>
          <w:tcPr>
            <w:tcW w:w="3448" w:type="dxa"/>
          </w:tcPr>
          <w:p w:rsidR="00802450" w:rsidRPr="005C5590" w:rsidRDefault="00802450" w:rsidP="00802450">
            <w:pPr>
              <w:tabs>
                <w:tab w:val="left" w:pos="540"/>
              </w:tabs>
              <w:spacing w:after="0" w:line="240" w:lineRule="auto"/>
              <w:rPr>
                <w:rFonts w:ascii="Times New Roman" w:hAnsi="Times New Roman"/>
                <w:color w:val="000000" w:themeColor="text1"/>
              </w:rPr>
            </w:pPr>
            <w:r w:rsidRPr="005C5590">
              <w:rPr>
                <w:rFonts w:ascii="Times New Roman" w:hAnsi="Times New Roman"/>
                <w:color w:val="000000" w:themeColor="text1"/>
              </w:rPr>
              <w:t>Ms. Sangeetha Mahesh</w:t>
            </w:r>
          </w:p>
        </w:tc>
        <w:tc>
          <w:tcPr>
            <w:tcW w:w="2672" w:type="dxa"/>
          </w:tcPr>
          <w:p w:rsidR="00802450" w:rsidRPr="005C5590" w:rsidRDefault="00802450" w:rsidP="00802450">
            <w:pPr>
              <w:tabs>
                <w:tab w:val="left" w:pos="540"/>
              </w:tabs>
              <w:spacing w:after="0" w:line="240" w:lineRule="auto"/>
              <w:rPr>
                <w:rFonts w:ascii="Times New Roman" w:hAnsi="Times New Roman"/>
                <w:color w:val="000000" w:themeColor="text1"/>
              </w:rPr>
            </w:pPr>
            <w:r w:rsidRPr="005C5590">
              <w:rPr>
                <w:rFonts w:ascii="Times New Roman" w:hAnsi="Times New Roman"/>
                <w:color w:val="000000" w:themeColor="text1"/>
              </w:rPr>
              <w:t>Dr. Y.V. Geetha</w:t>
            </w:r>
          </w:p>
        </w:tc>
      </w:tr>
    </w:tbl>
    <w:p w:rsidR="001105A0" w:rsidRDefault="004E7556" w:rsidP="005551A6">
      <w:pPr>
        <w:spacing w:after="0"/>
        <w:rPr>
          <w:rFonts w:ascii="Times New Roman" w:hAnsi="Times New Roman"/>
          <w:b/>
          <w:color w:val="000000" w:themeColor="text1"/>
          <w:sz w:val="24"/>
          <w:szCs w:val="24"/>
        </w:rPr>
      </w:pPr>
      <w:r w:rsidRPr="00BF0DA3">
        <w:rPr>
          <w:rFonts w:ascii="Times New Roman" w:hAnsi="Times New Roman"/>
          <w:b/>
          <w:color w:val="000000" w:themeColor="text1"/>
          <w:sz w:val="24"/>
          <w:szCs w:val="24"/>
        </w:rPr>
        <w:t xml:space="preserve">   </w:t>
      </w:r>
    </w:p>
    <w:p w:rsidR="006F2F34" w:rsidRPr="00BF0DA3" w:rsidRDefault="006F2F34" w:rsidP="00406181">
      <w:pPr>
        <w:pStyle w:val="ListParagraph"/>
        <w:numPr>
          <w:ilvl w:val="0"/>
          <w:numId w:val="64"/>
        </w:numPr>
        <w:spacing w:after="0"/>
        <w:rPr>
          <w:rFonts w:ascii="Times New Roman" w:hAnsi="Times New Roman"/>
          <w:b/>
          <w:color w:val="000000" w:themeColor="text1"/>
          <w:sz w:val="24"/>
          <w:szCs w:val="24"/>
        </w:rPr>
      </w:pPr>
      <w:r>
        <w:rPr>
          <w:rFonts w:ascii="Times New Roman" w:hAnsi="Times New Roman"/>
          <w:b/>
          <w:color w:val="000000" w:themeColor="text1"/>
          <w:sz w:val="24"/>
          <w:szCs w:val="24"/>
        </w:rPr>
        <w:t>Doctoral Program Ongoing</w:t>
      </w:r>
      <w:r w:rsidRPr="00BF0DA3">
        <w:rPr>
          <w:rFonts w:ascii="Times New Roman" w:hAnsi="Times New Roman"/>
          <w:b/>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5"/>
        <w:gridCol w:w="9000"/>
        <w:gridCol w:w="2610"/>
        <w:gridCol w:w="2160"/>
      </w:tblGrid>
      <w:tr w:rsidR="006F2F34" w:rsidRPr="005C5590" w:rsidTr="00216857">
        <w:trPr>
          <w:trHeight w:val="251"/>
        </w:trPr>
        <w:tc>
          <w:tcPr>
            <w:tcW w:w="605" w:type="dxa"/>
          </w:tcPr>
          <w:p w:rsidR="006F2F34" w:rsidRPr="005C5590" w:rsidRDefault="006F2F34" w:rsidP="00216857">
            <w:pPr>
              <w:spacing w:after="0" w:line="240" w:lineRule="auto"/>
              <w:jc w:val="center"/>
              <w:rPr>
                <w:rFonts w:ascii="Times New Roman" w:hAnsi="Times New Roman"/>
                <w:b/>
                <w:color w:val="000000" w:themeColor="text1"/>
              </w:rPr>
            </w:pPr>
            <w:r w:rsidRPr="005C5590">
              <w:rPr>
                <w:rFonts w:ascii="Times New Roman" w:hAnsi="Times New Roman"/>
                <w:b/>
                <w:color w:val="000000" w:themeColor="text1"/>
              </w:rPr>
              <w:t>Sl No.</w:t>
            </w:r>
          </w:p>
        </w:tc>
        <w:tc>
          <w:tcPr>
            <w:tcW w:w="9000" w:type="dxa"/>
          </w:tcPr>
          <w:p w:rsidR="006F2F34" w:rsidRPr="005C5590" w:rsidRDefault="006F2F34" w:rsidP="00216857">
            <w:pPr>
              <w:spacing w:after="0" w:line="240" w:lineRule="auto"/>
              <w:jc w:val="center"/>
              <w:rPr>
                <w:rFonts w:ascii="Times New Roman" w:hAnsi="Times New Roman"/>
                <w:b/>
                <w:color w:val="000000" w:themeColor="text1"/>
              </w:rPr>
            </w:pPr>
            <w:r w:rsidRPr="005C5590">
              <w:rPr>
                <w:rFonts w:ascii="Times New Roman" w:hAnsi="Times New Roman"/>
                <w:b/>
                <w:color w:val="000000" w:themeColor="text1"/>
              </w:rPr>
              <w:t>Title</w:t>
            </w:r>
          </w:p>
        </w:tc>
        <w:tc>
          <w:tcPr>
            <w:tcW w:w="2610" w:type="dxa"/>
          </w:tcPr>
          <w:p w:rsidR="006F2F34" w:rsidRPr="005C5590" w:rsidRDefault="006F2F34" w:rsidP="00216857">
            <w:pPr>
              <w:spacing w:after="0" w:line="240" w:lineRule="auto"/>
              <w:jc w:val="center"/>
              <w:rPr>
                <w:rFonts w:ascii="Times New Roman" w:hAnsi="Times New Roman"/>
                <w:b/>
                <w:color w:val="000000" w:themeColor="text1"/>
              </w:rPr>
            </w:pPr>
            <w:r w:rsidRPr="005C5590">
              <w:rPr>
                <w:rFonts w:ascii="Times New Roman" w:hAnsi="Times New Roman"/>
                <w:b/>
                <w:color w:val="000000" w:themeColor="text1"/>
              </w:rPr>
              <w:t>Candidate</w:t>
            </w:r>
          </w:p>
        </w:tc>
        <w:tc>
          <w:tcPr>
            <w:tcW w:w="2160" w:type="dxa"/>
          </w:tcPr>
          <w:p w:rsidR="006F2F34" w:rsidRPr="005C5590" w:rsidRDefault="006F2F34" w:rsidP="00216857">
            <w:pPr>
              <w:spacing w:after="0" w:line="240" w:lineRule="auto"/>
              <w:jc w:val="center"/>
              <w:rPr>
                <w:rFonts w:ascii="Times New Roman" w:hAnsi="Times New Roman"/>
                <w:b/>
                <w:color w:val="000000" w:themeColor="text1"/>
              </w:rPr>
            </w:pPr>
            <w:r w:rsidRPr="005C5590">
              <w:rPr>
                <w:rFonts w:ascii="Times New Roman" w:hAnsi="Times New Roman"/>
                <w:b/>
                <w:color w:val="000000" w:themeColor="text1"/>
              </w:rPr>
              <w:t>Guide</w:t>
            </w:r>
          </w:p>
        </w:tc>
      </w:tr>
      <w:tr w:rsidR="006F2F34" w:rsidRPr="005C5590" w:rsidTr="00216857">
        <w:tc>
          <w:tcPr>
            <w:tcW w:w="605" w:type="dxa"/>
          </w:tcPr>
          <w:p w:rsidR="006F2F34" w:rsidRPr="005C5590" w:rsidRDefault="006F2F34" w:rsidP="00216857">
            <w:pPr>
              <w:spacing w:after="0" w:line="240" w:lineRule="auto"/>
              <w:jc w:val="both"/>
              <w:rPr>
                <w:rFonts w:ascii="Times New Roman" w:hAnsi="Times New Roman"/>
                <w:bCs/>
                <w:color w:val="000000" w:themeColor="text1"/>
              </w:rPr>
            </w:pPr>
            <w:r w:rsidRPr="005C5590">
              <w:rPr>
                <w:rFonts w:ascii="Times New Roman" w:hAnsi="Times New Roman"/>
                <w:bCs/>
                <w:color w:val="000000" w:themeColor="text1"/>
              </w:rPr>
              <w:t>1</w:t>
            </w:r>
          </w:p>
        </w:tc>
        <w:tc>
          <w:tcPr>
            <w:tcW w:w="9000" w:type="dxa"/>
          </w:tcPr>
          <w:p w:rsidR="006F2F34" w:rsidRPr="005C5590" w:rsidRDefault="006F2F34" w:rsidP="00216857">
            <w:pPr>
              <w:spacing w:after="0" w:line="240" w:lineRule="auto"/>
              <w:jc w:val="both"/>
              <w:rPr>
                <w:rFonts w:ascii="Times New Roman" w:hAnsi="Times New Roman"/>
                <w:color w:val="000000" w:themeColor="text1"/>
              </w:rPr>
            </w:pPr>
            <w:r w:rsidRPr="005C5590">
              <w:rPr>
                <w:rFonts w:ascii="Times New Roman" w:hAnsi="Times New Roman"/>
                <w:bCs/>
                <w:color w:val="000000" w:themeColor="text1"/>
              </w:rPr>
              <w:t>Some Acoustic and perceptual parameters in Cleft Palate Speech: A Pre-post operative condition</w:t>
            </w:r>
          </w:p>
        </w:tc>
        <w:tc>
          <w:tcPr>
            <w:tcW w:w="2610" w:type="dxa"/>
          </w:tcPr>
          <w:p w:rsidR="006F2F34" w:rsidRPr="005C5590" w:rsidRDefault="006F2F34" w:rsidP="00216857">
            <w:pPr>
              <w:spacing w:after="0" w:line="240" w:lineRule="auto"/>
              <w:rPr>
                <w:rFonts w:ascii="Times New Roman" w:hAnsi="Times New Roman"/>
                <w:color w:val="000000" w:themeColor="text1"/>
              </w:rPr>
            </w:pPr>
            <w:r w:rsidRPr="005C5590">
              <w:rPr>
                <w:rFonts w:ascii="Times New Roman" w:hAnsi="Times New Roman"/>
                <w:color w:val="000000" w:themeColor="text1"/>
              </w:rPr>
              <w:t>Mr. Gopi Sankar</w:t>
            </w:r>
          </w:p>
        </w:tc>
        <w:tc>
          <w:tcPr>
            <w:tcW w:w="2160" w:type="dxa"/>
          </w:tcPr>
          <w:p w:rsidR="006F2F34" w:rsidRPr="005C5590" w:rsidRDefault="006F2F34" w:rsidP="00216857">
            <w:pPr>
              <w:spacing w:after="0" w:line="240" w:lineRule="auto"/>
              <w:rPr>
                <w:rFonts w:ascii="Times New Roman" w:hAnsi="Times New Roman"/>
                <w:color w:val="000000" w:themeColor="text1"/>
              </w:rPr>
            </w:pPr>
            <w:r w:rsidRPr="005C5590">
              <w:rPr>
                <w:rFonts w:ascii="Times New Roman" w:hAnsi="Times New Roman"/>
                <w:color w:val="000000" w:themeColor="text1"/>
              </w:rPr>
              <w:t>Dr.M.Pushpavathi</w:t>
            </w:r>
          </w:p>
        </w:tc>
      </w:tr>
      <w:tr w:rsidR="006F2F34" w:rsidRPr="005C5590" w:rsidTr="00216857">
        <w:tc>
          <w:tcPr>
            <w:tcW w:w="605" w:type="dxa"/>
          </w:tcPr>
          <w:p w:rsidR="006F2F34" w:rsidRPr="005C5590" w:rsidRDefault="006F2F34" w:rsidP="00216857">
            <w:pPr>
              <w:spacing w:after="0" w:line="240" w:lineRule="auto"/>
              <w:jc w:val="both"/>
              <w:rPr>
                <w:rFonts w:ascii="Times New Roman" w:hAnsi="Times New Roman"/>
                <w:color w:val="000000" w:themeColor="text1"/>
              </w:rPr>
            </w:pPr>
            <w:r w:rsidRPr="005C5590">
              <w:rPr>
                <w:rFonts w:ascii="Times New Roman" w:hAnsi="Times New Roman"/>
                <w:color w:val="000000" w:themeColor="text1"/>
              </w:rPr>
              <w:t>2</w:t>
            </w:r>
          </w:p>
        </w:tc>
        <w:tc>
          <w:tcPr>
            <w:tcW w:w="9000" w:type="dxa"/>
          </w:tcPr>
          <w:p w:rsidR="006F2F34" w:rsidRPr="005C5590" w:rsidRDefault="006F2F34" w:rsidP="00216857">
            <w:pPr>
              <w:spacing w:after="0" w:line="240" w:lineRule="auto"/>
              <w:jc w:val="both"/>
              <w:rPr>
                <w:rFonts w:ascii="Times New Roman" w:hAnsi="Times New Roman"/>
                <w:color w:val="000000" w:themeColor="text1"/>
              </w:rPr>
            </w:pPr>
            <w:r w:rsidRPr="005C5590">
              <w:rPr>
                <w:rFonts w:ascii="Times New Roman" w:hAnsi="Times New Roman"/>
                <w:color w:val="000000" w:themeColor="text1"/>
              </w:rPr>
              <w:t>A comparative study on content and processes of Semantic memory in Malayalam Speaking persons with Dementia &amp; Aphasia</w:t>
            </w:r>
          </w:p>
        </w:tc>
        <w:tc>
          <w:tcPr>
            <w:tcW w:w="2610" w:type="dxa"/>
          </w:tcPr>
          <w:p w:rsidR="006F2F34" w:rsidRPr="005C5590" w:rsidRDefault="006F2F34" w:rsidP="00216857">
            <w:pPr>
              <w:spacing w:after="0" w:line="240" w:lineRule="auto"/>
              <w:rPr>
                <w:rFonts w:ascii="Times New Roman" w:hAnsi="Times New Roman"/>
                <w:color w:val="000000" w:themeColor="text1"/>
              </w:rPr>
            </w:pPr>
            <w:r w:rsidRPr="005C5590">
              <w:rPr>
                <w:rFonts w:ascii="Times New Roman" w:hAnsi="Times New Roman"/>
                <w:color w:val="000000" w:themeColor="text1"/>
              </w:rPr>
              <w:t>Ms. Preethi T. Thomas</w:t>
            </w:r>
          </w:p>
        </w:tc>
        <w:tc>
          <w:tcPr>
            <w:tcW w:w="2160" w:type="dxa"/>
          </w:tcPr>
          <w:p w:rsidR="006F2F34" w:rsidRPr="005C5590" w:rsidRDefault="006F2F34" w:rsidP="00216857">
            <w:pPr>
              <w:spacing w:after="0" w:line="240" w:lineRule="auto"/>
              <w:rPr>
                <w:rFonts w:ascii="Times New Roman" w:hAnsi="Times New Roman"/>
                <w:color w:val="000000" w:themeColor="text1"/>
              </w:rPr>
            </w:pPr>
            <w:r w:rsidRPr="005C5590">
              <w:rPr>
                <w:rFonts w:ascii="Times New Roman" w:hAnsi="Times New Roman"/>
                <w:color w:val="000000" w:themeColor="text1"/>
              </w:rPr>
              <w:t>Dr. S.P. Goswami</w:t>
            </w:r>
          </w:p>
        </w:tc>
      </w:tr>
      <w:tr w:rsidR="006F2F34" w:rsidRPr="005C5590" w:rsidTr="00216857">
        <w:tc>
          <w:tcPr>
            <w:tcW w:w="605" w:type="dxa"/>
          </w:tcPr>
          <w:p w:rsidR="006F2F34" w:rsidRPr="005C5590" w:rsidRDefault="006F2F34" w:rsidP="00216857">
            <w:pPr>
              <w:spacing w:after="0" w:line="240" w:lineRule="auto"/>
              <w:jc w:val="both"/>
              <w:rPr>
                <w:rFonts w:ascii="Times New Roman" w:hAnsi="Times New Roman"/>
                <w:color w:val="000000" w:themeColor="text1"/>
              </w:rPr>
            </w:pPr>
            <w:r w:rsidRPr="005C5590">
              <w:rPr>
                <w:rFonts w:ascii="Times New Roman" w:hAnsi="Times New Roman"/>
                <w:color w:val="000000" w:themeColor="text1"/>
              </w:rPr>
              <w:t>3</w:t>
            </w:r>
          </w:p>
        </w:tc>
        <w:tc>
          <w:tcPr>
            <w:tcW w:w="9000" w:type="dxa"/>
          </w:tcPr>
          <w:p w:rsidR="006F2F34" w:rsidRPr="005C5590" w:rsidRDefault="006F2F34" w:rsidP="00216857">
            <w:pPr>
              <w:spacing w:after="0" w:line="240" w:lineRule="auto"/>
              <w:jc w:val="both"/>
              <w:rPr>
                <w:rFonts w:ascii="Times New Roman" w:hAnsi="Times New Roman"/>
                <w:color w:val="000000" w:themeColor="text1"/>
              </w:rPr>
            </w:pPr>
            <w:r w:rsidRPr="005C5590">
              <w:rPr>
                <w:rFonts w:ascii="Times New Roman" w:hAnsi="Times New Roman"/>
                <w:color w:val="000000" w:themeColor="text1"/>
              </w:rPr>
              <w:t>Test battery for Phonological Representations in Kannada Speaking Children</w:t>
            </w:r>
          </w:p>
        </w:tc>
        <w:tc>
          <w:tcPr>
            <w:tcW w:w="2610" w:type="dxa"/>
          </w:tcPr>
          <w:p w:rsidR="006F2F34" w:rsidRPr="005C5590" w:rsidRDefault="006F2F34" w:rsidP="00216857">
            <w:pPr>
              <w:spacing w:after="0" w:line="240" w:lineRule="auto"/>
              <w:rPr>
                <w:rFonts w:ascii="Times New Roman" w:hAnsi="Times New Roman"/>
                <w:color w:val="000000" w:themeColor="text1"/>
              </w:rPr>
            </w:pPr>
            <w:r w:rsidRPr="005C5590">
              <w:rPr>
                <w:rFonts w:ascii="Times New Roman" w:hAnsi="Times New Roman"/>
                <w:color w:val="000000" w:themeColor="text1"/>
              </w:rPr>
              <w:t>Ms. Priya M.B</w:t>
            </w:r>
          </w:p>
        </w:tc>
        <w:tc>
          <w:tcPr>
            <w:tcW w:w="2160" w:type="dxa"/>
          </w:tcPr>
          <w:p w:rsidR="006F2F34" w:rsidRPr="005C5590" w:rsidRDefault="006F2F34" w:rsidP="00216857">
            <w:pPr>
              <w:spacing w:after="0" w:line="240" w:lineRule="auto"/>
              <w:rPr>
                <w:rFonts w:ascii="Times New Roman" w:hAnsi="Times New Roman"/>
                <w:color w:val="000000" w:themeColor="text1"/>
              </w:rPr>
            </w:pPr>
            <w:r w:rsidRPr="005C5590">
              <w:rPr>
                <w:rFonts w:ascii="Times New Roman" w:hAnsi="Times New Roman"/>
                <w:color w:val="000000" w:themeColor="text1"/>
              </w:rPr>
              <w:t>Dr. R.Manjula</w:t>
            </w:r>
          </w:p>
        </w:tc>
      </w:tr>
      <w:tr w:rsidR="006F2F34" w:rsidRPr="005C5590" w:rsidTr="00216857">
        <w:tc>
          <w:tcPr>
            <w:tcW w:w="605" w:type="dxa"/>
          </w:tcPr>
          <w:p w:rsidR="006F2F34" w:rsidRPr="005C5590" w:rsidRDefault="006F2F34" w:rsidP="00216857">
            <w:pPr>
              <w:spacing w:after="0" w:line="240" w:lineRule="auto"/>
              <w:jc w:val="both"/>
              <w:rPr>
                <w:rFonts w:ascii="Times New Roman" w:hAnsi="Times New Roman"/>
                <w:bCs/>
                <w:color w:val="000000" w:themeColor="text1"/>
              </w:rPr>
            </w:pPr>
            <w:r w:rsidRPr="005C5590">
              <w:rPr>
                <w:rFonts w:ascii="Times New Roman" w:hAnsi="Times New Roman"/>
                <w:bCs/>
                <w:color w:val="000000" w:themeColor="text1"/>
              </w:rPr>
              <w:t>4</w:t>
            </w:r>
          </w:p>
        </w:tc>
        <w:tc>
          <w:tcPr>
            <w:tcW w:w="9000" w:type="dxa"/>
          </w:tcPr>
          <w:p w:rsidR="006F2F34" w:rsidRPr="005C5590" w:rsidRDefault="006F2F34" w:rsidP="008D5A0A">
            <w:pPr>
              <w:spacing w:after="0" w:line="240" w:lineRule="auto"/>
              <w:jc w:val="both"/>
              <w:rPr>
                <w:rFonts w:ascii="Times New Roman" w:hAnsi="Times New Roman"/>
                <w:bCs/>
                <w:color w:val="000000" w:themeColor="text1"/>
              </w:rPr>
            </w:pPr>
            <w:r w:rsidRPr="005C5590">
              <w:rPr>
                <w:rFonts w:ascii="Times New Roman" w:hAnsi="Times New Roman"/>
                <w:bCs/>
                <w:color w:val="000000" w:themeColor="text1"/>
              </w:rPr>
              <w:t>Emerging phonetic behavior in Hindi and Malayalam speaking children in the age range of 4-12 months: A cross linguistic study</w:t>
            </w:r>
            <w:r w:rsidR="008D5A0A">
              <w:rPr>
                <w:rFonts w:ascii="Times New Roman" w:hAnsi="Times New Roman"/>
                <w:bCs/>
                <w:color w:val="000000" w:themeColor="text1"/>
              </w:rPr>
              <w:t>.</w:t>
            </w:r>
          </w:p>
        </w:tc>
        <w:tc>
          <w:tcPr>
            <w:tcW w:w="2610" w:type="dxa"/>
          </w:tcPr>
          <w:p w:rsidR="006F2F34" w:rsidRPr="005C5590" w:rsidRDefault="006F2F34" w:rsidP="00216857">
            <w:pPr>
              <w:spacing w:after="0" w:line="240" w:lineRule="auto"/>
              <w:jc w:val="both"/>
              <w:rPr>
                <w:rFonts w:ascii="Times New Roman" w:hAnsi="Times New Roman"/>
                <w:bCs/>
                <w:color w:val="000000" w:themeColor="text1"/>
              </w:rPr>
            </w:pPr>
            <w:r w:rsidRPr="005C5590">
              <w:rPr>
                <w:rFonts w:ascii="Times New Roman" w:hAnsi="Times New Roman"/>
                <w:bCs/>
                <w:color w:val="000000" w:themeColor="text1"/>
              </w:rPr>
              <w:t>Ms. Reeny Roy</w:t>
            </w:r>
          </w:p>
        </w:tc>
        <w:tc>
          <w:tcPr>
            <w:tcW w:w="2160" w:type="dxa"/>
            <w:vMerge w:val="restart"/>
          </w:tcPr>
          <w:p w:rsidR="006F2F34" w:rsidRPr="005C5590" w:rsidRDefault="006F2F34" w:rsidP="00216857">
            <w:pPr>
              <w:spacing w:after="0" w:line="240" w:lineRule="auto"/>
              <w:rPr>
                <w:rFonts w:ascii="Times New Roman" w:hAnsi="Times New Roman"/>
                <w:bCs/>
                <w:color w:val="000000" w:themeColor="text1"/>
              </w:rPr>
            </w:pPr>
            <w:r w:rsidRPr="005C5590">
              <w:rPr>
                <w:rFonts w:ascii="Times New Roman" w:hAnsi="Times New Roman"/>
                <w:bCs/>
                <w:color w:val="000000" w:themeColor="text1"/>
              </w:rPr>
              <w:t>Dr. N. Sreedevi</w:t>
            </w:r>
          </w:p>
        </w:tc>
      </w:tr>
      <w:tr w:rsidR="006F2F34" w:rsidRPr="005C5590" w:rsidTr="00216857">
        <w:trPr>
          <w:trHeight w:val="539"/>
        </w:trPr>
        <w:tc>
          <w:tcPr>
            <w:tcW w:w="605" w:type="dxa"/>
          </w:tcPr>
          <w:p w:rsidR="006F2F34" w:rsidRPr="005C5590" w:rsidRDefault="006F2F34" w:rsidP="00216857">
            <w:pPr>
              <w:spacing w:after="0" w:line="240" w:lineRule="auto"/>
              <w:jc w:val="both"/>
              <w:rPr>
                <w:rFonts w:ascii="Times New Roman" w:hAnsi="Times New Roman"/>
                <w:bCs/>
                <w:color w:val="000000" w:themeColor="text1"/>
              </w:rPr>
            </w:pPr>
            <w:r w:rsidRPr="005C5590">
              <w:rPr>
                <w:rFonts w:ascii="Times New Roman" w:hAnsi="Times New Roman"/>
                <w:bCs/>
                <w:color w:val="000000" w:themeColor="text1"/>
              </w:rPr>
              <w:t>5</w:t>
            </w:r>
          </w:p>
        </w:tc>
        <w:tc>
          <w:tcPr>
            <w:tcW w:w="9000" w:type="dxa"/>
          </w:tcPr>
          <w:p w:rsidR="006F2F34" w:rsidRPr="005C5590" w:rsidRDefault="006F2F34" w:rsidP="008D5A0A">
            <w:pPr>
              <w:spacing w:after="0" w:line="240" w:lineRule="auto"/>
              <w:jc w:val="both"/>
              <w:rPr>
                <w:rFonts w:ascii="Times New Roman" w:hAnsi="Times New Roman"/>
                <w:bCs/>
                <w:color w:val="000000" w:themeColor="text1"/>
              </w:rPr>
            </w:pPr>
            <w:r w:rsidRPr="005C5590">
              <w:rPr>
                <w:rFonts w:ascii="Times New Roman" w:hAnsi="Times New Roman"/>
                <w:bCs/>
                <w:color w:val="000000" w:themeColor="text1"/>
              </w:rPr>
              <w:t>Cross linguistic comparison of Co-articulation in Kannada, Malayalam and Hindi languages using  ultra sound imaging procedure</w:t>
            </w:r>
            <w:r w:rsidR="008D5A0A">
              <w:rPr>
                <w:rFonts w:ascii="Times New Roman" w:hAnsi="Times New Roman"/>
                <w:bCs/>
                <w:color w:val="000000" w:themeColor="text1"/>
              </w:rPr>
              <w:t>.</w:t>
            </w:r>
          </w:p>
        </w:tc>
        <w:tc>
          <w:tcPr>
            <w:tcW w:w="2610" w:type="dxa"/>
          </w:tcPr>
          <w:p w:rsidR="006F2F34" w:rsidRPr="005C5590" w:rsidRDefault="006F2F34" w:rsidP="00216857">
            <w:pPr>
              <w:spacing w:after="0" w:line="240" w:lineRule="auto"/>
              <w:jc w:val="both"/>
              <w:rPr>
                <w:rFonts w:ascii="Times New Roman" w:hAnsi="Times New Roman"/>
                <w:bCs/>
                <w:color w:val="000000" w:themeColor="text1"/>
              </w:rPr>
            </w:pPr>
            <w:r w:rsidRPr="005C5590">
              <w:rPr>
                <w:rFonts w:ascii="Times New Roman" w:hAnsi="Times New Roman"/>
                <w:bCs/>
                <w:color w:val="000000" w:themeColor="text1"/>
              </w:rPr>
              <w:t>Ms. Irfana M.</w:t>
            </w:r>
          </w:p>
        </w:tc>
        <w:tc>
          <w:tcPr>
            <w:tcW w:w="2160" w:type="dxa"/>
            <w:vMerge/>
          </w:tcPr>
          <w:p w:rsidR="006F2F34" w:rsidRPr="005C5590" w:rsidRDefault="006F2F34" w:rsidP="00216857">
            <w:pPr>
              <w:spacing w:after="0" w:line="240" w:lineRule="auto"/>
              <w:jc w:val="both"/>
              <w:rPr>
                <w:rFonts w:ascii="Times New Roman" w:hAnsi="Times New Roman"/>
                <w:bCs/>
                <w:color w:val="000000" w:themeColor="text1"/>
              </w:rPr>
            </w:pPr>
          </w:p>
        </w:tc>
      </w:tr>
      <w:tr w:rsidR="006F2F34" w:rsidRPr="005C5590" w:rsidTr="00216857">
        <w:tc>
          <w:tcPr>
            <w:tcW w:w="605" w:type="dxa"/>
          </w:tcPr>
          <w:p w:rsidR="006F2F34" w:rsidRPr="005C5590" w:rsidRDefault="006F2F34" w:rsidP="00216857">
            <w:pPr>
              <w:spacing w:after="0" w:line="240" w:lineRule="auto"/>
              <w:jc w:val="both"/>
              <w:rPr>
                <w:rFonts w:ascii="Times New Roman" w:hAnsi="Times New Roman"/>
                <w:bCs/>
                <w:color w:val="000000" w:themeColor="text1"/>
              </w:rPr>
            </w:pPr>
            <w:r w:rsidRPr="005C5590">
              <w:rPr>
                <w:rFonts w:ascii="Times New Roman" w:hAnsi="Times New Roman"/>
                <w:bCs/>
                <w:color w:val="000000" w:themeColor="text1"/>
              </w:rPr>
              <w:t>6</w:t>
            </w:r>
          </w:p>
        </w:tc>
        <w:tc>
          <w:tcPr>
            <w:tcW w:w="9000" w:type="dxa"/>
          </w:tcPr>
          <w:p w:rsidR="006F2F34" w:rsidRPr="005C5590" w:rsidRDefault="006F2F34" w:rsidP="008D5A0A">
            <w:pPr>
              <w:spacing w:after="0" w:line="240" w:lineRule="auto"/>
              <w:jc w:val="both"/>
              <w:rPr>
                <w:rFonts w:ascii="Times New Roman" w:hAnsi="Times New Roman"/>
                <w:bCs/>
                <w:color w:val="000000" w:themeColor="text1"/>
              </w:rPr>
            </w:pPr>
            <w:r w:rsidRPr="005C5590">
              <w:rPr>
                <w:rFonts w:ascii="Times New Roman" w:hAnsi="Times New Roman"/>
                <w:bCs/>
                <w:color w:val="000000" w:themeColor="text1"/>
              </w:rPr>
              <w:t>Effect of Phoneme Context and Position on Articulation in Kannada Speaking Children with Speech Sound Disorders</w:t>
            </w:r>
            <w:r w:rsidR="008D5A0A">
              <w:rPr>
                <w:rFonts w:ascii="Times New Roman" w:hAnsi="Times New Roman"/>
                <w:bCs/>
                <w:color w:val="000000" w:themeColor="text1"/>
              </w:rPr>
              <w:t>.</w:t>
            </w:r>
          </w:p>
        </w:tc>
        <w:tc>
          <w:tcPr>
            <w:tcW w:w="2610" w:type="dxa"/>
          </w:tcPr>
          <w:p w:rsidR="006F2F34" w:rsidRPr="005C5590" w:rsidRDefault="006F2F34" w:rsidP="00216857">
            <w:pPr>
              <w:spacing w:after="0" w:line="240" w:lineRule="auto"/>
              <w:jc w:val="both"/>
              <w:rPr>
                <w:rFonts w:ascii="Times New Roman" w:hAnsi="Times New Roman"/>
                <w:bCs/>
                <w:color w:val="000000" w:themeColor="text1"/>
              </w:rPr>
            </w:pPr>
            <w:r w:rsidRPr="005C5590">
              <w:rPr>
                <w:rFonts w:ascii="Times New Roman" w:hAnsi="Times New Roman"/>
                <w:bCs/>
                <w:color w:val="000000" w:themeColor="text1"/>
              </w:rPr>
              <w:t>Ms. Amulya P Rao</w:t>
            </w:r>
          </w:p>
        </w:tc>
        <w:tc>
          <w:tcPr>
            <w:tcW w:w="2160" w:type="dxa"/>
            <w:vMerge/>
          </w:tcPr>
          <w:p w:rsidR="006F2F34" w:rsidRPr="005C5590" w:rsidRDefault="006F2F34" w:rsidP="00216857">
            <w:pPr>
              <w:spacing w:after="0" w:line="240" w:lineRule="auto"/>
              <w:jc w:val="both"/>
              <w:rPr>
                <w:rFonts w:ascii="Times New Roman" w:hAnsi="Times New Roman"/>
                <w:bCs/>
                <w:color w:val="000000" w:themeColor="text1"/>
              </w:rPr>
            </w:pPr>
          </w:p>
        </w:tc>
      </w:tr>
    </w:tbl>
    <w:p w:rsidR="006F2F34" w:rsidRDefault="006F2F34" w:rsidP="005551A6">
      <w:pPr>
        <w:spacing w:after="0"/>
        <w:rPr>
          <w:rFonts w:ascii="Times New Roman" w:hAnsi="Times New Roman"/>
          <w:b/>
          <w:color w:val="000000" w:themeColor="text1"/>
          <w:sz w:val="24"/>
          <w:szCs w:val="24"/>
        </w:rPr>
      </w:pPr>
    </w:p>
    <w:p w:rsidR="006F2F34" w:rsidRPr="006F2F34" w:rsidRDefault="006F2F34" w:rsidP="005551A6">
      <w:pPr>
        <w:spacing w:after="0"/>
        <w:rPr>
          <w:rFonts w:ascii="Times New Roman" w:hAnsi="Times New Roman"/>
          <w:b/>
          <w:color w:val="000000" w:themeColor="text1"/>
          <w:sz w:val="8"/>
          <w:szCs w:val="8"/>
        </w:rPr>
      </w:pPr>
    </w:p>
    <w:p w:rsidR="004E7556" w:rsidRPr="00BF0DA3" w:rsidRDefault="004E7556" w:rsidP="005551A6">
      <w:pPr>
        <w:spacing w:after="0"/>
        <w:rPr>
          <w:rFonts w:ascii="Times New Roman" w:hAnsi="Times New Roman"/>
          <w:b/>
          <w:color w:val="000000" w:themeColor="text1"/>
          <w:sz w:val="24"/>
          <w:szCs w:val="24"/>
        </w:rPr>
      </w:pPr>
      <w:r w:rsidRPr="00BF0DA3">
        <w:rPr>
          <w:rFonts w:ascii="Times New Roman" w:hAnsi="Times New Roman"/>
          <w:b/>
          <w:color w:val="000000" w:themeColor="text1"/>
          <w:sz w:val="24"/>
          <w:szCs w:val="24"/>
        </w:rPr>
        <w:t>Post Graduate Research Completed (Dissertations)</w:t>
      </w:r>
    </w:p>
    <w:p w:rsidR="004E7556" w:rsidRPr="00551B66" w:rsidRDefault="004E7556" w:rsidP="005551A6">
      <w:pPr>
        <w:spacing w:after="0"/>
        <w:rPr>
          <w:rFonts w:ascii="Times New Roman" w:hAnsi="Times New Roman"/>
          <w:b/>
          <w:color w:val="000000" w:themeColor="text1"/>
          <w:sz w:val="14"/>
          <w:szCs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
        <w:gridCol w:w="6503"/>
        <w:gridCol w:w="2209"/>
        <w:gridCol w:w="2337"/>
      </w:tblGrid>
      <w:tr w:rsidR="004E7556" w:rsidRPr="005C5590" w:rsidTr="004E7556">
        <w:trPr>
          <w:trHeight w:val="254"/>
          <w:jc w:val="center"/>
        </w:trPr>
        <w:tc>
          <w:tcPr>
            <w:tcW w:w="0" w:type="auto"/>
          </w:tcPr>
          <w:p w:rsidR="004E7556" w:rsidRPr="005C5590" w:rsidRDefault="004E7556" w:rsidP="00995AF7">
            <w:pPr>
              <w:spacing w:after="0" w:line="240" w:lineRule="auto"/>
              <w:jc w:val="center"/>
              <w:rPr>
                <w:rFonts w:ascii="Times New Roman" w:hAnsi="Times New Roman"/>
                <w:b/>
                <w:bCs/>
                <w:color w:val="000000" w:themeColor="text1"/>
              </w:rPr>
            </w:pPr>
            <w:r w:rsidRPr="005C5590">
              <w:rPr>
                <w:rFonts w:ascii="Times New Roman" w:hAnsi="Times New Roman"/>
                <w:b/>
                <w:bCs/>
                <w:color w:val="000000" w:themeColor="text1"/>
              </w:rPr>
              <w:t>Sl. No</w:t>
            </w:r>
          </w:p>
        </w:tc>
        <w:tc>
          <w:tcPr>
            <w:tcW w:w="0" w:type="auto"/>
          </w:tcPr>
          <w:p w:rsidR="004E7556" w:rsidRPr="005C5590" w:rsidRDefault="004E7556" w:rsidP="00995AF7">
            <w:pPr>
              <w:spacing w:after="0" w:line="240" w:lineRule="auto"/>
              <w:jc w:val="center"/>
              <w:rPr>
                <w:rFonts w:ascii="Times New Roman" w:hAnsi="Times New Roman"/>
                <w:b/>
                <w:bCs/>
                <w:color w:val="000000" w:themeColor="text1"/>
              </w:rPr>
            </w:pPr>
            <w:r w:rsidRPr="005C5590">
              <w:rPr>
                <w:rFonts w:ascii="Times New Roman" w:hAnsi="Times New Roman"/>
                <w:b/>
                <w:bCs/>
                <w:color w:val="000000" w:themeColor="text1"/>
              </w:rPr>
              <w:t>Title</w:t>
            </w:r>
          </w:p>
        </w:tc>
        <w:tc>
          <w:tcPr>
            <w:tcW w:w="0" w:type="auto"/>
          </w:tcPr>
          <w:p w:rsidR="004E7556" w:rsidRPr="005C5590" w:rsidRDefault="004E7556" w:rsidP="00995AF7">
            <w:pPr>
              <w:spacing w:after="0" w:line="240" w:lineRule="auto"/>
              <w:jc w:val="center"/>
              <w:rPr>
                <w:rFonts w:ascii="Times New Roman" w:hAnsi="Times New Roman"/>
                <w:b/>
                <w:bCs/>
                <w:color w:val="000000" w:themeColor="text1"/>
              </w:rPr>
            </w:pPr>
            <w:r w:rsidRPr="005C5590">
              <w:rPr>
                <w:rFonts w:ascii="Times New Roman" w:hAnsi="Times New Roman"/>
                <w:b/>
                <w:bCs/>
                <w:color w:val="000000" w:themeColor="text1"/>
              </w:rPr>
              <w:t>Candidate</w:t>
            </w:r>
          </w:p>
        </w:tc>
        <w:tc>
          <w:tcPr>
            <w:tcW w:w="0" w:type="auto"/>
          </w:tcPr>
          <w:p w:rsidR="004E7556" w:rsidRPr="005C5590" w:rsidRDefault="004E7556" w:rsidP="00995AF7">
            <w:pPr>
              <w:spacing w:after="0" w:line="240" w:lineRule="auto"/>
              <w:jc w:val="center"/>
              <w:rPr>
                <w:rFonts w:ascii="Times New Roman" w:hAnsi="Times New Roman"/>
                <w:b/>
                <w:bCs/>
                <w:color w:val="000000" w:themeColor="text1"/>
              </w:rPr>
            </w:pPr>
            <w:r w:rsidRPr="005C5590">
              <w:rPr>
                <w:rFonts w:ascii="Times New Roman" w:hAnsi="Times New Roman"/>
                <w:b/>
                <w:bCs/>
                <w:color w:val="000000" w:themeColor="text1"/>
              </w:rPr>
              <w:t>Guide</w:t>
            </w:r>
          </w:p>
        </w:tc>
      </w:tr>
      <w:tr w:rsidR="004E7556" w:rsidRPr="005C5590" w:rsidTr="004E7556">
        <w:trPr>
          <w:trHeight w:val="85"/>
          <w:jc w:val="center"/>
        </w:trPr>
        <w:tc>
          <w:tcPr>
            <w:tcW w:w="0" w:type="auto"/>
          </w:tcPr>
          <w:p w:rsidR="004E7556" w:rsidRPr="005C5590" w:rsidRDefault="004E7556" w:rsidP="00995AF7">
            <w:pPr>
              <w:spacing w:after="0" w:line="240" w:lineRule="auto"/>
              <w:jc w:val="center"/>
              <w:rPr>
                <w:rFonts w:ascii="Times New Roman" w:hAnsi="Times New Roman"/>
                <w:color w:val="000000" w:themeColor="text1"/>
              </w:rPr>
            </w:pPr>
            <w:r w:rsidRPr="005C5590">
              <w:rPr>
                <w:rFonts w:ascii="Times New Roman" w:hAnsi="Times New Roman"/>
                <w:color w:val="000000" w:themeColor="text1"/>
              </w:rPr>
              <w:t>1</w:t>
            </w:r>
          </w:p>
        </w:tc>
        <w:tc>
          <w:tcPr>
            <w:tcW w:w="0" w:type="auto"/>
            <w:vAlign w:val="center"/>
          </w:tcPr>
          <w:p w:rsidR="004E7556" w:rsidRPr="005C5590" w:rsidRDefault="004E7556" w:rsidP="00995AF7">
            <w:pPr>
              <w:spacing w:after="0" w:line="240" w:lineRule="auto"/>
              <w:rPr>
                <w:rFonts w:ascii="Times New Roman" w:hAnsi="Times New Roman"/>
                <w:bCs/>
                <w:color w:val="000000" w:themeColor="text1"/>
              </w:rPr>
            </w:pPr>
            <w:r w:rsidRPr="005C5590">
              <w:rPr>
                <w:rFonts w:ascii="Times New Roman" w:hAnsi="Times New Roman"/>
                <w:color w:val="000000" w:themeColor="text1"/>
              </w:rPr>
              <w:t>Vocal Economy in Female trained singers and non singers</w:t>
            </w:r>
          </w:p>
        </w:tc>
        <w:tc>
          <w:tcPr>
            <w:tcW w:w="0" w:type="auto"/>
          </w:tcPr>
          <w:p w:rsidR="004E7556" w:rsidRPr="005C5590" w:rsidRDefault="004E7556" w:rsidP="00995AF7">
            <w:pPr>
              <w:spacing w:after="0" w:line="240" w:lineRule="auto"/>
              <w:rPr>
                <w:rFonts w:ascii="Times New Roman" w:hAnsi="Times New Roman"/>
                <w:bCs/>
                <w:color w:val="000000" w:themeColor="text1"/>
              </w:rPr>
            </w:pPr>
            <w:r w:rsidRPr="005C5590">
              <w:rPr>
                <w:rFonts w:ascii="Times New Roman" w:hAnsi="Times New Roman"/>
                <w:bCs/>
                <w:color w:val="000000" w:themeColor="text1"/>
              </w:rPr>
              <w:t>Ms. Merlin Thomas</w:t>
            </w:r>
          </w:p>
        </w:tc>
        <w:tc>
          <w:tcPr>
            <w:tcW w:w="0" w:type="auto"/>
          </w:tcPr>
          <w:p w:rsidR="004E7556" w:rsidRPr="005C5590" w:rsidRDefault="004E7556" w:rsidP="00995AF7">
            <w:pPr>
              <w:spacing w:after="0" w:line="240" w:lineRule="auto"/>
              <w:rPr>
                <w:rFonts w:ascii="Times New Roman" w:hAnsi="Times New Roman"/>
                <w:color w:val="000000" w:themeColor="text1"/>
              </w:rPr>
            </w:pPr>
            <w:r w:rsidRPr="005C5590">
              <w:rPr>
                <w:rFonts w:ascii="Times New Roman" w:hAnsi="Times New Roman"/>
                <w:color w:val="000000" w:themeColor="text1"/>
              </w:rPr>
              <w:t>Dr. K. Yeshoda</w:t>
            </w:r>
          </w:p>
        </w:tc>
      </w:tr>
      <w:tr w:rsidR="004E7556" w:rsidRPr="005C5590" w:rsidTr="004E7556">
        <w:trPr>
          <w:trHeight w:val="85"/>
          <w:jc w:val="center"/>
        </w:trPr>
        <w:tc>
          <w:tcPr>
            <w:tcW w:w="0" w:type="auto"/>
          </w:tcPr>
          <w:p w:rsidR="004E7556" w:rsidRPr="005C5590" w:rsidRDefault="004E7556" w:rsidP="00995AF7">
            <w:pPr>
              <w:spacing w:after="0" w:line="240" w:lineRule="auto"/>
              <w:jc w:val="center"/>
              <w:rPr>
                <w:rFonts w:ascii="Times New Roman" w:hAnsi="Times New Roman"/>
                <w:color w:val="000000" w:themeColor="text1"/>
              </w:rPr>
            </w:pPr>
            <w:r w:rsidRPr="005C5590">
              <w:rPr>
                <w:rFonts w:ascii="Times New Roman" w:hAnsi="Times New Roman"/>
                <w:color w:val="000000" w:themeColor="text1"/>
              </w:rPr>
              <w:t>2</w:t>
            </w:r>
          </w:p>
        </w:tc>
        <w:tc>
          <w:tcPr>
            <w:tcW w:w="0" w:type="auto"/>
          </w:tcPr>
          <w:p w:rsidR="004E7556" w:rsidRPr="005C5590" w:rsidRDefault="004E7556" w:rsidP="00995AF7">
            <w:pPr>
              <w:spacing w:after="0" w:line="240" w:lineRule="auto"/>
              <w:rPr>
                <w:rFonts w:ascii="Times New Roman" w:hAnsi="Times New Roman"/>
                <w:color w:val="000000" w:themeColor="text1"/>
              </w:rPr>
            </w:pPr>
            <w:r w:rsidRPr="005C5590">
              <w:rPr>
                <w:rFonts w:ascii="Times New Roman" w:hAnsi="Times New Roman"/>
                <w:color w:val="000000" w:themeColor="text1"/>
              </w:rPr>
              <w:t xml:space="preserve">Vocal Economy in Female Primary School Teachers and Non Teachers </w:t>
            </w:r>
          </w:p>
        </w:tc>
        <w:tc>
          <w:tcPr>
            <w:tcW w:w="0" w:type="auto"/>
          </w:tcPr>
          <w:p w:rsidR="004E7556" w:rsidRPr="005C5590" w:rsidRDefault="004E7556" w:rsidP="00995AF7">
            <w:pPr>
              <w:spacing w:after="0" w:line="240" w:lineRule="auto"/>
              <w:rPr>
                <w:rFonts w:ascii="Times New Roman" w:hAnsi="Times New Roman"/>
                <w:bCs/>
                <w:color w:val="000000" w:themeColor="text1"/>
              </w:rPr>
            </w:pPr>
            <w:r w:rsidRPr="005C5590">
              <w:rPr>
                <w:rFonts w:ascii="Times New Roman" w:hAnsi="Times New Roman"/>
                <w:bCs/>
                <w:color w:val="000000" w:themeColor="text1"/>
              </w:rPr>
              <w:t xml:space="preserve">Ms. Salome M., Philip </w:t>
            </w:r>
          </w:p>
        </w:tc>
        <w:tc>
          <w:tcPr>
            <w:tcW w:w="0" w:type="auto"/>
          </w:tcPr>
          <w:p w:rsidR="004E7556" w:rsidRPr="005C5590" w:rsidRDefault="004E7556" w:rsidP="00995AF7">
            <w:pPr>
              <w:spacing w:after="0" w:line="240" w:lineRule="auto"/>
              <w:rPr>
                <w:rFonts w:ascii="Times New Roman" w:hAnsi="Times New Roman"/>
                <w:color w:val="000000" w:themeColor="text1"/>
              </w:rPr>
            </w:pPr>
            <w:r w:rsidRPr="005C5590">
              <w:rPr>
                <w:rFonts w:ascii="Times New Roman" w:hAnsi="Times New Roman"/>
                <w:color w:val="000000" w:themeColor="text1"/>
              </w:rPr>
              <w:t>Dr. K. Yeshoda</w:t>
            </w:r>
          </w:p>
        </w:tc>
      </w:tr>
      <w:tr w:rsidR="004E7556" w:rsidRPr="005C5590" w:rsidTr="004E7556">
        <w:trPr>
          <w:trHeight w:val="85"/>
          <w:jc w:val="center"/>
        </w:trPr>
        <w:tc>
          <w:tcPr>
            <w:tcW w:w="0" w:type="auto"/>
          </w:tcPr>
          <w:p w:rsidR="004E7556" w:rsidRPr="005C5590" w:rsidRDefault="004E7556" w:rsidP="00995AF7">
            <w:pPr>
              <w:spacing w:after="0" w:line="240" w:lineRule="auto"/>
              <w:jc w:val="center"/>
              <w:rPr>
                <w:rFonts w:ascii="Times New Roman" w:hAnsi="Times New Roman"/>
                <w:color w:val="000000" w:themeColor="text1"/>
              </w:rPr>
            </w:pPr>
            <w:r w:rsidRPr="005C5590">
              <w:rPr>
                <w:rFonts w:ascii="Times New Roman" w:hAnsi="Times New Roman"/>
                <w:color w:val="000000" w:themeColor="text1"/>
              </w:rPr>
              <w:t>3</w:t>
            </w:r>
          </w:p>
        </w:tc>
        <w:tc>
          <w:tcPr>
            <w:tcW w:w="0" w:type="auto"/>
          </w:tcPr>
          <w:p w:rsidR="004E7556" w:rsidRPr="005C5590" w:rsidRDefault="004E7556" w:rsidP="00995AF7">
            <w:pPr>
              <w:spacing w:after="0" w:line="240" w:lineRule="auto"/>
              <w:rPr>
                <w:rFonts w:ascii="Times New Roman" w:hAnsi="Times New Roman"/>
                <w:bCs/>
                <w:color w:val="000000" w:themeColor="text1"/>
              </w:rPr>
            </w:pPr>
            <w:r w:rsidRPr="005C5590">
              <w:rPr>
                <w:rFonts w:ascii="Times New Roman" w:hAnsi="Times New Roman"/>
                <w:bCs/>
                <w:color w:val="000000" w:themeColor="text1"/>
              </w:rPr>
              <w:t xml:space="preserve">Cognitive Linguistic skills in Persons with Cluttering and Stuttering </w:t>
            </w:r>
          </w:p>
        </w:tc>
        <w:tc>
          <w:tcPr>
            <w:tcW w:w="0" w:type="auto"/>
          </w:tcPr>
          <w:p w:rsidR="004E7556" w:rsidRPr="005C5590" w:rsidRDefault="004E7556" w:rsidP="00995AF7">
            <w:pPr>
              <w:spacing w:after="0" w:line="240" w:lineRule="auto"/>
              <w:rPr>
                <w:rFonts w:ascii="Times New Roman" w:hAnsi="Times New Roman"/>
                <w:color w:val="000000" w:themeColor="text1"/>
              </w:rPr>
            </w:pPr>
            <w:r w:rsidRPr="005C5590">
              <w:rPr>
                <w:rFonts w:ascii="Times New Roman" w:hAnsi="Times New Roman"/>
                <w:color w:val="000000" w:themeColor="text1"/>
              </w:rPr>
              <w:t xml:space="preserve">Ms. Pankaja </w:t>
            </w:r>
          </w:p>
        </w:tc>
        <w:tc>
          <w:tcPr>
            <w:tcW w:w="0" w:type="auto"/>
          </w:tcPr>
          <w:p w:rsidR="004E7556" w:rsidRPr="005C5590" w:rsidRDefault="004E7556" w:rsidP="00995AF7">
            <w:pPr>
              <w:spacing w:after="0" w:line="240" w:lineRule="auto"/>
              <w:rPr>
                <w:rFonts w:ascii="Times New Roman" w:hAnsi="Times New Roman"/>
                <w:color w:val="000000" w:themeColor="text1"/>
              </w:rPr>
            </w:pPr>
            <w:r w:rsidRPr="005C5590">
              <w:rPr>
                <w:rFonts w:ascii="Times New Roman" w:hAnsi="Times New Roman"/>
                <w:color w:val="000000" w:themeColor="text1"/>
              </w:rPr>
              <w:t>Mrs. Sangeetha Mahesh</w:t>
            </w:r>
          </w:p>
        </w:tc>
      </w:tr>
    </w:tbl>
    <w:p w:rsidR="004E7556" w:rsidRDefault="004E7556" w:rsidP="005551A6">
      <w:pPr>
        <w:spacing w:after="0"/>
        <w:rPr>
          <w:rFonts w:ascii="Times New Roman" w:hAnsi="Times New Roman"/>
          <w:b/>
          <w:color w:val="000000" w:themeColor="text1"/>
          <w:sz w:val="24"/>
          <w:szCs w:val="24"/>
        </w:rPr>
      </w:pPr>
    </w:p>
    <w:p w:rsidR="002A5487" w:rsidRDefault="002A5487" w:rsidP="005551A6">
      <w:pPr>
        <w:spacing w:after="0"/>
        <w:rPr>
          <w:rFonts w:ascii="Times New Roman" w:hAnsi="Times New Roman"/>
          <w:b/>
          <w:color w:val="000000" w:themeColor="text1"/>
          <w:sz w:val="24"/>
          <w:szCs w:val="24"/>
        </w:rPr>
      </w:pPr>
    </w:p>
    <w:p w:rsidR="002602DA" w:rsidRDefault="002602DA" w:rsidP="005551A6">
      <w:pPr>
        <w:spacing w:after="0"/>
        <w:rPr>
          <w:rFonts w:ascii="Times New Roman" w:hAnsi="Times New Roman"/>
          <w:b/>
          <w:color w:val="000000" w:themeColor="text1"/>
          <w:sz w:val="24"/>
          <w:szCs w:val="24"/>
        </w:rPr>
      </w:pPr>
    </w:p>
    <w:p w:rsidR="001A23F1" w:rsidRDefault="001A23F1" w:rsidP="005551A6">
      <w:pPr>
        <w:spacing w:after="0"/>
        <w:rPr>
          <w:rFonts w:ascii="Times New Roman" w:hAnsi="Times New Roman"/>
          <w:b/>
          <w:color w:val="000000" w:themeColor="text1"/>
          <w:sz w:val="24"/>
          <w:szCs w:val="24"/>
        </w:rPr>
      </w:pPr>
      <w:r w:rsidRPr="00BF0DA3">
        <w:rPr>
          <w:rFonts w:ascii="Times New Roman" w:hAnsi="Times New Roman"/>
          <w:b/>
          <w:color w:val="000000" w:themeColor="text1"/>
          <w:sz w:val="24"/>
          <w:szCs w:val="24"/>
        </w:rPr>
        <w:t>Post Graduate Research Ongoing (Dissertation)</w:t>
      </w:r>
    </w:p>
    <w:p w:rsidR="002B283E" w:rsidRPr="002B283E" w:rsidRDefault="002B283E" w:rsidP="005551A6">
      <w:pPr>
        <w:spacing w:after="0"/>
        <w:rPr>
          <w:rFonts w:ascii="Times New Roman" w:hAnsi="Times New Roman"/>
          <w:b/>
          <w:color w:val="000000" w:themeColor="text1"/>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8"/>
        <w:gridCol w:w="7486"/>
        <w:gridCol w:w="2282"/>
        <w:gridCol w:w="1848"/>
      </w:tblGrid>
      <w:tr w:rsidR="001A23F1" w:rsidRPr="00BF0DA3" w:rsidTr="001A23F1">
        <w:trPr>
          <w:trHeight w:val="207"/>
          <w:jc w:val="center"/>
        </w:trPr>
        <w:tc>
          <w:tcPr>
            <w:tcW w:w="0" w:type="auto"/>
          </w:tcPr>
          <w:p w:rsidR="001A23F1" w:rsidRPr="00BF0DA3" w:rsidRDefault="001A23F1" w:rsidP="00F87D9D">
            <w:pPr>
              <w:spacing w:after="0" w:line="240" w:lineRule="auto"/>
              <w:jc w:val="center"/>
              <w:rPr>
                <w:rFonts w:ascii="Times New Roman" w:hAnsi="Times New Roman"/>
                <w:b/>
                <w:color w:val="000000" w:themeColor="text1"/>
                <w:sz w:val="20"/>
                <w:szCs w:val="20"/>
              </w:rPr>
            </w:pPr>
            <w:r w:rsidRPr="00BF0DA3">
              <w:rPr>
                <w:rFonts w:ascii="Times New Roman" w:hAnsi="Times New Roman"/>
                <w:b/>
                <w:color w:val="000000" w:themeColor="text1"/>
                <w:sz w:val="20"/>
                <w:szCs w:val="20"/>
              </w:rPr>
              <w:t>Sl. No.</w:t>
            </w:r>
          </w:p>
        </w:tc>
        <w:tc>
          <w:tcPr>
            <w:tcW w:w="0" w:type="auto"/>
          </w:tcPr>
          <w:p w:rsidR="001A23F1" w:rsidRPr="00BF0DA3" w:rsidRDefault="001A23F1" w:rsidP="00F87D9D">
            <w:pPr>
              <w:spacing w:after="0" w:line="240" w:lineRule="auto"/>
              <w:jc w:val="center"/>
              <w:rPr>
                <w:rFonts w:ascii="Times New Roman" w:hAnsi="Times New Roman"/>
                <w:b/>
                <w:color w:val="000000" w:themeColor="text1"/>
                <w:sz w:val="20"/>
                <w:szCs w:val="20"/>
              </w:rPr>
            </w:pPr>
            <w:r w:rsidRPr="00BF0DA3">
              <w:rPr>
                <w:rFonts w:ascii="Times New Roman" w:hAnsi="Times New Roman"/>
                <w:b/>
                <w:color w:val="000000" w:themeColor="text1"/>
                <w:sz w:val="20"/>
                <w:szCs w:val="20"/>
              </w:rPr>
              <w:t>Title</w:t>
            </w:r>
          </w:p>
        </w:tc>
        <w:tc>
          <w:tcPr>
            <w:tcW w:w="0" w:type="auto"/>
          </w:tcPr>
          <w:p w:rsidR="001A23F1" w:rsidRPr="00BF0DA3" w:rsidRDefault="001A23F1" w:rsidP="00F87D9D">
            <w:pPr>
              <w:spacing w:after="0" w:line="240" w:lineRule="auto"/>
              <w:jc w:val="center"/>
              <w:rPr>
                <w:rFonts w:ascii="Times New Roman" w:hAnsi="Times New Roman"/>
                <w:b/>
                <w:color w:val="000000" w:themeColor="text1"/>
                <w:sz w:val="20"/>
                <w:szCs w:val="20"/>
              </w:rPr>
            </w:pPr>
            <w:r w:rsidRPr="00BF0DA3">
              <w:rPr>
                <w:rFonts w:ascii="Times New Roman" w:hAnsi="Times New Roman"/>
                <w:b/>
                <w:color w:val="000000" w:themeColor="text1"/>
                <w:sz w:val="20"/>
                <w:szCs w:val="20"/>
              </w:rPr>
              <w:t>Candidate</w:t>
            </w:r>
          </w:p>
        </w:tc>
        <w:tc>
          <w:tcPr>
            <w:tcW w:w="0" w:type="auto"/>
          </w:tcPr>
          <w:p w:rsidR="001A23F1" w:rsidRPr="00BF0DA3" w:rsidRDefault="001A23F1" w:rsidP="00F87D9D">
            <w:pPr>
              <w:spacing w:after="0" w:line="240" w:lineRule="auto"/>
              <w:jc w:val="center"/>
              <w:rPr>
                <w:rFonts w:ascii="Times New Roman" w:hAnsi="Times New Roman"/>
                <w:b/>
                <w:color w:val="000000" w:themeColor="text1"/>
                <w:sz w:val="20"/>
                <w:szCs w:val="20"/>
              </w:rPr>
            </w:pPr>
            <w:r w:rsidRPr="00BF0DA3">
              <w:rPr>
                <w:rFonts w:ascii="Times New Roman" w:hAnsi="Times New Roman"/>
                <w:b/>
                <w:color w:val="000000" w:themeColor="text1"/>
                <w:sz w:val="20"/>
                <w:szCs w:val="20"/>
              </w:rPr>
              <w:t>Guide</w:t>
            </w:r>
          </w:p>
        </w:tc>
      </w:tr>
      <w:tr w:rsidR="001A23F1" w:rsidRPr="00BF0DA3" w:rsidTr="001A23F1">
        <w:trPr>
          <w:trHeight w:val="413"/>
          <w:jc w:val="center"/>
        </w:trPr>
        <w:tc>
          <w:tcPr>
            <w:tcW w:w="0" w:type="auto"/>
          </w:tcPr>
          <w:p w:rsidR="001A23F1" w:rsidRPr="00BF0DA3" w:rsidRDefault="001A23F1" w:rsidP="00F87D9D">
            <w:pPr>
              <w:spacing w:after="0" w:line="240" w:lineRule="auto"/>
              <w:jc w:val="center"/>
              <w:rPr>
                <w:rFonts w:ascii="Times New Roman" w:hAnsi="Times New Roman"/>
                <w:bCs/>
                <w:color w:val="000000" w:themeColor="text1"/>
              </w:rPr>
            </w:pPr>
            <w:r w:rsidRPr="00BF0DA3">
              <w:rPr>
                <w:rFonts w:ascii="Times New Roman" w:hAnsi="Times New Roman"/>
                <w:bCs/>
                <w:color w:val="000000" w:themeColor="text1"/>
              </w:rPr>
              <w:t>1</w:t>
            </w:r>
          </w:p>
        </w:tc>
        <w:tc>
          <w:tcPr>
            <w:tcW w:w="0" w:type="auto"/>
          </w:tcPr>
          <w:p w:rsidR="001A23F1" w:rsidRPr="00BF0DA3" w:rsidRDefault="001A23F1" w:rsidP="00F87D9D">
            <w:pPr>
              <w:spacing w:after="0" w:line="240" w:lineRule="auto"/>
              <w:jc w:val="both"/>
              <w:rPr>
                <w:rFonts w:ascii="Times New Roman" w:hAnsi="Times New Roman"/>
                <w:bCs/>
                <w:color w:val="000000" w:themeColor="text1"/>
              </w:rPr>
            </w:pPr>
            <w:r w:rsidRPr="00BF0DA3">
              <w:rPr>
                <w:rFonts w:ascii="Times New Roman" w:hAnsi="Times New Roman"/>
                <w:bCs/>
                <w:color w:val="000000" w:themeColor="text1"/>
              </w:rPr>
              <w:t>Study of Vowel Space in dialects of Malayalam</w:t>
            </w:r>
          </w:p>
        </w:tc>
        <w:tc>
          <w:tcPr>
            <w:tcW w:w="0" w:type="auto"/>
          </w:tcPr>
          <w:p w:rsidR="001A23F1" w:rsidRPr="00BF0DA3" w:rsidRDefault="001A23F1" w:rsidP="00F87D9D">
            <w:pPr>
              <w:spacing w:after="0" w:line="240" w:lineRule="auto"/>
              <w:rPr>
                <w:rFonts w:ascii="Times New Roman" w:hAnsi="Times New Roman"/>
                <w:bCs/>
                <w:color w:val="000000" w:themeColor="text1"/>
              </w:rPr>
            </w:pPr>
            <w:r w:rsidRPr="00BF0DA3">
              <w:rPr>
                <w:rFonts w:ascii="Times New Roman" w:hAnsi="Times New Roman"/>
                <w:color w:val="000000" w:themeColor="text1"/>
              </w:rPr>
              <w:t>Ms. Rini Skaria</w:t>
            </w:r>
          </w:p>
        </w:tc>
        <w:tc>
          <w:tcPr>
            <w:tcW w:w="0" w:type="auto"/>
            <w:vMerge w:val="restart"/>
            <w:vAlign w:val="center"/>
          </w:tcPr>
          <w:p w:rsidR="001A23F1" w:rsidRPr="00BF0DA3" w:rsidRDefault="001A23F1" w:rsidP="00F87D9D">
            <w:pPr>
              <w:spacing w:after="0" w:line="240" w:lineRule="auto"/>
              <w:jc w:val="center"/>
              <w:rPr>
                <w:rFonts w:ascii="Times New Roman" w:hAnsi="Times New Roman"/>
                <w:b/>
                <w:bCs/>
                <w:color w:val="000000" w:themeColor="text1"/>
                <w:highlight w:val="yellow"/>
              </w:rPr>
            </w:pPr>
            <w:r w:rsidRPr="00BF0DA3">
              <w:rPr>
                <w:rFonts w:ascii="Times New Roman" w:hAnsi="Times New Roman"/>
                <w:b/>
                <w:bCs/>
                <w:color w:val="000000" w:themeColor="text1"/>
              </w:rPr>
              <w:t>Dr. N. Sreedevi</w:t>
            </w:r>
          </w:p>
        </w:tc>
      </w:tr>
      <w:tr w:rsidR="001A23F1" w:rsidRPr="00BF0DA3" w:rsidTr="001A23F1">
        <w:trPr>
          <w:trHeight w:val="530"/>
          <w:jc w:val="center"/>
        </w:trPr>
        <w:tc>
          <w:tcPr>
            <w:tcW w:w="0" w:type="auto"/>
          </w:tcPr>
          <w:p w:rsidR="001A23F1" w:rsidRPr="00BF0DA3" w:rsidRDefault="001A23F1" w:rsidP="00F87D9D">
            <w:pPr>
              <w:spacing w:after="0" w:line="240" w:lineRule="auto"/>
              <w:jc w:val="center"/>
              <w:rPr>
                <w:rFonts w:ascii="Times New Roman" w:hAnsi="Times New Roman"/>
                <w:bCs/>
                <w:color w:val="000000" w:themeColor="text1"/>
              </w:rPr>
            </w:pPr>
            <w:r w:rsidRPr="00BF0DA3">
              <w:rPr>
                <w:rFonts w:ascii="Times New Roman" w:hAnsi="Times New Roman"/>
                <w:bCs/>
                <w:color w:val="000000" w:themeColor="text1"/>
              </w:rPr>
              <w:t>2</w:t>
            </w:r>
          </w:p>
        </w:tc>
        <w:tc>
          <w:tcPr>
            <w:tcW w:w="0" w:type="auto"/>
          </w:tcPr>
          <w:p w:rsidR="001A23F1" w:rsidRPr="00BF0DA3" w:rsidRDefault="001A23F1" w:rsidP="00F87D9D">
            <w:pPr>
              <w:spacing w:after="0" w:line="240" w:lineRule="auto"/>
              <w:jc w:val="both"/>
              <w:rPr>
                <w:rFonts w:ascii="Times New Roman" w:hAnsi="Times New Roman"/>
                <w:bCs/>
                <w:color w:val="000000" w:themeColor="text1"/>
              </w:rPr>
            </w:pPr>
            <w:r w:rsidRPr="00BF0DA3">
              <w:rPr>
                <w:rFonts w:ascii="Times New Roman" w:hAnsi="Times New Roman"/>
                <w:bCs/>
                <w:color w:val="000000" w:themeColor="text1"/>
              </w:rPr>
              <w:t>Study of Vowel Space in dialects of Kannada</w:t>
            </w:r>
          </w:p>
        </w:tc>
        <w:tc>
          <w:tcPr>
            <w:tcW w:w="0" w:type="auto"/>
          </w:tcPr>
          <w:p w:rsidR="001A23F1" w:rsidRPr="00BF0DA3" w:rsidRDefault="001A23F1" w:rsidP="00F87D9D">
            <w:pPr>
              <w:spacing w:before="100" w:beforeAutospacing="1" w:after="100" w:afterAutospacing="1" w:line="240" w:lineRule="auto"/>
              <w:rPr>
                <w:rFonts w:ascii="Times New Roman" w:hAnsi="Times New Roman"/>
                <w:bCs/>
                <w:color w:val="000000" w:themeColor="text1"/>
              </w:rPr>
            </w:pPr>
            <w:r w:rsidRPr="00BF0DA3">
              <w:rPr>
                <w:rFonts w:ascii="Times New Roman" w:hAnsi="Times New Roman"/>
                <w:color w:val="000000" w:themeColor="text1"/>
              </w:rPr>
              <w:t>Ms. Sahana  Srinivasan</w:t>
            </w:r>
          </w:p>
        </w:tc>
        <w:tc>
          <w:tcPr>
            <w:tcW w:w="0" w:type="auto"/>
            <w:vMerge/>
          </w:tcPr>
          <w:p w:rsidR="001A23F1" w:rsidRPr="00BF0DA3" w:rsidRDefault="001A23F1" w:rsidP="00F87D9D">
            <w:pPr>
              <w:spacing w:after="0" w:line="240" w:lineRule="auto"/>
              <w:jc w:val="center"/>
              <w:rPr>
                <w:rFonts w:ascii="Times New Roman" w:hAnsi="Times New Roman"/>
                <w:bCs/>
                <w:color w:val="000000" w:themeColor="text1"/>
                <w:highlight w:val="yellow"/>
              </w:rPr>
            </w:pPr>
          </w:p>
        </w:tc>
      </w:tr>
      <w:tr w:rsidR="001A23F1" w:rsidRPr="00BF0DA3" w:rsidTr="001A23F1">
        <w:trPr>
          <w:trHeight w:val="300"/>
          <w:jc w:val="center"/>
        </w:trPr>
        <w:tc>
          <w:tcPr>
            <w:tcW w:w="0" w:type="auto"/>
          </w:tcPr>
          <w:p w:rsidR="001A23F1" w:rsidRPr="00BF0DA3" w:rsidRDefault="001A23F1" w:rsidP="00F87D9D">
            <w:pPr>
              <w:spacing w:after="0" w:line="240" w:lineRule="auto"/>
              <w:jc w:val="center"/>
              <w:rPr>
                <w:rFonts w:ascii="Times New Roman" w:hAnsi="Times New Roman"/>
                <w:bCs/>
                <w:color w:val="000000" w:themeColor="text1"/>
              </w:rPr>
            </w:pPr>
            <w:r w:rsidRPr="00BF0DA3">
              <w:rPr>
                <w:rFonts w:ascii="Times New Roman" w:hAnsi="Times New Roman"/>
                <w:bCs/>
                <w:color w:val="000000" w:themeColor="text1"/>
              </w:rPr>
              <w:t>3</w:t>
            </w:r>
          </w:p>
        </w:tc>
        <w:tc>
          <w:tcPr>
            <w:tcW w:w="0" w:type="auto"/>
          </w:tcPr>
          <w:p w:rsidR="001A23F1" w:rsidRPr="00BF0DA3" w:rsidRDefault="001A23F1" w:rsidP="00F87D9D">
            <w:pPr>
              <w:spacing w:after="0" w:line="240" w:lineRule="auto"/>
              <w:jc w:val="both"/>
              <w:rPr>
                <w:rFonts w:ascii="Times New Roman" w:hAnsi="Times New Roman"/>
                <w:bCs/>
                <w:color w:val="000000" w:themeColor="text1"/>
              </w:rPr>
            </w:pPr>
            <w:r w:rsidRPr="00BF0DA3">
              <w:rPr>
                <w:rFonts w:ascii="Times New Roman" w:hAnsi="Times New Roman"/>
                <w:bCs/>
                <w:color w:val="000000" w:themeColor="text1"/>
              </w:rPr>
              <w:t>Manual for Linguistic Based Therapy Approaches for Speech Therapy in Kannada</w:t>
            </w:r>
          </w:p>
        </w:tc>
        <w:tc>
          <w:tcPr>
            <w:tcW w:w="0" w:type="auto"/>
          </w:tcPr>
          <w:p w:rsidR="001A23F1" w:rsidRPr="00BF0DA3" w:rsidRDefault="001A23F1" w:rsidP="00F87D9D">
            <w:pPr>
              <w:spacing w:after="0" w:line="240" w:lineRule="auto"/>
              <w:rPr>
                <w:rFonts w:ascii="Times New Roman" w:hAnsi="Times New Roman"/>
                <w:bCs/>
                <w:color w:val="000000" w:themeColor="text1"/>
              </w:rPr>
            </w:pPr>
            <w:r w:rsidRPr="00BF0DA3">
              <w:rPr>
                <w:rFonts w:ascii="Times New Roman" w:hAnsi="Times New Roman"/>
                <w:color w:val="000000" w:themeColor="text1"/>
              </w:rPr>
              <w:t>Ms. Pooja C.K</w:t>
            </w:r>
          </w:p>
        </w:tc>
        <w:tc>
          <w:tcPr>
            <w:tcW w:w="0" w:type="auto"/>
            <w:vMerge/>
          </w:tcPr>
          <w:p w:rsidR="001A23F1" w:rsidRPr="00BF0DA3" w:rsidRDefault="001A23F1" w:rsidP="00F87D9D">
            <w:pPr>
              <w:spacing w:after="0" w:line="240" w:lineRule="auto"/>
              <w:jc w:val="center"/>
              <w:rPr>
                <w:rFonts w:ascii="Times New Roman" w:hAnsi="Times New Roman"/>
                <w:bCs/>
                <w:color w:val="000000" w:themeColor="text1"/>
                <w:highlight w:val="yellow"/>
              </w:rPr>
            </w:pPr>
          </w:p>
        </w:tc>
      </w:tr>
      <w:tr w:rsidR="001A23F1" w:rsidRPr="00BF0DA3" w:rsidTr="001A23F1">
        <w:trPr>
          <w:trHeight w:val="489"/>
          <w:jc w:val="center"/>
        </w:trPr>
        <w:tc>
          <w:tcPr>
            <w:tcW w:w="0" w:type="auto"/>
          </w:tcPr>
          <w:p w:rsidR="001A23F1" w:rsidRPr="00BF0DA3" w:rsidRDefault="001A23F1" w:rsidP="00F87D9D">
            <w:pPr>
              <w:spacing w:after="0" w:line="240" w:lineRule="auto"/>
              <w:jc w:val="center"/>
              <w:rPr>
                <w:rFonts w:ascii="Times New Roman" w:hAnsi="Times New Roman"/>
                <w:bCs/>
                <w:color w:val="000000" w:themeColor="text1"/>
              </w:rPr>
            </w:pPr>
            <w:r w:rsidRPr="00BF0DA3">
              <w:rPr>
                <w:rFonts w:ascii="Times New Roman" w:hAnsi="Times New Roman"/>
                <w:bCs/>
                <w:color w:val="000000" w:themeColor="text1"/>
              </w:rPr>
              <w:t>4</w:t>
            </w:r>
          </w:p>
        </w:tc>
        <w:tc>
          <w:tcPr>
            <w:tcW w:w="0" w:type="auto"/>
          </w:tcPr>
          <w:p w:rsidR="001A23F1" w:rsidRPr="00BF0DA3" w:rsidRDefault="001A23F1" w:rsidP="00F87D9D">
            <w:pPr>
              <w:spacing w:after="0" w:line="240" w:lineRule="auto"/>
              <w:jc w:val="both"/>
              <w:rPr>
                <w:rFonts w:ascii="Times New Roman" w:hAnsi="Times New Roman"/>
                <w:bCs/>
                <w:color w:val="000000" w:themeColor="text1"/>
              </w:rPr>
            </w:pPr>
            <w:r w:rsidRPr="00BF0DA3">
              <w:rPr>
                <w:rFonts w:ascii="Times New Roman" w:hAnsi="Times New Roman"/>
                <w:bCs/>
                <w:color w:val="000000" w:themeColor="text1"/>
              </w:rPr>
              <w:t xml:space="preserve">Self-efficacy assessment in communication for adolescents with stuttering </w:t>
            </w:r>
          </w:p>
        </w:tc>
        <w:tc>
          <w:tcPr>
            <w:tcW w:w="0" w:type="auto"/>
          </w:tcPr>
          <w:p w:rsidR="001A23F1" w:rsidRPr="00BF0DA3" w:rsidRDefault="001A23F1" w:rsidP="00F87D9D">
            <w:pPr>
              <w:spacing w:after="0" w:line="240" w:lineRule="auto"/>
              <w:rPr>
                <w:rFonts w:ascii="Times New Roman" w:hAnsi="Times New Roman"/>
                <w:bCs/>
                <w:color w:val="000000" w:themeColor="text1"/>
              </w:rPr>
            </w:pPr>
            <w:r w:rsidRPr="00BF0DA3">
              <w:rPr>
                <w:rFonts w:ascii="Times New Roman" w:hAnsi="Times New Roman"/>
                <w:bCs/>
                <w:color w:val="000000" w:themeColor="text1"/>
              </w:rPr>
              <w:t>Ms. Rakshita</w:t>
            </w:r>
          </w:p>
        </w:tc>
        <w:tc>
          <w:tcPr>
            <w:tcW w:w="0" w:type="auto"/>
            <w:vMerge w:val="restart"/>
          </w:tcPr>
          <w:p w:rsidR="001A23F1" w:rsidRPr="00BF0DA3" w:rsidRDefault="001A23F1" w:rsidP="00F87D9D">
            <w:pPr>
              <w:spacing w:after="0" w:line="240" w:lineRule="auto"/>
              <w:jc w:val="center"/>
              <w:rPr>
                <w:rFonts w:ascii="Times New Roman" w:hAnsi="Times New Roman"/>
                <w:b/>
                <w:color w:val="000000" w:themeColor="text1"/>
              </w:rPr>
            </w:pPr>
            <w:r w:rsidRPr="00BF0DA3">
              <w:rPr>
                <w:rFonts w:ascii="Times New Roman" w:hAnsi="Times New Roman"/>
                <w:b/>
                <w:color w:val="000000" w:themeColor="text1"/>
              </w:rPr>
              <w:t xml:space="preserve">Ms.Sangeetha. M </w:t>
            </w:r>
          </w:p>
        </w:tc>
      </w:tr>
      <w:tr w:rsidR="001A23F1" w:rsidRPr="00BF0DA3" w:rsidTr="001A23F1">
        <w:trPr>
          <w:trHeight w:val="458"/>
          <w:jc w:val="center"/>
        </w:trPr>
        <w:tc>
          <w:tcPr>
            <w:tcW w:w="0" w:type="auto"/>
          </w:tcPr>
          <w:p w:rsidR="001A23F1" w:rsidRPr="00BF0DA3" w:rsidRDefault="004552C0" w:rsidP="00F87D9D">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5</w:t>
            </w:r>
          </w:p>
        </w:tc>
        <w:tc>
          <w:tcPr>
            <w:tcW w:w="0" w:type="auto"/>
          </w:tcPr>
          <w:p w:rsidR="001A23F1" w:rsidRPr="00BF0DA3" w:rsidRDefault="001A23F1" w:rsidP="00F87D9D">
            <w:pPr>
              <w:spacing w:after="0" w:line="240" w:lineRule="auto"/>
              <w:rPr>
                <w:rFonts w:ascii="Times New Roman" w:hAnsi="Times New Roman"/>
                <w:bCs/>
                <w:color w:val="000000" w:themeColor="text1"/>
              </w:rPr>
            </w:pPr>
            <w:r w:rsidRPr="00BF0DA3">
              <w:rPr>
                <w:rFonts w:ascii="Times New Roman" w:hAnsi="Times New Roman"/>
                <w:bCs/>
                <w:color w:val="000000" w:themeColor="text1"/>
              </w:rPr>
              <w:t xml:space="preserve">Assessment of self-stigma in adults with stuttering during pre and post therapy </w:t>
            </w:r>
          </w:p>
        </w:tc>
        <w:tc>
          <w:tcPr>
            <w:tcW w:w="0" w:type="auto"/>
          </w:tcPr>
          <w:p w:rsidR="001A23F1" w:rsidRPr="00BF0DA3" w:rsidRDefault="001A23F1" w:rsidP="00F87D9D">
            <w:pPr>
              <w:spacing w:after="0" w:line="240" w:lineRule="auto"/>
              <w:rPr>
                <w:rFonts w:ascii="Times New Roman" w:hAnsi="Times New Roman"/>
                <w:bCs/>
                <w:color w:val="000000" w:themeColor="text1"/>
              </w:rPr>
            </w:pPr>
            <w:r w:rsidRPr="00BF0DA3">
              <w:rPr>
                <w:rFonts w:ascii="Times New Roman" w:hAnsi="Times New Roman"/>
                <w:bCs/>
                <w:color w:val="000000" w:themeColor="text1"/>
              </w:rPr>
              <w:t>Ms. Laxmishree</w:t>
            </w:r>
          </w:p>
        </w:tc>
        <w:tc>
          <w:tcPr>
            <w:tcW w:w="0" w:type="auto"/>
            <w:vMerge/>
          </w:tcPr>
          <w:p w:rsidR="001A23F1" w:rsidRPr="00BF0DA3" w:rsidRDefault="001A23F1" w:rsidP="00F87D9D">
            <w:pPr>
              <w:spacing w:after="0" w:line="240" w:lineRule="auto"/>
              <w:jc w:val="center"/>
              <w:rPr>
                <w:rFonts w:ascii="Times New Roman" w:hAnsi="Times New Roman"/>
                <w:bCs/>
                <w:color w:val="000000" w:themeColor="text1"/>
                <w:sz w:val="20"/>
                <w:szCs w:val="20"/>
              </w:rPr>
            </w:pPr>
          </w:p>
        </w:tc>
      </w:tr>
    </w:tbl>
    <w:p w:rsidR="001A23F1" w:rsidRPr="000461BF" w:rsidRDefault="001A23F1" w:rsidP="005551A6">
      <w:pPr>
        <w:spacing w:after="0"/>
        <w:rPr>
          <w:rFonts w:ascii="Times New Roman" w:hAnsi="Times New Roman"/>
          <w:b/>
          <w:color w:val="000000" w:themeColor="text1"/>
          <w:sz w:val="16"/>
          <w:szCs w:val="16"/>
        </w:rPr>
      </w:pPr>
    </w:p>
    <w:p w:rsidR="001105A0" w:rsidRPr="00602D5F" w:rsidRDefault="001105A0" w:rsidP="005551A6">
      <w:pPr>
        <w:spacing w:after="0"/>
        <w:rPr>
          <w:rFonts w:ascii="Times New Roman" w:hAnsi="Times New Roman"/>
          <w:b/>
          <w:color w:val="000000" w:themeColor="text1"/>
          <w:sz w:val="2"/>
          <w:szCs w:val="2"/>
        </w:rPr>
      </w:pPr>
    </w:p>
    <w:p w:rsidR="008A62ED" w:rsidRPr="0028564C" w:rsidRDefault="008A62ED" w:rsidP="004E7556">
      <w:pPr>
        <w:spacing w:after="0"/>
        <w:rPr>
          <w:rFonts w:ascii="Times New Roman" w:hAnsi="Times New Roman"/>
          <w:b/>
          <w:color w:val="000000" w:themeColor="text1"/>
          <w:sz w:val="10"/>
          <w:szCs w:val="10"/>
        </w:rPr>
      </w:pPr>
    </w:p>
    <w:p w:rsidR="005551A6" w:rsidRPr="00BA09D7" w:rsidRDefault="005551A6" w:rsidP="00406181">
      <w:pPr>
        <w:pStyle w:val="ListParagraph"/>
        <w:numPr>
          <w:ilvl w:val="0"/>
          <w:numId w:val="64"/>
        </w:numPr>
        <w:spacing w:after="0" w:line="240" w:lineRule="auto"/>
        <w:ind w:hanging="360"/>
        <w:rPr>
          <w:rFonts w:ascii="Times New Roman" w:hAnsi="Times New Roman"/>
          <w:bCs/>
          <w:color w:val="000000" w:themeColor="text1"/>
        </w:rPr>
      </w:pPr>
      <w:r w:rsidRPr="00BA09D7">
        <w:rPr>
          <w:rFonts w:ascii="Times New Roman" w:hAnsi="Times New Roman"/>
          <w:b/>
          <w:color w:val="000000" w:themeColor="text1"/>
        </w:rPr>
        <w:t xml:space="preserve">Research Papers presented at National/International Conferences/ Seminars </w:t>
      </w:r>
    </w:p>
    <w:p w:rsidR="005551A6" w:rsidRPr="00BA09D7" w:rsidRDefault="005551A6" w:rsidP="005551A6">
      <w:pPr>
        <w:spacing w:after="0" w:line="240" w:lineRule="auto"/>
        <w:ind w:left="645"/>
        <w:rPr>
          <w:rFonts w:ascii="Times New Roman" w:hAnsi="Times New Roman"/>
          <w:bCs/>
          <w:color w:val="000000" w:themeColor="text1"/>
        </w:rPr>
      </w:pPr>
    </w:p>
    <w:p w:rsidR="001B590A" w:rsidRPr="002B283E" w:rsidRDefault="001B590A" w:rsidP="00406181">
      <w:pPr>
        <w:pStyle w:val="ListParagraph"/>
        <w:numPr>
          <w:ilvl w:val="0"/>
          <w:numId w:val="58"/>
        </w:numPr>
        <w:rPr>
          <w:bCs/>
          <w:color w:val="000000" w:themeColor="text1"/>
          <w:sz w:val="24"/>
          <w:szCs w:val="24"/>
        </w:rPr>
      </w:pPr>
      <w:r w:rsidRPr="002B283E">
        <w:rPr>
          <w:rFonts w:ascii="Times New Roman" w:hAnsi="Times New Roman"/>
          <w:b/>
          <w:bCs/>
          <w:color w:val="000000" w:themeColor="text1"/>
          <w:sz w:val="24"/>
          <w:szCs w:val="24"/>
        </w:rPr>
        <w:t>K. Yeshoda</w:t>
      </w:r>
      <w:r w:rsidR="00947DB7" w:rsidRPr="002B283E">
        <w:rPr>
          <w:rFonts w:ascii="Times New Roman" w:hAnsi="Times New Roman"/>
          <w:b/>
          <w:bCs/>
          <w:color w:val="000000" w:themeColor="text1"/>
          <w:sz w:val="24"/>
          <w:szCs w:val="24"/>
        </w:rPr>
        <w:t>.</w:t>
      </w:r>
      <w:r w:rsidR="00947DB7" w:rsidRPr="002B283E">
        <w:rPr>
          <w:rFonts w:ascii="Times New Roman" w:hAnsi="Times New Roman"/>
          <w:color w:val="000000" w:themeColor="text1"/>
          <w:sz w:val="24"/>
          <w:szCs w:val="24"/>
        </w:rPr>
        <w:t xml:space="preserve">,  Reuben. T.V.,  A. Arya.,  &amp; </w:t>
      </w:r>
      <w:r w:rsidRPr="002B283E">
        <w:rPr>
          <w:rFonts w:ascii="Times New Roman" w:hAnsi="Times New Roman"/>
          <w:color w:val="000000" w:themeColor="text1"/>
          <w:sz w:val="24"/>
          <w:szCs w:val="24"/>
        </w:rPr>
        <w:t xml:space="preserve"> Asma. A (2015)</w:t>
      </w:r>
      <w:r w:rsidRPr="002B283E">
        <w:rPr>
          <w:color w:val="000000" w:themeColor="text1"/>
          <w:sz w:val="24"/>
          <w:szCs w:val="24"/>
        </w:rPr>
        <w:t xml:space="preserve"> </w:t>
      </w:r>
      <w:r w:rsidRPr="002B283E">
        <w:rPr>
          <w:rFonts w:ascii="Times New Roman" w:hAnsi="Times New Roman"/>
          <w:i/>
          <w:iCs/>
          <w:color w:val="000000" w:themeColor="text1"/>
          <w:sz w:val="24"/>
          <w:szCs w:val="24"/>
        </w:rPr>
        <w:t>“Voice characteristics in Malabar coastal area fisher men”.</w:t>
      </w:r>
      <w:r w:rsidRPr="002B283E">
        <w:rPr>
          <w:bCs/>
          <w:color w:val="000000" w:themeColor="text1"/>
          <w:sz w:val="24"/>
          <w:szCs w:val="24"/>
        </w:rPr>
        <w:t xml:space="preserve"> </w:t>
      </w:r>
      <w:r w:rsidRPr="002B283E">
        <w:rPr>
          <w:rFonts w:ascii="Times New Roman" w:hAnsi="Times New Roman"/>
          <w:bCs/>
          <w:color w:val="000000" w:themeColor="text1"/>
          <w:sz w:val="24"/>
          <w:szCs w:val="24"/>
        </w:rPr>
        <w:t>Presented in TANISHA, Kanyakumari, TamilNadu</w:t>
      </w:r>
      <w:r w:rsidRPr="002B283E">
        <w:rPr>
          <w:bCs/>
          <w:color w:val="000000" w:themeColor="text1"/>
          <w:sz w:val="24"/>
          <w:szCs w:val="24"/>
        </w:rPr>
        <w:t>.</w:t>
      </w:r>
    </w:p>
    <w:p w:rsidR="001B590A" w:rsidRPr="002B283E" w:rsidRDefault="001B590A" w:rsidP="00406181">
      <w:pPr>
        <w:pStyle w:val="ListParagraph"/>
        <w:numPr>
          <w:ilvl w:val="0"/>
          <w:numId w:val="58"/>
        </w:numPr>
        <w:rPr>
          <w:rFonts w:ascii="Times New Roman" w:hAnsi="Times New Roman"/>
          <w:color w:val="000000" w:themeColor="text1"/>
          <w:sz w:val="24"/>
          <w:szCs w:val="24"/>
        </w:rPr>
      </w:pPr>
      <w:r w:rsidRPr="002B283E">
        <w:rPr>
          <w:rFonts w:ascii="Times New Roman" w:hAnsi="Times New Roman"/>
          <w:b/>
          <w:bCs/>
          <w:color w:val="000000" w:themeColor="text1"/>
          <w:sz w:val="24"/>
          <w:szCs w:val="24"/>
        </w:rPr>
        <w:t>K. Yeshoda</w:t>
      </w:r>
      <w:r w:rsidR="00947DB7" w:rsidRPr="002B283E">
        <w:rPr>
          <w:rFonts w:ascii="Times New Roman" w:hAnsi="Times New Roman"/>
          <w:b/>
          <w:bCs/>
          <w:color w:val="000000" w:themeColor="text1"/>
          <w:sz w:val="24"/>
          <w:szCs w:val="24"/>
        </w:rPr>
        <w:t>.</w:t>
      </w:r>
      <w:r w:rsidR="00947DB7" w:rsidRPr="002B283E">
        <w:rPr>
          <w:rFonts w:ascii="Times New Roman" w:hAnsi="Times New Roman"/>
          <w:color w:val="000000" w:themeColor="text1"/>
          <w:sz w:val="24"/>
          <w:szCs w:val="24"/>
        </w:rPr>
        <w:t xml:space="preserve">, </w:t>
      </w:r>
      <w:r w:rsidRPr="002B283E">
        <w:rPr>
          <w:rFonts w:ascii="Times New Roman" w:hAnsi="Times New Roman"/>
          <w:color w:val="000000" w:themeColor="text1"/>
          <w:sz w:val="24"/>
          <w:szCs w:val="24"/>
        </w:rPr>
        <w:t>Reuben. T.V</w:t>
      </w:r>
      <w:r w:rsidR="00947DB7" w:rsidRPr="002B283E">
        <w:rPr>
          <w:rFonts w:ascii="Times New Roman" w:hAnsi="Times New Roman"/>
          <w:color w:val="000000" w:themeColor="text1"/>
          <w:sz w:val="24"/>
          <w:szCs w:val="24"/>
        </w:rPr>
        <w:t>.</w:t>
      </w:r>
      <w:r w:rsidRPr="002B283E">
        <w:rPr>
          <w:rFonts w:ascii="Times New Roman" w:hAnsi="Times New Roman"/>
          <w:color w:val="000000" w:themeColor="text1"/>
          <w:sz w:val="24"/>
          <w:szCs w:val="24"/>
        </w:rPr>
        <w:t>,</w:t>
      </w:r>
      <w:r w:rsidR="00947DB7" w:rsidRPr="002B283E">
        <w:rPr>
          <w:rFonts w:ascii="Times New Roman" w:hAnsi="Times New Roman"/>
          <w:color w:val="000000" w:themeColor="text1"/>
          <w:sz w:val="24"/>
          <w:szCs w:val="24"/>
        </w:rPr>
        <w:t xml:space="preserve"> </w:t>
      </w:r>
      <w:r w:rsidRPr="002B283E">
        <w:rPr>
          <w:rFonts w:ascii="Times New Roman" w:hAnsi="Times New Roman"/>
          <w:color w:val="000000" w:themeColor="text1"/>
          <w:sz w:val="24"/>
          <w:szCs w:val="24"/>
        </w:rPr>
        <w:t>Minu Lalu</w:t>
      </w:r>
      <w:r w:rsidR="00947DB7" w:rsidRPr="002B283E">
        <w:rPr>
          <w:rFonts w:ascii="Times New Roman" w:hAnsi="Times New Roman"/>
          <w:color w:val="000000" w:themeColor="text1"/>
          <w:sz w:val="24"/>
          <w:szCs w:val="24"/>
        </w:rPr>
        <w:t>.</w:t>
      </w:r>
      <w:r w:rsidRPr="002B283E">
        <w:rPr>
          <w:rFonts w:ascii="Times New Roman" w:hAnsi="Times New Roman"/>
          <w:color w:val="000000" w:themeColor="text1"/>
          <w:sz w:val="24"/>
          <w:szCs w:val="24"/>
        </w:rPr>
        <w:t>,</w:t>
      </w:r>
      <w:r w:rsidR="00947DB7" w:rsidRPr="002B283E">
        <w:rPr>
          <w:rFonts w:ascii="Times New Roman" w:hAnsi="Times New Roman"/>
          <w:color w:val="000000" w:themeColor="text1"/>
          <w:sz w:val="24"/>
          <w:szCs w:val="24"/>
        </w:rPr>
        <w:t xml:space="preserve"> </w:t>
      </w:r>
      <w:r w:rsidRPr="002B283E">
        <w:rPr>
          <w:rFonts w:ascii="Times New Roman" w:hAnsi="Times New Roman"/>
          <w:color w:val="000000" w:themeColor="text1"/>
          <w:sz w:val="24"/>
          <w:szCs w:val="24"/>
        </w:rPr>
        <w:t xml:space="preserve"> </w:t>
      </w:r>
      <w:r w:rsidR="00947DB7" w:rsidRPr="002B283E">
        <w:rPr>
          <w:rFonts w:ascii="Times New Roman" w:hAnsi="Times New Roman"/>
          <w:color w:val="000000" w:themeColor="text1"/>
          <w:sz w:val="24"/>
          <w:szCs w:val="24"/>
        </w:rPr>
        <w:t xml:space="preserve">&amp; </w:t>
      </w:r>
      <w:r w:rsidRPr="002B283E">
        <w:rPr>
          <w:rFonts w:ascii="Times New Roman" w:hAnsi="Times New Roman"/>
          <w:color w:val="000000" w:themeColor="text1"/>
          <w:sz w:val="24"/>
          <w:szCs w:val="24"/>
        </w:rPr>
        <w:t xml:space="preserve"> Emiley Lalal (2015) “</w:t>
      </w:r>
      <w:r w:rsidRPr="002B283E">
        <w:rPr>
          <w:rFonts w:ascii="Times New Roman" w:hAnsi="Times New Roman"/>
          <w:i/>
          <w:iCs/>
          <w:color w:val="000000" w:themeColor="text1"/>
          <w:sz w:val="24"/>
          <w:szCs w:val="24"/>
        </w:rPr>
        <w:t>Voice characteristics in railway vendors</w:t>
      </w:r>
      <w:r w:rsidRPr="002B283E">
        <w:rPr>
          <w:rFonts w:ascii="Times New Roman" w:hAnsi="Times New Roman"/>
          <w:color w:val="000000" w:themeColor="text1"/>
          <w:sz w:val="24"/>
          <w:szCs w:val="24"/>
        </w:rPr>
        <w:t>”. Presented in TANISHA, Kanyakumari, TamilNadu.</w:t>
      </w:r>
    </w:p>
    <w:p w:rsidR="001B590A" w:rsidRPr="002B283E" w:rsidRDefault="001B590A" w:rsidP="00406181">
      <w:pPr>
        <w:pStyle w:val="ListParagraph"/>
        <w:numPr>
          <w:ilvl w:val="0"/>
          <w:numId w:val="58"/>
        </w:numPr>
        <w:rPr>
          <w:rFonts w:ascii="Times New Roman" w:hAnsi="Times New Roman"/>
          <w:color w:val="000000" w:themeColor="text1"/>
          <w:sz w:val="24"/>
          <w:szCs w:val="24"/>
        </w:rPr>
      </w:pPr>
      <w:r w:rsidRPr="002B283E">
        <w:rPr>
          <w:rFonts w:ascii="Times New Roman" w:hAnsi="Times New Roman"/>
          <w:b/>
          <w:bCs/>
          <w:color w:val="000000" w:themeColor="text1"/>
          <w:sz w:val="24"/>
          <w:szCs w:val="24"/>
        </w:rPr>
        <w:t>K. Yeshoda</w:t>
      </w:r>
      <w:r w:rsidR="00487044" w:rsidRPr="002B283E">
        <w:rPr>
          <w:rFonts w:ascii="Times New Roman" w:hAnsi="Times New Roman"/>
          <w:b/>
          <w:bCs/>
          <w:color w:val="000000" w:themeColor="text1"/>
          <w:sz w:val="24"/>
          <w:szCs w:val="24"/>
        </w:rPr>
        <w:t>.</w:t>
      </w:r>
      <w:r w:rsidR="00487044" w:rsidRPr="002B283E">
        <w:rPr>
          <w:rFonts w:ascii="Times New Roman" w:hAnsi="Times New Roman"/>
          <w:color w:val="000000" w:themeColor="text1"/>
          <w:sz w:val="24"/>
          <w:szCs w:val="24"/>
        </w:rPr>
        <w:t xml:space="preserve">, </w:t>
      </w:r>
      <w:r w:rsidRPr="002B283E">
        <w:rPr>
          <w:rFonts w:ascii="Times New Roman" w:hAnsi="Times New Roman"/>
          <w:color w:val="000000" w:themeColor="text1"/>
          <w:sz w:val="24"/>
          <w:szCs w:val="24"/>
        </w:rPr>
        <w:t>Reuben. T.V</w:t>
      </w:r>
      <w:r w:rsidR="00487044" w:rsidRPr="002B283E">
        <w:rPr>
          <w:rFonts w:ascii="Times New Roman" w:hAnsi="Times New Roman"/>
          <w:color w:val="000000" w:themeColor="text1"/>
          <w:sz w:val="24"/>
          <w:szCs w:val="24"/>
        </w:rPr>
        <w:t>.</w:t>
      </w:r>
      <w:r w:rsidRPr="002B283E">
        <w:rPr>
          <w:rFonts w:ascii="Times New Roman" w:hAnsi="Times New Roman"/>
          <w:color w:val="000000" w:themeColor="text1"/>
          <w:sz w:val="24"/>
          <w:szCs w:val="24"/>
        </w:rPr>
        <w:t>,  Farzeena</w:t>
      </w:r>
      <w:r w:rsidR="00487044" w:rsidRPr="002B283E">
        <w:rPr>
          <w:rFonts w:ascii="Times New Roman" w:hAnsi="Times New Roman"/>
          <w:color w:val="000000" w:themeColor="text1"/>
          <w:sz w:val="24"/>
          <w:szCs w:val="24"/>
        </w:rPr>
        <w:t>.</w:t>
      </w:r>
      <w:r w:rsidRPr="002B283E">
        <w:rPr>
          <w:rFonts w:ascii="Times New Roman" w:hAnsi="Times New Roman"/>
          <w:color w:val="000000" w:themeColor="text1"/>
          <w:sz w:val="24"/>
          <w:szCs w:val="24"/>
        </w:rPr>
        <w:t>,</w:t>
      </w:r>
      <w:r w:rsidR="00487044" w:rsidRPr="002B283E">
        <w:rPr>
          <w:rFonts w:ascii="Times New Roman" w:hAnsi="Times New Roman"/>
          <w:color w:val="000000" w:themeColor="text1"/>
          <w:sz w:val="24"/>
          <w:szCs w:val="24"/>
        </w:rPr>
        <w:t xml:space="preserve"> &amp; </w:t>
      </w:r>
      <w:r w:rsidRPr="002B283E">
        <w:rPr>
          <w:rFonts w:ascii="Times New Roman" w:hAnsi="Times New Roman"/>
          <w:color w:val="000000" w:themeColor="text1"/>
          <w:sz w:val="24"/>
          <w:szCs w:val="24"/>
        </w:rPr>
        <w:t xml:space="preserve"> Muhumina (2015)  “</w:t>
      </w:r>
      <w:r w:rsidRPr="002B283E">
        <w:rPr>
          <w:rFonts w:ascii="Times New Roman" w:hAnsi="Times New Roman"/>
          <w:i/>
          <w:iCs/>
          <w:color w:val="000000" w:themeColor="text1"/>
          <w:sz w:val="24"/>
          <w:szCs w:val="24"/>
        </w:rPr>
        <w:t>Voice characteristics in Madrasah Teacher</w:t>
      </w:r>
      <w:r w:rsidRPr="002B283E">
        <w:rPr>
          <w:rFonts w:ascii="Times New Roman" w:hAnsi="Times New Roman"/>
          <w:color w:val="000000" w:themeColor="text1"/>
          <w:sz w:val="24"/>
          <w:szCs w:val="24"/>
        </w:rPr>
        <w:t>”. Presented in TANISHA, Kanyakumari, TamilNadu.</w:t>
      </w:r>
    </w:p>
    <w:p w:rsidR="001B590A" w:rsidRPr="002B283E" w:rsidRDefault="001B590A" w:rsidP="00406181">
      <w:pPr>
        <w:pStyle w:val="ListParagraph"/>
        <w:numPr>
          <w:ilvl w:val="0"/>
          <w:numId w:val="58"/>
        </w:numPr>
        <w:rPr>
          <w:rFonts w:ascii="Times New Roman" w:hAnsi="Times New Roman"/>
          <w:color w:val="000000" w:themeColor="text1"/>
          <w:sz w:val="24"/>
          <w:szCs w:val="24"/>
        </w:rPr>
      </w:pPr>
      <w:r w:rsidRPr="002B283E">
        <w:rPr>
          <w:rFonts w:ascii="Times New Roman" w:hAnsi="Times New Roman"/>
          <w:b/>
          <w:bCs/>
          <w:color w:val="000000" w:themeColor="text1"/>
          <w:sz w:val="24"/>
          <w:szCs w:val="24"/>
        </w:rPr>
        <w:t>K. Yeshoda</w:t>
      </w:r>
      <w:r w:rsidR="00487044" w:rsidRPr="002B283E">
        <w:rPr>
          <w:rFonts w:ascii="Times New Roman" w:hAnsi="Times New Roman"/>
          <w:b/>
          <w:bCs/>
          <w:color w:val="000000" w:themeColor="text1"/>
          <w:sz w:val="24"/>
          <w:szCs w:val="24"/>
        </w:rPr>
        <w:t>.</w:t>
      </w:r>
      <w:r w:rsidR="00487044" w:rsidRPr="002B283E">
        <w:rPr>
          <w:rFonts w:ascii="Times New Roman" w:hAnsi="Times New Roman"/>
          <w:color w:val="000000" w:themeColor="text1"/>
          <w:sz w:val="24"/>
          <w:szCs w:val="24"/>
        </w:rPr>
        <w:t xml:space="preserve">, </w:t>
      </w:r>
      <w:r w:rsidRPr="002B283E">
        <w:rPr>
          <w:rFonts w:ascii="Times New Roman" w:hAnsi="Times New Roman"/>
          <w:color w:val="000000" w:themeColor="text1"/>
          <w:sz w:val="24"/>
          <w:szCs w:val="24"/>
        </w:rPr>
        <w:t xml:space="preserve">Reuben. </w:t>
      </w:r>
      <w:r w:rsidR="00CB377D" w:rsidRPr="002B283E">
        <w:rPr>
          <w:rFonts w:ascii="Times New Roman" w:hAnsi="Times New Roman"/>
          <w:color w:val="000000" w:themeColor="text1"/>
          <w:sz w:val="24"/>
          <w:szCs w:val="24"/>
        </w:rPr>
        <w:t>T.V</w:t>
      </w:r>
      <w:r w:rsidR="00487044" w:rsidRPr="002B283E">
        <w:rPr>
          <w:rFonts w:ascii="Times New Roman" w:hAnsi="Times New Roman"/>
          <w:color w:val="000000" w:themeColor="text1"/>
          <w:sz w:val="24"/>
          <w:szCs w:val="24"/>
        </w:rPr>
        <w:t>.</w:t>
      </w:r>
      <w:r w:rsidR="00CB377D" w:rsidRPr="002B283E">
        <w:rPr>
          <w:rFonts w:ascii="Times New Roman" w:hAnsi="Times New Roman"/>
          <w:color w:val="000000" w:themeColor="text1"/>
          <w:sz w:val="24"/>
          <w:szCs w:val="24"/>
        </w:rPr>
        <w:t>,</w:t>
      </w:r>
      <w:r w:rsidR="00487044" w:rsidRPr="002B283E">
        <w:rPr>
          <w:rFonts w:ascii="Times New Roman" w:hAnsi="Times New Roman"/>
          <w:color w:val="000000" w:themeColor="text1"/>
          <w:sz w:val="24"/>
          <w:szCs w:val="24"/>
        </w:rPr>
        <w:t xml:space="preserve"> </w:t>
      </w:r>
      <w:r w:rsidRPr="002B283E">
        <w:rPr>
          <w:rFonts w:ascii="Times New Roman" w:hAnsi="Times New Roman"/>
          <w:color w:val="000000" w:themeColor="text1"/>
          <w:sz w:val="24"/>
          <w:szCs w:val="24"/>
        </w:rPr>
        <w:t xml:space="preserve"> A. Arya</w:t>
      </w:r>
      <w:r w:rsidR="00487044" w:rsidRPr="002B283E">
        <w:rPr>
          <w:rFonts w:ascii="Times New Roman" w:hAnsi="Times New Roman"/>
          <w:color w:val="000000" w:themeColor="text1"/>
          <w:sz w:val="24"/>
          <w:szCs w:val="24"/>
        </w:rPr>
        <w:t>.</w:t>
      </w:r>
      <w:r w:rsidRPr="002B283E">
        <w:rPr>
          <w:rFonts w:ascii="Times New Roman" w:hAnsi="Times New Roman"/>
          <w:color w:val="000000" w:themeColor="text1"/>
          <w:sz w:val="24"/>
          <w:szCs w:val="24"/>
        </w:rPr>
        <w:t>,</w:t>
      </w:r>
      <w:r w:rsidR="00487044" w:rsidRPr="002B283E">
        <w:rPr>
          <w:rFonts w:ascii="Times New Roman" w:hAnsi="Times New Roman"/>
          <w:color w:val="000000" w:themeColor="text1"/>
          <w:sz w:val="24"/>
          <w:szCs w:val="24"/>
        </w:rPr>
        <w:t xml:space="preserve"> &amp; </w:t>
      </w:r>
      <w:r w:rsidRPr="002B283E">
        <w:rPr>
          <w:rFonts w:ascii="Times New Roman" w:hAnsi="Times New Roman"/>
          <w:color w:val="000000" w:themeColor="text1"/>
          <w:sz w:val="24"/>
          <w:szCs w:val="24"/>
        </w:rPr>
        <w:t>Neha (2015) “</w:t>
      </w:r>
      <w:r w:rsidRPr="002B283E">
        <w:rPr>
          <w:rFonts w:ascii="Times New Roman" w:hAnsi="Times New Roman"/>
          <w:i/>
          <w:iCs/>
          <w:color w:val="000000" w:themeColor="text1"/>
          <w:sz w:val="24"/>
          <w:szCs w:val="24"/>
        </w:rPr>
        <w:t>Voice characteristics in glass bangle factory workers</w:t>
      </w:r>
      <w:r w:rsidRPr="002B283E">
        <w:rPr>
          <w:rFonts w:ascii="Times New Roman" w:hAnsi="Times New Roman"/>
          <w:color w:val="000000" w:themeColor="text1"/>
          <w:sz w:val="24"/>
          <w:szCs w:val="24"/>
        </w:rPr>
        <w:t xml:space="preserve">”. Presented in </w:t>
      </w:r>
      <w:r w:rsidR="00CB377D" w:rsidRPr="002B283E">
        <w:rPr>
          <w:rFonts w:ascii="Times New Roman" w:hAnsi="Times New Roman"/>
          <w:color w:val="000000" w:themeColor="text1"/>
          <w:sz w:val="24"/>
          <w:szCs w:val="24"/>
        </w:rPr>
        <w:t>TANISHA, Kanyakumari</w:t>
      </w:r>
      <w:r w:rsidRPr="002B283E">
        <w:rPr>
          <w:rFonts w:ascii="Times New Roman" w:hAnsi="Times New Roman"/>
          <w:color w:val="000000" w:themeColor="text1"/>
          <w:sz w:val="24"/>
          <w:szCs w:val="24"/>
        </w:rPr>
        <w:t>, TamilNadu.</w:t>
      </w:r>
    </w:p>
    <w:p w:rsidR="00D367CA" w:rsidRPr="002B283E" w:rsidRDefault="00D367CA" w:rsidP="00D367CA">
      <w:pPr>
        <w:pStyle w:val="ListParagraph"/>
        <w:numPr>
          <w:ilvl w:val="0"/>
          <w:numId w:val="58"/>
        </w:numPr>
        <w:rPr>
          <w:rFonts w:ascii="Times New Roman" w:hAnsi="Times New Roman"/>
          <w:color w:val="000000" w:themeColor="text1"/>
          <w:sz w:val="24"/>
          <w:szCs w:val="24"/>
        </w:rPr>
      </w:pPr>
      <w:r w:rsidRPr="002B283E">
        <w:rPr>
          <w:rFonts w:ascii="Times New Roman" w:hAnsi="Times New Roman"/>
          <w:b/>
          <w:bCs/>
          <w:color w:val="000000" w:themeColor="text1"/>
          <w:sz w:val="24"/>
          <w:szCs w:val="24"/>
        </w:rPr>
        <w:t>K.Yeshod</w:t>
      </w:r>
      <w:r w:rsidRPr="002B283E">
        <w:rPr>
          <w:rFonts w:ascii="Times New Roman" w:hAnsi="Times New Roman"/>
          <w:color w:val="000000" w:themeColor="text1"/>
          <w:sz w:val="24"/>
          <w:szCs w:val="24"/>
        </w:rPr>
        <w:t xml:space="preserve">a, Pradeep Kumar, P (2015) </w:t>
      </w:r>
      <w:r w:rsidRPr="002B283E">
        <w:rPr>
          <w:rFonts w:ascii="Times New Roman" w:hAnsi="Times New Roman"/>
          <w:i/>
          <w:iCs/>
          <w:color w:val="000000" w:themeColor="text1"/>
          <w:sz w:val="24"/>
          <w:szCs w:val="24"/>
        </w:rPr>
        <w:t>“Cepstral 2nd peak prominence (CPPs) reflect, a slight variation in voice which cannot be noticed in cepstral 1st peak prominence (CPP)”</w:t>
      </w:r>
      <w:r w:rsidRPr="002B283E">
        <w:rPr>
          <w:rFonts w:ascii="Times New Roman" w:hAnsi="Times New Roman"/>
          <w:color w:val="000000" w:themeColor="text1"/>
          <w:sz w:val="24"/>
          <w:szCs w:val="24"/>
        </w:rPr>
        <w:t xml:space="preserve"> Presented in Phonocon, Nagpur.</w:t>
      </w:r>
    </w:p>
    <w:p w:rsidR="001B590A" w:rsidRPr="002B283E" w:rsidRDefault="001B590A" w:rsidP="00406181">
      <w:pPr>
        <w:pStyle w:val="ListParagraph"/>
        <w:numPr>
          <w:ilvl w:val="0"/>
          <w:numId w:val="58"/>
        </w:numPr>
        <w:spacing w:after="0"/>
        <w:rPr>
          <w:rFonts w:ascii="Times New Roman" w:hAnsi="Times New Roman"/>
          <w:color w:val="000000" w:themeColor="text1"/>
          <w:sz w:val="24"/>
          <w:szCs w:val="24"/>
        </w:rPr>
      </w:pPr>
      <w:r w:rsidRPr="002B283E">
        <w:rPr>
          <w:rFonts w:ascii="Times New Roman" w:hAnsi="Times New Roman"/>
          <w:b/>
          <w:bCs/>
          <w:color w:val="000000" w:themeColor="text1"/>
          <w:sz w:val="24"/>
          <w:szCs w:val="24"/>
        </w:rPr>
        <w:t>K. Yeshoda</w:t>
      </w:r>
      <w:r w:rsidR="00823B1D" w:rsidRPr="002B283E">
        <w:rPr>
          <w:rFonts w:ascii="Times New Roman" w:hAnsi="Times New Roman"/>
          <w:b/>
          <w:bCs/>
          <w:color w:val="000000" w:themeColor="text1"/>
          <w:sz w:val="24"/>
          <w:szCs w:val="24"/>
        </w:rPr>
        <w:t>.</w:t>
      </w:r>
      <w:r w:rsidRPr="002B283E">
        <w:rPr>
          <w:rFonts w:ascii="Times New Roman" w:hAnsi="Times New Roman"/>
          <w:color w:val="000000" w:themeColor="text1"/>
          <w:sz w:val="24"/>
          <w:szCs w:val="24"/>
        </w:rPr>
        <w:t>,  Reuben. T.V</w:t>
      </w:r>
      <w:r w:rsidR="00823B1D" w:rsidRPr="002B283E">
        <w:rPr>
          <w:rFonts w:ascii="Times New Roman" w:hAnsi="Times New Roman"/>
          <w:color w:val="000000" w:themeColor="text1"/>
          <w:sz w:val="24"/>
          <w:szCs w:val="24"/>
        </w:rPr>
        <w:t>.</w:t>
      </w:r>
      <w:r w:rsidRPr="002B283E">
        <w:rPr>
          <w:rFonts w:ascii="Times New Roman" w:hAnsi="Times New Roman"/>
          <w:color w:val="000000" w:themeColor="text1"/>
          <w:sz w:val="24"/>
          <w:szCs w:val="24"/>
        </w:rPr>
        <w:t>,</w:t>
      </w:r>
      <w:r w:rsidR="00823B1D" w:rsidRPr="002B283E">
        <w:rPr>
          <w:rFonts w:ascii="Times New Roman" w:hAnsi="Times New Roman"/>
          <w:color w:val="000000" w:themeColor="text1"/>
          <w:sz w:val="24"/>
          <w:szCs w:val="24"/>
        </w:rPr>
        <w:t xml:space="preserve">  &amp; </w:t>
      </w:r>
      <w:r w:rsidRPr="002B283E">
        <w:rPr>
          <w:rFonts w:ascii="Times New Roman" w:hAnsi="Times New Roman"/>
          <w:color w:val="000000" w:themeColor="text1"/>
          <w:sz w:val="24"/>
          <w:szCs w:val="24"/>
        </w:rPr>
        <w:t xml:space="preserve"> Biswajith (2015)  “</w:t>
      </w:r>
      <w:r w:rsidRPr="002B283E">
        <w:rPr>
          <w:rFonts w:ascii="Times New Roman" w:hAnsi="Times New Roman"/>
          <w:i/>
          <w:iCs/>
          <w:color w:val="000000" w:themeColor="text1"/>
          <w:sz w:val="24"/>
          <w:szCs w:val="24"/>
        </w:rPr>
        <w:t>Effect of long term use of oral inhalators on</w:t>
      </w:r>
      <w:r w:rsidRPr="002B283E">
        <w:rPr>
          <w:i/>
          <w:iCs/>
          <w:color w:val="000000" w:themeColor="text1"/>
          <w:sz w:val="24"/>
          <w:szCs w:val="24"/>
        </w:rPr>
        <w:t xml:space="preserve"> </w:t>
      </w:r>
      <w:r w:rsidRPr="002B283E">
        <w:rPr>
          <w:rFonts w:ascii="Times New Roman" w:hAnsi="Times New Roman"/>
          <w:i/>
          <w:iCs/>
          <w:color w:val="000000" w:themeColor="text1"/>
          <w:sz w:val="24"/>
          <w:szCs w:val="24"/>
        </w:rPr>
        <w:t>voice</w:t>
      </w:r>
      <w:r w:rsidRPr="002B283E">
        <w:rPr>
          <w:rFonts w:ascii="Times New Roman" w:hAnsi="Times New Roman"/>
          <w:color w:val="000000" w:themeColor="text1"/>
          <w:sz w:val="24"/>
          <w:szCs w:val="24"/>
        </w:rPr>
        <w:t>”. Presented in TANISHA, Kanyakumari, TamilNadu.</w:t>
      </w:r>
    </w:p>
    <w:p w:rsidR="00167F57" w:rsidRPr="002B283E" w:rsidRDefault="00167F57" w:rsidP="00406181">
      <w:pPr>
        <w:pStyle w:val="NormalWeb"/>
        <w:numPr>
          <w:ilvl w:val="0"/>
          <w:numId w:val="58"/>
        </w:numPr>
        <w:spacing w:before="0" w:beforeAutospacing="0" w:after="0" w:afterAutospacing="0" w:line="276" w:lineRule="auto"/>
        <w:jc w:val="both"/>
      </w:pPr>
      <w:r w:rsidRPr="002B283E">
        <w:t xml:space="preserve">Geetha, Y.V., </w:t>
      </w:r>
      <w:r w:rsidRPr="002B283E">
        <w:rPr>
          <w:b/>
          <w:bCs/>
        </w:rPr>
        <w:t>Sangeetha, M.,</w:t>
      </w:r>
      <w:r w:rsidR="00947DB7" w:rsidRPr="002B283E">
        <w:t xml:space="preserve"> </w:t>
      </w:r>
      <w:r w:rsidRPr="002B283E">
        <w:t xml:space="preserve">Sundaraju, R., Sahana, V., &amp; </w:t>
      </w:r>
      <w:r w:rsidR="00947DB7" w:rsidRPr="002B283E">
        <w:t xml:space="preserve"> </w:t>
      </w:r>
      <w:r w:rsidRPr="002B283E">
        <w:t>Akshata, V. (2015). “</w:t>
      </w:r>
      <w:r w:rsidRPr="002B283E">
        <w:rPr>
          <w:i/>
          <w:iCs/>
        </w:rPr>
        <w:t>Effects of altered auditory and sensory feedback on stuttering</w:t>
      </w:r>
      <w:r w:rsidRPr="002B283E">
        <w:t>”. Presented Paper in the 47th National Convention of the Indian Speech and Hearing Association, Manipal.</w:t>
      </w:r>
    </w:p>
    <w:p w:rsidR="00167F57" w:rsidRDefault="00167F57" w:rsidP="00406181">
      <w:pPr>
        <w:pStyle w:val="NormalWeb"/>
        <w:numPr>
          <w:ilvl w:val="0"/>
          <w:numId w:val="58"/>
        </w:numPr>
        <w:spacing w:before="0" w:beforeAutospacing="0" w:after="60" w:afterAutospacing="0"/>
        <w:jc w:val="both"/>
      </w:pPr>
      <w:r w:rsidRPr="002B283E">
        <w:t xml:space="preserve">Akshay, M., Rakshith, S., &amp; </w:t>
      </w:r>
      <w:r w:rsidR="00823B1D" w:rsidRPr="002B283E">
        <w:t xml:space="preserve"> </w:t>
      </w:r>
      <w:r w:rsidRPr="002B283E">
        <w:rPr>
          <w:b/>
          <w:bCs/>
        </w:rPr>
        <w:t>Sangeetha, M.</w:t>
      </w:r>
      <w:r w:rsidRPr="002B283E">
        <w:t xml:space="preserve"> (2015). “</w:t>
      </w:r>
      <w:r w:rsidRPr="002B283E">
        <w:rPr>
          <w:i/>
          <w:iCs/>
        </w:rPr>
        <w:t>Application of automatic speech recognition in communication sciences and disorders”</w:t>
      </w:r>
      <w:r w:rsidRPr="002B283E">
        <w:t>. Presented Paper at National Symposium on Acoustics, Mysore.</w:t>
      </w:r>
    </w:p>
    <w:p w:rsidR="002A5487" w:rsidRPr="002A5487" w:rsidRDefault="002A5487" w:rsidP="002A5487">
      <w:pPr>
        <w:pStyle w:val="NormalWeb"/>
        <w:numPr>
          <w:ilvl w:val="0"/>
          <w:numId w:val="58"/>
        </w:numPr>
        <w:spacing w:before="0" w:beforeAutospacing="0" w:after="60" w:afterAutospacing="0"/>
        <w:jc w:val="both"/>
      </w:pPr>
      <w:r>
        <w:t xml:space="preserve">Bansai S, </w:t>
      </w:r>
      <w:r w:rsidRPr="002602DA">
        <w:rPr>
          <w:b/>
          <w:bCs/>
        </w:rPr>
        <w:t xml:space="preserve">Sreedevi </w:t>
      </w:r>
      <w:r w:rsidR="00ED07FE" w:rsidRPr="002602DA">
        <w:rPr>
          <w:b/>
          <w:bCs/>
        </w:rPr>
        <w:t>N</w:t>
      </w:r>
      <w:r w:rsidR="00ED07FE">
        <w:t xml:space="preserve"> (2016). “</w:t>
      </w:r>
      <w:r w:rsidRPr="00EF5618">
        <w:rPr>
          <w:i/>
          <w:iCs/>
        </w:rPr>
        <w:t>Efficacy of Non-words in Correction of Speech Sound Errors in Children with Functional Articulation Disorders</w:t>
      </w:r>
      <w:r>
        <w:t>”.</w:t>
      </w:r>
      <w:r w:rsidRPr="002A5487">
        <w:t xml:space="preserve"> Presented in ISHACON 2016 Mumbai.</w:t>
      </w:r>
    </w:p>
    <w:p w:rsidR="002A5487" w:rsidRPr="002B283E" w:rsidRDefault="002A5487" w:rsidP="002A5487">
      <w:pPr>
        <w:pStyle w:val="NormalWeb"/>
        <w:spacing w:before="0" w:beforeAutospacing="0" w:after="60" w:afterAutospacing="0"/>
        <w:ind w:left="720"/>
        <w:jc w:val="both"/>
      </w:pPr>
    </w:p>
    <w:p w:rsidR="002A5487" w:rsidRDefault="002A5487" w:rsidP="002A5487">
      <w:pPr>
        <w:pStyle w:val="ListParagraph"/>
        <w:rPr>
          <w:rFonts w:ascii="Times New Roman" w:hAnsi="Times New Roman"/>
          <w:b/>
          <w:bCs/>
          <w:sz w:val="24"/>
          <w:szCs w:val="24"/>
        </w:rPr>
      </w:pPr>
    </w:p>
    <w:p w:rsidR="002A5487" w:rsidRPr="002A5487" w:rsidRDefault="002A5487" w:rsidP="002A5487">
      <w:pPr>
        <w:pStyle w:val="ListParagraph"/>
        <w:rPr>
          <w:rFonts w:ascii="Times New Roman" w:hAnsi="Times New Roman"/>
          <w:b/>
          <w:bCs/>
          <w:sz w:val="24"/>
          <w:szCs w:val="24"/>
        </w:rPr>
      </w:pPr>
    </w:p>
    <w:p w:rsidR="002A5487" w:rsidRDefault="002A5487" w:rsidP="002A5487">
      <w:pPr>
        <w:pStyle w:val="ListParagraph"/>
        <w:rPr>
          <w:rFonts w:ascii="Times New Roman" w:hAnsi="Times New Roman"/>
          <w:b/>
          <w:bCs/>
          <w:sz w:val="24"/>
          <w:szCs w:val="24"/>
        </w:rPr>
      </w:pPr>
    </w:p>
    <w:p w:rsidR="00D367CA" w:rsidRPr="002B283E" w:rsidRDefault="00D367CA" w:rsidP="00D367CA">
      <w:pPr>
        <w:pStyle w:val="ListParagraph"/>
        <w:numPr>
          <w:ilvl w:val="0"/>
          <w:numId w:val="58"/>
        </w:numPr>
        <w:rPr>
          <w:rFonts w:ascii="Times New Roman" w:hAnsi="Times New Roman"/>
          <w:b/>
          <w:bCs/>
          <w:sz w:val="24"/>
          <w:szCs w:val="24"/>
        </w:rPr>
      </w:pPr>
      <w:r w:rsidRPr="002B283E">
        <w:rPr>
          <w:rFonts w:ascii="Times New Roman" w:hAnsi="Times New Roman"/>
          <w:b/>
          <w:bCs/>
          <w:sz w:val="24"/>
          <w:szCs w:val="24"/>
        </w:rPr>
        <w:t xml:space="preserve">Mr. Gopi Sankar, </w:t>
      </w:r>
      <w:r w:rsidRPr="002B283E">
        <w:rPr>
          <w:rFonts w:ascii="Times New Roman" w:hAnsi="Times New Roman"/>
          <w:sz w:val="24"/>
          <w:szCs w:val="24"/>
        </w:rPr>
        <w:t>Ms. Pushpavathi M</w:t>
      </w:r>
      <w:r w:rsidRPr="002B283E">
        <w:rPr>
          <w:rFonts w:ascii="Times New Roman" w:hAnsi="Times New Roman"/>
          <w:b/>
          <w:bCs/>
          <w:sz w:val="24"/>
          <w:szCs w:val="24"/>
        </w:rPr>
        <w:t xml:space="preserve"> </w:t>
      </w:r>
      <w:r w:rsidRPr="002B283E">
        <w:rPr>
          <w:rFonts w:ascii="Times New Roman" w:hAnsi="Times New Roman"/>
          <w:sz w:val="24"/>
          <w:szCs w:val="24"/>
        </w:rPr>
        <w:t>(2016).</w:t>
      </w:r>
      <w:r w:rsidRPr="002B283E">
        <w:rPr>
          <w:rFonts w:ascii="Times New Roman" w:hAnsi="Times New Roman"/>
          <w:b/>
          <w:bCs/>
          <w:sz w:val="24"/>
          <w:szCs w:val="24"/>
        </w:rPr>
        <w:t xml:space="preserve"> “</w:t>
      </w:r>
      <w:r w:rsidRPr="002B283E">
        <w:rPr>
          <w:rFonts w:ascii="Times New Roman" w:hAnsi="Times New Roman"/>
          <w:i/>
          <w:iCs/>
          <w:sz w:val="24"/>
          <w:szCs w:val="24"/>
        </w:rPr>
        <w:t>Acoustic Aspects in Children with Cleft Lip and Palate: Surgical Outcome</w:t>
      </w:r>
      <w:r w:rsidRPr="002B283E">
        <w:rPr>
          <w:rFonts w:ascii="Times New Roman" w:hAnsi="Times New Roman"/>
          <w:b/>
          <w:bCs/>
          <w:sz w:val="24"/>
          <w:szCs w:val="24"/>
        </w:rPr>
        <w:t xml:space="preserve">”. </w:t>
      </w:r>
      <w:r w:rsidRPr="002B283E">
        <w:rPr>
          <w:rFonts w:ascii="Times New Roman" w:hAnsi="Times New Roman"/>
          <w:sz w:val="24"/>
          <w:szCs w:val="24"/>
        </w:rPr>
        <w:t>Presented paper in CLEFT CON 2016.</w:t>
      </w:r>
    </w:p>
    <w:p w:rsidR="001B590A" w:rsidRPr="002B283E" w:rsidRDefault="001B590A" w:rsidP="00406181">
      <w:pPr>
        <w:pStyle w:val="ListParagraph"/>
        <w:numPr>
          <w:ilvl w:val="0"/>
          <w:numId w:val="58"/>
        </w:numPr>
        <w:rPr>
          <w:rFonts w:ascii="Times New Roman" w:hAnsi="Times New Roman"/>
          <w:color w:val="000000" w:themeColor="text1"/>
          <w:sz w:val="24"/>
          <w:szCs w:val="24"/>
        </w:rPr>
      </w:pPr>
      <w:r w:rsidRPr="002B283E">
        <w:rPr>
          <w:rFonts w:ascii="Times New Roman" w:hAnsi="Times New Roman"/>
          <w:b/>
          <w:bCs/>
          <w:color w:val="000000" w:themeColor="text1"/>
          <w:sz w:val="24"/>
          <w:szCs w:val="24"/>
        </w:rPr>
        <w:t xml:space="preserve">Reuben T. </w:t>
      </w:r>
      <w:r w:rsidR="004B1762" w:rsidRPr="002B283E">
        <w:rPr>
          <w:rFonts w:ascii="Times New Roman" w:hAnsi="Times New Roman"/>
          <w:b/>
          <w:bCs/>
          <w:color w:val="000000" w:themeColor="text1"/>
          <w:sz w:val="24"/>
          <w:szCs w:val="24"/>
        </w:rPr>
        <w:t>Varghese &amp;</w:t>
      </w:r>
      <w:r w:rsidRPr="002B283E">
        <w:rPr>
          <w:rFonts w:ascii="Times New Roman" w:hAnsi="Times New Roman"/>
          <w:color w:val="000000" w:themeColor="text1"/>
          <w:sz w:val="24"/>
          <w:szCs w:val="24"/>
        </w:rPr>
        <w:t xml:space="preserve"> Gopi Shankar (2015). </w:t>
      </w:r>
      <w:r w:rsidR="006E3845" w:rsidRPr="002B283E">
        <w:rPr>
          <w:rFonts w:ascii="Times New Roman" w:hAnsi="Times New Roman"/>
          <w:color w:val="000000" w:themeColor="text1"/>
          <w:sz w:val="24"/>
          <w:szCs w:val="24"/>
        </w:rPr>
        <w:t>“</w:t>
      </w:r>
      <w:r w:rsidRPr="002B283E">
        <w:rPr>
          <w:rFonts w:ascii="Times New Roman" w:hAnsi="Times New Roman"/>
          <w:i/>
          <w:iCs/>
          <w:color w:val="000000" w:themeColor="text1"/>
          <w:sz w:val="24"/>
          <w:szCs w:val="24"/>
        </w:rPr>
        <w:t>Voice Characteristics of Mothers of CHI</w:t>
      </w:r>
      <w:r w:rsidR="006E3845" w:rsidRPr="002B283E">
        <w:rPr>
          <w:rFonts w:ascii="Times New Roman" w:hAnsi="Times New Roman"/>
          <w:color w:val="000000" w:themeColor="text1"/>
          <w:sz w:val="24"/>
          <w:szCs w:val="24"/>
        </w:rPr>
        <w:t>”</w:t>
      </w:r>
      <w:r w:rsidRPr="002B283E">
        <w:rPr>
          <w:rFonts w:ascii="Times New Roman" w:hAnsi="Times New Roman"/>
          <w:color w:val="000000" w:themeColor="text1"/>
          <w:sz w:val="24"/>
          <w:szCs w:val="24"/>
        </w:rPr>
        <w:t>. Presented in Phonocon, Nagpur.</w:t>
      </w:r>
    </w:p>
    <w:p w:rsidR="001B590A" w:rsidRPr="002B283E" w:rsidRDefault="006E3845" w:rsidP="00406181">
      <w:pPr>
        <w:pStyle w:val="ListParagraph"/>
        <w:numPr>
          <w:ilvl w:val="0"/>
          <w:numId w:val="58"/>
        </w:numPr>
        <w:rPr>
          <w:rFonts w:ascii="Times New Roman" w:hAnsi="Times New Roman"/>
          <w:i/>
          <w:iCs/>
          <w:color w:val="000000" w:themeColor="text1"/>
          <w:sz w:val="24"/>
          <w:szCs w:val="24"/>
        </w:rPr>
      </w:pPr>
      <w:r w:rsidRPr="002B283E">
        <w:rPr>
          <w:rFonts w:ascii="Times New Roman" w:hAnsi="Times New Roman"/>
          <w:b/>
          <w:bCs/>
          <w:color w:val="000000" w:themeColor="text1"/>
          <w:sz w:val="24"/>
          <w:szCs w:val="24"/>
        </w:rPr>
        <w:t xml:space="preserve">Priya </w:t>
      </w:r>
      <w:r w:rsidR="0043524D" w:rsidRPr="002B283E">
        <w:rPr>
          <w:rFonts w:ascii="Times New Roman" w:hAnsi="Times New Roman"/>
          <w:b/>
          <w:bCs/>
          <w:color w:val="000000" w:themeColor="text1"/>
          <w:sz w:val="24"/>
          <w:szCs w:val="24"/>
        </w:rPr>
        <w:t xml:space="preserve">M.B </w:t>
      </w:r>
      <w:r w:rsidR="0043524D" w:rsidRPr="007E771A">
        <w:rPr>
          <w:rFonts w:ascii="Times New Roman" w:hAnsi="Times New Roman"/>
          <w:color w:val="000000" w:themeColor="text1"/>
          <w:sz w:val="24"/>
          <w:szCs w:val="24"/>
        </w:rPr>
        <w:t>&amp;</w:t>
      </w:r>
      <w:r w:rsidR="0043524D">
        <w:rPr>
          <w:rFonts w:ascii="Times New Roman" w:hAnsi="Times New Roman"/>
          <w:b/>
          <w:bCs/>
          <w:color w:val="000000" w:themeColor="text1"/>
          <w:sz w:val="24"/>
          <w:szCs w:val="24"/>
        </w:rPr>
        <w:t xml:space="preserve"> </w:t>
      </w:r>
      <w:r w:rsidR="0043524D" w:rsidRPr="0043524D">
        <w:rPr>
          <w:rFonts w:ascii="Times New Roman" w:hAnsi="Times New Roman"/>
          <w:color w:val="000000" w:themeColor="text1"/>
          <w:sz w:val="24"/>
          <w:szCs w:val="24"/>
        </w:rPr>
        <w:t>Preethi R</w:t>
      </w:r>
      <w:r w:rsidR="0043524D">
        <w:rPr>
          <w:rFonts w:ascii="Times New Roman" w:hAnsi="Times New Roman"/>
          <w:b/>
          <w:bCs/>
          <w:color w:val="000000" w:themeColor="text1"/>
          <w:sz w:val="24"/>
          <w:szCs w:val="24"/>
        </w:rPr>
        <w:t xml:space="preserve"> </w:t>
      </w:r>
      <w:r w:rsidRPr="002B283E">
        <w:rPr>
          <w:rFonts w:ascii="Times New Roman" w:hAnsi="Times New Roman"/>
          <w:b/>
          <w:bCs/>
          <w:color w:val="000000" w:themeColor="text1"/>
          <w:sz w:val="24"/>
          <w:szCs w:val="24"/>
        </w:rPr>
        <w:t>(</w:t>
      </w:r>
      <w:r w:rsidRPr="002B283E">
        <w:rPr>
          <w:rFonts w:ascii="Times New Roman" w:hAnsi="Times New Roman"/>
          <w:color w:val="000000" w:themeColor="text1"/>
          <w:sz w:val="24"/>
          <w:szCs w:val="24"/>
        </w:rPr>
        <w:t>2016).</w:t>
      </w:r>
      <w:r w:rsidRPr="002B283E">
        <w:rPr>
          <w:rFonts w:ascii="Times New Roman" w:hAnsi="Times New Roman"/>
          <w:b/>
          <w:bCs/>
          <w:color w:val="000000" w:themeColor="text1"/>
          <w:sz w:val="24"/>
          <w:szCs w:val="24"/>
        </w:rPr>
        <w:t xml:space="preserve"> </w:t>
      </w:r>
      <w:r w:rsidRPr="002B283E">
        <w:rPr>
          <w:rFonts w:ascii="Times New Roman" w:hAnsi="Times New Roman"/>
          <w:i/>
          <w:iCs/>
          <w:color w:val="000000" w:themeColor="text1"/>
          <w:sz w:val="24"/>
          <w:szCs w:val="24"/>
        </w:rPr>
        <w:t xml:space="preserve">“Grammatical markers in 3 to 6 year old Kananda speaking English language learners”. </w:t>
      </w:r>
      <w:r w:rsidRPr="002B283E">
        <w:rPr>
          <w:rFonts w:ascii="Times New Roman" w:hAnsi="Times New Roman"/>
          <w:color w:val="000000" w:themeColor="text1"/>
          <w:sz w:val="24"/>
          <w:szCs w:val="24"/>
        </w:rPr>
        <w:t xml:space="preserve">Presented in </w:t>
      </w:r>
      <w:r w:rsidR="002A5487" w:rsidRPr="002B283E">
        <w:rPr>
          <w:rFonts w:ascii="Times New Roman" w:hAnsi="Times New Roman"/>
          <w:color w:val="000000" w:themeColor="text1"/>
          <w:sz w:val="24"/>
          <w:szCs w:val="24"/>
        </w:rPr>
        <w:t>ISHA</w:t>
      </w:r>
      <w:r w:rsidR="002A5487">
        <w:rPr>
          <w:rFonts w:ascii="Times New Roman" w:hAnsi="Times New Roman"/>
          <w:color w:val="000000" w:themeColor="text1"/>
          <w:sz w:val="24"/>
          <w:szCs w:val="24"/>
        </w:rPr>
        <w:t xml:space="preserve">CON </w:t>
      </w:r>
      <w:r w:rsidR="002A5487" w:rsidRPr="002B283E">
        <w:rPr>
          <w:rFonts w:ascii="Times New Roman" w:hAnsi="Times New Roman"/>
          <w:color w:val="000000" w:themeColor="text1"/>
          <w:sz w:val="24"/>
          <w:szCs w:val="24"/>
        </w:rPr>
        <w:t>2016</w:t>
      </w:r>
      <w:r w:rsidR="00C608FF">
        <w:rPr>
          <w:rFonts w:ascii="Times New Roman" w:hAnsi="Times New Roman"/>
          <w:color w:val="000000" w:themeColor="text1"/>
          <w:sz w:val="24"/>
          <w:szCs w:val="24"/>
        </w:rPr>
        <w:t xml:space="preserve"> </w:t>
      </w:r>
      <w:r w:rsidRPr="002B283E">
        <w:rPr>
          <w:rFonts w:ascii="Times New Roman" w:hAnsi="Times New Roman"/>
          <w:color w:val="000000" w:themeColor="text1"/>
          <w:sz w:val="24"/>
          <w:szCs w:val="24"/>
        </w:rPr>
        <w:t>Mumbai.</w:t>
      </w:r>
    </w:p>
    <w:p w:rsidR="00412EFE" w:rsidRPr="002B283E" w:rsidRDefault="00412EFE" w:rsidP="00406181">
      <w:pPr>
        <w:pStyle w:val="ListParagraph"/>
        <w:numPr>
          <w:ilvl w:val="0"/>
          <w:numId w:val="58"/>
        </w:numPr>
        <w:rPr>
          <w:rFonts w:ascii="Times New Roman" w:hAnsi="Times New Roman"/>
          <w:i/>
          <w:iCs/>
          <w:color w:val="000000" w:themeColor="text1"/>
          <w:sz w:val="24"/>
          <w:szCs w:val="24"/>
        </w:rPr>
      </w:pPr>
      <w:r w:rsidRPr="002B283E">
        <w:rPr>
          <w:rFonts w:ascii="Times New Roman" w:hAnsi="Times New Roman"/>
          <w:b/>
          <w:bCs/>
          <w:color w:val="000000" w:themeColor="text1"/>
          <w:sz w:val="24"/>
          <w:szCs w:val="24"/>
        </w:rPr>
        <w:t>Divya Seth, Priya M.B</w:t>
      </w:r>
      <w:r w:rsidRPr="002B283E">
        <w:rPr>
          <w:rFonts w:ascii="Times New Roman" w:hAnsi="Times New Roman"/>
          <w:i/>
          <w:iCs/>
          <w:color w:val="000000" w:themeColor="text1"/>
          <w:sz w:val="24"/>
          <w:szCs w:val="24"/>
        </w:rPr>
        <w:t xml:space="preserve"> </w:t>
      </w:r>
      <w:r w:rsidRPr="004E4540">
        <w:rPr>
          <w:rFonts w:ascii="Times New Roman" w:hAnsi="Times New Roman"/>
          <w:color w:val="000000" w:themeColor="text1"/>
          <w:sz w:val="24"/>
          <w:szCs w:val="24"/>
        </w:rPr>
        <w:t xml:space="preserve">&amp; </w:t>
      </w:r>
      <w:r w:rsidRPr="007E771A">
        <w:rPr>
          <w:rFonts w:ascii="Times New Roman" w:hAnsi="Times New Roman"/>
          <w:color w:val="000000" w:themeColor="text1"/>
          <w:sz w:val="24"/>
          <w:szCs w:val="24"/>
        </w:rPr>
        <w:t>Manjula R</w:t>
      </w:r>
      <w:r w:rsidRPr="002B283E">
        <w:rPr>
          <w:rFonts w:ascii="Times New Roman" w:hAnsi="Times New Roman"/>
          <w:i/>
          <w:iCs/>
          <w:color w:val="000000" w:themeColor="text1"/>
          <w:sz w:val="24"/>
          <w:szCs w:val="24"/>
        </w:rPr>
        <w:t xml:space="preserve"> (</w:t>
      </w:r>
      <w:r w:rsidRPr="007E771A">
        <w:rPr>
          <w:rFonts w:ascii="Times New Roman" w:hAnsi="Times New Roman"/>
          <w:color w:val="000000" w:themeColor="text1"/>
          <w:sz w:val="24"/>
          <w:szCs w:val="24"/>
        </w:rPr>
        <w:t>2016).</w:t>
      </w:r>
      <w:r w:rsidRPr="002B283E">
        <w:rPr>
          <w:rFonts w:ascii="Times New Roman" w:hAnsi="Times New Roman"/>
          <w:i/>
          <w:iCs/>
          <w:color w:val="000000" w:themeColor="text1"/>
          <w:sz w:val="24"/>
          <w:szCs w:val="24"/>
        </w:rPr>
        <w:t xml:space="preserve"> “Rapid Automatized Processing and Reading in typical children”. </w:t>
      </w:r>
      <w:r w:rsidRPr="002B283E">
        <w:rPr>
          <w:rFonts w:ascii="Times New Roman" w:hAnsi="Times New Roman"/>
          <w:color w:val="000000" w:themeColor="text1"/>
          <w:sz w:val="24"/>
          <w:szCs w:val="24"/>
        </w:rPr>
        <w:t>Presented in ISHACON – 2016.</w:t>
      </w:r>
    </w:p>
    <w:p w:rsidR="002B283E" w:rsidRPr="002A5487" w:rsidRDefault="002A5487" w:rsidP="002B283E">
      <w:pPr>
        <w:pStyle w:val="ListParagraph"/>
        <w:spacing w:after="0"/>
        <w:rPr>
          <w:rFonts w:ascii="Times New Roman" w:hAnsi="Times New Roman"/>
          <w:color w:val="000000" w:themeColor="text1"/>
          <w:sz w:val="16"/>
          <w:szCs w:val="16"/>
        </w:rPr>
      </w:pPr>
      <w:r>
        <w:rPr>
          <w:rFonts w:ascii="Times New Roman" w:hAnsi="Times New Roman"/>
          <w:color w:val="000000" w:themeColor="text1"/>
          <w:sz w:val="16"/>
          <w:szCs w:val="16"/>
        </w:rPr>
        <w:t>[</w:t>
      </w:r>
    </w:p>
    <w:p w:rsidR="005551A6" w:rsidRPr="002B283E" w:rsidRDefault="005551A6" w:rsidP="00406181">
      <w:pPr>
        <w:pStyle w:val="ListParagraph"/>
        <w:numPr>
          <w:ilvl w:val="0"/>
          <w:numId w:val="64"/>
        </w:numPr>
        <w:spacing w:after="0"/>
        <w:ind w:hanging="360"/>
        <w:rPr>
          <w:rFonts w:ascii="Times New Roman" w:hAnsi="Times New Roman"/>
          <w:color w:val="000000" w:themeColor="text1"/>
          <w:sz w:val="24"/>
          <w:szCs w:val="24"/>
        </w:rPr>
      </w:pPr>
      <w:r w:rsidRPr="002B283E">
        <w:rPr>
          <w:rFonts w:ascii="Times New Roman" w:hAnsi="Times New Roman"/>
          <w:color w:val="000000" w:themeColor="text1"/>
          <w:sz w:val="24"/>
          <w:szCs w:val="24"/>
        </w:rPr>
        <w:t>Research Papers published (</w:t>
      </w:r>
      <w:r w:rsidRPr="002B283E">
        <w:rPr>
          <w:rFonts w:ascii="Times New Roman" w:hAnsi="Times New Roman"/>
          <w:i/>
          <w:color w:val="000000" w:themeColor="text1"/>
          <w:sz w:val="24"/>
          <w:szCs w:val="24"/>
        </w:rPr>
        <w:t>in APA format</w:t>
      </w:r>
      <w:r w:rsidRPr="002B283E">
        <w:rPr>
          <w:rFonts w:ascii="Times New Roman" w:hAnsi="Times New Roman"/>
          <w:color w:val="000000" w:themeColor="text1"/>
          <w:sz w:val="24"/>
          <w:szCs w:val="24"/>
        </w:rPr>
        <w:t>)</w:t>
      </w:r>
    </w:p>
    <w:p w:rsidR="005551A6" w:rsidRPr="002B283E" w:rsidRDefault="005551A6" w:rsidP="005551A6">
      <w:pPr>
        <w:pStyle w:val="ListParagraph"/>
        <w:spacing w:after="0"/>
        <w:rPr>
          <w:rFonts w:ascii="Times New Roman" w:hAnsi="Times New Roman"/>
          <w:b/>
          <w:color w:val="000000" w:themeColor="text1"/>
          <w:sz w:val="24"/>
          <w:szCs w:val="24"/>
        </w:rPr>
      </w:pPr>
    </w:p>
    <w:p w:rsidR="00B62C94" w:rsidRPr="002B283E" w:rsidRDefault="005551A6" w:rsidP="00B62C94">
      <w:pPr>
        <w:pStyle w:val="ListParagraph"/>
        <w:numPr>
          <w:ilvl w:val="0"/>
          <w:numId w:val="7"/>
        </w:numPr>
        <w:spacing w:after="0"/>
        <w:ind w:left="720" w:hanging="270"/>
        <w:rPr>
          <w:rFonts w:ascii="Times New Roman" w:hAnsi="Times New Roman"/>
          <w:color w:val="000000" w:themeColor="text1"/>
          <w:sz w:val="24"/>
          <w:szCs w:val="24"/>
        </w:rPr>
      </w:pPr>
      <w:r w:rsidRPr="002B283E">
        <w:rPr>
          <w:rFonts w:ascii="Times New Roman" w:hAnsi="Times New Roman"/>
          <w:color w:val="000000" w:themeColor="text1"/>
          <w:sz w:val="24"/>
          <w:szCs w:val="24"/>
        </w:rPr>
        <w:t>Papers published in National/ International Journals</w:t>
      </w:r>
      <w:r w:rsidR="001A77EE" w:rsidRPr="002B283E">
        <w:rPr>
          <w:rFonts w:ascii="Times New Roman" w:hAnsi="Times New Roman"/>
          <w:color w:val="000000" w:themeColor="text1"/>
          <w:sz w:val="24"/>
          <w:szCs w:val="24"/>
        </w:rPr>
        <w:t xml:space="preserve">: </w:t>
      </w:r>
    </w:p>
    <w:p w:rsidR="00B62C94" w:rsidRPr="002B283E" w:rsidRDefault="00B62C94" w:rsidP="00B62C94">
      <w:pPr>
        <w:pStyle w:val="ListParagraph"/>
        <w:spacing w:after="0"/>
        <w:rPr>
          <w:rFonts w:ascii="Times New Roman" w:hAnsi="Times New Roman"/>
          <w:color w:val="000000" w:themeColor="text1"/>
          <w:sz w:val="24"/>
          <w:szCs w:val="24"/>
        </w:rPr>
      </w:pPr>
    </w:p>
    <w:p w:rsidR="00B62C94" w:rsidRPr="002B283E" w:rsidRDefault="00B62C94" w:rsidP="00406181">
      <w:pPr>
        <w:pStyle w:val="ListParagraph"/>
        <w:numPr>
          <w:ilvl w:val="0"/>
          <w:numId w:val="63"/>
        </w:numPr>
        <w:rPr>
          <w:rFonts w:ascii="Times New Roman" w:hAnsi="Times New Roman"/>
          <w:color w:val="000000" w:themeColor="text1"/>
          <w:sz w:val="24"/>
          <w:szCs w:val="24"/>
        </w:rPr>
      </w:pPr>
      <w:r w:rsidRPr="002B283E">
        <w:rPr>
          <w:rFonts w:ascii="Times New Roman" w:hAnsi="Times New Roman"/>
          <w:b/>
          <w:bCs/>
          <w:color w:val="000000" w:themeColor="text1"/>
          <w:sz w:val="24"/>
          <w:szCs w:val="24"/>
        </w:rPr>
        <w:t>Prathima, S., &amp; Priya, M. B.</w:t>
      </w:r>
      <w:r w:rsidRPr="002B283E">
        <w:rPr>
          <w:rFonts w:ascii="Times New Roman" w:hAnsi="Times New Roman"/>
          <w:color w:val="000000" w:themeColor="text1"/>
          <w:sz w:val="24"/>
          <w:szCs w:val="24"/>
        </w:rPr>
        <w:t xml:space="preserve"> (201</w:t>
      </w:r>
      <w:r w:rsidR="00AE2895" w:rsidRPr="002B283E">
        <w:rPr>
          <w:rFonts w:ascii="Times New Roman" w:hAnsi="Times New Roman"/>
          <w:color w:val="000000" w:themeColor="text1"/>
          <w:sz w:val="24"/>
          <w:szCs w:val="24"/>
        </w:rPr>
        <w:t>4</w:t>
      </w:r>
      <w:r w:rsidRPr="002B283E">
        <w:rPr>
          <w:rFonts w:ascii="Times New Roman" w:hAnsi="Times New Roman"/>
          <w:color w:val="000000" w:themeColor="text1"/>
          <w:sz w:val="24"/>
          <w:szCs w:val="24"/>
        </w:rPr>
        <w:t>). Niemann Pick Type C Disease: A case report. Journal of All India Institute of Speech and Hearing, 33, 89-92.</w:t>
      </w:r>
      <w:r w:rsidR="00EA56F6" w:rsidRPr="002B283E">
        <w:rPr>
          <w:rFonts w:ascii="Times New Roman" w:hAnsi="Times New Roman"/>
          <w:color w:val="000000" w:themeColor="text1"/>
          <w:sz w:val="24"/>
          <w:szCs w:val="24"/>
        </w:rPr>
        <w:t>(Journal released in 2015).</w:t>
      </w:r>
    </w:p>
    <w:p w:rsidR="005551A6" w:rsidRPr="002B283E" w:rsidRDefault="005551A6" w:rsidP="005551A6">
      <w:pPr>
        <w:pStyle w:val="ListParagraph"/>
        <w:spacing w:after="0"/>
        <w:rPr>
          <w:rFonts w:ascii="Times New Roman" w:hAnsi="Times New Roman"/>
          <w:color w:val="000000" w:themeColor="text1"/>
          <w:sz w:val="24"/>
          <w:szCs w:val="24"/>
        </w:rPr>
      </w:pPr>
    </w:p>
    <w:p w:rsidR="005551A6" w:rsidRPr="002B283E" w:rsidRDefault="005551A6" w:rsidP="00793FE0">
      <w:pPr>
        <w:pStyle w:val="ListParagraph"/>
        <w:numPr>
          <w:ilvl w:val="0"/>
          <w:numId w:val="7"/>
        </w:numPr>
        <w:tabs>
          <w:tab w:val="left" w:pos="720"/>
        </w:tabs>
        <w:spacing w:after="0"/>
        <w:ind w:hanging="554"/>
        <w:rPr>
          <w:rFonts w:ascii="Times New Roman" w:hAnsi="Times New Roman"/>
          <w:color w:val="000000" w:themeColor="text1"/>
          <w:sz w:val="24"/>
          <w:szCs w:val="24"/>
        </w:rPr>
      </w:pPr>
      <w:r w:rsidRPr="002B283E">
        <w:rPr>
          <w:rFonts w:ascii="Times New Roman" w:hAnsi="Times New Roman"/>
          <w:color w:val="000000" w:themeColor="text1"/>
          <w:sz w:val="24"/>
          <w:szCs w:val="24"/>
        </w:rPr>
        <w:t xml:space="preserve">Papers published in Conference/ Seminar Proceedings: </w:t>
      </w:r>
    </w:p>
    <w:p w:rsidR="004060FC" w:rsidRPr="002B283E" w:rsidRDefault="004060FC" w:rsidP="004060FC">
      <w:pPr>
        <w:pStyle w:val="ListParagraph"/>
        <w:tabs>
          <w:tab w:val="left" w:pos="720"/>
        </w:tabs>
        <w:spacing w:after="0"/>
        <w:ind w:left="1004"/>
        <w:rPr>
          <w:rFonts w:ascii="Times New Roman" w:hAnsi="Times New Roman"/>
          <w:color w:val="000000" w:themeColor="text1"/>
          <w:sz w:val="24"/>
          <w:szCs w:val="24"/>
        </w:rPr>
      </w:pPr>
    </w:p>
    <w:p w:rsidR="005551A6" w:rsidRPr="002B283E" w:rsidRDefault="005551A6" w:rsidP="00406181">
      <w:pPr>
        <w:pStyle w:val="ListParagraph"/>
        <w:numPr>
          <w:ilvl w:val="0"/>
          <w:numId w:val="64"/>
        </w:numPr>
        <w:spacing w:after="0" w:line="360" w:lineRule="auto"/>
        <w:ind w:hanging="360"/>
        <w:rPr>
          <w:rFonts w:ascii="Times New Roman" w:hAnsi="Times New Roman"/>
          <w:color w:val="000000" w:themeColor="text1"/>
          <w:sz w:val="24"/>
          <w:szCs w:val="24"/>
        </w:rPr>
      </w:pPr>
      <w:r w:rsidRPr="002B283E">
        <w:rPr>
          <w:rFonts w:ascii="Times New Roman" w:hAnsi="Times New Roman"/>
          <w:b/>
          <w:color w:val="000000" w:themeColor="text1"/>
          <w:sz w:val="24"/>
          <w:szCs w:val="24"/>
        </w:rPr>
        <w:t xml:space="preserve">Books published </w:t>
      </w:r>
      <w:r w:rsidRPr="002B283E">
        <w:rPr>
          <w:rFonts w:ascii="Times New Roman" w:hAnsi="Times New Roman"/>
          <w:b/>
          <w:i/>
          <w:color w:val="000000" w:themeColor="text1"/>
          <w:sz w:val="24"/>
          <w:szCs w:val="24"/>
        </w:rPr>
        <w:t>(in APA format)</w:t>
      </w:r>
      <w:r w:rsidRPr="002B283E">
        <w:rPr>
          <w:rFonts w:ascii="Times New Roman" w:hAnsi="Times New Roman"/>
          <w:i/>
          <w:color w:val="000000" w:themeColor="text1"/>
          <w:sz w:val="24"/>
          <w:szCs w:val="24"/>
        </w:rPr>
        <w:t>: Nil</w:t>
      </w:r>
    </w:p>
    <w:p w:rsidR="005551A6" w:rsidRPr="002B283E" w:rsidRDefault="005551A6" w:rsidP="00406181">
      <w:pPr>
        <w:pStyle w:val="ListParagraph"/>
        <w:numPr>
          <w:ilvl w:val="0"/>
          <w:numId w:val="64"/>
        </w:numPr>
        <w:spacing w:after="0" w:line="360" w:lineRule="auto"/>
        <w:ind w:hanging="360"/>
        <w:rPr>
          <w:rFonts w:ascii="Times New Roman" w:hAnsi="Times New Roman"/>
          <w:b/>
          <w:color w:val="000000" w:themeColor="text1"/>
          <w:sz w:val="24"/>
          <w:szCs w:val="24"/>
        </w:rPr>
      </w:pPr>
      <w:r w:rsidRPr="002B283E">
        <w:rPr>
          <w:rFonts w:ascii="Times New Roman" w:hAnsi="Times New Roman"/>
          <w:b/>
          <w:color w:val="000000" w:themeColor="text1"/>
          <w:sz w:val="24"/>
          <w:szCs w:val="24"/>
        </w:rPr>
        <w:t xml:space="preserve">Book chapters published </w:t>
      </w:r>
      <w:r w:rsidRPr="002B283E">
        <w:rPr>
          <w:rFonts w:ascii="Times New Roman" w:hAnsi="Times New Roman"/>
          <w:b/>
          <w:i/>
          <w:color w:val="000000" w:themeColor="text1"/>
          <w:sz w:val="24"/>
          <w:szCs w:val="24"/>
        </w:rPr>
        <w:t>(in APA format):Nil</w:t>
      </w:r>
    </w:p>
    <w:p w:rsidR="005551A6" w:rsidRPr="002B283E" w:rsidRDefault="005551A6" w:rsidP="00406181">
      <w:pPr>
        <w:pStyle w:val="ListParagraph"/>
        <w:numPr>
          <w:ilvl w:val="0"/>
          <w:numId w:val="64"/>
        </w:numPr>
        <w:spacing w:after="0" w:line="360" w:lineRule="auto"/>
        <w:ind w:hanging="360"/>
        <w:rPr>
          <w:rFonts w:ascii="Times New Roman" w:hAnsi="Times New Roman"/>
          <w:b/>
          <w:color w:val="000000" w:themeColor="text1"/>
          <w:sz w:val="24"/>
          <w:szCs w:val="24"/>
        </w:rPr>
      </w:pPr>
      <w:r w:rsidRPr="002B283E">
        <w:rPr>
          <w:rFonts w:ascii="Times New Roman" w:hAnsi="Times New Roman"/>
          <w:b/>
          <w:color w:val="000000" w:themeColor="text1"/>
          <w:sz w:val="24"/>
          <w:szCs w:val="24"/>
        </w:rPr>
        <w:t>Books in press: Nil</w:t>
      </w:r>
    </w:p>
    <w:p w:rsidR="005551A6" w:rsidRPr="002B283E" w:rsidRDefault="005551A6" w:rsidP="00406181">
      <w:pPr>
        <w:pStyle w:val="ListParagraph"/>
        <w:numPr>
          <w:ilvl w:val="0"/>
          <w:numId w:val="64"/>
        </w:numPr>
        <w:spacing w:after="0" w:line="360" w:lineRule="auto"/>
        <w:ind w:hanging="360"/>
        <w:rPr>
          <w:rFonts w:ascii="Times New Roman" w:hAnsi="Times New Roman"/>
          <w:b/>
          <w:color w:val="000000" w:themeColor="text1"/>
          <w:sz w:val="24"/>
          <w:szCs w:val="24"/>
        </w:rPr>
      </w:pPr>
      <w:r w:rsidRPr="002B283E">
        <w:rPr>
          <w:rFonts w:ascii="Times New Roman" w:hAnsi="Times New Roman"/>
          <w:b/>
          <w:color w:val="000000" w:themeColor="text1"/>
          <w:sz w:val="24"/>
          <w:szCs w:val="24"/>
        </w:rPr>
        <w:t>Books/ Manuals/Seminar Proceedings Edited: Nil</w:t>
      </w:r>
    </w:p>
    <w:p w:rsidR="005551A6" w:rsidRPr="002B283E" w:rsidRDefault="005551A6" w:rsidP="00406181">
      <w:pPr>
        <w:pStyle w:val="ListParagraph"/>
        <w:numPr>
          <w:ilvl w:val="0"/>
          <w:numId w:val="64"/>
        </w:numPr>
        <w:spacing w:after="0" w:line="360" w:lineRule="auto"/>
        <w:ind w:hanging="360"/>
        <w:rPr>
          <w:rFonts w:ascii="Times New Roman" w:hAnsi="Times New Roman"/>
          <w:b/>
          <w:color w:val="000000" w:themeColor="text1"/>
          <w:sz w:val="24"/>
          <w:szCs w:val="24"/>
        </w:rPr>
      </w:pPr>
      <w:r w:rsidRPr="002B283E">
        <w:rPr>
          <w:rFonts w:ascii="Times New Roman" w:hAnsi="Times New Roman"/>
          <w:b/>
          <w:color w:val="000000" w:themeColor="text1"/>
          <w:sz w:val="24"/>
          <w:szCs w:val="24"/>
        </w:rPr>
        <w:t>Journal Editorship:</w:t>
      </w:r>
    </w:p>
    <w:p w:rsidR="005551A6" w:rsidRPr="002B283E" w:rsidRDefault="005551A6" w:rsidP="005551A6">
      <w:pPr>
        <w:pStyle w:val="ListParagraph"/>
        <w:spacing w:after="0"/>
        <w:ind w:left="1440"/>
        <w:rPr>
          <w:rFonts w:ascii="Times New Roman" w:hAnsi="Times New Roman"/>
          <w:bCs/>
          <w:color w:val="000000" w:themeColor="text1"/>
          <w:sz w:val="24"/>
          <w:szCs w:val="24"/>
        </w:rPr>
      </w:pPr>
    </w:p>
    <w:p w:rsidR="005551A6" w:rsidRPr="002B283E" w:rsidRDefault="005551A6" w:rsidP="00406181">
      <w:pPr>
        <w:pStyle w:val="ListParagraph"/>
        <w:numPr>
          <w:ilvl w:val="0"/>
          <w:numId w:val="64"/>
        </w:numPr>
        <w:spacing w:after="0"/>
        <w:ind w:hanging="360"/>
        <w:rPr>
          <w:rFonts w:ascii="Times New Roman" w:hAnsi="Times New Roman"/>
          <w:b/>
          <w:color w:val="000000" w:themeColor="text1"/>
          <w:sz w:val="24"/>
          <w:szCs w:val="24"/>
        </w:rPr>
      </w:pPr>
      <w:r w:rsidRPr="002B283E">
        <w:rPr>
          <w:rFonts w:ascii="Times New Roman" w:hAnsi="Times New Roman"/>
          <w:b/>
          <w:color w:val="000000" w:themeColor="text1"/>
          <w:sz w:val="24"/>
          <w:szCs w:val="24"/>
        </w:rPr>
        <w:t>Scholarly  Reviewing Activities</w:t>
      </w:r>
    </w:p>
    <w:p w:rsidR="005551A6" w:rsidRPr="002B283E" w:rsidRDefault="005551A6" w:rsidP="005551A6">
      <w:pPr>
        <w:pStyle w:val="ListParagraph"/>
        <w:spacing w:after="0" w:line="240" w:lineRule="auto"/>
        <w:rPr>
          <w:rFonts w:ascii="Times New Roman" w:hAnsi="Times New Roman"/>
          <w:b/>
          <w:color w:val="000000" w:themeColor="text1"/>
          <w:sz w:val="24"/>
          <w:szCs w:val="24"/>
        </w:rPr>
      </w:pPr>
    </w:p>
    <w:p w:rsidR="005551A6" w:rsidRPr="002B283E" w:rsidRDefault="00FD4BCB" w:rsidP="00406181">
      <w:pPr>
        <w:pStyle w:val="ListParagraph"/>
        <w:numPr>
          <w:ilvl w:val="2"/>
          <w:numId w:val="36"/>
        </w:numPr>
        <w:spacing w:after="0"/>
        <w:ind w:left="1080" w:hanging="270"/>
        <w:rPr>
          <w:rFonts w:ascii="Times New Roman" w:hAnsi="Times New Roman"/>
          <w:color w:val="000000" w:themeColor="text1"/>
          <w:sz w:val="24"/>
          <w:szCs w:val="24"/>
        </w:rPr>
      </w:pPr>
      <w:r w:rsidRPr="00FD4BCB">
        <w:rPr>
          <w:rFonts w:ascii="Times New Roman" w:hAnsi="Times New Roman"/>
          <w:noProof/>
          <w:color w:val="000000" w:themeColor="text1"/>
          <w:sz w:val="24"/>
          <w:szCs w:val="24"/>
          <w:lang w:bidi="hi-IN"/>
        </w:rPr>
        <w:pict>
          <v:rect id="_x0000_s1027" style="position:absolute;left:0;text-align:left;margin-left:164.15pt;margin-top:11.5pt;width:82.4pt;height:20.75pt;z-index:251699200" stroked="f">
            <v:textbox>
              <w:txbxContent>
                <w:p w:rsidR="00785DF5" w:rsidRPr="00F66056" w:rsidRDefault="00785DF5" w:rsidP="00F66056">
                  <w:pPr>
                    <w:jc w:val="center"/>
                    <w:rPr>
                      <w:rFonts w:ascii="Times New Roman" w:hAnsi="Times New Roman"/>
                    </w:rPr>
                  </w:pPr>
                  <w:r w:rsidRPr="00F66056">
                    <w:rPr>
                      <w:rFonts w:ascii="Times New Roman" w:hAnsi="Times New Roman"/>
                    </w:rPr>
                    <w:t>Nil</w:t>
                  </w:r>
                </w:p>
              </w:txbxContent>
            </v:textbox>
          </v:rect>
        </w:pict>
      </w:r>
      <w:r w:rsidRPr="00FD4BCB">
        <w:rPr>
          <w:rFonts w:ascii="Times New Roman" w:hAnsi="Times New Roman"/>
          <w:noProof/>
          <w:color w:val="000000" w:themeColor="text1"/>
          <w:sz w:val="24"/>
          <w:szCs w:val="24"/>
          <w:lang w:bidi="hi-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47.2pt;margin-top:.55pt;width:7.15pt;height:45.5pt;z-index:251698176"/>
        </w:pict>
      </w:r>
      <w:r w:rsidR="005551A6" w:rsidRPr="002B283E">
        <w:rPr>
          <w:rFonts w:ascii="Times New Roman" w:hAnsi="Times New Roman"/>
          <w:color w:val="000000" w:themeColor="text1"/>
          <w:sz w:val="24"/>
          <w:szCs w:val="24"/>
        </w:rPr>
        <w:t>Journal Activities</w:t>
      </w:r>
      <w:r w:rsidR="00D05A57" w:rsidRPr="002B283E">
        <w:rPr>
          <w:rFonts w:ascii="Times New Roman" w:hAnsi="Times New Roman"/>
          <w:color w:val="000000" w:themeColor="text1"/>
          <w:sz w:val="24"/>
          <w:szCs w:val="24"/>
        </w:rPr>
        <w:t>,</w:t>
      </w:r>
    </w:p>
    <w:p w:rsidR="005551A6" w:rsidRPr="002B283E" w:rsidRDefault="005551A6" w:rsidP="00406181">
      <w:pPr>
        <w:pStyle w:val="ListParagraph"/>
        <w:numPr>
          <w:ilvl w:val="0"/>
          <w:numId w:val="36"/>
        </w:numPr>
        <w:rPr>
          <w:rFonts w:ascii="Times New Roman" w:hAnsi="Times New Roman"/>
          <w:color w:val="000000" w:themeColor="text1"/>
          <w:sz w:val="24"/>
          <w:szCs w:val="24"/>
        </w:rPr>
      </w:pPr>
      <w:r w:rsidRPr="002B283E">
        <w:rPr>
          <w:rFonts w:ascii="Times New Roman" w:hAnsi="Times New Roman"/>
          <w:color w:val="000000" w:themeColor="text1"/>
          <w:sz w:val="24"/>
          <w:szCs w:val="24"/>
        </w:rPr>
        <w:t>Conference Papers</w:t>
      </w:r>
    </w:p>
    <w:p w:rsidR="005551A6" w:rsidRPr="002B283E" w:rsidRDefault="005551A6" w:rsidP="00406181">
      <w:pPr>
        <w:pStyle w:val="ListParagraph"/>
        <w:numPr>
          <w:ilvl w:val="0"/>
          <w:numId w:val="36"/>
        </w:numPr>
        <w:rPr>
          <w:rFonts w:ascii="Times New Roman" w:hAnsi="Times New Roman"/>
          <w:color w:val="000000" w:themeColor="text1"/>
          <w:sz w:val="24"/>
          <w:szCs w:val="24"/>
        </w:rPr>
      </w:pPr>
      <w:r w:rsidRPr="002B283E">
        <w:rPr>
          <w:rFonts w:ascii="Times New Roman" w:hAnsi="Times New Roman"/>
          <w:color w:val="000000" w:themeColor="text1"/>
          <w:sz w:val="24"/>
          <w:szCs w:val="24"/>
        </w:rPr>
        <w:t>Research Projects</w:t>
      </w:r>
    </w:p>
    <w:p w:rsidR="00085A63" w:rsidRPr="002B283E" w:rsidRDefault="00085A63" w:rsidP="00085A63">
      <w:pPr>
        <w:pStyle w:val="ListParagraph"/>
        <w:rPr>
          <w:rFonts w:ascii="Times New Roman" w:hAnsi="Times New Roman"/>
          <w:b/>
          <w:color w:val="000000" w:themeColor="text1"/>
          <w:sz w:val="24"/>
          <w:szCs w:val="24"/>
        </w:rPr>
      </w:pPr>
    </w:p>
    <w:p w:rsidR="002B283E" w:rsidRPr="002B283E" w:rsidRDefault="002B283E" w:rsidP="00085A63">
      <w:pPr>
        <w:pStyle w:val="ListParagraph"/>
        <w:rPr>
          <w:rFonts w:ascii="Times New Roman" w:hAnsi="Times New Roman"/>
          <w:b/>
          <w:color w:val="000000" w:themeColor="text1"/>
          <w:sz w:val="24"/>
          <w:szCs w:val="24"/>
        </w:rPr>
      </w:pPr>
    </w:p>
    <w:p w:rsidR="002B283E" w:rsidRPr="002B283E" w:rsidRDefault="002B283E" w:rsidP="00085A63">
      <w:pPr>
        <w:pStyle w:val="ListParagraph"/>
        <w:rPr>
          <w:rFonts w:ascii="Times New Roman" w:hAnsi="Times New Roman"/>
          <w:b/>
          <w:color w:val="000000" w:themeColor="text1"/>
          <w:sz w:val="24"/>
          <w:szCs w:val="24"/>
        </w:rPr>
      </w:pPr>
    </w:p>
    <w:p w:rsidR="002B283E" w:rsidRPr="00BA09D7" w:rsidRDefault="002B283E" w:rsidP="00085A63">
      <w:pPr>
        <w:pStyle w:val="ListParagraph"/>
        <w:rPr>
          <w:rFonts w:ascii="Times New Roman" w:hAnsi="Times New Roman"/>
          <w:b/>
          <w:color w:val="000000" w:themeColor="text1"/>
        </w:rPr>
      </w:pPr>
    </w:p>
    <w:p w:rsidR="005551A6" w:rsidRPr="00BA09D7" w:rsidRDefault="008A62ED" w:rsidP="008A62ED">
      <w:pPr>
        <w:pStyle w:val="ListParagraph"/>
        <w:numPr>
          <w:ilvl w:val="0"/>
          <w:numId w:val="1"/>
        </w:numPr>
        <w:rPr>
          <w:rFonts w:ascii="Times New Roman" w:hAnsi="Times New Roman"/>
          <w:b/>
          <w:color w:val="000000" w:themeColor="text1"/>
        </w:rPr>
      </w:pPr>
      <w:r w:rsidRPr="00BA09D7">
        <w:rPr>
          <w:noProof/>
          <w:color w:val="000000" w:themeColor="text1"/>
          <w:lang w:val="en-IN" w:eastAsia="en-IN"/>
        </w:rPr>
        <w:drawing>
          <wp:anchor distT="0" distB="0" distL="114300" distR="114300" simplePos="0" relativeHeight="251641856" behindDoc="1" locked="0" layoutInCell="1" allowOverlap="1">
            <wp:simplePos x="0" y="0"/>
            <wp:positionH relativeFrom="column">
              <wp:posOffset>11430</wp:posOffset>
            </wp:positionH>
            <wp:positionV relativeFrom="paragraph">
              <wp:posOffset>245745</wp:posOffset>
            </wp:positionV>
            <wp:extent cx="2190750" cy="1483995"/>
            <wp:effectExtent l="19050" t="19050" r="19050" b="20955"/>
            <wp:wrapTight wrapText="bothSides">
              <wp:wrapPolygon edited="0">
                <wp:start x="-188" y="-277"/>
                <wp:lineTo x="-188" y="21905"/>
                <wp:lineTo x="21788" y="21905"/>
                <wp:lineTo x="21788" y="-277"/>
                <wp:lineTo x="-188" y="-277"/>
              </wp:wrapPolygon>
            </wp:wrapTight>
            <wp:docPr id="48" name="Picture 2" descr="DSC0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1988"/>
                    <pic:cNvPicPr>
                      <a:picLocks noChangeAspect="1" noChangeArrowheads="1"/>
                    </pic:cNvPicPr>
                  </pic:nvPicPr>
                  <pic:blipFill>
                    <a:blip r:embed="rId14" cstate="print"/>
                    <a:srcRect/>
                    <a:stretch>
                      <a:fillRect/>
                    </a:stretch>
                  </pic:blipFill>
                  <pic:spPr bwMode="auto">
                    <a:xfrm>
                      <a:off x="0" y="0"/>
                      <a:ext cx="2190750" cy="1483995"/>
                    </a:xfrm>
                    <a:prstGeom prst="rect">
                      <a:avLst/>
                    </a:prstGeom>
                    <a:noFill/>
                    <a:ln w="9525">
                      <a:solidFill>
                        <a:srgbClr val="FFFFFF"/>
                      </a:solidFill>
                      <a:miter lim="800000"/>
                      <a:headEnd/>
                      <a:tailEnd/>
                    </a:ln>
                  </pic:spPr>
                </pic:pic>
              </a:graphicData>
            </a:graphic>
          </wp:anchor>
        </w:drawing>
      </w:r>
      <w:r w:rsidR="005551A6" w:rsidRPr="00BA09D7">
        <w:rPr>
          <w:rFonts w:ascii="Times New Roman" w:hAnsi="Times New Roman"/>
          <w:b/>
          <w:caps/>
          <w:color w:val="000000" w:themeColor="text1"/>
        </w:rPr>
        <w:t>Clinical Services</w:t>
      </w:r>
    </w:p>
    <w:p w:rsidR="000601AE" w:rsidRPr="0057428C" w:rsidRDefault="000601AE" w:rsidP="005551A6">
      <w:pPr>
        <w:spacing w:line="360" w:lineRule="auto"/>
        <w:jc w:val="both"/>
        <w:rPr>
          <w:rFonts w:ascii="Times New Roman" w:hAnsi="Times New Roman"/>
          <w:color w:val="000000" w:themeColor="text1"/>
          <w:sz w:val="24"/>
          <w:szCs w:val="24"/>
        </w:rPr>
      </w:pPr>
    </w:p>
    <w:p w:rsidR="005551A6" w:rsidRPr="0057428C" w:rsidRDefault="005551A6" w:rsidP="005551A6">
      <w:pPr>
        <w:spacing w:line="360" w:lineRule="auto"/>
        <w:jc w:val="both"/>
        <w:rPr>
          <w:rFonts w:ascii="Times New Roman" w:hAnsi="Times New Roman"/>
          <w:color w:val="000000" w:themeColor="text1"/>
          <w:sz w:val="24"/>
          <w:szCs w:val="24"/>
        </w:rPr>
      </w:pPr>
      <w:r w:rsidRPr="0057428C">
        <w:rPr>
          <w:rFonts w:ascii="Times New Roman" w:hAnsi="Times New Roman"/>
          <w:color w:val="000000" w:themeColor="text1"/>
          <w:sz w:val="24"/>
          <w:szCs w:val="24"/>
        </w:rPr>
        <w:t xml:space="preserve">A total of </w:t>
      </w:r>
      <w:r w:rsidR="00BB4869">
        <w:rPr>
          <w:rFonts w:ascii="Times New Roman" w:eastAsia="Times New Roman" w:hAnsi="Times New Roman"/>
          <w:b/>
          <w:bCs/>
          <w:color w:val="000000" w:themeColor="text1"/>
          <w:sz w:val="24"/>
          <w:szCs w:val="24"/>
        </w:rPr>
        <w:t>23,818</w:t>
      </w:r>
      <w:r w:rsidR="00800E5A" w:rsidRPr="0057428C">
        <w:rPr>
          <w:rFonts w:ascii="Times New Roman" w:eastAsia="Times New Roman" w:hAnsi="Times New Roman"/>
          <w:b/>
          <w:bCs/>
          <w:color w:val="000000" w:themeColor="text1"/>
          <w:sz w:val="24"/>
          <w:szCs w:val="24"/>
        </w:rPr>
        <w:t xml:space="preserve"> </w:t>
      </w:r>
      <w:r w:rsidRPr="0057428C">
        <w:rPr>
          <w:rFonts w:ascii="Times New Roman" w:eastAsia="Times New Roman" w:hAnsi="Times New Roman"/>
          <w:b/>
          <w:bCs/>
          <w:color w:val="000000" w:themeColor="text1"/>
          <w:sz w:val="24"/>
          <w:szCs w:val="24"/>
        </w:rPr>
        <w:t xml:space="preserve">new clients </w:t>
      </w:r>
      <w:r w:rsidRPr="0057428C">
        <w:rPr>
          <w:rFonts w:ascii="Times New Roman" w:hAnsi="Times New Roman"/>
          <w:color w:val="000000" w:themeColor="text1"/>
          <w:sz w:val="24"/>
          <w:szCs w:val="24"/>
        </w:rPr>
        <w:t xml:space="preserve">have been registered during the year with various types of speech, hearing and language disorders. </w:t>
      </w:r>
      <w:r w:rsidR="008D1069" w:rsidRPr="0057428C">
        <w:rPr>
          <w:rFonts w:ascii="Times New Roman" w:eastAsia="Times New Roman" w:hAnsi="Times New Roman"/>
          <w:b/>
          <w:bCs/>
          <w:color w:val="000000" w:themeColor="text1"/>
          <w:sz w:val="24"/>
          <w:szCs w:val="24"/>
          <w:lang w:val="en-IN" w:eastAsia="en-IN"/>
        </w:rPr>
        <w:t>45,2</w:t>
      </w:r>
      <w:r w:rsidR="007A16D0">
        <w:rPr>
          <w:rFonts w:ascii="Times New Roman" w:eastAsia="Times New Roman" w:hAnsi="Times New Roman"/>
          <w:b/>
          <w:bCs/>
          <w:color w:val="000000" w:themeColor="text1"/>
          <w:sz w:val="24"/>
          <w:szCs w:val="24"/>
          <w:lang w:val="en-IN" w:eastAsia="en-IN"/>
        </w:rPr>
        <w:t>61</w:t>
      </w:r>
      <w:r w:rsidRPr="0057428C">
        <w:rPr>
          <w:rFonts w:ascii="Times New Roman" w:eastAsia="Times New Roman" w:hAnsi="Times New Roman"/>
          <w:b/>
          <w:bCs/>
          <w:color w:val="000000" w:themeColor="text1"/>
          <w:sz w:val="24"/>
          <w:szCs w:val="24"/>
          <w:lang w:val="en-IN" w:eastAsia="en-IN"/>
        </w:rPr>
        <w:t xml:space="preserve"> </w:t>
      </w:r>
      <w:r w:rsidRPr="0057428C">
        <w:rPr>
          <w:rFonts w:ascii="Times New Roman" w:eastAsia="Times New Roman" w:hAnsi="Times New Roman"/>
          <w:bCs/>
          <w:color w:val="000000" w:themeColor="text1"/>
          <w:sz w:val="24"/>
          <w:szCs w:val="24"/>
          <w:lang w:val="en-IN" w:eastAsia="en-IN"/>
        </w:rPr>
        <w:t>case files were retrieved for</w:t>
      </w:r>
      <w:r w:rsidRPr="0057428C">
        <w:rPr>
          <w:rFonts w:ascii="Times New Roman" w:hAnsi="Times New Roman"/>
          <w:color w:val="000000" w:themeColor="text1"/>
          <w:sz w:val="24"/>
          <w:szCs w:val="24"/>
        </w:rPr>
        <w:t xml:space="preserve"> </w:t>
      </w:r>
      <w:r w:rsidRPr="0057428C">
        <w:rPr>
          <w:rFonts w:ascii="Times New Roman" w:hAnsi="Times New Roman"/>
          <w:b/>
          <w:i/>
          <w:color w:val="000000" w:themeColor="text1"/>
          <w:sz w:val="24"/>
          <w:szCs w:val="24"/>
        </w:rPr>
        <w:t>repeat/follow up visits</w:t>
      </w:r>
      <w:r w:rsidRPr="0057428C">
        <w:rPr>
          <w:rFonts w:ascii="Times New Roman" w:hAnsi="Times New Roman"/>
          <w:color w:val="000000" w:themeColor="text1"/>
          <w:sz w:val="24"/>
          <w:szCs w:val="24"/>
        </w:rPr>
        <w:t xml:space="preserve"> for various evaluations. A total of </w:t>
      </w:r>
      <w:r w:rsidR="00300F93" w:rsidRPr="0057428C">
        <w:rPr>
          <w:rFonts w:ascii="Times New Roman" w:hAnsi="Times New Roman"/>
          <w:b/>
          <w:color w:val="000000" w:themeColor="text1"/>
          <w:sz w:val="24"/>
          <w:szCs w:val="24"/>
        </w:rPr>
        <w:t>6,66</w:t>
      </w:r>
      <w:r w:rsidR="00800E5A" w:rsidRPr="0057428C">
        <w:rPr>
          <w:rFonts w:ascii="Times New Roman" w:hAnsi="Times New Roman"/>
          <w:b/>
          <w:color w:val="000000" w:themeColor="text1"/>
          <w:sz w:val="24"/>
          <w:szCs w:val="24"/>
        </w:rPr>
        <w:t>3</w:t>
      </w:r>
      <w:r w:rsidRPr="0057428C">
        <w:rPr>
          <w:rFonts w:ascii="Times New Roman" w:hAnsi="Times New Roman"/>
          <w:color w:val="000000" w:themeColor="text1"/>
          <w:sz w:val="24"/>
          <w:szCs w:val="24"/>
        </w:rPr>
        <w:t xml:space="preserve"> and</w:t>
      </w:r>
      <w:r w:rsidRPr="0057428C">
        <w:rPr>
          <w:rFonts w:ascii="Times New Roman" w:hAnsi="Times New Roman"/>
          <w:b/>
          <w:color w:val="000000" w:themeColor="text1"/>
          <w:sz w:val="24"/>
          <w:szCs w:val="24"/>
        </w:rPr>
        <w:t xml:space="preserve"> </w:t>
      </w:r>
      <w:r w:rsidR="007F6823">
        <w:rPr>
          <w:rFonts w:ascii="Times New Roman" w:hAnsi="Times New Roman"/>
          <w:b/>
          <w:color w:val="000000" w:themeColor="text1"/>
          <w:sz w:val="24"/>
          <w:szCs w:val="24"/>
        </w:rPr>
        <w:t>17,155</w:t>
      </w:r>
      <w:r w:rsidRPr="0057428C">
        <w:rPr>
          <w:rFonts w:ascii="Times New Roman" w:hAnsi="Times New Roman"/>
          <w:b/>
          <w:color w:val="000000" w:themeColor="text1"/>
          <w:sz w:val="24"/>
          <w:szCs w:val="24"/>
        </w:rPr>
        <w:t xml:space="preserve"> </w:t>
      </w:r>
      <w:r w:rsidRPr="0057428C">
        <w:rPr>
          <w:rFonts w:ascii="Times New Roman" w:hAnsi="Times New Roman"/>
          <w:color w:val="000000" w:themeColor="text1"/>
          <w:sz w:val="24"/>
          <w:szCs w:val="24"/>
        </w:rPr>
        <w:t xml:space="preserve">persons were evaluated for Speech and Language OPD and Audiology OPD respectively.   </w:t>
      </w:r>
    </w:p>
    <w:p w:rsidR="00F87D9D" w:rsidRPr="00BA09D7" w:rsidRDefault="00F87D9D" w:rsidP="005551A6">
      <w:pPr>
        <w:pStyle w:val="BodyTextIndent"/>
        <w:ind w:left="0" w:right="29"/>
        <w:jc w:val="both"/>
        <w:rPr>
          <w:rFonts w:ascii="Times New Roman" w:hAnsi="Times New Roman"/>
          <w:color w:val="000000" w:themeColor="text1"/>
        </w:rPr>
      </w:pPr>
    </w:p>
    <w:p w:rsidR="00F87D9D" w:rsidRPr="00BA09D7" w:rsidRDefault="00F6579C" w:rsidP="005551A6">
      <w:pPr>
        <w:pStyle w:val="BodyTextIndent"/>
        <w:ind w:left="0" w:right="29"/>
        <w:jc w:val="both"/>
        <w:rPr>
          <w:rFonts w:ascii="Times New Roman" w:hAnsi="Times New Roman"/>
          <w:color w:val="000000" w:themeColor="text1"/>
        </w:rPr>
      </w:pPr>
      <w:r w:rsidRPr="00BA09D7">
        <w:rPr>
          <w:rFonts w:ascii="Times New Roman" w:hAnsi="Times New Roman"/>
          <w:noProof/>
          <w:color w:val="000000" w:themeColor="text1"/>
          <w:lang w:val="en-IN" w:eastAsia="en-IN"/>
        </w:rPr>
        <w:drawing>
          <wp:anchor distT="0" distB="0" distL="114300" distR="114300" simplePos="0" relativeHeight="251642880" behindDoc="0" locked="0" layoutInCell="1" allowOverlap="1">
            <wp:simplePos x="0" y="0"/>
            <wp:positionH relativeFrom="column">
              <wp:posOffset>6404610</wp:posOffset>
            </wp:positionH>
            <wp:positionV relativeFrom="paragraph">
              <wp:posOffset>93980</wp:posOffset>
            </wp:positionV>
            <wp:extent cx="2115185" cy="1426210"/>
            <wp:effectExtent l="19050" t="0" r="0" b="0"/>
            <wp:wrapThrough wrapText="bothSides">
              <wp:wrapPolygon edited="0">
                <wp:start x="-195" y="0"/>
                <wp:lineTo x="-195" y="21350"/>
                <wp:lineTo x="21594" y="21350"/>
                <wp:lineTo x="21594" y="0"/>
                <wp:lineTo x="-195" y="0"/>
              </wp:wrapPolygon>
            </wp:wrapThrough>
            <wp:docPr id="46" name="Picture 2" descr="C:\Users\user\Desktop\FU photos\Fluency\DSC_2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U photos\Fluency\DSC_2704.JPG"/>
                    <pic:cNvPicPr>
                      <a:picLocks noChangeAspect="1" noChangeArrowheads="1"/>
                    </pic:cNvPicPr>
                  </pic:nvPicPr>
                  <pic:blipFill>
                    <a:blip r:embed="rId15" cstate="print"/>
                    <a:srcRect/>
                    <a:stretch>
                      <a:fillRect/>
                    </a:stretch>
                  </pic:blipFill>
                  <pic:spPr bwMode="auto">
                    <a:xfrm>
                      <a:off x="0" y="0"/>
                      <a:ext cx="2115185" cy="1426210"/>
                    </a:xfrm>
                    <a:prstGeom prst="rect">
                      <a:avLst/>
                    </a:prstGeom>
                    <a:noFill/>
                    <a:ln w="9525">
                      <a:noFill/>
                      <a:miter lim="800000"/>
                      <a:headEnd/>
                      <a:tailEnd/>
                    </a:ln>
                  </pic:spPr>
                </pic:pic>
              </a:graphicData>
            </a:graphic>
          </wp:anchor>
        </w:drawing>
      </w:r>
      <w:r w:rsidRPr="00BA09D7">
        <w:rPr>
          <w:rFonts w:ascii="Times New Roman" w:hAnsi="Times New Roman"/>
          <w:noProof/>
          <w:color w:val="000000" w:themeColor="text1"/>
          <w:lang w:val="en-IN" w:eastAsia="en-IN"/>
        </w:rPr>
        <w:drawing>
          <wp:anchor distT="0" distB="0" distL="114300" distR="114300" simplePos="0" relativeHeight="251643904" behindDoc="0" locked="0" layoutInCell="1" allowOverlap="1">
            <wp:simplePos x="0" y="0"/>
            <wp:positionH relativeFrom="column">
              <wp:posOffset>3667760</wp:posOffset>
            </wp:positionH>
            <wp:positionV relativeFrom="paragraph">
              <wp:posOffset>112395</wp:posOffset>
            </wp:positionV>
            <wp:extent cx="2340610" cy="1420495"/>
            <wp:effectExtent l="171450" t="133350" r="364490" b="313055"/>
            <wp:wrapNone/>
            <wp:docPr id="4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019" name="Picture 3"/>
                    <pic:cNvPicPr>
                      <a:picLocks noChangeAspect="1" noChangeArrowheads="1"/>
                    </pic:cNvPicPr>
                  </pic:nvPicPr>
                  <pic:blipFill>
                    <a:blip r:embed="rId16" cstate="print"/>
                    <a:srcRect/>
                    <a:stretch>
                      <a:fillRect/>
                    </a:stretch>
                  </pic:blipFill>
                  <pic:spPr bwMode="auto">
                    <a:xfrm>
                      <a:off x="0" y="0"/>
                      <a:ext cx="2340610" cy="1420495"/>
                    </a:xfrm>
                    <a:prstGeom prst="rect">
                      <a:avLst/>
                    </a:prstGeom>
                    <a:ln>
                      <a:noFill/>
                    </a:ln>
                    <a:effectLst>
                      <a:outerShdw blurRad="292100" dist="139700" dir="2700000" algn="tl" rotWithShape="0">
                        <a:srgbClr val="333333">
                          <a:alpha val="65000"/>
                        </a:srgbClr>
                      </a:outerShdw>
                    </a:effectLst>
                  </pic:spPr>
                </pic:pic>
              </a:graphicData>
            </a:graphic>
          </wp:anchor>
        </w:drawing>
      </w:r>
      <w:r w:rsidRPr="00BA09D7">
        <w:rPr>
          <w:rFonts w:ascii="Times New Roman" w:hAnsi="Times New Roman"/>
          <w:noProof/>
          <w:color w:val="000000" w:themeColor="text1"/>
          <w:lang w:val="en-IN" w:eastAsia="en-IN"/>
        </w:rPr>
        <w:drawing>
          <wp:anchor distT="0" distB="0" distL="114300" distR="114300" simplePos="0" relativeHeight="251644928" behindDoc="0" locked="0" layoutInCell="1" allowOverlap="1">
            <wp:simplePos x="0" y="0"/>
            <wp:positionH relativeFrom="column">
              <wp:posOffset>977265</wp:posOffset>
            </wp:positionH>
            <wp:positionV relativeFrom="paragraph">
              <wp:posOffset>108585</wp:posOffset>
            </wp:positionV>
            <wp:extent cx="2306955" cy="1426210"/>
            <wp:effectExtent l="19050" t="0" r="0" b="0"/>
            <wp:wrapNone/>
            <wp:docPr id="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2306955" cy="1426210"/>
                    </a:xfrm>
                    <a:prstGeom prst="rect">
                      <a:avLst/>
                    </a:prstGeom>
                    <a:noFill/>
                    <a:ln w="9525">
                      <a:noFill/>
                      <a:miter lim="800000"/>
                      <a:headEnd/>
                      <a:tailEnd/>
                    </a:ln>
                  </pic:spPr>
                </pic:pic>
              </a:graphicData>
            </a:graphic>
          </wp:anchor>
        </w:drawing>
      </w:r>
    </w:p>
    <w:p w:rsidR="00F87D9D" w:rsidRPr="00BA09D7" w:rsidRDefault="00F87D9D" w:rsidP="005551A6">
      <w:pPr>
        <w:pStyle w:val="BodyTextIndent"/>
        <w:ind w:left="0" w:right="29"/>
        <w:jc w:val="both"/>
        <w:rPr>
          <w:rFonts w:ascii="Times New Roman" w:hAnsi="Times New Roman"/>
          <w:color w:val="000000" w:themeColor="text1"/>
        </w:rPr>
      </w:pPr>
    </w:p>
    <w:p w:rsidR="00F87D9D" w:rsidRPr="00BA09D7" w:rsidRDefault="00F87D9D" w:rsidP="005551A6">
      <w:pPr>
        <w:pStyle w:val="BodyTextIndent"/>
        <w:ind w:left="0" w:right="29"/>
        <w:jc w:val="both"/>
        <w:rPr>
          <w:rFonts w:ascii="Times New Roman" w:hAnsi="Times New Roman"/>
          <w:color w:val="000000" w:themeColor="text1"/>
        </w:rPr>
      </w:pPr>
    </w:p>
    <w:p w:rsidR="00F87D9D" w:rsidRPr="00BA09D7" w:rsidRDefault="00F87D9D" w:rsidP="005551A6">
      <w:pPr>
        <w:pStyle w:val="BodyTextIndent"/>
        <w:ind w:left="0" w:right="29"/>
        <w:jc w:val="both"/>
        <w:rPr>
          <w:rFonts w:ascii="Times New Roman" w:hAnsi="Times New Roman"/>
          <w:color w:val="000000" w:themeColor="text1"/>
        </w:rPr>
      </w:pPr>
    </w:p>
    <w:p w:rsidR="009B5819" w:rsidRPr="00BA09D7" w:rsidRDefault="009B5819" w:rsidP="009B5819">
      <w:pPr>
        <w:pStyle w:val="BodyTextIndent"/>
        <w:ind w:left="0" w:right="29"/>
        <w:jc w:val="both"/>
        <w:rPr>
          <w:rFonts w:ascii="Times New Roman" w:hAnsi="Times New Roman"/>
          <w:color w:val="000000" w:themeColor="text1"/>
        </w:rPr>
      </w:pPr>
    </w:p>
    <w:p w:rsidR="009B5819" w:rsidRPr="00BA09D7" w:rsidRDefault="009B5819" w:rsidP="009B5819">
      <w:pPr>
        <w:pStyle w:val="BodyTextIndent"/>
        <w:spacing w:line="480" w:lineRule="auto"/>
        <w:ind w:left="0" w:right="29" w:firstLine="720"/>
        <w:jc w:val="both"/>
        <w:rPr>
          <w:rFonts w:ascii="Times New Roman" w:hAnsi="Times New Roman"/>
          <w:color w:val="000000" w:themeColor="text1"/>
        </w:rPr>
      </w:pPr>
    </w:p>
    <w:p w:rsidR="005551A6" w:rsidRPr="0057428C" w:rsidRDefault="005551A6" w:rsidP="00800E5A">
      <w:pPr>
        <w:pStyle w:val="BodyTextIndent"/>
        <w:spacing w:line="360" w:lineRule="auto"/>
        <w:ind w:left="0" w:right="29" w:firstLine="720"/>
        <w:jc w:val="both"/>
        <w:rPr>
          <w:rFonts w:ascii="Times New Roman" w:hAnsi="Times New Roman"/>
          <w:color w:val="000000" w:themeColor="text1"/>
          <w:sz w:val="24"/>
          <w:szCs w:val="24"/>
        </w:rPr>
      </w:pPr>
      <w:r w:rsidRPr="0057428C">
        <w:rPr>
          <w:rFonts w:ascii="Times New Roman" w:hAnsi="Times New Roman"/>
          <w:color w:val="000000" w:themeColor="text1"/>
          <w:sz w:val="24"/>
          <w:szCs w:val="24"/>
        </w:rPr>
        <w:t xml:space="preserve">A total of </w:t>
      </w:r>
      <w:r w:rsidR="00FF7C4C" w:rsidRPr="00FF7C4C">
        <w:rPr>
          <w:rFonts w:ascii="Times New Roman" w:hAnsi="Times New Roman"/>
          <w:b/>
          <w:color w:val="000000" w:themeColor="text1"/>
          <w:sz w:val="24"/>
          <w:szCs w:val="24"/>
        </w:rPr>
        <w:t>6,663</w:t>
      </w:r>
      <w:r w:rsidR="00F84DF4" w:rsidRPr="0057428C">
        <w:rPr>
          <w:rFonts w:ascii="Times New Roman" w:hAnsi="Times New Roman"/>
          <w:b/>
          <w:color w:val="000000" w:themeColor="text1"/>
          <w:sz w:val="24"/>
          <w:szCs w:val="24"/>
        </w:rPr>
        <w:t xml:space="preserve"> </w:t>
      </w:r>
      <w:r w:rsidRPr="0057428C">
        <w:rPr>
          <w:rFonts w:ascii="Times New Roman" w:hAnsi="Times New Roman"/>
          <w:color w:val="000000" w:themeColor="text1"/>
          <w:sz w:val="24"/>
          <w:szCs w:val="24"/>
        </w:rPr>
        <w:t>persons were evaluated in detail for various speech and language problems. The needy persons were also evaluated for associated ENT and psychological problems by the faculty and staff from the respective departments.</w:t>
      </w:r>
      <w:r w:rsidRPr="0057428C">
        <w:rPr>
          <w:rFonts w:ascii="Times New Roman" w:hAnsi="Times New Roman"/>
          <w:noProof/>
          <w:color w:val="000000" w:themeColor="text1"/>
          <w:sz w:val="24"/>
          <w:szCs w:val="24"/>
          <w:lang w:val="en-IN" w:eastAsia="en-IN"/>
        </w:rPr>
        <w:t xml:space="preserve"> </w:t>
      </w:r>
      <w:r w:rsidR="009B5819" w:rsidRPr="0057428C">
        <w:rPr>
          <w:rFonts w:ascii="Times New Roman" w:hAnsi="Times New Roman"/>
          <w:noProof/>
          <w:color w:val="000000" w:themeColor="text1"/>
          <w:sz w:val="24"/>
          <w:szCs w:val="24"/>
          <w:lang w:val="en-IN" w:eastAsia="en-IN"/>
        </w:rPr>
        <w:t>Pe</w:t>
      </w:r>
      <w:r w:rsidRPr="0057428C">
        <w:rPr>
          <w:rFonts w:ascii="Times New Roman" w:hAnsi="Times New Roman"/>
          <w:color w:val="000000" w:themeColor="text1"/>
          <w:sz w:val="24"/>
          <w:szCs w:val="24"/>
        </w:rPr>
        <w:t>rson</w:t>
      </w:r>
      <w:r w:rsidR="007838F9">
        <w:rPr>
          <w:rFonts w:ascii="Times New Roman" w:hAnsi="Times New Roman"/>
          <w:color w:val="000000" w:themeColor="text1"/>
          <w:sz w:val="24"/>
          <w:szCs w:val="24"/>
        </w:rPr>
        <w:t>s</w:t>
      </w:r>
      <w:r w:rsidRPr="0057428C">
        <w:rPr>
          <w:rFonts w:ascii="Times New Roman" w:hAnsi="Times New Roman"/>
          <w:color w:val="000000" w:themeColor="text1"/>
          <w:sz w:val="24"/>
          <w:szCs w:val="24"/>
        </w:rPr>
        <w:t xml:space="preserve"> requiring further management were given various therapies for duration of 45 minutes every day. A total </w:t>
      </w:r>
      <w:r w:rsidR="00F84DF4" w:rsidRPr="0057428C">
        <w:rPr>
          <w:rFonts w:ascii="Times New Roman" w:hAnsi="Times New Roman"/>
          <w:b/>
          <w:bCs/>
          <w:color w:val="000000" w:themeColor="text1"/>
          <w:sz w:val="24"/>
          <w:szCs w:val="24"/>
        </w:rPr>
        <w:t>12,257</w:t>
      </w:r>
      <w:r w:rsidR="00D05A57" w:rsidRPr="0057428C">
        <w:rPr>
          <w:rFonts w:ascii="Times New Roman" w:hAnsi="Times New Roman"/>
          <w:color w:val="000000" w:themeColor="text1"/>
          <w:sz w:val="24"/>
          <w:szCs w:val="24"/>
        </w:rPr>
        <w:t xml:space="preserve"> </w:t>
      </w:r>
      <w:r w:rsidRPr="0057428C">
        <w:rPr>
          <w:rFonts w:ascii="Times New Roman" w:hAnsi="Times New Roman"/>
          <w:color w:val="000000" w:themeColor="text1"/>
          <w:sz w:val="24"/>
          <w:szCs w:val="24"/>
        </w:rPr>
        <w:t>of persons (</w:t>
      </w:r>
      <w:r w:rsidRPr="0057428C">
        <w:rPr>
          <w:rFonts w:ascii="Times New Roman" w:hAnsi="Times New Roman"/>
          <w:b/>
          <w:color w:val="000000" w:themeColor="text1"/>
          <w:sz w:val="24"/>
          <w:szCs w:val="24"/>
        </w:rPr>
        <w:t>Table 9</w:t>
      </w:r>
      <w:r w:rsidR="002A5487">
        <w:rPr>
          <w:rFonts w:ascii="Times New Roman" w:hAnsi="Times New Roman"/>
          <w:color w:val="000000" w:themeColor="text1"/>
          <w:sz w:val="24"/>
          <w:szCs w:val="24"/>
        </w:rPr>
        <w:t>)</w:t>
      </w:r>
      <w:r w:rsidR="00D05A57" w:rsidRPr="0057428C">
        <w:rPr>
          <w:rFonts w:ascii="Times New Roman" w:hAnsi="Times New Roman"/>
          <w:color w:val="000000" w:themeColor="text1"/>
          <w:sz w:val="24"/>
          <w:szCs w:val="24"/>
        </w:rPr>
        <w:t>,</w:t>
      </w:r>
      <w:r w:rsidRPr="0057428C">
        <w:rPr>
          <w:rFonts w:ascii="Times New Roman" w:hAnsi="Times New Roman"/>
          <w:color w:val="000000" w:themeColor="text1"/>
          <w:sz w:val="24"/>
          <w:szCs w:val="24"/>
        </w:rPr>
        <w:t>attended various therapies at Speech-Language, Special Clinics (ASD, Fluency, LTU, and U-Sofa) and Physio/ Occupational sections for the year April-1</w:t>
      </w:r>
      <w:r w:rsidR="00917DAB" w:rsidRPr="0057428C">
        <w:rPr>
          <w:rFonts w:ascii="Times New Roman" w:hAnsi="Times New Roman"/>
          <w:color w:val="000000" w:themeColor="text1"/>
          <w:sz w:val="24"/>
          <w:szCs w:val="24"/>
        </w:rPr>
        <w:t>5</w:t>
      </w:r>
      <w:r w:rsidRPr="0057428C">
        <w:rPr>
          <w:rFonts w:ascii="Times New Roman" w:hAnsi="Times New Roman"/>
          <w:color w:val="000000" w:themeColor="text1"/>
          <w:sz w:val="24"/>
          <w:szCs w:val="24"/>
        </w:rPr>
        <w:t xml:space="preserve"> to March -1</w:t>
      </w:r>
      <w:r w:rsidR="00917DAB" w:rsidRPr="0057428C">
        <w:rPr>
          <w:rFonts w:ascii="Times New Roman" w:hAnsi="Times New Roman"/>
          <w:color w:val="000000" w:themeColor="text1"/>
          <w:sz w:val="24"/>
          <w:szCs w:val="24"/>
        </w:rPr>
        <w:t>6</w:t>
      </w:r>
      <w:r w:rsidRPr="0057428C">
        <w:rPr>
          <w:rFonts w:ascii="Times New Roman" w:hAnsi="Times New Roman"/>
          <w:color w:val="000000" w:themeColor="text1"/>
          <w:sz w:val="24"/>
          <w:szCs w:val="24"/>
        </w:rPr>
        <w:t>.</w:t>
      </w:r>
      <w:r w:rsidRPr="0057428C">
        <w:rPr>
          <w:rFonts w:ascii="Times New Roman" w:hAnsi="Times New Roman"/>
          <w:b/>
          <w:color w:val="000000" w:themeColor="text1"/>
          <w:sz w:val="24"/>
          <w:szCs w:val="24"/>
        </w:rPr>
        <w:t xml:space="preserve">  </w:t>
      </w:r>
      <w:r w:rsidRPr="0057428C">
        <w:rPr>
          <w:rFonts w:ascii="Times New Roman" w:hAnsi="Times New Roman"/>
          <w:color w:val="000000" w:themeColor="text1"/>
          <w:sz w:val="24"/>
          <w:szCs w:val="24"/>
        </w:rPr>
        <w:t>A total of</w:t>
      </w:r>
      <w:r w:rsidR="00D05A57" w:rsidRPr="0057428C">
        <w:rPr>
          <w:rFonts w:ascii="Times New Roman" w:hAnsi="Times New Roman"/>
          <w:color w:val="000000" w:themeColor="text1"/>
          <w:sz w:val="24"/>
          <w:szCs w:val="24"/>
        </w:rPr>
        <w:t xml:space="preserve"> </w:t>
      </w:r>
      <w:r w:rsidR="0057428C" w:rsidRPr="0057428C">
        <w:rPr>
          <w:rFonts w:ascii="Times New Roman" w:hAnsi="Times New Roman"/>
          <w:b/>
          <w:bCs/>
          <w:color w:val="000000" w:themeColor="text1"/>
          <w:sz w:val="24"/>
          <w:szCs w:val="24"/>
        </w:rPr>
        <w:t>70,848</w:t>
      </w:r>
      <w:r w:rsidR="00917DAB" w:rsidRPr="0057428C">
        <w:rPr>
          <w:rFonts w:ascii="Times New Roman" w:hAnsi="Times New Roman"/>
          <w:color w:val="000000" w:themeColor="text1"/>
          <w:sz w:val="24"/>
          <w:szCs w:val="24"/>
        </w:rPr>
        <w:t xml:space="preserve"> </w:t>
      </w:r>
      <w:r w:rsidRPr="0057428C">
        <w:rPr>
          <w:rFonts w:ascii="Times New Roman" w:hAnsi="Times New Roman"/>
          <w:color w:val="000000" w:themeColor="text1"/>
          <w:sz w:val="24"/>
          <w:szCs w:val="24"/>
        </w:rPr>
        <w:t>sessions (</w:t>
      </w:r>
      <w:r w:rsidRPr="0057428C">
        <w:rPr>
          <w:rFonts w:ascii="Times New Roman" w:hAnsi="Times New Roman"/>
          <w:b/>
          <w:color w:val="000000" w:themeColor="text1"/>
          <w:sz w:val="24"/>
          <w:szCs w:val="24"/>
        </w:rPr>
        <w:t>Table 9)</w:t>
      </w:r>
      <w:r w:rsidRPr="0057428C">
        <w:rPr>
          <w:rFonts w:ascii="Times New Roman" w:hAnsi="Times New Roman"/>
          <w:color w:val="000000" w:themeColor="text1"/>
          <w:sz w:val="24"/>
          <w:szCs w:val="24"/>
        </w:rPr>
        <w:t xml:space="preserve"> which included</w:t>
      </w:r>
      <w:r w:rsidRPr="0057428C">
        <w:rPr>
          <w:rFonts w:ascii="Times New Roman" w:hAnsi="Times New Roman"/>
          <w:b/>
          <w:color w:val="000000" w:themeColor="text1"/>
          <w:sz w:val="24"/>
          <w:szCs w:val="24"/>
        </w:rPr>
        <w:t xml:space="preserve"> </w:t>
      </w:r>
      <w:r w:rsidRPr="0057428C">
        <w:rPr>
          <w:rFonts w:ascii="Times New Roman" w:hAnsi="Times New Roman"/>
          <w:color w:val="000000" w:themeColor="text1"/>
          <w:sz w:val="24"/>
          <w:szCs w:val="24"/>
        </w:rPr>
        <w:t>individual Speech-Language, Special Clinics (ASD, Fluency, LTU, U-</w:t>
      </w:r>
      <w:r w:rsidR="00165DB1" w:rsidRPr="0057428C">
        <w:rPr>
          <w:rFonts w:ascii="Times New Roman" w:hAnsi="Times New Roman"/>
          <w:color w:val="000000" w:themeColor="text1"/>
          <w:sz w:val="24"/>
          <w:szCs w:val="24"/>
        </w:rPr>
        <w:t>Sofa)</w:t>
      </w:r>
      <w:r w:rsidRPr="0057428C">
        <w:rPr>
          <w:rFonts w:ascii="Times New Roman" w:hAnsi="Times New Roman"/>
          <w:color w:val="000000" w:themeColor="text1"/>
          <w:sz w:val="24"/>
          <w:szCs w:val="24"/>
        </w:rPr>
        <w:t xml:space="preserve"> and Physio/ Occupational therapies were provided to clients in the year April-1</w:t>
      </w:r>
      <w:r w:rsidR="00917DAB" w:rsidRPr="0057428C">
        <w:rPr>
          <w:rFonts w:ascii="Times New Roman" w:hAnsi="Times New Roman"/>
          <w:color w:val="000000" w:themeColor="text1"/>
          <w:sz w:val="24"/>
          <w:szCs w:val="24"/>
        </w:rPr>
        <w:t>5</w:t>
      </w:r>
      <w:r w:rsidRPr="0057428C">
        <w:rPr>
          <w:rFonts w:ascii="Times New Roman" w:hAnsi="Times New Roman"/>
          <w:color w:val="000000" w:themeColor="text1"/>
          <w:sz w:val="24"/>
          <w:szCs w:val="24"/>
        </w:rPr>
        <w:t xml:space="preserve"> to March -1</w:t>
      </w:r>
      <w:r w:rsidR="00917DAB" w:rsidRPr="0057428C">
        <w:rPr>
          <w:rFonts w:ascii="Times New Roman" w:hAnsi="Times New Roman"/>
          <w:color w:val="000000" w:themeColor="text1"/>
          <w:sz w:val="24"/>
          <w:szCs w:val="24"/>
        </w:rPr>
        <w:t>6</w:t>
      </w:r>
      <w:r w:rsidRPr="0057428C">
        <w:rPr>
          <w:rFonts w:ascii="Times New Roman" w:hAnsi="Times New Roman"/>
          <w:color w:val="000000" w:themeColor="text1"/>
          <w:sz w:val="24"/>
          <w:szCs w:val="24"/>
        </w:rPr>
        <w:t xml:space="preserve">. The faculty and clinical staff provided supervision and counseling along with support and guidance to parents for home training. </w:t>
      </w:r>
    </w:p>
    <w:p w:rsidR="002B283E" w:rsidRDefault="002B283E" w:rsidP="00F92608">
      <w:pPr>
        <w:pStyle w:val="BodyTextIndent"/>
        <w:ind w:left="0" w:right="29"/>
        <w:jc w:val="center"/>
        <w:rPr>
          <w:rFonts w:ascii="Times New Roman" w:hAnsi="Times New Roman"/>
          <w:b/>
          <w:color w:val="000000" w:themeColor="text1"/>
          <w:sz w:val="24"/>
          <w:szCs w:val="24"/>
          <w:u w:val="single"/>
        </w:rPr>
      </w:pPr>
    </w:p>
    <w:p w:rsidR="005551A6" w:rsidRPr="00BF0DA3" w:rsidRDefault="005551A6" w:rsidP="00F92608">
      <w:pPr>
        <w:pStyle w:val="BodyTextIndent"/>
        <w:ind w:left="0" w:right="29"/>
        <w:jc w:val="center"/>
        <w:rPr>
          <w:rFonts w:ascii="Times New Roman" w:hAnsi="Times New Roman"/>
          <w:b/>
          <w:color w:val="000000" w:themeColor="text1"/>
          <w:sz w:val="24"/>
          <w:szCs w:val="24"/>
          <w:u w:val="single"/>
        </w:rPr>
      </w:pPr>
      <w:r w:rsidRPr="00BF0DA3">
        <w:rPr>
          <w:rFonts w:ascii="Times New Roman" w:hAnsi="Times New Roman"/>
          <w:b/>
          <w:color w:val="000000" w:themeColor="text1"/>
          <w:sz w:val="24"/>
          <w:szCs w:val="24"/>
          <w:u w:val="single"/>
        </w:rPr>
        <w:t xml:space="preserve">Following tables and figures depict the statistics of clients registered in the department for various clinical services </w:t>
      </w:r>
    </w:p>
    <w:p w:rsidR="005551A6" w:rsidRPr="00BF0DA3" w:rsidRDefault="005551A6" w:rsidP="00F92608">
      <w:pPr>
        <w:pStyle w:val="BodyTextIndent2"/>
        <w:spacing w:line="276" w:lineRule="auto"/>
        <w:ind w:left="0"/>
        <w:jc w:val="center"/>
        <w:rPr>
          <w:rFonts w:ascii="Times New Roman" w:hAnsi="Times New Roman"/>
          <w:b/>
          <w:color w:val="000000" w:themeColor="text1"/>
          <w:sz w:val="20"/>
          <w:szCs w:val="20"/>
        </w:rPr>
      </w:pPr>
      <w:r w:rsidRPr="00BF0DA3">
        <w:rPr>
          <w:rFonts w:ascii="Times New Roman" w:hAnsi="Times New Roman"/>
          <w:b/>
          <w:bCs/>
          <w:color w:val="000000" w:themeColor="text1"/>
          <w:sz w:val="20"/>
          <w:szCs w:val="20"/>
        </w:rPr>
        <w:t xml:space="preserve">Table 1:  State wise distribution of clients registered from </w:t>
      </w:r>
      <w:r w:rsidRPr="00BF0DA3">
        <w:rPr>
          <w:rFonts w:ascii="Times New Roman" w:hAnsi="Times New Roman"/>
          <w:b/>
          <w:color w:val="000000" w:themeColor="text1"/>
          <w:sz w:val="20"/>
          <w:szCs w:val="20"/>
        </w:rPr>
        <w:t>April-1</w:t>
      </w:r>
      <w:r w:rsidR="00E207F2" w:rsidRPr="00BF0DA3">
        <w:rPr>
          <w:rFonts w:ascii="Times New Roman" w:hAnsi="Times New Roman"/>
          <w:b/>
          <w:color w:val="000000" w:themeColor="text1"/>
          <w:sz w:val="20"/>
          <w:szCs w:val="20"/>
        </w:rPr>
        <w:t>5</w:t>
      </w:r>
      <w:r w:rsidRPr="00BF0DA3">
        <w:rPr>
          <w:rFonts w:ascii="Times New Roman" w:hAnsi="Times New Roman"/>
          <w:b/>
          <w:color w:val="000000" w:themeColor="text1"/>
          <w:sz w:val="20"/>
          <w:szCs w:val="20"/>
        </w:rPr>
        <w:t xml:space="preserve"> to March -1</w:t>
      </w:r>
      <w:r w:rsidR="00E207F2" w:rsidRPr="00BF0DA3">
        <w:rPr>
          <w:rFonts w:ascii="Times New Roman" w:hAnsi="Times New Roman"/>
          <w:b/>
          <w:color w:val="000000" w:themeColor="text1"/>
          <w:sz w:val="20"/>
          <w:szCs w:val="20"/>
        </w:rPr>
        <w:t>6</w:t>
      </w:r>
    </w:p>
    <w:tbl>
      <w:tblPr>
        <w:tblW w:w="0" w:type="auto"/>
        <w:jc w:val="center"/>
        <w:tblInd w:w="97" w:type="dxa"/>
        <w:tblLook w:val="04A0"/>
      </w:tblPr>
      <w:tblGrid>
        <w:gridCol w:w="779"/>
        <w:gridCol w:w="2007"/>
        <w:gridCol w:w="766"/>
        <w:gridCol w:w="901"/>
        <w:gridCol w:w="766"/>
      </w:tblGrid>
      <w:tr w:rsidR="00E207F2" w:rsidRPr="00BF0DA3" w:rsidTr="00E207F2">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207F2" w:rsidRPr="00BF0DA3" w:rsidRDefault="00E207F2" w:rsidP="00995AF7">
            <w:pPr>
              <w:spacing w:after="0" w:line="240" w:lineRule="auto"/>
              <w:jc w:val="center"/>
              <w:rPr>
                <w:rFonts w:ascii="Times New Roman" w:eastAsia="Times New Roman" w:hAnsi="Times New Roman"/>
                <w:b/>
                <w:bCs/>
                <w:color w:val="000000" w:themeColor="text1"/>
                <w:lang w:bidi="hi-IN"/>
              </w:rPr>
            </w:pPr>
            <w:r w:rsidRPr="00BF0DA3">
              <w:rPr>
                <w:rFonts w:ascii="Times New Roman" w:eastAsia="Times New Roman" w:hAnsi="Times New Roman"/>
                <w:b/>
                <w:bCs/>
                <w:color w:val="000000" w:themeColor="text1"/>
                <w:lang w:bidi="hi-IN"/>
              </w:rPr>
              <w:t>Sl. No</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207F2" w:rsidRPr="00BF0DA3" w:rsidRDefault="00E207F2" w:rsidP="00995AF7">
            <w:pPr>
              <w:spacing w:after="0" w:line="240" w:lineRule="auto"/>
              <w:rPr>
                <w:rFonts w:ascii="Times New Roman" w:eastAsia="Times New Roman" w:hAnsi="Times New Roman"/>
                <w:b/>
                <w:bCs/>
                <w:color w:val="000000" w:themeColor="text1"/>
                <w:lang w:bidi="hi-IN"/>
              </w:rPr>
            </w:pPr>
            <w:r w:rsidRPr="00BF0DA3">
              <w:rPr>
                <w:rFonts w:ascii="Times New Roman" w:eastAsia="Times New Roman" w:hAnsi="Times New Roman"/>
                <w:b/>
                <w:bCs/>
                <w:color w:val="000000" w:themeColor="text1"/>
                <w:lang w:bidi="hi-IN"/>
              </w:rPr>
              <w:t xml:space="preserve">States Descriptions </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207F2" w:rsidRPr="00BF0DA3" w:rsidRDefault="00E207F2" w:rsidP="00995AF7">
            <w:pPr>
              <w:spacing w:after="0" w:line="240" w:lineRule="auto"/>
              <w:jc w:val="center"/>
              <w:rPr>
                <w:rFonts w:ascii="Times New Roman" w:eastAsia="Times New Roman" w:hAnsi="Times New Roman"/>
                <w:b/>
                <w:bCs/>
                <w:color w:val="000000" w:themeColor="text1"/>
                <w:lang w:bidi="hi-IN"/>
              </w:rPr>
            </w:pPr>
            <w:r w:rsidRPr="00BF0DA3">
              <w:rPr>
                <w:rFonts w:ascii="Times New Roman" w:eastAsia="Times New Roman" w:hAnsi="Times New Roman"/>
                <w:b/>
                <w:bCs/>
                <w:color w:val="000000" w:themeColor="text1"/>
                <w:lang w:bidi="hi-IN"/>
              </w:rPr>
              <w:t>Male</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207F2" w:rsidRPr="00BF0DA3" w:rsidRDefault="00E207F2" w:rsidP="00995AF7">
            <w:pPr>
              <w:spacing w:after="0" w:line="240" w:lineRule="auto"/>
              <w:jc w:val="center"/>
              <w:rPr>
                <w:rFonts w:ascii="Times New Roman" w:eastAsia="Times New Roman" w:hAnsi="Times New Roman"/>
                <w:b/>
                <w:bCs/>
                <w:color w:val="000000" w:themeColor="text1"/>
                <w:lang w:bidi="hi-IN"/>
              </w:rPr>
            </w:pPr>
            <w:r w:rsidRPr="00BF0DA3">
              <w:rPr>
                <w:rFonts w:ascii="Times New Roman" w:eastAsia="Times New Roman" w:hAnsi="Times New Roman"/>
                <w:b/>
                <w:bCs/>
                <w:color w:val="000000" w:themeColor="text1"/>
                <w:lang w:bidi="hi-IN"/>
              </w:rPr>
              <w:t>Female</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207F2" w:rsidRPr="00BF0DA3" w:rsidRDefault="00E207F2" w:rsidP="00995AF7">
            <w:pPr>
              <w:spacing w:after="0" w:line="240" w:lineRule="auto"/>
              <w:jc w:val="center"/>
              <w:rPr>
                <w:rFonts w:ascii="Times New Roman" w:eastAsia="Times New Roman" w:hAnsi="Times New Roman"/>
                <w:b/>
                <w:bCs/>
                <w:color w:val="000000" w:themeColor="text1"/>
                <w:lang w:bidi="hi-IN"/>
              </w:rPr>
            </w:pPr>
            <w:r w:rsidRPr="00BF0DA3">
              <w:rPr>
                <w:rFonts w:ascii="Times New Roman" w:eastAsia="Times New Roman" w:hAnsi="Times New Roman"/>
                <w:b/>
                <w:bCs/>
                <w:color w:val="000000" w:themeColor="text1"/>
                <w:lang w:bidi="hi-IN"/>
              </w:rPr>
              <w:t>Total</w:t>
            </w:r>
          </w:p>
        </w:tc>
      </w:tr>
      <w:tr w:rsidR="00E207F2" w:rsidRPr="00BF0DA3" w:rsidTr="00E207F2">
        <w:trPr>
          <w:trHeight w:val="11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Andra Pradesh</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114</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55</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9A1337" w:rsidP="009A133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169</w:t>
            </w:r>
          </w:p>
        </w:tc>
      </w:tr>
      <w:tr w:rsidR="00E207F2" w:rsidRPr="00BF0DA3" w:rsidTr="00E207F2">
        <w:trPr>
          <w:trHeight w:val="20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Arunachal Pradesh</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0</w:t>
            </w:r>
          </w:p>
        </w:tc>
      </w:tr>
      <w:tr w:rsidR="00E207F2" w:rsidRPr="00BF0DA3" w:rsidTr="00E207F2">
        <w:trPr>
          <w:trHeight w:val="22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3</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Assam</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10</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w:t>
            </w:r>
            <w:r w:rsidR="009A1337">
              <w:rPr>
                <w:rFonts w:ascii="Times New Roman" w:eastAsia="Times New Roman" w:hAnsi="Times New Roman"/>
                <w:color w:val="000000" w:themeColor="text1"/>
                <w:lang w:bidi="hi-IN"/>
              </w:rPr>
              <w:t>2</w:t>
            </w:r>
          </w:p>
        </w:tc>
      </w:tr>
      <w:tr w:rsidR="00E207F2" w:rsidRPr="00BF0DA3" w:rsidTr="00E207F2">
        <w:trPr>
          <w:trHeight w:val="5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4</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Bihar</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22</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8</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30</w:t>
            </w:r>
          </w:p>
        </w:tc>
      </w:tr>
      <w:tr w:rsidR="00E207F2" w:rsidRPr="00BF0DA3" w:rsidTr="00E207F2">
        <w:trPr>
          <w:trHeight w:val="5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5</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Chhattisgarh</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3</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4</w:t>
            </w:r>
          </w:p>
        </w:tc>
      </w:tr>
      <w:tr w:rsidR="00E207F2" w:rsidRPr="00BF0DA3" w:rsidTr="00E207F2">
        <w:trPr>
          <w:trHeight w:val="5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6</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Delhi</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8</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4</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12</w:t>
            </w:r>
          </w:p>
        </w:tc>
      </w:tr>
      <w:tr w:rsidR="00E207F2" w:rsidRPr="00BF0DA3" w:rsidTr="00E207F2">
        <w:trPr>
          <w:trHeight w:val="161"/>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7</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Goa</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4</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4</w:t>
            </w:r>
          </w:p>
        </w:tc>
      </w:tr>
      <w:tr w:rsidR="00E207F2" w:rsidRPr="00BF0DA3" w:rsidTr="00E207F2">
        <w:trPr>
          <w:trHeight w:val="251"/>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8</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Gujarat</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3</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9A1337"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4</w:t>
            </w:r>
          </w:p>
        </w:tc>
      </w:tr>
      <w:tr w:rsidR="00E207F2" w:rsidRPr="00BF0DA3" w:rsidTr="00E207F2">
        <w:trPr>
          <w:trHeight w:val="8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9</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Haryana</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w:t>
            </w:r>
          </w:p>
        </w:tc>
      </w:tr>
      <w:tr w:rsidR="00E207F2" w:rsidRPr="00BF0DA3" w:rsidTr="00E207F2">
        <w:trPr>
          <w:trHeight w:val="26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10</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Himachal Pradesh</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w:t>
            </w:r>
          </w:p>
        </w:tc>
      </w:tr>
      <w:tr w:rsidR="00E207F2" w:rsidRPr="00BF0DA3" w:rsidTr="00E207F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11</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Jharkhand</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14</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5</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19</w:t>
            </w:r>
          </w:p>
        </w:tc>
      </w:tr>
      <w:tr w:rsidR="00E207F2" w:rsidRPr="00BF0DA3" w:rsidTr="00E207F2">
        <w:trPr>
          <w:trHeight w:val="26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12</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Karnataka</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13547</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8887</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22434</w:t>
            </w:r>
          </w:p>
        </w:tc>
      </w:tr>
      <w:tr w:rsidR="00E207F2" w:rsidRPr="00BF0DA3" w:rsidTr="00E207F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13</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Kashmir</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1</w:t>
            </w:r>
          </w:p>
        </w:tc>
      </w:tr>
      <w:tr w:rsidR="00E207F2" w:rsidRPr="00BF0DA3" w:rsidTr="00E207F2">
        <w:trPr>
          <w:trHeight w:val="17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14</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Kerala</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509</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278</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787</w:t>
            </w:r>
          </w:p>
        </w:tc>
      </w:tr>
      <w:tr w:rsidR="00E207F2" w:rsidRPr="00BF0DA3" w:rsidTr="00E207F2">
        <w:trPr>
          <w:trHeight w:val="26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15</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Madhya Pradesh</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9A1337"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3</w:t>
            </w:r>
          </w:p>
        </w:tc>
      </w:tr>
      <w:tr w:rsidR="00E207F2" w:rsidRPr="00BF0DA3" w:rsidTr="00E207F2">
        <w:trPr>
          <w:trHeight w:val="8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16</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Maharashtra</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11</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15</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w:t>
            </w:r>
            <w:r w:rsidR="009A1337">
              <w:rPr>
                <w:rFonts w:ascii="Times New Roman" w:eastAsia="Times New Roman" w:hAnsi="Times New Roman"/>
                <w:color w:val="000000" w:themeColor="text1"/>
                <w:lang w:bidi="hi-IN"/>
              </w:rPr>
              <w:t>6</w:t>
            </w:r>
          </w:p>
        </w:tc>
      </w:tr>
      <w:tr w:rsidR="00E207F2" w:rsidRPr="00BF0DA3" w:rsidTr="00E207F2">
        <w:trPr>
          <w:trHeight w:val="17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17</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Manipur</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w:t>
            </w:r>
          </w:p>
        </w:tc>
      </w:tr>
      <w:tr w:rsidR="00E207F2" w:rsidRPr="00BF0DA3" w:rsidTr="00E207F2">
        <w:trPr>
          <w:trHeight w:val="17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18</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Meghalaya</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0</w:t>
            </w:r>
          </w:p>
        </w:tc>
      </w:tr>
      <w:tr w:rsidR="00E207F2" w:rsidRPr="00BF0DA3" w:rsidTr="00E207F2">
        <w:trPr>
          <w:trHeight w:val="10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19</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Mizoram</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0</w:t>
            </w:r>
          </w:p>
        </w:tc>
      </w:tr>
      <w:tr w:rsidR="00E207F2" w:rsidRPr="00BF0DA3" w:rsidTr="00E207F2">
        <w:trPr>
          <w:trHeight w:val="19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20</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Orissa</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8</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2</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10</w:t>
            </w:r>
          </w:p>
        </w:tc>
      </w:tr>
      <w:tr w:rsidR="00E207F2" w:rsidRPr="00BF0DA3" w:rsidTr="00E207F2">
        <w:trPr>
          <w:trHeight w:val="11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21</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Punjab</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3</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5</w:t>
            </w:r>
          </w:p>
        </w:tc>
      </w:tr>
      <w:tr w:rsidR="00E207F2" w:rsidRPr="00BF0DA3" w:rsidTr="00E207F2">
        <w:trPr>
          <w:trHeight w:val="20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22</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Rajasthan</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6</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2</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8</w:t>
            </w:r>
          </w:p>
        </w:tc>
      </w:tr>
      <w:tr w:rsidR="00E207F2" w:rsidRPr="00BF0DA3" w:rsidTr="00E207F2">
        <w:trPr>
          <w:trHeight w:val="22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23</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Sikkim</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9A1337"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0</w:t>
            </w:r>
          </w:p>
        </w:tc>
      </w:tr>
      <w:tr w:rsidR="00E207F2" w:rsidRPr="00BF0DA3" w:rsidTr="00E207F2">
        <w:trPr>
          <w:trHeight w:val="22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24</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Tamil Nadu</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143</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64</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207</w:t>
            </w:r>
          </w:p>
        </w:tc>
      </w:tr>
      <w:tr w:rsidR="00E207F2" w:rsidRPr="00BF0DA3" w:rsidTr="00E207F2">
        <w:trPr>
          <w:trHeight w:val="23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25</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Telangana</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9</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2</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11</w:t>
            </w:r>
          </w:p>
        </w:tc>
      </w:tr>
      <w:tr w:rsidR="00E207F2" w:rsidRPr="00BF0DA3" w:rsidTr="00E207F2">
        <w:trPr>
          <w:trHeight w:val="14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26</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Tripura</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3</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9A1337"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3</w:t>
            </w:r>
          </w:p>
        </w:tc>
      </w:tr>
      <w:tr w:rsidR="00E207F2" w:rsidRPr="00BF0DA3" w:rsidTr="00E207F2">
        <w:trPr>
          <w:trHeight w:val="251"/>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27</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Union Territories</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5</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2</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7</w:t>
            </w:r>
          </w:p>
        </w:tc>
      </w:tr>
      <w:tr w:rsidR="00E207F2" w:rsidRPr="00BF0DA3" w:rsidTr="00E207F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28</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Uttar Pradesh</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10</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5</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15</w:t>
            </w:r>
          </w:p>
        </w:tc>
      </w:tr>
      <w:tr w:rsidR="00E207F2" w:rsidRPr="00BF0DA3" w:rsidTr="00E207F2">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29</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Uttaranchal</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2</w:t>
            </w:r>
          </w:p>
        </w:tc>
      </w:tr>
      <w:tr w:rsidR="00E207F2" w:rsidRPr="00BF0DA3" w:rsidTr="00E61312">
        <w:trPr>
          <w:trHeight w:val="1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30</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E207F2" w:rsidP="00995AF7">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West Bengal</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17</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10</w:t>
            </w:r>
          </w:p>
        </w:tc>
        <w:tc>
          <w:tcPr>
            <w:tcW w:w="0" w:type="auto"/>
            <w:tcBorders>
              <w:top w:val="nil"/>
              <w:left w:val="nil"/>
              <w:bottom w:val="single" w:sz="4" w:space="0" w:color="auto"/>
              <w:right w:val="single" w:sz="4" w:space="0" w:color="auto"/>
            </w:tcBorders>
            <w:shd w:val="clear" w:color="auto" w:fill="auto"/>
            <w:noWrap/>
            <w:vAlign w:val="bottom"/>
            <w:hideMark/>
          </w:tcPr>
          <w:p w:rsidR="00E207F2" w:rsidRPr="00BF0DA3" w:rsidRDefault="00FD58C8" w:rsidP="00995AF7">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27</w:t>
            </w:r>
          </w:p>
        </w:tc>
      </w:tr>
      <w:tr w:rsidR="00E61312" w:rsidRPr="00BF0DA3" w:rsidTr="004D4C60">
        <w:trPr>
          <w:trHeight w:val="188"/>
          <w:jc w:val="cent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61312" w:rsidRPr="00BF0DA3" w:rsidRDefault="00E61312" w:rsidP="00995AF7">
            <w:pPr>
              <w:spacing w:after="0" w:line="240" w:lineRule="auto"/>
              <w:jc w:val="center"/>
              <w:rPr>
                <w:rFonts w:ascii="Times New Roman" w:eastAsia="Times New Roman" w:hAnsi="Times New Roman"/>
                <w:color w:val="000000" w:themeColor="text1"/>
                <w:lang w:bidi="hi-IN"/>
              </w:rPr>
            </w:pP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E61312" w:rsidRPr="00BF0DA3" w:rsidRDefault="00E61312" w:rsidP="00995AF7">
            <w:pPr>
              <w:spacing w:after="0" w:line="240" w:lineRule="auto"/>
              <w:rPr>
                <w:rFonts w:ascii="Times New Roman" w:eastAsia="Times New Roman" w:hAnsi="Times New Roman"/>
                <w:b/>
                <w:bCs/>
                <w:color w:val="000000" w:themeColor="text1"/>
                <w:lang w:bidi="hi-IN"/>
              </w:rPr>
            </w:pPr>
            <w:r w:rsidRPr="00BF0DA3">
              <w:rPr>
                <w:rFonts w:ascii="Times New Roman" w:eastAsia="Times New Roman" w:hAnsi="Times New Roman"/>
                <w:b/>
                <w:bCs/>
                <w:color w:val="000000" w:themeColor="text1"/>
                <w:lang w:bidi="hi-IN"/>
              </w:rPr>
              <w:t>Total</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E61312" w:rsidRPr="00BF0DA3" w:rsidRDefault="00FD58C8" w:rsidP="00995AF7">
            <w:pPr>
              <w:spacing w:after="0" w:line="240" w:lineRule="auto"/>
              <w:jc w:val="right"/>
              <w:rPr>
                <w:rFonts w:ascii="Times New Roman" w:eastAsia="Times New Roman" w:hAnsi="Times New Roman"/>
                <w:b/>
                <w:bCs/>
                <w:color w:val="000000" w:themeColor="text1"/>
                <w:lang w:bidi="hi-IN"/>
              </w:rPr>
            </w:pPr>
            <w:r>
              <w:rPr>
                <w:rFonts w:ascii="Times New Roman" w:eastAsia="Times New Roman" w:hAnsi="Times New Roman"/>
                <w:b/>
                <w:bCs/>
                <w:color w:val="000000" w:themeColor="text1"/>
                <w:lang w:bidi="hi-IN"/>
              </w:rPr>
              <w:t>14452</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E61312" w:rsidRPr="00BF0DA3" w:rsidRDefault="00FD58C8" w:rsidP="00995AF7">
            <w:pPr>
              <w:spacing w:after="0" w:line="240" w:lineRule="auto"/>
              <w:jc w:val="right"/>
              <w:rPr>
                <w:rFonts w:ascii="Times New Roman" w:eastAsia="Times New Roman" w:hAnsi="Times New Roman"/>
                <w:b/>
                <w:bCs/>
                <w:color w:val="000000" w:themeColor="text1"/>
                <w:lang w:bidi="hi-IN"/>
              </w:rPr>
            </w:pPr>
            <w:r>
              <w:rPr>
                <w:rFonts w:ascii="Times New Roman" w:eastAsia="Times New Roman" w:hAnsi="Times New Roman"/>
                <w:b/>
                <w:bCs/>
                <w:color w:val="000000" w:themeColor="text1"/>
                <w:lang w:bidi="hi-IN"/>
              </w:rPr>
              <w:t>9351</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E61312" w:rsidRPr="000914BA" w:rsidRDefault="00FD58C8" w:rsidP="009A1337">
            <w:pPr>
              <w:spacing w:after="0" w:line="240" w:lineRule="auto"/>
              <w:jc w:val="right"/>
              <w:rPr>
                <w:rFonts w:ascii="Times New Roman" w:eastAsia="Times New Roman" w:hAnsi="Times New Roman"/>
                <w:b/>
                <w:bCs/>
                <w:color w:val="000000" w:themeColor="text1"/>
                <w:highlight w:val="yellow"/>
                <w:lang w:bidi="hi-IN"/>
              </w:rPr>
            </w:pPr>
            <w:r w:rsidRPr="00E25B0A">
              <w:rPr>
                <w:rFonts w:ascii="Times New Roman" w:eastAsia="Times New Roman" w:hAnsi="Times New Roman"/>
                <w:b/>
                <w:bCs/>
                <w:color w:val="000000" w:themeColor="text1"/>
                <w:lang w:bidi="hi-IN"/>
              </w:rPr>
              <w:t>23803</w:t>
            </w:r>
          </w:p>
        </w:tc>
      </w:tr>
      <w:tr w:rsidR="00F92608" w:rsidRPr="00BF0DA3" w:rsidTr="00216857">
        <w:trPr>
          <w:trHeight w:val="188"/>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F92608" w:rsidRPr="00BF0DA3" w:rsidRDefault="00F92608" w:rsidP="00995AF7">
            <w:pPr>
              <w:spacing w:after="0" w:line="240" w:lineRule="auto"/>
              <w:rPr>
                <w:rFonts w:ascii="Times New Roman" w:eastAsia="Times New Roman" w:hAnsi="Times New Roman"/>
                <w:b/>
                <w:bCs/>
                <w:color w:val="000000" w:themeColor="text1"/>
                <w:lang w:bidi="hi-IN"/>
              </w:rPr>
            </w:pPr>
            <w:r>
              <w:rPr>
                <w:rFonts w:ascii="Times New Roman" w:eastAsia="Times New Roman" w:hAnsi="Times New Roman"/>
                <w:b/>
                <w:bCs/>
                <w:color w:val="000000" w:themeColor="text1"/>
                <w:lang w:bidi="hi-IN"/>
              </w:rPr>
              <w:t>Over Seas Total</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F92608" w:rsidRDefault="00F92608" w:rsidP="00995AF7">
            <w:pPr>
              <w:spacing w:after="0" w:line="240" w:lineRule="auto"/>
              <w:jc w:val="right"/>
              <w:rPr>
                <w:rFonts w:ascii="Times New Roman" w:eastAsia="Times New Roman" w:hAnsi="Times New Roman"/>
                <w:b/>
                <w:bCs/>
                <w:color w:val="000000" w:themeColor="text1"/>
                <w:lang w:bidi="hi-IN"/>
              </w:rPr>
            </w:pPr>
            <w:r>
              <w:rPr>
                <w:rFonts w:ascii="Times New Roman" w:eastAsia="Times New Roman" w:hAnsi="Times New Roman"/>
                <w:b/>
                <w:bCs/>
                <w:color w:val="000000" w:themeColor="text1"/>
                <w:lang w:bidi="hi-IN"/>
              </w:rPr>
              <w:t>12</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F92608" w:rsidRDefault="00F92608" w:rsidP="00995AF7">
            <w:pPr>
              <w:spacing w:after="0" w:line="240" w:lineRule="auto"/>
              <w:jc w:val="right"/>
              <w:rPr>
                <w:rFonts w:ascii="Times New Roman" w:eastAsia="Times New Roman" w:hAnsi="Times New Roman"/>
                <w:b/>
                <w:bCs/>
                <w:color w:val="000000" w:themeColor="text1"/>
                <w:lang w:bidi="hi-IN"/>
              </w:rPr>
            </w:pPr>
            <w:r>
              <w:rPr>
                <w:rFonts w:ascii="Times New Roman" w:eastAsia="Times New Roman" w:hAnsi="Times New Roman"/>
                <w:b/>
                <w:bCs/>
                <w:color w:val="000000" w:themeColor="text1"/>
                <w:lang w:bidi="hi-IN"/>
              </w:rPr>
              <w:t>3</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F92608" w:rsidRPr="00E25B0A" w:rsidRDefault="00F92608" w:rsidP="009A1337">
            <w:pPr>
              <w:spacing w:after="0" w:line="240" w:lineRule="auto"/>
              <w:jc w:val="right"/>
              <w:rPr>
                <w:rFonts w:ascii="Times New Roman" w:eastAsia="Times New Roman" w:hAnsi="Times New Roman"/>
                <w:b/>
                <w:bCs/>
                <w:color w:val="000000" w:themeColor="text1"/>
                <w:lang w:bidi="hi-IN"/>
              </w:rPr>
            </w:pPr>
            <w:r>
              <w:rPr>
                <w:rFonts w:ascii="Times New Roman" w:eastAsia="Times New Roman" w:hAnsi="Times New Roman"/>
                <w:b/>
                <w:bCs/>
                <w:color w:val="000000" w:themeColor="text1"/>
                <w:lang w:bidi="hi-IN"/>
              </w:rPr>
              <w:t>15</w:t>
            </w:r>
          </w:p>
        </w:tc>
      </w:tr>
      <w:tr w:rsidR="00F92608" w:rsidRPr="00BF0DA3" w:rsidTr="00216857">
        <w:trPr>
          <w:trHeight w:val="188"/>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F92608" w:rsidRDefault="00F92608" w:rsidP="00995AF7">
            <w:pPr>
              <w:spacing w:after="0" w:line="240" w:lineRule="auto"/>
              <w:rPr>
                <w:rFonts w:ascii="Times New Roman" w:eastAsia="Times New Roman" w:hAnsi="Times New Roman"/>
                <w:b/>
                <w:bCs/>
                <w:color w:val="000000" w:themeColor="text1"/>
                <w:lang w:bidi="hi-IN"/>
              </w:rPr>
            </w:pPr>
            <w:r>
              <w:rPr>
                <w:rFonts w:ascii="Times New Roman" w:eastAsia="Times New Roman" w:hAnsi="Times New Roman"/>
                <w:b/>
                <w:bCs/>
                <w:color w:val="000000" w:themeColor="text1"/>
                <w:lang w:bidi="hi-IN"/>
              </w:rPr>
              <w:t>Grand Total</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F92608" w:rsidRDefault="00F92608" w:rsidP="00995AF7">
            <w:pPr>
              <w:spacing w:after="0" w:line="240" w:lineRule="auto"/>
              <w:jc w:val="right"/>
              <w:rPr>
                <w:rFonts w:ascii="Times New Roman" w:eastAsia="Times New Roman" w:hAnsi="Times New Roman"/>
                <w:b/>
                <w:bCs/>
                <w:color w:val="000000" w:themeColor="text1"/>
                <w:lang w:bidi="hi-IN"/>
              </w:rPr>
            </w:pPr>
            <w:r>
              <w:rPr>
                <w:rFonts w:ascii="Times New Roman" w:eastAsia="Times New Roman" w:hAnsi="Times New Roman"/>
                <w:b/>
                <w:bCs/>
                <w:color w:val="000000" w:themeColor="text1"/>
                <w:lang w:bidi="hi-IN"/>
              </w:rPr>
              <w:t>14464</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F92608" w:rsidRDefault="00F92608" w:rsidP="00995AF7">
            <w:pPr>
              <w:spacing w:after="0" w:line="240" w:lineRule="auto"/>
              <w:jc w:val="right"/>
              <w:rPr>
                <w:rFonts w:ascii="Times New Roman" w:eastAsia="Times New Roman" w:hAnsi="Times New Roman"/>
                <w:b/>
                <w:bCs/>
                <w:color w:val="000000" w:themeColor="text1"/>
                <w:lang w:bidi="hi-IN"/>
              </w:rPr>
            </w:pPr>
            <w:r>
              <w:rPr>
                <w:rFonts w:ascii="Times New Roman" w:eastAsia="Times New Roman" w:hAnsi="Times New Roman"/>
                <w:b/>
                <w:bCs/>
                <w:color w:val="000000" w:themeColor="text1"/>
                <w:lang w:bidi="hi-IN"/>
              </w:rPr>
              <w:t>9354</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F92608" w:rsidRDefault="00F92608" w:rsidP="009A1337">
            <w:pPr>
              <w:spacing w:after="0" w:line="240" w:lineRule="auto"/>
              <w:jc w:val="right"/>
              <w:rPr>
                <w:rFonts w:ascii="Times New Roman" w:eastAsia="Times New Roman" w:hAnsi="Times New Roman"/>
                <w:b/>
                <w:bCs/>
                <w:color w:val="000000" w:themeColor="text1"/>
                <w:lang w:bidi="hi-IN"/>
              </w:rPr>
            </w:pPr>
            <w:r>
              <w:rPr>
                <w:rFonts w:ascii="Times New Roman" w:eastAsia="Times New Roman" w:hAnsi="Times New Roman"/>
                <w:b/>
                <w:bCs/>
                <w:color w:val="000000" w:themeColor="text1"/>
                <w:lang w:bidi="hi-IN"/>
              </w:rPr>
              <w:t>23818</w:t>
            </w:r>
          </w:p>
        </w:tc>
      </w:tr>
    </w:tbl>
    <w:p w:rsidR="00792C6B" w:rsidRDefault="00792C6B" w:rsidP="003D7C71">
      <w:pPr>
        <w:spacing w:after="0"/>
        <w:jc w:val="center"/>
        <w:rPr>
          <w:rFonts w:ascii="Times New Roman" w:hAnsi="Times New Roman"/>
          <w:b/>
          <w:noProof/>
          <w:color w:val="000000" w:themeColor="text1"/>
          <w:sz w:val="24"/>
          <w:szCs w:val="24"/>
        </w:rPr>
      </w:pPr>
    </w:p>
    <w:p w:rsidR="003D7C71" w:rsidRPr="00BF0DA3" w:rsidRDefault="003D7C71" w:rsidP="003D7C71">
      <w:pPr>
        <w:spacing w:after="0"/>
        <w:jc w:val="center"/>
        <w:rPr>
          <w:rFonts w:ascii="Times New Roman" w:hAnsi="Times New Roman"/>
          <w:b/>
          <w:color w:val="000000" w:themeColor="text1"/>
          <w:sz w:val="24"/>
          <w:szCs w:val="24"/>
        </w:rPr>
      </w:pPr>
      <w:r w:rsidRPr="00BF0DA3">
        <w:rPr>
          <w:rFonts w:ascii="Times New Roman" w:hAnsi="Times New Roman"/>
          <w:b/>
          <w:noProof/>
          <w:color w:val="000000" w:themeColor="text1"/>
          <w:sz w:val="24"/>
          <w:szCs w:val="24"/>
        </w:rPr>
        <w:t xml:space="preserve">Figure 1:State wise distribution of clients registered from </w:t>
      </w:r>
      <w:r w:rsidRPr="00BF0DA3">
        <w:rPr>
          <w:rFonts w:ascii="Times New Roman" w:hAnsi="Times New Roman"/>
          <w:b/>
          <w:color w:val="000000" w:themeColor="text1"/>
          <w:sz w:val="24"/>
          <w:szCs w:val="24"/>
        </w:rPr>
        <w:t>April-2015 to March -2016</w:t>
      </w:r>
    </w:p>
    <w:p w:rsidR="003D7C71" w:rsidRPr="00BF0DA3" w:rsidRDefault="00E25B0A" w:rsidP="00434F8F">
      <w:pPr>
        <w:pStyle w:val="BodyTextIndent2"/>
        <w:spacing w:line="360" w:lineRule="auto"/>
        <w:ind w:left="0"/>
        <w:jc w:val="center"/>
        <w:rPr>
          <w:rFonts w:ascii="Times New Roman" w:hAnsi="Times New Roman"/>
          <w:b/>
          <w:bCs/>
          <w:color w:val="000000" w:themeColor="text1"/>
        </w:rPr>
      </w:pPr>
      <w:r w:rsidRPr="00E25B0A">
        <w:rPr>
          <w:rFonts w:ascii="Times New Roman" w:hAnsi="Times New Roman"/>
          <w:b/>
          <w:bCs/>
          <w:noProof/>
          <w:color w:val="000000" w:themeColor="text1"/>
          <w:lang w:val="en-IN" w:eastAsia="en-IN"/>
        </w:rPr>
        <w:drawing>
          <wp:inline distT="0" distB="0" distL="0" distR="0">
            <wp:extent cx="7943739" cy="2934031"/>
            <wp:effectExtent l="19050" t="0" r="19161"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551A6" w:rsidRPr="00BF0DA3" w:rsidRDefault="003D7C71" w:rsidP="003D7C71">
      <w:pPr>
        <w:pStyle w:val="BodyTextIndent2"/>
        <w:spacing w:line="360" w:lineRule="auto"/>
        <w:ind w:left="0"/>
        <w:jc w:val="center"/>
        <w:rPr>
          <w:rFonts w:ascii="Times New Roman" w:hAnsi="Times New Roman"/>
          <w:b/>
          <w:bCs/>
          <w:color w:val="000000" w:themeColor="text1"/>
        </w:rPr>
      </w:pPr>
      <w:r w:rsidRPr="00BF0DA3">
        <w:rPr>
          <w:rFonts w:ascii="Times New Roman" w:hAnsi="Times New Roman"/>
          <w:b/>
          <w:bCs/>
          <w:color w:val="000000" w:themeColor="text1"/>
        </w:rPr>
        <w:t>T</w:t>
      </w:r>
      <w:r w:rsidR="005551A6" w:rsidRPr="00BF0DA3">
        <w:rPr>
          <w:rFonts w:ascii="Times New Roman" w:hAnsi="Times New Roman"/>
          <w:b/>
          <w:bCs/>
          <w:color w:val="000000" w:themeColor="text1"/>
        </w:rPr>
        <w:t xml:space="preserve">able 1A:  Over Seas distribution of clients registered from </w:t>
      </w:r>
      <w:r w:rsidR="00A71F85" w:rsidRPr="00BF0DA3">
        <w:rPr>
          <w:rFonts w:ascii="Times New Roman" w:hAnsi="Times New Roman"/>
          <w:b/>
          <w:color w:val="000000" w:themeColor="text1"/>
        </w:rPr>
        <w:t>April-15</w:t>
      </w:r>
      <w:r w:rsidR="005551A6" w:rsidRPr="00BF0DA3">
        <w:rPr>
          <w:rFonts w:ascii="Times New Roman" w:hAnsi="Times New Roman"/>
          <w:b/>
          <w:color w:val="000000" w:themeColor="text1"/>
        </w:rPr>
        <w:t xml:space="preserve"> to March -1</w:t>
      </w:r>
      <w:r w:rsidR="00A71F85" w:rsidRPr="00BF0DA3">
        <w:rPr>
          <w:rFonts w:ascii="Times New Roman" w:hAnsi="Times New Roman"/>
          <w:b/>
          <w:color w:val="000000" w:themeColor="text1"/>
        </w:rPr>
        <w:t>6</w:t>
      </w:r>
    </w:p>
    <w:tbl>
      <w:tblPr>
        <w:tblW w:w="0" w:type="auto"/>
        <w:jc w:val="center"/>
        <w:tblInd w:w="93" w:type="dxa"/>
        <w:tblLook w:val="04A0"/>
      </w:tblPr>
      <w:tblGrid>
        <w:gridCol w:w="779"/>
        <w:gridCol w:w="1292"/>
        <w:gridCol w:w="1286"/>
        <w:gridCol w:w="1493"/>
        <w:gridCol w:w="1310"/>
      </w:tblGrid>
      <w:tr w:rsidR="005551A6" w:rsidRPr="00BF0DA3" w:rsidTr="005551A6">
        <w:trPr>
          <w:trHeight w:val="70"/>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5551A6" w:rsidRPr="00BF0DA3" w:rsidRDefault="005551A6" w:rsidP="005551A6">
            <w:pPr>
              <w:spacing w:after="0" w:line="240" w:lineRule="auto"/>
              <w:jc w:val="center"/>
              <w:rPr>
                <w:rFonts w:ascii="Times New Roman" w:eastAsia="Times New Roman" w:hAnsi="Times New Roman"/>
                <w:b/>
                <w:bCs/>
                <w:color w:val="000000" w:themeColor="text1"/>
                <w:lang w:bidi="hi-IN"/>
              </w:rPr>
            </w:pPr>
            <w:r w:rsidRPr="00BF0DA3">
              <w:rPr>
                <w:rFonts w:ascii="Times New Roman" w:eastAsia="Times New Roman" w:hAnsi="Times New Roman"/>
                <w:b/>
                <w:bCs/>
                <w:color w:val="000000" w:themeColor="text1"/>
                <w:lang w:bidi="hi-IN"/>
              </w:rPr>
              <w:t>Sl. No</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5551A6" w:rsidRPr="00BF0DA3" w:rsidRDefault="005551A6" w:rsidP="005551A6">
            <w:pPr>
              <w:spacing w:after="0" w:line="240" w:lineRule="auto"/>
              <w:rPr>
                <w:rFonts w:ascii="Times New Roman" w:eastAsia="Times New Roman" w:hAnsi="Times New Roman"/>
                <w:b/>
                <w:bCs/>
                <w:color w:val="000000" w:themeColor="text1"/>
                <w:lang w:bidi="hi-IN"/>
              </w:rPr>
            </w:pPr>
            <w:r w:rsidRPr="00BF0DA3">
              <w:rPr>
                <w:rFonts w:ascii="Times New Roman" w:eastAsia="Times New Roman" w:hAnsi="Times New Roman"/>
                <w:b/>
                <w:bCs/>
                <w:color w:val="000000" w:themeColor="text1"/>
                <w:lang w:bidi="hi-IN"/>
              </w:rPr>
              <w:t>Over Seas</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5551A6" w:rsidRPr="00BF0DA3" w:rsidRDefault="005551A6" w:rsidP="005551A6">
            <w:pPr>
              <w:spacing w:after="0" w:line="240" w:lineRule="auto"/>
              <w:rPr>
                <w:rFonts w:ascii="Times New Roman" w:eastAsia="Times New Roman" w:hAnsi="Times New Roman"/>
                <w:b/>
                <w:bCs/>
                <w:color w:val="000000" w:themeColor="text1"/>
                <w:lang w:bidi="hi-IN"/>
              </w:rPr>
            </w:pPr>
            <w:r w:rsidRPr="00BF0DA3">
              <w:rPr>
                <w:rFonts w:ascii="Times New Roman" w:eastAsia="Times New Roman" w:hAnsi="Times New Roman"/>
                <w:b/>
                <w:bCs/>
                <w:color w:val="000000" w:themeColor="text1"/>
                <w:lang w:bidi="hi-IN"/>
              </w:rPr>
              <w:t>Male Cases</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5551A6" w:rsidRPr="00BF0DA3" w:rsidRDefault="005551A6" w:rsidP="005551A6">
            <w:pPr>
              <w:spacing w:after="0" w:line="240" w:lineRule="auto"/>
              <w:rPr>
                <w:rFonts w:ascii="Times New Roman" w:eastAsia="Times New Roman" w:hAnsi="Times New Roman"/>
                <w:b/>
                <w:bCs/>
                <w:color w:val="000000" w:themeColor="text1"/>
                <w:lang w:bidi="hi-IN"/>
              </w:rPr>
            </w:pPr>
            <w:r w:rsidRPr="00BF0DA3">
              <w:rPr>
                <w:rFonts w:ascii="Times New Roman" w:eastAsia="Times New Roman" w:hAnsi="Times New Roman"/>
                <w:b/>
                <w:bCs/>
                <w:color w:val="000000" w:themeColor="text1"/>
                <w:lang w:bidi="hi-IN"/>
              </w:rPr>
              <w:t>Female Cases</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5551A6" w:rsidRPr="00BF0DA3" w:rsidRDefault="005551A6" w:rsidP="005551A6">
            <w:pPr>
              <w:spacing w:after="0" w:line="240" w:lineRule="auto"/>
              <w:rPr>
                <w:rFonts w:ascii="Times New Roman" w:eastAsia="Times New Roman" w:hAnsi="Times New Roman"/>
                <w:b/>
                <w:bCs/>
                <w:color w:val="000000" w:themeColor="text1"/>
                <w:lang w:bidi="hi-IN"/>
              </w:rPr>
            </w:pPr>
            <w:r w:rsidRPr="00BF0DA3">
              <w:rPr>
                <w:rFonts w:ascii="Times New Roman" w:eastAsia="Times New Roman" w:hAnsi="Times New Roman"/>
                <w:b/>
                <w:bCs/>
                <w:color w:val="000000" w:themeColor="text1"/>
                <w:lang w:bidi="hi-IN"/>
              </w:rPr>
              <w:t>Total Cases</w:t>
            </w:r>
          </w:p>
        </w:tc>
      </w:tr>
      <w:tr w:rsidR="005551A6" w:rsidRPr="00BF0DA3" w:rsidTr="005551A6">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551A6" w:rsidRPr="00BF0DA3" w:rsidRDefault="005551A6" w:rsidP="005551A6">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5551A6" w:rsidRPr="00BF0DA3" w:rsidRDefault="005551A6" w:rsidP="005551A6">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 xml:space="preserve">Afghanistan </w:t>
            </w:r>
          </w:p>
        </w:tc>
        <w:tc>
          <w:tcPr>
            <w:tcW w:w="0" w:type="auto"/>
            <w:tcBorders>
              <w:top w:val="nil"/>
              <w:left w:val="nil"/>
              <w:bottom w:val="single" w:sz="4" w:space="0" w:color="auto"/>
              <w:right w:val="single" w:sz="4" w:space="0" w:color="auto"/>
            </w:tcBorders>
            <w:shd w:val="clear" w:color="auto" w:fill="auto"/>
            <w:noWrap/>
            <w:vAlign w:val="bottom"/>
            <w:hideMark/>
          </w:tcPr>
          <w:p w:rsidR="005551A6" w:rsidRPr="00BF0DA3" w:rsidRDefault="005551A6" w:rsidP="005551A6">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5551A6" w:rsidRPr="00BF0DA3" w:rsidRDefault="005551A6" w:rsidP="005551A6">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5551A6" w:rsidRPr="00BF0DA3" w:rsidRDefault="005551A6" w:rsidP="005551A6">
            <w:pPr>
              <w:spacing w:after="0" w:line="240" w:lineRule="auto"/>
              <w:jc w:val="right"/>
              <w:rPr>
                <w:rFonts w:ascii="Times New Roman" w:eastAsia="Times New Roman" w:hAnsi="Times New Roman"/>
                <w:b/>
                <w:bCs/>
                <w:color w:val="000000" w:themeColor="text1"/>
                <w:lang w:bidi="hi-IN"/>
              </w:rPr>
            </w:pPr>
            <w:r w:rsidRPr="00BF0DA3">
              <w:rPr>
                <w:rFonts w:ascii="Times New Roman" w:eastAsia="Times New Roman" w:hAnsi="Times New Roman"/>
                <w:b/>
                <w:bCs/>
                <w:color w:val="000000" w:themeColor="text1"/>
                <w:lang w:bidi="hi-IN"/>
              </w:rPr>
              <w:t>1</w:t>
            </w:r>
          </w:p>
        </w:tc>
      </w:tr>
      <w:tr w:rsidR="005551A6" w:rsidRPr="00BF0DA3" w:rsidTr="005551A6">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551A6" w:rsidRPr="00BF0DA3" w:rsidRDefault="002E001B" w:rsidP="005551A6">
            <w:pPr>
              <w:spacing w:after="0" w:line="240" w:lineRule="auto"/>
              <w:jc w:val="center"/>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3</w:t>
            </w:r>
          </w:p>
        </w:tc>
        <w:tc>
          <w:tcPr>
            <w:tcW w:w="0" w:type="auto"/>
            <w:tcBorders>
              <w:top w:val="nil"/>
              <w:left w:val="nil"/>
              <w:bottom w:val="single" w:sz="4" w:space="0" w:color="auto"/>
              <w:right w:val="single" w:sz="4" w:space="0" w:color="auto"/>
            </w:tcBorders>
            <w:shd w:val="clear" w:color="auto" w:fill="auto"/>
            <w:noWrap/>
            <w:vAlign w:val="bottom"/>
            <w:hideMark/>
          </w:tcPr>
          <w:p w:rsidR="005551A6" w:rsidRPr="00BF0DA3" w:rsidRDefault="005551A6" w:rsidP="005551A6">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Maldives</w:t>
            </w:r>
          </w:p>
        </w:tc>
        <w:tc>
          <w:tcPr>
            <w:tcW w:w="0" w:type="auto"/>
            <w:tcBorders>
              <w:top w:val="nil"/>
              <w:left w:val="nil"/>
              <w:bottom w:val="single" w:sz="4" w:space="0" w:color="auto"/>
              <w:right w:val="single" w:sz="4" w:space="0" w:color="auto"/>
            </w:tcBorders>
            <w:shd w:val="clear" w:color="auto" w:fill="auto"/>
            <w:noWrap/>
            <w:vAlign w:val="bottom"/>
            <w:hideMark/>
          </w:tcPr>
          <w:p w:rsidR="005551A6" w:rsidRPr="00BF0DA3" w:rsidRDefault="00FD58C8" w:rsidP="005551A6">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5551A6" w:rsidRPr="00BF0DA3" w:rsidRDefault="00FD58C8" w:rsidP="005551A6">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5551A6" w:rsidRPr="00BF0DA3" w:rsidRDefault="00FD58C8" w:rsidP="005551A6">
            <w:pPr>
              <w:spacing w:after="0" w:line="240" w:lineRule="auto"/>
              <w:jc w:val="right"/>
              <w:rPr>
                <w:rFonts w:ascii="Times New Roman" w:eastAsia="Times New Roman" w:hAnsi="Times New Roman"/>
                <w:b/>
                <w:bCs/>
                <w:color w:val="000000" w:themeColor="text1"/>
                <w:lang w:bidi="hi-IN"/>
              </w:rPr>
            </w:pPr>
            <w:r>
              <w:rPr>
                <w:rFonts w:ascii="Times New Roman" w:eastAsia="Times New Roman" w:hAnsi="Times New Roman"/>
                <w:b/>
                <w:bCs/>
                <w:color w:val="000000" w:themeColor="text1"/>
                <w:lang w:bidi="hi-IN"/>
              </w:rPr>
              <w:t>1</w:t>
            </w:r>
          </w:p>
        </w:tc>
      </w:tr>
      <w:tr w:rsidR="00FD58C8" w:rsidRPr="00BF0DA3" w:rsidTr="00FD58C8">
        <w:trPr>
          <w:trHeight w:val="17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58C8" w:rsidRPr="00BF0DA3" w:rsidRDefault="002E001B" w:rsidP="000461BF">
            <w:pPr>
              <w:spacing w:after="0" w:line="240" w:lineRule="auto"/>
              <w:jc w:val="center"/>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4</w:t>
            </w:r>
          </w:p>
        </w:tc>
        <w:tc>
          <w:tcPr>
            <w:tcW w:w="0" w:type="auto"/>
            <w:tcBorders>
              <w:top w:val="nil"/>
              <w:left w:val="nil"/>
              <w:bottom w:val="single" w:sz="4" w:space="0" w:color="auto"/>
              <w:right w:val="single" w:sz="4" w:space="0" w:color="auto"/>
            </w:tcBorders>
            <w:shd w:val="clear" w:color="auto" w:fill="auto"/>
            <w:noWrap/>
            <w:vAlign w:val="bottom"/>
            <w:hideMark/>
          </w:tcPr>
          <w:p w:rsidR="00FD58C8" w:rsidRPr="00BF0DA3" w:rsidRDefault="0043524D" w:rsidP="000461BF">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Magnolia</w:t>
            </w:r>
          </w:p>
        </w:tc>
        <w:tc>
          <w:tcPr>
            <w:tcW w:w="0" w:type="auto"/>
            <w:tcBorders>
              <w:top w:val="nil"/>
              <w:left w:val="nil"/>
              <w:bottom w:val="single" w:sz="4" w:space="0" w:color="auto"/>
              <w:right w:val="single" w:sz="4" w:space="0" w:color="auto"/>
            </w:tcBorders>
            <w:shd w:val="clear" w:color="auto" w:fill="auto"/>
            <w:noWrap/>
            <w:vAlign w:val="bottom"/>
            <w:hideMark/>
          </w:tcPr>
          <w:p w:rsidR="00FD58C8" w:rsidRPr="00BF0DA3" w:rsidRDefault="00FD58C8" w:rsidP="000461BF">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FD58C8" w:rsidRPr="00BF0DA3" w:rsidRDefault="00FD58C8" w:rsidP="000461BF">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FD58C8" w:rsidRPr="00BF0DA3" w:rsidRDefault="00FD58C8" w:rsidP="000461BF">
            <w:pPr>
              <w:spacing w:after="0" w:line="240" w:lineRule="auto"/>
              <w:jc w:val="right"/>
              <w:rPr>
                <w:rFonts w:ascii="Times New Roman" w:eastAsia="Times New Roman" w:hAnsi="Times New Roman"/>
                <w:b/>
                <w:bCs/>
                <w:color w:val="000000" w:themeColor="text1"/>
                <w:lang w:bidi="hi-IN"/>
              </w:rPr>
            </w:pPr>
            <w:r w:rsidRPr="00BF0DA3">
              <w:rPr>
                <w:rFonts w:ascii="Times New Roman" w:eastAsia="Times New Roman" w:hAnsi="Times New Roman"/>
                <w:b/>
                <w:bCs/>
                <w:color w:val="000000" w:themeColor="text1"/>
                <w:lang w:bidi="hi-IN"/>
              </w:rPr>
              <w:t>1</w:t>
            </w:r>
          </w:p>
        </w:tc>
      </w:tr>
      <w:tr w:rsidR="00FD58C8" w:rsidRPr="00BF0DA3" w:rsidTr="005551A6">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58C8" w:rsidRPr="00BF0DA3" w:rsidRDefault="00FD58C8" w:rsidP="005551A6">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5</w:t>
            </w:r>
          </w:p>
        </w:tc>
        <w:tc>
          <w:tcPr>
            <w:tcW w:w="0" w:type="auto"/>
            <w:tcBorders>
              <w:top w:val="nil"/>
              <w:left w:val="nil"/>
              <w:bottom w:val="single" w:sz="4" w:space="0" w:color="auto"/>
              <w:right w:val="single" w:sz="4" w:space="0" w:color="auto"/>
            </w:tcBorders>
            <w:shd w:val="clear" w:color="auto" w:fill="auto"/>
            <w:noWrap/>
            <w:vAlign w:val="bottom"/>
            <w:hideMark/>
          </w:tcPr>
          <w:p w:rsidR="00FD58C8" w:rsidRPr="00BF0DA3" w:rsidRDefault="00FD58C8" w:rsidP="005551A6">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Nepal</w:t>
            </w:r>
          </w:p>
        </w:tc>
        <w:tc>
          <w:tcPr>
            <w:tcW w:w="0" w:type="auto"/>
            <w:tcBorders>
              <w:top w:val="nil"/>
              <w:left w:val="nil"/>
              <w:bottom w:val="single" w:sz="4" w:space="0" w:color="auto"/>
              <w:right w:val="single" w:sz="4" w:space="0" w:color="auto"/>
            </w:tcBorders>
            <w:shd w:val="clear" w:color="auto" w:fill="auto"/>
            <w:noWrap/>
            <w:vAlign w:val="bottom"/>
            <w:hideMark/>
          </w:tcPr>
          <w:p w:rsidR="00FD58C8" w:rsidRPr="00BF0DA3" w:rsidRDefault="00FD58C8" w:rsidP="005551A6">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w:t>
            </w:r>
          </w:p>
        </w:tc>
        <w:tc>
          <w:tcPr>
            <w:tcW w:w="0" w:type="auto"/>
            <w:tcBorders>
              <w:top w:val="nil"/>
              <w:left w:val="nil"/>
              <w:bottom w:val="single" w:sz="4" w:space="0" w:color="auto"/>
              <w:right w:val="single" w:sz="4" w:space="0" w:color="auto"/>
            </w:tcBorders>
            <w:shd w:val="clear" w:color="auto" w:fill="auto"/>
            <w:noWrap/>
            <w:vAlign w:val="bottom"/>
            <w:hideMark/>
          </w:tcPr>
          <w:p w:rsidR="00FD58C8" w:rsidRPr="00BF0DA3" w:rsidRDefault="00FD58C8" w:rsidP="005551A6">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FD58C8" w:rsidRPr="00BF0DA3" w:rsidRDefault="00FD58C8" w:rsidP="005551A6">
            <w:pPr>
              <w:spacing w:after="0" w:line="240" w:lineRule="auto"/>
              <w:jc w:val="right"/>
              <w:rPr>
                <w:rFonts w:ascii="Times New Roman" w:eastAsia="Times New Roman" w:hAnsi="Times New Roman"/>
                <w:b/>
                <w:bCs/>
                <w:color w:val="000000" w:themeColor="text1"/>
                <w:lang w:bidi="hi-IN"/>
              </w:rPr>
            </w:pPr>
            <w:r>
              <w:rPr>
                <w:rFonts w:ascii="Times New Roman" w:eastAsia="Times New Roman" w:hAnsi="Times New Roman"/>
                <w:b/>
                <w:bCs/>
                <w:color w:val="000000" w:themeColor="text1"/>
                <w:lang w:bidi="hi-IN"/>
              </w:rPr>
              <w:t>2</w:t>
            </w:r>
          </w:p>
        </w:tc>
      </w:tr>
      <w:tr w:rsidR="00FD58C8" w:rsidRPr="00BF0DA3" w:rsidTr="00FD58C8">
        <w:trPr>
          <w:trHeight w:val="1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58C8" w:rsidRPr="00BF0DA3" w:rsidRDefault="002E001B" w:rsidP="000461BF">
            <w:pPr>
              <w:spacing w:after="0" w:line="240" w:lineRule="auto"/>
              <w:jc w:val="center"/>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6</w:t>
            </w:r>
          </w:p>
        </w:tc>
        <w:tc>
          <w:tcPr>
            <w:tcW w:w="0" w:type="auto"/>
            <w:tcBorders>
              <w:top w:val="nil"/>
              <w:left w:val="nil"/>
              <w:bottom w:val="single" w:sz="4" w:space="0" w:color="auto"/>
              <w:right w:val="single" w:sz="4" w:space="0" w:color="auto"/>
            </w:tcBorders>
            <w:shd w:val="clear" w:color="auto" w:fill="auto"/>
            <w:noWrap/>
            <w:vAlign w:val="bottom"/>
            <w:hideMark/>
          </w:tcPr>
          <w:p w:rsidR="00FD58C8" w:rsidRPr="00BF0DA3" w:rsidRDefault="00FD58C8" w:rsidP="000461BF">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Oman</w:t>
            </w:r>
          </w:p>
        </w:tc>
        <w:tc>
          <w:tcPr>
            <w:tcW w:w="0" w:type="auto"/>
            <w:tcBorders>
              <w:top w:val="nil"/>
              <w:left w:val="nil"/>
              <w:bottom w:val="single" w:sz="4" w:space="0" w:color="auto"/>
              <w:right w:val="single" w:sz="4" w:space="0" w:color="auto"/>
            </w:tcBorders>
            <w:shd w:val="clear" w:color="auto" w:fill="auto"/>
            <w:noWrap/>
            <w:vAlign w:val="bottom"/>
            <w:hideMark/>
          </w:tcPr>
          <w:p w:rsidR="00FD58C8" w:rsidRPr="00BF0DA3" w:rsidRDefault="00FD58C8" w:rsidP="000461BF">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w:t>
            </w:r>
          </w:p>
        </w:tc>
        <w:tc>
          <w:tcPr>
            <w:tcW w:w="0" w:type="auto"/>
            <w:tcBorders>
              <w:top w:val="nil"/>
              <w:left w:val="nil"/>
              <w:bottom w:val="single" w:sz="4" w:space="0" w:color="auto"/>
              <w:right w:val="single" w:sz="4" w:space="0" w:color="auto"/>
            </w:tcBorders>
            <w:shd w:val="clear" w:color="auto" w:fill="auto"/>
            <w:noWrap/>
            <w:vAlign w:val="bottom"/>
            <w:hideMark/>
          </w:tcPr>
          <w:p w:rsidR="00FD58C8" w:rsidRPr="00BF0DA3" w:rsidRDefault="00FD58C8" w:rsidP="000461BF">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FD58C8" w:rsidRPr="00BF0DA3" w:rsidRDefault="00FD58C8" w:rsidP="000461BF">
            <w:pPr>
              <w:spacing w:after="0" w:line="240" w:lineRule="auto"/>
              <w:jc w:val="right"/>
              <w:rPr>
                <w:rFonts w:ascii="Times New Roman" w:eastAsia="Times New Roman" w:hAnsi="Times New Roman"/>
                <w:b/>
                <w:bCs/>
                <w:color w:val="000000" w:themeColor="text1"/>
                <w:lang w:bidi="hi-IN"/>
              </w:rPr>
            </w:pPr>
            <w:r>
              <w:rPr>
                <w:rFonts w:ascii="Times New Roman" w:eastAsia="Times New Roman" w:hAnsi="Times New Roman"/>
                <w:b/>
                <w:bCs/>
                <w:color w:val="000000" w:themeColor="text1"/>
                <w:lang w:bidi="hi-IN"/>
              </w:rPr>
              <w:t>3</w:t>
            </w:r>
          </w:p>
        </w:tc>
      </w:tr>
      <w:tr w:rsidR="00FD58C8" w:rsidRPr="00BF0DA3" w:rsidTr="00AE12F8">
        <w:trPr>
          <w:trHeight w:val="27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D58C8" w:rsidRPr="00BF0DA3" w:rsidRDefault="00FD58C8" w:rsidP="005551A6">
            <w:pPr>
              <w:spacing w:after="0" w:line="240" w:lineRule="auto"/>
              <w:jc w:val="center"/>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7</w:t>
            </w:r>
          </w:p>
        </w:tc>
        <w:tc>
          <w:tcPr>
            <w:tcW w:w="0" w:type="auto"/>
            <w:tcBorders>
              <w:top w:val="nil"/>
              <w:left w:val="nil"/>
              <w:bottom w:val="single" w:sz="4" w:space="0" w:color="auto"/>
              <w:right w:val="single" w:sz="4" w:space="0" w:color="auto"/>
            </w:tcBorders>
            <w:shd w:val="clear" w:color="auto" w:fill="auto"/>
            <w:noWrap/>
            <w:vAlign w:val="bottom"/>
            <w:hideMark/>
          </w:tcPr>
          <w:p w:rsidR="00FD58C8" w:rsidRPr="00BF0DA3" w:rsidRDefault="00FD58C8" w:rsidP="005551A6">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Qatar</w:t>
            </w:r>
          </w:p>
        </w:tc>
        <w:tc>
          <w:tcPr>
            <w:tcW w:w="0" w:type="auto"/>
            <w:tcBorders>
              <w:top w:val="nil"/>
              <w:left w:val="nil"/>
              <w:bottom w:val="single" w:sz="4" w:space="0" w:color="auto"/>
              <w:right w:val="single" w:sz="4" w:space="0" w:color="auto"/>
            </w:tcBorders>
            <w:shd w:val="clear" w:color="auto" w:fill="auto"/>
            <w:noWrap/>
            <w:vAlign w:val="bottom"/>
            <w:hideMark/>
          </w:tcPr>
          <w:p w:rsidR="00FD58C8" w:rsidRPr="00BF0DA3" w:rsidRDefault="00FD58C8" w:rsidP="005551A6">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FD58C8" w:rsidRPr="00BF0DA3" w:rsidRDefault="00FD58C8" w:rsidP="005551A6">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FD58C8" w:rsidRPr="00BF0DA3" w:rsidRDefault="00FD58C8" w:rsidP="005551A6">
            <w:pPr>
              <w:spacing w:after="0" w:line="240" w:lineRule="auto"/>
              <w:jc w:val="right"/>
              <w:rPr>
                <w:rFonts w:ascii="Times New Roman" w:eastAsia="Times New Roman" w:hAnsi="Times New Roman"/>
                <w:b/>
                <w:bCs/>
                <w:color w:val="000000" w:themeColor="text1"/>
                <w:lang w:bidi="hi-IN"/>
              </w:rPr>
            </w:pPr>
            <w:r w:rsidRPr="00BF0DA3">
              <w:rPr>
                <w:rFonts w:ascii="Times New Roman" w:eastAsia="Times New Roman" w:hAnsi="Times New Roman"/>
                <w:b/>
                <w:bCs/>
                <w:color w:val="000000" w:themeColor="text1"/>
                <w:lang w:bidi="hi-IN"/>
              </w:rPr>
              <w:t>1</w:t>
            </w:r>
          </w:p>
        </w:tc>
      </w:tr>
      <w:tr w:rsidR="00D734E9" w:rsidRPr="00BF0DA3" w:rsidTr="00AE12F8">
        <w:trPr>
          <w:trHeight w:val="27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34E9" w:rsidRPr="00BF0DA3" w:rsidRDefault="002E001B" w:rsidP="005551A6">
            <w:pPr>
              <w:spacing w:after="0" w:line="240" w:lineRule="auto"/>
              <w:jc w:val="center"/>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8</w:t>
            </w:r>
          </w:p>
        </w:tc>
        <w:tc>
          <w:tcPr>
            <w:tcW w:w="0" w:type="auto"/>
            <w:tcBorders>
              <w:top w:val="nil"/>
              <w:left w:val="nil"/>
              <w:bottom w:val="single" w:sz="4" w:space="0" w:color="auto"/>
              <w:right w:val="single" w:sz="4" w:space="0" w:color="auto"/>
            </w:tcBorders>
            <w:shd w:val="clear" w:color="auto" w:fill="auto"/>
            <w:noWrap/>
            <w:vAlign w:val="bottom"/>
            <w:hideMark/>
          </w:tcPr>
          <w:p w:rsidR="00D734E9" w:rsidRPr="00BF0DA3" w:rsidRDefault="00D734E9" w:rsidP="005551A6">
            <w:pPr>
              <w:spacing w:after="0" w:line="240" w:lineRule="auto"/>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Portugal</w:t>
            </w:r>
          </w:p>
        </w:tc>
        <w:tc>
          <w:tcPr>
            <w:tcW w:w="0" w:type="auto"/>
            <w:tcBorders>
              <w:top w:val="nil"/>
              <w:left w:val="nil"/>
              <w:bottom w:val="single" w:sz="4" w:space="0" w:color="auto"/>
              <w:right w:val="single" w:sz="4" w:space="0" w:color="auto"/>
            </w:tcBorders>
            <w:shd w:val="clear" w:color="auto" w:fill="auto"/>
            <w:noWrap/>
            <w:vAlign w:val="bottom"/>
            <w:hideMark/>
          </w:tcPr>
          <w:p w:rsidR="00D734E9" w:rsidRPr="00BF0DA3" w:rsidRDefault="00D734E9" w:rsidP="005551A6">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D734E9" w:rsidRPr="00BF0DA3" w:rsidRDefault="00D734E9" w:rsidP="005551A6">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D734E9" w:rsidRPr="00BF0DA3" w:rsidRDefault="00D734E9" w:rsidP="005551A6">
            <w:pPr>
              <w:spacing w:after="0" w:line="240" w:lineRule="auto"/>
              <w:jc w:val="right"/>
              <w:rPr>
                <w:rFonts w:ascii="Times New Roman" w:eastAsia="Times New Roman" w:hAnsi="Times New Roman"/>
                <w:b/>
                <w:bCs/>
                <w:color w:val="000000" w:themeColor="text1"/>
                <w:lang w:bidi="hi-IN"/>
              </w:rPr>
            </w:pPr>
            <w:r>
              <w:rPr>
                <w:rFonts w:ascii="Times New Roman" w:eastAsia="Times New Roman" w:hAnsi="Times New Roman"/>
                <w:b/>
                <w:bCs/>
                <w:color w:val="000000" w:themeColor="text1"/>
                <w:lang w:bidi="hi-IN"/>
              </w:rPr>
              <w:t>1</w:t>
            </w:r>
          </w:p>
        </w:tc>
      </w:tr>
      <w:tr w:rsidR="00D734E9" w:rsidRPr="00BF0DA3" w:rsidTr="00AE12F8">
        <w:trPr>
          <w:trHeight w:val="27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34E9" w:rsidRPr="00BF0DA3" w:rsidRDefault="002E001B" w:rsidP="000461BF">
            <w:pPr>
              <w:spacing w:after="0" w:line="240" w:lineRule="auto"/>
              <w:jc w:val="center"/>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9</w:t>
            </w:r>
          </w:p>
        </w:tc>
        <w:tc>
          <w:tcPr>
            <w:tcW w:w="0" w:type="auto"/>
            <w:tcBorders>
              <w:top w:val="nil"/>
              <w:left w:val="nil"/>
              <w:bottom w:val="single" w:sz="4" w:space="0" w:color="auto"/>
              <w:right w:val="single" w:sz="4" w:space="0" w:color="auto"/>
            </w:tcBorders>
            <w:shd w:val="clear" w:color="auto" w:fill="auto"/>
            <w:noWrap/>
            <w:vAlign w:val="bottom"/>
            <w:hideMark/>
          </w:tcPr>
          <w:p w:rsidR="00D734E9" w:rsidRPr="00BF0DA3" w:rsidRDefault="00D734E9" w:rsidP="000461BF">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Singapore</w:t>
            </w:r>
          </w:p>
        </w:tc>
        <w:tc>
          <w:tcPr>
            <w:tcW w:w="0" w:type="auto"/>
            <w:tcBorders>
              <w:top w:val="nil"/>
              <w:left w:val="nil"/>
              <w:bottom w:val="single" w:sz="4" w:space="0" w:color="auto"/>
              <w:right w:val="single" w:sz="4" w:space="0" w:color="auto"/>
            </w:tcBorders>
            <w:shd w:val="clear" w:color="auto" w:fill="auto"/>
            <w:noWrap/>
            <w:vAlign w:val="bottom"/>
            <w:hideMark/>
          </w:tcPr>
          <w:p w:rsidR="00D734E9" w:rsidRPr="00BF0DA3" w:rsidRDefault="00D734E9" w:rsidP="000461BF">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D734E9" w:rsidRPr="00BF0DA3" w:rsidRDefault="00D734E9" w:rsidP="000461BF">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D734E9" w:rsidRPr="00BF0DA3" w:rsidRDefault="00D734E9" w:rsidP="000461BF">
            <w:pPr>
              <w:spacing w:after="0" w:line="240" w:lineRule="auto"/>
              <w:jc w:val="right"/>
              <w:rPr>
                <w:rFonts w:ascii="Times New Roman" w:eastAsia="Times New Roman" w:hAnsi="Times New Roman"/>
                <w:b/>
                <w:bCs/>
                <w:color w:val="000000" w:themeColor="text1"/>
                <w:lang w:bidi="hi-IN"/>
              </w:rPr>
            </w:pPr>
            <w:r w:rsidRPr="00BF0DA3">
              <w:rPr>
                <w:rFonts w:ascii="Times New Roman" w:eastAsia="Times New Roman" w:hAnsi="Times New Roman"/>
                <w:b/>
                <w:bCs/>
                <w:color w:val="000000" w:themeColor="text1"/>
                <w:lang w:bidi="hi-IN"/>
              </w:rPr>
              <w:t>1</w:t>
            </w:r>
          </w:p>
        </w:tc>
      </w:tr>
      <w:tr w:rsidR="00D734E9" w:rsidRPr="00BF0DA3" w:rsidTr="005551A6">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34E9" w:rsidRPr="00BF0DA3" w:rsidRDefault="002E001B" w:rsidP="005551A6">
            <w:pPr>
              <w:spacing w:after="0" w:line="240" w:lineRule="auto"/>
              <w:jc w:val="center"/>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10</w:t>
            </w:r>
          </w:p>
        </w:tc>
        <w:tc>
          <w:tcPr>
            <w:tcW w:w="0" w:type="auto"/>
            <w:tcBorders>
              <w:top w:val="nil"/>
              <w:left w:val="nil"/>
              <w:bottom w:val="single" w:sz="4" w:space="0" w:color="auto"/>
              <w:right w:val="single" w:sz="4" w:space="0" w:color="auto"/>
            </w:tcBorders>
            <w:shd w:val="clear" w:color="auto" w:fill="auto"/>
            <w:noWrap/>
            <w:vAlign w:val="bottom"/>
            <w:hideMark/>
          </w:tcPr>
          <w:p w:rsidR="00D734E9" w:rsidRPr="00BF0DA3" w:rsidRDefault="00D734E9" w:rsidP="005551A6">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Somalia</w:t>
            </w:r>
          </w:p>
        </w:tc>
        <w:tc>
          <w:tcPr>
            <w:tcW w:w="0" w:type="auto"/>
            <w:tcBorders>
              <w:top w:val="nil"/>
              <w:left w:val="nil"/>
              <w:bottom w:val="single" w:sz="4" w:space="0" w:color="auto"/>
              <w:right w:val="single" w:sz="4" w:space="0" w:color="auto"/>
            </w:tcBorders>
            <w:shd w:val="clear" w:color="auto" w:fill="auto"/>
            <w:noWrap/>
            <w:vAlign w:val="bottom"/>
            <w:hideMark/>
          </w:tcPr>
          <w:p w:rsidR="00D734E9" w:rsidRPr="00BF0DA3" w:rsidRDefault="00D734E9" w:rsidP="005551A6">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D734E9" w:rsidRPr="00BF0DA3" w:rsidRDefault="00D734E9" w:rsidP="005551A6">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D734E9" w:rsidRPr="00BF0DA3" w:rsidRDefault="00D734E9" w:rsidP="005551A6">
            <w:pPr>
              <w:spacing w:after="0" w:line="240" w:lineRule="auto"/>
              <w:jc w:val="right"/>
              <w:rPr>
                <w:rFonts w:ascii="Times New Roman" w:eastAsia="Times New Roman" w:hAnsi="Times New Roman"/>
                <w:b/>
                <w:bCs/>
                <w:color w:val="000000" w:themeColor="text1"/>
                <w:lang w:bidi="hi-IN"/>
              </w:rPr>
            </w:pPr>
            <w:r w:rsidRPr="00BF0DA3">
              <w:rPr>
                <w:rFonts w:ascii="Times New Roman" w:eastAsia="Times New Roman" w:hAnsi="Times New Roman"/>
                <w:b/>
                <w:bCs/>
                <w:color w:val="000000" w:themeColor="text1"/>
                <w:lang w:bidi="hi-IN"/>
              </w:rPr>
              <w:t>1</w:t>
            </w:r>
          </w:p>
        </w:tc>
      </w:tr>
      <w:tr w:rsidR="00D734E9" w:rsidRPr="00BF0DA3" w:rsidTr="005551A6">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34E9" w:rsidRPr="00BF0DA3" w:rsidRDefault="002E001B" w:rsidP="005551A6">
            <w:pPr>
              <w:spacing w:after="0" w:line="240" w:lineRule="auto"/>
              <w:jc w:val="center"/>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11</w:t>
            </w:r>
          </w:p>
        </w:tc>
        <w:tc>
          <w:tcPr>
            <w:tcW w:w="0" w:type="auto"/>
            <w:tcBorders>
              <w:top w:val="nil"/>
              <w:left w:val="nil"/>
              <w:bottom w:val="single" w:sz="4" w:space="0" w:color="auto"/>
              <w:right w:val="single" w:sz="4" w:space="0" w:color="auto"/>
            </w:tcBorders>
            <w:shd w:val="clear" w:color="auto" w:fill="auto"/>
            <w:noWrap/>
            <w:vAlign w:val="bottom"/>
            <w:hideMark/>
          </w:tcPr>
          <w:p w:rsidR="00D734E9" w:rsidRPr="00BF0DA3" w:rsidRDefault="00D734E9" w:rsidP="005551A6">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Tanzania</w:t>
            </w:r>
          </w:p>
        </w:tc>
        <w:tc>
          <w:tcPr>
            <w:tcW w:w="0" w:type="auto"/>
            <w:tcBorders>
              <w:top w:val="nil"/>
              <w:left w:val="nil"/>
              <w:bottom w:val="single" w:sz="4" w:space="0" w:color="auto"/>
              <w:right w:val="single" w:sz="4" w:space="0" w:color="auto"/>
            </w:tcBorders>
            <w:shd w:val="clear" w:color="auto" w:fill="auto"/>
            <w:noWrap/>
            <w:vAlign w:val="bottom"/>
            <w:hideMark/>
          </w:tcPr>
          <w:p w:rsidR="00D734E9" w:rsidRPr="00BF0DA3" w:rsidRDefault="00D734E9" w:rsidP="005551A6">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D734E9" w:rsidRPr="00BF0DA3" w:rsidRDefault="00D734E9" w:rsidP="005551A6">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D734E9" w:rsidRPr="00BF0DA3" w:rsidRDefault="00D734E9" w:rsidP="005551A6">
            <w:pPr>
              <w:spacing w:after="0" w:line="240" w:lineRule="auto"/>
              <w:jc w:val="right"/>
              <w:rPr>
                <w:rFonts w:ascii="Times New Roman" w:eastAsia="Times New Roman" w:hAnsi="Times New Roman"/>
                <w:b/>
                <w:bCs/>
                <w:color w:val="000000" w:themeColor="text1"/>
                <w:lang w:bidi="hi-IN"/>
              </w:rPr>
            </w:pPr>
            <w:r>
              <w:rPr>
                <w:rFonts w:ascii="Times New Roman" w:eastAsia="Times New Roman" w:hAnsi="Times New Roman"/>
                <w:b/>
                <w:bCs/>
                <w:color w:val="000000" w:themeColor="text1"/>
                <w:lang w:bidi="hi-IN"/>
              </w:rPr>
              <w:t>2</w:t>
            </w:r>
          </w:p>
        </w:tc>
      </w:tr>
      <w:tr w:rsidR="00D734E9" w:rsidRPr="00BF0DA3" w:rsidTr="005551A6">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34E9" w:rsidRPr="00BF0DA3" w:rsidRDefault="00D734E9" w:rsidP="002E001B">
            <w:pPr>
              <w:spacing w:after="0" w:line="240" w:lineRule="auto"/>
              <w:jc w:val="center"/>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1</w:t>
            </w:r>
            <w:r w:rsidR="002E001B">
              <w:rPr>
                <w:rFonts w:ascii="Times New Roman" w:eastAsia="Times New Roman" w:hAnsi="Times New Roman"/>
                <w:color w:val="000000" w:themeColor="text1"/>
                <w:lang w:bidi="hi-IN"/>
              </w:rPr>
              <w:t>2</w:t>
            </w:r>
          </w:p>
        </w:tc>
        <w:tc>
          <w:tcPr>
            <w:tcW w:w="0" w:type="auto"/>
            <w:tcBorders>
              <w:top w:val="nil"/>
              <w:left w:val="nil"/>
              <w:bottom w:val="single" w:sz="4" w:space="0" w:color="auto"/>
              <w:right w:val="single" w:sz="4" w:space="0" w:color="auto"/>
            </w:tcBorders>
            <w:shd w:val="clear" w:color="auto" w:fill="auto"/>
            <w:noWrap/>
            <w:vAlign w:val="bottom"/>
            <w:hideMark/>
          </w:tcPr>
          <w:p w:rsidR="00D734E9" w:rsidRPr="00BF0DA3" w:rsidRDefault="00D734E9" w:rsidP="005551A6">
            <w:pPr>
              <w:spacing w:after="0" w:line="240" w:lineRule="auto"/>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Yemen</w:t>
            </w:r>
          </w:p>
        </w:tc>
        <w:tc>
          <w:tcPr>
            <w:tcW w:w="0" w:type="auto"/>
            <w:tcBorders>
              <w:top w:val="nil"/>
              <w:left w:val="nil"/>
              <w:bottom w:val="single" w:sz="4" w:space="0" w:color="auto"/>
              <w:right w:val="single" w:sz="4" w:space="0" w:color="auto"/>
            </w:tcBorders>
            <w:shd w:val="clear" w:color="auto" w:fill="auto"/>
            <w:noWrap/>
            <w:vAlign w:val="bottom"/>
            <w:hideMark/>
          </w:tcPr>
          <w:p w:rsidR="00D734E9" w:rsidRPr="00BF0DA3" w:rsidRDefault="00D734E9" w:rsidP="005551A6">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D734E9" w:rsidRPr="00BF0DA3" w:rsidRDefault="00D734E9" w:rsidP="005551A6">
            <w:pPr>
              <w:spacing w:after="0" w:line="240" w:lineRule="auto"/>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D734E9" w:rsidRPr="00BF0DA3" w:rsidRDefault="00D734E9" w:rsidP="005551A6">
            <w:pPr>
              <w:spacing w:after="0" w:line="240" w:lineRule="auto"/>
              <w:jc w:val="right"/>
              <w:rPr>
                <w:rFonts w:ascii="Times New Roman" w:eastAsia="Times New Roman" w:hAnsi="Times New Roman"/>
                <w:b/>
                <w:bCs/>
                <w:color w:val="000000" w:themeColor="text1"/>
                <w:lang w:bidi="hi-IN"/>
              </w:rPr>
            </w:pPr>
            <w:r>
              <w:rPr>
                <w:rFonts w:ascii="Times New Roman" w:eastAsia="Times New Roman" w:hAnsi="Times New Roman"/>
                <w:b/>
                <w:bCs/>
                <w:color w:val="000000" w:themeColor="text1"/>
                <w:lang w:bidi="hi-IN"/>
              </w:rPr>
              <w:t>1</w:t>
            </w:r>
          </w:p>
        </w:tc>
      </w:tr>
      <w:tr w:rsidR="00D734E9" w:rsidRPr="00BF0DA3" w:rsidTr="005551A6">
        <w:trPr>
          <w:trHeight w:val="7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D734E9" w:rsidRPr="00BF0DA3" w:rsidRDefault="00D734E9" w:rsidP="005551A6">
            <w:pPr>
              <w:spacing w:after="0" w:line="240" w:lineRule="auto"/>
              <w:jc w:val="center"/>
              <w:rPr>
                <w:rFonts w:ascii="Times New Roman" w:eastAsia="Times New Roman" w:hAnsi="Times New Roman"/>
                <w:b/>
                <w:bCs/>
                <w:color w:val="000000" w:themeColor="text1"/>
                <w:lang w:bidi="hi-IN"/>
              </w:rPr>
            </w:pPr>
            <w:r w:rsidRPr="00BF0DA3">
              <w:rPr>
                <w:rFonts w:ascii="Times New Roman" w:eastAsia="Times New Roman" w:hAnsi="Times New Roman"/>
                <w:b/>
                <w:bCs/>
                <w:color w:val="000000" w:themeColor="text1"/>
                <w:lang w:bidi="hi-IN"/>
              </w:rPr>
              <w:t>Total</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D734E9" w:rsidRPr="00BF0DA3" w:rsidRDefault="00D734E9" w:rsidP="005551A6">
            <w:pPr>
              <w:spacing w:after="0" w:line="240" w:lineRule="auto"/>
              <w:jc w:val="right"/>
              <w:rPr>
                <w:rFonts w:ascii="Times New Roman" w:eastAsia="Times New Roman" w:hAnsi="Times New Roman"/>
                <w:b/>
                <w:bCs/>
                <w:color w:val="000000" w:themeColor="text1"/>
                <w:lang w:bidi="hi-IN"/>
              </w:rPr>
            </w:pPr>
            <w:r>
              <w:rPr>
                <w:rFonts w:ascii="Times New Roman" w:eastAsia="Times New Roman" w:hAnsi="Times New Roman"/>
                <w:b/>
                <w:bCs/>
                <w:color w:val="000000" w:themeColor="text1"/>
                <w:lang w:bidi="hi-IN"/>
              </w:rPr>
              <w:t>12</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D734E9" w:rsidRPr="00BF0DA3" w:rsidRDefault="00D734E9" w:rsidP="005551A6">
            <w:pPr>
              <w:spacing w:after="0" w:line="240" w:lineRule="auto"/>
              <w:jc w:val="right"/>
              <w:rPr>
                <w:rFonts w:ascii="Times New Roman" w:eastAsia="Times New Roman" w:hAnsi="Times New Roman"/>
                <w:b/>
                <w:bCs/>
                <w:color w:val="000000" w:themeColor="text1"/>
                <w:lang w:bidi="hi-IN"/>
              </w:rPr>
            </w:pPr>
            <w:r>
              <w:rPr>
                <w:rFonts w:ascii="Times New Roman" w:eastAsia="Times New Roman" w:hAnsi="Times New Roman"/>
                <w:b/>
                <w:bCs/>
                <w:color w:val="000000" w:themeColor="text1"/>
                <w:lang w:bidi="hi-IN"/>
              </w:rPr>
              <w:t>3</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D734E9" w:rsidRPr="00BF0DA3" w:rsidRDefault="00D734E9" w:rsidP="00E1655F">
            <w:pPr>
              <w:spacing w:after="0" w:line="240" w:lineRule="auto"/>
              <w:jc w:val="right"/>
              <w:rPr>
                <w:rFonts w:ascii="Times New Roman" w:eastAsia="Times New Roman" w:hAnsi="Times New Roman"/>
                <w:b/>
                <w:bCs/>
                <w:color w:val="000000" w:themeColor="text1"/>
                <w:lang w:bidi="hi-IN"/>
              </w:rPr>
            </w:pPr>
            <w:r>
              <w:rPr>
                <w:rFonts w:ascii="Times New Roman" w:eastAsia="Times New Roman" w:hAnsi="Times New Roman"/>
                <w:b/>
                <w:bCs/>
                <w:color w:val="000000" w:themeColor="text1"/>
                <w:lang w:bidi="hi-IN"/>
              </w:rPr>
              <w:t>15</w:t>
            </w:r>
          </w:p>
        </w:tc>
      </w:tr>
    </w:tbl>
    <w:p w:rsidR="006770F6" w:rsidRDefault="006770F6" w:rsidP="005551A6">
      <w:pPr>
        <w:pStyle w:val="BodyTextIndent"/>
        <w:ind w:left="0" w:right="29"/>
        <w:jc w:val="center"/>
        <w:rPr>
          <w:rFonts w:ascii="Times New Roman" w:hAnsi="Times New Roman"/>
          <w:b/>
          <w:bCs/>
          <w:color w:val="000000" w:themeColor="text1"/>
          <w:sz w:val="24"/>
          <w:szCs w:val="24"/>
        </w:rPr>
      </w:pPr>
    </w:p>
    <w:p w:rsidR="00082A5B" w:rsidRDefault="00082A5B" w:rsidP="005551A6">
      <w:pPr>
        <w:pStyle w:val="BodyTextIndent"/>
        <w:ind w:left="0" w:right="29"/>
        <w:jc w:val="center"/>
        <w:rPr>
          <w:rFonts w:ascii="Times New Roman" w:hAnsi="Times New Roman"/>
          <w:b/>
          <w:bCs/>
          <w:color w:val="000000" w:themeColor="text1"/>
          <w:sz w:val="24"/>
          <w:szCs w:val="24"/>
        </w:rPr>
      </w:pPr>
    </w:p>
    <w:p w:rsidR="005551A6" w:rsidRPr="00BF0DA3" w:rsidRDefault="005551A6" w:rsidP="005551A6">
      <w:pPr>
        <w:pStyle w:val="BodyTextIndent"/>
        <w:ind w:left="0" w:right="29"/>
        <w:jc w:val="center"/>
        <w:rPr>
          <w:rFonts w:ascii="Times New Roman" w:hAnsi="Times New Roman"/>
          <w:color w:val="000000" w:themeColor="text1"/>
          <w:sz w:val="24"/>
          <w:szCs w:val="24"/>
        </w:rPr>
      </w:pPr>
      <w:r w:rsidRPr="00BF0DA3">
        <w:rPr>
          <w:rFonts w:ascii="Times New Roman" w:hAnsi="Times New Roman"/>
          <w:b/>
          <w:bCs/>
          <w:color w:val="000000" w:themeColor="text1"/>
          <w:sz w:val="24"/>
          <w:szCs w:val="24"/>
        </w:rPr>
        <w:t xml:space="preserve">Table 2: Total Number of clients registered at Medical records, from </w:t>
      </w:r>
      <w:r w:rsidRPr="00BF0DA3">
        <w:rPr>
          <w:rFonts w:ascii="Times New Roman" w:hAnsi="Times New Roman"/>
          <w:b/>
          <w:color w:val="000000" w:themeColor="text1"/>
          <w:sz w:val="24"/>
          <w:szCs w:val="24"/>
        </w:rPr>
        <w:t>April-1</w:t>
      </w:r>
      <w:r w:rsidR="00A71F85" w:rsidRPr="00BF0DA3">
        <w:rPr>
          <w:rFonts w:ascii="Times New Roman" w:hAnsi="Times New Roman"/>
          <w:b/>
          <w:color w:val="000000" w:themeColor="text1"/>
          <w:sz w:val="24"/>
          <w:szCs w:val="24"/>
        </w:rPr>
        <w:t>5</w:t>
      </w:r>
      <w:r w:rsidRPr="00BF0DA3">
        <w:rPr>
          <w:rFonts w:ascii="Times New Roman" w:hAnsi="Times New Roman"/>
          <w:b/>
          <w:color w:val="000000" w:themeColor="text1"/>
          <w:sz w:val="24"/>
          <w:szCs w:val="24"/>
        </w:rPr>
        <w:t xml:space="preserve"> to March -1</w:t>
      </w:r>
      <w:r w:rsidR="00A71F85" w:rsidRPr="00BF0DA3">
        <w:rPr>
          <w:rFonts w:ascii="Times New Roman" w:hAnsi="Times New Roman"/>
          <w:b/>
          <w:color w:val="000000" w:themeColor="text1"/>
          <w:sz w:val="24"/>
          <w:szCs w:val="24"/>
        </w:rPr>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7"/>
        <w:gridCol w:w="3409"/>
        <w:gridCol w:w="2449"/>
        <w:gridCol w:w="766"/>
        <w:gridCol w:w="2514"/>
      </w:tblGrid>
      <w:tr w:rsidR="005551A6" w:rsidRPr="00BF0DA3" w:rsidTr="00A71F85">
        <w:trPr>
          <w:trHeight w:val="58"/>
          <w:jc w:val="center"/>
        </w:trPr>
        <w:tc>
          <w:tcPr>
            <w:tcW w:w="0" w:type="auto"/>
            <w:noWrap/>
            <w:hideMark/>
          </w:tcPr>
          <w:p w:rsidR="005551A6" w:rsidRPr="00BF0DA3" w:rsidRDefault="005551A6" w:rsidP="005551A6">
            <w:pPr>
              <w:spacing w:after="0" w:line="240" w:lineRule="auto"/>
              <w:rPr>
                <w:rFonts w:ascii="Times New Roman" w:eastAsia="Times New Roman" w:hAnsi="Times New Roman"/>
                <w:b/>
                <w:bCs/>
                <w:color w:val="000000" w:themeColor="text1"/>
                <w:lang w:val="en-IN" w:eastAsia="en-IN"/>
              </w:rPr>
            </w:pPr>
            <w:r w:rsidRPr="00BF0DA3">
              <w:rPr>
                <w:rFonts w:ascii="Times New Roman" w:eastAsia="Times New Roman" w:hAnsi="Times New Roman"/>
                <w:b/>
                <w:bCs/>
                <w:color w:val="000000" w:themeColor="text1"/>
                <w:lang w:val="en-IN" w:eastAsia="en-IN"/>
              </w:rPr>
              <w:t>Months</w:t>
            </w:r>
          </w:p>
        </w:tc>
        <w:tc>
          <w:tcPr>
            <w:tcW w:w="0" w:type="auto"/>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Clients registered (New clients)</w:t>
            </w:r>
          </w:p>
        </w:tc>
        <w:tc>
          <w:tcPr>
            <w:tcW w:w="0" w:type="auto"/>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Retrieval of Case files</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lang w:val="en-IN" w:eastAsia="en-IN"/>
              </w:rPr>
            </w:pPr>
            <w:r w:rsidRPr="00BF0DA3">
              <w:rPr>
                <w:rFonts w:ascii="Times New Roman" w:eastAsia="Times New Roman" w:hAnsi="Times New Roman"/>
                <w:b/>
                <w:bCs/>
                <w:color w:val="000000" w:themeColor="text1"/>
                <w:lang w:val="en-IN" w:eastAsia="en-IN"/>
              </w:rPr>
              <w:t>Total</w:t>
            </w:r>
          </w:p>
        </w:tc>
        <w:tc>
          <w:tcPr>
            <w:tcW w:w="0" w:type="auto"/>
            <w:hideMark/>
          </w:tcPr>
          <w:p w:rsidR="005551A6" w:rsidRPr="00BF0DA3" w:rsidRDefault="005551A6" w:rsidP="005551A6">
            <w:pPr>
              <w:spacing w:after="0" w:line="240" w:lineRule="auto"/>
              <w:jc w:val="center"/>
              <w:rPr>
                <w:rFonts w:ascii="Times New Roman" w:eastAsia="Times New Roman" w:hAnsi="Times New Roman"/>
                <w:b/>
                <w:bCs/>
                <w:color w:val="000000" w:themeColor="text1"/>
                <w:lang w:val="en-IN" w:eastAsia="en-IN"/>
              </w:rPr>
            </w:pPr>
            <w:r w:rsidRPr="00BF0DA3">
              <w:rPr>
                <w:rFonts w:ascii="Times New Roman" w:eastAsia="Times New Roman" w:hAnsi="Times New Roman"/>
                <w:b/>
                <w:bCs/>
                <w:color w:val="000000" w:themeColor="text1"/>
                <w:lang w:val="en-IN" w:eastAsia="en-IN"/>
              </w:rPr>
              <w:t>Total No. Working Days</w:t>
            </w:r>
          </w:p>
        </w:tc>
      </w:tr>
      <w:tr w:rsidR="00BF00F5" w:rsidRPr="00BF0DA3" w:rsidTr="00A71F85">
        <w:trPr>
          <w:trHeight w:val="58"/>
          <w:jc w:val="center"/>
        </w:trPr>
        <w:tc>
          <w:tcPr>
            <w:tcW w:w="0" w:type="auto"/>
            <w:noWrap/>
            <w:hideMark/>
          </w:tcPr>
          <w:p w:rsidR="00BF00F5" w:rsidRPr="00BF0DA3" w:rsidRDefault="00BF00F5" w:rsidP="005551A6">
            <w:pPr>
              <w:spacing w:after="0" w:line="240" w:lineRule="auto"/>
              <w:rPr>
                <w:rFonts w:ascii="Times New Roman" w:eastAsia="Times New Roman" w:hAnsi="Times New Roman"/>
                <w:color w:val="000000" w:themeColor="text1"/>
                <w:lang w:val="en-IN" w:eastAsia="en-IN"/>
              </w:rPr>
            </w:pPr>
            <w:r w:rsidRPr="00BF0DA3">
              <w:rPr>
                <w:rFonts w:ascii="Times New Roman" w:eastAsia="Times New Roman" w:hAnsi="Times New Roman"/>
                <w:color w:val="000000" w:themeColor="text1"/>
                <w:lang w:val="en-IN" w:eastAsia="en-IN"/>
              </w:rPr>
              <w:t>April</w:t>
            </w:r>
          </w:p>
        </w:tc>
        <w:tc>
          <w:tcPr>
            <w:tcW w:w="0" w:type="auto"/>
            <w:noWrap/>
            <w:vAlign w:val="bottom"/>
            <w:hideMark/>
          </w:tcPr>
          <w:p w:rsidR="00BF00F5" w:rsidRPr="00BF0DA3" w:rsidRDefault="00BF00F5" w:rsidP="007F0F17">
            <w:pPr>
              <w:spacing w:after="0" w:line="240" w:lineRule="auto"/>
              <w:jc w:val="right"/>
              <w:rPr>
                <w:rFonts w:ascii="Times New Roman" w:eastAsia="Times New Roman" w:hAnsi="Times New Roman"/>
                <w:color w:val="000000" w:themeColor="text1"/>
                <w:sz w:val="24"/>
                <w:szCs w:val="24"/>
                <w:lang w:bidi="hi-IN"/>
              </w:rPr>
            </w:pPr>
            <w:r w:rsidRPr="00BF0DA3">
              <w:rPr>
                <w:rFonts w:ascii="Times New Roman" w:eastAsia="Times New Roman" w:hAnsi="Times New Roman"/>
                <w:color w:val="000000" w:themeColor="text1"/>
                <w:sz w:val="24"/>
                <w:szCs w:val="24"/>
                <w:lang w:bidi="hi-IN"/>
              </w:rPr>
              <w:t>1978</w:t>
            </w:r>
          </w:p>
        </w:tc>
        <w:tc>
          <w:tcPr>
            <w:tcW w:w="0" w:type="auto"/>
            <w:noWrap/>
            <w:vAlign w:val="bottom"/>
            <w:hideMark/>
          </w:tcPr>
          <w:p w:rsidR="00BF00F5" w:rsidRPr="00BF0DA3" w:rsidRDefault="00BF00F5" w:rsidP="00A22B1F">
            <w:pPr>
              <w:spacing w:after="0" w:line="240" w:lineRule="auto"/>
              <w:jc w:val="right"/>
              <w:rPr>
                <w:rFonts w:ascii="Times New Roman" w:eastAsia="Times New Roman" w:hAnsi="Times New Roman"/>
                <w:color w:val="000000" w:themeColor="text1"/>
                <w:sz w:val="24"/>
                <w:szCs w:val="24"/>
                <w:lang w:bidi="hi-IN"/>
              </w:rPr>
            </w:pPr>
            <w:r w:rsidRPr="00BF0DA3">
              <w:rPr>
                <w:rFonts w:ascii="Times New Roman" w:eastAsia="Times New Roman" w:hAnsi="Times New Roman"/>
                <w:color w:val="000000" w:themeColor="text1"/>
                <w:sz w:val="24"/>
                <w:szCs w:val="24"/>
                <w:lang w:bidi="hi-IN"/>
              </w:rPr>
              <w:t>3744</w:t>
            </w:r>
          </w:p>
        </w:tc>
        <w:tc>
          <w:tcPr>
            <w:tcW w:w="0" w:type="auto"/>
            <w:noWrap/>
            <w:vAlign w:val="bottom"/>
            <w:hideMark/>
          </w:tcPr>
          <w:p w:rsidR="00BF00F5" w:rsidRPr="00BF0DA3" w:rsidRDefault="00BF00F5" w:rsidP="00A22B1F">
            <w:pPr>
              <w:spacing w:after="0" w:line="240" w:lineRule="auto"/>
              <w:jc w:val="right"/>
              <w:rPr>
                <w:rFonts w:ascii="Times New Roman" w:eastAsia="Times New Roman" w:hAnsi="Times New Roman"/>
                <w:color w:val="000000" w:themeColor="text1"/>
                <w:sz w:val="24"/>
                <w:szCs w:val="24"/>
                <w:lang w:bidi="hi-IN"/>
              </w:rPr>
            </w:pPr>
            <w:r w:rsidRPr="00BF0DA3">
              <w:rPr>
                <w:rFonts w:ascii="Times New Roman" w:eastAsia="Times New Roman" w:hAnsi="Times New Roman"/>
                <w:color w:val="000000" w:themeColor="text1"/>
                <w:sz w:val="24"/>
                <w:szCs w:val="24"/>
                <w:lang w:bidi="hi-IN"/>
              </w:rPr>
              <w:t>5722</w:t>
            </w:r>
          </w:p>
        </w:tc>
        <w:tc>
          <w:tcPr>
            <w:tcW w:w="0" w:type="auto"/>
            <w:noWrap/>
            <w:hideMark/>
          </w:tcPr>
          <w:p w:rsidR="00BF00F5" w:rsidRPr="00BF0DA3" w:rsidRDefault="00BF00F5" w:rsidP="005551A6">
            <w:pPr>
              <w:spacing w:after="0" w:line="240" w:lineRule="auto"/>
              <w:jc w:val="right"/>
              <w:rPr>
                <w:rFonts w:ascii="Times New Roman" w:eastAsia="Times New Roman" w:hAnsi="Times New Roman"/>
                <w:color w:val="000000" w:themeColor="text1"/>
                <w:lang w:val="en-IN" w:eastAsia="en-IN"/>
              </w:rPr>
            </w:pPr>
            <w:r w:rsidRPr="00BF0DA3">
              <w:rPr>
                <w:rFonts w:ascii="Times New Roman" w:eastAsia="Times New Roman" w:hAnsi="Times New Roman"/>
                <w:color w:val="000000" w:themeColor="text1"/>
                <w:lang w:val="en-IN" w:eastAsia="en-IN"/>
              </w:rPr>
              <w:t>19</w:t>
            </w:r>
          </w:p>
        </w:tc>
      </w:tr>
      <w:tr w:rsidR="00BF00F5" w:rsidRPr="00BF0DA3" w:rsidTr="00A71F85">
        <w:trPr>
          <w:trHeight w:val="264"/>
          <w:jc w:val="center"/>
        </w:trPr>
        <w:tc>
          <w:tcPr>
            <w:tcW w:w="0" w:type="auto"/>
            <w:noWrap/>
            <w:hideMark/>
          </w:tcPr>
          <w:p w:rsidR="00BF00F5" w:rsidRPr="00BF0DA3" w:rsidRDefault="00BF00F5" w:rsidP="005551A6">
            <w:pPr>
              <w:spacing w:after="0" w:line="240" w:lineRule="auto"/>
              <w:rPr>
                <w:rFonts w:ascii="Times New Roman" w:eastAsia="Times New Roman" w:hAnsi="Times New Roman"/>
                <w:color w:val="000000" w:themeColor="text1"/>
                <w:lang w:val="en-IN" w:eastAsia="en-IN"/>
              </w:rPr>
            </w:pPr>
            <w:r w:rsidRPr="00BF0DA3">
              <w:rPr>
                <w:rFonts w:ascii="Times New Roman" w:eastAsia="Times New Roman" w:hAnsi="Times New Roman"/>
                <w:color w:val="000000" w:themeColor="text1"/>
                <w:lang w:val="en-IN" w:eastAsia="en-IN"/>
              </w:rPr>
              <w:t>May</w:t>
            </w:r>
          </w:p>
        </w:tc>
        <w:tc>
          <w:tcPr>
            <w:tcW w:w="0" w:type="auto"/>
            <w:noWrap/>
            <w:vAlign w:val="bottom"/>
            <w:hideMark/>
          </w:tcPr>
          <w:p w:rsidR="00BF00F5" w:rsidRPr="00BF0DA3" w:rsidRDefault="00BF00F5" w:rsidP="00995AF7">
            <w:pPr>
              <w:spacing w:after="0" w:line="240" w:lineRule="auto"/>
              <w:jc w:val="right"/>
              <w:rPr>
                <w:rFonts w:ascii="Times New Roman" w:eastAsia="Times New Roman" w:hAnsi="Times New Roman"/>
                <w:color w:val="000000" w:themeColor="text1"/>
                <w:sz w:val="24"/>
                <w:szCs w:val="24"/>
                <w:lang w:bidi="hi-IN"/>
              </w:rPr>
            </w:pPr>
            <w:r w:rsidRPr="00BF0DA3">
              <w:rPr>
                <w:rFonts w:ascii="Times New Roman" w:eastAsia="Times New Roman" w:hAnsi="Times New Roman"/>
                <w:color w:val="000000" w:themeColor="text1"/>
                <w:sz w:val="24"/>
                <w:szCs w:val="24"/>
                <w:lang w:bidi="hi-IN"/>
              </w:rPr>
              <w:t>2108</w:t>
            </w:r>
          </w:p>
        </w:tc>
        <w:tc>
          <w:tcPr>
            <w:tcW w:w="0" w:type="auto"/>
            <w:noWrap/>
            <w:vAlign w:val="bottom"/>
            <w:hideMark/>
          </w:tcPr>
          <w:p w:rsidR="00BF00F5" w:rsidRPr="00BF0DA3" w:rsidRDefault="00BF00F5" w:rsidP="00A22B1F">
            <w:pPr>
              <w:spacing w:after="0" w:line="240" w:lineRule="auto"/>
              <w:jc w:val="right"/>
              <w:rPr>
                <w:rFonts w:ascii="Times New Roman" w:eastAsia="Times New Roman" w:hAnsi="Times New Roman"/>
                <w:color w:val="000000" w:themeColor="text1"/>
                <w:sz w:val="24"/>
                <w:szCs w:val="24"/>
                <w:lang w:bidi="hi-IN"/>
              </w:rPr>
            </w:pPr>
            <w:r w:rsidRPr="00BF0DA3">
              <w:rPr>
                <w:rFonts w:ascii="Times New Roman" w:eastAsia="Times New Roman" w:hAnsi="Times New Roman"/>
                <w:color w:val="000000" w:themeColor="text1"/>
                <w:sz w:val="24"/>
                <w:szCs w:val="24"/>
                <w:lang w:bidi="hi-IN"/>
              </w:rPr>
              <w:t>3470</w:t>
            </w:r>
          </w:p>
        </w:tc>
        <w:tc>
          <w:tcPr>
            <w:tcW w:w="0" w:type="auto"/>
            <w:noWrap/>
            <w:vAlign w:val="bottom"/>
            <w:hideMark/>
          </w:tcPr>
          <w:p w:rsidR="00BF00F5" w:rsidRPr="00BF0DA3" w:rsidRDefault="0079354B" w:rsidP="00A22B1F">
            <w:pPr>
              <w:spacing w:after="0" w:line="240" w:lineRule="auto"/>
              <w:jc w:val="right"/>
              <w:rPr>
                <w:rFonts w:ascii="Times New Roman" w:eastAsia="Times New Roman" w:hAnsi="Times New Roman"/>
                <w:color w:val="000000" w:themeColor="text1"/>
                <w:sz w:val="24"/>
                <w:szCs w:val="24"/>
                <w:lang w:bidi="hi-IN"/>
              </w:rPr>
            </w:pPr>
            <w:r w:rsidRPr="00BF0DA3">
              <w:rPr>
                <w:rFonts w:ascii="Times New Roman" w:eastAsia="Times New Roman" w:hAnsi="Times New Roman"/>
                <w:color w:val="000000" w:themeColor="text1"/>
                <w:sz w:val="24"/>
                <w:szCs w:val="24"/>
                <w:lang w:bidi="hi-IN"/>
              </w:rPr>
              <w:t>5578</w:t>
            </w:r>
          </w:p>
        </w:tc>
        <w:tc>
          <w:tcPr>
            <w:tcW w:w="0" w:type="auto"/>
            <w:noWrap/>
            <w:hideMark/>
          </w:tcPr>
          <w:p w:rsidR="00BF00F5" w:rsidRPr="00BF0DA3" w:rsidRDefault="00BF00F5" w:rsidP="005551A6">
            <w:pPr>
              <w:spacing w:after="0" w:line="240" w:lineRule="auto"/>
              <w:jc w:val="right"/>
              <w:rPr>
                <w:rFonts w:ascii="Times New Roman" w:eastAsia="Times New Roman" w:hAnsi="Times New Roman"/>
                <w:color w:val="000000" w:themeColor="text1"/>
                <w:lang w:val="en-IN" w:eastAsia="en-IN"/>
              </w:rPr>
            </w:pPr>
            <w:r w:rsidRPr="00BF0DA3">
              <w:rPr>
                <w:rFonts w:ascii="Times New Roman" w:eastAsia="Times New Roman" w:hAnsi="Times New Roman"/>
                <w:color w:val="000000" w:themeColor="text1"/>
                <w:lang w:val="en-IN" w:eastAsia="en-IN"/>
              </w:rPr>
              <w:t>21</w:t>
            </w:r>
          </w:p>
        </w:tc>
      </w:tr>
      <w:tr w:rsidR="00BF00F5" w:rsidRPr="00BF0DA3" w:rsidTr="00A71F85">
        <w:trPr>
          <w:trHeight w:val="264"/>
          <w:jc w:val="center"/>
        </w:trPr>
        <w:tc>
          <w:tcPr>
            <w:tcW w:w="0" w:type="auto"/>
            <w:noWrap/>
            <w:hideMark/>
          </w:tcPr>
          <w:p w:rsidR="00BF00F5" w:rsidRPr="00BF0DA3" w:rsidRDefault="00BF00F5" w:rsidP="005551A6">
            <w:pPr>
              <w:spacing w:after="0" w:line="240" w:lineRule="auto"/>
              <w:rPr>
                <w:rFonts w:ascii="Times New Roman" w:eastAsia="Times New Roman" w:hAnsi="Times New Roman"/>
                <w:color w:val="000000" w:themeColor="text1"/>
                <w:lang w:val="en-IN" w:eastAsia="en-IN"/>
              </w:rPr>
            </w:pPr>
            <w:r w:rsidRPr="00BF0DA3">
              <w:rPr>
                <w:rFonts w:ascii="Times New Roman" w:eastAsia="Times New Roman" w:hAnsi="Times New Roman"/>
                <w:color w:val="000000" w:themeColor="text1"/>
                <w:lang w:val="en-IN" w:eastAsia="en-IN"/>
              </w:rPr>
              <w:t>June</w:t>
            </w:r>
          </w:p>
        </w:tc>
        <w:tc>
          <w:tcPr>
            <w:tcW w:w="0" w:type="auto"/>
            <w:noWrap/>
            <w:vAlign w:val="bottom"/>
            <w:hideMark/>
          </w:tcPr>
          <w:p w:rsidR="00BF00F5" w:rsidRPr="00BF0DA3" w:rsidRDefault="00BF00F5" w:rsidP="00A22B1F">
            <w:pPr>
              <w:spacing w:after="0" w:line="240" w:lineRule="auto"/>
              <w:jc w:val="right"/>
              <w:rPr>
                <w:rFonts w:ascii="Times New Roman" w:eastAsia="Times New Roman" w:hAnsi="Times New Roman"/>
                <w:color w:val="000000" w:themeColor="text1"/>
                <w:sz w:val="24"/>
                <w:szCs w:val="24"/>
                <w:lang w:bidi="hi-IN"/>
              </w:rPr>
            </w:pPr>
            <w:r w:rsidRPr="00BF0DA3">
              <w:rPr>
                <w:rFonts w:ascii="Times New Roman" w:eastAsia="Times New Roman" w:hAnsi="Times New Roman"/>
                <w:color w:val="000000" w:themeColor="text1"/>
                <w:sz w:val="24"/>
                <w:szCs w:val="24"/>
                <w:lang w:bidi="hi-IN"/>
              </w:rPr>
              <w:t>2124</w:t>
            </w:r>
          </w:p>
        </w:tc>
        <w:tc>
          <w:tcPr>
            <w:tcW w:w="0" w:type="auto"/>
            <w:noWrap/>
            <w:vAlign w:val="bottom"/>
            <w:hideMark/>
          </w:tcPr>
          <w:p w:rsidR="00BF00F5" w:rsidRPr="00BF0DA3" w:rsidRDefault="00BF00F5" w:rsidP="00A22B1F">
            <w:pPr>
              <w:spacing w:after="0" w:line="240" w:lineRule="auto"/>
              <w:jc w:val="right"/>
              <w:rPr>
                <w:rFonts w:ascii="Times New Roman" w:eastAsia="Times New Roman" w:hAnsi="Times New Roman"/>
                <w:color w:val="000000" w:themeColor="text1"/>
                <w:sz w:val="24"/>
                <w:szCs w:val="24"/>
                <w:lang w:bidi="hi-IN"/>
              </w:rPr>
            </w:pPr>
            <w:r w:rsidRPr="00BF0DA3">
              <w:rPr>
                <w:rFonts w:ascii="Times New Roman" w:eastAsia="Times New Roman" w:hAnsi="Times New Roman"/>
                <w:color w:val="000000" w:themeColor="text1"/>
                <w:sz w:val="24"/>
                <w:szCs w:val="24"/>
                <w:lang w:bidi="hi-IN"/>
              </w:rPr>
              <w:t>4639</w:t>
            </w:r>
          </w:p>
        </w:tc>
        <w:tc>
          <w:tcPr>
            <w:tcW w:w="0" w:type="auto"/>
            <w:noWrap/>
            <w:vAlign w:val="bottom"/>
            <w:hideMark/>
          </w:tcPr>
          <w:p w:rsidR="00BF00F5" w:rsidRPr="00BF0DA3" w:rsidRDefault="0079354B" w:rsidP="00A22B1F">
            <w:pPr>
              <w:spacing w:after="0" w:line="240" w:lineRule="auto"/>
              <w:jc w:val="right"/>
              <w:rPr>
                <w:rFonts w:ascii="Times New Roman" w:eastAsia="Times New Roman" w:hAnsi="Times New Roman"/>
                <w:color w:val="000000" w:themeColor="text1"/>
                <w:sz w:val="24"/>
                <w:szCs w:val="24"/>
                <w:lang w:bidi="hi-IN"/>
              </w:rPr>
            </w:pPr>
            <w:r w:rsidRPr="00BF0DA3">
              <w:rPr>
                <w:rFonts w:ascii="Times New Roman" w:eastAsia="Times New Roman" w:hAnsi="Times New Roman"/>
                <w:color w:val="000000" w:themeColor="text1"/>
                <w:sz w:val="24"/>
                <w:szCs w:val="24"/>
                <w:lang w:bidi="hi-IN"/>
              </w:rPr>
              <w:t>6763</w:t>
            </w:r>
          </w:p>
        </w:tc>
        <w:tc>
          <w:tcPr>
            <w:tcW w:w="0" w:type="auto"/>
            <w:noWrap/>
            <w:hideMark/>
          </w:tcPr>
          <w:p w:rsidR="00BF00F5" w:rsidRPr="00BF0DA3" w:rsidRDefault="00BF00F5" w:rsidP="005551A6">
            <w:pPr>
              <w:spacing w:after="0" w:line="240" w:lineRule="auto"/>
              <w:jc w:val="right"/>
              <w:rPr>
                <w:rFonts w:ascii="Times New Roman" w:eastAsia="Times New Roman" w:hAnsi="Times New Roman"/>
                <w:color w:val="000000" w:themeColor="text1"/>
                <w:lang w:val="en-IN" w:eastAsia="en-IN"/>
              </w:rPr>
            </w:pPr>
            <w:r w:rsidRPr="00BF0DA3">
              <w:rPr>
                <w:rFonts w:ascii="Times New Roman" w:eastAsia="Times New Roman" w:hAnsi="Times New Roman"/>
                <w:color w:val="000000" w:themeColor="text1"/>
                <w:lang w:val="en-IN" w:eastAsia="en-IN"/>
              </w:rPr>
              <w:t>22</w:t>
            </w:r>
          </w:p>
        </w:tc>
      </w:tr>
      <w:tr w:rsidR="00BF00F5" w:rsidRPr="00BF0DA3" w:rsidTr="00A71F85">
        <w:trPr>
          <w:trHeight w:val="264"/>
          <w:jc w:val="center"/>
        </w:trPr>
        <w:tc>
          <w:tcPr>
            <w:tcW w:w="0" w:type="auto"/>
            <w:noWrap/>
            <w:hideMark/>
          </w:tcPr>
          <w:p w:rsidR="00BF00F5" w:rsidRPr="00BF0DA3" w:rsidRDefault="00BF00F5" w:rsidP="005551A6">
            <w:pPr>
              <w:spacing w:after="0" w:line="240" w:lineRule="auto"/>
              <w:rPr>
                <w:rFonts w:ascii="Times New Roman" w:eastAsia="Times New Roman" w:hAnsi="Times New Roman"/>
                <w:color w:val="000000" w:themeColor="text1"/>
                <w:lang w:val="en-IN" w:eastAsia="en-IN"/>
              </w:rPr>
            </w:pPr>
            <w:r w:rsidRPr="00BF0DA3">
              <w:rPr>
                <w:rFonts w:ascii="Times New Roman" w:eastAsia="Times New Roman" w:hAnsi="Times New Roman"/>
                <w:color w:val="000000" w:themeColor="text1"/>
                <w:lang w:val="en-IN" w:eastAsia="en-IN"/>
              </w:rPr>
              <w:t>July</w:t>
            </w:r>
          </w:p>
        </w:tc>
        <w:tc>
          <w:tcPr>
            <w:tcW w:w="0" w:type="auto"/>
            <w:noWrap/>
            <w:vAlign w:val="bottom"/>
            <w:hideMark/>
          </w:tcPr>
          <w:p w:rsidR="00BF00F5" w:rsidRPr="00BF0DA3" w:rsidRDefault="00BF00F5" w:rsidP="00A22B1F">
            <w:pPr>
              <w:spacing w:after="0" w:line="240" w:lineRule="auto"/>
              <w:jc w:val="right"/>
              <w:rPr>
                <w:rFonts w:ascii="Times New Roman" w:eastAsia="Times New Roman" w:hAnsi="Times New Roman"/>
                <w:color w:val="000000" w:themeColor="text1"/>
                <w:sz w:val="24"/>
                <w:szCs w:val="24"/>
                <w:lang w:bidi="hi-IN"/>
              </w:rPr>
            </w:pPr>
            <w:r w:rsidRPr="00BF0DA3">
              <w:rPr>
                <w:rFonts w:ascii="Times New Roman" w:eastAsia="Times New Roman" w:hAnsi="Times New Roman"/>
                <w:color w:val="000000" w:themeColor="text1"/>
                <w:sz w:val="24"/>
                <w:szCs w:val="24"/>
                <w:lang w:bidi="hi-IN"/>
              </w:rPr>
              <w:t>1734</w:t>
            </w:r>
          </w:p>
        </w:tc>
        <w:tc>
          <w:tcPr>
            <w:tcW w:w="0" w:type="auto"/>
            <w:noWrap/>
            <w:vAlign w:val="bottom"/>
            <w:hideMark/>
          </w:tcPr>
          <w:p w:rsidR="00BF00F5" w:rsidRPr="00BF0DA3" w:rsidRDefault="00BF00F5" w:rsidP="00A22B1F">
            <w:pPr>
              <w:spacing w:after="0" w:line="240" w:lineRule="auto"/>
              <w:jc w:val="right"/>
              <w:rPr>
                <w:rFonts w:ascii="Times New Roman" w:eastAsia="Times New Roman" w:hAnsi="Times New Roman"/>
                <w:color w:val="000000" w:themeColor="text1"/>
                <w:sz w:val="24"/>
                <w:szCs w:val="24"/>
                <w:lang w:bidi="hi-IN"/>
              </w:rPr>
            </w:pPr>
            <w:r w:rsidRPr="00BF0DA3">
              <w:rPr>
                <w:rFonts w:ascii="Times New Roman" w:eastAsia="Times New Roman" w:hAnsi="Times New Roman"/>
                <w:color w:val="000000" w:themeColor="text1"/>
                <w:sz w:val="24"/>
                <w:szCs w:val="24"/>
                <w:lang w:bidi="hi-IN"/>
              </w:rPr>
              <w:t>3666</w:t>
            </w:r>
          </w:p>
        </w:tc>
        <w:tc>
          <w:tcPr>
            <w:tcW w:w="0" w:type="auto"/>
            <w:noWrap/>
            <w:vAlign w:val="bottom"/>
            <w:hideMark/>
          </w:tcPr>
          <w:p w:rsidR="00BF00F5" w:rsidRPr="00BF0DA3" w:rsidRDefault="0079354B" w:rsidP="00A22B1F">
            <w:pPr>
              <w:spacing w:after="0" w:line="240" w:lineRule="auto"/>
              <w:jc w:val="right"/>
              <w:rPr>
                <w:rFonts w:ascii="Times New Roman" w:eastAsia="Times New Roman" w:hAnsi="Times New Roman"/>
                <w:color w:val="000000" w:themeColor="text1"/>
                <w:sz w:val="24"/>
                <w:szCs w:val="24"/>
                <w:lang w:bidi="hi-IN"/>
              </w:rPr>
            </w:pPr>
            <w:r w:rsidRPr="00BF0DA3">
              <w:rPr>
                <w:rFonts w:ascii="Times New Roman" w:eastAsia="Times New Roman" w:hAnsi="Times New Roman"/>
                <w:color w:val="000000" w:themeColor="text1"/>
                <w:sz w:val="24"/>
                <w:szCs w:val="24"/>
                <w:lang w:bidi="hi-IN"/>
              </w:rPr>
              <w:t>5400</w:t>
            </w:r>
          </w:p>
        </w:tc>
        <w:tc>
          <w:tcPr>
            <w:tcW w:w="0" w:type="auto"/>
            <w:noWrap/>
            <w:hideMark/>
          </w:tcPr>
          <w:p w:rsidR="00BF00F5" w:rsidRPr="00BF0DA3" w:rsidRDefault="00BF00F5" w:rsidP="005551A6">
            <w:pPr>
              <w:spacing w:after="0" w:line="240" w:lineRule="auto"/>
              <w:jc w:val="right"/>
              <w:rPr>
                <w:rFonts w:ascii="Times New Roman" w:eastAsia="Times New Roman" w:hAnsi="Times New Roman"/>
                <w:color w:val="000000" w:themeColor="text1"/>
                <w:lang w:val="en-IN" w:eastAsia="en-IN"/>
              </w:rPr>
            </w:pPr>
            <w:r w:rsidRPr="00BF0DA3">
              <w:rPr>
                <w:rFonts w:ascii="Times New Roman" w:eastAsia="Times New Roman" w:hAnsi="Times New Roman"/>
                <w:color w:val="000000" w:themeColor="text1"/>
                <w:lang w:val="en-IN" w:eastAsia="en-IN"/>
              </w:rPr>
              <w:t>18</w:t>
            </w:r>
          </w:p>
        </w:tc>
      </w:tr>
      <w:tr w:rsidR="0079354B" w:rsidRPr="00BF0DA3" w:rsidTr="00A71F85">
        <w:trPr>
          <w:trHeight w:val="264"/>
          <w:jc w:val="center"/>
        </w:trPr>
        <w:tc>
          <w:tcPr>
            <w:tcW w:w="0" w:type="auto"/>
            <w:noWrap/>
            <w:hideMark/>
          </w:tcPr>
          <w:p w:rsidR="0079354B" w:rsidRPr="00BF0DA3" w:rsidRDefault="0079354B" w:rsidP="0079354B">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August</w:t>
            </w:r>
          </w:p>
        </w:tc>
        <w:tc>
          <w:tcPr>
            <w:tcW w:w="0" w:type="auto"/>
            <w:noWrap/>
            <w:vAlign w:val="bottom"/>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2211</w:t>
            </w:r>
          </w:p>
        </w:tc>
        <w:tc>
          <w:tcPr>
            <w:tcW w:w="0" w:type="auto"/>
            <w:noWrap/>
            <w:vAlign w:val="bottom"/>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4331</w:t>
            </w:r>
          </w:p>
        </w:tc>
        <w:tc>
          <w:tcPr>
            <w:tcW w:w="0" w:type="auto"/>
            <w:noWrap/>
            <w:vAlign w:val="bottom"/>
            <w:hideMark/>
          </w:tcPr>
          <w:p w:rsidR="0079354B" w:rsidRPr="00BF0DA3" w:rsidRDefault="0079354B" w:rsidP="0079354B">
            <w:pPr>
              <w:spacing w:after="0"/>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6542</w:t>
            </w:r>
          </w:p>
        </w:tc>
        <w:tc>
          <w:tcPr>
            <w:tcW w:w="0" w:type="auto"/>
            <w:noWrap/>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23</w:t>
            </w:r>
          </w:p>
        </w:tc>
      </w:tr>
      <w:tr w:rsidR="0079354B" w:rsidRPr="00BF0DA3" w:rsidTr="00A71F85">
        <w:trPr>
          <w:trHeight w:val="264"/>
          <w:jc w:val="center"/>
        </w:trPr>
        <w:tc>
          <w:tcPr>
            <w:tcW w:w="0" w:type="auto"/>
            <w:noWrap/>
            <w:hideMark/>
          </w:tcPr>
          <w:p w:rsidR="0079354B" w:rsidRPr="00BF0DA3" w:rsidRDefault="0079354B" w:rsidP="0079354B">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September</w:t>
            </w:r>
          </w:p>
        </w:tc>
        <w:tc>
          <w:tcPr>
            <w:tcW w:w="0" w:type="auto"/>
            <w:noWrap/>
            <w:vAlign w:val="bottom"/>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1944</w:t>
            </w:r>
          </w:p>
        </w:tc>
        <w:tc>
          <w:tcPr>
            <w:tcW w:w="0" w:type="auto"/>
            <w:noWrap/>
            <w:vAlign w:val="bottom"/>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3630</w:t>
            </w:r>
          </w:p>
        </w:tc>
        <w:tc>
          <w:tcPr>
            <w:tcW w:w="0" w:type="auto"/>
            <w:noWrap/>
            <w:vAlign w:val="bottom"/>
            <w:hideMark/>
          </w:tcPr>
          <w:p w:rsidR="0079354B" w:rsidRPr="00BF0DA3" w:rsidRDefault="0079354B" w:rsidP="0079354B">
            <w:pPr>
              <w:spacing w:after="0"/>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5574</w:t>
            </w:r>
          </w:p>
        </w:tc>
        <w:tc>
          <w:tcPr>
            <w:tcW w:w="0" w:type="auto"/>
            <w:noWrap/>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21</w:t>
            </w:r>
          </w:p>
        </w:tc>
      </w:tr>
      <w:tr w:rsidR="0079354B" w:rsidRPr="00BF0DA3" w:rsidTr="00A71F85">
        <w:trPr>
          <w:trHeight w:val="264"/>
          <w:jc w:val="center"/>
        </w:trPr>
        <w:tc>
          <w:tcPr>
            <w:tcW w:w="0" w:type="auto"/>
            <w:noWrap/>
            <w:hideMark/>
          </w:tcPr>
          <w:p w:rsidR="0079354B" w:rsidRPr="00BF0DA3" w:rsidRDefault="0079354B" w:rsidP="0079354B">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October</w:t>
            </w:r>
          </w:p>
        </w:tc>
        <w:tc>
          <w:tcPr>
            <w:tcW w:w="0" w:type="auto"/>
            <w:noWrap/>
            <w:vAlign w:val="bottom"/>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1781</w:t>
            </w:r>
          </w:p>
        </w:tc>
        <w:tc>
          <w:tcPr>
            <w:tcW w:w="0" w:type="auto"/>
            <w:noWrap/>
            <w:vAlign w:val="bottom"/>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3020</w:t>
            </w:r>
          </w:p>
        </w:tc>
        <w:tc>
          <w:tcPr>
            <w:tcW w:w="0" w:type="auto"/>
            <w:noWrap/>
            <w:vAlign w:val="bottom"/>
            <w:hideMark/>
          </w:tcPr>
          <w:p w:rsidR="0079354B" w:rsidRPr="00BF0DA3" w:rsidRDefault="0079354B" w:rsidP="0079354B">
            <w:pPr>
              <w:spacing w:after="0"/>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4801</w:t>
            </w:r>
          </w:p>
        </w:tc>
        <w:tc>
          <w:tcPr>
            <w:tcW w:w="0" w:type="auto"/>
            <w:noWrap/>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18</w:t>
            </w:r>
          </w:p>
        </w:tc>
      </w:tr>
      <w:tr w:rsidR="0079354B" w:rsidRPr="00BF0DA3" w:rsidTr="00A71F85">
        <w:trPr>
          <w:trHeight w:val="264"/>
          <w:jc w:val="center"/>
        </w:trPr>
        <w:tc>
          <w:tcPr>
            <w:tcW w:w="0" w:type="auto"/>
            <w:noWrap/>
            <w:hideMark/>
          </w:tcPr>
          <w:p w:rsidR="0079354B" w:rsidRPr="00BF0DA3" w:rsidRDefault="0079354B" w:rsidP="0079354B">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November</w:t>
            </w:r>
          </w:p>
        </w:tc>
        <w:tc>
          <w:tcPr>
            <w:tcW w:w="0" w:type="auto"/>
            <w:noWrap/>
            <w:vAlign w:val="bottom"/>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2105</w:t>
            </w:r>
          </w:p>
        </w:tc>
        <w:tc>
          <w:tcPr>
            <w:tcW w:w="0" w:type="auto"/>
            <w:noWrap/>
            <w:vAlign w:val="bottom"/>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3694</w:t>
            </w:r>
          </w:p>
        </w:tc>
        <w:tc>
          <w:tcPr>
            <w:tcW w:w="0" w:type="auto"/>
            <w:noWrap/>
            <w:vAlign w:val="bottom"/>
            <w:hideMark/>
          </w:tcPr>
          <w:p w:rsidR="0079354B" w:rsidRPr="00BF0DA3" w:rsidRDefault="0079354B" w:rsidP="0079354B">
            <w:pPr>
              <w:spacing w:after="0"/>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5799</w:t>
            </w:r>
          </w:p>
        </w:tc>
        <w:tc>
          <w:tcPr>
            <w:tcW w:w="0" w:type="auto"/>
            <w:noWrap/>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21</w:t>
            </w:r>
          </w:p>
        </w:tc>
      </w:tr>
      <w:tr w:rsidR="0079354B" w:rsidRPr="00BF0DA3" w:rsidTr="00A71F85">
        <w:trPr>
          <w:trHeight w:val="264"/>
          <w:jc w:val="center"/>
        </w:trPr>
        <w:tc>
          <w:tcPr>
            <w:tcW w:w="0" w:type="auto"/>
            <w:noWrap/>
            <w:hideMark/>
          </w:tcPr>
          <w:p w:rsidR="0079354B" w:rsidRPr="00BF0DA3" w:rsidRDefault="0079354B" w:rsidP="0079354B">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December</w:t>
            </w:r>
          </w:p>
        </w:tc>
        <w:tc>
          <w:tcPr>
            <w:tcW w:w="0" w:type="auto"/>
            <w:noWrap/>
            <w:vAlign w:val="bottom"/>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1975</w:t>
            </w:r>
          </w:p>
        </w:tc>
        <w:tc>
          <w:tcPr>
            <w:tcW w:w="0" w:type="auto"/>
            <w:noWrap/>
            <w:vAlign w:val="bottom"/>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3497</w:t>
            </w:r>
          </w:p>
        </w:tc>
        <w:tc>
          <w:tcPr>
            <w:tcW w:w="0" w:type="auto"/>
            <w:noWrap/>
            <w:vAlign w:val="bottom"/>
            <w:hideMark/>
          </w:tcPr>
          <w:p w:rsidR="0079354B" w:rsidRPr="00BF0DA3" w:rsidRDefault="0079354B" w:rsidP="0079354B">
            <w:pPr>
              <w:spacing w:after="0"/>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5472</w:t>
            </w:r>
          </w:p>
        </w:tc>
        <w:tc>
          <w:tcPr>
            <w:tcW w:w="0" w:type="auto"/>
            <w:noWrap/>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20</w:t>
            </w:r>
          </w:p>
        </w:tc>
      </w:tr>
      <w:tr w:rsidR="0079354B" w:rsidRPr="00BF0DA3" w:rsidTr="00A71F85">
        <w:trPr>
          <w:trHeight w:val="264"/>
          <w:jc w:val="center"/>
        </w:trPr>
        <w:tc>
          <w:tcPr>
            <w:tcW w:w="0" w:type="auto"/>
            <w:noWrap/>
            <w:hideMark/>
          </w:tcPr>
          <w:p w:rsidR="0079354B" w:rsidRPr="00BF0DA3" w:rsidRDefault="0079354B" w:rsidP="0079354B">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January</w:t>
            </w:r>
          </w:p>
        </w:tc>
        <w:tc>
          <w:tcPr>
            <w:tcW w:w="0" w:type="auto"/>
            <w:noWrap/>
            <w:vAlign w:val="bottom"/>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2030</w:t>
            </w:r>
          </w:p>
        </w:tc>
        <w:tc>
          <w:tcPr>
            <w:tcW w:w="0" w:type="auto"/>
            <w:noWrap/>
            <w:vAlign w:val="bottom"/>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3956</w:t>
            </w:r>
          </w:p>
        </w:tc>
        <w:tc>
          <w:tcPr>
            <w:tcW w:w="0" w:type="auto"/>
            <w:noWrap/>
            <w:vAlign w:val="bottom"/>
            <w:hideMark/>
          </w:tcPr>
          <w:p w:rsidR="0079354B" w:rsidRPr="00BF0DA3" w:rsidRDefault="0079354B" w:rsidP="0079354B">
            <w:pPr>
              <w:spacing w:after="0"/>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5986</w:t>
            </w:r>
          </w:p>
        </w:tc>
        <w:tc>
          <w:tcPr>
            <w:tcW w:w="0" w:type="auto"/>
            <w:noWrap/>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20</w:t>
            </w:r>
          </w:p>
        </w:tc>
      </w:tr>
      <w:tr w:rsidR="0079354B" w:rsidRPr="00BF0DA3" w:rsidTr="00A71F85">
        <w:trPr>
          <w:trHeight w:val="264"/>
          <w:jc w:val="center"/>
        </w:trPr>
        <w:tc>
          <w:tcPr>
            <w:tcW w:w="0" w:type="auto"/>
            <w:noWrap/>
            <w:hideMark/>
          </w:tcPr>
          <w:p w:rsidR="0079354B" w:rsidRPr="00BF0DA3" w:rsidRDefault="0079354B" w:rsidP="0079354B">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February</w:t>
            </w:r>
          </w:p>
        </w:tc>
        <w:tc>
          <w:tcPr>
            <w:tcW w:w="0" w:type="auto"/>
            <w:noWrap/>
            <w:vAlign w:val="bottom"/>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2136</w:t>
            </w:r>
          </w:p>
        </w:tc>
        <w:tc>
          <w:tcPr>
            <w:tcW w:w="0" w:type="auto"/>
            <w:noWrap/>
            <w:vAlign w:val="bottom"/>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4187</w:t>
            </w:r>
          </w:p>
        </w:tc>
        <w:tc>
          <w:tcPr>
            <w:tcW w:w="0" w:type="auto"/>
            <w:noWrap/>
            <w:vAlign w:val="bottom"/>
            <w:hideMark/>
          </w:tcPr>
          <w:p w:rsidR="0079354B" w:rsidRPr="00BF0DA3" w:rsidRDefault="0079354B" w:rsidP="0079354B">
            <w:pPr>
              <w:spacing w:after="0"/>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6323</w:t>
            </w:r>
          </w:p>
        </w:tc>
        <w:tc>
          <w:tcPr>
            <w:tcW w:w="0" w:type="auto"/>
            <w:noWrap/>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22</w:t>
            </w:r>
          </w:p>
        </w:tc>
      </w:tr>
      <w:tr w:rsidR="0079354B" w:rsidRPr="00BF0DA3" w:rsidTr="00A71F85">
        <w:trPr>
          <w:trHeight w:val="264"/>
          <w:jc w:val="center"/>
        </w:trPr>
        <w:tc>
          <w:tcPr>
            <w:tcW w:w="0" w:type="auto"/>
            <w:noWrap/>
            <w:hideMark/>
          </w:tcPr>
          <w:p w:rsidR="0079354B" w:rsidRPr="00BF0DA3" w:rsidRDefault="0079354B" w:rsidP="0079354B">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March</w:t>
            </w:r>
          </w:p>
        </w:tc>
        <w:tc>
          <w:tcPr>
            <w:tcW w:w="0" w:type="auto"/>
            <w:noWrap/>
            <w:vAlign w:val="bottom"/>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1692</w:t>
            </w:r>
          </w:p>
        </w:tc>
        <w:tc>
          <w:tcPr>
            <w:tcW w:w="0" w:type="auto"/>
            <w:noWrap/>
            <w:vAlign w:val="bottom"/>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3427</w:t>
            </w:r>
          </w:p>
        </w:tc>
        <w:tc>
          <w:tcPr>
            <w:tcW w:w="0" w:type="auto"/>
            <w:noWrap/>
            <w:vAlign w:val="bottom"/>
            <w:hideMark/>
          </w:tcPr>
          <w:p w:rsidR="0079354B" w:rsidRPr="00BF0DA3" w:rsidRDefault="0079354B" w:rsidP="0079354B">
            <w:pPr>
              <w:spacing w:after="0"/>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5119</w:t>
            </w:r>
          </w:p>
        </w:tc>
        <w:tc>
          <w:tcPr>
            <w:tcW w:w="0" w:type="auto"/>
            <w:noWrap/>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20</w:t>
            </w:r>
          </w:p>
        </w:tc>
      </w:tr>
      <w:tr w:rsidR="0079354B" w:rsidRPr="00BF0DA3" w:rsidTr="006A0B88">
        <w:trPr>
          <w:trHeight w:val="198"/>
          <w:jc w:val="center"/>
        </w:trPr>
        <w:tc>
          <w:tcPr>
            <w:tcW w:w="0" w:type="auto"/>
            <w:noWrap/>
            <w:hideMark/>
          </w:tcPr>
          <w:p w:rsidR="0079354B" w:rsidRPr="00BF0DA3" w:rsidRDefault="0079354B" w:rsidP="0079354B">
            <w:pPr>
              <w:spacing w:after="0" w:line="240" w:lineRule="auto"/>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Total</w:t>
            </w:r>
          </w:p>
        </w:tc>
        <w:tc>
          <w:tcPr>
            <w:tcW w:w="0" w:type="auto"/>
            <w:noWrap/>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E25B0A">
              <w:rPr>
                <w:rFonts w:ascii="Times New Roman" w:eastAsia="Times New Roman" w:hAnsi="Times New Roman"/>
                <w:color w:val="000000" w:themeColor="text1"/>
                <w:lang w:bidi="hi-IN"/>
              </w:rPr>
              <w:t>23818</w:t>
            </w:r>
          </w:p>
        </w:tc>
        <w:tc>
          <w:tcPr>
            <w:tcW w:w="0" w:type="auto"/>
            <w:noWrap/>
            <w:hideMark/>
          </w:tcPr>
          <w:p w:rsidR="0079354B" w:rsidRPr="00BF0DA3" w:rsidRDefault="0079354B" w:rsidP="003E75EA">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4526</w:t>
            </w:r>
            <w:r w:rsidR="003E75EA">
              <w:rPr>
                <w:rFonts w:ascii="Times New Roman" w:eastAsia="Times New Roman" w:hAnsi="Times New Roman"/>
                <w:color w:val="000000" w:themeColor="text1"/>
                <w:lang w:bidi="hi-IN"/>
              </w:rPr>
              <w:t>1</w:t>
            </w:r>
          </w:p>
        </w:tc>
        <w:tc>
          <w:tcPr>
            <w:tcW w:w="0" w:type="auto"/>
            <w:noWrap/>
            <w:vAlign w:val="bottom"/>
            <w:hideMark/>
          </w:tcPr>
          <w:p w:rsidR="0079354B" w:rsidRPr="00BF0DA3" w:rsidRDefault="008810AF" w:rsidP="0079354B">
            <w:pPr>
              <w:spacing w:after="0"/>
              <w:jc w:val="right"/>
              <w:rPr>
                <w:rFonts w:ascii="Times New Roman" w:eastAsia="Times New Roman" w:hAnsi="Times New Roman"/>
                <w:color w:val="000000" w:themeColor="text1"/>
                <w:lang w:bidi="hi-IN"/>
              </w:rPr>
            </w:pPr>
            <w:r>
              <w:rPr>
                <w:rFonts w:ascii="Times New Roman" w:eastAsia="Times New Roman" w:hAnsi="Times New Roman"/>
                <w:color w:val="000000" w:themeColor="text1"/>
                <w:lang w:bidi="hi-IN"/>
              </w:rPr>
              <w:t>69079</w:t>
            </w:r>
          </w:p>
        </w:tc>
        <w:tc>
          <w:tcPr>
            <w:tcW w:w="0" w:type="auto"/>
            <w:noWrap/>
            <w:hideMark/>
          </w:tcPr>
          <w:p w:rsidR="0079354B" w:rsidRPr="00BF0DA3" w:rsidRDefault="0079354B" w:rsidP="0079354B">
            <w:pPr>
              <w:spacing w:after="0" w:line="240" w:lineRule="auto"/>
              <w:jc w:val="right"/>
              <w:rPr>
                <w:rFonts w:ascii="Times New Roman" w:eastAsia="Times New Roman" w:hAnsi="Times New Roman"/>
                <w:color w:val="000000" w:themeColor="text1"/>
                <w:lang w:bidi="hi-IN"/>
              </w:rPr>
            </w:pPr>
            <w:r w:rsidRPr="00BF0DA3">
              <w:rPr>
                <w:rFonts w:ascii="Times New Roman" w:eastAsia="Times New Roman" w:hAnsi="Times New Roman"/>
                <w:color w:val="000000" w:themeColor="text1"/>
                <w:lang w:bidi="hi-IN"/>
              </w:rPr>
              <w:t>245</w:t>
            </w:r>
          </w:p>
        </w:tc>
      </w:tr>
    </w:tbl>
    <w:p w:rsidR="005551A6" w:rsidRPr="00BF0DA3" w:rsidRDefault="005551A6" w:rsidP="005551A6">
      <w:pPr>
        <w:spacing w:after="0" w:line="240" w:lineRule="auto"/>
        <w:jc w:val="center"/>
        <w:rPr>
          <w:rFonts w:ascii="Times New Roman" w:hAnsi="Times New Roman"/>
          <w:b/>
          <w:noProof/>
          <w:color w:val="000000" w:themeColor="text1"/>
          <w:sz w:val="24"/>
          <w:szCs w:val="24"/>
        </w:rPr>
      </w:pPr>
    </w:p>
    <w:p w:rsidR="005551A6" w:rsidRPr="00BF0DA3" w:rsidRDefault="005551A6" w:rsidP="0004043B">
      <w:pPr>
        <w:spacing w:after="0" w:line="240" w:lineRule="auto"/>
        <w:jc w:val="center"/>
        <w:rPr>
          <w:rFonts w:ascii="Times New Roman" w:hAnsi="Times New Roman"/>
          <w:b/>
          <w:bCs/>
          <w:color w:val="000000" w:themeColor="text1"/>
          <w:sz w:val="24"/>
          <w:szCs w:val="24"/>
        </w:rPr>
      </w:pPr>
      <w:r w:rsidRPr="00BF0DA3">
        <w:rPr>
          <w:rFonts w:ascii="Times New Roman" w:hAnsi="Times New Roman"/>
          <w:b/>
          <w:noProof/>
          <w:color w:val="000000" w:themeColor="text1"/>
          <w:sz w:val="24"/>
          <w:szCs w:val="24"/>
        </w:rPr>
        <w:t>Figure 2 :</w:t>
      </w:r>
      <w:r w:rsidRPr="00BF0DA3">
        <w:rPr>
          <w:rFonts w:ascii="Times New Roman" w:hAnsi="Times New Roman"/>
          <w:b/>
          <w:color w:val="000000" w:themeColor="text1"/>
          <w:sz w:val="24"/>
          <w:szCs w:val="24"/>
        </w:rPr>
        <w:t xml:space="preserve"> </w:t>
      </w:r>
      <w:r w:rsidRPr="00BF0DA3">
        <w:rPr>
          <w:rFonts w:ascii="Times New Roman" w:hAnsi="Times New Roman"/>
          <w:b/>
          <w:bCs/>
          <w:color w:val="000000" w:themeColor="text1"/>
          <w:sz w:val="24"/>
          <w:szCs w:val="24"/>
        </w:rPr>
        <w:t xml:space="preserve">Details of </w:t>
      </w:r>
      <w:r w:rsidRPr="00BF0DA3">
        <w:rPr>
          <w:rFonts w:ascii="Times New Roman" w:hAnsi="Times New Roman"/>
          <w:b/>
          <w:noProof/>
          <w:color w:val="000000" w:themeColor="text1"/>
          <w:sz w:val="24"/>
          <w:szCs w:val="24"/>
        </w:rPr>
        <w:t xml:space="preserve">clients </w:t>
      </w:r>
      <w:r w:rsidRPr="00BF0DA3">
        <w:rPr>
          <w:rFonts w:ascii="Times New Roman" w:hAnsi="Times New Roman"/>
          <w:b/>
          <w:bCs/>
          <w:color w:val="000000" w:themeColor="text1"/>
          <w:sz w:val="24"/>
          <w:szCs w:val="24"/>
        </w:rPr>
        <w:t>registered in Medical records, from April 201</w:t>
      </w:r>
      <w:r w:rsidR="003710FB" w:rsidRPr="00BF0DA3">
        <w:rPr>
          <w:rFonts w:ascii="Times New Roman" w:hAnsi="Times New Roman"/>
          <w:b/>
          <w:bCs/>
          <w:color w:val="000000" w:themeColor="text1"/>
          <w:sz w:val="24"/>
          <w:szCs w:val="24"/>
        </w:rPr>
        <w:t>5</w:t>
      </w:r>
      <w:r w:rsidRPr="00BF0DA3">
        <w:rPr>
          <w:rFonts w:ascii="Times New Roman" w:hAnsi="Times New Roman"/>
          <w:b/>
          <w:bCs/>
          <w:color w:val="000000" w:themeColor="text1"/>
          <w:sz w:val="24"/>
          <w:szCs w:val="24"/>
        </w:rPr>
        <w:t xml:space="preserve"> to March 201</w:t>
      </w:r>
      <w:r w:rsidR="003710FB" w:rsidRPr="00BF0DA3">
        <w:rPr>
          <w:rFonts w:ascii="Times New Roman" w:hAnsi="Times New Roman"/>
          <w:b/>
          <w:bCs/>
          <w:color w:val="000000" w:themeColor="text1"/>
          <w:sz w:val="24"/>
          <w:szCs w:val="24"/>
        </w:rPr>
        <w:t>6</w:t>
      </w:r>
    </w:p>
    <w:p w:rsidR="00F6579C" w:rsidRDefault="000228C9" w:rsidP="00817BDA">
      <w:pPr>
        <w:spacing w:after="0"/>
        <w:ind w:left="1440" w:firstLine="720"/>
        <w:rPr>
          <w:rFonts w:ascii="Times New Roman" w:hAnsi="Times New Roman"/>
          <w:b/>
          <w:bCs/>
          <w:color w:val="000000" w:themeColor="text1"/>
          <w:sz w:val="24"/>
          <w:szCs w:val="24"/>
        </w:rPr>
      </w:pPr>
      <w:r>
        <w:rPr>
          <w:rFonts w:ascii="Times New Roman" w:hAnsi="Times New Roman"/>
          <w:b/>
          <w:bCs/>
          <w:noProof/>
          <w:color w:val="000000" w:themeColor="text1"/>
          <w:sz w:val="24"/>
          <w:szCs w:val="24"/>
          <w:lang w:val="en-IN" w:eastAsia="en-IN"/>
        </w:rPr>
        <w:drawing>
          <wp:anchor distT="0" distB="0" distL="114300" distR="114300" simplePos="0" relativeHeight="251705344" behindDoc="0" locked="0" layoutInCell="1" allowOverlap="1">
            <wp:simplePos x="0" y="0"/>
            <wp:positionH relativeFrom="margin">
              <wp:posOffset>651510</wp:posOffset>
            </wp:positionH>
            <wp:positionV relativeFrom="margin">
              <wp:posOffset>3415030</wp:posOffset>
            </wp:positionV>
            <wp:extent cx="8348980" cy="3092450"/>
            <wp:effectExtent l="19050" t="0" r="1397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792C6B" w:rsidRDefault="00792C6B" w:rsidP="00817BDA">
      <w:pPr>
        <w:spacing w:after="0"/>
        <w:ind w:left="1440" w:firstLine="720"/>
        <w:rPr>
          <w:rFonts w:ascii="Times New Roman" w:hAnsi="Times New Roman"/>
          <w:b/>
          <w:bCs/>
          <w:color w:val="000000" w:themeColor="text1"/>
          <w:sz w:val="24"/>
          <w:szCs w:val="24"/>
        </w:rPr>
      </w:pPr>
    </w:p>
    <w:p w:rsidR="00792C6B" w:rsidRDefault="00792C6B" w:rsidP="00817BDA">
      <w:pPr>
        <w:spacing w:after="0"/>
        <w:ind w:left="1440" w:firstLine="720"/>
        <w:rPr>
          <w:rFonts w:ascii="Times New Roman" w:hAnsi="Times New Roman"/>
          <w:b/>
          <w:bCs/>
          <w:color w:val="000000" w:themeColor="text1"/>
          <w:sz w:val="24"/>
          <w:szCs w:val="24"/>
        </w:rPr>
      </w:pPr>
    </w:p>
    <w:p w:rsidR="00792C6B" w:rsidRDefault="00792C6B" w:rsidP="00817BDA">
      <w:pPr>
        <w:spacing w:after="0"/>
        <w:ind w:left="1440" w:firstLine="720"/>
        <w:rPr>
          <w:rFonts w:ascii="Times New Roman" w:hAnsi="Times New Roman"/>
          <w:b/>
          <w:bCs/>
          <w:color w:val="000000" w:themeColor="text1"/>
          <w:sz w:val="24"/>
          <w:szCs w:val="24"/>
        </w:rPr>
      </w:pPr>
    </w:p>
    <w:p w:rsidR="003F78A3" w:rsidRDefault="003F78A3" w:rsidP="003F78A3">
      <w:pPr>
        <w:ind w:left="720"/>
        <w:jc w:val="center"/>
        <w:rPr>
          <w:rFonts w:ascii="Times New Roman" w:hAnsi="Times New Roman"/>
          <w:b/>
          <w:bCs/>
          <w:color w:val="000000" w:themeColor="text1"/>
          <w:sz w:val="24"/>
          <w:szCs w:val="24"/>
        </w:rPr>
      </w:pPr>
    </w:p>
    <w:p w:rsidR="003F78A3" w:rsidRDefault="003F78A3" w:rsidP="003F78A3">
      <w:pPr>
        <w:ind w:left="720"/>
        <w:jc w:val="center"/>
        <w:rPr>
          <w:rFonts w:ascii="Times New Roman" w:hAnsi="Times New Roman"/>
          <w:b/>
          <w:bCs/>
          <w:color w:val="000000" w:themeColor="text1"/>
          <w:sz w:val="24"/>
          <w:szCs w:val="24"/>
        </w:rPr>
      </w:pPr>
    </w:p>
    <w:p w:rsidR="00703546" w:rsidRDefault="00703546" w:rsidP="003F78A3">
      <w:pPr>
        <w:ind w:left="720"/>
        <w:jc w:val="center"/>
        <w:rPr>
          <w:rFonts w:ascii="Times New Roman" w:hAnsi="Times New Roman"/>
          <w:b/>
          <w:bCs/>
          <w:color w:val="000000" w:themeColor="text1"/>
          <w:sz w:val="24"/>
          <w:szCs w:val="24"/>
        </w:rPr>
      </w:pPr>
    </w:p>
    <w:p w:rsidR="00703546" w:rsidRDefault="00703546" w:rsidP="003F78A3">
      <w:pPr>
        <w:ind w:left="720"/>
        <w:jc w:val="center"/>
        <w:rPr>
          <w:rFonts w:ascii="Times New Roman" w:hAnsi="Times New Roman"/>
          <w:b/>
          <w:bCs/>
          <w:color w:val="000000" w:themeColor="text1"/>
          <w:sz w:val="24"/>
          <w:szCs w:val="24"/>
        </w:rPr>
      </w:pPr>
    </w:p>
    <w:p w:rsidR="00703546" w:rsidRDefault="00703546" w:rsidP="003F78A3">
      <w:pPr>
        <w:ind w:left="720"/>
        <w:jc w:val="center"/>
        <w:rPr>
          <w:rFonts w:ascii="Times New Roman" w:hAnsi="Times New Roman"/>
          <w:b/>
          <w:bCs/>
          <w:color w:val="000000" w:themeColor="text1"/>
          <w:sz w:val="24"/>
          <w:szCs w:val="24"/>
        </w:rPr>
      </w:pPr>
    </w:p>
    <w:p w:rsidR="00703546" w:rsidRDefault="00703546" w:rsidP="003F78A3">
      <w:pPr>
        <w:ind w:left="720"/>
        <w:jc w:val="center"/>
        <w:rPr>
          <w:rFonts w:ascii="Times New Roman" w:hAnsi="Times New Roman"/>
          <w:b/>
          <w:bCs/>
          <w:color w:val="000000" w:themeColor="text1"/>
          <w:sz w:val="24"/>
          <w:szCs w:val="24"/>
        </w:rPr>
      </w:pPr>
    </w:p>
    <w:p w:rsidR="00703546" w:rsidRDefault="00703546" w:rsidP="003F78A3">
      <w:pPr>
        <w:ind w:left="720"/>
        <w:jc w:val="center"/>
        <w:rPr>
          <w:rFonts w:ascii="Times New Roman" w:hAnsi="Times New Roman"/>
          <w:b/>
          <w:bCs/>
          <w:color w:val="000000" w:themeColor="text1"/>
          <w:sz w:val="24"/>
          <w:szCs w:val="24"/>
        </w:rPr>
      </w:pPr>
    </w:p>
    <w:p w:rsidR="00703546" w:rsidRDefault="00703546" w:rsidP="003F78A3">
      <w:pPr>
        <w:ind w:left="720"/>
        <w:jc w:val="center"/>
        <w:rPr>
          <w:rFonts w:ascii="Times New Roman" w:hAnsi="Times New Roman"/>
          <w:b/>
          <w:bCs/>
          <w:color w:val="000000" w:themeColor="text1"/>
          <w:sz w:val="24"/>
          <w:szCs w:val="24"/>
        </w:rPr>
      </w:pPr>
    </w:p>
    <w:p w:rsidR="003F78A3" w:rsidRPr="00BF0DA3" w:rsidRDefault="003F78A3" w:rsidP="003F78A3">
      <w:pPr>
        <w:ind w:left="72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Table 3</w:t>
      </w:r>
      <w:r w:rsidR="00785DF5">
        <w:rPr>
          <w:rFonts w:ascii="Times New Roman" w:hAnsi="Times New Roman"/>
          <w:b/>
          <w:bCs/>
          <w:color w:val="000000" w:themeColor="text1"/>
          <w:sz w:val="24"/>
          <w:szCs w:val="24"/>
        </w:rPr>
        <w:t>:</w:t>
      </w:r>
      <w:r w:rsidR="00785DF5" w:rsidRPr="00BF0DA3">
        <w:rPr>
          <w:rFonts w:ascii="Times New Roman" w:hAnsi="Times New Roman"/>
          <w:b/>
          <w:bCs/>
          <w:color w:val="000000" w:themeColor="text1"/>
          <w:sz w:val="24"/>
          <w:szCs w:val="24"/>
        </w:rPr>
        <w:t xml:space="preserve"> Details</w:t>
      </w:r>
      <w:r w:rsidRPr="00BF0DA3">
        <w:rPr>
          <w:rFonts w:ascii="Times New Roman" w:hAnsi="Times New Roman"/>
          <w:b/>
          <w:bCs/>
          <w:color w:val="000000" w:themeColor="text1"/>
          <w:sz w:val="24"/>
          <w:szCs w:val="24"/>
        </w:rPr>
        <w:t xml:space="preserve"> of clients evaluated in Speech-Language and Audiology OPD from </w:t>
      </w:r>
      <w:r w:rsidRPr="00BF0DA3">
        <w:rPr>
          <w:rFonts w:ascii="Times New Roman" w:hAnsi="Times New Roman"/>
          <w:b/>
          <w:color w:val="000000" w:themeColor="text1"/>
          <w:sz w:val="24"/>
          <w:szCs w:val="24"/>
        </w:rPr>
        <w:t>April-15 to March -16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6"/>
        <w:gridCol w:w="883"/>
        <w:gridCol w:w="696"/>
        <w:gridCol w:w="696"/>
        <w:gridCol w:w="710"/>
        <w:gridCol w:w="696"/>
        <w:gridCol w:w="696"/>
        <w:gridCol w:w="696"/>
        <w:gridCol w:w="696"/>
        <w:gridCol w:w="696"/>
        <w:gridCol w:w="696"/>
        <w:gridCol w:w="696"/>
        <w:gridCol w:w="696"/>
        <w:gridCol w:w="696"/>
        <w:gridCol w:w="816"/>
      </w:tblGrid>
      <w:tr w:rsidR="003F78A3" w:rsidRPr="00BF0DA3" w:rsidTr="003F78A3">
        <w:trPr>
          <w:trHeight w:val="4"/>
          <w:jc w:val="center"/>
        </w:trPr>
        <w:tc>
          <w:tcPr>
            <w:tcW w:w="0" w:type="auto"/>
            <w:gridSpan w:val="2"/>
            <w:noWrap/>
            <w:hideMark/>
          </w:tcPr>
          <w:p w:rsidR="003F78A3" w:rsidRPr="00BF0DA3" w:rsidRDefault="003F78A3" w:rsidP="003F78A3">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Particulars</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 xml:space="preserve">Apr </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May</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June</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July</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Aug</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Sept</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Oct</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Nov</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Dec</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Jan</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Feb</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Mar</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Total</w:t>
            </w:r>
          </w:p>
        </w:tc>
      </w:tr>
      <w:tr w:rsidR="003F78A3" w:rsidRPr="00BF0DA3" w:rsidTr="003F78A3">
        <w:trPr>
          <w:trHeight w:val="27"/>
          <w:jc w:val="center"/>
        </w:trPr>
        <w:tc>
          <w:tcPr>
            <w:tcW w:w="0" w:type="auto"/>
            <w:vMerge w:val="restart"/>
            <w:hideMark/>
          </w:tcPr>
          <w:p w:rsidR="003F78A3" w:rsidRPr="00BF0DA3" w:rsidRDefault="003F78A3" w:rsidP="003F78A3">
            <w:pPr>
              <w:spacing w:after="0" w:line="240" w:lineRule="auto"/>
              <w:rPr>
                <w:rFonts w:ascii="Times New Roman" w:eastAsia="Times New Roman" w:hAnsi="Times New Roman"/>
                <w:color w:val="000000" w:themeColor="text1"/>
                <w:sz w:val="24"/>
                <w:szCs w:val="24"/>
                <w:lang w:val="en-IN" w:eastAsia="en-IN"/>
              </w:rPr>
            </w:pPr>
          </w:p>
          <w:p w:rsidR="003F78A3" w:rsidRPr="00BF0DA3" w:rsidRDefault="003F78A3" w:rsidP="003F78A3">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Speech Language OPD</w:t>
            </w:r>
          </w:p>
        </w:tc>
        <w:tc>
          <w:tcPr>
            <w:tcW w:w="0" w:type="auto"/>
            <w:noWrap/>
            <w:hideMark/>
          </w:tcPr>
          <w:p w:rsidR="003F78A3" w:rsidRPr="00BF0DA3" w:rsidRDefault="003F78A3" w:rsidP="003F78A3">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 xml:space="preserve">New </w:t>
            </w:r>
          </w:p>
        </w:tc>
        <w:tc>
          <w:tcPr>
            <w:tcW w:w="0" w:type="auto"/>
            <w:noWrap/>
            <w:hideMark/>
          </w:tcPr>
          <w:p w:rsidR="003F78A3" w:rsidRPr="00A167E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A167E3">
              <w:rPr>
                <w:rFonts w:ascii="Times New Roman" w:eastAsia="Times New Roman" w:hAnsi="Times New Roman"/>
                <w:color w:val="000000" w:themeColor="text1"/>
                <w:sz w:val="24"/>
                <w:szCs w:val="24"/>
                <w:lang w:val="en-IN" w:eastAsia="en-IN"/>
              </w:rPr>
              <w:t>737</w:t>
            </w:r>
          </w:p>
        </w:tc>
        <w:tc>
          <w:tcPr>
            <w:tcW w:w="0" w:type="auto"/>
            <w:noWrap/>
            <w:hideMark/>
          </w:tcPr>
          <w:p w:rsidR="003F78A3" w:rsidRPr="00A167E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A167E3">
              <w:rPr>
                <w:rFonts w:ascii="Times New Roman" w:eastAsia="Times New Roman" w:hAnsi="Times New Roman"/>
                <w:color w:val="000000" w:themeColor="text1"/>
                <w:sz w:val="24"/>
                <w:szCs w:val="24"/>
                <w:lang w:val="en-IN" w:eastAsia="en-IN"/>
              </w:rPr>
              <w:t>743</w:t>
            </w:r>
          </w:p>
        </w:tc>
        <w:tc>
          <w:tcPr>
            <w:tcW w:w="0" w:type="auto"/>
            <w:noWrap/>
            <w:hideMark/>
          </w:tcPr>
          <w:p w:rsidR="003F78A3" w:rsidRPr="00A167E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A167E3">
              <w:rPr>
                <w:rFonts w:ascii="Times New Roman" w:eastAsia="Times New Roman" w:hAnsi="Times New Roman"/>
                <w:color w:val="000000" w:themeColor="text1"/>
                <w:sz w:val="24"/>
                <w:szCs w:val="24"/>
                <w:lang w:val="en-IN" w:eastAsia="en-IN"/>
              </w:rPr>
              <w:t>693</w:t>
            </w:r>
          </w:p>
        </w:tc>
        <w:tc>
          <w:tcPr>
            <w:tcW w:w="0" w:type="auto"/>
            <w:noWrap/>
            <w:hideMark/>
          </w:tcPr>
          <w:p w:rsidR="003F78A3" w:rsidRPr="00A167E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A167E3">
              <w:rPr>
                <w:rFonts w:ascii="Times New Roman" w:eastAsia="Times New Roman" w:hAnsi="Times New Roman"/>
                <w:color w:val="000000" w:themeColor="text1"/>
                <w:sz w:val="24"/>
                <w:szCs w:val="24"/>
                <w:lang w:val="en-IN" w:eastAsia="en-IN"/>
              </w:rPr>
              <w:t>599</w:t>
            </w:r>
          </w:p>
        </w:tc>
        <w:tc>
          <w:tcPr>
            <w:tcW w:w="0" w:type="auto"/>
            <w:noWrap/>
            <w:hideMark/>
          </w:tcPr>
          <w:p w:rsidR="003F78A3" w:rsidRPr="00A167E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A167E3">
              <w:rPr>
                <w:rFonts w:ascii="Times New Roman" w:eastAsia="Times New Roman" w:hAnsi="Times New Roman"/>
                <w:color w:val="000000" w:themeColor="text1"/>
                <w:sz w:val="24"/>
                <w:szCs w:val="24"/>
                <w:lang w:val="en-IN" w:eastAsia="en-IN"/>
              </w:rPr>
              <w:t>572</w:t>
            </w:r>
          </w:p>
        </w:tc>
        <w:tc>
          <w:tcPr>
            <w:tcW w:w="0" w:type="auto"/>
            <w:noWrap/>
            <w:hideMark/>
          </w:tcPr>
          <w:p w:rsidR="003F78A3" w:rsidRPr="00A167E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A167E3">
              <w:rPr>
                <w:rFonts w:ascii="Times New Roman" w:eastAsia="Times New Roman" w:hAnsi="Times New Roman"/>
                <w:color w:val="000000" w:themeColor="text1"/>
                <w:sz w:val="24"/>
                <w:szCs w:val="24"/>
                <w:lang w:val="en-IN" w:eastAsia="en-IN"/>
              </w:rPr>
              <w:t>490</w:t>
            </w:r>
          </w:p>
        </w:tc>
        <w:tc>
          <w:tcPr>
            <w:tcW w:w="0" w:type="auto"/>
            <w:noWrap/>
            <w:hideMark/>
          </w:tcPr>
          <w:p w:rsidR="003F78A3" w:rsidRPr="00A167E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A167E3">
              <w:rPr>
                <w:rFonts w:ascii="Times New Roman" w:eastAsia="Times New Roman" w:hAnsi="Times New Roman"/>
                <w:color w:val="000000" w:themeColor="text1"/>
                <w:sz w:val="24"/>
                <w:szCs w:val="24"/>
                <w:lang w:val="en-IN" w:eastAsia="en-IN"/>
              </w:rPr>
              <w:t>456</w:t>
            </w:r>
          </w:p>
        </w:tc>
        <w:tc>
          <w:tcPr>
            <w:tcW w:w="0" w:type="auto"/>
            <w:noWrap/>
            <w:hideMark/>
          </w:tcPr>
          <w:p w:rsidR="003F78A3" w:rsidRPr="00A167E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A167E3">
              <w:rPr>
                <w:rFonts w:ascii="Times New Roman" w:eastAsia="Times New Roman" w:hAnsi="Times New Roman"/>
                <w:color w:val="000000" w:themeColor="text1"/>
                <w:sz w:val="24"/>
                <w:szCs w:val="24"/>
                <w:lang w:val="en-IN" w:eastAsia="en-IN"/>
              </w:rPr>
              <w:t>502</w:t>
            </w:r>
          </w:p>
        </w:tc>
        <w:tc>
          <w:tcPr>
            <w:tcW w:w="0" w:type="auto"/>
            <w:noWrap/>
            <w:hideMark/>
          </w:tcPr>
          <w:p w:rsidR="003F78A3" w:rsidRPr="00A167E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A167E3">
              <w:rPr>
                <w:rFonts w:ascii="Times New Roman" w:eastAsia="Times New Roman" w:hAnsi="Times New Roman"/>
                <w:color w:val="000000" w:themeColor="text1"/>
                <w:sz w:val="24"/>
                <w:szCs w:val="24"/>
                <w:lang w:val="en-IN" w:eastAsia="en-IN"/>
              </w:rPr>
              <w:t>472</w:t>
            </w:r>
          </w:p>
        </w:tc>
        <w:tc>
          <w:tcPr>
            <w:tcW w:w="0" w:type="auto"/>
            <w:noWrap/>
            <w:hideMark/>
          </w:tcPr>
          <w:p w:rsidR="003F78A3" w:rsidRPr="00A167E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A167E3">
              <w:rPr>
                <w:rFonts w:ascii="Times New Roman" w:eastAsia="Times New Roman" w:hAnsi="Times New Roman"/>
                <w:color w:val="000000" w:themeColor="text1"/>
                <w:sz w:val="24"/>
                <w:szCs w:val="24"/>
                <w:lang w:val="en-IN" w:eastAsia="en-IN"/>
              </w:rPr>
              <w:t>446</w:t>
            </w:r>
          </w:p>
        </w:tc>
        <w:tc>
          <w:tcPr>
            <w:tcW w:w="0" w:type="auto"/>
            <w:noWrap/>
            <w:hideMark/>
          </w:tcPr>
          <w:p w:rsidR="003F78A3" w:rsidRPr="00A167E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A167E3">
              <w:rPr>
                <w:rFonts w:ascii="Times New Roman" w:eastAsia="Times New Roman" w:hAnsi="Times New Roman"/>
                <w:color w:val="000000" w:themeColor="text1"/>
                <w:sz w:val="24"/>
                <w:szCs w:val="24"/>
                <w:lang w:val="en-IN" w:eastAsia="en-IN"/>
              </w:rPr>
              <w:t>466</w:t>
            </w:r>
          </w:p>
        </w:tc>
        <w:tc>
          <w:tcPr>
            <w:tcW w:w="0" w:type="auto"/>
            <w:noWrap/>
            <w:hideMark/>
          </w:tcPr>
          <w:p w:rsidR="003F78A3" w:rsidRPr="00A167E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A167E3">
              <w:rPr>
                <w:rFonts w:ascii="Times New Roman" w:eastAsia="Times New Roman" w:hAnsi="Times New Roman"/>
                <w:color w:val="000000" w:themeColor="text1"/>
                <w:sz w:val="24"/>
                <w:szCs w:val="24"/>
                <w:lang w:val="en-IN" w:eastAsia="en-IN"/>
              </w:rPr>
              <w:t>487</w:t>
            </w:r>
          </w:p>
        </w:tc>
        <w:tc>
          <w:tcPr>
            <w:tcW w:w="0" w:type="auto"/>
            <w:noWrap/>
            <w:hideMark/>
          </w:tcPr>
          <w:p w:rsidR="003F78A3" w:rsidRPr="00A167E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A167E3">
              <w:rPr>
                <w:rFonts w:ascii="Times New Roman" w:eastAsia="Times New Roman" w:hAnsi="Times New Roman"/>
                <w:color w:val="000000" w:themeColor="text1"/>
                <w:sz w:val="24"/>
                <w:szCs w:val="24"/>
                <w:lang w:val="en-IN" w:eastAsia="en-IN"/>
              </w:rPr>
              <w:t>6663</w:t>
            </w:r>
          </w:p>
        </w:tc>
      </w:tr>
      <w:tr w:rsidR="003F78A3" w:rsidRPr="00BF0DA3" w:rsidTr="003F78A3">
        <w:trPr>
          <w:trHeight w:val="27"/>
          <w:jc w:val="center"/>
        </w:trPr>
        <w:tc>
          <w:tcPr>
            <w:tcW w:w="0" w:type="auto"/>
            <w:vMerge/>
            <w:hideMark/>
          </w:tcPr>
          <w:p w:rsidR="003F78A3" w:rsidRPr="00BF0DA3" w:rsidRDefault="003F78A3" w:rsidP="003F78A3">
            <w:pPr>
              <w:spacing w:after="0" w:line="240" w:lineRule="auto"/>
              <w:rPr>
                <w:rFonts w:ascii="Times New Roman" w:eastAsia="Times New Roman" w:hAnsi="Times New Roman"/>
                <w:color w:val="000000" w:themeColor="text1"/>
                <w:sz w:val="24"/>
                <w:szCs w:val="24"/>
                <w:lang w:val="en-IN" w:eastAsia="en-IN"/>
              </w:rPr>
            </w:pPr>
          </w:p>
        </w:tc>
        <w:tc>
          <w:tcPr>
            <w:tcW w:w="0" w:type="auto"/>
            <w:noWrap/>
            <w:hideMark/>
          </w:tcPr>
          <w:p w:rsidR="003F78A3" w:rsidRPr="00BF0DA3" w:rsidRDefault="003F78A3" w:rsidP="003F78A3">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Repeat</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185</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134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198</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135</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145</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79</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94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60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117</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177</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171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11</w:t>
            </w:r>
            <w:r>
              <w:rPr>
                <w:rFonts w:ascii="Times New Roman" w:eastAsia="Times New Roman" w:hAnsi="Times New Roman"/>
                <w:color w:val="000000" w:themeColor="text1"/>
                <w:sz w:val="24"/>
                <w:szCs w:val="24"/>
                <w:lang w:val="en-IN" w:eastAsia="en-IN"/>
              </w:rPr>
              <w:t>6</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161</w:t>
            </w:r>
            <w:r>
              <w:rPr>
                <w:rFonts w:ascii="Times New Roman" w:eastAsia="Times New Roman" w:hAnsi="Times New Roman"/>
                <w:color w:val="000000" w:themeColor="text1"/>
                <w:sz w:val="24"/>
                <w:szCs w:val="24"/>
                <w:lang w:val="en-IN" w:eastAsia="en-IN"/>
              </w:rPr>
              <w:t>4</w:t>
            </w:r>
          </w:p>
        </w:tc>
      </w:tr>
      <w:tr w:rsidR="003F78A3" w:rsidRPr="00BF0DA3" w:rsidTr="003F78A3">
        <w:trPr>
          <w:trHeight w:val="27"/>
          <w:jc w:val="center"/>
        </w:trPr>
        <w:tc>
          <w:tcPr>
            <w:tcW w:w="0" w:type="auto"/>
            <w:vMerge/>
            <w:hideMark/>
          </w:tcPr>
          <w:p w:rsidR="003F78A3" w:rsidRPr="00BF0DA3" w:rsidRDefault="003F78A3" w:rsidP="003F78A3">
            <w:pPr>
              <w:spacing w:after="0" w:line="240" w:lineRule="auto"/>
              <w:rPr>
                <w:rFonts w:ascii="Times New Roman" w:eastAsia="Times New Roman" w:hAnsi="Times New Roman"/>
                <w:color w:val="000000" w:themeColor="text1"/>
                <w:sz w:val="24"/>
                <w:szCs w:val="24"/>
                <w:lang w:val="en-IN" w:eastAsia="en-IN"/>
              </w:rPr>
            </w:pPr>
          </w:p>
        </w:tc>
        <w:tc>
          <w:tcPr>
            <w:tcW w:w="0" w:type="auto"/>
            <w:noWrap/>
            <w:hideMark/>
          </w:tcPr>
          <w:p w:rsidR="003F78A3" w:rsidRPr="00BF0DA3" w:rsidRDefault="003F78A3" w:rsidP="003F78A3">
            <w:pPr>
              <w:spacing w:after="0" w:line="240" w:lineRule="auto"/>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Total</w:t>
            </w:r>
          </w:p>
        </w:tc>
        <w:tc>
          <w:tcPr>
            <w:tcW w:w="0" w:type="auto"/>
            <w:noWrap/>
            <w:vAlign w:val="bottom"/>
            <w:hideMark/>
          </w:tcPr>
          <w:p w:rsidR="003F78A3" w:rsidRPr="00BF0DA3" w:rsidRDefault="003F78A3" w:rsidP="003F78A3">
            <w:pPr>
              <w:spacing w:after="0" w:line="240" w:lineRule="auto"/>
              <w:jc w:val="right"/>
              <w:rPr>
                <w:rFonts w:ascii="Times New Roman" w:hAnsi="Times New Roman"/>
                <w:b/>
                <w:bCs/>
                <w:color w:val="000000" w:themeColor="text1"/>
                <w:sz w:val="24"/>
                <w:szCs w:val="24"/>
              </w:rPr>
            </w:pPr>
            <w:r w:rsidRPr="00BF0DA3">
              <w:rPr>
                <w:rFonts w:ascii="Times New Roman" w:hAnsi="Times New Roman"/>
                <w:b/>
                <w:bCs/>
                <w:color w:val="000000" w:themeColor="text1"/>
                <w:sz w:val="24"/>
                <w:szCs w:val="24"/>
              </w:rPr>
              <w:t>922</w:t>
            </w:r>
          </w:p>
        </w:tc>
        <w:tc>
          <w:tcPr>
            <w:tcW w:w="0" w:type="auto"/>
            <w:noWrap/>
            <w:vAlign w:val="bottom"/>
            <w:hideMark/>
          </w:tcPr>
          <w:p w:rsidR="003F78A3" w:rsidRPr="00BF0DA3" w:rsidRDefault="003F78A3" w:rsidP="003F78A3">
            <w:pPr>
              <w:spacing w:after="0" w:line="240" w:lineRule="auto"/>
              <w:jc w:val="right"/>
              <w:rPr>
                <w:rFonts w:ascii="Times New Roman" w:hAnsi="Times New Roman"/>
                <w:b/>
                <w:bCs/>
                <w:color w:val="000000" w:themeColor="text1"/>
                <w:sz w:val="24"/>
                <w:szCs w:val="24"/>
              </w:rPr>
            </w:pPr>
            <w:r w:rsidRPr="00BF0DA3">
              <w:rPr>
                <w:rFonts w:ascii="Times New Roman" w:hAnsi="Times New Roman"/>
                <w:b/>
                <w:bCs/>
                <w:color w:val="000000" w:themeColor="text1"/>
                <w:sz w:val="24"/>
                <w:szCs w:val="24"/>
              </w:rPr>
              <w:t>877</w:t>
            </w:r>
          </w:p>
        </w:tc>
        <w:tc>
          <w:tcPr>
            <w:tcW w:w="0" w:type="auto"/>
            <w:noWrap/>
            <w:vAlign w:val="bottom"/>
            <w:hideMark/>
          </w:tcPr>
          <w:p w:rsidR="003F78A3" w:rsidRPr="00BF0DA3" w:rsidRDefault="003F78A3" w:rsidP="003F78A3">
            <w:pPr>
              <w:spacing w:after="0" w:line="240" w:lineRule="auto"/>
              <w:jc w:val="right"/>
              <w:rPr>
                <w:rFonts w:ascii="Times New Roman" w:hAnsi="Times New Roman"/>
                <w:b/>
                <w:bCs/>
                <w:color w:val="000000" w:themeColor="text1"/>
                <w:sz w:val="24"/>
                <w:szCs w:val="24"/>
              </w:rPr>
            </w:pPr>
            <w:r w:rsidRPr="00BF0DA3">
              <w:rPr>
                <w:rFonts w:ascii="Times New Roman" w:hAnsi="Times New Roman"/>
                <w:b/>
                <w:bCs/>
                <w:color w:val="000000" w:themeColor="text1"/>
                <w:sz w:val="24"/>
                <w:szCs w:val="24"/>
              </w:rPr>
              <w:t>891</w:t>
            </w:r>
          </w:p>
        </w:tc>
        <w:tc>
          <w:tcPr>
            <w:tcW w:w="0" w:type="auto"/>
            <w:noWrap/>
            <w:vAlign w:val="bottom"/>
            <w:hideMark/>
          </w:tcPr>
          <w:p w:rsidR="003F78A3" w:rsidRPr="00BF0DA3" w:rsidRDefault="003F78A3" w:rsidP="003F78A3">
            <w:pPr>
              <w:spacing w:after="0" w:line="240" w:lineRule="auto"/>
              <w:jc w:val="right"/>
              <w:rPr>
                <w:rFonts w:ascii="Times New Roman" w:hAnsi="Times New Roman"/>
                <w:b/>
                <w:bCs/>
                <w:color w:val="000000" w:themeColor="text1"/>
                <w:sz w:val="24"/>
                <w:szCs w:val="24"/>
              </w:rPr>
            </w:pPr>
            <w:r w:rsidRPr="00BF0DA3">
              <w:rPr>
                <w:rFonts w:ascii="Times New Roman" w:hAnsi="Times New Roman"/>
                <w:b/>
                <w:bCs/>
                <w:color w:val="000000" w:themeColor="text1"/>
                <w:sz w:val="24"/>
                <w:szCs w:val="24"/>
              </w:rPr>
              <w:t>734</w:t>
            </w:r>
          </w:p>
        </w:tc>
        <w:tc>
          <w:tcPr>
            <w:tcW w:w="0" w:type="auto"/>
            <w:noWrap/>
            <w:vAlign w:val="bottom"/>
            <w:hideMark/>
          </w:tcPr>
          <w:p w:rsidR="003F78A3" w:rsidRPr="00BF0DA3" w:rsidRDefault="003F78A3" w:rsidP="003F78A3">
            <w:pPr>
              <w:spacing w:after="0" w:line="240" w:lineRule="auto"/>
              <w:jc w:val="right"/>
              <w:rPr>
                <w:rFonts w:ascii="Times New Roman" w:hAnsi="Times New Roman"/>
                <w:b/>
                <w:bCs/>
                <w:color w:val="000000" w:themeColor="text1"/>
                <w:sz w:val="24"/>
                <w:szCs w:val="24"/>
              </w:rPr>
            </w:pPr>
            <w:r w:rsidRPr="00BF0DA3">
              <w:rPr>
                <w:rFonts w:ascii="Times New Roman" w:hAnsi="Times New Roman"/>
                <w:b/>
                <w:bCs/>
                <w:color w:val="000000" w:themeColor="text1"/>
                <w:sz w:val="24"/>
                <w:szCs w:val="24"/>
              </w:rPr>
              <w:t>717</w:t>
            </w:r>
          </w:p>
        </w:tc>
        <w:tc>
          <w:tcPr>
            <w:tcW w:w="0" w:type="auto"/>
            <w:noWrap/>
            <w:vAlign w:val="bottom"/>
            <w:hideMark/>
          </w:tcPr>
          <w:p w:rsidR="003F78A3" w:rsidRPr="00BF0DA3" w:rsidRDefault="003F78A3" w:rsidP="003F78A3">
            <w:pPr>
              <w:spacing w:after="0" w:line="240" w:lineRule="auto"/>
              <w:jc w:val="right"/>
              <w:rPr>
                <w:rFonts w:ascii="Times New Roman" w:hAnsi="Times New Roman"/>
                <w:b/>
                <w:bCs/>
                <w:color w:val="000000" w:themeColor="text1"/>
                <w:sz w:val="24"/>
                <w:szCs w:val="24"/>
              </w:rPr>
            </w:pPr>
            <w:r w:rsidRPr="00BF0DA3">
              <w:rPr>
                <w:rFonts w:ascii="Times New Roman" w:hAnsi="Times New Roman"/>
                <w:b/>
                <w:bCs/>
                <w:color w:val="000000" w:themeColor="text1"/>
                <w:sz w:val="24"/>
                <w:szCs w:val="24"/>
              </w:rPr>
              <w:t>569</w:t>
            </w:r>
          </w:p>
        </w:tc>
        <w:tc>
          <w:tcPr>
            <w:tcW w:w="0" w:type="auto"/>
            <w:noWrap/>
            <w:vAlign w:val="bottom"/>
            <w:hideMark/>
          </w:tcPr>
          <w:p w:rsidR="003F78A3" w:rsidRPr="00BF0DA3" w:rsidRDefault="003F78A3" w:rsidP="003F78A3">
            <w:pPr>
              <w:spacing w:after="0" w:line="240" w:lineRule="auto"/>
              <w:jc w:val="right"/>
              <w:rPr>
                <w:rFonts w:ascii="Times New Roman" w:hAnsi="Times New Roman"/>
                <w:b/>
                <w:bCs/>
                <w:color w:val="000000" w:themeColor="text1"/>
                <w:sz w:val="24"/>
                <w:szCs w:val="24"/>
              </w:rPr>
            </w:pPr>
            <w:r w:rsidRPr="00BF0DA3">
              <w:rPr>
                <w:rFonts w:ascii="Times New Roman" w:hAnsi="Times New Roman"/>
                <w:b/>
                <w:bCs/>
                <w:color w:val="000000" w:themeColor="text1"/>
                <w:sz w:val="24"/>
                <w:szCs w:val="24"/>
              </w:rPr>
              <w:t>550</w:t>
            </w:r>
          </w:p>
        </w:tc>
        <w:tc>
          <w:tcPr>
            <w:tcW w:w="0" w:type="auto"/>
            <w:noWrap/>
            <w:vAlign w:val="bottom"/>
            <w:hideMark/>
          </w:tcPr>
          <w:p w:rsidR="003F78A3" w:rsidRPr="00BF0DA3" w:rsidRDefault="003F78A3" w:rsidP="003F78A3">
            <w:pPr>
              <w:spacing w:after="0" w:line="240" w:lineRule="auto"/>
              <w:jc w:val="right"/>
              <w:rPr>
                <w:rFonts w:ascii="Times New Roman" w:hAnsi="Times New Roman"/>
                <w:b/>
                <w:bCs/>
                <w:color w:val="000000" w:themeColor="text1"/>
                <w:sz w:val="24"/>
                <w:szCs w:val="24"/>
              </w:rPr>
            </w:pPr>
            <w:r w:rsidRPr="00BF0DA3">
              <w:rPr>
                <w:rFonts w:ascii="Times New Roman" w:hAnsi="Times New Roman"/>
                <w:b/>
                <w:bCs/>
                <w:color w:val="000000" w:themeColor="text1"/>
                <w:sz w:val="24"/>
                <w:szCs w:val="24"/>
              </w:rPr>
              <w:t>562</w:t>
            </w:r>
          </w:p>
        </w:tc>
        <w:tc>
          <w:tcPr>
            <w:tcW w:w="0" w:type="auto"/>
            <w:noWrap/>
            <w:vAlign w:val="bottom"/>
            <w:hideMark/>
          </w:tcPr>
          <w:p w:rsidR="003F78A3" w:rsidRPr="00BF0DA3" w:rsidRDefault="003F78A3" w:rsidP="003F78A3">
            <w:pPr>
              <w:spacing w:after="0" w:line="240" w:lineRule="auto"/>
              <w:jc w:val="right"/>
              <w:rPr>
                <w:rFonts w:ascii="Times New Roman" w:hAnsi="Times New Roman"/>
                <w:b/>
                <w:bCs/>
                <w:color w:val="000000" w:themeColor="text1"/>
                <w:sz w:val="24"/>
                <w:szCs w:val="24"/>
              </w:rPr>
            </w:pPr>
            <w:r w:rsidRPr="00BF0DA3">
              <w:rPr>
                <w:rFonts w:ascii="Times New Roman" w:hAnsi="Times New Roman"/>
                <w:b/>
                <w:bCs/>
                <w:color w:val="000000" w:themeColor="text1"/>
                <w:sz w:val="24"/>
                <w:szCs w:val="24"/>
              </w:rPr>
              <w:t>589</w:t>
            </w:r>
          </w:p>
        </w:tc>
        <w:tc>
          <w:tcPr>
            <w:tcW w:w="0" w:type="auto"/>
            <w:noWrap/>
            <w:vAlign w:val="bottom"/>
            <w:hideMark/>
          </w:tcPr>
          <w:p w:rsidR="003F78A3" w:rsidRPr="00BF0DA3" w:rsidRDefault="003F78A3" w:rsidP="003F78A3">
            <w:pPr>
              <w:spacing w:after="0" w:line="240" w:lineRule="auto"/>
              <w:jc w:val="right"/>
              <w:rPr>
                <w:rFonts w:ascii="Times New Roman" w:hAnsi="Times New Roman"/>
                <w:b/>
                <w:bCs/>
                <w:color w:val="000000" w:themeColor="text1"/>
                <w:sz w:val="24"/>
                <w:szCs w:val="24"/>
              </w:rPr>
            </w:pPr>
            <w:r w:rsidRPr="00BF0DA3">
              <w:rPr>
                <w:rFonts w:ascii="Times New Roman" w:hAnsi="Times New Roman"/>
                <w:b/>
                <w:bCs/>
                <w:color w:val="000000" w:themeColor="text1"/>
                <w:sz w:val="24"/>
                <w:szCs w:val="24"/>
              </w:rPr>
              <w:t>634</w:t>
            </w:r>
          </w:p>
        </w:tc>
        <w:tc>
          <w:tcPr>
            <w:tcW w:w="0" w:type="auto"/>
            <w:noWrap/>
            <w:vAlign w:val="bottom"/>
            <w:hideMark/>
          </w:tcPr>
          <w:p w:rsidR="003F78A3" w:rsidRPr="00BF0DA3" w:rsidRDefault="003F78A3" w:rsidP="003F78A3">
            <w:pPr>
              <w:spacing w:after="0" w:line="240" w:lineRule="auto"/>
              <w:jc w:val="right"/>
              <w:rPr>
                <w:rFonts w:ascii="Times New Roman" w:hAnsi="Times New Roman"/>
                <w:b/>
                <w:bCs/>
                <w:color w:val="000000" w:themeColor="text1"/>
                <w:sz w:val="24"/>
                <w:szCs w:val="24"/>
              </w:rPr>
            </w:pPr>
            <w:r w:rsidRPr="00BF0DA3">
              <w:rPr>
                <w:rFonts w:ascii="Times New Roman" w:hAnsi="Times New Roman"/>
                <w:b/>
                <w:bCs/>
                <w:color w:val="000000" w:themeColor="text1"/>
                <w:sz w:val="24"/>
                <w:szCs w:val="24"/>
              </w:rPr>
              <w:t>637</w:t>
            </w:r>
          </w:p>
        </w:tc>
        <w:tc>
          <w:tcPr>
            <w:tcW w:w="0" w:type="auto"/>
            <w:noWrap/>
            <w:vAlign w:val="bottom"/>
            <w:hideMark/>
          </w:tcPr>
          <w:p w:rsidR="003F78A3" w:rsidRPr="00BF0DA3" w:rsidRDefault="003F78A3" w:rsidP="003F78A3">
            <w:pPr>
              <w:spacing w:after="0" w:line="240" w:lineRule="auto"/>
              <w:jc w:val="right"/>
              <w:rPr>
                <w:rFonts w:ascii="Times New Roman" w:hAnsi="Times New Roman"/>
                <w:b/>
                <w:bCs/>
                <w:color w:val="000000" w:themeColor="text1"/>
                <w:sz w:val="24"/>
                <w:szCs w:val="24"/>
              </w:rPr>
            </w:pPr>
            <w:r w:rsidRPr="00BF0DA3">
              <w:rPr>
                <w:rFonts w:ascii="Times New Roman" w:hAnsi="Times New Roman"/>
                <w:b/>
                <w:bCs/>
                <w:color w:val="000000" w:themeColor="text1"/>
                <w:sz w:val="24"/>
                <w:szCs w:val="24"/>
              </w:rPr>
              <w:t>603</w:t>
            </w:r>
          </w:p>
        </w:tc>
        <w:tc>
          <w:tcPr>
            <w:tcW w:w="0" w:type="auto"/>
            <w:noWrap/>
            <w:vAlign w:val="bottom"/>
            <w:hideMark/>
          </w:tcPr>
          <w:p w:rsidR="003F78A3" w:rsidRPr="00BF0DA3" w:rsidRDefault="003F78A3" w:rsidP="003F78A3">
            <w:pPr>
              <w:spacing w:after="0" w:line="240" w:lineRule="auto"/>
              <w:jc w:val="right"/>
              <w:rPr>
                <w:rFonts w:ascii="Times New Roman" w:hAnsi="Times New Roman"/>
                <w:b/>
                <w:bCs/>
                <w:color w:val="000000" w:themeColor="text1"/>
                <w:sz w:val="24"/>
                <w:szCs w:val="24"/>
              </w:rPr>
            </w:pPr>
            <w:r w:rsidRPr="00BF0DA3">
              <w:rPr>
                <w:rFonts w:ascii="Times New Roman" w:hAnsi="Times New Roman"/>
                <w:b/>
                <w:bCs/>
                <w:color w:val="000000" w:themeColor="text1"/>
                <w:sz w:val="24"/>
                <w:szCs w:val="24"/>
              </w:rPr>
              <w:t>8</w:t>
            </w:r>
            <w:r>
              <w:rPr>
                <w:rFonts w:ascii="Times New Roman" w:hAnsi="Times New Roman"/>
                <w:b/>
                <w:bCs/>
                <w:color w:val="000000" w:themeColor="text1"/>
                <w:sz w:val="24"/>
                <w:szCs w:val="24"/>
              </w:rPr>
              <w:t>277</w:t>
            </w:r>
          </w:p>
        </w:tc>
      </w:tr>
      <w:tr w:rsidR="003F78A3" w:rsidRPr="00BF0DA3" w:rsidTr="003F78A3">
        <w:trPr>
          <w:trHeight w:val="27"/>
          <w:jc w:val="center"/>
        </w:trPr>
        <w:tc>
          <w:tcPr>
            <w:tcW w:w="0" w:type="auto"/>
            <w:gridSpan w:val="2"/>
            <w:noWrap/>
            <w:hideMark/>
          </w:tcPr>
          <w:p w:rsidR="003F78A3" w:rsidRPr="00BF0DA3" w:rsidRDefault="003F78A3" w:rsidP="003F78A3">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Audiology OPD</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color w:val="000000" w:themeColor="text1"/>
                <w:sz w:val="24"/>
                <w:szCs w:val="24"/>
                <w:lang w:val="en-IN" w:eastAsia="en-IN"/>
              </w:rPr>
            </w:pPr>
            <w:r>
              <w:rPr>
                <w:rFonts w:ascii="Times New Roman" w:eastAsia="Times New Roman" w:hAnsi="Times New Roman"/>
                <w:b/>
                <w:color w:val="000000" w:themeColor="text1"/>
                <w:sz w:val="24"/>
                <w:szCs w:val="24"/>
                <w:lang w:val="en-IN" w:eastAsia="en-IN"/>
              </w:rPr>
              <w:t>1242</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color w:val="000000" w:themeColor="text1"/>
                <w:sz w:val="24"/>
                <w:szCs w:val="24"/>
                <w:lang w:val="en-IN" w:eastAsia="en-IN"/>
              </w:rPr>
            </w:pPr>
            <w:r>
              <w:rPr>
                <w:rFonts w:ascii="Times New Roman" w:eastAsia="Times New Roman" w:hAnsi="Times New Roman"/>
                <w:b/>
                <w:color w:val="000000" w:themeColor="text1"/>
                <w:sz w:val="24"/>
                <w:szCs w:val="24"/>
                <w:lang w:val="en-IN" w:eastAsia="en-IN"/>
              </w:rPr>
              <w:t>1366</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color w:val="000000" w:themeColor="text1"/>
                <w:sz w:val="24"/>
                <w:szCs w:val="24"/>
                <w:lang w:val="en-IN" w:eastAsia="en-IN"/>
              </w:rPr>
            </w:pPr>
            <w:r>
              <w:rPr>
                <w:rFonts w:ascii="Times New Roman" w:eastAsia="Times New Roman" w:hAnsi="Times New Roman"/>
                <w:b/>
                <w:color w:val="000000" w:themeColor="text1"/>
                <w:sz w:val="24"/>
                <w:szCs w:val="24"/>
                <w:lang w:val="en-IN" w:eastAsia="en-IN"/>
              </w:rPr>
              <w:t>1432</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color w:val="000000" w:themeColor="text1"/>
                <w:sz w:val="24"/>
                <w:szCs w:val="24"/>
                <w:lang w:val="en-IN" w:eastAsia="en-IN"/>
              </w:rPr>
            </w:pPr>
            <w:r>
              <w:rPr>
                <w:rFonts w:ascii="Times New Roman" w:eastAsia="Times New Roman" w:hAnsi="Times New Roman"/>
                <w:b/>
                <w:color w:val="000000" w:themeColor="text1"/>
                <w:sz w:val="24"/>
                <w:szCs w:val="24"/>
                <w:lang w:val="en-IN" w:eastAsia="en-IN"/>
              </w:rPr>
              <w:t>1136</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color w:val="000000" w:themeColor="text1"/>
                <w:sz w:val="24"/>
                <w:szCs w:val="24"/>
                <w:lang w:val="en-IN" w:eastAsia="en-IN"/>
              </w:rPr>
            </w:pPr>
            <w:r>
              <w:rPr>
                <w:rFonts w:ascii="Times New Roman" w:eastAsia="Times New Roman" w:hAnsi="Times New Roman"/>
                <w:b/>
                <w:color w:val="000000" w:themeColor="text1"/>
                <w:sz w:val="24"/>
                <w:szCs w:val="24"/>
                <w:lang w:val="en-IN" w:eastAsia="en-IN"/>
              </w:rPr>
              <w:t>1640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color w:val="000000" w:themeColor="text1"/>
                <w:sz w:val="24"/>
                <w:szCs w:val="24"/>
                <w:lang w:val="en-IN" w:eastAsia="en-IN"/>
              </w:rPr>
            </w:pPr>
            <w:r>
              <w:rPr>
                <w:rFonts w:ascii="Times New Roman" w:eastAsia="Times New Roman" w:hAnsi="Times New Roman"/>
                <w:b/>
                <w:color w:val="000000" w:themeColor="text1"/>
                <w:sz w:val="24"/>
                <w:szCs w:val="24"/>
                <w:lang w:val="en-IN" w:eastAsia="en-IN"/>
              </w:rPr>
              <w:t>1455</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color w:val="000000" w:themeColor="text1"/>
                <w:sz w:val="24"/>
                <w:szCs w:val="24"/>
                <w:lang w:val="en-IN" w:eastAsia="en-IN"/>
              </w:rPr>
            </w:pPr>
            <w:r>
              <w:rPr>
                <w:rFonts w:ascii="Times New Roman" w:eastAsia="Times New Roman" w:hAnsi="Times New Roman"/>
                <w:b/>
                <w:color w:val="000000" w:themeColor="text1"/>
                <w:sz w:val="24"/>
                <w:szCs w:val="24"/>
                <w:lang w:val="en-IN" w:eastAsia="en-IN"/>
              </w:rPr>
              <w:t>1326</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color w:val="000000" w:themeColor="text1"/>
                <w:sz w:val="24"/>
                <w:szCs w:val="24"/>
                <w:lang w:val="en-IN" w:eastAsia="en-IN"/>
              </w:rPr>
            </w:pPr>
            <w:r>
              <w:rPr>
                <w:rFonts w:ascii="Times New Roman" w:eastAsia="Times New Roman" w:hAnsi="Times New Roman"/>
                <w:b/>
                <w:color w:val="000000" w:themeColor="text1"/>
                <w:sz w:val="24"/>
                <w:szCs w:val="24"/>
                <w:lang w:val="en-IN" w:eastAsia="en-IN"/>
              </w:rPr>
              <w:t>1604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color w:val="000000" w:themeColor="text1"/>
                <w:sz w:val="24"/>
                <w:szCs w:val="24"/>
                <w:lang w:val="en-IN" w:eastAsia="en-IN"/>
              </w:rPr>
            </w:pPr>
            <w:r>
              <w:rPr>
                <w:rFonts w:ascii="Times New Roman" w:eastAsia="Times New Roman" w:hAnsi="Times New Roman"/>
                <w:b/>
                <w:color w:val="000000" w:themeColor="text1"/>
                <w:sz w:val="24"/>
                <w:szCs w:val="24"/>
                <w:lang w:val="en-IN" w:eastAsia="en-IN"/>
              </w:rPr>
              <w:t>1504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color w:val="000000" w:themeColor="text1"/>
                <w:sz w:val="24"/>
                <w:szCs w:val="24"/>
                <w:lang w:val="en-IN" w:eastAsia="en-IN"/>
              </w:rPr>
            </w:pPr>
            <w:r>
              <w:rPr>
                <w:rFonts w:ascii="Times New Roman" w:eastAsia="Times New Roman" w:hAnsi="Times New Roman"/>
                <w:b/>
                <w:color w:val="000000" w:themeColor="text1"/>
                <w:sz w:val="24"/>
                <w:szCs w:val="24"/>
                <w:lang w:val="en-IN" w:eastAsia="en-IN"/>
              </w:rPr>
              <w:t>1574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color w:val="000000" w:themeColor="text1"/>
                <w:sz w:val="24"/>
                <w:szCs w:val="24"/>
                <w:lang w:val="en-IN" w:eastAsia="en-IN"/>
              </w:rPr>
            </w:pPr>
            <w:r>
              <w:rPr>
                <w:rFonts w:ascii="Times New Roman" w:eastAsia="Times New Roman" w:hAnsi="Times New Roman"/>
                <w:b/>
                <w:color w:val="000000" w:themeColor="text1"/>
                <w:sz w:val="24"/>
                <w:szCs w:val="24"/>
                <w:lang w:val="en-IN" w:eastAsia="en-IN"/>
              </w:rPr>
              <w:t>1671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color w:val="000000" w:themeColor="text1"/>
                <w:sz w:val="24"/>
                <w:szCs w:val="24"/>
                <w:lang w:val="en-IN" w:eastAsia="en-IN"/>
              </w:rPr>
            </w:pPr>
            <w:r>
              <w:rPr>
                <w:rFonts w:ascii="Times New Roman" w:eastAsia="Times New Roman" w:hAnsi="Times New Roman"/>
                <w:b/>
                <w:color w:val="000000" w:themeColor="text1"/>
                <w:sz w:val="24"/>
                <w:szCs w:val="24"/>
                <w:lang w:val="en-IN" w:eastAsia="en-IN"/>
              </w:rPr>
              <w:t>1205</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b/>
                <w:bCs/>
                <w:color w:val="000000" w:themeColor="text1"/>
                <w:sz w:val="24"/>
                <w:szCs w:val="24"/>
                <w:lang w:val="en-IN" w:eastAsia="en-IN"/>
              </w:rPr>
            </w:pPr>
            <w:r>
              <w:rPr>
                <w:rFonts w:ascii="Times New Roman" w:eastAsia="Times New Roman" w:hAnsi="Times New Roman"/>
                <w:b/>
                <w:bCs/>
                <w:color w:val="000000" w:themeColor="text1"/>
                <w:sz w:val="24"/>
                <w:szCs w:val="24"/>
                <w:lang w:val="en-IN" w:eastAsia="en-IN"/>
              </w:rPr>
              <w:t>17155</w:t>
            </w:r>
          </w:p>
        </w:tc>
      </w:tr>
    </w:tbl>
    <w:p w:rsidR="003F78A3" w:rsidRDefault="003F78A3" w:rsidP="00817BDA">
      <w:pPr>
        <w:spacing w:after="0"/>
        <w:ind w:left="1440" w:firstLine="720"/>
        <w:rPr>
          <w:rFonts w:ascii="Times New Roman" w:hAnsi="Times New Roman"/>
          <w:b/>
          <w:bCs/>
          <w:color w:val="000000" w:themeColor="text1"/>
          <w:sz w:val="24"/>
          <w:szCs w:val="24"/>
        </w:rPr>
      </w:pPr>
    </w:p>
    <w:p w:rsidR="003F78A3" w:rsidRDefault="003F78A3" w:rsidP="00817BDA">
      <w:pPr>
        <w:spacing w:after="0"/>
        <w:ind w:left="1440" w:firstLine="720"/>
        <w:rPr>
          <w:rFonts w:ascii="Times New Roman" w:hAnsi="Times New Roman"/>
          <w:b/>
          <w:bCs/>
          <w:color w:val="000000" w:themeColor="text1"/>
          <w:sz w:val="24"/>
          <w:szCs w:val="24"/>
        </w:rPr>
      </w:pPr>
    </w:p>
    <w:p w:rsidR="005551A6" w:rsidRPr="00BF0DA3" w:rsidRDefault="00FB6365" w:rsidP="005551A6">
      <w:pPr>
        <w:pStyle w:val="BodyTextIndent2"/>
        <w:spacing w:line="240" w:lineRule="auto"/>
        <w:ind w:left="0"/>
        <w:jc w:val="center"/>
        <w:rPr>
          <w:rFonts w:ascii="Times New Roman" w:hAnsi="Times New Roman"/>
          <w:b/>
          <w:color w:val="000000" w:themeColor="text1"/>
          <w:sz w:val="24"/>
          <w:szCs w:val="24"/>
        </w:rPr>
      </w:pPr>
      <w:r>
        <w:rPr>
          <w:rFonts w:ascii="Times New Roman" w:hAnsi="Times New Roman"/>
          <w:b/>
          <w:noProof/>
          <w:color w:val="000000" w:themeColor="text1"/>
          <w:sz w:val="24"/>
          <w:szCs w:val="24"/>
        </w:rPr>
        <w:t>F</w:t>
      </w:r>
      <w:r w:rsidR="003F78A3">
        <w:rPr>
          <w:rFonts w:ascii="Times New Roman" w:hAnsi="Times New Roman"/>
          <w:b/>
          <w:noProof/>
          <w:color w:val="000000" w:themeColor="text1"/>
          <w:sz w:val="24"/>
          <w:szCs w:val="24"/>
        </w:rPr>
        <w:t>igure 3</w:t>
      </w:r>
      <w:r w:rsidR="005551A6" w:rsidRPr="00BF0DA3">
        <w:rPr>
          <w:rFonts w:ascii="Times New Roman" w:hAnsi="Times New Roman"/>
          <w:b/>
          <w:noProof/>
          <w:color w:val="000000" w:themeColor="text1"/>
          <w:sz w:val="24"/>
          <w:szCs w:val="24"/>
        </w:rPr>
        <w:t>A:</w:t>
      </w:r>
      <w:r w:rsidR="005551A6" w:rsidRPr="00BF0DA3">
        <w:rPr>
          <w:rFonts w:ascii="Times New Roman" w:hAnsi="Times New Roman"/>
          <w:b/>
          <w:bCs/>
          <w:color w:val="000000" w:themeColor="text1"/>
          <w:sz w:val="24"/>
          <w:szCs w:val="24"/>
        </w:rPr>
        <w:t xml:space="preserve"> Disorders-wise distribution of clients (New) seen in Speech-Language OPD - </w:t>
      </w:r>
      <w:r w:rsidR="00AE10A8" w:rsidRPr="00BF0DA3">
        <w:rPr>
          <w:rFonts w:ascii="Times New Roman" w:hAnsi="Times New Roman"/>
          <w:b/>
          <w:color w:val="000000" w:themeColor="text1"/>
          <w:sz w:val="24"/>
          <w:szCs w:val="24"/>
        </w:rPr>
        <w:t>April-15</w:t>
      </w:r>
      <w:r w:rsidR="005551A6" w:rsidRPr="00BF0DA3">
        <w:rPr>
          <w:rFonts w:ascii="Times New Roman" w:hAnsi="Times New Roman"/>
          <w:b/>
          <w:color w:val="000000" w:themeColor="text1"/>
          <w:sz w:val="24"/>
          <w:szCs w:val="24"/>
        </w:rPr>
        <w:t xml:space="preserve"> to March -1</w:t>
      </w:r>
      <w:r w:rsidR="00AE10A8" w:rsidRPr="00BF0DA3">
        <w:rPr>
          <w:rFonts w:ascii="Times New Roman" w:hAnsi="Times New Roman"/>
          <w:b/>
          <w:color w:val="000000" w:themeColor="text1"/>
          <w:sz w:val="24"/>
          <w:szCs w:val="24"/>
        </w:rPr>
        <w:t>6</w:t>
      </w:r>
    </w:p>
    <w:p w:rsidR="00817BDA" w:rsidRPr="00BF0DA3" w:rsidRDefault="003F78A3" w:rsidP="005551A6">
      <w:pPr>
        <w:pStyle w:val="BodyTextIndent2"/>
        <w:spacing w:line="240" w:lineRule="auto"/>
        <w:ind w:left="0"/>
        <w:jc w:val="center"/>
        <w:rPr>
          <w:rFonts w:ascii="Times New Roman" w:hAnsi="Times New Roman"/>
          <w:b/>
          <w:bCs/>
          <w:color w:val="000000" w:themeColor="text1"/>
          <w:sz w:val="24"/>
          <w:szCs w:val="24"/>
        </w:rPr>
      </w:pPr>
      <w:r>
        <w:rPr>
          <w:rFonts w:ascii="Times New Roman" w:hAnsi="Times New Roman"/>
          <w:b/>
          <w:bCs/>
          <w:noProof/>
          <w:color w:val="000000" w:themeColor="text1"/>
          <w:sz w:val="24"/>
          <w:szCs w:val="24"/>
          <w:lang w:val="en-IN" w:eastAsia="en-IN"/>
        </w:rPr>
        <w:drawing>
          <wp:anchor distT="0" distB="0" distL="114300" distR="114300" simplePos="0" relativeHeight="251704320" behindDoc="0" locked="0" layoutInCell="1" allowOverlap="1">
            <wp:simplePos x="0" y="0"/>
            <wp:positionH relativeFrom="margin">
              <wp:posOffset>1664970</wp:posOffset>
            </wp:positionH>
            <wp:positionV relativeFrom="margin">
              <wp:posOffset>3049270</wp:posOffset>
            </wp:positionV>
            <wp:extent cx="5114290" cy="2854325"/>
            <wp:effectExtent l="19050" t="0" r="10160" b="0"/>
            <wp:wrapSquare wrapText="bothSides"/>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FB6365" w:rsidRDefault="00FB6365" w:rsidP="005551A6">
      <w:pPr>
        <w:pStyle w:val="BodyTextIndent2"/>
        <w:spacing w:line="240" w:lineRule="auto"/>
        <w:ind w:left="0"/>
        <w:jc w:val="center"/>
        <w:rPr>
          <w:rFonts w:ascii="Times New Roman" w:hAnsi="Times New Roman"/>
          <w:b/>
          <w:bCs/>
          <w:color w:val="000000" w:themeColor="text1"/>
          <w:sz w:val="24"/>
          <w:szCs w:val="24"/>
        </w:rPr>
      </w:pPr>
    </w:p>
    <w:p w:rsidR="0094778F" w:rsidRDefault="0094778F" w:rsidP="005551A6">
      <w:pPr>
        <w:pStyle w:val="BodyTextIndent2"/>
        <w:spacing w:line="240" w:lineRule="auto"/>
        <w:ind w:left="0"/>
        <w:jc w:val="center"/>
        <w:rPr>
          <w:rFonts w:ascii="Times New Roman" w:hAnsi="Times New Roman"/>
          <w:b/>
          <w:bCs/>
          <w:color w:val="000000" w:themeColor="text1"/>
          <w:sz w:val="24"/>
          <w:szCs w:val="24"/>
        </w:rPr>
      </w:pPr>
    </w:p>
    <w:p w:rsidR="0094778F" w:rsidRDefault="0094778F" w:rsidP="005551A6">
      <w:pPr>
        <w:pStyle w:val="BodyTextIndent2"/>
        <w:spacing w:line="240" w:lineRule="auto"/>
        <w:ind w:left="0"/>
        <w:jc w:val="center"/>
        <w:rPr>
          <w:rFonts w:ascii="Times New Roman" w:hAnsi="Times New Roman"/>
          <w:b/>
          <w:bCs/>
          <w:color w:val="000000" w:themeColor="text1"/>
          <w:sz w:val="24"/>
          <w:szCs w:val="24"/>
        </w:rPr>
      </w:pPr>
    </w:p>
    <w:p w:rsidR="0094778F" w:rsidRDefault="0094778F" w:rsidP="005551A6">
      <w:pPr>
        <w:pStyle w:val="BodyTextIndent2"/>
        <w:spacing w:line="240" w:lineRule="auto"/>
        <w:ind w:left="0"/>
        <w:jc w:val="center"/>
        <w:rPr>
          <w:rFonts w:ascii="Times New Roman" w:hAnsi="Times New Roman"/>
          <w:b/>
          <w:bCs/>
          <w:color w:val="000000" w:themeColor="text1"/>
          <w:sz w:val="24"/>
          <w:szCs w:val="24"/>
        </w:rPr>
      </w:pPr>
    </w:p>
    <w:p w:rsidR="0094778F" w:rsidRDefault="0094778F" w:rsidP="005551A6">
      <w:pPr>
        <w:pStyle w:val="BodyTextIndent2"/>
        <w:spacing w:line="240" w:lineRule="auto"/>
        <w:ind w:left="0"/>
        <w:jc w:val="center"/>
        <w:rPr>
          <w:rFonts w:ascii="Times New Roman" w:hAnsi="Times New Roman"/>
          <w:b/>
          <w:bCs/>
          <w:color w:val="000000" w:themeColor="text1"/>
          <w:sz w:val="24"/>
          <w:szCs w:val="24"/>
        </w:rPr>
      </w:pPr>
    </w:p>
    <w:p w:rsidR="0094778F" w:rsidRDefault="0094778F" w:rsidP="005551A6">
      <w:pPr>
        <w:pStyle w:val="BodyTextIndent2"/>
        <w:spacing w:line="240" w:lineRule="auto"/>
        <w:ind w:left="0"/>
        <w:jc w:val="center"/>
        <w:rPr>
          <w:rFonts w:ascii="Times New Roman" w:hAnsi="Times New Roman"/>
          <w:b/>
          <w:bCs/>
          <w:color w:val="000000" w:themeColor="text1"/>
          <w:sz w:val="24"/>
          <w:szCs w:val="24"/>
        </w:rPr>
      </w:pPr>
    </w:p>
    <w:p w:rsidR="0094778F" w:rsidRDefault="0094778F" w:rsidP="005551A6">
      <w:pPr>
        <w:pStyle w:val="BodyTextIndent2"/>
        <w:spacing w:line="240" w:lineRule="auto"/>
        <w:ind w:left="0"/>
        <w:jc w:val="center"/>
        <w:rPr>
          <w:rFonts w:ascii="Times New Roman" w:hAnsi="Times New Roman"/>
          <w:b/>
          <w:bCs/>
          <w:color w:val="000000" w:themeColor="text1"/>
          <w:sz w:val="24"/>
          <w:szCs w:val="24"/>
        </w:rPr>
      </w:pPr>
    </w:p>
    <w:p w:rsidR="0094778F" w:rsidRDefault="0094778F" w:rsidP="005551A6">
      <w:pPr>
        <w:pStyle w:val="BodyTextIndent2"/>
        <w:spacing w:line="240" w:lineRule="auto"/>
        <w:ind w:left="0"/>
        <w:jc w:val="center"/>
        <w:rPr>
          <w:rFonts w:ascii="Times New Roman" w:hAnsi="Times New Roman"/>
          <w:b/>
          <w:bCs/>
          <w:color w:val="000000" w:themeColor="text1"/>
          <w:sz w:val="24"/>
          <w:szCs w:val="24"/>
        </w:rPr>
      </w:pPr>
    </w:p>
    <w:p w:rsidR="0094778F" w:rsidRDefault="0094778F" w:rsidP="005551A6">
      <w:pPr>
        <w:pStyle w:val="BodyTextIndent2"/>
        <w:spacing w:line="240" w:lineRule="auto"/>
        <w:ind w:left="0"/>
        <w:jc w:val="center"/>
        <w:rPr>
          <w:rFonts w:ascii="Times New Roman" w:hAnsi="Times New Roman"/>
          <w:b/>
          <w:bCs/>
          <w:color w:val="000000" w:themeColor="text1"/>
          <w:sz w:val="24"/>
          <w:szCs w:val="24"/>
        </w:rPr>
      </w:pPr>
    </w:p>
    <w:p w:rsidR="0094778F" w:rsidRDefault="0094778F" w:rsidP="005551A6">
      <w:pPr>
        <w:pStyle w:val="BodyTextIndent2"/>
        <w:spacing w:line="240" w:lineRule="auto"/>
        <w:ind w:left="0"/>
        <w:jc w:val="center"/>
        <w:rPr>
          <w:rFonts w:ascii="Times New Roman" w:hAnsi="Times New Roman"/>
          <w:b/>
          <w:bCs/>
          <w:color w:val="000000" w:themeColor="text1"/>
          <w:sz w:val="24"/>
          <w:szCs w:val="24"/>
        </w:rPr>
      </w:pPr>
    </w:p>
    <w:p w:rsidR="003F78A3" w:rsidRDefault="003F78A3" w:rsidP="005551A6">
      <w:pPr>
        <w:pStyle w:val="BodyTextIndent2"/>
        <w:spacing w:line="240" w:lineRule="auto"/>
        <w:ind w:left="0"/>
        <w:jc w:val="center"/>
        <w:rPr>
          <w:rFonts w:ascii="Times New Roman" w:hAnsi="Times New Roman"/>
          <w:b/>
          <w:bCs/>
          <w:color w:val="000000" w:themeColor="text1"/>
          <w:sz w:val="24"/>
          <w:szCs w:val="24"/>
        </w:rPr>
      </w:pPr>
    </w:p>
    <w:p w:rsidR="003F78A3" w:rsidRDefault="003F78A3" w:rsidP="005551A6">
      <w:pPr>
        <w:pStyle w:val="BodyTextIndent2"/>
        <w:spacing w:line="240" w:lineRule="auto"/>
        <w:ind w:left="0"/>
        <w:jc w:val="center"/>
        <w:rPr>
          <w:rFonts w:ascii="Times New Roman" w:hAnsi="Times New Roman"/>
          <w:b/>
          <w:bCs/>
          <w:color w:val="000000" w:themeColor="text1"/>
          <w:sz w:val="24"/>
          <w:szCs w:val="24"/>
        </w:rPr>
      </w:pPr>
    </w:p>
    <w:p w:rsidR="003F78A3" w:rsidRDefault="003F78A3" w:rsidP="005551A6">
      <w:pPr>
        <w:pStyle w:val="BodyTextIndent2"/>
        <w:spacing w:line="240" w:lineRule="auto"/>
        <w:ind w:left="0"/>
        <w:jc w:val="center"/>
        <w:rPr>
          <w:rFonts w:ascii="Times New Roman" w:hAnsi="Times New Roman"/>
          <w:b/>
          <w:bCs/>
          <w:color w:val="000000" w:themeColor="text1"/>
          <w:sz w:val="24"/>
          <w:szCs w:val="24"/>
        </w:rPr>
      </w:pPr>
    </w:p>
    <w:p w:rsidR="003F78A3" w:rsidRDefault="003F78A3" w:rsidP="005551A6">
      <w:pPr>
        <w:pStyle w:val="BodyTextIndent2"/>
        <w:spacing w:line="240" w:lineRule="auto"/>
        <w:ind w:left="0"/>
        <w:jc w:val="center"/>
        <w:rPr>
          <w:rFonts w:ascii="Times New Roman" w:hAnsi="Times New Roman"/>
          <w:b/>
          <w:bCs/>
          <w:color w:val="000000" w:themeColor="text1"/>
          <w:sz w:val="24"/>
          <w:szCs w:val="24"/>
        </w:rPr>
      </w:pPr>
    </w:p>
    <w:p w:rsidR="003F78A3" w:rsidRDefault="003F78A3" w:rsidP="005551A6">
      <w:pPr>
        <w:pStyle w:val="BodyTextIndent2"/>
        <w:spacing w:line="240" w:lineRule="auto"/>
        <w:ind w:left="0"/>
        <w:jc w:val="center"/>
        <w:rPr>
          <w:rFonts w:ascii="Times New Roman" w:hAnsi="Times New Roman"/>
          <w:b/>
          <w:bCs/>
          <w:color w:val="000000" w:themeColor="text1"/>
          <w:sz w:val="24"/>
          <w:szCs w:val="24"/>
        </w:rPr>
      </w:pPr>
    </w:p>
    <w:p w:rsidR="00082A5B" w:rsidRDefault="00082A5B" w:rsidP="003F78A3">
      <w:pPr>
        <w:spacing w:after="0"/>
        <w:ind w:left="1440" w:firstLine="720"/>
        <w:rPr>
          <w:rFonts w:ascii="Times New Roman" w:hAnsi="Times New Roman"/>
          <w:b/>
          <w:bCs/>
          <w:color w:val="000000" w:themeColor="text1"/>
          <w:sz w:val="24"/>
          <w:szCs w:val="24"/>
        </w:rPr>
      </w:pPr>
    </w:p>
    <w:p w:rsidR="003F78A3" w:rsidRPr="00BF0DA3" w:rsidRDefault="003F78A3" w:rsidP="003F78A3">
      <w:pPr>
        <w:spacing w:after="0"/>
        <w:ind w:left="1440" w:firstLine="720"/>
        <w:rPr>
          <w:rFonts w:ascii="Times New Roman" w:hAnsi="Times New Roman"/>
          <w:b/>
          <w:color w:val="000000" w:themeColor="text1"/>
          <w:sz w:val="24"/>
          <w:szCs w:val="24"/>
        </w:rPr>
      </w:pPr>
      <w:r>
        <w:rPr>
          <w:rFonts w:ascii="Times New Roman" w:hAnsi="Times New Roman"/>
          <w:b/>
          <w:bCs/>
          <w:color w:val="000000" w:themeColor="text1"/>
          <w:sz w:val="24"/>
          <w:szCs w:val="24"/>
        </w:rPr>
        <w:t>Table 4a: Clients</w:t>
      </w:r>
      <w:r w:rsidRPr="00BF0DA3">
        <w:rPr>
          <w:rFonts w:ascii="Times New Roman" w:hAnsi="Times New Roman"/>
          <w:b/>
          <w:bCs/>
          <w:color w:val="000000" w:themeColor="text1"/>
          <w:sz w:val="24"/>
          <w:szCs w:val="24"/>
        </w:rPr>
        <w:t xml:space="preserve"> (New) evaluated in Speech-Language -OPD disorders wise from </w:t>
      </w:r>
      <w:r w:rsidRPr="00BF0DA3">
        <w:rPr>
          <w:rFonts w:ascii="Times New Roman" w:hAnsi="Times New Roman"/>
          <w:b/>
          <w:color w:val="000000" w:themeColor="text1"/>
          <w:sz w:val="24"/>
          <w:szCs w:val="24"/>
        </w:rPr>
        <w:t>April-15 to March -16</w:t>
      </w:r>
    </w:p>
    <w:p w:rsidR="003F78A3" w:rsidRPr="00BF0DA3" w:rsidRDefault="003F78A3" w:rsidP="003F78A3">
      <w:pPr>
        <w:pStyle w:val="BodyTextIndent2"/>
        <w:spacing w:after="0" w:line="240" w:lineRule="auto"/>
        <w:ind w:left="-270" w:right="-720"/>
        <w:rPr>
          <w:rFonts w:ascii="Times New Roman" w:hAnsi="Times New Roman"/>
          <w:b/>
          <w:color w:val="000000" w:themeColor="text1"/>
          <w:sz w:val="2"/>
          <w:szCs w:val="2"/>
        </w:rPr>
      </w:pPr>
      <w:r w:rsidRPr="00BF0DA3">
        <w:rPr>
          <w:rFonts w:ascii="Times New Roman" w:hAnsi="Times New Roman"/>
          <w:b/>
          <w:color w:val="000000" w:themeColor="text1"/>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7"/>
        <w:gridCol w:w="774"/>
        <w:gridCol w:w="648"/>
        <w:gridCol w:w="522"/>
        <w:gridCol w:w="658"/>
        <w:gridCol w:w="658"/>
        <w:gridCol w:w="461"/>
        <w:gridCol w:w="453"/>
        <w:gridCol w:w="562"/>
        <w:gridCol w:w="562"/>
        <w:gridCol w:w="821"/>
        <w:gridCol w:w="662"/>
        <w:gridCol w:w="662"/>
        <w:gridCol w:w="702"/>
        <w:gridCol w:w="566"/>
        <w:gridCol w:w="566"/>
        <w:gridCol w:w="516"/>
        <w:gridCol w:w="416"/>
        <w:gridCol w:w="416"/>
        <w:gridCol w:w="672"/>
        <w:gridCol w:w="706"/>
      </w:tblGrid>
      <w:tr w:rsidR="003F78A3" w:rsidRPr="00BF0DA3" w:rsidTr="003F78A3">
        <w:trPr>
          <w:trHeight w:val="57"/>
          <w:jc w:val="center"/>
        </w:trPr>
        <w:tc>
          <w:tcPr>
            <w:tcW w:w="0" w:type="auto"/>
            <w:noWrap/>
            <w:hideMark/>
          </w:tcPr>
          <w:p w:rsidR="003F78A3" w:rsidRPr="00BF0DA3" w:rsidRDefault="003F78A3" w:rsidP="003F78A3">
            <w:pPr>
              <w:spacing w:after="0" w:line="240" w:lineRule="auto"/>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Disorders</w:t>
            </w:r>
          </w:p>
        </w:tc>
        <w:tc>
          <w:tcPr>
            <w:tcW w:w="0" w:type="auto"/>
            <w:gridSpan w:val="3"/>
            <w:noWrap/>
            <w:hideMark/>
          </w:tcPr>
          <w:p w:rsidR="003F78A3" w:rsidRPr="00BF0DA3" w:rsidRDefault="003F78A3" w:rsidP="003F78A3">
            <w:pPr>
              <w:spacing w:after="0" w:line="240" w:lineRule="auto"/>
              <w:jc w:val="center"/>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Language Disorders</w:t>
            </w:r>
          </w:p>
        </w:tc>
        <w:tc>
          <w:tcPr>
            <w:tcW w:w="0" w:type="auto"/>
            <w:gridSpan w:val="3"/>
            <w:noWrap/>
            <w:hideMark/>
          </w:tcPr>
          <w:p w:rsidR="003F78A3" w:rsidRPr="00BF0DA3" w:rsidRDefault="003F78A3" w:rsidP="003F78A3">
            <w:pPr>
              <w:spacing w:after="0" w:line="240" w:lineRule="auto"/>
              <w:jc w:val="center"/>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Fluency Disorders</w:t>
            </w:r>
          </w:p>
        </w:tc>
        <w:tc>
          <w:tcPr>
            <w:tcW w:w="0" w:type="auto"/>
            <w:gridSpan w:val="3"/>
            <w:noWrap/>
            <w:hideMark/>
          </w:tcPr>
          <w:p w:rsidR="003F78A3" w:rsidRPr="00BF0DA3" w:rsidRDefault="003F78A3" w:rsidP="003F78A3">
            <w:pPr>
              <w:spacing w:after="0" w:line="240" w:lineRule="auto"/>
              <w:jc w:val="center"/>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Voice Disorders</w:t>
            </w:r>
          </w:p>
        </w:tc>
        <w:tc>
          <w:tcPr>
            <w:tcW w:w="0" w:type="auto"/>
            <w:gridSpan w:val="3"/>
            <w:noWrap/>
            <w:hideMark/>
          </w:tcPr>
          <w:p w:rsidR="003F78A3" w:rsidRPr="00BF0DA3" w:rsidRDefault="003F78A3" w:rsidP="003F78A3">
            <w:pPr>
              <w:spacing w:after="0" w:line="240" w:lineRule="auto"/>
              <w:jc w:val="center"/>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Articulation Disorders</w:t>
            </w:r>
          </w:p>
        </w:tc>
        <w:tc>
          <w:tcPr>
            <w:tcW w:w="0" w:type="auto"/>
            <w:gridSpan w:val="3"/>
            <w:noWrap/>
            <w:hideMark/>
          </w:tcPr>
          <w:p w:rsidR="003F78A3" w:rsidRPr="00BF0DA3" w:rsidRDefault="003F78A3" w:rsidP="003F78A3">
            <w:pPr>
              <w:spacing w:after="0" w:line="240" w:lineRule="auto"/>
              <w:jc w:val="center"/>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Multiple Disorders</w:t>
            </w:r>
          </w:p>
        </w:tc>
        <w:tc>
          <w:tcPr>
            <w:tcW w:w="0" w:type="auto"/>
            <w:gridSpan w:val="3"/>
            <w:noWrap/>
            <w:hideMark/>
          </w:tcPr>
          <w:p w:rsidR="003F78A3" w:rsidRPr="00BF0DA3" w:rsidRDefault="003F78A3" w:rsidP="003F78A3">
            <w:pPr>
              <w:spacing w:after="0" w:line="240" w:lineRule="auto"/>
              <w:jc w:val="center"/>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Normal</w:t>
            </w:r>
          </w:p>
        </w:tc>
        <w:tc>
          <w:tcPr>
            <w:tcW w:w="0" w:type="auto"/>
            <w:vMerge w:val="restart"/>
            <w:noWrap/>
            <w:vAlign w:val="center"/>
            <w:hideMark/>
          </w:tcPr>
          <w:p w:rsidR="003F78A3" w:rsidRPr="00BF0DA3" w:rsidRDefault="003F78A3" w:rsidP="003F78A3">
            <w:pPr>
              <w:spacing w:after="0" w:line="240" w:lineRule="auto"/>
              <w:jc w:val="center"/>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Total</w:t>
            </w:r>
          </w:p>
        </w:tc>
        <w:tc>
          <w:tcPr>
            <w:tcW w:w="0" w:type="auto"/>
            <w:vMerge w:val="restart"/>
            <w:noWrap/>
            <w:vAlign w:val="center"/>
            <w:hideMark/>
          </w:tcPr>
          <w:p w:rsidR="003F78A3" w:rsidRPr="00BF0DA3" w:rsidRDefault="003F78A3" w:rsidP="003F78A3">
            <w:pPr>
              <w:spacing w:after="0" w:line="240" w:lineRule="auto"/>
              <w:jc w:val="center"/>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Hindi</w:t>
            </w:r>
          </w:p>
        </w:tc>
      </w:tr>
      <w:tr w:rsidR="00785DF5" w:rsidRPr="00BF0DA3" w:rsidTr="003F78A3">
        <w:trPr>
          <w:trHeight w:val="57"/>
          <w:jc w:val="center"/>
        </w:trPr>
        <w:tc>
          <w:tcPr>
            <w:tcW w:w="0" w:type="auto"/>
            <w:noWrap/>
            <w:hideMark/>
          </w:tcPr>
          <w:p w:rsidR="003F78A3" w:rsidRPr="00BF0DA3" w:rsidRDefault="003F78A3" w:rsidP="003F78A3">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Months</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C</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A</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G</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C</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A</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G</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C</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A</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G</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C</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A</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G</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C</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A</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G</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C</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A</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G</w:t>
            </w:r>
          </w:p>
        </w:tc>
        <w:tc>
          <w:tcPr>
            <w:tcW w:w="0" w:type="auto"/>
            <w:vMerge/>
            <w:hideMark/>
          </w:tcPr>
          <w:p w:rsidR="003F78A3" w:rsidRPr="00BF0DA3" w:rsidRDefault="003F78A3" w:rsidP="003F78A3">
            <w:pPr>
              <w:spacing w:after="0" w:line="240" w:lineRule="auto"/>
              <w:rPr>
                <w:rFonts w:ascii="Times New Roman" w:eastAsia="Times New Roman" w:hAnsi="Times New Roman"/>
                <w:b/>
                <w:bCs/>
                <w:color w:val="000000" w:themeColor="text1"/>
                <w:sz w:val="20"/>
                <w:szCs w:val="20"/>
                <w:lang w:val="en-IN" w:eastAsia="en-IN"/>
              </w:rPr>
            </w:pPr>
          </w:p>
        </w:tc>
        <w:tc>
          <w:tcPr>
            <w:tcW w:w="0" w:type="auto"/>
            <w:vMerge/>
            <w:hideMark/>
          </w:tcPr>
          <w:p w:rsidR="003F78A3" w:rsidRPr="00BF0DA3" w:rsidRDefault="003F78A3" w:rsidP="003F78A3">
            <w:pPr>
              <w:spacing w:after="0" w:line="240" w:lineRule="auto"/>
              <w:rPr>
                <w:rFonts w:ascii="Times New Roman" w:eastAsia="Times New Roman" w:hAnsi="Times New Roman"/>
                <w:b/>
                <w:bCs/>
                <w:color w:val="000000" w:themeColor="text1"/>
                <w:sz w:val="20"/>
                <w:szCs w:val="20"/>
                <w:lang w:val="en-IN" w:eastAsia="en-IN"/>
              </w:rPr>
            </w:pPr>
          </w:p>
        </w:tc>
      </w:tr>
      <w:tr w:rsidR="00785DF5" w:rsidRPr="00BF0DA3" w:rsidTr="003F78A3">
        <w:trPr>
          <w:trHeight w:val="65"/>
          <w:jc w:val="center"/>
        </w:trPr>
        <w:tc>
          <w:tcPr>
            <w:tcW w:w="0" w:type="auto"/>
            <w:noWrap/>
            <w:hideMark/>
          </w:tcPr>
          <w:p w:rsidR="003F78A3" w:rsidRPr="00BF0DA3" w:rsidRDefault="003F78A3" w:rsidP="003F78A3">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April</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436</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Pr>
                <w:rFonts w:ascii="Times New Roman" w:eastAsia="Times New Roman" w:hAnsi="Times New Roman"/>
                <w:color w:val="000000" w:themeColor="text1"/>
                <w:sz w:val="20"/>
                <w:szCs w:val="20"/>
                <w:lang w:val="en-IN" w:eastAsia="en-IN"/>
              </w:rPr>
              <w:t>50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38</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18</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7</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6</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68</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5</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12</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vAlign w:val="bottom"/>
            <w:hideMark/>
          </w:tcPr>
          <w:p w:rsidR="003F78A3" w:rsidRPr="00BF0DA3" w:rsidRDefault="003F78A3" w:rsidP="003F78A3">
            <w:pPr>
              <w:spacing w:after="0" w:line="240" w:lineRule="auto"/>
              <w:jc w:val="right"/>
              <w:rPr>
                <w:rFonts w:ascii="Times New Roman" w:hAnsi="Times New Roman"/>
                <w:color w:val="000000" w:themeColor="text1"/>
                <w:sz w:val="20"/>
                <w:szCs w:val="20"/>
              </w:rPr>
            </w:pPr>
            <w:r>
              <w:rPr>
                <w:rFonts w:ascii="Times New Roman" w:hAnsi="Times New Roman"/>
                <w:color w:val="000000" w:themeColor="text1"/>
                <w:sz w:val="20"/>
                <w:szCs w:val="20"/>
              </w:rPr>
              <w:t>737</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46</w:t>
            </w:r>
          </w:p>
        </w:tc>
      </w:tr>
      <w:tr w:rsidR="00785DF5" w:rsidRPr="00BF0DA3" w:rsidTr="003F78A3">
        <w:trPr>
          <w:trHeight w:val="65"/>
          <w:jc w:val="center"/>
        </w:trPr>
        <w:tc>
          <w:tcPr>
            <w:tcW w:w="0" w:type="auto"/>
            <w:noWrap/>
            <w:hideMark/>
          </w:tcPr>
          <w:p w:rsidR="003F78A3" w:rsidRPr="00BF0DA3" w:rsidRDefault="003F78A3" w:rsidP="003F78A3">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May</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424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48</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63</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23</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17</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w:t>
            </w:r>
            <w:r>
              <w:rPr>
                <w:rFonts w:ascii="Times New Roman" w:eastAsia="Times New Roman" w:hAnsi="Times New Roman"/>
                <w:color w:val="000000" w:themeColor="text1"/>
                <w:sz w:val="20"/>
                <w:szCs w:val="20"/>
                <w:lang w:val="en-IN" w:eastAsia="en-IN"/>
              </w:rPr>
              <w:t>3</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63</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6</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47</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Pr>
                <w:rFonts w:ascii="Times New Roman" w:eastAsia="Times New Roman" w:hAnsi="Times New Roman"/>
                <w:color w:val="000000" w:themeColor="text1"/>
                <w:sz w:val="20"/>
                <w:szCs w:val="20"/>
                <w:lang w:val="en-IN" w:eastAsia="en-IN"/>
              </w:rPr>
              <w:t>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29</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Pr>
                <w:rFonts w:ascii="Times New Roman" w:eastAsia="Times New Roman" w:hAnsi="Times New Roman"/>
                <w:color w:val="000000" w:themeColor="text1"/>
                <w:sz w:val="20"/>
                <w:szCs w:val="20"/>
                <w:lang w:val="en-IN" w:eastAsia="en-IN"/>
              </w:rPr>
              <w:t>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vAlign w:val="bottom"/>
            <w:hideMark/>
          </w:tcPr>
          <w:p w:rsidR="003F78A3" w:rsidRPr="00BF0DA3" w:rsidRDefault="003F78A3" w:rsidP="003F78A3">
            <w:pPr>
              <w:spacing w:after="0" w:line="240" w:lineRule="auto"/>
              <w:jc w:val="right"/>
              <w:rPr>
                <w:rFonts w:ascii="Times New Roman" w:hAnsi="Times New Roman"/>
                <w:color w:val="000000" w:themeColor="text1"/>
                <w:sz w:val="20"/>
                <w:szCs w:val="20"/>
              </w:rPr>
            </w:pPr>
            <w:r>
              <w:rPr>
                <w:rFonts w:ascii="Times New Roman" w:hAnsi="Times New Roman"/>
                <w:color w:val="000000" w:themeColor="text1"/>
                <w:sz w:val="20"/>
                <w:szCs w:val="20"/>
              </w:rPr>
              <w:t>743</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53</w:t>
            </w:r>
          </w:p>
        </w:tc>
      </w:tr>
      <w:tr w:rsidR="00785DF5" w:rsidRPr="00BF0DA3" w:rsidTr="003F78A3">
        <w:trPr>
          <w:trHeight w:val="65"/>
          <w:jc w:val="center"/>
        </w:trPr>
        <w:tc>
          <w:tcPr>
            <w:tcW w:w="0" w:type="auto"/>
            <w:noWrap/>
            <w:hideMark/>
          </w:tcPr>
          <w:p w:rsidR="003F78A3" w:rsidRPr="00BF0DA3" w:rsidRDefault="003F78A3" w:rsidP="003F78A3">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June</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406</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59</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13</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19</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7</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22</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35</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9</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37</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17</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6</w:t>
            </w:r>
          </w:p>
        </w:tc>
        <w:tc>
          <w:tcPr>
            <w:tcW w:w="0" w:type="auto"/>
            <w:noWrap/>
            <w:vAlign w:val="bottom"/>
            <w:hideMark/>
          </w:tcPr>
          <w:p w:rsidR="003F78A3" w:rsidRPr="00BF0DA3" w:rsidRDefault="003F78A3" w:rsidP="003F78A3">
            <w:pPr>
              <w:spacing w:after="0" w:line="240" w:lineRule="auto"/>
              <w:jc w:val="right"/>
              <w:rPr>
                <w:rFonts w:ascii="Times New Roman" w:hAnsi="Times New Roman"/>
                <w:color w:val="000000" w:themeColor="text1"/>
                <w:sz w:val="20"/>
                <w:szCs w:val="20"/>
              </w:rPr>
            </w:pPr>
            <w:r w:rsidRPr="00BF0DA3">
              <w:rPr>
                <w:rFonts w:ascii="Times New Roman" w:hAnsi="Times New Roman"/>
                <w:color w:val="000000" w:themeColor="text1"/>
                <w:sz w:val="20"/>
                <w:szCs w:val="20"/>
              </w:rPr>
              <w:t>693</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53</w:t>
            </w:r>
          </w:p>
        </w:tc>
      </w:tr>
      <w:tr w:rsidR="00785DF5" w:rsidRPr="00BF0DA3" w:rsidTr="003F78A3">
        <w:trPr>
          <w:trHeight w:val="65"/>
          <w:jc w:val="center"/>
        </w:trPr>
        <w:tc>
          <w:tcPr>
            <w:tcW w:w="0" w:type="auto"/>
            <w:noWrap/>
            <w:hideMark/>
          </w:tcPr>
          <w:p w:rsidR="003F78A3" w:rsidRPr="00BF0DA3" w:rsidRDefault="003F78A3" w:rsidP="003F78A3">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July</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341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54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37</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8</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23</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5</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5</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25</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w:t>
            </w:r>
          </w:p>
        </w:tc>
        <w:tc>
          <w:tcPr>
            <w:tcW w:w="0" w:type="auto"/>
            <w:noWrap/>
            <w:vAlign w:val="bottom"/>
            <w:hideMark/>
          </w:tcPr>
          <w:p w:rsidR="003F78A3" w:rsidRPr="00BF0DA3" w:rsidRDefault="003F78A3" w:rsidP="003F78A3">
            <w:pPr>
              <w:spacing w:after="0" w:line="240" w:lineRule="auto"/>
              <w:jc w:val="right"/>
              <w:rPr>
                <w:rFonts w:ascii="Times New Roman" w:hAnsi="Times New Roman"/>
                <w:color w:val="000000" w:themeColor="text1"/>
                <w:sz w:val="20"/>
                <w:szCs w:val="20"/>
              </w:rPr>
            </w:pPr>
            <w:r w:rsidRPr="00BF0DA3">
              <w:rPr>
                <w:rFonts w:ascii="Times New Roman" w:hAnsi="Times New Roman"/>
                <w:color w:val="000000" w:themeColor="text1"/>
                <w:sz w:val="20"/>
                <w:szCs w:val="20"/>
              </w:rPr>
              <w:t>599</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10</w:t>
            </w:r>
          </w:p>
        </w:tc>
      </w:tr>
      <w:tr w:rsidR="00785DF5" w:rsidRPr="00BF0DA3" w:rsidTr="003F78A3">
        <w:trPr>
          <w:trHeight w:val="65"/>
          <w:jc w:val="center"/>
        </w:trPr>
        <w:tc>
          <w:tcPr>
            <w:tcW w:w="0" w:type="auto"/>
            <w:noWrap/>
            <w:hideMark/>
          </w:tcPr>
          <w:p w:rsidR="003F78A3" w:rsidRPr="00BF0DA3" w:rsidRDefault="003F78A3" w:rsidP="003F78A3">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Aug</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314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46</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Pr>
                <w:rFonts w:ascii="Times New Roman" w:eastAsia="Times New Roman" w:hAnsi="Times New Roman"/>
                <w:color w:val="000000" w:themeColor="text1"/>
                <w:sz w:val="20"/>
                <w:szCs w:val="20"/>
                <w:lang w:val="en-IN" w:eastAsia="en-IN"/>
              </w:rPr>
              <w:t>34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27</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36</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19</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6</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6</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8</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5</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w:t>
            </w:r>
          </w:p>
        </w:tc>
        <w:tc>
          <w:tcPr>
            <w:tcW w:w="0" w:type="auto"/>
            <w:noWrap/>
            <w:vAlign w:val="bottom"/>
            <w:hideMark/>
          </w:tcPr>
          <w:p w:rsidR="003F78A3" w:rsidRPr="00BF0DA3" w:rsidRDefault="003F78A3" w:rsidP="003F78A3">
            <w:pPr>
              <w:spacing w:after="0" w:line="240" w:lineRule="auto"/>
              <w:jc w:val="right"/>
              <w:rPr>
                <w:rFonts w:ascii="Times New Roman" w:hAnsi="Times New Roman"/>
                <w:color w:val="000000" w:themeColor="text1"/>
                <w:sz w:val="20"/>
                <w:szCs w:val="20"/>
              </w:rPr>
            </w:pPr>
            <w:r>
              <w:rPr>
                <w:rFonts w:ascii="Times New Roman" w:hAnsi="Times New Roman"/>
                <w:color w:val="000000" w:themeColor="text1"/>
                <w:sz w:val="20"/>
                <w:szCs w:val="20"/>
              </w:rPr>
              <w:t>572</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25</w:t>
            </w:r>
          </w:p>
        </w:tc>
      </w:tr>
      <w:tr w:rsidR="00785DF5" w:rsidRPr="00BF0DA3" w:rsidTr="003F78A3">
        <w:trPr>
          <w:trHeight w:val="65"/>
          <w:jc w:val="center"/>
        </w:trPr>
        <w:tc>
          <w:tcPr>
            <w:tcW w:w="0" w:type="auto"/>
            <w:noWrap/>
            <w:hideMark/>
          </w:tcPr>
          <w:p w:rsidR="003F78A3" w:rsidRPr="00BF0DA3" w:rsidRDefault="003F78A3" w:rsidP="003F78A3">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Sept</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266</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23</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5</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7</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50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16</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Pr>
                <w:rFonts w:ascii="Times New Roman" w:eastAsia="Times New Roman" w:hAnsi="Times New Roman"/>
                <w:color w:val="000000" w:themeColor="text1"/>
                <w:sz w:val="20"/>
                <w:szCs w:val="20"/>
                <w:lang w:val="en-IN" w:eastAsia="en-IN"/>
              </w:rPr>
              <w:t>6</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w:t>
            </w:r>
          </w:p>
        </w:tc>
        <w:tc>
          <w:tcPr>
            <w:tcW w:w="0" w:type="auto"/>
            <w:noWrap/>
            <w:vAlign w:val="bottom"/>
            <w:hideMark/>
          </w:tcPr>
          <w:p w:rsidR="003F78A3" w:rsidRPr="00BF0DA3" w:rsidRDefault="003F78A3" w:rsidP="003F78A3">
            <w:pPr>
              <w:spacing w:after="0" w:line="240" w:lineRule="auto"/>
              <w:jc w:val="right"/>
              <w:rPr>
                <w:rFonts w:ascii="Times New Roman" w:hAnsi="Times New Roman"/>
                <w:color w:val="000000" w:themeColor="text1"/>
                <w:sz w:val="20"/>
                <w:szCs w:val="20"/>
              </w:rPr>
            </w:pPr>
            <w:r w:rsidRPr="00BF0DA3">
              <w:rPr>
                <w:rFonts w:ascii="Times New Roman" w:hAnsi="Times New Roman"/>
                <w:color w:val="000000" w:themeColor="text1"/>
                <w:sz w:val="20"/>
                <w:szCs w:val="20"/>
              </w:rPr>
              <w:t>49</w:t>
            </w:r>
            <w:r>
              <w:rPr>
                <w:rFonts w:ascii="Times New Roman" w:hAnsi="Times New Roman"/>
                <w:color w:val="000000" w:themeColor="text1"/>
                <w:sz w:val="20"/>
                <w:szCs w:val="20"/>
              </w:rPr>
              <w:t>0</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26</w:t>
            </w:r>
          </w:p>
        </w:tc>
      </w:tr>
      <w:tr w:rsidR="00785DF5" w:rsidRPr="00BF0DA3" w:rsidTr="003F78A3">
        <w:trPr>
          <w:trHeight w:val="65"/>
          <w:jc w:val="center"/>
        </w:trPr>
        <w:tc>
          <w:tcPr>
            <w:tcW w:w="0" w:type="auto"/>
            <w:noWrap/>
            <w:hideMark/>
          </w:tcPr>
          <w:p w:rsidR="003F78A3" w:rsidRPr="00BF0DA3" w:rsidRDefault="003F78A3" w:rsidP="003F78A3">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Oct</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243</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27</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35</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7</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6</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16</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9</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35</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5</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15</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6</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w:t>
            </w:r>
          </w:p>
        </w:tc>
        <w:tc>
          <w:tcPr>
            <w:tcW w:w="0" w:type="auto"/>
            <w:noWrap/>
            <w:vAlign w:val="bottom"/>
            <w:hideMark/>
          </w:tcPr>
          <w:p w:rsidR="003F78A3" w:rsidRPr="00BF0DA3" w:rsidRDefault="003F78A3" w:rsidP="003F78A3">
            <w:pPr>
              <w:spacing w:after="0" w:line="240" w:lineRule="auto"/>
              <w:jc w:val="right"/>
              <w:rPr>
                <w:rFonts w:ascii="Times New Roman" w:hAnsi="Times New Roman"/>
                <w:color w:val="000000" w:themeColor="text1"/>
                <w:sz w:val="20"/>
                <w:szCs w:val="20"/>
              </w:rPr>
            </w:pPr>
            <w:r w:rsidRPr="00BF0DA3">
              <w:rPr>
                <w:rFonts w:ascii="Times New Roman" w:hAnsi="Times New Roman"/>
                <w:color w:val="000000" w:themeColor="text1"/>
                <w:sz w:val="20"/>
                <w:szCs w:val="20"/>
              </w:rPr>
              <w:t>456</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46</w:t>
            </w:r>
          </w:p>
        </w:tc>
      </w:tr>
      <w:tr w:rsidR="00785DF5" w:rsidRPr="00BF0DA3" w:rsidTr="003F78A3">
        <w:trPr>
          <w:trHeight w:val="65"/>
          <w:jc w:val="center"/>
        </w:trPr>
        <w:tc>
          <w:tcPr>
            <w:tcW w:w="0" w:type="auto"/>
            <w:noWrap/>
            <w:hideMark/>
          </w:tcPr>
          <w:p w:rsidR="003F78A3" w:rsidRPr="00BF0DA3" w:rsidRDefault="003F78A3" w:rsidP="003F78A3">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Nov</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274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32</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19</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5</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33</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33</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6</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5</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26</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23</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w:t>
            </w:r>
          </w:p>
        </w:tc>
        <w:tc>
          <w:tcPr>
            <w:tcW w:w="0" w:type="auto"/>
            <w:noWrap/>
            <w:vAlign w:val="bottom"/>
            <w:hideMark/>
          </w:tcPr>
          <w:p w:rsidR="003F78A3" w:rsidRPr="00BF0DA3" w:rsidRDefault="003F78A3" w:rsidP="003F78A3">
            <w:pPr>
              <w:spacing w:after="0" w:line="240" w:lineRule="auto"/>
              <w:jc w:val="right"/>
              <w:rPr>
                <w:rFonts w:ascii="Times New Roman" w:hAnsi="Times New Roman"/>
                <w:color w:val="000000" w:themeColor="text1"/>
                <w:sz w:val="20"/>
                <w:szCs w:val="20"/>
              </w:rPr>
            </w:pPr>
            <w:r w:rsidRPr="00BF0DA3">
              <w:rPr>
                <w:rFonts w:ascii="Times New Roman" w:hAnsi="Times New Roman"/>
                <w:color w:val="000000" w:themeColor="text1"/>
                <w:sz w:val="20"/>
                <w:szCs w:val="20"/>
              </w:rPr>
              <w:t>502</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30</w:t>
            </w:r>
          </w:p>
        </w:tc>
      </w:tr>
      <w:tr w:rsidR="00785DF5" w:rsidRPr="00BF0DA3" w:rsidTr="003F78A3">
        <w:trPr>
          <w:trHeight w:val="65"/>
          <w:jc w:val="center"/>
        </w:trPr>
        <w:tc>
          <w:tcPr>
            <w:tcW w:w="0" w:type="auto"/>
            <w:noWrap/>
            <w:hideMark/>
          </w:tcPr>
          <w:p w:rsidR="003F78A3" w:rsidRPr="00BF0DA3" w:rsidRDefault="003F78A3" w:rsidP="003F78A3">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Dec</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284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49</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22</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28</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8</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15</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16</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5</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vAlign w:val="bottom"/>
            <w:hideMark/>
          </w:tcPr>
          <w:p w:rsidR="003F78A3" w:rsidRPr="00BF0DA3" w:rsidRDefault="003F78A3" w:rsidP="003F78A3">
            <w:pPr>
              <w:spacing w:after="0" w:line="240" w:lineRule="auto"/>
              <w:jc w:val="right"/>
              <w:rPr>
                <w:rFonts w:ascii="Times New Roman" w:hAnsi="Times New Roman"/>
                <w:color w:val="000000" w:themeColor="text1"/>
                <w:sz w:val="20"/>
                <w:szCs w:val="20"/>
              </w:rPr>
            </w:pPr>
            <w:r w:rsidRPr="00BF0DA3">
              <w:rPr>
                <w:rFonts w:ascii="Times New Roman" w:hAnsi="Times New Roman"/>
                <w:color w:val="000000" w:themeColor="text1"/>
                <w:sz w:val="20"/>
                <w:szCs w:val="20"/>
              </w:rPr>
              <w:t>472</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37</w:t>
            </w:r>
          </w:p>
        </w:tc>
      </w:tr>
      <w:tr w:rsidR="00785DF5" w:rsidRPr="00BF0DA3" w:rsidTr="003F78A3">
        <w:trPr>
          <w:trHeight w:val="65"/>
          <w:jc w:val="center"/>
        </w:trPr>
        <w:tc>
          <w:tcPr>
            <w:tcW w:w="0" w:type="auto"/>
            <w:noWrap/>
            <w:hideMark/>
          </w:tcPr>
          <w:p w:rsidR="003F78A3" w:rsidRPr="00BF0DA3" w:rsidRDefault="003F78A3" w:rsidP="003F78A3">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Jan</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253</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5</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22</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19</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23</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27</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18</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5</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9</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vAlign w:val="bottom"/>
            <w:hideMark/>
          </w:tcPr>
          <w:p w:rsidR="003F78A3" w:rsidRPr="00BF0DA3" w:rsidRDefault="003F78A3" w:rsidP="003F78A3">
            <w:pPr>
              <w:spacing w:after="0" w:line="240" w:lineRule="auto"/>
              <w:jc w:val="right"/>
              <w:rPr>
                <w:rFonts w:ascii="Times New Roman" w:hAnsi="Times New Roman"/>
                <w:color w:val="000000" w:themeColor="text1"/>
                <w:sz w:val="20"/>
                <w:szCs w:val="20"/>
              </w:rPr>
            </w:pPr>
            <w:r w:rsidRPr="00BF0DA3">
              <w:rPr>
                <w:rFonts w:ascii="Times New Roman" w:hAnsi="Times New Roman"/>
                <w:color w:val="000000" w:themeColor="text1"/>
                <w:sz w:val="20"/>
                <w:szCs w:val="20"/>
              </w:rPr>
              <w:t>446</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30</w:t>
            </w:r>
          </w:p>
        </w:tc>
      </w:tr>
      <w:tr w:rsidR="00785DF5" w:rsidRPr="00BF0DA3" w:rsidTr="003F78A3">
        <w:trPr>
          <w:trHeight w:val="65"/>
          <w:jc w:val="center"/>
        </w:trPr>
        <w:tc>
          <w:tcPr>
            <w:tcW w:w="0" w:type="auto"/>
            <w:noWrap/>
            <w:hideMark/>
          </w:tcPr>
          <w:p w:rsidR="003F78A3" w:rsidRPr="00BF0DA3" w:rsidRDefault="003F78A3" w:rsidP="003F78A3">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Feb</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269</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36</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25</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13</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9</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9</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6</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6</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w:t>
            </w:r>
            <w:r>
              <w:rPr>
                <w:rFonts w:ascii="Times New Roman" w:eastAsia="Times New Roman" w:hAnsi="Times New Roman"/>
                <w:color w:val="000000" w:themeColor="text1"/>
                <w:sz w:val="20"/>
                <w:szCs w:val="20"/>
                <w:lang w:val="en-IN" w:eastAsia="en-IN"/>
              </w:rPr>
              <w:t>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5</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w:t>
            </w:r>
          </w:p>
        </w:tc>
        <w:tc>
          <w:tcPr>
            <w:tcW w:w="0" w:type="auto"/>
            <w:noWrap/>
            <w:vAlign w:val="bottom"/>
            <w:hideMark/>
          </w:tcPr>
          <w:p w:rsidR="003F78A3" w:rsidRPr="00BF0DA3" w:rsidRDefault="003F78A3" w:rsidP="003F78A3">
            <w:pPr>
              <w:spacing w:after="0" w:line="240" w:lineRule="auto"/>
              <w:jc w:val="right"/>
              <w:rPr>
                <w:rFonts w:ascii="Times New Roman" w:hAnsi="Times New Roman"/>
                <w:color w:val="000000" w:themeColor="text1"/>
                <w:sz w:val="20"/>
                <w:szCs w:val="20"/>
              </w:rPr>
            </w:pPr>
            <w:r w:rsidRPr="00BF0DA3">
              <w:rPr>
                <w:rFonts w:ascii="Times New Roman" w:hAnsi="Times New Roman"/>
                <w:color w:val="000000" w:themeColor="text1"/>
                <w:sz w:val="20"/>
                <w:szCs w:val="20"/>
              </w:rPr>
              <w:t>4</w:t>
            </w:r>
            <w:r>
              <w:rPr>
                <w:rFonts w:ascii="Times New Roman" w:hAnsi="Times New Roman"/>
                <w:color w:val="000000" w:themeColor="text1"/>
                <w:sz w:val="20"/>
                <w:szCs w:val="20"/>
              </w:rPr>
              <w:t>66</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54</w:t>
            </w:r>
          </w:p>
        </w:tc>
      </w:tr>
      <w:tr w:rsidR="00785DF5" w:rsidRPr="00BF0DA3" w:rsidTr="003F78A3">
        <w:trPr>
          <w:trHeight w:val="65"/>
          <w:jc w:val="center"/>
        </w:trPr>
        <w:tc>
          <w:tcPr>
            <w:tcW w:w="0" w:type="auto"/>
            <w:noWrap/>
            <w:hideMark/>
          </w:tcPr>
          <w:p w:rsidR="003F78A3" w:rsidRPr="00BF0DA3" w:rsidRDefault="003F78A3" w:rsidP="003F78A3">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March</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291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32</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19</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35</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7</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7</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23</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w:t>
            </w:r>
          </w:p>
        </w:tc>
        <w:tc>
          <w:tcPr>
            <w:tcW w:w="0" w:type="auto"/>
            <w:noWrap/>
            <w:hideMark/>
          </w:tcPr>
          <w:p w:rsidR="003F78A3" w:rsidRPr="00BF0DA3" w:rsidRDefault="003F78A3" w:rsidP="003F78A3">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vAlign w:val="bottom"/>
            <w:hideMark/>
          </w:tcPr>
          <w:p w:rsidR="003F78A3" w:rsidRPr="00BF0DA3" w:rsidRDefault="003F78A3" w:rsidP="003F78A3">
            <w:pPr>
              <w:spacing w:after="0" w:line="240" w:lineRule="auto"/>
              <w:jc w:val="right"/>
              <w:rPr>
                <w:rFonts w:ascii="Times New Roman" w:hAnsi="Times New Roman"/>
                <w:color w:val="000000" w:themeColor="text1"/>
                <w:sz w:val="20"/>
                <w:szCs w:val="20"/>
              </w:rPr>
            </w:pPr>
            <w:r w:rsidRPr="00BF0DA3">
              <w:rPr>
                <w:rFonts w:ascii="Times New Roman" w:hAnsi="Times New Roman"/>
                <w:color w:val="000000" w:themeColor="text1"/>
                <w:sz w:val="20"/>
                <w:szCs w:val="20"/>
              </w:rPr>
              <w:t>487</w:t>
            </w:r>
          </w:p>
        </w:tc>
        <w:tc>
          <w:tcPr>
            <w:tcW w:w="0" w:type="auto"/>
            <w:noWrap/>
            <w:hideMark/>
          </w:tcPr>
          <w:p w:rsidR="003F78A3" w:rsidRPr="00BF0DA3" w:rsidRDefault="003F78A3" w:rsidP="003F78A3">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41</w:t>
            </w:r>
          </w:p>
        </w:tc>
      </w:tr>
      <w:tr w:rsidR="00785DF5" w:rsidRPr="00BF0DA3" w:rsidTr="003F78A3">
        <w:trPr>
          <w:trHeight w:val="65"/>
          <w:jc w:val="center"/>
        </w:trPr>
        <w:tc>
          <w:tcPr>
            <w:tcW w:w="0" w:type="auto"/>
            <w:noWrap/>
            <w:hideMark/>
          </w:tcPr>
          <w:p w:rsidR="003F78A3" w:rsidRPr="00BF0DA3" w:rsidRDefault="003F78A3" w:rsidP="003F78A3">
            <w:pPr>
              <w:spacing w:after="0" w:line="240" w:lineRule="auto"/>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Total</w:t>
            </w:r>
          </w:p>
        </w:tc>
        <w:tc>
          <w:tcPr>
            <w:tcW w:w="0" w:type="auto"/>
            <w:noWrap/>
            <w:hideMark/>
          </w:tcPr>
          <w:p w:rsidR="003F78A3" w:rsidRPr="00BF0DA3" w:rsidRDefault="003F78A3" w:rsidP="003F78A3">
            <w:pPr>
              <w:spacing w:after="0" w:line="240" w:lineRule="auto"/>
              <w:jc w:val="right"/>
              <w:rPr>
                <w:rFonts w:ascii="Times New Roman" w:hAnsi="Times New Roman"/>
                <w:color w:val="000000" w:themeColor="text1"/>
                <w:sz w:val="20"/>
                <w:szCs w:val="20"/>
              </w:rPr>
            </w:pPr>
            <w:r w:rsidRPr="00BF0DA3">
              <w:rPr>
                <w:rFonts w:ascii="Times New Roman" w:hAnsi="Times New Roman"/>
                <w:color w:val="000000" w:themeColor="text1"/>
                <w:sz w:val="20"/>
                <w:szCs w:val="20"/>
              </w:rPr>
              <w:t>3801</w:t>
            </w:r>
          </w:p>
        </w:tc>
        <w:tc>
          <w:tcPr>
            <w:tcW w:w="0" w:type="auto"/>
            <w:noWrap/>
            <w:hideMark/>
          </w:tcPr>
          <w:p w:rsidR="003F78A3" w:rsidRPr="00BF0DA3" w:rsidRDefault="003F78A3" w:rsidP="003F78A3">
            <w:pPr>
              <w:spacing w:after="0" w:line="240" w:lineRule="auto"/>
              <w:jc w:val="right"/>
              <w:rPr>
                <w:rFonts w:ascii="Times New Roman" w:hAnsi="Times New Roman"/>
                <w:color w:val="000000" w:themeColor="text1"/>
                <w:sz w:val="20"/>
                <w:szCs w:val="20"/>
              </w:rPr>
            </w:pPr>
            <w:r>
              <w:rPr>
                <w:rFonts w:ascii="Times New Roman" w:hAnsi="Times New Roman"/>
                <w:color w:val="000000" w:themeColor="text1"/>
                <w:sz w:val="20"/>
                <w:szCs w:val="20"/>
              </w:rPr>
              <w:t>486</w:t>
            </w:r>
          </w:p>
        </w:tc>
        <w:tc>
          <w:tcPr>
            <w:tcW w:w="0" w:type="auto"/>
            <w:noWrap/>
            <w:hideMark/>
          </w:tcPr>
          <w:p w:rsidR="003F78A3" w:rsidRPr="00BF0DA3" w:rsidRDefault="003F78A3" w:rsidP="003F78A3">
            <w:pPr>
              <w:spacing w:after="0" w:line="240" w:lineRule="auto"/>
              <w:jc w:val="right"/>
              <w:rPr>
                <w:rFonts w:ascii="Times New Roman" w:hAnsi="Times New Roman"/>
                <w:color w:val="000000" w:themeColor="text1"/>
                <w:sz w:val="20"/>
                <w:szCs w:val="20"/>
              </w:rPr>
            </w:pPr>
            <w:r w:rsidRPr="00BF0DA3">
              <w:rPr>
                <w:rFonts w:ascii="Times New Roman" w:hAnsi="Times New Roman"/>
                <w:color w:val="000000" w:themeColor="text1"/>
                <w:sz w:val="20"/>
                <w:szCs w:val="20"/>
              </w:rPr>
              <w:t>57</w:t>
            </w:r>
          </w:p>
        </w:tc>
        <w:tc>
          <w:tcPr>
            <w:tcW w:w="0" w:type="auto"/>
            <w:noWrap/>
            <w:hideMark/>
          </w:tcPr>
          <w:p w:rsidR="003F78A3" w:rsidRPr="00BF0DA3" w:rsidRDefault="003F78A3" w:rsidP="003F78A3">
            <w:pPr>
              <w:spacing w:after="0" w:line="240" w:lineRule="auto"/>
              <w:jc w:val="right"/>
              <w:rPr>
                <w:rFonts w:ascii="Times New Roman" w:hAnsi="Times New Roman"/>
                <w:color w:val="000000" w:themeColor="text1"/>
                <w:sz w:val="20"/>
                <w:szCs w:val="20"/>
              </w:rPr>
            </w:pPr>
            <w:r w:rsidRPr="00BF0DA3">
              <w:rPr>
                <w:rFonts w:ascii="Times New Roman" w:hAnsi="Times New Roman"/>
                <w:color w:val="000000" w:themeColor="text1"/>
                <w:sz w:val="20"/>
                <w:szCs w:val="20"/>
              </w:rPr>
              <w:t>3</w:t>
            </w:r>
            <w:r>
              <w:rPr>
                <w:rFonts w:ascii="Times New Roman" w:hAnsi="Times New Roman"/>
                <w:color w:val="000000" w:themeColor="text1"/>
                <w:sz w:val="20"/>
                <w:szCs w:val="20"/>
              </w:rPr>
              <w:t>86</w:t>
            </w:r>
          </w:p>
        </w:tc>
        <w:tc>
          <w:tcPr>
            <w:tcW w:w="0" w:type="auto"/>
            <w:noWrap/>
            <w:hideMark/>
          </w:tcPr>
          <w:p w:rsidR="003F78A3" w:rsidRPr="00BF0DA3" w:rsidRDefault="003F78A3" w:rsidP="003F78A3">
            <w:pPr>
              <w:spacing w:after="0" w:line="240" w:lineRule="auto"/>
              <w:jc w:val="right"/>
              <w:rPr>
                <w:rFonts w:ascii="Times New Roman" w:hAnsi="Times New Roman"/>
                <w:color w:val="000000" w:themeColor="text1"/>
                <w:sz w:val="20"/>
                <w:szCs w:val="20"/>
              </w:rPr>
            </w:pPr>
            <w:r w:rsidRPr="00BF0DA3">
              <w:rPr>
                <w:rFonts w:ascii="Times New Roman" w:hAnsi="Times New Roman"/>
                <w:color w:val="000000" w:themeColor="text1"/>
                <w:sz w:val="20"/>
                <w:szCs w:val="20"/>
              </w:rPr>
              <w:t>237</w:t>
            </w:r>
          </w:p>
        </w:tc>
        <w:tc>
          <w:tcPr>
            <w:tcW w:w="0" w:type="auto"/>
            <w:noWrap/>
            <w:hideMark/>
          </w:tcPr>
          <w:p w:rsidR="003F78A3" w:rsidRPr="00BF0DA3" w:rsidRDefault="003F78A3" w:rsidP="003F78A3">
            <w:pPr>
              <w:spacing w:after="0" w:line="240" w:lineRule="auto"/>
              <w:jc w:val="right"/>
              <w:rPr>
                <w:rFonts w:ascii="Times New Roman" w:hAnsi="Times New Roman"/>
                <w:color w:val="000000" w:themeColor="text1"/>
                <w:sz w:val="20"/>
                <w:szCs w:val="20"/>
              </w:rPr>
            </w:pPr>
            <w:r w:rsidRPr="00BF0DA3">
              <w:rPr>
                <w:rFonts w:ascii="Times New Roman" w:hAnsi="Times New Roman"/>
                <w:color w:val="000000" w:themeColor="text1"/>
                <w:sz w:val="20"/>
                <w:szCs w:val="20"/>
              </w:rPr>
              <w:t>7</w:t>
            </w:r>
          </w:p>
        </w:tc>
        <w:tc>
          <w:tcPr>
            <w:tcW w:w="0" w:type="auto"/>
            <w:noWrap/>
            <w:hideMark/>
          </w:tcPr>
          <w:p w:rsidR="003F78A3" w:rsidRPr="00BF0DA3" w:rsidRDefault="003F78A3" w:rsidP="003F78A3">
            <w:pPr>
              <w:spacing w:after="0" w:line="240" w:lineRule="auto"/>
              <w:jc w:val="right"/>
              <w:rPr>
                <w:rFonts w:ascii="Times New Roman" w:hAnsi="Times New Roman"/>
                <w:color w:val="000000" w:themeColor="text1"/>
                <w:sz w:val="20"/>
                <w:szCs w:val="20"/>
              </w:rPr>
            </w:pPr>
            <w:r w:rsidRPr="00BF0DA3">
              <w:rPr>
                <w:rFonts w:ascii="Times New Roman" w:hAnsi="Times New Roman"/>
                <w:color w:val="000000" w:themeColor="text1"/>
                <w:sz w:val="20"/>
                <w:szCs w:val="20"/>
              </w:rPr>
              <w:t>67</w:t>
            </w:r>
          </w:p>
        </w:tc>
        <w:tc>
          <w:tcPr>
            <w:tcW w:w="0" w:type="auto"/>
            <w:noWrap/>
            <w:hideMark/>
          </w:tcPr>
          <w:p w:rsidR="003F78A3" w:rsidRPr="00BF0DA3" w:rsidRDefault="003F78A3" w:rsidP="003F78A3">
            <w:pPr>
              <w:spacing w:after="0" w:line="240" w:lineRule="auto"/>
              <w:jc w:val="right"/>
              <w:rPr>
                <w:rFonts w:ascii="Times New Roman" w:hAnsi="Times New Roman"/>
                <w:color w:val="000000" w:themeColor="text1"/>
                <w:sz w:val="20"/>
                <w:szCs w:val="20"/>
              </w:rPr>
            </w:pPr>
            <w:r w:rsidRPr="00BF0DA3">
              <w:rPr>
                <w:rFonts w:ascii="Times New Roman" w:hAnsi="Times New Roman"/>
                <w:color w:val="000000" w:themeColor="text1"/>
                <w:sz w:val="20"/>
                <w:szCs w:val="20"/>
              </w:rPr>
              <w:t>313</w:t>
            </w:r>
          </w:p>
        </w:tc>
        <w:tc>
          <w:tcPr>
            <w:tcW w:w="0" w:type="auto"/>
            <w:noWrap/>
            <w:hideMark/>
          </w:tcPr>
          <w:p w:rsidR="003F78A3" w:rsidRPr="00BF0DA3" w:rsidRDefault="003F78A3" w:rsidP="003F78A3">
            <w:pPr>
              <w:spacing w:after="0" w:line="240" w:lineRule="auto"/>
              <w:jc w:val="right"/>
              <w:rPr>
                <w:rFonts w:ascii="Times New Roman" w:hAnsi="Times New Roman"/>
                <w:color w:val="000000" w:themeColor="text1"/>
                <w:sz w:val="20"/>
                <w:szCs w:val="20"/>
              </w:rPr>
            </w:pPr>
            <w:r w:rsidRPr="00BF0DA3">
              <w:rPr>
                <w:rFonts w:ascii="Times New Roman" w:hAnsi="Times New Roman"/>
                <w:color w:val="000000" w:themeColor="text1"/>
                <w:sz w:val="20"/>
                <w:szCs w:val="20"/>
              </w:rPr>
              <w:t>13</w:t>
            </w:r>
            <w:r>
              <w:rPr>
                <w:rFonts w:ascii="Times New Roman" w:hAnsi="Times New Roman"/>
                <w:color w:val="000000" w:themeColor="text1"/>
                <w:sz w:val="20"/>
                <w:szCs w:val="20"/>
              </w:rPr>
              <w:t>5</w:t>
            </w:r>
          </w:p>
        </w:tc>
        <w:tc>
          <w:tcPr>
            <w:tcW w:w="0" w:type="auto"/>
            <w:noWrap/>
            <w:hideMark/>
          </w:tcPr>
          <w:p w:rsidR="003F78A3" w:rsidRPr="00BF0DA3" w:rsidRDefault="003F78A3" w:rsidP="003F78A3">
            <w:pPr>
              <w:spacing w:after="0" w:line="240" w:lineRule="auto"/>
              <w:jc w:val="right"/>
              <w:rPr>
                <w:rFonts w:ascii="Times New Roman" w:hAnsi="Times New Roman"/>
                <w:color w:val="000000" w:themeColor="text1"/>
                <w:sz w:val="20"/>
                <w:szCs w:val="20"/>
              </w:rPr>
            </w:pPr>
            <w:r w:rsidRPr="00BF0DA3">
              <w:rPr>
                <w:rFonts w:ascii="Times New Roman" w:hAnsi="Times New Roman"/>
                <w:color w:val="000000" w:themeColor="text1"/>
                <w:sz w:val="20"/>
                <w:szCs w:val="20"/>
              </w:rPr>
              <w:t>435</w:t>
            </w:r>
          </w:p>
        </w:tc>
        <w:tc>
          <w:tcPr>
            <w:tcW w:w="0" w:type="auto"/>
            <w:noWrap/>
            <w:hideMark/>
          </w:tcPr>
          <w:p w:rsidR="003F78A3" w:rsidRPr="00BF0DA3" w:rsidRDefault="003F78A3" w:rsidP="003F78A3">
            <w:pPr>
              <w:spacing w:after="0" w:line="240" w:lineRule="auto"/>
              <w:jc w:val="right"/>
              <w:rPr>
                <w:rFonts w:ascii="Times New Roman" w:hAnsi="Times New Roman"/>
                <w:color w:val="000000" w:themeColor="text1"/>
                <w:sz w:val="20"/>
                <w:szCs w:val="20"/>
              </w:rPr>
            </w:pPr>
            <w:r w:rsidRPr="00BF0DA3">
              <w:rPr>
                <w:rFonts w:ascii="Times New Roman" w:hAnsi="Times New Roman"/>
                <w:color w:val="000000" w:themeColor="text1"/>
                <w:sz w:val="20"/>
                <w:szCs w:val="20"/>
              </w:rPr>
              <w:t>72</w:t>
            </w:r>
          </w:p>
        </w:tc>
        <w:tc>
          <w:tcPr>
            <w:tcW w:w="0" w:type="auto"/>
            <w:noWrap/>
            <w:hideMark/>
          </w:tcPr>
          <w:p w:rsidR="003F78A3" w:rsidRPr="00BF0DA3" w:rsidRDefault="003F78A3" w:rsidP="003F78A3">
            <w:pPr>
              <w:spacing w:after="0" w:line="240" w:lineRule="auto"/>
              <w:jc w:val="right"/>
              <w:rPr>
                <w:rFonts w:ascii="Times New Roman" w:hAnsi="Times New Roman"/>
                <w:color w:val="000000" w:themeColor="text1"/>
                <w:sz w:val="20"/>
                <w:szCs w:val="20"/>
              </w:rPr>
            </w:pPr>
            <w:r w:rsidRPr="00BF0DA3">
              <w:rPr>
                <w:rFonts w:ascii="Times New Roman" w:hAnsi="Times New Roman"/>
                <w:color w:val="000000" w:themeColor="text1"/>
                <w:sz w:val="20"/>
                <w:szCs w:val="20"/>
              </w:rPr>
              <w:t>31</w:t>
            </w:r>
          </w:p>
        </w:tc>
        <w:tc>
          <w:tcPr>
            <w:tcW w:w="0" w:type="auto"/>
            <w:noWrap/>
            <w:hideMark/>
          </w:tcPr>
          <w:p w:rsidR="003F78A3" w:rsidRPr="00BF0DA3" w:rsidRDefault="003F78A3" w:rsidP="003F78A3">
            <w:pPr>
              <w:spacing w:after="0" w:line="240" w:lineRule="auto"/>
              <w:jc w:val="right"/>
              <w:rPr>
                <w:rFonts w:ascii="Times New Roman" w:hAnsi="Times New Roman"/>
                <w:color w:val="000000" w:themeColor="text1"/>
                <w:sz w:val="20"/>
                <w:szCs w:val="20"/>
              </w:rPr>
            </w:pPr>
            <w:r w:rsidRPr="00BF0DA3">
              <w:rPr>
                <w:rFonts w:ascii="Times New Roman" w:hAnsi="Times New Roman"/>
                <w:color w:val="000000" w:themeColor="text1"/>
                <w:sz w:val="20"/>
                <w:szCs w:val="20"/>
              </w:rPr>
              <w:t>332</w:t>
            </w:r>
          </w:p>
        </w:tc>
        <w:tc>
          <w:tcPr>
            <w:tcW w:w="0" w:type="auto"/>
            <w:noWrap/>
            <w:hideMark/>
          </w:tcPr>
          <w:p w:rsidR="003F78A3" w:rsidRPr="00BF0DA3" w:rsidRDefault="003F78A3" w:rsidP="003F78A3">
            <w:pPr>
              <w:spacing w:after="0" w:line="240" w:lineRule="auto"/>
              <w:jc w:val="right"/>
              <w:rPr>
                <w:rFonts w:ascii="Times New Roman" w:hAnsi="Times New Roman"/>
                <w:color w:val="000000" w:themeColor="text1"/>
                <w:sz w:val="20"/>
                <w:szCs w:val="20"/>
              </w:rPr>
            </w:pPr>
            <w:r>
              <w:rPr>
                <w:rFonts w:ascii="Times New Roman" w:hAnsi="Times New Roman"/>
                <w:color w:val="000000" w:themeColor="text1"/>
                <w:sz w:val="20"/>
                <w:szCs w:val="20"/>
              </w:rPr>
              <w:t>36</w:t>
            </w:r>
          </w:p>
        </w:tc>
        <w:tc>
          <w:tcPr>
            <w:tcW w:w="0" w:type="auto"/>
            <w:noWrap/>
            <w:hideMark/>
          </w:tcPr>
          <w:p w:rsidR="003F78A3" w:rsidRPr="00BF0DA3" w:rsidRDefault="003F78A3" w:rsidP="003F78A3">
            <w:pPr>
              <w:spacing w:after="0" w:line="240" w:lineRule="auto"/>
              <w:jc w:val="right"/>
              <w:rPr>
                <w:rFonts w:ascii="Times New Roman" w:hAnsi="Times New Roman"/>
                <w:color w:val="000000" w:themeColor="text1"/>
                <w:sz w:val="20"/>
                <w:szCs w:val="20"/>
              </w:rPr>
            </w:pPr>
            <w:r w:rsidRPr="00BF0DA3">
              <w:rPr>
                <w:rFonts w:ascii="Times New Roman" w:hAnsi="Times New Roman"/>
                <w:color w:val="000000" w:themeColor="text1"/>
                <w:sz w:val="20"/>
                <w:szCs w:val="20"/>
              </w:rPr>
              <w:t>02</w:t>
            </w:r>
          </w:p>
        </w:tc>
        <w:tc>
          <w:tcPr>
            <w:tcW w:w="0" w:type="auto"/>
            <w:noWrap/>
            <w:hideMark/>
          </w:tcPr>
          <w:p w:rsidR="003F78A3" w:rsidRPr="00BF0DA3" w:rsidRDefault="003F78A3" w:rsidP="003F78A3">
            <w:pPr>
              <w:spacing w:after="0" w:line="240" w:lineRule="auto"/>
              <w:jc w:val="right"/>
              <w:rPr>
                <w:rFonts w:ascii="Times New Roman" w:hAnsi="Times New Roman"/>
                <w:color w:val="000000" w:themeColor="text1"/>
                <w:sz w:val="20"/>
                <w:szCs w:val="20"/>
              </w:rPr>
            </w:pPr>
            <w:r w:rsidRPr="00BF0DA3">
              <w:rPr>
                <w:rFonts w:ascii="Times New Roman" w:hAnsi="Times New Roman"/>
                <w:color w:val="000000" w:themeColor="text1"/>
                <w:sz w:val="20"/>
                <w:szCs w:val="20"/>
              </w:rPr>
              <w:t>19</w:t>
            </w:r>
            <w:r>
              <w:rPr>
                <w:rFonts w:ascii="Times New Roman" w:hAnsi="Times New Roman"/>
                <w:color w:val="000000" w:themeColor="text1"/>
                <w:sz w:val="20"/>
                <w:szCs w:val="20"/>
              </w:rPr>
              <w:t>2</w:t>
            </w:r>
          </w:p>
        </w:tc>
        <w:tc>
          <w:tcPr>
            <w:tcW w:w="0" w:type="auto"/>
            <w:noWrap/>
            <w:hideMark/>
          </w:tcPr>
          <w:p w:rsidR="003F78A3" w:rsidRPr="00BF0DA3" w:rsidRDefault="003F78A3" w:rsidP="003F78A3">
            <w:pPr>
              <w:spacing w:after="0" w:line="240" w:lineRule="auto"/>
              <w:jc w:val="right"/>
              <w:rPr>
                <w:rFonts w:ascii="Times New Roman" w:hAnsi="Times New Roman"/>
                <w:color w:val="000000" w:themeColor="text1"/>
                <w:sz w:val="20"/>
                <w:szCs w:val="20"/>
              </w:rPr>
            </w:pPr>
            <w:r>
              <w:rPr>
                <w:rFonts w:ascii="Times New Roman" w:hAnsi="Times New Roman"/>
                <w:color w:val="000000" w:themeColor="text1"/>
                <w:sz w:val="20"/>
                <w:szCs w:val="20"/>
              </w:rPr>
              <w:t>59</w:t>
            </w:r>
          </w:p>
        </w:tc>
        <w:tc>
          <w:tcPr>
            <w:tcW w:w="0" w:type="auto"/>
            <w:noWrap/>
            <w:hideMark/>
          </w:tcPr>
          <w:p w:rsidR="003F78A3" w:rsidRPr="00BF0DA3" w:rsidRDefault="003F78A3" w:rsidP="003F78A3">
            <w:pPr>
              <w:spacing w:after="0" w:line="240" w:lineRule="auto"/>
              <w:jc w:val="right"/>
              <w:rPr>
                <w:rFonts w:ascii="Times New Roman" w:hAnsi="Times New Roman"/>
                <w:color w:val="000000" w:themeColor="text1"/>
                <w:sz w:val="20"/>
                <w:szCs w:val="20"/>
              </w:rPr>
            </w:pPr>
            <w:r w:rsidRPr="00BF0DA3">
              <w:rPr>
                <w:rFonts w:ascii="Times New Roman" w:hAnsi="Times New Roman"/>
                <w:color w:val="000000" w:themeColor="text1"/>
                <w:sz w:val="20"/>
                <w:szCs w:val="20"/>
              </w:rPr>
              <w:t>15</w:t>
            </w:r>
          </w:p>
        </w:tc>
        <w:tc>
          <w:tcPr>
            <w:tcW w:w="0" w:type="auto"/>
            <w:vMerge w:val="restart"/>
            <w:noWrap/>
            <w:vAlign w:val="center"/>
            <w:hideMark/>
          </w:tcPr>
          <w:p w:rsidR="003F78A3" w:rsidRPr="00BF0DA3" w:rsidRDefault="003F78A3" w:rsidP="003F78A3">
            <w:pPr>
              <w:spacing w:after="0" w:line="240" w:lineRule="auto"/>
              <w:jc w:val="center"/>
              <w:rPr>
                <w:rFonts w:ascii="Times New Roman" w:eastAsia="Times New Roman" w:hAnsi="Times New Roman"/>
                <w:b/>
                <w:bCs/>
                <w:color w:val="000000" w:themeColor="text1"/>
                <w:sz w:val="20"/>
                <w:szCs w:val="20"/>
                <w:lang w:val="en-IN" w:eastAsia="en-IN"/>
              </w:rPr>
            </w:pPr>
            <w:r>
              <w:rPr>
                <w:rFonts w:ascii="Times New Roman" w:eastAsia="Times New Roman" w:hAnsi="Times New Roman"/>
                <w:b/>
                <w:bCs/>
                <w:color w:val="000000" w:themeColor="text1"/>
                <w:sz w:val="20"/>
                <w:szCs w:val="20"/>
                <w:lang w:val="en-IN" w:eastAsia="en-IN"/>
              </w:rPr>
              <w:t>6663</w:t>
            </w:r>
          </w:p>
        </w:tc>
        <w:tc>
          <w:tcPr>
            <w:tcW w:w="0" w:type="auto"/>
            <w:vMerge w:val="restart"/>
            <w:noWrap/>
            <w:vAlign w:val="center"/>
            <w:hideMark/>
          </w:tcPr>
          <w:p w:rsidR="003F78A3" w:rsidRPr="00BF0DA3" w:rsidRDefault="003F78A3" w:rsidP="003F78A3">
            <w:pPr>
              <w:spacing w:after="0" w:line="240" w:lineRule="auto"/>
              <w:jc w:val="center"/>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451</w:t>
            </w:r>
          </w:p>
        </w:tc>
      </w:tr>
      <w:tr w:rsidR="003F78A3" w:rsidRPr="00BF0DA3" w:rsidTr="003F78A3">
        <w:trPr>
          <w:trHeight w:val="57"/>
          <w:jc w:val="center"/>
        </w:trPr>
        <w:tc>
          <w:tcPr>
            <w:tcW w:w="0" w:type="auto"/>
            <w:hideMark/>
          </w:tcPr>
          <w:p w:rsidR="003F78A3" w:rsidRPr="00050D48" w:rsidRDefault="003F78A3" w:rsidP="003F78A3">
            <w:pPr>
              <w:spacing w:after="0" w:line="240" w:lineRule="auto"/>
              <w:rPr>
                <w:rFonts w:ascii="Times New Roman" w:eastAsia="Times New Roman" w:hAnsi="Times New Roman"/>
                <w:sz w:val="20"/>
                <w:szCs w:val="20"/>
                <w:lang w:val="en-IN" w:eastAsia="en-IN"/>
              </w:rPr>
            </w:pPr>
            <w:r w:rsidRPr="00050D48">
              <w:rPr>
                <w:rFonts w:ascii="Times New Roman" w:eastAsia="Times New Roman" w:hAnsi="Times New Roman"/>
                <w:sz w:val="20"/>
                <w:szCs w:val="20"/>
                <w:lang w:val="en-IN" w:eastAsia="en-IN"/>
              </w:rPr>
              <w:t>Disorder Wise</w:t>
            </w:r>
          </w:p>
        </w:tc>
        <w:tc>
          <w:tcPr>
            <w:tcW w:w="0" w:type="auto"/>
            <w:gridSpan w:val="3"/>
            <w:noWrap/>
            <w:hideMark/>
          </w:tcPr>
          <w:p w:rsidR="003F78A3" w:rsidRPr="00050D48" w:rsidRDefault="003F78A3" w:rsidP="003F78A3">
            <w:pPr>
              <w:spacing w:after="0" w:line="240" w:lineRule="auto"/>
              <w:jc w:val="center"/>
              <w:rPr>
                <w:rFonts w:ascii="Times New Roman" w:eastAsia="Times New Roman" w:hAnsi="Times New Roman"/>
                <w:b/>
                <w:bCs/>
                <w:sz w:val="20"/>
                <w:szCs w:val="20"/>
                <w:lang w:val="en-IN" w:eastAsia="en-IN"/>
              </w:rPr>
            </w:pPr>
            <w:r w:rsidRPr="00050D48">
              <w:rPr>
                <w:rFonts w:ascii="Times New Roman" w:eastAsia="Times New Roman" w:hAnsi="Times New Roman"/>
                <w:b/>
                <w:bCs/>
                <w:sz w:val="20"/>
                <w:szCs w:val="20"/>
                <w:lang w:val="en-IN" w:eastAsia="en-IN"/>
              </w:rPr>
              <w:t>4344</w:t>
            </w:r>
          </w:p>
        </w:tc>
        <w:tc>
          <w:tcPr>
            <w:tcW w:w="0" w:type="auto"/>
            <w:gridSpan w:val="3"/>
            <w:noWrap/>
            <w:hideMark/>
          </w:tcPr>
          <w:p w:rsidR="003F78A3" w:rsidRPr="00BF0DA3" w:rsidRDefault="003F78A3" w:rsidP="003F78A3">
            <w:pPr>
              <w:spacing w:after="0" w:line="240" w:lineRule="auto"/>
              <w:jc w:val="center"/>
              <w:rPr>
                <w:rFonts w:ascii="Times New Roman" w:eastAsia="Times New Roman" w:hAnsi="Times New Roman"/>
                <w:b/>
                <w:bCs/>
                <w:color w:val="000000" w:themeColor="text1"/>
                <w:sz w:val="20"/>
                <w:szCs w:val="20"/>
                <w:lang w:val="en-IN" w:eastAsia="en-IN"/>
              </w:rPr>
            </w:pPr>
            <w:r>
              <w:rPr>
                <w:rFonts w:ascii="Times New Roman" w:eastAsia="Times New Roman" w:hAnsi="Times New Roman"/>
                <w:b/>
                <w:bCs/>
                <w:color w:val="000000" w:themeColor="text1"/>
                <w:sz w:val="20"/>
                <w:szCs w:val="20"/>
                <w:lang w:val="en-IN" w:eastAsia="en-IN"/>
              </w:rPr>
              <w:t>630</w:t>
            </w:r>
          </w:p>
        </w:tc>
        <w:tc>
          <w:tcPr>
            <w:tcW w:w="0" w:type="auto"/>
            <w:gridSpan w:val="3"/>
            <w:noWrap/>
            <w:hideMark/>
          </w:tcPr>
          <w:p w:rsidR="003F78A3" w:rsidRPr="00BF0DA3" w:rsidRDefault="003F78A3" w:rsidP="003F78A3">
            <w:pPr>
              <w:spacing w:after="0" w:line="240" w:lineRule="auto"/>
              <w:jc w:val="center"/>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51</w:t>
            </w:r>
            <w:r>
              <w:rPr>
                <w:rFonts w:ascii="Times New Roman" w:eastAsia="Times New Roman" w:hAnsi="Times New Roman"/>
                <w:b/>
                <w:bCs/>
                <w:color w:val="000000" w:themeColor="text1"/>
                <w:sz w:val="20"/>
                <w:szCs w:val="20"/>
                <w:lang w:val="en-IN" w:eastAsia="en-IN"/>
              </w:rPr>
              <w:t>5</w:t>
            </w:r>
          </w:p>
        </w:tc>
        <w:tc>
          <w:tcPr>
            <w:tcW w:w="0" w:type="auto"/>
            <w:gridSpan w:val="3"/>
            <w:noWrap/>
            <w:hideMark/>
          </w:tcPr>
          <w:p w:rsidR="003F78A3" w:rsidRPr="00BF0DA3" w:rsidRDefault="003F78A3" w:rsidP="003F78A3">
            <w:pPr>
              <w:spacing w:after="0" w:line="240" w:lineRule="auto"/>
              <w:jc w:val="center"/>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538</w:t>
            </w:r>
          </w:p>
        </w:tc>
        <w:tc>
          <w:tcPr>
            <w:tcW w:w="0" w:type="auto"/>
            <w:gridSpan w:val="3"/>
            <w:noWrap/>
            <w:hideMark/>
          </w:tcPr>
          <w:p w:rsidR="003F78A3" w:rsidRPr="00BF0DA3" w:rsidRDefault="003F78A3" w:rsidP="003F78A3">
            <w:pPr>
              <w:spacing w:after="0" w:line="240" w:lineRule="auto"/>
              <w:jc w:val="center"/>
              <w:rPr>
                <w:rFonts w:ascii="Times New Roman" w:eastAsia="Times New Roman" w:hAnsi="Times New Roman"/>
                <w:b/>
                <w:bCs/>
                <w:color w:val="000000" w:themeColor="text1"/>
                <w:sz w:val="20"/>
                <w:szCs w:val="20"/>
                <w:lang w:val="en-IN" w:eastAsia="en-IN"/>
              </w:rPr>
            </w:pPr>
            <w:r>
              <w:rPr>
                <w:rFonts w:ascii="Times New Roman" w:eastAsia="Times New Roman" w:hAnsi="Times New Roman"/>
                <w:b/>
                <w:bCs/>
                <w:color w:val="000000" w:themeColor="text1"/>
                <w:sz w:val="20"/>
                <w:szCs w:val="20"/>
                <w:lang w:val="en-IN" w:eastAsia="en-IN"/>
              </w:rPr>
              <w:t>370</w:t>
            </w:r>
          </w:p>
        </w:tc>
        <w:tc>
          <w:tcPr>
            <w:tcW w:w="0" w:type="auto"/>
            <w:gridSpan w:val="3"/>
            <w:noWrap/>
            <w:hideMark/>
          </w:tcPr>
          <w:p w:rsidR="003F78A3" w:rsidRPr="00BF0DA3" w:rsidRDefault="003F78A3" w:rsidP="003F78A3">
            <w:pPr>
              <w:spacing w:after="0" w:line="240" w:lineRule="auto"/>
              <w:jc w:val="center"/>
              <w:rPr>
                <w:rFonts w:ascii="Times New Roman" w:eastAsia="Times New Roman" w:hAnsi="Times New Roman"/>
                <w:b/>
                <w:bCs/>
                <w:color w:val="000000" w:themeColor="text1"/>
                <w:sz w:val="20"/>
                <w:szCs w:val="20"/>
                <w:lang w:val="en-IN" w:eastAsia="en-IN"/>
              </w:rPr>
            </w:pPr>
            <w:r>
              <w:rPr>
                <w:rFonts w:ascii="Times New Roman" w:eastAsia="Times New Roman" w:hAnsi="Times New Roman"/>
                <w:b/>
                <w:bCs/>
                <w:color w:val="000000" w:themeColor="text1"/>
                <w:sz w:val="20"/>
                <w:szCs w:val="20"/>
                <w:lang w:val="en-IN" w:eastAsia="en-IN"/>
              </w:rPr>
              <w:t>266</w:t>
            </w:r>
          </w:p>
        </w:tc>
        <w:tc>
          <w:tcPr>
            <w:tcW w:w="0" w:type="auto"/>
            <w:vMerge/>
            <w:hideMark/>
          </w:tcPr>
          <w:p w:rsidR="003F78A3" w:rsidRPr="00BF0DA3" w:rsidRDefault="003F78A3" w:rsidP="003F78A3">
            <w:pPr>
              <w:spacing w:after="0" w:line="240" w:lineRule="auto"/>
              <w:rPr>
                <w:rFonts w:ascii="Times New Roman" w:eastAsia="Times New Roman" w:hAnsi="Times New Roman"/>
                <w:b/>
                <w:bCs/>
                <w:color w:val="000000" w:themeColor="text1"/>
                <w:sz w:val="20"/>
                <w:szCs w:val="20"/>
                <w:lang w:val="en-IN" w:eastAsia="en-IN"/>
              </w:rPr>
            </w:pPr>
          </w:p>
        </w:tc>
        <w:tc>
          <w:tcPr>
            <w:tcW w:w="0" w:type="auto"/>
            <w:vMerge/>
            <w:hideMark/>
          </w:tcPr>
          <w:p w:rsidR="003F78A3" w:rsidRPr="00BF0DA3" w:rsidRDefault="003F78A3" w:rsidP="003F78A3">
            <w:pPr>
              <w:spacing w:after="0" w:line="240" w:lineRule="auto"/>
              <w:rPr>
                <w:rFonts w:ascii="Times New Roman" w:eastAsia="Times New Roman" w:hAnsi="Times New Roman"/>
                <w:b/>
                <w:bCs/>
                <w:color w:val="000000" w:themeColor="text1"/>
                <w:sz w:val="20"/>
                <w:szCs w:val="20"/>
                <w:lang w:val="en-IN" w:eastAsia="en-IN"/>
              </w:rPr>
            </w:pPr>
          </w:p>
        </w:tc>
      </w:tr>
      <w:tr w:rsidR="003F78A3" w:rsidRPr="00BF0DA3" w:rsidTr="003F78A3">
        <w:trPr>
          <w:trHeight w:val="77"/>
          <w:jc w:val="center"/>
        </w:trPr>
        <w:tc>
          <w:tcPr>
            <w:tcW w:w="0" w:type="auto"/>
            <w:noWrap/>
            <w:hideMark/>
          </w:tcPr>
          <w:p w:rsidR="003F78A3" w:rsidRPr="00BF0DA3" w:rsidRDefault="003F78A3" w:rsidP="003F78A3">
            <w:pPr>
              <w:spacing w:after="0" w:line="240" w:lineRule="auto"/>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Over All</w:t>
            </w:r>
          </w:p>
        </w:tc>
        <w:tc>
          <w:tcPr>
            <w:tcW w:w="0" w:type="auto"/>
            <w:gridSpan w:val="20"/>
            <w:noWrap/>
            <w:hideMark/>
          </w:tcPr>
          <w:p w:rsidR="003F78A3" w:rsidRPr="00BF0DA3" w:rsidRDefault="003F78A3" w:rsidP="003F78A3">
            <w:pPr>
              <w:spacing w:after="0" w:line="240" w:lineRule="auto"/>
              <w:jc w:val="center"/>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66</w:t>
            </w:r>
            <w:r>
              <w:rPr>
                <w:rFonts w:ascii="Times New Roman" w:eastAsia="Times New Roman" w:hAnsi="Times New Roman"/>
                <w:b/>
                <w:bCs/>
                <w:color w:val="000000" w:themeColor="text1"/>
                <w:sz w:val="20"/>
                <w:szCs w:val="20"/>
                <w:lang w:val="en-IN" w:eastAsia="en-IN"/>
              </w:rPr>
              <w:t>63</w:t>
            </w:r>
          </w:p>
        </w:tc>
      </w:tr>
    </w:tbl>
    <w:p w:rsidR="003F78A3" w:rsidRPr="00BF0DA3" w:rsidRDefault="003F78A3" w:rsidP="003F78A3">
      <w:pPr>
        <w:pStyle w:val="BodyTextIndent2"/>
        <w:spacing w:after="0" w:line="240" w:lineRule="auto"/>
        <w:ind w:left="450" w:right="-720" w:firstLine="990"/>
        <w:rPr>
          <w:rFonts w:ascii="Times New Roman" w:hAnsi="Times New Roman"/>
          <w:bCs/>
          <w:i/>
          <w:iCs/>
          <w:color w:val="000000" w:themeColor="text1"/>
          <w:sz w:val="20"/>
          <w:szCs w:val="20"/>
        </w:rPr>
      </w:pPr>
      <w:r w:rsidRPr="00BF0DA3">
        <w:rPr>
          <w:rFonts w:ascii="Times New Roman" w:hAnsi="Times New Roman"/>
          <w:bCs/>
          <w:i/>
          <w:iCs/>
          <w:color w:val="000000" w:themeColor="text1"/>
          <w:sz w:val="20"/>
          <w:szCs w:val="20"/>
        </w:rPr>
        <w:t xml:space="preserve">C- Child, A-Adult, G-Geriatric </w:t>
      </w:r>
    </w:p>
    <w:p w:rsidR="003F78A3" w:rsidRDefault="003F78A3" w:rsidP="005551A6">
      <w:pPr>
        <w:pStyle w:val="BodyTextIndent2"/>
        <w:spacing w:line="240" w:lineRule="auto"/>
        <w:ind w:left="0"/>
        <w:jc w:val="center"/>
        <w:rPr>
          <w:rFonts w:ascii="Times New Roman" w:hAnsi="Times New Roman"/>
          <w:b/>
          <w:bCs/>
          <w:color w:val="000000" w:themeColor="text1"/>
          <w:sz w:val="24"/>
          <w:szCs w:val="24"/>
        </w:rPr>
      </w:pPr>
    </w:p>
    <w:p w:rsidR="005551A6" w:rsidRPr="00BF0DA3" w:rsidRDefault="008B0DCB" w:rsidP="005551A6">
      <w:pPr>
        <w:pStyle w:val="BodyTextIndent2"/>
        <w:spacing w:line="240" w:lineRule="auto"/>
        <w:ind w:lef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T</w:t>
      </w:r>
      <w:r w:rsidR="003F78A3">
        <w:rPr>
          <w:rFonts w:ascii="Times New Roman" w:hAnsi="Times New Roman"/>
          <w:b/>
          <w:bCs/>
          <w:color w:val="000000" w:themeColor="text1"/>
          <w:sz w:val="24"/>
          <w:szCs w:val="24"/>
        </w:rPr>
        <w:t>able 4b</w:t>
      </w:r>
      <w:r w:rsidR="005551A6" w:rsidRPr="00BF0DA3">
        <w:rPr>
          <w:rFonts w:ascii="Times New Roman" w:hAnsi="Times New Roman"/>
          <w:b/>
          <w:bCs/>
          <w:color w:val="000000" w:themeColor="text1"/>
          <w:sz w:val="24"/>
          <w:szCs w:val="24"/>
        </w:rPr>
        <w:t xml:space="preserve">: Disorder wise distribution of clients (Re- evaluated) in Speech-Language -OPD from </w:t>
      </w:r>
      <w:r w:rsidR="005551A6" w:rsidRPr="00BF0DA3">
        <w:rPr>
          <w:rFonts w:ascii="Times New Roman" w:hAnsi="Times New Roman"/>
          <w:b/>
          <w:color w:val="000000" w:themeColor="text1"/>
          <w:sz w:val="24"/>
          <w:szCs w:val="24"/>
        </w:rPr>
        <w:t>April-1</w:t>
      </w:r>
      <w:r w:rsidR="00DA1513" w:rsidRPr="00BF0DA3">
        <w:rPr>
          <w:rFonts w:ascii="Times New Roman" w:hAnsi="Times New Roman"/>
          <w:b/>
          <w:color w:val="000000" w:themeColor="text1"/>
          <w:sz w:val="24"/>
          <w:szCs w:val="24"/>
        </w:rPr>
        <w:t>5</w:t>
      </w:r>
      <w:r w:rsidR="005551A6" w:rsidRPr="00BF0DA3">
        <w:rPr>
          <w:rFonts w:ascii="Times New Roman" w:hAnsi="Times New Roman"/>
          <w:b/>
          <w:color w:val="000000" w:themeColor="text1"/>
          <w:sz w:val="24"/>
          <w:szCs w:val="24"/>
        </w:rPr>
        <w:t xml:space="preserve"> to March -1</w:t>
      </w:r>
      <w:r w:rsidR="00DA1513" w:rsidRPr="00BF0DA3">
        <w:rPr>
          <w:rFonts w:ascii="Times New Roman" w:hAnsi="Times New Roman"/>
          <w:b/>
          <w:color w:val="000000" w:themeColor="text1"/>
          <w:sz w:val="24"/>
          <w:szCs w:val="24"/>
        </w:rPr>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
        <w:gridCol w:w="1864"/>
        <w:gridCol w:w="1877"/>
        <w:gridCol w:w="790"/>
        <w:gridCol w:w="1470"/>
        <w:gridCol w:w="1030"/>
        <w:gridCol w:w="1096"/>
        <w:gridCol w:w="1003"/>
        <w:gridCol w:w="763"/>
      </w:tblGrid>
      <w:tr w:rsidR="00602D5F" w:rsidRPr="00BF0DA3" w:rsidTr="002D407C">
        <w:trPr>
          <w:trHeight w:val="57"/>
          <w:jc w:val="center"/>
        </w:trPr>
        <w:tc>
          <w:tcPr>
            <w:tcW w:w="0" w:type="auto"/>
            <w:vMerge w:val="restart"/>
            <w:noWrap/>
            <w:vAlign w:val="center"/>
            <w:hideMark/>
          </w:tcPr>
          <w:p w:rsidR="002D407C" w:rsidRPr="00BF0DA3" w:rsidRDefault="002D407C" w:rsidP="005551A6">
            <w:pPr>
              <w:spacing w:after="0" w:line="240" w:lineRule="auto"/>
              <w:jc w:val="center"/>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Months</w:t>
            </w:r>
          </w:p>
        </w:tc>
        <w:tc>
          <w:tcPr>
            <w:tcW w:w="0" w:type="auto"/>
            <w:gridSpan w:val="5"/>
            <w:noWrap/>
            <w:hideMark/>
          </w:tcPr>
          <w:p w:rsidR="002D407C" w:rsidRPr="00BF0DA3" w:rsidRDefault="002D407C" w:rsidP="005551A6">
            <w:pPr>
              <w:spacing w:after="0" w:line="240" w:lineRule="auto"/>
              <w:jc w:val="center"/>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Disorders</w:t>
            </w:r>
          </w:p>
        </w:tc>
        <w:tc>
          <w:tcPr>
            <w:tcW w:w="236" w:type="dxa"/>
          </w:tcPr>
          <w:p w:rsidR="002D407C" w:rsidRPr="00BF0DA3" w:rsidRDefault="002D407C" w:rsidP="005551A6">
            <w:pPr>
              <w:spacing w:after="0" w:line="240" w:lineRule="auto"/>
              <w:jc w:val="center"/>
              <w:rPr>
                <w:rFonts w:ascii="Times New Roman" w:eastAsia="Times New Roman" w:hAnsi="Times New Roman"/>
                <w:b/>
                <w:bCs/>
                <w:color w:val="000000" w:themeColor="text1"/>
                <w:sz w:val="24"/>
                <w:szCs w:val="24"/>
              </w:rPr>
            </w:pPr>
          </w:p>
        </w:tc>
        <w:tc>
          <w:tcPr>
            <w:tcW w:w="763" w:type="dxa"/>
          </w:tcPr>
          <w:p w:rsidR="002D407C" w:rsidRPr="00BF0DA3" w:rsidRDefault="002D407C" w:rsidP="005551A6">
            <w:pPr>
              <w:spacing w:after="0" w:line="240" w:lineRule="auto"/>
              <w:jc w:val="center"/>
              <w:rPr>
                <w:rFonts w:ascii="Times New Roman" w:eastAsia="Times New Roman" w:hAnsi="Times New Roman"/>
                <w:b/>
                <w:bCs/>
                <w:color w:val="000000" w:themeColor="text1"/>
                <w:sz w:val="24"/>
                <w:szCs w:val="24"/>
              </w:rPr>
            </w:pPr>
          </w:p>
        </w:tc>
        <w:tc>
          <w:tcPr>
            <w:tcW w:w="763" w:type="dxa"/>
            <w:vMerge w:val="restart"/>
            <w:noWrap/>
            <w:vAlign w:val="center"/>
            <w:hideMark/>
          </w:tcPr>
          <w:p w:rsidR="002D407C" w:rsidRPr="00BF0DA3" w:rsidRDefault="002D407C" w:rsidP="005551A6">
            <w:pPr>
              <w:spacing w:after="0" w:line="240" w:lineRule="auto"/>
              <w:jc w:val="center"/>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Total</w:t>
            </w:r>
          </w:p>
        </w:tc>
      </w:tr>
      <w:tr w:rsidR="003F78A3" w:rsidRPr="00BF0DA3" w:rsidTr="002D407C">
        <w:trPr>
          <w:trHeight w:val="57"/>
          <w:jc w:val="center"/>
        </w:trPr>
        <w:tc>
          <w:tcPr>
            <w:tcW w:w="0" w:type="auto"/>
            <w:vMerge/>
            <w:hideMark/>
          </w:tcPr>
          <w:p w:rsidR="002D407C" w:rsidRPr="00BF0DA3" w:rsidRDefault="002D407C" w:rsidP="005551A6">
            <w:pPr>
              <w:spacing w:after="0" w:line="240" w:lineRule="auto"/>
              <w:rPr>
                <w:rFonts w:ascii="Times New Roman" w:eastAsia="Times New Roman" w:hAnsi="Times New Roman"/>
                <w:b/>
                <w:bCs/>
                <w:color w:val="000000" w:themeColor="text1"/>
                <w:sz w:val="24"/>
                <w:szCs w:val="24"/>
              </w:rPr>
            </w:pPr>
          </w:p>
        </w:tc>
        <w:tc>
          <w:tcPr>
            <w:tcW w:w="0" w:type="auto"/>
            <w:noWrap/>
            <w:hideMark/>
          </w:tcPr>
          <w:p w:rsidR="002D407C" w:rsidRPr="00BF0DA3" w:rsidRDefault="002D407C" w:rsidP="005551A6">
            <w:pPr>
              <w:spacing w:after="0" w:line="240" w:lineRule="auto"/>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Child Language</w:t>
            </w:r>
          </w:p>
        </w:tc>
        <w:tc>
          <w:tcPr>
            <w:tcW w:w="0" w:type="auto"/>
            <w:noWrap/>
            <w:hideMark/>
          </w:tcPr>
          <w:p w:rsidR="002D407C" w:rsidRPr="00BF0DA3" w:rsidRDefault="002D407C" w:rsidP="005551A6">
            <w:pPr>
              <w:spacing w:after="0" w:line="240" w:lineRule="auto"/>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Adult Language</w:t>
            </w:r>
          </w:p>
        </w:tc>
        <w:tc>
          <w:tcPr>
            <w:tcW w:w="0" w:type="auto"/>
            <w:noWrap/>
            <w:hideMark/>
          </w:tcPr>
          <w:p w:rsidR="002D407C" w:rsidRPr="00BF0DA3" w:rsidRDefault="002D407C" w:rsidP="005551A6">
            <w:pPr>
              <w:spacing w:after="0" w:line="240" w:lineRule="auto"/>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Voice</w:t>
            </w:r>
          </w:p>
        </w:tc>
        <w:tc>
          <w:tcPr>
            <w:tcW w:w="0" w:type="auto"/>
            <w:noWrap/>
            <w:hideMark/>
          </w:tcPr>
          <w:p w:rsidR="002D407C" w:rsidRPr="00BF0DA3" w:rsidRDefault="002D407C" w:rsidP="005551A6">
            <w:pPr>
              <w:spacing w:after="0" w:line="240" w:lineRule="auto"/>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Articulation</w:t>
            </w:r>
          </w:p>
        </w:tc>
        <w:tc>
          <w:tcPr>
            <w:tcW w:w="0" w:type="auto"/>
            <w:noWrap/>
            <w:hideMark/>
          </w:tcPr>
          <w:p w:rsidR="002D407C" w:rsidRPr="00BF0DA3" w:rsidRDefault="002D407C" w:rsidP="005551A6">
            <w:pPr>
              <w:spacing w:after="0" w:line="240" w:lineRule="auto"/>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Fluency</w:t>
            </w:r>
          </w:p>
        </w:tc>
        <w:tc>
          <w:tcPr>
            <w:tcW w:w="236" w:type="dxa"/>
          </w:tcPr>
          <w:p w:rsidR="002D407C" w:rsidRPr="00BF0DA3" w:rsidRDefault="002D407C" w:rsidP="005551A6">
            <w:pPr>
              <w:spacing w:after="0" w:line="240" w:lineRule="auto"/>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Multiple</w:t>
            </w:r>
          </w:p>
        </w:tc>
        <w:tc>
          <w:tcPr>
            <w:tcW w:w="763" w:type="dxa"/>
          </w:tcPr>
          <w:p w:rsidR="002D407C" w:rsidRPr="00BF0DA3" w:rsidRDefault="002D407C" w:rsidP="005551A6">
            <w:pPr>
              <w:spacing w:after="0" w:line="240" w:lineRule="auto"/>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Normal</w:t>
            </w:r>
          </w:p>
        </w:tc>
        <w:tc>
          <w:tcPr>
            <w:tcW w:w="763" w:type="dxa"/>
            <w:vMerge/>
            <w:hideMark/>
          </w:tcPr>
          <w:p w:rsidR="002D407C" w:rsidRPr="00BF0DA3" w:rsidRDefault="002D407C" w:rsidP="005551A6">
            <w:pPr>
              <w:spacing w:after="0" w:line="240" w:lineRule="auto"/>
              <w:rPr>
                <w:rFonts w:ascii="Times New Roman" w:eastAsia="Times New Roman" w:hAnsi="Times New Roman"/>
                <w:b/>
                <w:bCs/>
                <w:color w:val="000000" w:themeColor="text1"/>
                <w:sz w:val="24"/>
                <w:szCs w:val="24"/>
              </w:rPr>
            </w:pPr>
          </w:p>
        </w:tc>
      </w:tr>
      <w:tr w:rsidR="003F78A3" w:rsidRPr="00BF0DA3" w:rsidTr="002D407C">
        <w:trPr>
          <w:trHeight w:val="57"/>
          <w:jc w:val="center"/>
        </w:trPr>
        <w:tc>
          <w:tcPr>
            <w:tcW w:w="0" w:type="auto"/>
            <w:noWrap/>
            <w:hideMark/>
          </w:tcPr>
          <w:p w:rsidR="002D407C" w:rsidRPr="00BF0DA3" w:rsidRDefault="002D407C"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April</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150</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4</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7</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11</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13</w:t>
            </w:r>
          </w:p>
        </w:tc>
        <w:tc>
          <w:tcPr>
            <w:tcW w:w="236" w:type="dxa"/>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0</w:t>
            </w:r>
          </w:p>
        </w:tc>
        <w:tc>
          <w:tcPr>
            <w:tcW w:w="763" w:type="dxa"/>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0</w:t>
            </w:r>
          </w:p>
        </w:tc>
        <w:tc>
          <w:tcPr>
            <w:tcW w:w="763" w:type="dxa"/>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185</w:t>
            </w:r>
          </w:p>
        </w:tc>
      </w:tr>
      <w:tr w:rsidR="003F78A3" w:rsidRPr="00BF0DA3" w:rsidTr="002D407C">
        <w:trPr>
          <w:trHeight w:val="57"/>
          <w:jc w:val="center"/>
        </w:trPr>
        <w:tc>
          <w:tcPr>
            <w:tcW w:w="0" w:type="auto"/>
            <w:noWrap/>
            <w:hideMark/>
          </w:tcPr>
          <w:p w:rsidR="002D407C" w:rsidRPr="00BF0DA3" w:rsidRDefault="002D407C"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May</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124</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2</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4</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3</w:t>
            </w:r>
          </w:p>
        </w:tc>
        <w:tc>
          <w:tcPr>
            <w:tcW w:w="236" w:type="dxa"/>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0</w:t>
            </w:r>
          </w:p>
        </w:tc>
        <w:tc>
          <w:tcPr>
            <w:tcW w:w="763" w:type="dxa"/>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0</w:t>
            </w:r>
          </w:p>
        </w:tc>
        <w:tc>
          <w:tcPr>
            <w:tcW w:w="763" w:type="dxa"/>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134</w:t>
            </w:r>
          </w:p>
        </w:tc>
      </w:tr>
      <w:tr w:rsidR="003F78A3" w:rsidRPr="00BF0DA3" w:rsidTr="002D407C">
        <w:trPr>
          <w:trHeight w:val="57"/>
          <w:jc w:val="center"/>
        </w:trPr>
        <w:tc>
          <w:tcPr>
            <w:tcW w:w="0" w:type="auto"/>
            <w:noWrap/>
            <w:hideMark/>
          </w:tcPr>
          <w:p w:rsidR="002D407C" w:rsidRPr="00BF0DA3" w:rsidRDefault="002D407C"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June</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178</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4</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4</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9</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3</w:t>
            </w:r>
          </w:p>
        </w:tc>
        <w:tc>
          <w:tcPr>
            <w:tcW w:w="236" w:type="dxa"/>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0</w:t>
            </w:r>
          </w:p>
        </w:tc>
        <w:tc>
          <w:tcPr>
            <w:tcW w:w="763" w:type="dxa"/>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0</w:t>
            </w:r>
          </w:p>
        </w:tc>
        <w:tc>
          <w:tcPr>
            <w:tcW w:w="763" w:type="dxa"/>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198</w:t>
            </w:r>
          </w:p>
        </w:tc>
      </w:tr>
      <w:tr w:rsidR="003F78A3" w:rsidRPr="00BF0DA3" w:rsidTr="002D407C">
        <w:trPr>
          <w:trHeight w:val="57"/>
          <w:jc w:val="center"/>
        </w:trPr>
        <w:tc>
          <w:tcPr>
            <w:tcW w:w="0" w:type="auto"/>
            <w:noWrap/>
            <w:hideMark/>
          </w:tcPr>
          <w:p w:rsidR="002D407C" w:rsidRPr="00BF0DA3" w:rsidRDefault="002D407C"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July</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110</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06</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5</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10</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4</w:t>
            </w:r>
          </w:p>
        </w:tc>
        <w:tc>
          <w:tcPr>
            <w:tcW w:w="236" w:type="dxa"/>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0</w:t>
            </w:r>
          </w:p>
        </w:tc>
        <w:tc>
          <w:tcPr>
            <w:tcW w:w="763" w:type="dxa"/>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0</w:t>
            </w:r>
          </w:p>
        </w:tc>
        <w:tc>
          <w:tcPr>
            <w:tcW w:w="763" w:type="dxa"/>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135</w:t>
            </w:r>
          </w:p>
        </w:tc>
      </w:tr>
      <w:tr w:rsidR="003F78A3" w:rsidRPr="00BF0DA3" w:rsidTr="002D407C">
        <w:trPr>
          <w:trHeight w:val="57"/>
          <w:jc w:val="center"/>
        </w:trPr>
        <w:tc>
          <w:tcPr>
            <w:tcW w:w="0" w:type="auto"/>
            <w:noWrap/>
            <w:hideMark/>
          </w:tcPr>
          <w:p w:rsidR="002D407C" w:rsidRPr="00BF0DA3" w:rsidRDefault="002D407C"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Aug</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129</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6</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6</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2</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2</w:t>
            </w:r>
          </w:p>
        </w:tc>
        <w:tc>
          <w:tcPr>
            <w:tcW w:w="236" w:type="dxa"/>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0</w:t>
            </w:r>
          </w:p>
        </w:tc>
        <w:tc>
          <w:tcPr>
            <w:tcW w:w="763" w:type="dxa"/>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0</w:t>
            </w:r>
          </w:p>
        </w:tc>
        <w:tc>
          <w:tcPr>
            <w:tcW w:w="763" w:type="dxa"/>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145</w:t>
            </w:r>
          </w:p>
        </w:tc>
      </w:tr>
      <w:tr w:rsidR="003F78A3" w:rsidRPr="00BF0DA3" w:rsidTr="002D407C">
        <w:trPr>
          <w:trHeight w:val="57"/>
          <w:jc w:val="center"/>
        </w:trPr>
        <w:tc>
          <w:tcPr>
            <w:tcW w:w="0" w:type="auto"/>
            <w:noWrap/>
            <w:hideMark/>
          </w:tcPr>
          <w:p w:rsidR="002D407C" w:rsidRPr="00BF0DA3" w:rsidRDefault="002D407C"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Sept</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72</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3</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0</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3</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w:t>
            </w:r>
          </w:p>
        </w:tc>
        <w:tc>
          <w:tcPr>
            <w:tcW w:w="236" w:type="dxa"/>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0</w:t>
            </w:r>
          </w:p>
        </w:tc>
        <w:tc>
          <w:tcPr>
            <w:tcW w:w="763" w:type="dxa"/>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0</w:t>
            </w:r>
          </w:p>
        </w:tc>
        <w:tc>
          <w:tcPr>
            <w:tcW w:w="763" w:type="dxa"/>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79</w:t>
            </w:r>
          </w:p>
        </w:tc>
      </w:tr>
      <w:tr w:rsidR="003F78A3" w:rsidRPr="00BF0DA3" w:rsidTr="002D407C">
        <w:trPr>
          <w:trHeight w:val="57"/>
          <w:jc w:val="center"/>
        </w:trPr>
        <w:tc>
          <w:tcPr>
            <w:tcW w:w="0" w:type="auto"/>
            <w:noWrap/>
            <w:hideMark/>
          </w:tcPr>
          <w:p w:rsidR="002D407C" w:rsidRPr="00BF0DA3" w:rsidRDefault="002D407C"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Oct</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80</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2</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2</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5</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5</w:t>
            </w:r>
          </w:p>
        </w:tc>
        <w:tc>
          <w:tcPr>
            <w:tcW w:w="236" w:type="dxa"/>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0</w:t>
            </w:r>
          </w:p>
        </w:tc>
        <w:tc>
          <w:tcPr>
            <w:tcW w:w="763" w:type="dxa"/>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0</w:t>
            </w:r>
          </w:p>
        </w:tc>
        <w:tc>
          <w:tcPr>
            <w:tcW w:w="763" w:type="dxa"/>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94</w:t>
            </w:r>
          </w:p>
        </w:tc>
      </w:tr>
      <w:tr w:rsidR="003F78A3" w:rsidRPr="00BF0DA3" w:rsidTr="002D407C">
        <w:trPr>
          <w:trHeight w:val="57"/>
          <w:jc w:val="center"/>
        </w:trPr>
        <w:tc>
          <w:tcPr>
            <w:tcW w:w="0" w:type="auto"/>
            <w:noWrap/>
            <w:hideMark/>
          </w:tcPr>
          <w:p w:rsidR="002D407C" w:rsidRPr="00BF0DA3" w:rsidRDefault="002D407C"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Nov</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57</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0</w:t>
            </w:r>
          </w:p>
        </w:tc>
        <w:tc>
          <w:tcPr>
            <w:tcW w:w="236" w:type="dxa"/>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0</w:t>
            </w:r>
          </w:p>
        </w:tc>
        <w:tc>
          <w:tcPr>
            <w:tcW w:w="763" w:type="dxa"/>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0</w:t>
            </w:r>
          </w:p>
        </w:tc>
        <w:tc>
          <w:tcPr>
            <w:tcW w:w="763" w:type="dxa"/>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60</w:t>
            </w:r>
          </w:p>
        </w:tc>
      </w:tr>
      <w:tr w:rsidR="003F78A3" w:rsidRPr="00BF0DA3" w:rsidTr="002D407C">
        <w:trPr>
          <w:trHeight w:val="57"/>
          <w:jc w:val="center"/>
        </w:trPr>
        <w:tc>
          <w:tcPr>
            <w:tcW w:w="0" w:type="auto"/>
            <w:noWrap/>
            <w:hideMark/>
          </w:tcPr>
          <w:p w:rsidR="002D407C" w:rsidRPr="00BF0DA3" w:rsidRDefault="002D407C"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Dec</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97</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6</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6</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7</w:t>
            </w:r>
          </w:p>
        </w:tc>
        <w:tc>
          <w:tcPr>
            <w:tcW w:w="236" w:type="dxa"/>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0</w:t>
            </w:r>
          </w:p>
        </w:tc>
        <w:tc>
          <w:tcPr>
            <w:tcW w:w="763" w:type="dxa"/>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0</w:t>
            </w:r>
          </w:p>
        </w:tc>
        <w:tc>
          <w:tcPr>
            <w:tcW w:w="763" w:type="dxa"/>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117</w:t>
            </w:r>
          </w:p>
        </w:tc>
      </w:tr>
      <w:tr w:rsidR="003F78A3" w:rsidRPr="00BF0DA3" w:rsidTr="002D407C">
        <w:trPr>
          <w:trHeight w:val="57"/>
          <w:jc w:val="center"/>
        </w:trPr>
        <w:tc>
          <w:tcPr>
            <w:tcW w:w="0" w:type="auto"/>
            <w:noWrap/>
            <w:hideMark/>
          </w:tcPr>
          <w:p w:rsidR="002D407C" w:rsidRPr="00BF0DA3" w:rsidRDefault="002D407C"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Jan</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149</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8</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3</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3</w:t>
            </w:r>
          </w:p>
        </w:tc>
        <w:tc>
          <w:tcPr>
            <w:tcW w:w="236" w:type="dxa"/>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10</w:t>
            </w:r>
          </w:p>
        </w:tc>
        <w:tc>
          <w:tcPr>
            <w:tcW w:w="763" w:type="dxa"/>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3</w:t>
            </w:r>
          </w:p>
        </w:tc>
        <w:tc>
          <w:tcPr>
            <w:tcW w:w="763" w:type="dxa"/>
            <w:noWrap/>
            <w:hideMark/>
          </w:tcPr>
          <w:p w:rsidR="002D407C" w:rsidRPr="00BF0DA3" w:rsidRDefault="007F3153" w:rsidP="005551A6">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177</w:t>
            </w:r>
          </w:p>
        </w:tc>
      </w:tr>
      <w:tr w:rsidR="003F78A3" w:rsidRPr="00BF0DA3" w:rsidTr="002D407C">
        <w:trPr>
          <w:trHeight w:val="57"/>
          <w:jc w:val="center"/>
        </w:trPr>
        <w:tc>
          <w:tcPr>
            <w:tcW w:w="0" w:type="auto"/>
            <w:noWrap/>
            <w:hideMark/>
          </w:tcPr>
          <w:p w:rsidR="002D407C" w:rsidRPr="00BF0DA3" w:rsidRDefault="002D407C"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Feb</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134</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3</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4</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11</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8</w:t>
            </w:r>
          </w:p>
        </w:tc>
        <w:tc>
          <w:tcPr>
            <w:tcW w:w="236" w:type="dxa"/>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9</w:t>
            </w:r>
          </w:p>
        </w:tc>
        <w:tc>
          <w:tcPr>
            <w:tcW w:w="763" w:type="dxa"/>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2</w:t>
            </w:r>
          </w:p>
        </w:tc>
        <w:tc>
          <w:tcPr>
            <w:tcW w:w="763" w:type="dxa"/>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w:t>
            </w:r>
            <w:r w:rsidR="007F3153">
              <w:rPr>
                <w:rFonts w:ascii="Times New Roman" w:eastAsia="Times New Roman" w:hAnsi="Times New Roman"/>
                <w:color w:val="000000" w:themeColor="text1"/>
                <w:sz w:val="24"/>
                <w:szCs w:val="24"/>
              </w:rPr>
              <w:t>71</w:t>
            </w:r>
          </w:p>
        </w:tc>
      </w:tr>
      <w:tr w:rsidR="003F78A3" w:rsidRPr="00BF0DA3" w:rsidTr="002D407C">
        <w:trPr>
          <w:trHeight w:val="57"/>
          <w:jc w:val="center"/>
        </w:trPr>
        <w:tc>
          <w:tcPr>
            <w:tcW w:w="0" w:type="auto"/>
            <w:noWrap/>
            <w:hideMark/>
          </w:tcPr>
          <w:p w:rsidR="002D407C" w:rsidRPr="00BF0DA3" w:rsidRDefault="002D407C"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Mar</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102</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2</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3</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3</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9</w:t>
            </w:r>
          </w:p>
        </w:tc>
        <w:tc>
          <w:tcPr>
            <w:tcW w:w="236" w:type="dxa"/>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0</w:t>
            </w:r>
          </w:p>
        </w:tc>
        <w:tc>
          <w:tcPr>
            <w:tcW w:w="763" w:type="dxa"/>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0</w:t>
            </w:r>
          </w:p>
        </w:tc>
        <w:tc>
          <w:tcPr>
            <w:tcW w:w="763" w:type="dxa"/>
            <w:noWrap/>
            <w:hideMark/>
          </w:tcPr>
          <w:p w:rsidR="002D407C" w:rsidRPr="00BF0DA3" w:rsidRDefault="002D407C"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11</w:t>
            </w:r>
            <w:r w:rsidR="009F6BCA">
              <w:rPr>
                <w:rFonts w:ascii="Times New Roman" w:eastAsia="Times New Roman" w:hAnsi="Times New Roman"/>
                <w:color w:val="000000" w:themeColor="text1"/>
                <w:sz w:val="24"/>
                <w:szCs w:val="24"/>
              </w:rPr>
              <w:t>9</w:t>
            </w:r>
          </w:p>
        </w:tc>
      </w:tr>
      <w:tr w:rsidR="003F78A3" w:rsidRPr="00BF0DA3" w:rsidTr="002D407C">
        <w:trPr>
          <w:trHeight w:val="57"/>
          <w:jc w:val="center"/>
        </w:trPr>
        <w:tc>
          <w:tcPr>
            <w:tcW w:w="0" w:type="auto"/>
            <w:noWrap/>
            <w:hideMark/>
          </w:tcPr>
          <w:p w:rsidR="002D407C" w:rsidRPr="00BF0DA3" w:rsidRDefault="002D407C" w:rsidP="005551A6">
            <w:pPr>
              <w:spacing w:after="0" w:line="240" w:lineRule="auto"/>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Total</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1382</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46</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36</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68</w:t>
            </w:r>
          </w:p>
        </w:tc>
        <w:tc>
          <w:tcPr>
            <w:tcW w:w="0" w:type="auto"/>
            <w:noWrap/>
            <w:hideMark/>
          </w:tcPr>
          <w:p w:rsidR="002D407C" w:rsidRPr="00BF0DA3" w:rsidRDefault="002D407C" w:rsidP="005551A6">
            <w:pPr>
              <w:spacing w:after="0" w:line="240" w:lineRule="auto"/>
              <w:jc w:val="center"/>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58</w:t>
            </w:r>
          </w:p>
        </w:tc>
        <w:tc>
          <w:tcPr>
            <w:tcW w:w="236" w:type="dxa"/>
          </w:tcPr>
          <w:p w:rsidR="002D407C" w:rsidRPr="00BF0DA3" w:rsidRDefault="002D407C" w:rsidP="005551A6">
            <w:pPr>
              <w:spacing w:after="0" w:line="240" w:lineRule="auto"/>
              <w:jc w:val="center"/>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19</w:t>
            </w:r>
          </w:p>
        </w:tc>
        <w:tc>
          <w:tcPr>
            <w:tcW w:w="763" w:type="dxa"/>
          </w:tcPr>
          <w:p w:rsidR="002D407C" w:rsidRPr="00BF0DA3" w:rsidRDefault="002D407C" w:rsidP="005551A6">
            <w:pPr>
              <w:spacing w:after="0" w:line="240" w:lineRule="auto"/>
              <w:jc w:val="center"/>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5</w:t>
            </w:r>
          </w:p>
        </w:tc>
        <w:tc>
          <w:tcPr>
            <w:tcW w:w="763" w:type="dxa"/>
            <w:noWrap/>
            <w:hideMark/>
          </w:tcPr>
          <w:p w:rsidR="002D407C" w:rsidRPr="00BF0DA3" w:rsidRDefault="002D407C" w:rsidP="005551A6">
            <w:pPr>
              <w:spacing w:after="0" w:line="240" w:lineRule="auto"/>
              <w:jc w:val="center"/>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161</w:t>
            </w:r>
            <w:r w:rsidR="009F6BCA">
              <w:rPr>
                <w:rFonts w:ascii="Times New Roman" w:eastAsia="Times New Roman" w:hAnsi="Times New Roman"/>
                <w:b/>
                <w:bCs/>
                <w:color w:val="000000" w:themeColor="text1"/>
                <w:sz w:val="24"/>
                <w:szCs w:val="24"/>
              </w:rPr>
              <w:t>4</w:t>
            </w:r>
          </w:p>
        </w:tc>
      </w:tr>
    </w:tbl>
    <w:p w:rsidR="00DA1513" w:rsidRPr="00BF0DA3" w:rsidRDefault="00DA1513" w:rsidP="005551A6">
      <w:pPr>
        <w:pStyle w:val="BodyTextIndent2"/>
        <w:spacing w:line="276" w:lineRule="auto"/>
        <w:ind w:left="0"/>
        <w:jc w:val="center"/>
        <w:rPr>
          <w:rFonts w:ascii="Times New Roman" w:hAnsi="Times New Roman"/>
          <w:b/>
          <w:noProof/>
          <w:color w:val="000000" w:themeColor="text1"/>
          <w:sz w:val="8"/>
          <w:szCs w:val="8"/>
        </w:rPr>
      </w:pPr>
    </w:p>
    <w:p w:rsidR="005551A6" w:rsidRPr="00BF0DA3" w:rsidRDefault="005551A6" w:rsidP="005551A6">
      <w:pPr>
        <w:pStyle w:val="BodyTextIndent2"/>
        <w:spacing w:line="276" w:lineRule="auto"/>
        <w:ind w:left="0"/>
        <w:jc w:val="center"/>
        <w:rPr>
          <w:rFonts w:ascii="Times New Roman" w:hAnsi="Times New Roman"/>
          <w:b/>
          <w:color w:val="000000" w:themeColor="text1"/>
          <w:sz w:val="24"/>
          <w:szCs w:val="24"/>
        </w:rPr>
      </w:pPr>
      <w:r w:rsidRPr="00BF0DA3">
        <w:rPr>
          <w:rFonts w:ascii="Times New Roman" w:hAnsi="Times New Roman"/>
          <w:b/>
          <w:noProof/>
          <w:color w:val="000000" w:themeColor="text1"/>
          <w:sz w:val="24"/>
          <w:szCs w:val="24"/>
        </w:rPr>
        <w:t>Figure 3 B:</w:t>
      </w:r>
      <w:r w:rsidRPr="00BF0DA3">
        <w:rPr>
          <w:rFonts w:ascii="Times New Roman" w:hAnsi="Times New Roman"/>
          <w:b/>
          <w:bCs/>
          <w:color w:val="000000" w:themeColor="text1"/>
          <w:sz w:val="24"/>
          <w:szCs w:val="24"/>
        </w:rPr>
        <w:t xml:space="preserve"> Disorders-wise distribution of clients (Re-evaluated) in Speech/ language OPD from </w:t>
      </w:r>
      <w:r w:rsidRPr="00BF0DA3">
        <w:rPr>
          <w:rFonts w:ascii="Times New Roman" w:hAnsi="Times New Roman"/>
          <w:b/>
          <w:color w:val="000000" w:themeColor="text1"/>
          <w:sz w:val="24"/>
          <w:szCs w:val="24"/>
        </w:rPr>
        <w:t>April-1</w:t>
      </w:r>
      <w:r w:rsidR="00DA1513" w:rsidRPr="00BF0DA3">
        <w:rPr>
          <w:rFonts w:ascii="Times New Roman" w:hAnsi="Times New Roman"/>
          <w:b/>
          <w:color w:val="000000" w:themeColor="text1"/>
          <w:sz w:val="24"/>
          <w:szCs w:val="24"/>
        </w:rPr>
        <w:t>5 to March -16</w:t>
      </w:r>
    </w:p>
    <w:p w:rsidR="005551A6" w:rsidRPr="00BF0DA3" w:rsidRDefault="009629E2" w:rsidP="005551A6">
      <w:pPr>
        <w:pStyle w:val="BodyTextIndent2"/>
        <w:spacing w:line="276" w:lineRule="auto"/>
        <w:ind w:left="0"/>
        <w:jc w:val="center"/>
        <w:rPr>
          <w:rFonts w:ascii="Times New Roman" w:hAnsi="Times New Roman"/>
          <w:color w:val="000000" w:themeColor="text1"/>
          <w:sz w:val="24"/>
          <w:szCs w:val="24"/>
        </w:rPr>
      </w:pPr>
      <w:r>
        <w:rPr>
          <w:rFonts w:ascii="Times New Roman" w:hAnsi="Times New Roman"/>
          <w:noProof/>
          <w:color w:val="000000" w:themeColor="text1"/>
          <w:sz w:val="24"/>
          <w:szCs w:val="24"/>
          <w:lang w:val="en-IN" w:eastAsia="en-IN"/>
        </w:rPr>
        <w:drawing>
          <wp:anchor distT="0" distB="0" distL="114300" distR="114300" simplePos="0" relativeHeight="251701248" behindDoc="0" locked="0" layoutInCell="1" allowOverlap="1">
            <wp:simplePos x="0" y="0"/>
            <wp:positionH relativeFrom="margin">
              <wp:posOffset>1664335</wp:posOffset>
            </wp:positionH>
            <wp:positionV relativeFrom="margin">
              <wp:posOffset>655955</wp:posOffset>
            </wp:positionV>
            <wp:extent cx="5169535" cy="2679065"/>
            <wp:effectExtent l="19050" t="0" r="12065" b="0"/>
            <wp:wrapSquare wrapText="bothSides"/>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9F5B76" w:rsidRDefault="009F5B76" w:rsidP="005551A6">
      <w:pPr>
        <w:ind w:left="720"/>
        <w:jc w:val="center"/>
        <w:rPr>
          <w:rFonts w:ascii="Times New Roman" w:hAnsi="Times New Roman"/>
          <w:b/>
          <w:bCs/>
          <w:color w:val="000000" w:themeColor="text1"/>
          <w:sz w:val="24"/>
          <w:szCs w:val="24"/>
        </w:rPr>
      </w:pPr>
    </w:p>
    <w:p w:rsidR="009F5B76" w:rsidRDefault="009F5B76" w:rsidP="005551A6">
      <w:pPr>
        <w:ind w:left="720"/>
        <w:jc w:val="center"/>
        <w:rPr>
          <w:rFonts w:ascii="Times New Roman" w:hAnsi="Times New Roman"/>
          <w:b/>
          <w:bCs/>
          <w:color w:val="000000" w:themeColor="text1"/>
          <w:sz w:val="24"/>
          <w:szCs w:val="24"/>
        </w:rPr>
      </w:pPr>
    </w:p>
    <w:p w:rsidR="009F5B76" w:rsidRDefault="009F5B76" w:rsidP="005551A6">
      <w:pPr>
        <w:ind w:left="720"/>
        <w:jc w:val="center"/>
        <w:rPr>
          <w:rFonts w:ascii="Times New Roman" w:hAnsi="Times New Roman"/>
          <w:b/>
          <w:bCs/>
          <w:color w:val="000000" w:themeColor="text1"/>
          <w:sz w:val="24"/>
          <w:szCs w:val="24"/>
        </w:rPr>
      </w:pPr>
    </w:p>
    <w:p w:rsidR="009F5B76" w:rsidRDefault="009F5B76" w:rsidP="005551A6">
      <w:pPr>
        <w:ind w:left="720"/>
        <w:jc w:val="center"/>
        <w:rPr>
          <w:rFonts w:ascii="Times New Roman" w:hAnsi="Times New Roman"/>
          <w:b/>
          <w:bCs/>
          <w:color w:val="000000" w:themeColor="text1"/>
          <w:sz w:val="24"/>
          <w:szCs w:val="24"/>
        </w:rPr>
      </w:pPr>
    </w:p>
    <w:p w:rsidR="009F5B76" w:rsidRDefault="009F5B76" w:rsidP="005551A6">
      <w:pPr>
        <w:ind w:left="720"/>
        <w:jc w:val="center"/>
        <w:rPr>
          <w:rFonts w:ascii="Times New Roman" w:hAnsi="Times New Roman"/>
          <w:b/>
          <w:bCs/>
          <w:color w:val="000000" w:themeColor="text1"/>
          <w:sz w:val="24"/>
          <w:szCs w:val="24"/>
        </w:rPr>
      </w:pPr>
    </w:p>
    <w:p w:rsidR="009F5B76" w:rsidRDefault="009F5B76" w:rsidP="005551A6">
      <w:pPr>
        <w:ind w:left="720"/>
        <w:jc w:val="center"/>
        <w:rPr>
          <w:rFonts w:ascii="Times New Roman" w:hAnsi="Times New Roman"/>
          <w:b/>
          <w:bCs/>
          <w:color w:val="000000" w:themeColor="text1"/>
          <w:sz w:val="24"/>
          <w:szCs w:val="24"/>
        </w:rPr>
      </w:pPr>
    </w:p>
    <w:p w:rsidR="009F5B76" w:rsidRDefault="009F5B76" w:rsidP="005551A6">
      <w:pPr>
        <w:ind w:left="720"/>
        <w:jc w:val="center"/>
        <w:rPr>
          <w:rFonts w:ascii="Times New Roman" w:hAnsi="Times New Roman"/>
          <w:b/>
          <w:bCs/>
          <w:color w:val="000000" w:themeColor="text1"/>
          <w:sz w:val="24"/>
          <w:szCs w:val="24"/>
        </w:rPr>
      </w:pPr>
    </w:p>
    <w:p w:rsidR="009F5B76" w:rsidRDefault="009F5B76" w:rsidP="005551A6">
      <w:pPr>
        <w:ind w:left="720"/>
        <w:jc w:val="center"/>
        <w:rPr>
          <w:rFonts w:ascii="Times New Roman" w:hAnsi="Times New Roman"/>
          <w:b/>
          <w:bCs/>
          <w:color w:val="000000" w:themeColor="text1"/>
          <w:sz w:val="24"/>
          <w:szCs w:val="24"/>
        </w:rPr>
      </w:pPr>
    </w:p>
    <w:p w:rsidR="009F5B76" w:rsidRDefault="009F5B76" w:rsidP="005551A6">
      <w:pPr>
        <w:ind w:left="720"/>
        <w:jc w:val="center"/>
        <w:rPr>
          <w:rFonts w:ascii="Times New Roman" w:hAnsi="Times New Roman"/>
          <w:b/>
          <w:bCs/>
          <w:color w:val="000000" w:themeColor="text1"/>
          <w:sz w:val="24"/>
          <w:szCs w:val="24"/>
        </w:rPr>
      </w:pPr>
    </w:p>
    <w:p w:rsidR="009F5B76" w:rsidRDefault="009F5B76" w:rsidP="005551A6">
      <w:pPr>
        <w:pStyle w:val="BodyTextIndent2"/>
        <w:spacing w:line="240" w:lineRule="auto"/>
        <w:ind w:left="0"/>
        <w:jc w:val="center"/>
        <w:rPr>
          <w:rFonts w:ascii="Times New Roman" w:hAnsi="Times New Roman"/>
          <w:b/>
          <w:bCs/>
          <w:color w:val="000000" w:themeColor="text1"/>
          <w:sz w:val="24"/>
          <w:szCs w:val="24"/>
        </w:rPr>
      </w:pPr>
    </w:p>
    <w:p w:rsidR="00703E69" w:rsidRPr="00BF0DA3" w:rsidRDefault="00703E69" w:rsidP="005551A6">
      <w:pPr>
        <w:pStyle w:val="BodyTextIndent2"/>
        <w:spacing w:line="240" w:lineRule="auto"/>
        <w:ind w:left="0"/>
        <w:jc w:val="center"/>
        <w:rPr>
          <w:rFonts w:ascii="Times New Roman" w:hAnsi="Times New Roman"/>
          <w:b/>
          <w:bCs/>
          <w:color w:val="000000" w:themeColor="text1"/>
          <w:sz w:val="24"/>
          <w:szCs w:val="24"/>
        </w:rPr>
      </w:pPr>
      <w:r w:rsidRPr="00BF0DA3">
        <w:rPr>
          <w:rFonts w:ascii="Times New Roman" w:hAnsi="Times New Roman"/>
          <w:b/>
          <w:bCs/>
          <w:color w:val="000000" w:themeColor="text1"/>
          <w:sz w:val="24"/>
          <w:szCs w:val="24"/>
        </w:rPr>
        <w:t>Table4</w:t>
      </w:r>
      <w:r w:rsidR="005F33B5" w:rsidRPr="00BF0DA3">
        <w:rPr>
          <w:rFonts w:ascii="Times New Roman" w:hAnsi="Times New Roman"/>
          <w:b/>
          <w:bCs/>
          <w:color w:val="000000" w:themeColor="text1"/>
          <w:sz w:val="24"/>
          <w:szCs w:val="24"/>
        </w:rPr>
        <w:t xml:space="preserve"> </w:t>
      </w:r>
      <w:r w:rsidR="003F78A3">
        <w:rPr>
          <w:rFonts w:ascii="Times New Roman" w:hAnsi="Times New Roman"/>
          <w:b/>
          <w:bCs/>
          <w:color w:val="000000" w:themeColor="text1"/>
          <w:sz w:val="24"/>
          <w:szCs w:val="24"/>
        </w:rPr>
        <w:t>c</w:t>
      </w:r>
      <w:r w:rsidRPr="00BF0DA3">
        <w:rPr>
          <w:rFonts w:ascii="Times New Roman" w:hAnsi="Times New Roman"/>
          <w:b/>
          <w:bCs/>
          <w:color w:val="000000" w:themeColor="text1"/>
          <w:sz w:val="24"/>
          <w:szCs w:val="24"/>
        </w:rPr>
        <w:t>: Details of clients evaluated in Special Clinic from April-2015 to Mar-2016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0"/>
        <w:gridCol w:w="630"/>
        <w:gridCol w:w="683"/>
        <w:gridCol w:w="710"/>
        <w:gridCol w:w="657"/>
        <w:gridCol w:w="643"/>
        <w:gridCol w:w="670"/>
        <w:gridCol w:w="590"/>
        <w:gridCol w:w="630"/>
        <w:gridCol w:w="603"/>
        <w:gridCol w:w="590"/>
        <w:gridCol w:w="603"/>
        <w:gridCol w:w="670"/>
        <w:gridCol w:w="763"/>
      </w:tblGrid>
      <w:tr w:rsidR="009F5B76" w:rsidRPr="00BF0DA3" w:rsidTr="006A0B88">
        <w:trPr>
          <w:trHeight w:val="4"/>
          <w:jc w:val="center"/>
        </w:trPr>
        <w:tc>
          <w:tcPr>
            <w:tcW w:w="0" w:type="auto"/>
            <w:noWrap/>
            <w:hideMark/>
          </w:tcPr>
          <w:p w:rsidR="00703E69" w:rsidRPr="00BF0DA3" w:rsidRDefault="00703E69" w:rsidP="006A0B88">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Units</w:t>
            </w:r>
          </w:p>
        </w:tc>
        <w:tc>
          <w:tcPr>
            <w:tcW w:w="0" w:type="auto"/>
            <w:noWrap/>
            <w:hideMark/>
          </w:tcPr>
          <w:p w:rsidR="00703E69" w:rsidRPr="00BF0DA3" w:rsidRDefault="00703E69" w:rsidP="006A0B88">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 xml:space="preserve">Apr </w:t>
            </w:r>
          </w:p>
        </w:tc>
        <w:tc>
          <w:tcPr>
            <w:tcW w:w="0" w:type="auto"/>
            <w:noWrap/>
            <w:hideMark/>
          </w:tcPr>
          <w:p w:rsidR="00703E69" w:rsidRPr="00BF0DA3" w:rsidRDefault="00703E69" w:rsidP="006A0B88">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May</w:t>
            </w:r>
          </w:p>
        </w:tc>
        <w:tc>
          <w:tcPr>
            <w:tcW w:w="0" w:type="auto"/>
            <w:noWrap/>
            <w:hideMark/>
          </w:tcPr>
          <w:p w:rsidR="00703E69" w:rsidRPr="00BF0DA3" w:rsidRDefault="00703E69" w:rsidP="006A0B88">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June</w:t>
            </w:r>
          </w:p>
        </w:tc>
        <w:tc>
          <w:tcPr>
            <w:tcW w:w="0" w:type="auto"/>
            <w:noWrap/>
            <w:hideMark/>
          </w:tcPr>
          <w:p w:rsidR="00703E69" w:rsidRPr="00BF0DA3" w:rsidRDefault="00703E69" w:rsidP="006A0B88">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July</w:t>
            </w:r>
          </w:p>
        </w:tc>
        <w:tc>
          <w:tcPr>
            <w:tcW w:w="0" w:type="auto"/>
            <w:noWrap/>
            <w:hideMark/>
          </w:tcPr>
          <w:p w:rsidR="00703E69" w:rsidRPr="00BF0DA3" w:rsidRDefault="00703E69" w:rsidP="006A0B88">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Aug</w:t>
            </w:r>
          </w:p>
        </w:tc>
        <w:tc>
          <w:tcPr>
            <w:tcW w:w="0" w:type="auto"/>
            <w:noWrap/>
            <w:hideMark/>
          </w:tcPr>
          <w:p w:rsidR="00703E69" w:rsidRPr="00BF0DA3" w:rsidRDefault="00703E69" w:rsidP="006A0B88">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Sept</w:t>
            </w:r>
          </w:p>
        </w:tc>
        <w:tc>
          <w:tcPr>
            <w:tcW w:w="0" w:type="auto"/>
            <w:noWrap/>
            <w:hideMark/>
          </w:tcPr>
          <w:p w:rsidR="00703E69" w:rsidRPr="00BF0DA3" w:rsidRDefault="00703E69" w:rsidP="006A0B88">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Oct</w:t>
            </w:r>
          </w:p>
        </w:tc>
        <w:tc>
          <w:tcPr>
            <w:tcW w:w="0" w:type="auto"/>
            <w:noWrap/>
            <w:hideMark/>
          </w:tcPr>
          <w:p w:rsidR="00703E69" w:rsidRPr="00BF0DA3" w:rsidRDefault="00703E69" w:rsidP="006A0B88">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Nov</w:t>
            </w:r>
          </w:p>
        </w:tc>
        <w:tc>
          <w:tcPr>
            <w:tcW w:w="0" w:type="auto"/>
            <w:noWrap/>
            <w:hideMark/>
          </w:tcPr>
          <w:p w:rsidR="00703E69" w:rsidRPr="00BF0DA3" w:rsidRDefault="00703E69" w:rsidP="006A0B88">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Dec</w:t>
            </w:r>
          </w:p>
        </w:tc>
        <w:tc>
          <w:tcPr>
            <w:tcW w:w="0" w:type="auto"/>
            <w:noWrap/>
            <w:hideMark/>
          </w:tcPr>
          <w:p w:rsidR="00703E69" w:rsidRPr="00BF0DA3" w:rsidRDefault="00703E69" w:rsidP="006A0B88">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Jan</w:t>
            </w:r>
          </w:p>
        </w:tc>
        <w:tc>
          <w:tcPr>
            <w:tcW w:w="0" w:type="auto"/>
            <w:noWrap/>
            <w:hideMark/>
          </w:tcPr>
          <w:p w:rsidR="00703E69" w:rsidRPr="00BF0DA3" w:rsidRDefault="00703E69" w:rsidP="006A0B88">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Feb</w:t>
            </w:r>
          </w:p>
        </w:tc>
        <w:tc>
          <w:tcPr>
            <w:tcW w:w="0" w:type="auto"/>
            <w:noWrap/>
            <w:hideMark/>
          </w:tcPr>
          <w:p w:rsidR="00703E69" w:rsidRPr="00BF0DA3" w:rsidRDefault="00703E69" w:rsidP="006A0B88">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Mar</w:t>
            </w:r>
          </w:p>
        </w:tc>
        <w:tc>
          <w:tcPr>
            <w:tcW w:w="0" w:type="auto"/>
            <w:noWrap/>
            <w:hideMark/>
          </w:tcPr>
          <w:p w:rsidR="00703E69" w:rsidRPr="00BF0DA3" w:rsidRDefault="00703E69" w:rsidP="006A0B88">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Total</w:t>
            </w:r>
          </w:p>
        </w:tc>
      </w:tr>
      <w:tr w:rsidR="009F5B76" w:rsidRPr="00BF0DA3" w:rsidTr="006A0B88">
        <w:trPr>
          <w:trHeight w:val="27"/>
          <w:jc w:val="center"/>
        </w:trPr>
        <w:tc>
          <w:tcPr>
            <w:tcW w:w="0" w:type="auto"/>
            <w:noWrap/>
            <w:hideMark/>
          </w:tcPr>
          <w:p w:rsidR="00703E69" w:rsidRPr="00BF0DA3" w:rsidRDefault="00703E69" w:rsidP="006A0B88">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AAC</w:t>
            </w:r>
          </w:p>
        </w:tc>
        <w:tc>
          <w:tcPr>
            <w:tcW w:w="0" w:type="auto"/>
            <w:noWrap/>
            <w:hideMark/>
          </w:tcPr>
          <w:p w:rsidR="00703E69" w:rsidRPr="00BF0DA3" w:rsidRDefault="009F5B76" w:rsidP="006A0B88">
            <w:pPr>
              <w:spacing w:after="0" w:line="240" w:lineRule="auto"/>
              <w:jc w:val="right"/>
              <w:rPr>
                <w:rFonts w:ascii="Times New Roman" w:eastAsia="Times New Roman" w:hAnsi="Times New Roman"/>
                <w:b/>
                <w:color w:val="000000" w:themeColor="text1"/>
                <w:sz w:val="24"/>
                <w:szCs w:val="24"/>
                <w:lang w:val="en-IN" w:eastAsia="en-IN"/>
              </w:rPr>
            </w:pPr>
            <w:r>
              <w:rPr>
                <w:rFonts w:ascii="Times New Roman" w:eastAsia="Times New Roman" w:hAnsi="Times New Roman"/>
                <w:b/>
                <w:color w:val="000000" w:themeColor="text1"/>
                <w:sz w:val="24"/>
                <w:szCs w:val="24"/>
                <w:lang w:val="en-IN" w:eastAsia="en-IN"/>
              </w:rPr>
              <w:t>8</w:t>
            </w:r>
          </w:p>
        </w:tc>
        <w:tc>
          <w:tcPr>
            <w:tcW w:w="0" w:type="auto"/>
            <w:noWrap/>
            <w:hideMark/>
          </w:tcPr>
          <w:p w:rsidR="00703E69" w:rsidRPr="00BF0DA3" w:rsidRDefault="009F5B76" w:rsidP="006A0B88">
            <w:pPr>
              <w:spacing w:after="0" w:line="240" w:lineRule="auto"/>
              <w:jc w:val="right"/>
              <w:rPr>
                <w:rFonts w:ascii="Times New Roman" w:eastAsia="Times New Roman" w:hAnsi="Times New Roman"/>
                <w:b/>
                <w:color w:val="000000" w:themeColor="text1"/>
                <w:sz w:val="24"/>
                <w:szCs w:val="24"/>
                <w:lang w:val="en-IN" w:eastAsia="en-IN"/>
              </w:rPr>
            </w:pPr>
            <w:r>
              <w:rPr>
                <w:rFonts w:ascii="Times New Roman" w:eastAsia="Times New Roman" w:hAnsi="Times New Roman"/>
                <w:b/>
                <w:color w:val="000000" w:themeColor="text1"/>
                <w:sz w:val="24"/>
                <w:szCs w:val="24"/>
                <w:lang w:val="en-IN" w:eastAsia="en-IN"/>
              </w:rPr>
              <w:t>4</w:t>
            </w:r>
          </w:p>
        </w:tc>
        <w:tc>
          <w:tcPr>
            <w:tcW w:w="0" w:type="auto"/>
            <w:noWrap/>
            <w:hideMark/>
          </w:tcPr>
          <w:p w:rsidR="00703E69" w:rsidRPr="00BF0DA3" w:rsidRDefault="00703E69"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w:t>
            </w:r>
          </w:p>
        </w:tc>
        <w:tc>
          <w:tcPr>
            <w:tcW w:w="0" w:type="auto"/>
            <w:noWrap/>
            <w:hideMark/>
          </w:tcPr>
          <w:p w:rsidR="00703E69" w:rsidRPr="00BF0DA3" w:rsidRDefault="009F5B76" w:rsidP="006A0B88">
            <w:pPr>
              <w:spacing w:after="0" w:line="240" w:lineRule="auto"/>
              <w:jc w:val="right"/>
              <w:rPr>
                <w:rFonts w:ascii="Times New Roman" w:eastAsia="Times New Roman" w:hAnsi="Times New Roman"/>
                <w:b/>
                <w:color w:val="000000" w:themeColor="text1"/>
                <w:sz w:val="24"/>
                <w:szCs w:val="24"/>
                <w:lang w:val="en-IN" w:eastAsia="en-IN"/>
              </w:rPr>
            </w:pPr>
            <w:r>
              <w:rPr>
                <w:rFonts w:ascii="Times New Roman" w:eastAsia="Times New Roman" w:hAnsi="Times New Roman"/>
                <w:b/>
                <w:color w:val="000000" w:themeColor="text1"/>
                <w:sz w:val="24"/>
                <w:szCs w:val="24"/>
                <w:lang w:val="en-IN" w:eastAsia="en-IN"/>
              </w:rPr>
              <w:t>2</w:t>
            </w:r>
          </w:p>
        </w:tc>
        <w:tc>
          <w:tcPr>
            <w:tcW w:w="0" w:type="auto"/>
            <w:noWrap/>
            <w:hideMark/>
          </w:tcPr>
          <w:p w:rsidR="00703E69" w:rsidRPr="00BF0DA3" w:rsidRDefault="009F5B76" w:rsidP="006A0B88">
            <w:pPr>
              <w:spacing w:after="0" w:line="240" w:lineRule="auto"/>
              <w:jc w:val="right"/>
              <w:rPr>
                <w:rFonts w:ascii="Times New Roman" w:eastAsia="Times New Roman" w:hAnsi="Times New Roman"/>
                <w:b/>
                <w:color w:val="000000" w:themeColor="text1"/>
                <w:sz w:val="24"/>
                <w:szCs w:val="24"/>
                <w:lang w:val="en-IN" w:eastAsia="en-IN"/>
              </w:rPr>
            </w:pPr>
            <w:r>
              <w:rPr>
                <w:rFonts w:ascii="Times New Roman" w:eastAsia="Times New Roman" w:hAnsi="Times New Roman"/>
                <w:b/>
                <w:color w:val="000000" w:themeColor="text1"/>
                <w:sz w:val="24"/>
                <w:szCs w:val="24"/>
                <w:lang w:val="en-IN" w:eastAsia="en-IN"/>
              </w:rPr>
              <w:t>4</w:t>
            </w:r>
          </w:p>
        </w:tc>
        <w:tc>
          <w:tcPr>
            <w:tcW w:w="0" w:type="auto"/>
            <w:noWrap/>
            <w:hideMark/>
          </w:tcPr>
          <w:p w:rsidR="00703E69" w:rsidRPr="00BF0DA3" w:rsidRDefault="009F5B76" w:rsidP="006A0B88">
            <w:pPr>
              <w:spacing w:after="0" w:line="240" w:lineRule="auto"/>
              <w:jc w:val="right"/>
              <w:rPr>
                <w:rFonts w:ascii="Times New Roman" w:eastAsia="Times New Roman" w:hAnsi="Times New Roman"/>
                <w:b/>
                <w:color w:val="000000" w:themeColor="text1"/>
                <w:sz w:val="24"/>
                <w:szCs w:val="24"/>
                <w:lang w:val="en-IN" w:eastAsia="en-IN"/>
              </w:rPr>
            </w:pPr>
            <w:r>
              <w:rPr>
                <w:rFonts w:ascii="Times New Roman" w:eastAsia="Times New Roman" w:hAnsi="Times New Roman"/>
                <w:b/>
                <w:color w:val="000000" w:themeColor="text1"/>
                <w:sz w:val="24"/>
                <w:szCs w:val="24"/>
                <w:lang w:val="en-IN" w:eastAsia="en-IN"/>
              </w:rPr>
              <w:t>6</w:t>
            </w:r>
          </w:p>
        </w:tc>
        <w:tc>
          <w:tcPr>
            <w:tcW w:w="0" w:type="auto"/>
            <w:noWrap/>
            <w:hideMark/>
          </w:tcPr>
          <w:p w:rsidR="00703E69" w:rsidRPr="00BF0DA3" w:rsidRDefault="00703E69"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w:t>
            </w:r>
          </w:p>
        </w:tc>
        <w:tc>
          <w:tcPr>
            <w:tcW w:w="0" w:type="auto"/>
            <w:noWrap/>
            <w:hideMark/>
          </w:tcPr>
          <w:p w:rsidR="00703E69" w:rsidRPr="00BF0DA3" w:rsidRDefault="009F5B76" w:rsidP="006A0B88">
            <w:pPr>
              <w:spacing w:after="0" w:line="240" w:lineRule="auto"/>
              <w:jc w:val="right"/>
              <w:rPr>
                <w:rFonts w:ascii="Times New Roman" w:eastAsia="Times New Roman" w:hAnsi="Times New Roman"/>
                <w:b/>
                <w:color w:val="000000" w:themeColor="text1"/>
                <w:sz w:val="24"/>
                <w:szCs w:val="24"/>
                <w:lang w:val="en-IN" w:eastAsia="en-IN"/>
              </w:rPr>
            </w:pPr>
            <w:r>
              <w:rPr>
                <w:rFonts w:ascii="Times New Roman" w:eastAsia="Times New Roman" w:hAnsi="Times New Roman"/>
                <w:b/>
                <w:color w:val="000000" w:themeColor="text1"/>
                <w:sz w:val="24"/>
                <w:szCs w:val="24"/>
                <w:lang w:val="en-IN" w:eastAsia="en-IN"/>
              </w:rPr>
              <w:t>2</w:t>
            </w:r>
          </w:p>
        </w:tc>
        <w:tc>
          <w:tcPr>
            <w:tcW w:w="0" w:type="auto"/>
            <w:noWrap/>
            <w:hideMark/>
          </w:tcPr>
          <w:p w:rsidR="00703E69" w:rsidRPr="00BF0DA3" w:rsidRDefault="009F5B76" w:rsidP="006A0B88">
            <w:pPr>
              <w:spacing w:after="0" w:line="240" w:lineRule="auto"/>
              <w:jc w:val="right"/>
              <w:rPr>
                <w:rFonts w:ascii="Times New Roman" w:eastAsia="Times New Roman" w:hAnsi="Times New Roman"/>
                <w:b/>
                <w:color w:val="000000" w:themeColor="text1"/>
                <w:sz w:val="24"/>
                <w:szCs w:val="24"/>
                <w:lang w:val="en-IN" w:eastAsia="en-IN"/>
              </w:rPr>
            </w:pPr>
            <w:r>
              <w:rPr>
                <w:rFonts w:ascii="Times New Roman" w:eastAsia="Times New Roman" w:hAnsi="Times New Roman"/>
                <w:b/>
                <w:color w:val="000000" w:themeColor="text1"/>
                <w:sz w:val="24"/>
                <w:szCs w:val="24"/>
                <w:lang w:val="en-IN" w:eastAsia="en-IN"/>
              </w:rPr>
              <w:t>2</w:t>
            </w:r>
          </w:p>
        </w:tc>
        <w:tc>
          <w:tcPr>
            <w:tcW w:w="0" w:type="auto"/>
            <w:noWrap/>
            <w:hideMark/>
          </w:tcPr>
          <w:p w:rsidR="00703E69" w:rsidRPr="00BF0DA3" w:rsidRDefault="00703E69"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1</w:t>
            </w:r>
          </w:p>
        </w:tc>
        <w:tc>
          <w:tcPr>
            <w:tcW w:w="0" w:type="auto"/>
            <w:noWrap/>
            <w:hideMark/>
          </w:tcPr>
          <w:p w:rsidR="00703E69" w:rsidRPr="00BF0DA3" w:rsidRDefault="009F5B76" w:rsidP="006A0B88">
            <w:pPr>
              <w:spacing w:after="0" w:line="240" w:lineRule="auto"/>
              <w:jc w:val="right"/>
              <w:rPr>
                <w:rFonts w:ascii="Times New Roman" w:eastAsia="Times New Roman" w:hAnsi="Times New Roman"/>
                <w:b/>
                <w:color w:val="000000" w:themeColor="text1"/>
                <w:sz w:val="24"/>
                <w:szCs w:val="24"/>
                <w:lang w:val="en-IN" w:eastAsia="en-IN"/>
              </w:rPr>
            </w:pPr>
            <w:r>
              <w:rPr>
                <w:rFonts w:ascii="Times New Roman" w:eastAsia="Times New Roman" w:hAnsi="Times New Roman"/>
                <w:b/>
                <w:color w:val="000000" w:themeColor="text1"/>
                <w:sz w:val="24"/>
                <w:szCs w:val="24"/>
                <w:lang w:val="en-IN" w:eastAsia="en-IN"/>
              </w:rPr>
              <w:t>7</w:t>
            </w:r>
          </w:p>
        </w:tc>
        <w:tc>
          <w:tcPr>
            <w:tcW w:w="0" w:type="auto"/>
            <w:noWrap/>
            <w:hideMark/>
          </w:tcPr>
          <w:p w:rsidR="00703E69" w:rsidRPr="00BF0DA3" w:rsidRDefault="009F5B76" w:rsidP="006A0B88">
            <w:pPr>
              <w:spacing w:after="0" w:line="240" w:lineRule="auto"/>
              <w:jc w:val="right"/>
              <w:rPr>
                <w:rFonts w:ascii="Times New Roman" w:eastAsia="Times New Roman" w:hAnsi="Times New Roman"/>
                <w:b/>
                <w:color w:val="000000" w:themeColor="text1"/>
                <w:sz w:val="24"/>
                <w:szCs w:val="24"/>
                <w:lang w:val="en-IN" w:eastAsia="en-IN"/>
              </w:rPr>
            </w:pPr>
            <w:r>
              <w:rPr>
                <w:rFonts w:ascii="Times New Roman" w:eastAsia="Times New Roman" w:hAnsi="Times New Roman"/>
                <w:b/>
                <w:color w:val="000000" w:themeColor="text1"/>
                <w:sz w:val="24"/>
                <w:szCs w:val="24"/>
                <w:lang w:val="en-IN" w:eastAsia="en-IN"/>
              </w:rPr>
              <w:t>6</w:t>
            </w:r>
          </w:p>
        </w:tc>
        <w:tc>
          <w:tcPr>
            <w:tcW w:w="0" w:type="auto"/>
            <w:noWrap/>
            <w:hideMark/>
          </w:tcPr>
          <w:p w:rsidR="00703E69" w:rsidRPr="00BF0DA3" w:rsidRDefault="009F5B76" w:rsidP="006A0B88">
            <w:pPr>
              <w:spacing w:after="0" w:line="240" w:lineRule="auto"/>
              <w:jc w:val="right"/>
              <w:rPr>
                <w:rFonts w:ascii="Times New Roman" w:eastAsia="Times New Roman" w:hAnsi="Times New Roman"/>
                <w:b/>
                <w:bCs/>
                <w:color w:val="000000" w:themeColor="text1"/>
                <w:sz w:val="24"/>
                <w:szCs w:val="24"/>
                <w:lang w:val="en-IN" w:eastAsia="en-IN"/>
              </w:rPr>
            </w:pPr>
            <w:r>
              <w:rPr>
                <w:rFonts w:ascii="Times New Roman" w:eastAsia="Times New Roman" w:hAnsi="Times New Roman"/>
                <w:b/>
                <w:bCs/>
                <w:color w:val="000000" w:themeColor="text1"/>
                <w:sz w:val="24"/>
                <w:szCs w:val="24"/>
                <w:lang w:val="en-IN" w:eastAsia="en-IN"/>
              </w:rPr>
              <w:t>42</w:t>
            </w:r>
          </w:p>
        </w:tc>
      </w:tr>
      <w:tr w:rsidR="009F5B76" w:rsidRPr="00BF0DA3" w:rsidTr="006A0B88">
        <w:trPr>
          <w:trHeight w:val="27"/>
          <w:jc w:val="center"/>
        </w:trPr>
        <w:tc>
          <w:tcPr>
            <w:tcW w:w="0" w:type="auto"/>
            <w:noWrap/>
          </w:tcPr>
          <w:p w:rsidR="00703E69" w:rsidRPr="00BF0DA3" w:rsidRDefault="00703E69" w:rsidP="006A0B88">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ASD</w:t>
            </w:r>
          </w:p>
        </w:tc>
        <w:tc>
          <w:tcPr>
            <w:tcW w:w="0" w:type="auto"/>
            <w:noWrap/>
          </w:tcPr>
          <w:p w:rsidR="00703E69" w:rsidRPr="00BF0DA3" w:rsidRDefault="00703E69"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18</w:t>
            </w:r>
          </w:p>
        </w:tc>
        <w:tc>
          <w:tcPr>
            <w:tcW w:w="0" w:type="auto"/>
            <w:noWrap/>
          </w:tcPr>
          <w:p w:rsidR="00703E69" w:rsidRPr="00BF0DA3" w:rsidRDefault="00703E69"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37</w:t>
            </w:r>
          </w:p>
        </w:tc>
        <w:tc>
          <w:tcPr>
            <w:tcW w:w="0" w:type="auto"/>
            <w:noWrap/>
          </w:tcPr>
          <w:p w:rsidR="00703E69" w:rsidRPr="00BF0DA3" w:rsidRDefault="00703E69"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37</w:t>
            </w:r>
          </w:p>
        </w:tc>
        <w:tc>
          <w:tcPr>
            <w:tcW w:w="0" w:type="auto"/>
            <w:noWrap/>
          </w:tcPr>
          <w:p w:rsidR="00703E69" w:rsidRPr="00BF0DA3" w:rsidRDefault="00703E69"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25</w:t>
            </w:r>
          </w:p>
        </w:tc>
        <w:tc>
          <w:tcPr>
            <w:tcW w:w="0" w:type="auto"/>
            <w:noWrap/>
          </w:tcPr>
          <w:p w:rsidR="00703E69" w:rsidRPr="00BF0DA3" w:rsidRDefault="00703E69"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34</w:t>
            </w:r>
          </w:p>
        </w:tc>
        <w:tc>
          <w:tcPr>
            <w:tcW w:w="0" w:type="auto"/>
            <w:noWrap/>
          </w:tcPr>
          <w:p w:rsidR="00703E69" w:rsidRPr="00BF0DA3" w:rsidRDefault="00703E69"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27</w:t>
            </w:r>
          </w:p>
        </w:tc>
        <w:tc>
          <w:tcPr>
            <w:tcW w:w="0" w:type="auto"/>
            <w:noWrap/>
          </w:tcPr>
          <w:p w:rsidR="00703E69" w:rsidRPr="00BF0DA3" w:rsidRDefault="00703E69"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28</w:t>
            </w:r>
          </w:p>
        </w:tc>
        <w:tc>
          <w:tcPr>
            <w:tcW w:w="0" w:type="auto"/>
            <w:noWrap/>
          </w:tcPr>
          <w:p w:rsidR="00703E69" w:rsidRPr="00BF0DA3" w:rsidRDefault="00703E69"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22</w:t>
            </w:r>
          </w:p>
        </w:tc>
        <w:tc>
          <w:tcPr>
            <w:tcW w:w="0" w:type="auto"/>
            <w:noWrap/>
          </w:tcPr>
          <w:p w:rsidR="00703E69" w:rsidRPr="00BF0DA3" w:rsidRDefault="00703E69"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34</w:t>
            </w:r>
          </w:p>
        </w:tc>
        <w:tc>
          <w:tcPr>
            <w:tcW w:w="0" w:type="auto"/>
            <w:noWrap/>
          </w:tcPr>
          <w:p w:rsidR="00703E69" w:rsidRPr="00BF0DA3" w:rsidRDefault="00703E69"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33</w:t>
            </w:r>
          </w:p>
        </w:tc>
        <w:tc>
          <w:tcPr>
            <w:tcW w:w="0" w:type="auto"/>
            <w:noWrap/>
          </w:tcPr>
          <w:p w:rsidR="00703E69" w:rsidRPr="00BF0DA3" w:rsidRDefault="00703E69"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29</w:t>
            </w:r>
          </w:p>
        </w:tc>
        <w:tc>
          <w:tcPr>
            <w:tcW w:w="0" w:type="auto"/>
            <w:noWrap/>
          </w:tcPr>
          <w:p w:rsidR="00703E69" w:rsidRPr="00BF0DA3" w:rsidRDefault="00703E69"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27</w:t>
            </w:r>
          </w:p>
        </w:tc>
        <w:tc>
          <w:tcPr>
            <w:tcW w:w="0" w:type="auto"/>
            <w:noWrap/>
          </w:tcPr>
          <w:p w:rsidR="00703E69" w:rsidRPr="00BF0DA3" w:rsidRDefault="002759E3" w:rsidP="006A0B88">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351</w:t>
            </w:r>
          </w:p>
        </w:tc>
      </w:tr>
      <w:tr w:rsidR="009F5B76" w:rsidRPr="00BF0DA3" w:rsidTr="006A0B88">
        <w:trPr>
          <w:trHeight w:val="27"/>
          <w:jc w:val="center"/>
        </w:trPr>
        <w:tc>
          <w:tcPr>
            <w:tcW w:w="0" w:type="auto"/>
            <w:noWrap/>
          </w:tcPr>
          <w:p w:rsidR="00703E69" w:rsidRPr="00BF0DA3" w:rsidRDefault="00703E69" w:rsidP="00703E69">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CAEPLD</w:t>
            </w:r>
          </w:p>
        </w:tc>
        <w:tc>
          <w:tcPr>
            <w:tcW w:w="0" w:type="auto"/>
            <w:noWrap/>
          </w:tcPr>
          <w:p w:rsidR="00703E69" w:rsidRPr="00BF0DA3" w:rsidRDefault="002759E3"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1</w:t>
            </w:r>
          </w:p>
        </w:tc>
        <w:tc>
          <w:tcPr>
            <w:tcW w:w="0" w:type="auto"/>
            <w:noWrap/>
          </w:tcPr>
          <w:p w:rsidR="00703E69" w:rsidRPr="00BF0DA3" w:rsidRDefault="002759E3"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1</w:t>
            </w:r>
          </w:p>
        </w:tc>
        <w:tc>
          <w:tcPr>
            <w:tcW w:w="0" w:type="auto"/>
            <w:noWrap/>
          </w:tcPr>
          <w:p w:rsidR="00703E69" w:rsidRPr="00BF0DA3" w:rsidRDefault="002759E3"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3</w:t>
            </w:r>
          </w:p>
        </w:tc>
        <w:tc>
          <w:tcPr>
            <w:tcW w:w="0" w:type="auto"/>
            <w:noWrap/>
          </w:tcPr>
          <w:p w:rsidR="00703E69" w:rsidRPr="00BF0DA3" w:rsidRDefault="002759E3"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1</w:t>
            </w:r>
          </w:p>
        </w:tc>
        <w:tc>
          <w:tcPr>
            <w:tcW w:w="0" w:type="auto"/>
            <w:noWrap/>
          </w:tcPr>
          <w:p w:rsidR="00703E69" w:rsidRPr="00BF0DA3" w:rsidRDefault="002759E3"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2</w:t>
            </w:r>
          </w:p>
        </w:tc>
        <w:tc>
          <w:tcPr>
            <w:tcW w:w="0" w:type="auto"/>
            <w:noWrap/>
          </w:tcPr>
          <w:p w:rsidR="00703E69" w:rsidRPr="00BF0DA3" w:rsidRDefault="002759E3"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2</w:t>
            </w:r>
          </w:p>
        </w:tc>
        <w:tc>
          <w:tcPr>
            <w:tcW w:w="0" w:type="auto"/>
            <w:noWrap/>
          </w:tcPr>
          <w:p w:rsidR="00703E69" w:rsidRPr="00BF0DA3" w:rsidRDefault="002759E3"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3</w:t>
            </w:r>
          </w:p>
        </w:tc>
        <w:tc>
          <w:tcPr>
            <w:tcW w:w="0" w:type="auto"/>
            <w:noWrap/>
          </w:tcPr>
          <w:p w:rsidR="00703E69" w:rsidRPr="00BF0DA3" w:rsidRDefault="002759E3"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3</w:t>
            </w:r>
          </w:p>
        </w:tc>
        <w:tc>
          <w:tcPr>
            <w:tcW w:w="0" w:type="auto"/>
            <w:noWrap/>
          </w:tcPr>
          <w:p w:rsidR="00703E69" w:rsidRPr="00BF0DA3" w:rsidRDefault="002759E3"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0</w:t>
            </w:r>
          </w:p>
        </w:tc>
        <w:tc>
          <w:tcPr>
            <w:tcW w:w="0" w:type="auto"/>
            <w:noWrap/>
          </w:tcPr>
          <w:p w:rsidR="00703E69" w:rsidRPr="00BF0DA3" w:rsidRDefault="002759E3"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4</w:t>
            </w:r>
          </w:p>
        </w:tc>
        <w:tc>
          <w:tcPr>
            <w:tcW w:w="0" w:type="auto"/>
            <w:noWrap/>
          </w:tcPr>
          <w:p w:rsidR="00703E69" w:rsidRPr="00BF0DA3" w:rsidRDefault="002759E3"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4</w:t>
            </w:r>
          </w:p>
        </w:tc>
        <w:tc>
          <w:tcPr>
            <w:tcW w:w="0" w:type="auto"/>
            <w:noWrap/>
          </w:tcPr>
          <w:p w:rsidR="00703E69" w:rsidRPr="00BF0DA3" w:rsidRDefault="002759E3"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1</w:t>
            </w:r>
          </w:p>
        </w:tc>
        <w:tc>
          <w:tcPr>
            <w:tcW w:w="0" w:type="auto"/>
            <w:noWrap/>
          </w:tcPr>
          <w:p w:rsidR="00703E69" w:rsidRPr="00BF0DA3" w:rsidRDefault="002759E3" w:rsidP="006A0B88">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25</w:t>
            </w:r>
          </w:p>
        </w:tc>
      </w:tr>
      <w:tr w:rsidR="009F5B76" w:rsidRPr="00BF0DA3" w:rsidTr="006A0B88">
        <w:trPr>
          <w:trHeight w:val="27"/>
          <w:jc w:val="center"/>
        </w:trPr>
        <w:tc>
          <w:tcPr>
            <w:tcW w:w="0" w:type="auto"/>
            <w:noWrap/>
          </w:tcPr>
          <w:p w:rsidR="00703E69" w:rsidRPr="00BF0DA3" w:rsidRDefault="00703E69" w:rsidP="006A0B88">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VOICE</w:t>
            </w:r>
          </w:p>
        </w:tc>
        <w:tc>
          <w:tcPr>
            <w:tcW w:w="0" w:type="auto"/>
            <w:noWrap/>
          </w:tcPr>
          <w:p w:rsidR="00703E69" w:rsidRPr="00BF0DA3" w:rsidRDefault="002759E3"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19</w:t>
            </w:r>
          </w:p>
        </w:tc>
        <w:tc>
          <w:tcPr>
            <w:tcW w:w="0" w:type="auto"/>
            <w:noWrap/>
          </w:tcPr>
          <w:p w:rsidR="00703E69" w:rsidRPr="00BF0DA3" w:rsidRDefault="002759E3"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13</w:t>
            </w:r>
          </w:p>
        </w:tc>
        <w:tc>
          <w:tcPr>
            <w:tcW w:w="0" w:type="auto"/>
            <w:noWrap/>
          </w:tcPr>
          <w:p w:rsidR="00703E69" w:rsidRPr="00BF0DA3" w:rsidRDefault="002759E3"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25</w:t>
            </w:r>
          </w:p>
        </w:tc>
        <w:tc>
          <w:tcPr>
            <w:tcW w:w="0" w:type="auto"/>
            <w:noWrap/>
          </w:tcPr>
          <w:p w:rsidR="00703E69" w:rsidRPr="00BF0DA3" w:rsidRDefault="002759E3"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36</w:t>
            </w:r>
          </w:p>
        </w:tc>
        <w:tc>
          <w:tcPr>
            <w:tcW w:w="0" w:type="auto"/>
            <w:noWrap/>
          </w:tcPr>
          <w:p w:rsidR="00703E69" w:rsidRPr="00BF0DA3" w:rsidRDefault="002759E3"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43</w:t>
            </w:r>
          </w:p>
        </w:tc>
        <w:tc>
          <w:tcPr>
            <w:tcW w:w="0" w:type="auto"/>
            <w:noWrap/>
          </w:tcPr>
          <w:p w:rsidR="00703E69" w:rsidRPr="00BF0DA3" w:rsidRDefault="002759E3"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49</w:t>
            </w:r>
          </w:p>
        </w:tc>
        <w:tc>
          <w:tcPr>
            <w:tcW w:w="0" w:type="auto"/>
            <w:noWrap/>
          </w:tcPr>
          <w:p w:rsidR="00703E69" w:rsidRPr="00BF0DA3" w:rsidRDefault="002759E3"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18</w:t>
            </w:r>
          </w:p>
        </w:tc>
        <w:tc>
          <w:tcPr>
            <w:tcW w:w="0" w:type="auto"/>
            <w:noWrap/>
          </w:tcPr>
          <w:p w:rsidR="00703E69" w:rsidRPr="00BF0DA3" w:rsidRDefault="002759E3"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34</w:t>
            </w:r>
          </w:p>
        </w:tc>
        <w:tc>
          <w:tcPr>
            <w:tcW w:w="0" w:type="auto"/>
            <w:noWrap/>
          </w:tcPr>
          <w:p w:rsidR="00703E69" w:rsidRPr="00BF0DA3" w:rsidRDefault="002759E3"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35</w:t>
            </w:r>
          </w:p>
        </w:tc>
        <w:tc>
          <w:tcPr>
            <w:tcW w:w="0" w:type="auto"/>
            <w:noWrap/>
          </w:tcPr>
          <w:p w:rsidR="00703E69" w:rsidRPr="00BF0DA3" w:rsidRDefault="002759E3"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17</w:t>
            </w:r>
          </w:p>
        </w:tc>
        <w:tc>
          <w:tcPr>
            <w:tcW w:w="0" w:type="auto"/>
            <w:noWrap/>
          </w:tcPr>
          <w:p w:rsidR="00703E69" w:rsidRPr="00BF0DA3" w:rsidRDefault="002759E3"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45</w:t>
            </w:r>
          </w:p>
        </w:tc>
        <w:tc>
          <w:tcPr>
            <w:tcW w:w="0" w:type="auto"/>
            <w:noWrap/>
          </w:tcPr>
          <w:p w:rsidR="00703E69" w:rsidRPr="00BF0DA3" w:rsidRDefault="002759E3"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43</w:t>
            </w:r>
          </w:p>
        </w:tc>
        <w:tc>
          <w:tcPr>
            <w:tcW w:w="0" w:type="auto"/>
            <w:noWrap/>
          </w:tcPr>
          <w:p w:rsidR="00703E69" w:rsidRPr="00BF0DA3" w:rsidRDefault="008D4C7F" w:rsidP="006A0B88">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457</w:t>
            </w:r>
          </w:p>
        </w:tc>
      </w:tr>
      <w:tr w:rsidR="009F5B76" w:rsidRPr="00BF0DA3" w:rsidTr="006A0B88">
        <w:trPr>
          <w:trHeight w:val="27"/>
          <w:jc w:val="center"/>
        </w:trPr>
        <w:tc>
          <w:tcPr>
            <w:tcW w:w="0" w:type="auto"/>
            <w:noWrap/>
          </w:tcPr>
          <w:p w:rsidR="00703E69" w:rsidRPr="00BF0DA3" w:rsidRDefault="00703E69" w:rsidP="006A0B88">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MSD</w:t>
            </w:r>
          </w:p>
        </w:tc>
        <w:tc>
          <w:tcPr>
            <w:tcW w:w="0" w:type="auto"/>
            <w:noWrap/>
          </w:tcPr>
          <w:p w:rsidR="00703E69" w:rsidRPr="00BF0DA3" w:rsidRDefault="00252C16"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0</w:t>
            </w:r>
          </w:p>
        </w:tc>
        <w:tc>
          <w:tcPr>
            <w:tcW w:w="0" w:type="auto"/>
            <w:noWrap/>
          </w:tcPr>
          <w:p w:rsidR="00703E69" w:rsidRPr="00BF0DA3" w:rsidRDefault="00252C16"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0</w:t>
            </w:r>
          </w:p>
        </w:tc>
        <w:tc>
          <w:tcPr>
            <w:tcW w:w="0" w:type="auto"/>
            <w:noWrap/>
          </w:tcPr>
          <w:p w:rsidR="00703E69" w:rsidRPr="00BF0DA3" w:rsidRDefault="00252C16"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4</w:t>
            </w:r>
          </w:p>
        </w:tc>
        <w:tc>
          <w:tcPr>
            <w:tcW w:w="0" w:type="auto"/>
            <w:noWrap/>
          </w:tcPr>
          <w:p w:rsidR="00703E69" w:rsidRPr="00BF0DA3" w:rsidRDefault="00252C16"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6</w:t>
            </w:r>
          </w:p>
        </w:tc>
        <w:tc>
          <w:tcPr>
            <w:tcW w:w="0" w:type="auto"/>
            <w:noWrap/>
          </w:tcPr>
          <w:p w:rsidR="00703E69" w:rsidRPr="00BF0DA3" w:rsidRDefault="00252C16"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10</w:t>
            </w:r>
          </w:p>
        </w:tc>
        <w:tc>
          <w:tcPr>
            <w:tcW w:w="0" w:type="auto"/>
            <w:noWrap/>
          </w:tcPr>
          <w:p w:rsidR="00703E69" w:rsidRPr="00BF0DA3" w:rsidRDefault="00252C16"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9</w:t>
            </w:r>
          </w:p>
        </w:tc>
        <w:tc>
          <w:tcPr>
            <w:tcW w:w="0" w:type="auto"/>
            <w:noWrap/>
          </w:tcPr>
          <w:p w:rsidR="00703E69" w:rsidRPr="00BF0DA3" w:rsidRDefault="00252C16"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16</w:t>
            </w:r>
          </w:p>
        </w:tc>
        <w:tc>
          <w:tcPr>
            <w:tcW w:w="0" w:type="auto"/>
            <w:noWrap/>
          </w:tcPr>
          <w:p w:rsidR="00703E69" w:rsidRPr="00BF0DA3" w:rsidRDefault="00252C16"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2</w:t>
            </w:r>
          </w:p>
        </w:tc>
        <w:tc>
          <w:tcPr>
            <w:tcW w:w="0" w:type="auto"/>
            <w:noWrap/>
          </w:tcPr>
          <w:p w:rsidR="00703E69" w:rsidRPr="00BF0DA3" w:rsidRDefault="00252C16"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6</w:t>
            </w:r>
          </w:p>
        </w:tc>
        <w:tc>
          <w:tcPr>
            <w:tcW w:w="0" w:type="auto"/>
            <w:noWrap/>
          </w:tcPr>
          <w:p w:rsidR="00703E69" w:rsidRPr="00BF0DA3" w:rsidRDefault="00252C16"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6</w:t>
            </w:r>
          </w:p>
        </w:tc>
        <w:tc>
          <w:tcPr>
            <w:tcW w:w="0" w:type="auto"/>
            <w:noWrap/>
          </w:tcPr>
          <w:p w:rsidR="00703E69" w:rsidRPr="00BF0DA3" w:rsidRDefault="00252C16"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6</w:t>
            </w:r>
          </w:p>
        </w:tc>
        <w:tc>
          <w:tcPr>
            <w:tcW w:w="0" w:type="auto"/>
            <w:noWrap/>
          </w:tcPr>
          <w:p w:rsidR="00703E69" w:rsidRPr="00BF0DA3" w:rsidRDefault="00252C16" w:rsidP="006A0B88">
            <w:pPr>
              <w:spacing w:after="0" w:line="240" w:lineRule="auto"/>
              <w:jc w:val="right"/>
              <w:rPr>
                <w:rFonts w:ascii="Times New Roman" w:eastAsia="Times New Roman" w:hAnsi="Times New Roman"/>
                <w:b/>
                <w:color w:val="000000" w:themeColor="text1"/>
                <w:sz w:val="24"/>
                <w:szCs w:val="24"/>
                <w:lang w:val="en-IN" w:eastAsia="en-IN"/>
              </w:rPr>
            </w:pPr>
            <w:r w:rsidRPr="00BF0DA3">
              <w:rPr>
                <w:rFonts w:ascii="Times New Roman" w:eastAsia="Times New Roman" w:hAnsi="Times New Roman"/>
                <w:b/>
                <w:color w:val="000000" w:themeColor="text1"/>
                <w:sz w:val="24"/>
                <w:szCs w:val="24"/>
                <w:lang w:val="en-IN" w:eastAsia="en-IN"/>
              </w:rPr>
              <w:t>6</w:t>
            </w:r>
          </w:p>
        </w:tc>
        <w:tc>
          <w:tcPr>
            <w:tcW w:w="0" w:type="auto"/>
            <w:noWrap/>
          </w:tcPr>
          <w:p w:rsidR="00703E69" w:rsidRPr="00BF0DA3" w:rsidRDefault="00252C16" w:rsidP="006A0B88">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65</w:t>
            </w:r>
          </w:p>
        </w:tc>
      </w:tr>
    </w:tbl>
    <w:p w:rsidR="00355ADF" w:rsidRPr="00BF0DA3" w:rsidRDefault="00355ADF" w:rsidP="005551A6">
      <w:pPr>
        <w:pStyle w:val="BodyTextIndent2"/>
        <w:spacing w:after="0" w:line="240" w:lineRule="auto"/>
        <w:ind w:left="0"/>
        <w:jc w:val="center"/>
        <w:rPr>
          <w:rFonts w:ascii="Times New Roman" w:hAnsi="Times New Roman"/>
          <w:b/>
          <w:bCs/>
          <w:color w:val="000000" w:themeColor="text1"/>
          <w:sz w:val="16"/>
          <w:szCs w:val="16"/>
        </w:rPr>
      </w:pPr>
    </w:p>
    <w:p w:rsidR="00660961" w:rsidRPr="00BF0DA3" w:rsidRDefault="00660961" w:rsidP="005551A6">
      <w:pPr>
        <w:pStyle w:val="BodyTextIndent2"/>
        <w:spacing w:after="0" w:line="240" w:lineRule="auto"/>
        <w:ind w:left="0"/>
        <w:jc w:val="center"/>
        <w:rPr>
          <w:rFonts w:ascii="Times New Roman" w:hAnsi="Times New Roman"/>
          <w:b/>
          <w:bCs/>
          <w:color w:val="000000" w:themeColor="text1"/>
          <w:sz w:val="24"/>
          <w:szCs w:val="24"/>
        </w:rPr>
      </w:pPr>
    </w:p>
    <w:p w:rsidR="00F6579C" w:rsidRDefault="00F6579C" w:rsidP="005551A6">
      <w:pPr>
        <w:pStyle w:val="BodyTextIndent2"/>
        <w:spacing w:after="0" w:line="240" w:lineRule="auto"/>
        <w:ind w:left="0"/>
        <w:jc w:val="center"/>
        <w:rPr>
          <w:rFonts w:ascii="Times New Roman" w:hAnsi="Times New Roman"/>
          <w:b/>
          <w:bCs/>
          <w:color w:val="000000" w:themeColor="text1"/>
          <w:sz w:val="24"/>
          <w:szCs w:val="24"/>
        </w:rPr>
      </w:pPr>
    </w:p>
    <w:p w:rsidR="00F6579C" w:rsidRDefault="00F6579C" w:rsidP="005551A6">
      <w:pPr>
        <w:pStyle w:val="BodyTextIndent2"/>
        <w:spacing w:after="0" w:line="240" w:lineRule="auto"/>
        <w:ind w:left="0"/>
        <w:jc w:val="center"/>
        <w:rPr>
          <w:rFonts w:ascii="Times New Roman" w:hAnsi="Times New Roman"/>
          <w:b/>
          <w:bCs/>
          <w:color w:val="000000" w:themeColor="text1"/>
          <w:sz w:val="24"/>
          <w:szCs w:val="24"/>
        </w:rPr>
      </w:pPr>
    </w:p>
    <w:p w:rsidR="009F5B76" w:rsidRDefault="009F5B76" w:rsidP="005551A6">
      <w:pPr>
        <w:pStyle w:val="BodyTextIndent2"/>
        <w:spacing w:after="0" w:line="240" w:lineRule="auto"/>
        <w:ind w:left="0"/>
        <w:jc w:val="center"/>
        <w:rPr>
          <w:rFonts w:ascii="Times New Roman" w:hAnsi="Times New Roman"/>
          <w:b/>
          <w:bCs/>
          <w:color w:val="000000" w:themeColor="text1"/>
          <w:sz w:val="24"/>
          <w:szCs w:val="24"/>
        </w:rPr>
      </w:pPr>
    </w:p>
    <w:p w:rsidR="009F5B76" w:rsidRDefault="009F5B76" w:rsidP="005551A6">
      <w:pPr>
        <w:pStyle w:val="BodyTextIndent2"/>
        <w:spacing w:after="0" w:line="240" w:lineRule="auto"/>
        <w:ind w:left="0"/>
        <w:jc w:val="center"/>
        <w:rPr>
          <w:rFonts w:ascii="Times New Roman" w:hAnsi="Times New Roman"/>
          <w:b/>
          <w:bCs/>
          <w:color w:val="000000" w:themeColor="text1"/>
          <w:sz w:val="24"/>
          <w:szCs w:val="24"/>
        </w:rPr>
      </w:pPr>
    </w:p>
    <w:p w:rsidR="009F5B76" w:rsidRDefault="009F5B76" w:rsidP="005551A6">
      <w:pPr>
        <w:pStyle w:val="BodyTextIndent2"/>
        <w:spacing w:after="0" w:line="240" w:lineRule="auto"/>
        <w:ind w:left="0"/>
        <w:jc w:val="center"/>
        <w:rPr>
          <w:rFonts w:ascii="Times New Roman" w:hAnsi="Times New Roman"/>
          <w:b/>
          <w:bCs/>
          <w:color w:val="000000" w:themeColor="text1"/>
          <w:sz w:val="24"/>
          <w:szCs w:val="24"/>
        </w:rPr>
      </w:pPr>
    </w:p>
    <w:p w:rsidR="009F5B76" w:rsidRDefault="009F5B76" w:rsidP="005551A6">
      <w:pPr>
        <w:pStyle w:val="BodyTextIndent2"/>
        <w:spacing w:after="0" w:line="240" w:lineRule="auto"/>
        <w:ind w:left="0"/>
        <w:jc w:val="center"/>
        <w:rPr>
          <w:rFonts w:ascii="Times New Roman" w:hAnsi="Times New Roman"/>
          <w:b/>
          <w:bCs/>
          <w:color w:val="000000" w:themeColor="text1"/>
          <w:sz w:val="24"/>
          <w:szCs w:val="24"/>
        </w:rPr>
      </w:pPr>
    </w:p>
    <w:p w:rsidR="003F78A3" w:rsidRDefault="003F78A3" w:rsidP="005551A6">
      <w:pPr>
        <w:pStyle w:val="BodyTextIndent2"/>
        <w:spacing w:after="0" w:line="240" w:lineRule="auto"/>
        <w:ind w:left="0"/>
        <w:jc w:val="center"/>
        <w:rPr>
          <w:rFonts w:ascii="Times New Roman" w:hAnsi="Times New Roman"/>
          <w:b/>
          <w:bCs/>
          <w:color w:val="000000" w:themeColor="text1"/>
          <w:sz w:val="24"/>
          <w:szCs w:val="24"/>
        </w:rPr>
      </w:pPr>
    </w:p>
    <w:p w:rsidR="00F6579C" w:rsidRDefault="00F6579C" w:rsidP="005551A6">
      <w:pPr>
        <w:pStyle w:val="BodyTextIndent2"/>
        <w:spacing w:after="0" w:line="240" w:lineRule="auto"/>
        <w:ind w:left="0"/>
        <w:jc w:val="center"/>
        <w:rPr>
          <w:rFonts w:ascii="Times New Roman" w:hAnsi="Times New Roman"/>
          <w:b/>
          <w:bCs/>
          <w:color w:val="000000" w:themeColor="text1"/>
          <w:sz w:val="24"/>
          <w:szCs w:val="24"/>
        </w:rPr>
      </w:pPr>
    </w:p>
    <w:p w:rsidR="003F78A3" w:rsidRDefault="003F78A3" w:rsidP="005551A6">
      <w:pPr>
        <w:pStyle w:val="BodyTextIndent2"/>
        <w:spacing w:after="0" w:line="240" w:lineRule="auto"/>
        <w:ind w:left="0"/>
        <w:jc w:val="center"/>
        <w:rPr>
          <w:rFonts w:ascii="Times New Roman" w:hAnsi="Times New Roman"/>
          <w:b/>
          <w:bCs/>
          <w:color w:val="000000" w:themeColor="text1"/>
          <w:sz w:val="24"/>
          <w:szCs w:val="24"/>
        </w:rPr>
      </w:pPr>
    </w:p>
    <w:p w:rsidR="005551A6" w:rsidRPr="00BF0DA3" w:rsidRDefault="005551A6" w:rsidP="005551A6">
      <w:pPr>
        <w:pStyle w:val="BodyTextIndent2"/>
        <w:spacing w:after="0" w:line="240" w:lineRule="auto"/>
        <w:ind w:left="0"/>
        <w:jc w:val="center"/>
        <w:rPr>
          <w:rFonts w:ascii="Times New Roman" w:hAnsi="Times New Roman"/>
          <w:b/>
          <w:bCs/>
          <w:color w:val="000000" w:themeColor="text1"/>
          <w:sz w:val="24"/>
          <w:szCs w:val="24"/>
        </w:rPr>
      </w:pPr>
      <w:r w:rsidRPr="00BF0DA3">
        <w:rPr>
          <w:rFonts w:ascii="Times New Roman" w:hAnsi="Times New Roman"/>
          <w:b/>
          <w:bCs/>
          <w:color w:val="000000" w:themeColor="text1"/>
          <w:sz w:val="24"/>
          <w:szCs w:val="24"/>
        </w:rPr>
        <w:t xml:space="preserve">Table 5: Total clients </w:t>
      </w:r>
      <w:r w:rsidR="003F78A3">
        <w:rPr>
          <w:rFonts w:ascii="Times New Roman" w:hAnsi="Times New Roman"/>
          <w:b/>
          <w:bCs/>
          <w:color w:val="000000" w:themeColor="text1"/>
          <w:sz w:val="24"/>
          <w:szCs w:val="24"/>
        </w:rPr>
        <w:t xml:space="preserve">who </w:t>
      </w:r>
      <w:r w:rsidR="00274459">
        <w:rPr>
          <w:rFonts w:ascii="Times New Roman" w:hAnsi="Times New Roman"/>
          <w:b/>
          <w:bCs/>
          <w:color w:val="000000" w:themeColor="text1"/>
          <w:sz w:val="24"/>
          <w:szCs w:val="24"/>
        </w:rPr>
        <w:t>availed</w:t>
      </w:r>
      <w:r w:rsidRPr="00BF0DA3">
        <w:rPr>
          <w:rFonts w:ascii="Times New Roman" w:hAnsi="Times New Roman"/>
          <w:b/>
          <w:bCs/>
          <w:color w:val="000000" w:themeColor="text1"/>
          <w:sz w:val="24"/>
          <w:szCs w:val="24"/>
        </w:rPr>
        <w:t xml:space="preserve"> Rehabilitation Services (Disorder-wise) from </w:t>
      </w:r>
    </w:p>
    <w:p w:rsidR="005551A6" w:rsidRPr="00BF0DA3" w:rsidRDefault="005551A6" w:rsidP="005551A6">
      <w:pPr>
        <w:pStyle w:val="BodyTextIndent2"/>
        <w:spacing w:line="240" w:lineRule="auto"/>
        <w:ind w:left="0"/>
        <w:jc w:val="center"/>
        <w:rPr>
          <w:rFonts w:ascii="Times New Roman" w:hAnsi="Times New Roman"/>
          <w:b/>
          <w:color w:val="000000" w:themeColor="text1"/>
          <w:sz w:val="24"/>
          <w:szCs w:val="24"/>
        </w:rPr>
      </w:pPr>
      <w:r w:rsidRPr="00BF0DA3">
        <w:rPr>
          <w:rFonts w:ascii="Times New Roman" w:hAnsi="Times New Roman"/>
          <w:b/>
          <w:color w:val="000000" w:themeColor="text1"/>
          <w:sz w:val="24"/>
          <w:szCs w:val="24"/>
        </w:rPr>
        <w:t>April-1</w:t>
      </w:r>
      <w:r w:rsidR="001306DF" w:rsidRPr="00BF0DA3">
        <w:rPr>
          <w:rFonts w:ascii="Times New Roman" w:hAnsi="Times New Roman"/>
          <w:b/>
          <w:color w:val="000000" w:themeColor="text1"/>
          <w:sz w:val="24"/>
          <w:szCs w:val="24"/>
        </w:rPr>
        <w:t>5</w:t>
      </w:r>
      <w:r w:rsidRPr="00BF0DA3">
        <w:rPr>
          <w:rFonts w:ascii="Times New Roman" w:hAnsi="Times New Roman"/>
          <w:b/>
          <w:color w:val="000000" w:themeColor="text1"/>
          <w:sz w:val="24"/>
          <w:szCs w:val="24"/>
        </w:rPr>
        <w:t xml:space="preserve"> to March -1</w:t>
      </w:r>
      <w:r w:rsidR="001306DF" w:rsidRPr="00BF0DA3">
        <w:rPr>
          <w:rFonts w:ascii="Times New Roman" w:hAnsi="Times New Roman"/>
          <w:b/>
          <w:color w:val="000000" w:themeColor="text1"/>
          <w:sz w:val="24"/>
          <w:szCs w:val="24"/>
        </w:rPr>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9"/>
        <w:gridCol w:w="923"/>
        <w:gridCol w:w="763"/>
        <w:gridCol w:w="604"/>
        <w:gridCol w:w="567"/>
        <w:gridCol w:w="716"/>
        <w:gridCol w:w="567"/>
        <w:gridCol w:w="980"/>
        <w:gridCol w:w="775"/>
        <w:gridCol w:w="775"/>
        <w:gridCol w:w="916"/>
        <w:gridCol w:w="620"/>
        <w:gridCol w:w="620"/>
        <w:gridCol w:w="763"/>
      </w:tblGrid>
      <w:tr w:rsidR="005551A6" w:rsidRPr="00BF0DA3" w:rsidTr="005551A6">
        <w:trPr>
          <w:trHeight w:val="57"/>
          <w:jc w:val="center"/>
        </w:trPr>
        <w:tc>
          <w:tcPr>
            <w:tcW w:w="0" w:type="auto"/>
            <w:noWrap/>
            <w:hideMark/>
          </w:tcPr>
          <w:p w:rsidR="005551A6" w:rsidRPr="00BF0DA3" w:rsidRDefault="005551A6" w:rsidP="005551A6">
            <w:pPr>
              <w:spacing w:after="0" w:line="240" w:lineRule="auto"/>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Disorders</w:t>
            </w:r>
          </w:p>
        </w:tc>
        <w:tc>
          <w:tcPr>
            <w:tcW w:w="0" w:type="auto"/>
            <w:gridSpan w:val="3"/>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Language Disorders</w:t>
            </w:r>
          </w:p>
        </w:tc>
        <w:tc>
          <w:tcPr>
            <w:tcW w:w="0" w:type="auto"/>
            <w:gridSpan w:val="3"/>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Voice Disorders</w:t>
            </w:r>
          </w:p>
        </w:tc>
        <w:tc>
          <w:tcPr>
            <w:tcW w:w="0" w:type="auto"/>
            <w:gridSpan w:val="3"/>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Articulation Disorders</w:t>
            </w:r>
          </w:p>
        </w:tc>
        <w:tc>
          <w:tcPr>
            <w:tcW w:w="0" w:type="auto"/>
            <w:gridSpan w:val="3"/>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Multiple Disorders</w:t>
            </w:r>
          </w:p>
        </w:tc>
        <w:tc>
          <w:tcPr>
            <w:tcW w:w="0" w:type="auto"/>
            <w:vMerge w:val="restart"/>
            <w:noWrap/>
            <w:vAlign w:val="center"/>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Total</w:t>
            </w:r>
          </w:p>
        </w:tc>
      </w:tr>
      <w:tr w:rsidR="005551A6" w:rsidRPr="00BF0DA3" w:rsidTr="005551A6">
        <w:trPr>
          <w:trHeight w:val="57"/>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Months</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C</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A</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G</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C</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A</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G</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C</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A</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G</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C</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A</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G</w:t>
            </w:r>
          </w:p>
        </w:tc>
        <w:tc>
          <w:tcPr>
            <w:tcW w:w="0" w:type="auto"/>
            <w:vMerge/>
            <w:hideMark/>
          </w:tcPr>
          <w:p w:rsidR="005551A6" w:rsidRPr="00BF0DA3" w:rsidRDefault="005551A6" w:rsidP="005551A6">
            <w:pPr>
              <w:spacing w:after="0" w:line="240" w:lineRule="auto"/>
              <w:rPr>
                <w:rFonts w:ascii="Times New Roman" w:eastAsia="Times New Roman" w:hAnsi="Times New Roman"/>
                <w:b/>
                <w:bCs/>
                <w:color w:val="000000" w:themeColor="text1"/>
                <w:sz w:val="24"/>
                <w:szCs w:val="24"/>
                <w:lang w:val="en-IN" w:eastAsia="en-IN"/>
              </w:rPr>
            </w:pP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April</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470</w:t>
            </w:r>
          </w:p>
        </w:tc>
        <w:tc>
          <w:tcPr>
            <w:tcW w:w="0" w:type="auto"/>
            <w:noWrap/>
            <w:hideMark/>
          </w:tcPr>
          <w:p w:rsidR="005551A6" w:rsidRPr="00BF0DA3" w:rsidRDefault="00603EBD" w:rsidP="005551A6">
            <w:pPr>
              <w:spacing w:after="0" w:line="240" w:lineRule="auto"/>
              <w:jc w:val="right"/>
              <w:rPr>
                <w:rFonts w:ascii="Times New Roman" w:eastAsia="Times New Roman" w:hAnsi="Times New Roman"/>
                <w:color w:val="000000" w:themeColor="text1"/>
                <w:sz w:val="24"/>
                <w:szCs w:val="24"/>
                <w:lang w:val="en-IN" w:eastAsia="en-IN"/>
              </w:rPr>
            </w:pPr>
            <w:r>
              <w:rPr>
                <w:rFonts w:ascii="Times New Roman" w:eastAsia="Times New Roman" w:hAnsi="Times New Roman"/>
                <w:color w:val="000000" w:themeColor="text1"/>
                <w:sz w:val="24"/>
                <w:szCs w:val="24"/>
                <w:lang w:val="en-IN" w:eastAsia="en-IN"/>
              </w:rPr>
              <w:t>16</w:t>
            </w:r>
          </w:p>
        </w:tc>
        <w:tc>
          <w:tcPr>
            <w:tcW w:w="0" w:type="auto"/>
            <w:noWrap/>
            <w:hideMark/>
          </w:tcPr>
          <w:p w:rsidR="005551A6" w:rsidRPr="00BF0DA3" w:rsidRDefault="00603EBD" w:rsidP="005551A6">
            <w:pPr>
              <w:spacing w:after="0" w:line="240" w:lineRule="auto"/>
              <w:jc w:val="right"/>
              <w:rPr>
                <w:rFonts w:ascii="Times New Roman" w:eastAsia="Times New Roman" w:hAnsi="Times New Roman"/>
                <w:color w:val="000000" w:themeColor="text1"/>
                <w:sz w:val="24"/>
                <w:szCs w:val="24"/>
                <w:lang w:val="en-IN" w:eastAsia="en-IN"/>
              </w:rPr>
            </w:pPr>
            <w:r>
              <w:rPr>
                <w:rFonts w:ascii="Times New Roman" w:eastAsia="Times New Roman" w:hAnsi="Times New Roman"/>
                <w:color w:val="000000" w:themeColor="text1"/>
                <w:sz w:val="24"/>
                <w:szCs w:val="24"/>
                <w:lang w:val="en-IN" w:eastAsia="en-IN"/>
              </w:rPr>
              <w:t>1</w:t>
            </w:r>
            <w:r w:rsidR="003164EE"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03</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11</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8</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48</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47</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603EBD" w:rsidP="005551A6">
            <w:pPr>
              <w:spacing w:after="0" w:line="240" w:lineRule="auto"/>
              <w:jc w:val="right"/>
              <w:rPr>
                <w:rFonts w:ascii="Times New Roman" w:eastAsia="Times New Roman" w:hAnsi="Times New Roman"/>
                <w:b/>
                <w:bCs/>
                <w:color w:val="000000" w:themeColor="text1"/>
                <w:sz w:val="24"/>
                <w:szCs w:val="24"/>
                <w:lang w:val="en-IN" w:eastAsia="en-IN"/>
              </w:rPr>
            </w:pPr>
            <w:r>
              <w:rPr>
                <w:rFonts w:ascii="Times New Roman" w:eastAsia="Times New Roman" w:hAnsi="Times New Roman"/>
                <w:b/>
                <w:bCs/>
                <w:color w:val="000000" w:themeColor="text1"/>
                <w:sz w:val="24"/>
                <w:szCs w:val="24"/>
                <w:lang w:val="en-IN" w:eastAsia="en-IN"/>
              </w:rPr>
              <w:t>613</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May</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204</w:t>
            </w:r>
          </w:p>
        </w:tc>
        <w:tc>
          <w:tcPr>
            <w:tcW w:w="0" w:type="auto"/>
            <w:noWrap/>
            <w:hideMark/>
          </w:tcPr>
          <w:p w:rsidR="005551A6" w:rsidRPr="00BF0DA3" w:rsidRDefault="003164EE" w:rsidP="001524C3">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w:t>
            </w:r>
            <w:r w:rsidR="001524C3">
              <w:rPr>
                <w:rFonts w:ascii="Times New Roman" w:eastAsia="Times New Roman" w:hAnsi="Times New Roman"/>
                <w:color w:val="000000" w:themeColor="text1"/>
                <w:sz w:val="24"/>
                <w:szCs w:val="24"/>
                <w:lang w:val="en-IN" w:eastAsia="en-IN"/>
              </w:rPr>
              <w:t>2</w:t>
            </w:r>
          </w:p>
        </w:tc>
        <w:tc>
          <w:tcPr>
            <w:tcW w:w="0" w:type="auto"/>
            <w:noWrap/>
            <w:hideMark/>
          </w:tcPr>
          <w:p w:rsidR="005551A6" w:rsidRPr="00BF0DA3" w:rsidRDefault="001524C3" w:rsidP="005551A6">
            <w:pPr>
              <w:spacing w:after="0" w:line="240" w:lineRule="auto"/>
              <w:jc w:val="right"/>
              <w:rPr>
                <w:rFonts w:ascii="Times New Roman" w:eastAsia="Times New Roman" w:hAnsi="Times New Roman"/>
                <w:color w:val="000000" w:themeColor="text1"/>
                <w:sz w:val="24"/>
                <w:szCs w:val="24"/>
                <w:lang w:val="en-IN" w:eastAsia="en-IN"/>
              </w:rPr>
            </w:pPr>
            <w:r>
              <w:rPr>
                <w:rFonts w:ascii="Times New Roman" w:eastAsia="Times New Roman" w:hAnsi="Times New Roman"/>
                <w:color w:val="000000" w:themeColor="text1"/>
                <w:sz w:val="24"/>
                <w:szCs w:val="24"/>
                <w:lang w:val="en-IN" w:eastAsia="en-IN"/>
              </w:rPr>
              <w:t>9</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8</w:t>
            </w:r>
          </w:p>
        </w:tc>
        <w:tc>
          <w:tcPr>
            <w:tcW w:w="0" w:type="auto"/>
            <w:noWrap/>
            <w:hideMark/>
          </w:tcPr>
          <w:p w:rsidR="005551A6" w:rsidRPr="00BF0DA3" w:rsidRDefault="001524C3" w:rsidP="005551A6">
            <w:pPr>
              <w:spacing w:after="0" w:line="240" w:lineRule="auto"/>
              <w:jc w:val="right"/>
              <w:rPr>
                <w:rFonts w:ascii="Times New Roman" w:eastAsia="Times New Roman" w:hAnsi="Times New Roman"/>
                <w:color w:val="000000" w:themeColor="text1"/>
                <w:sz w:val="24"/>
                <w:szCs w:val="24"/>
                <w:lang w:val="en-IN" w:eastAsia="en-IN"/>
              </w:rPr>
            </w:pPr>
            <w:r>
              <w:rPr>
                <w:rFonts w:ascii="Times New Roman" w:eastAsia="Times New Roman" w:hAnsi="Times New Roman"/>
                <w:color w:val="000000" w:themeColor="text1"/>
                <w:sz w:val="24"/>
                <w:szCs w:val="24"/>
                <w:lang w:val="en-IN" w:eastAsia="en-IN"/>
              </w:rPr>
              <w:t>3</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41</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30</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1524C3" w:rsidP="005551A6">
            <w:pPr>
              <w:spacing w:after="0" w:line="240" w:lineRule="auto"/>
              <w:jc w:val="right"/>
              <w:rPr>
                <w:rFonts w:ascii="Times New Roman" w:eastAsia="Times New Roman" w:hAnsi="Times New Roman"/>
                <w:b/>
                <w:bCs/>
                <w:color w:val="000000" w:themeColor="text1"/>
                <w:sz w:val="24"/>
                <w:szCs w:val="24"/>
                <w:lang w:val="en-IN" w:eastAsia="en-IN"/>
              </w:rPr>
            </w:pPr>
            <w:r>
              <w:rPr>
                <w:rFonts w:ascii="Times New Roman" w:eastAsia="Times New Roman" w:hAnsi="Times New Roman"/>
                <w:b/>
                <w:bCs/>
                <w:color w:val="000000" w:themeColor="text1"/>
                <w:sz w:val="24"/>
                <w:szCs w:val="24"/>
                <w:lang w:val="en-IN" w:eastAsia="en-IN"/>
              </w:rPr>
              <w:t>310</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June</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215</w:t>
            </w:r>
          </w:p>
        </w:tc>
        <w:tc>
          <w:tcPr>
            <w:tcW w:w="0" w:type="auto"/>
            <w:noWrap/>
            <w:hideMark/>
          </w:tcPr>
          <w:p w:rsidR="005551A6" w:rsidRPr="00BF0DA3" w:rsidRDefault="00E905B4" w:rsidP="005551A6">
            <w:pPr>
              <w:spacing w:after="0" w:line="240" w:lineRule="auto"/>
              <w:jc w:val="right"/>
              <w:rPr>
                <w:rFonts w:ascii="Times New Roman" w:eastAsia="Times New Roman" w:hAnsi="Times New Roman"/>
                <w:color w:val="000000" w:themeColor="text1"/>
                <w:sz w:val="24"/>
                <w:szCs w:val="24"/>
                <w:lang w:val="en-IN" w:eastAsia="en-IN"/>
              </w:rPr>
            </w:pPr>
            <w:r>
              <w:rPr>
                <w:rFonts w:ascii="Times New Roman" w:eastAsia="Times New Roman" w:hAnsi="Times New Roman"/>
                <w:color w:val="000000" w:themeColor="text1"/>
                <w:sz w:val="24"/>
                <w:szCs w:val="24"/>
                <w:lang w:val="en-IN" w:eastAsia="en-IN"/>
              </w:rPr>
              <w:t>9</w:t>
            </w:r>
          </w:p>
        </w:tc>
        <w:tc>
          <w:tcPr>
            <w:tcW w:w="0" w:type="auto"/>
            <w:noWrap/>
            <w:hideMark/>
          </w:tcPr>
          <w:p w:rsidR="005551A6" w:rsidRPr="00BF0DA3" w:rsidRDefault="00E905B4" w:rsidP="005551A6">
            <w:pPr>
              <w:spacing w:after="0" w:line="240" w:lineRule="auto"/>
              <w:jc w:val="right"/>
              <w:rPr>
                <w:rFonts w:ascii="Times New Roman" w:eastAsia="Times New Roman" w:hAnsi="Times New Roman"/>
                <w:color w:val="000000" w:themeColor="text1"/>
                <w:sz w:val="24"/>
                <w:szCs w:val="24"/>
                <w:lang w:val="en-IN" w:eastAsia="en-IN"/>
              </w:rPr>
            </w:pPr>
            <w:r>
              <w:rPr>
                <w:rFonts w:ascii="Times New Roman" w:eastAsia="Times New Roman" w:hAnsi="Times New Roman"/>
                <w:color w:val="000000" w:themeColor="text1"/>
                <w:sz w:val="24"/>
                <w:szCs w:val="24"/>
                <w:lang w:val="en-IN" w:eastAsia="en-IN"/>
              </w:rPr>
              <w:t>5</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9</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9</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28</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34</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E905B4" w:rsidP="005551A6">
            <w:pPr>
              <w:spacing w:after="0" w:line="240" w:lineRule="auto"/>
              <w:jc w:val="right"/>
              <w:rPr>
                <w:rFonts w:ascii="Times New Roman" w:eastAsia="Times New Roman" w:hAnsi="Times New Roman"/>
                <w:b/>
                <w:bCs/>
                <w:color w:val="000000" w:themeColor="text1"/>
                <w:sz w:val="24"/>
                <w:szCs w:val="24"/>
                <w:lang w:val="en-IN" w:eastAsia="en-IN"/>
              </w:rPr>
            </w:pPr>
            <w:r>
              <w:rPr>
                <w:rFonts w:ascii="Times New Roman" w:eastAsia="Times New Roman" w:hAnsi="Times New Roman"/>
                <w:b/>
                <w:bCs/>
                <w:color w:val="000000" w:themeColor="text1"/>
                <w:sz w:val="24"/>
                <w:szCs w:val="24"/>
                <w:lang w:val="en-IN" w:eastAsia="en-IN"/>
              </w:rPr>
              <w:t>318</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July</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344</w:t>
            </w:r>
          </w:p>
        </w:tc>
        <w:tc>
          <w:tcPr>
            <w:tcW w:w="0" w:type="auto"/>
            <w:noWrap/>
            <w:hideMark/>
          </w:tcPr>
          <w:p w:rsidR="005551A6" w:rsidRPr="00BF0DA3" w:rsidRDefault="00311418" w:rsidP="005551A6">
            <w:pPr>
              <w:spacing w:after="0" w:line="240" w:lineRule="auto"/>
              <w:jc w:val="right"/>
              <w:rPr>
                <w:rFonts w:ascii="Times New Roman" w:eastAsia="Times New Roman" w:hAnsi="Times New Roman"/>
                <w:color w:val="000000" w:themeColor="text1"/>
                <w:sz w:val="24"/>
                <w:szCs w:val="24"/>
                <w:lang w:val="en-IN" w:eastAsia="en-IN"/>
              </w:rPr>
            </w:pPr>
            <w:r>
              <w:rPr>
                <w:rFonts w:ascii="Times New Roman" w:eastAsia="Times New Roman" w:hAnsi="Times New Roman"/>
                <w:color w:val="000000" w:themeColor="text1"/>
                <w:sz w:val="24"/>
                <w:szCs w:val="24"/>
                <w:lang w:val="en-IN" w:eastAsia="en-IN"/>
              </w:rPr>
              <w:t>6</w:t>
            </w:r>
          </w:p>
        </w:tc>
        <w:tc>
          <w:tcPr>
            <w:tcW w:w="0" w:type="auto"/>
            <w:noWrap/>
            <w:hideMark/>
          </w:tcPr>
          <w:p w:rsidR="005551A6" w:rsidRPr="00BF0DA3" w:rsidRDefault="00311418" w:rsidP="005551A6">
            <w:pPr>
              <w:spacing w:after="0" w:line="240" w:lineRule="auto"/>
              <w:jc w:val="right"/>
              <w:rPr>
                <w:rFonts w:ascii="Times New Roman" w:eastAsia="Times New Roman" w:hAnsi="Times New Roman"/>
                <w:color w:val="000000" w:themeColor="text1"/>
                <w:sz w:val="24"/>
                <w:szCs w:val="24"/>
                <w:lang w:val="en-IN" w:eastAsia="en-IN"/>
              </w:rPr>
            </w:pPr>
            <w:r>
              <w:rPr>
                <w:rFonts w:ascii="Times New Roman" w:eastAsia="Times New Roman" w:hAnsi="Times New Roman"/>
                <w:color w:val="000000" w:themeColor="text1"/>
                <w:sz w:val="24"/>
                <w:szCs w:val="24"/>
                <w:lang w:val="en-IN" w:eastAsia="en-IN"/>
              </w:rPr>
              <w:t>5</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10</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10</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18</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49</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w:t>
            </w:r>
          </w:p>
        </w:tc>
        <w:tc>
          <w:tcPr>
            <w:tcW w:w="0" w:type="auto"/>
            <w:noWrap/>
            <w:hideMark/>
          </w:tcPr>
          <w:p w:rsidR="005551A6" w:rsidRPr="00BF0DA3" w:rsidRDefault="003164EE"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311418" w:rsidP="005551A6">
            <w:pPr>
              <w:spacing w:after="0" w:line="240" w:lineRule="auto"/>
              <w:jc w:val="right"/>
              <w:rPr>
                <w:rFonts w:ascii="Times New Roman" w:eastAsia="Times New Roman" w:hAnsi="Times New Roman"/>
                <w:b/>
                <w:bCs/>
                <w:color w:val="000000" w:themeColor="text1"/>
                <w:sz w:val="24"/>
                <w:szCs w:val="24"/>
                <w:lang w:val="en-IN" w:eastAsia="en-IN"/>
              </w:rPr>
            </w:pPr>
            <w:r>
              <w:rPr>
                <w:rFonts w:ascii="Times New Roman" w:eastAsia="Times New Roman" w:hAnsi="Times New Roman"/>
                <w:b/>
                <w:bCs/>
                <w:color w:val="000000" w:themeColor="text1"/>
                <w:sz w:val="24"/>
                <w:szCs w:val="24"/>
                <w:lang w:val="en-IN" w:eastAsia="en-IN"/>
              </w:rPr>
              <w:t>448</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Aug</w:t>
            </w:r>
          </w:p>
        </w:tc>
        <w:tc>
          <w:tcPr>
            <w:tcW w:w="0" w:type="auto"/>
            <w:noWrap/>
            <w:hideMark/>
          </w:tcPr>
          <w:p w:rsidR="005551A6" w:rsidRPr="00BF0DA3" w:rsidRDefault="00E86C97" w:rsidP="00311418">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w:t>
            </w:r>
            <w:r w:rsidR="00311418">
              <w:rPr>
                <w:rFonts w:ascii="Times New Roman" w:eastAsia="Times New Roman" w:hAnsi="Times New Roman"/>
                <w:color w:val="000000" w:themeColor="text1"/>
                <w:sz w:val="24"/>
                <w:szCs w:val="24"/>
                <w:lang w:val="en-IN" w:eastAsia="en-IN"/>
              </w:rPr>
              <w:t>44</w:t>
            </w:r>
          </w:p>
        </w:tc>
        <w:tc>
          <w:tcPr>
            <w:tcW w:w="0" w:type="auto"/>
            <w:noWrap/>
            <w:hideMark/>
          </w:tcPr>
          <w:p w:rsidR="005551A6" w:rsidRPr="00BF0DA3" w:rsidRDefault="00311418" w:rsidP="005551A6">
            <w:pPr>
              <w:spacing w:after="0" w:line="240" w:lineRule="auto"/>
              <w:jc w:val="right"/>
              <w:rPr>
                <w:rFonts w:ascii="Times New Roman" w:eastAsia="Times New Roman" w:hAnsi="Times New Roman"/>
                <w:color w:val="000000" w:themeColor="text1"/>
                <w:sz w:val="24"/>
                <w:szCs w:val="24"/>
                <w:lang w:val="en-IN" w:eastAsia="en-IN"/>
              </w:rPr>
            </w:pPr>
            <w:r>
              <w:rPr>
                <w:rFonts w:ascii="Times New Roman" w:eastAsia="Times New Roman" w:hAnsi="Times New Roman"/>
                <w:color w:val="000000" w:themeColor="text1"/>
                <w:sz w:val="24"/>
                <w:szCs w:val="24"/>
                <w:lang w:val="en-IN" w:eastAsia="en-IN"/>
              </w:rPr>
              <w:t>13</w:t>
            </w:r>
          </w:p>
        </w:tc>
        <w:tc>
          <w:tcPr>
            <w:tcW w:w="0" w:type="auto"/>
            <w:noWrap/>
            <w:hideMark/>
          </w:tcPr>
          <w:p w:rsidR="005551A6" w:rsidRPr="00BF0DA3" w:rsidRDefault="00311418" w:rsidP="005551A6">
            <w:pPr>
              <w:spacing w:after="0" w:line="240" w:lineRule="auto"/>
              <w:jc w:val="right"/>
              <w:rPr>
                <w:rFonts w:ascii="Times New Roman" w:eastAsia="Times New Roman" w:hAnsi="Times New Roman"/>
                <w:color w:val="000000" w:themeColor="text1"/>
                <w:sz w:val="24"/>
                <w:szCs w:val="24"/>
                <w:lang w:val="en-IN" w:eastAsia="en-IN"/>
              </w:rPr>
            </w:pPr>
            <w:r>
              <w:rPr>
                <w:rFonts w:ascii="Times New Roman" w:eastAsia="Times New Roman" w:hAnsi="Times New Roman"/>
                <w:color w:val="000000" w:themeColor="text1"/>
                <w:sz w:val="24"/>
                <w:szCs w:val="24"/>
                <w:lang w:val="en-IN" w:eastAsia="en-IN"/>
              </w:rPr>
              <w:t>5</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18</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15</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14</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43</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311418" w:rsidP="005551A6">
            <w:pPr>
              <w:spacing w:after="0" w:line="240" w:lineRule="auto"/>
              <w:jc w:val="right"/>
              <w:rPr>
                <w:rFonts w:ascii="Times New Roman" w:eastAsia="Times New Roman" w:hAnsi="Times New Roman"/>
                <w:b/>
                <w:bCs/>
                <w:color w:val="000000" w:themeColor="text1"/>
                <w:sz w:val="24"/>
                <w:szCs w:val="24"/>
                <w:lang w:val="en-IN" w:eastAsia="en-IN"/>
              </w:rPr>
            </w:pPr>
            <w:r>
              <w:rPr>
                <w:rFonts w:ascii="Times New Roman" w:eastAsia="Times New Roman" w:hAnsi="Times New Roman"/>
                <w:b/>
                <w:bCs/>
                <w:color w:val="000000" w:themeColor="text1"/>
                <w:sz w:val="24"/>
                <w:szCs w:val="24"/>
                <w:lang w:val="en-IN" w:eastAsia="en-IN"/>
              </w:rPr>
              <w:t>553</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Sept</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448</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18</w:t>
            </w:r>
          </w:p>
        </w:tc>
        <w:tc>
          <w:tcPr>
            <w:tcW w:w="0" w:type="auto"/>
            <w:noWrap/>
            <w:hideMark/>
          </w:tcPr>
          <w:p w:rsidR="005551A6" w:rsidRPr="00BF0DA3" w:rsidRDefault="00311418" w:rsidP="005551A6">
            <w:pPr>
              <w:spacing w:after="0" w:line="240" w:lineRule="auto"/>
              <w:jc w:val="right"/>
              <w:rPr>
                <w:rFonts w:ascii="Times New Roman" w:eastAsia="Times New Roman" w:hAnsi="Times New Roman"/>
                <w:color w:val="000000" w:themeColor="text1"/>
                <w:sz w:val="24"/>
                <w:szCs w:val="24"/>
                <w:lang w:val="en-IN" w:eastAsia="en-IN"/>
              </w:rPr>
            </w:pPr>
            <w:r>
              <w:rPr>
                <w:rFonts w:ascii="Times New Roman" w:eastAsia="Times New Roman" w:hAnsi="Times New Roman"/>
                <w:color w:val="000000" w:themeColor="text1"/>
                <w:sz w:val="24"/>
                <w:szCs w:val="24"/>
                <w:lang w:val="en-IN" w:eastAsia="en-IN"/>
              </w:rPr>
              <w:t>6</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17</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14</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19</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43</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311418" w:rsidP="005551A6">
            <w:pPr>
              <w:spacing w:after="0" w:line="240" w:lineRule="auto"/>
              <w:jc w:val="right"/>
              <w:rPr>
                <w:rFonts w:ascii="Times New Roman" w:eastAsia="Times New Roman" w:hAnsi="Times New Roman"/>
                <w:b/>
                <w:bCs/>
                <w:color w:val="000000" w:themeColor="text1"/>
                <w:sz w:val="24"/>
                <w:szCs w:val="24"/>
                <w:lang w:val="en-IN" w:eastAsia="en-IN"/>
              </w:rPr>
            </w:pPr>
            <w:r>
              <w:rPr>
                <w:rFonts w:ascii="Times New Roman" w:eastAsia="Times New Roman" w:hAnsi="Times New Roman"/>
                <w:b/>
                <w:bCs/>
                <w:color w:val="000000" w:themeColor="text1"/>
                <w:sz w:val="24"/>
                <w:szCs w:val="24"/>
                <w:lang w:val="en-IN" w:eastAsia="en-IN"/>
              </w:rPr>
              <w:t>570</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Oct</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422</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15</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5</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20</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11</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25</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44</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3C47BC" w:rsidP="005551A6">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546</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Nov</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210</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16</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8</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26</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10</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22</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21</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3C47BC" w:rsidP="005551A6">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317</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Dec</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219</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23</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5</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29</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8</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17</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3C47BC" w:rsidP="005551A6">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308</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Jan</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310</w:t>
            </w:r>
          </w:p>
        </w:tc>
        <w:tc>
          <w:tcPr>
            <w:tcW w:w="0" w:type="auto"/>
            <w:noWrap/>
            <w:hideMark/>
          </w:tcPr>
          <w:p w:rsidR="005551A6" w:rsidRPr="00BF0DA3" w:rsidRDefault="00885484" w:rsidP="005551A6">
            <w:pPr>
              <w:spacing w:after="0" w:line="240" w:lineRule="auto"/>
              <w:jc w:val="right"/>
              <w:rPr>
                <w:rFonts w:ascii="Times New Roman" w:eastAsia="Times New Roman" w:hAnsi="Times New Roman"/>
                <w:color w:val="000000" w:themeColor="text1"/>
                <w:sz w:val="24"/>
                <w:szCs w:val="24"/>
                <w:lang w:val="en-IN" w:eastAsia="en-IN"/>
              </w:rPr>
            </w:pPr>
            <w:r>
              <w:rPr>
                <w:rFonts w:ascii="Times New Roman" w:eastAsia="Times New Roman" w:hAnsi="Times New Roman"/>
                <w:color w:val="000000" w:themeColor="text1"/>
                <w:sz w:val="24"/>
                <w:szCs w:val="24"/>
                <w:lang w:val="en-IN" w:eastAsia="en-IN"/>
              </w:rPr>
              <w:t>11</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5</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17</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14</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17</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885484" w:rsidP="00885484">
            <w:pPr>
              <w:spacing w:after="0" w:line="240" w:lineRule="auto"/>
              <w:jc w:val="right"/>
              <w:rPr>
                <w:rFonts w:ascii="Times New Roman" w:eastAsia="Times New Roman" w:hAnsi="Times New Roman"/>
                <w:b/>
                <w:bCs/>
                <w:color w:val="000000" w:themeColor="text1"/>
                <w:sz w:val="24"/>
                <w:szCs w:val="24"/>
                <w:lang w:val="en-IN" w:eastAsia="en-IN"/>
              </w:rPr>
            </w:pPr>
            <w:r>
              <w:rPr>
                <w:rFonts w:ascii="Times New Roman" w:eastAsia="Times New Roman" w:hAnsi="Times New Roman"/>
                <w:b/>
                <w:bCs/>
                <w:color w:val="000000" w:themeColor="text1"/>
                <w:sz w:val="24"/>
                <w:szCs w:val="24"/>
                <w:lang w:val="en-IN" w:eastAsia="en-IN"/>
              </w:rPr>
              <w:t>381</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Feb</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461</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14</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26</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14</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36</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E86C9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3C47BC" w:rsidP="005551A6">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560</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March</w:t>
            </w:r>
          </w:p>
        </w:tc>
        <w:tc>
          <w:tcPr>
            <w:tcW w:w="0" w:type="auto"/>
            <w:noWrap/>
            <w:hideMark/>
          </w:tcPr>
          <w:p w:rsidR="005551A6" w:rsidRPr="00BF0DA3" w:rsidRDefault="00902DF9" w:rsidP="009629E2">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w:t>
            </w:r>
            <w:r w:rsidR="009629E2">
              <w:rPr>
                <w:rFonts w:ascii="Times New Roman" w:eastAsia="Times New Roman" w:hAnsi="Times New Roman"/>
                <w:color w:val="000000" w:themeColor="text1"/>
                <w:sz w:val="24"/>
                <w:szCs w:val="24"/>
                <w:lang w:val="en-IN" w:eastAsia="en-IN"/>
              </w:rPr>
              <w:t>61</w:t>
            </w:r>
          </w:p>
        </w:tc>
        <w:tc>
          <w:tcPr>
            <w:tcW w:w="0" w:type="auto"/>
            <w:noWrap/>
            <w:hideMark/>
          </w:tcPr>
          <w:p w:rsidR="005551A6" w:rsidRPr="00BF0DA3" w:rsidRDefault="00902DF9"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14</w:t>
            </w:r>
          </w:p>
        </w:tc>
        <w:tc>
          <w:tcPr>
            <w:tcW w:w="0" w:type="auto"/>
            <w:noWrap/>
            <w:hideMark/>
          </w:tcPr>
          <w:p w:rsidR="005551A6" w:rsidRPr="00BF0DA3" w:rsidRDefault="00902DF9"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w:t>
            </w:r>
          </w:p>
        </w:tc>
        <w:tc>
          <w:tcPr>
            <w:tcW w:w="0" w:type="auto"/>
            <w:noWrap/>
            <w:hideMark/>
          </w:tcPr>
          <w:p w:rsidR="005551A6" w:rsidRPr="00BF0DA3" w:rsidRDefault="00902DF9"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w:t>
            </w:r>
          </w:p>
        </w:tc>
        <w:tc>
          <w:tcPr>
            <w:tcW w:w="0" w:type="auto"/>
            <w:noWrap/>
            <w:hideMark/>
          </w:tcPr>
          <w:p w:rsidR="005551A6" w:rsidRPr="00BF0DA3" w:rsidRDefault="00902DF9"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25</w:t>
            </w:r>
          </w:p>
        </w:tc>
        <w:tc>
          <w:tcPr>
            <w:tcW w:w="0" w:type="auto"/>
            <w:noWrap/>
            <w:hideMark/>
          </w:tcPr>
          <w:p w:rsidR="005551A6" w:rsidRPr="00BF0DA3" w:rsidRDefault="00902DF9"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w:t>
            </w:r>
          </w:p>
        </w:tc>
        <w:tc>
          <w:tcPr>
            <w:tcW w:w="0" w:type="auto"/>
            <w:noWrap/>
            <w:hideMark/>
          </w:tcPr>
          <w:p w:rsidR="005551A6" w:rsidRPr="00BF0DA3" w:rsidRDefault="00902DF9"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10</w:t>
            </w:r>
          </w:p>
        </w:tc>
        <w:tc>
          <w:tcPr>
            <w:tcW w:w="0" w:type="auto"/>
            <w:noWrap/>
            <w:hideMark/>
          </w:tcPr>
          <w:p w:rsidR="005551A6" w:rsidRPr="00BF0DA3" w:rsidRDefault="00902DF9"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5</w:t>
            </w:r>
          </w:p>
        </w:tc>
        <w:tc>
          <w:tcPr>
            <w:tcW w:w="0" w:type="auto"/>
            <w:noWrap/>
            <w:hideMark/>
          </w:tcPr>
          <w:p w:rsidR="005551A6" w:rsidRPr="00BF0DA3" w:rsidRDefault="00902DF9"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w:t>
            </w:r>
          </w:p>
        </w:tc>
        <w:tc>
          <w:tcPr>
            <w:tcW w:w="0" w:type="auto"/>
            <w:noWrap/>
            <w:hideMark/>
          </w:tcPr>
          <w:p w:rsidR="005551A6" w:rsidRPr="00BF0DA3" w:rsidRDefault="00902DF9"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41</w:t>
            </w:r>
          </w:p>
        </w:tc>
        <w:tc>
          <w:tcPr>
            <w:tcW w:w="0" w:type="auto"/>
            <w:noWrap/>
            <w:hideMark/>
          </w:tcPr>
          <w:p w:rsidR="005551A6" w:rsidRPr="00BF0DA3" w:rsidRDefault="00902DF9"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902DF9"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9629E2" w:rsidP="009629E2">
            <w:pPr>
              <w:spacing w:after="0" w:line="240" w:lineRule="auto"/>
              <w:jc w:val="right"/>
              <w:rPr>
                <w:rFonts w:ascii="Times New Roman" w:eastAsia="Times New Roman" w:hAnsi="Times New Roman"/>
                <w:b/>
                <w:bCs/>
                <w:color w:val="000000" w:themeColor="text1"/>
                <w:sz w:val="24"/>
                <w:szCs w:val="24"/>
                <w:lang w:val="en-IN" w:eastAsia="en-IN"/>
              </w:rPr>
            </w:pPr>
            <w:r>
              <w:rPr>
                <w:rFonts w:ascii="Times New Roman" w:eastAsia="Times New Roman" w:hAnsi="Times New Roman"/>
                <w:b/>
                <w:bCs/>
                <w:color w:val="000000" w:themeColor="text1"/>
                <w:sz w:val="24"/>
                <w:szCs w:val="24"/>
                <w:lang w:val="en-IN" w:eastAsia="en-IN"/>
              </w:rPr>
              <w:t>560</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Total</w:t>
            </w:r>
          </w:p>
        </w:tc>
        <w:tc>
          <w:tcPr>
            <w:tcW w:w="0" w:type="auto"/>
            <w:noWrap/>
            <w:hideMark/>
          </w:tcPr>
          <w:p w:rsidR="005551A6" w:rsidRPr="00BF0DA3" w:rsidRDefault="009629E2" w:rsidP="005551A6">
            <w:pPr>
              <w:spacing w:after="0" w:line="240" w:lineRule="auto"/>
              <w:jc w:val="right"/>
              <w:rPr>
                <w:rFonts w:ascii="Times New Roman" w:eastAsia="Times New Roman" w:hAnsi="Times New Roman"/>
                <w:b/>
                <w:bCs/>
                <w:color w:val="000000" w:themeColor="text1"/>
                <w:sz w:val="24"/>
                <w:szCs w:val="24"/>
                <w:lang w:val="en-IN" w:eastAsia="en-IN"/>
              </w:rPr>
            </w:pPr>
            <w:r>
              <w:rPr>
                <w:rFonts w:ascii="Times New Roman" w:eastAsia="Times New Roman" w:hAnsi="Times New Roman"/>
                <w:b/>
                <w:bCs/>
                <w:color w:val="000000" w:themeColor="text1"/>
                <w:sz w:val="24"/>
                <w:szCs w:val="24"/>
                <w:lang w:val="en-IN" w:eastAsia="en-IN"/>
              </w:rPr>
              <w:t>4208</w:t>
            </w:r>
          </w:p>
        </w:tc>
        <w:tc>
          <w:tcPr>
            <w:tcW w:w="0" w:type="auto"/>
            <w:noWrap/>
            <w:hideMark/>
          </w:tcPr>
          <w:p w:rsidR="005551A6" w:rsidRPr="00BF0DA3" w:rsidRDefault="005014E2" w:rsidP="005551A6">
            <w:pPr>
              <w:spacing w:after="0" w:line="240" w:lineRule="auto"/>
              <w:jc w:val="right"/>
              <w:rPr>
                <w:rFonts w:ascii="Times New Roman" w:eastAsia="Times New Roman" w:hAnsi="Times New Roman"/>
                <w:b/>
                <w:bCs/>
                <w:color w:val="000000" w:themeColor="text1"/>
                <w:sz w:val="24"/>
                <w:szCs w:val="24"/>
                <w:lang w:val="en-IN" w:eastAsia="en-IN"/>
              </w:rPr>
            </w:pPr>
            <w:r>
              <w:rPr>
                <w:rFonts w:ascii="Times New Roman" w:eastAsia="Times New Roman" w:hAnsi="Times New Roman"/>
                <w:b/>
                <w:bCs/>
                <w:color w:val="000000" w:themeColor="text1"/>
                <w:sz w:val="24"/>
                <w:szCs w:val="24"/>
                <w:lang w:val="en-IN" w:eastAsia="en-IN"/>
              </w:rPr>
              <w:t>167</w:t>
            </w:r>
          </w:p>
        </w:tc>
        <w:tc>
          <w:tcPr>
            <w:tcW w:w="0" w:type="auto"/>
            <w:noWrap/>
            <w:hideMark/>
          </w:tcPr>
          <w:p w:rsidR="005551A6" w:rsidRPr="00BF0DA3" w:rsidRDefault="005014E2" w:rsidP="005551A6">
            <w:pPr>
              <w:spacing w:after="0" w:line="240" w:lineRule="auto"/>
              <w:jc w:val="right"/>
              <w:rPr>
                <w:rFonts w:ascii="Times New Roman" w:eastAsia="Times New Roman" w:hAnsi="Times New Roman"/>
                <w:b/>
                <w:bCs/>
                <w:color w:val="000000" w:themeColor="text1"/>
                <w:sz w:val="24"/>
                <w:szCs w:val="24"/>
                <w:lang w:val="en-IN" w:eastAsia="en-IN"/>
              </w:rPr>
            </w:pPr>
            <w:r>
              <w:rPr>
                <w:rFonts w:ascii="Times New Roman" w:eastAsia="Times New Roman" w:hAnsi="Times New Roman"/>
                <w:b/>
                <w:bCs/>
                <w:color w:val="000000" w:themeColor="text1"/>
                <w:sz w:val="24"/>
                <w:szCs w:val="24"/>
                <w:lang w:val="en-IN" w:eastAsia="en-IN"/>
              </w:rPr>
              <w:t>65</w:t>
            </w:r>
          </w:p>
        </w:tc>
        <w:tc>
          <w:tcPr>
            <w:tcW w:w="0" w:type="auto"/>
            <w:noWrap/>
            <w:hideMark/>
          </w:tcPr>
          <w:p w:rsidR="005551A6" w:rsidRPr="00BF0DA3" w:rsidRDefault="005014E2" w:rsidP="005551A6">
            <w:pPr>
              <w:spacing w:after="0" w:line="240" w:lineRule="auto"/>
              <w:jc w:val="right"/>
              <w:rPr>
                <w:rFonts w:ascii="Times New Roman" w:eastAsia="Times New Roman" w:hAnsi="Times New Roman"/>
                <w:b/>
                <w:bCs/>
                <w:color w:val="000000" w:themeColor="text1"/>
                <w:sz w:val="24"/>
                <w:szCs w:val="24"/>
                <w:lang w:val="en-IN" w:eastAsia="en-IN"/>
              </w:rPr>
            </w:pPr>
            <w:r>
              <w:rPr>
                <w:rFonts w:ascii="Times New Roman" w:eastAsia="Times New Roman" w:hAnsi="Times New Roman"/>
                <w:b/>
                <w:bCs/>
                <w:color w:val="000000" w:themeColor="text1"/>
                <w:sz w:val="24"/>
                <w:szCs w:val="24"/>
                <w:lang w:val="en-IN" w:eastAsia="en-IN"/>
              </w:rPr>
              <w:t>16</w:t>
            </w:r>
          </w:p>
        </w:tc>
        <w:tc>
          <w:tcPr>
            <w:tcW w:w="0" w:type="auto"/>
            <w:noWrap/>
            <w:hideMark/>
          </w:tcPr>
          <w:p w:rsidR="005551A6" w:rsidRPr="00BF0DA3" w:rsidRDefault="00902DF9" w:rsidP="005551A6">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216</w:t>
            </w:r>
          </w:p>
        </w:tc>
        <w:tc>
          <w:tcPr>
            <w:tcW w:w="0" w:type="auto"/>
            <w:noWrap/>
            <w:hideMark/>
          </w:tcPr>
          <w:p w:rsidR="005551A6" w:rsidRPr="00BF0DA3" w:rsidRDefault="005014E2" w:rsidP="005551A6">
            <w:pPr>
              <w:spacing w:after="0" w:line="240" w:lineRule="auto"/>
              <w:jc w:val="right"/>
              <w:rPr>
                <w:rFonts w:ascii="Times New Roman" w:eastAsia="Times New Roman" w:hAnsi="Times New Roman"/>
                <w:b/>
                <w:bCs/>
                <w:color w:val="000000" w:themeColor="text1"/>
                <w:sz w:val="24"/>
                <w:szCs w:val="24"/>
                <w:lang w:val="en-IN" w:eastAsia="en-IN"/>
              </w:rPr>
            </w:pPr>
            <w:r>
              <w:rPr>
                <w:rFonts w:ascii="Times New Roman" w:eastAsia="Times New Roman" w:hAnsi="Times New Roman"/>
                <w:b/>
                <w:bCs/>
                <w:color w:val="000000" w:themeColor="text1"/>
                <w:sz w:val="24"/>
                <w:szCs w:val="24"/>
                <w:lang w:val="en-IN" w:eastAsia="en-IN"/>
              </w:rPr>
              <w:t>86</w:t>
            </w:r>
          </w:p>
        </w:tc>
        <w:tc>
          <w:tcPr>
            <w:tcW w:w="0" w:type="auto"/>
            <w:noWrap/>
            <w:hideMark/>
          </w:tcPr>
          <w:p w:rsidR="005551A6" w:rsidRPr="00BF0DA3" w:rsidRDefault="00250043" w:rsidP="00250043">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261</w:t>
            </w:r>
          </w:p>
        </w:tc>
        <w:tc>
          <w:tcPr>
            <w:tcW w:w="0" w:type="auto"/>
            <w:noWrap/>
            <w:hideMark/>
          </w:tcPr>
          <w:p w:rsidR="005551A6" w:rsidRPr="00BF0DA3" w:rsidRDefault="00902DF9" w:rsidP="005551A6">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28</w:t>
            </w:r>
          </w:p>
        </w:tc>
        <w:tc>
          <w:tcPr>
            <w:tcW w:w="0" w:type="auto"/>
            <w:noWrap/>
            <w:hideMark/>
          </w:tcPr>
          <w:p w:rsidR="005551A6" w:rsidRPr="00BF0DA3" w:rsidRDefault="00902DF9" w:rsidP="005551A6">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13</w:t>
            </w:r>
          </w:p>
        </w:tc>
        <w:tc>
          <w:tcPr>
            <w:tcW w:w="0" w:type="auto"/>
            <w:noWrap/>
            <w:hideMark/>
          </w:tcPr>
          <w:p w:rsidR="005551A6" w:rsidRPr="00BF0DA3" w:rsidRDefault="00250043" w:rsidP="005551A6">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422</w:t>
            </w:r>
          </w:p>
        </w:tc>
        <w:tc>
          <w:tcPr>
            <w:tcW w:w="0" w:type="auto"/>
            <w:noWrap/>
            <w:hideMark/>
          </w:tcPr>
          <w:p w:rsidR="005551A6" w:rsidRPr="00BF0DA3" w:rsidRDefault="00902DF9" w:rsidP="005551A6">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2</w:t>
            </w:r>
          </w:p>
        </w:tc>
        <w:tc>
          <w:tcPr>
            <w:tcW w:w="0" w:type="auto"/>
            <w:noWrap/>
            <w:hideMark/>
          </w:tcPr>
          <w:p w:rsidR="005551A6" w:rsidRPr="00BF0DA3" w:rsidRDefault="00902DF9" w:rsidP="005551A6">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0</w:t>
            </w:r>
          </w:p>
        </w:tc>
        <w:tc>
          <w:tcPr>
            <w:tcW w:w="0" w:type="auto"/>
            <w:vMerge w:val="restart"/>
            <w:noWrap/>
            <w:hideMark/>
          </w:tcPr>
          <w:p w:rsidR="005551A6" w:rsidRPr="00BF0DA3" w:rsidRDefault="005014E2" w:rsidP="005551A6">
            <w:pPr>
              <w:spacing w:after="0" w:line="240" w:lineRule="auto"/>
              <w:jc w:val="center"/>
              <w:rPr>
                <w:rFonts w:ascii="Times New Roman" w:eastAsia="Times New Roman" w:hAnsi="Times New Roman"/>
                <w:b/>
                <w:bCs/>
                <w:color w:val="000000" w:themeColor="text1"/>
                <w:sz w:val="24"/>
                <w:szCs w:val="24"/>
                <w:lang w:val="en-IN" w:eastAsia="en-IN"/>
              </w:rPr>
            </w:pPr>
            <w:r>
              <w:rPr>
                <w:rFonts w:ascii="Times New Roman" w:eastAsia="Times New Roman" w:hAnsi="Times New Roman"/>
                <w:b/>
                <w:bCs/>
                <w:color w:val="000000" w:themeColor="text1"/>
                <w:sz w:val="24"/>
                <w:szCs w:val="24"/>
                <w:lang w:val="en-IN" w:eastAsia="en-IN"/>
              </w:rPr>
              <w:t>5484</w:t>
            </w:r>
          </w:p>
        </w:tc>
      </w:tr>
      <w:tr w:rsidR="005551A6" w:rsidRPr="00BF0DA3" w:rsidTr="005551A6">
        <w:trPr>
          <w:trHeight w:val="79"/>
          <w:jc w:val="center"/>
        </w:trPr>
        <w:tc>
          <w:tcPr>
            <w:tcW w:w="0" w:type="auto"/>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Disorder Wise</w:t>
            </w:r>
          </w:p>
        </w:tc>
        <w:tc>
          <w:tcPr>
            <w:tcW w:w="0" w:type="auto"/>
            <w:gridSpan w:val="3"/>
            <w:noWrap/>
            <w:hideMark/>
          </w:tcPr>
          <w:p w:rsidR="005551A6" w:rsidRPr="00BF0DA3" w:rsidRDefault="00EC0549" w:rsidP="005551A6">
            <w:pPr>
              <w:spacing w:after="0" w:line="240" w:lineRule="auto"/>
              <w:jc w:val="center"/>
              <w:rPr>
                <w:rFonts w:ascii="Times New Roman" w:eastAsia="Times New Roman" w:hAnsi="Times New Roman"/>
                <w:color w:val="000000" w:themeColor="text1"/>
                <w:sz w:val="24"/>
                <w:szCs w:val="24"/>
                <w:lang w:val="en-IN" w:eastAsia="en-IN"/>
              </w:rPr>
            </w:pPr>
            <w:r>
              <w:rPr>
                <w:rFonts w:ascii="Times New Roman" w:eastAsia="Times New Roman" w:hAnsi="Times New Roman"/>
                <w:color w:val="000000" w:themeColor="text1"/>
                <w:sz w:val="24"/>
                <w:szCs w:val="24"/>
                <w:lang w:val="en-IN" w:eastAsia="en-IN"/>
              </w:rPr>
              <w:t>4440</w:t>
            </w:r>
          </w:p>
        </w:tc>
        <w:tc>
          <w:tcPr>
            <w:tcW w:w="0" w:type="auto"/>
            <w:gridSpan w:val="3"/>
            <w:noWrap/>
            <w:hideMark/>
          </w:tcPr>
          <w:p w:rsidR="005551A6" w:rsidRPr="00BF0DA3" w:rsidRDefault="00EC0549" w:rsidP="005551A6">
            <w:pPr>
              <w:spacing w:after="0" w:line="240" w:lineRule="auto"/>
              <w:jc w:val="center"/>
              <w:rPr>
                <w:rFonts w:ascii="Times New Roman" w:eastAsia="Times New Roman" w:hAnsi="Times New Roman"/>
                <w:color w:val="000000" w:themeColor="text1"/>
                <w:sz w:val="24"/>
                <w:szCs w:val="24"/>
                <w:lang w:val="en-IN" w:eastAsia="en-IN"/>
              </w:rPr>
            </w:pPr>
            <w:r>
              <w:rPr>
                <w:rFonts w:ascii="Times New Roman" w:eastAsia="Times New Roman" w:hAnsi="Times New Roman"/>
                <w:color w:val="000000" w:themeColor="text1"/>
                <w:sz w:val="24"/>
                <w:szCs w:val="24"/>
                <w:lang w:val="en-IN" w:eastAsia="en-IN"/>
              </w:rPr>
              <w:t>318</w:t>
            </w:r>
          </w:p>
        </w:tc>
        <w:tc>
          <w:tcPr>
            <w:tcW w:w="0" w:type="auto"/>
            <w:gridSpan w:val="3"/>
            <w:noWrap/>
            <w:hideMark/>
          </w:tcPr>
          <w:p w:rsidR="005551A6" w:rsidRPr="00BF0DA3" w:rsidRDefault="00EC0549" w:rsidP="005551A6">
            <w:pPr>
              <w:spacing w:after="0" w:line="240" w:lineRule="auto"/>
              <w:jc w:val="center"/>
              <w:rPr>
                <w:rFonts w:ascii="Times New Roman" w:eastAsia="Times New Roman" w:hAnsi="Times New Roman"/>
                <w:color w:val="000000" w:themeColor="text1"/>
                <w:sz w:val="24"/>
                <w:szCs w:val="24"/>
                <w:lang w:val="en-IN" w:eastAsia="en-IN"/>
              </w:rPr>
            </w:pPr>
            <w:r>
              <w:rPr>
                <w:rFonts w:ascii="Times New Roman" w:eastAsia="Times New Roman" w:hAnsi="Times New Roman"/>
                <w:color w:val="000000" w:themeColor="text1"/>
                <w:sz w:val="24"/>
                <w:szCs w:val="24"/>
                <w:lang w:val="en-IN" w:eastAsia="en-IN"/>
              </w:rPr>
              <w:t>302</w:t>
            </w:r>
          </w:p>
        </w:tc>
        <w:tc>
          <w:tcPr>
            <w:tcW w:w="0" w:type="auto"/>
            <w:gridSpan w:val="3"/>
            <w:noWrap/>
            <w:hideMark/>
          </w:tcPr>
          <w:p w:rsidR="005551A6" w:rsidRPr="00BF0DA3" w:rsidRDefault="00EC0549" w:rsidP="005551A6">
            <w:pPr>
              <w:spacing w:after="0" w:line="240" w:lineRule="auto"/>
              <w:jc w:val="center"/>
              <w:rPr>
                <w:rFonts w:ascii="Times New Roman" w:eastAsia="Times New Roman" w:hAnsi="Times New Roman"/>
                <w:color w:val="000000" w:themeColor="text1"/>
                <w:sz w:val="24"/>
                <w:szCs w:val="24"/>
                <w:lang w:val="en-IN" w:eastAsia="en-IN"/>
              </w:rPr>
            </w:pPr>
            <w:r>
              <w:rPr>
                <w:rFonts w:ascii="Times New Roman" w:eastAsia="Times New Roman" w:hAnsi="Times New Roman"/>
                <w:color w:val="000000" w:themeColor="text1"/>
                <w:sz w:val="24"/>
                <w:szCs w:val="24"/>
                <w:lang w:val="en-IN" w:eastAsia="en-IN"/>
              </w:rPr>
              <w:t>424</w:t>
            </w:r>
          </w:p>
        </w:tc>
        <w:tc>
          <w:tcPr>
            <w:tcW w:w="0" w:type="auto"/>
            <w:vMerge/>
            <w:hideMark/>
          </w:tcPr>
          <w:p w:rsidR="005551A6" w:rsidRPr="00BF0DA3" w:rsidRDefault="005551A6" w:rsidP="005551A6">
            <w:pPr>
              <w:spacing w:after="0" w:line="240" w:lineRule="auto"/>
              <w:rPr>
                <w:rFonts w:ascii="Times New Roman" w:eastAsia="Times New Roman" w:hAnsi="Times New Roman"/>
                <w:b/>
                <w:bCs/>
                <w:color w:val="000000" w:themeColor="text1"/>
                <w:sz w:val="24"/>
                <w:szCs w:val="24"/>
                <w:lang w:val="en-IN" w:eastAsia="en-IN"/>
              </w:rPr>
            </w:pP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Over All</w:t>
            </w:r>
          </w:p>
        </w:tc>
        <w:tc>
          <w:tcPr>
            <w:tcW w:w="0" w:type="auto"/>
            <w:gridSpan w:val="13"/>
            <w:noWrap/>
            <w:hideMark/>
          </w:tcPr>
          <w:p w:rsidR="005551A6" w:rsidRPr="00BF0DA3" w:rsidRDefault="005014E2" w:rsidP="005551A6">
            <w:pPr>
              <w:spacing w:after="0" w:line="240" w:lineRule="auto"/>
              <w:jc w:val="center"/>
              <w:rPr>
                <w:rFonts w:ascii="Times New Roman" w:eastAsia="Times New Roman" w:hAnsi="Times New Roman"/>
                <w:b/>
                <w:bCs/>
                <w:color w:val="000000" w:themeColor="text1"/>
                <w:sz w:val="24"/>
                <w:szCs w:val="24"/>
                <w:lang w:val="en-IN" w:eastAsia="en-IN"/>
              </w:rPr>
            </w:pPr>
            <w:r>
              <w:rPr>
                <w:rFonts w:ascii="Times New Roman" w:eastAsia="Times New Roman" w:hAnsi="Times New Roman"/>
                <w:b/>
                <w:bCs/>
                <w:color w:val="000000" w:themeColor="text1"/>
                <w:sz w:val="24"/>
                <w:szCs w:val="24"/>
                <w:lang w:val="en-IN" w:eastAsia="en-IN"/>
              </w:rPr>
              <w:t>5484</w:t>
            </w:r>
          </w:p>
        </w:tc>
      </w:tr>
    </w:tbl>
    <w:p w:rsidR="005551A6" w:rsidRPr="00BF0DA3" w:rsidRDefault="005551A6" w:rsidP="005551A6">
      <w:pPr>
        <w:ind w:left="1440" w:firstLine="720"/>
        <w:rPr>
          <w:rFonts w:ascii="Times New Roman" w:hAnsi="Times New Roman"/>
          <w:bCs/>
          <w:i/>
          <w:iCs/>
          <w:noProof/>
          <w:color w:val="000000" w:themeColor="text1"/>
        </w:rPr>
      </w:pPr>
      <w:r w:rsidRPr="00BF0DA3">
        <w:rPr>
          <w:rFonts w:ascii="Times New Roman" w:hAnsi="Times New Roman"/>
          <w:bCs/>
          <w:i/>
          <w:iCs/>
          <w:noProof/>
          <w:color w:val="000000" w:themeColor="text1"/>
        </w:rPr>
        <w:t>C- Child, A- Adult, G- Geriatric</w:t>
      </w:r>
    </w:p>
    <w:p w:rsidR="00C32E29" w:rsidRPr="00BF0DA3" w:rsidRDefault="00C32E29" w:rsidP="005551A6">
      <w:pPr>
        <w:jc w:val="center"/>
        <w:rPr>
          <w:rFonts w:ascii="Times New Roman" w:hAnsi="Times New Roman"/>
          <w:b/>
          <w:noProof/>
          <w:color w:val="000000" w:themeColor="text1"/>
          <w:sz w:val="24"/>
          <w:szCs w:val="24"/>
        </w:rPr>
      </w:pPr>
    </w:p>
    <w:p w:rsidR="00C32E29" w:rsidRPr="00BF0DA3" w:rsidRDefault="00C32E29" w:rsidP="005551A6">
      <w:pPr>
        <w:jc w:val="center"/>
        <w:rPr>
          <w:rFonts w:ascii="Times New Roman" w:hAnsi="Times New Roman"/>
          <w:b/>
          <w:noProof/>
          <w:color w:val="000000" w:themeColor="text1"/>
          <w:sz w:val="24"/>
          <w:szCs w:val="24"/>
        </w:rPr>
      </w:pPr>
    </w:p>
    <w:p w:rsidR="00C32E29" w:rsidRPr="00BF0DA3" w:rsidRDefault="00C32E29" w:rsidP="005551A6">
      <w:pPr>
        <w:jc w:val="center"/>
        <w:rPr>
          <w:rFonts w:ascii="Times New Roman" w:hAnsi="Times New Roman"/>
          <w:b/>
          <w:noProof/>
          <w:color w:val="000000" w:themeColor="text1"/>
          <w:sz w:val="24"/>
          <w:szCs w:val="24"/>
        </w:rPr>
      </w:pPr>
    </w:p>
    <w:p w:rsidR="00C32E29" w:rsidRDefault="00C32E29" w:rsidP="005551A6">
      <w:pPr>
        <w:jc w:val="center"/>
        <w:rPr>
          <w:rFonts w:ascii="Times New Roman" w:hAnsi="Times New Roman"/>
          <w:b/>
          <w:noProof/>
          <w:color w:val="000000" w:themeColor="text1"/>
          <w:sz w:val="24"/>
          <w:szCs w:val="24"/>
        </w:rPr>
      </w:pPr>
    </w:p>
    <w:p w:rsidR="00792C6B" w:rsidRDefault="00792C6B" w:rsidP="005551A6">
      <w:pPr>
        <w:jc w:val="center"/>
        <w:rPr>
          <w:rFonts w:ascii="Times New Roman" w:hAnsi="Times New Roman"/>
          <w:b/>
          <w:noProof/>
          <w:color w:val="000000" w:themeColor="text1"/>
          <w:sz w:val="24"/>
          <w:szCs w:val="24"/>
        </w:rPr>
      </w:pPr>
    </w:p>
    <w:p w:rsidR="003F78A3" w:rsidRPr="00BF0DA3" w:rsidRDefault="003F78A3" w:rsidP="005551A6">
      <w:pPr>
        <w:jc w:val="center"/>
        <w:rPr>
          <w:rFonts w:ascii="Times New Roman" w:hAnsi="Times New Roman"/>
          <w:b/>
          <w:noProof/>
          <w:color w:val="000000" w:themeColor="text1"/>
          <w:sz w:val="24"/>
          <w:szCs w:val="24"/>
        </w:rPr>
      </w:pPr>
    </w:p>
    <w:p w:rsidR="005551A6" w:rsidRPr="00BF0DA3" w:rsidRDefault="005551A6" w:rsidP="005551A6">
      <w:pPr>
        <w:jc w:val="center"/>
        <w:rPr>
          <w:rFonts w:ascii="Times New Roman" w:hAnsi="Times New Roman"/>
          <w:b/>
          <w:color w:val="000000" w:themeColor="text1"/>
          <w:sz w:val="24"/>
          <w:szCs w:val="24"/>
        </w:rPr>
      </w:pPr>
      <w:r w:rsidRPr="00BF0DA3">
        <w:rPr>
          <w:rFonts w:ascii="Times New Roman" w:hAnsi="Times New Roman"/>
          <w:b/>
          <w:noProof/>
          <w:color w:val="000000" w:themeColor="text1"/>
          <w:sz w:val="24"/>
          <w:szCs w:val="24"/>
        </w:rPr>
        <w:t>Figure 4:</w:t>
      </w:r>
      <w:r w:rsidRPr="00BF0DA3">
        <w:rPr>
          <w:rFonts w:ascii="Times New Roman" w:hAnsi="Times New Roman"/>
          <w:b/>
          <w:bCs/>
          <w:color w:val="000000" w:themeColor="text1"/>
          <w:sz w:val="24"/>
          <w:szCs w:val="24"/>
        </w:rPr>
        <w:t xml:space="preserve"> Disorders-wise</w:t>
      </w:r>
      <w:r w:rsidR="009F6BCA">
        <w:rPr>
          <w:rFonts w:ascii="Times New Roman" w:hAnsi="Times New Roman"/>
          <w:b/>
          <w:bCs/>
          <w:color w:val="000000" w:themeColor="text1"/>
          <w:sz w:val="24"/>
          <w:szCs w:val="24"/>
        </w:rPr>
        <w:t xml:space="preserve"> distribution of clients </w:t>
      </w:r>
      <w:r w:rsidR="003F78A3">
        <w:rPr>
          <w:rFonts w:ascii="Times New Roman" w:hAnsi="Times New Roman"/>
          <w:b/>
          <w:bCs/>
          <w:color w:val="000000" w:themeColor="text1"/>
          <w:sz w:val="24"/>
          <w:szCs w:val="24"/>
        </w:rPr>
        <w:t xml:space="preserve">who </w:t>
      </w:r>
      <w:r w:rsidR="009F6BCA">
        <w:rPr>
          <w:rFonts w:ascii="Times New Roman" w:hAnsi="Times New Roman"/>
          <w:b/>
          <w:bCs/>
          <w:color w:val="000000" w:themeColor="text1"/>
          <w:sz w:val="24"/>
          <w:szCs w:val="24"/>
        </w:rPr>
        <w:t>availed</w:t>
      </w:r>
      <w:r w:rsidRPr="00BF0DA3">
        <w:rPr>
          <w:rFonts w:ascii="Times New Roman" w:hAnsi="Times New Roman"/>
          <w:b/>
          <w:bCs/>
          <w:color w:val="000000" w:themeColor="text1"/>
          <w:sz w:val="24"/>
          <w:szCs w:val="24"/>
        </w:rPr>
        <w:t xml:space="preserve"> therapy from </w:t>
      </w:r>
      <w:r w:rsidR="00902DF9" w:rsidRPr="00BF0DA3">
        <w:rPr>
          <w:rFonts w:ascii="Times New Roman" w:hAnsi="Times New Roman"/>
          <w:b/>
          <w:color w:val="000000" w:themeColor="text1"/>
          <w:sz w:val="24"/>
          <w:szCs w:val="24"/>
        </w:rPr>
        <w:t>April-15</w:t>
      </w:r>
      <w:r w:rsidRPr="00BF0DA3">
        <w:rPr>
          <w:rFonts w:ascii="Times New Roman" w:hAnsi="Times New Roman"/>
          <w:b/>
          <w:color w:val="000000" w:themeColor="text1"/>
          <w:sz w:val="24"/>
          <w:szCs w:val="24"/>
        </w:rPr>
        <w:t xml:space="preserve"> to March -1</w:t>
      </w:r>
      <w:r w:rsidR="00902DF9" w:rsidRPr="00BF0DA3">
        <w:rPr>
          <w:rFonts w:ascii="Times New Roman" w:hAnsi="Times New Roman"/>
          <w:b/>
          <w:color w:val="000000" w:themeColor="text1"/>
          <w:sz w:val="24"/>
          <w:szCs w:val="24"/>
        </w:rPr>
        <w:t>6</w:t>
      </w:r>
    </w:p>
    <w:p w:rsidR="005551A6" w:rsidRPr="00BF0DA3" w:rsidRDefault="00FA50EC" w:rsidP="005551A6">
      <w:pPr>
        <w:jc w:val="center"/>
        <w:rPr>
          <w:rFonts w:ascii="Times New Roman" w:hAnsi="Times New Roman"/>
          <w:b/>
          <w:caps/>
          <w:noProof/>
          <w:color w:val="000000" w:themeColor="text1"/>
          <w:sz w:val="24"/>
          <w:szCs w:val="24"/>
          <w:lang w:val="en-IN" w:eastAsia="en-IN"/>
        </w:rPr>
      </w:pPr>
      <w:r w:rsidRPr="00FA50EC">
        <w:rPr>
          <w:rFonts w:ascii="Times New Roman" w:hAnsi="Times New Roman"/>
          <w:b/>
          <w:caps/>
          <w:noProof/>
          <w:color w:val="000000" w:themeColor="text1"/>
          <w:sz w:val="24"/>
          <w:szCs w:val="24"/>
          <w:lang w:val="en-IN" w:eastAsia="en-IN"/>
        </w:rPr>
        <w:drawing>
          <wp:inline distT="0" distB="0" distL="0" distR="0">
            <wp:extent cx="5943600" cy="3598545"/>
            <wp:effectExtent l="1905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551A6" w:rsidRPr="00BF0DA3" w:rsidRDefault="005551A6" w:rsidP="005551A6">
      <w:pPr>
        <w:spacing w:after="0" w:line="240" w:lineRule="auto"/>
        <w:jc w:val="center"/>
        <w:rPr>
          <w:rFonts w:ascii="Times New Roman" w:hAnsi="Times New Roman"/>
          <w:b/>
          <w:color w:val="000000" w:themeColor="text1"/>
          <w:sz w:val="24"/>
          <w:szCs w:val="24"/>
        </w:rPr>
      </w:pPr>
      <w:r w:rsidRPr="00BF0DA3">
        <w:rPr>
          <w:rFonts w:ascii="Times New Roman" w:hAnsi="Times New Roman"/>
          <w:b/>
          <w:color w:val="000000" w:themeColor="text1"/>
          <w:sz w:val="24"/>
          <w:szCs w:val="24"/>
        </w:rPr>
        <w:t xml:space="preserve">Table 6: </w:t>
      </w:r>
      <w:r w:rsidRPr="00BF0DA3">
        <w:rPr>
          <w:rFonts w:ascii="Times New Roman" w:hAnsi="Times New Roman"/>
          <w:b/>
          <w:bCs/>
          <w:color w:val="000000" w:themeColor="text1"/>
          <w:sz w:val="24"/>
          <w:szCs w:val="24"/>
        </w:rPr>
        <w:t xml:space="preserve">Details of clients </w:t>
      </w:r>
      <w:r w:rsidR="003F78A3">
        <w:rPr>
          <w:rFonts w:ascii="Times New Roman" w:hAnsi="Times New Roman"/>
          <w:b/>
          <w:bCs/>
          <w:color w:val="000000" w:themeColor="text1"/>
          <w:sz w:val="24"/>
          <w:szCs w:val="24"/>
        </w:rPr>
        <w:t xml:space="preserve">who </w:t>
      </w:r>
      <w:r w:rsidRPr="00BF0DA3">
        <w:rPr>
          <w:rFonts w:ascii="Times New Roman" w:hAnsi="Times New Roman"/>
          <w:b/>
          <w:bCs/>
          <w:color w:val="000000" w:themeColor="text1"/>
          <w:sz w:val="24"/>
          <w:szCs w:val="24"/>
        </w:rPr>
        <w:t xml:space="preserve">attended Speech and Language Therapy from </w:t>
      </w:r>
      <w:r w:rsidR="001306DF" w:rsidRPr="00BF0DA3">
        <w:rPr>
          <w:rFonts w:ascii="Times New Roman" w:hAnsi="Times New Roman"/>
          <w:b/>
          <w:color w:val="000000" w:themeColor="text1"/>
          <w:sz w:val="24"/>
          <w:szCs w:val="24"/>
        </w:rPr>
        <w:t>April-15</w:t>
      </w:r>
      <w:r w:rsidRPr="00BF0DA3">
        <w:rPr>
          <w:rFonts w:ascii="Times New Roman" w:hAnsi="Times New Roman"/>
          <w:b/>
          <w:color w:val="000000" w:themeColor="text1"/>
          <w:sz w:val="24"/>
          <w:szCs w:val="24"/>
        </w:rPr>
        <w:t xml:space="preserve"> to March -1</w:t>
      </w:r>
      <w:r w:rsidR="001306DF" w:rsidRPr="00BF0DA3">
        <w:rPr>
          <w:rFonts w:ascii="Times New Roman" w:hAnsi="Times New Roman"/>
          <w:b/>
          <w:color w:val="000000" w:themeColor="text1"/>
          <w:sz w:val="24"/>
          <w:szCs w:val="24"/>
        </w:rPr>
        <w:t>6</w:t>
      </w:r>
    </w:p>
    <w:p w:rsidR="005551A6" w:rsidRPr="00BF0DA3" w:rsidRDefault="005551A6" w:rsidP="005551A6">
      <w:pPr>
        <w:spacing w:after="0" w:line="240" w:lineRule="auto"/>
        <w:rPr>
          <w:rFonts w:ascii="Times New Roman" w:hAnsi="Times New Roman"/>
          <w:b/>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9"/>
        <w:gridCol w:w="696"/>
        <w:gridCol w:w="696"/>
        <w:gridCol w:w="696"/>
        <w:gridCol w:w="696"/>
        <w:gridCol w:w="696"/>
        <w:gridCol w:w="696"/>
        <w:gridCol w:w="696"/>
        <w:gridCol w:w="696"/>
        <w:gridCol w:w="696"/>
        <w:gridCol w:w="696"/>
        <w:gridCol w:w="696"/>
        <w:gridCol w:w="696"/>
        <w:gridCol w:w="816"/>
      </w:tblGrid>
      <w:tr w:rsidR="005551A6" w:rsidRPr="00BF0DA3" w:rsidTr="005551A6">
        <w:trPr>
          <w:trHeight w:val="300"/>
          <w:jc w:val="center"/>
        </w:trPr>
        <w:tc>
          <w:tcPr>
            <w:tcW w:w="0" w:type="auto"/>
            <w:gridSpan w:val="14"/>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Details regarding Persons attending Speech and Language Therapy April - 14 to March 2015</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 xml:space="preserve">Particulars </w:t>
            </w:r>
          </w:p>
        </w:tc>
        <w:tc>
          <w:tcPr>
            <w:tcW w:w="0" w:type="auto"/>
            <w:noWrap/>
            <w:hideMark/>
          </w:tcPr>
          <w:p w:rsidR="005551A6" w:rsidRPr="00205AE5" w:rsidRDefault="005551A6" w:rsidP="005551A6">
            <w:pPr>
              <w:spacing w:after="0" w:line="240" w:lineRule="auto"/>
              <w:jc w:val="center"/>
              <w:rPr>
                <w:rFonts w:ascii="Times New Roman" w:eastAsia="Times New Roman" w:hAnsi="Times New Roman"/>
                <w:b/>
                <w:bCs/>
                <w:sz w:val="24"/>
                <w:szCs w:val="24"/>
                <w:lang w:val="en-IN" w:eastAsia="en-IN"/>
              </w:rPr>
            </w:pPr>
            <w:r w:rsidRPr="00205AE5">
              <w:rPr>
                <w:rFonts w:ascii="Times New Roman" w:eastAsia="Times New Roman" w:hAnsi="Times New Roman"/>
                <w:b/>
                <w:bCs/>
                <w:sz w:val="24"/>
                <w:szCs w:val="24"/>
                <w:lang w:val="en-IN" w:eastAsia="en-IN"/>
              </w:rPr>
              <w:t>Apr</w:t>
            </w:r>
          </w:p>
        </w:tc>
        <w:tc>
          <w:tcPr>
            <w:tcW w:w="0" w:type="auto"/>
            <w:noWrap/>
            <w:hideMark/>
          </w:tcPr>
          <w:p w:rsidR="005551A6" w:rsidRPr="00205AE5" w:rsidRDefault="005551A6" w:rsidP="005551A6">
            <w:pPr>
              <w:spacing w:after="0" w:line="240" w:lineRule="auto"/>
              <w:jc w:val="center"/>
              <w:rPr>
                <w:rFonts w:ascii="Times New Roman" w:eastAsia="Times New Roman" w:hAnsi="Times New Roman"/>
                <w:b/>
                <w:bCs/>
                <w:sz w:val="24"/>
                <w:szCs w:val="24"/>
                <w:lang w:val="en-IN" w:eastAsia="en-IN"/>
              </w:rPr>
            </w:pPr>
            <w:r w:rsidRPr="00205AE5">
              <w:rPr>
                <w:rFonts w:ascii="Times New Roman" w:eastAsia="Times New Roman" w:hAnsi="Times New Roman"/>
                <w:b/>
                <w:bCs/>
                <w:sz w:val="24"/>
                <w:szCs w:val="24"/>
                <w:lang w:val="en-IN" w:eastAsia="en-IN"/>
              </w:rPr>
              <w:t>May</w:t>
            </w:r>
          </w:p>
        </w:tc>
        <w:tc>
          <w:tcPr>
            <w:tcW w:w="0" w:type="auto"/>
            <w:noWrap/>
            <w:hideMark/>
          </w:tcPr>
          <w:p w:rsidR="005551A6" w:rsidRPr="00205AE5" w:rsidRDefault="005551A6" w:rsidP="005551A6">
            <w:pPr>
              <w:spacing w:after="0" w:line="240" w:lineRule="auto"/>
              <w:jc w:val="center"/>
              <w:rPr>
                <w:rFonts w:ascii="Times New Roman" w:eastAsia="Times New Roman" w:hAnsi="Times New Roman"/>
                <w:b/>
                <w:bCs/>
                <w:sz w:val="24"/>
                <w:szCs w:val="24"/>
                <w:lang w:val="en-IN" w:eastAsia="en-IN"/>
              </w:rPr>
            </w:pPr>
            <w:r w:rsidRPr="00205AE5">
              <w:rPr>
                <w:rFonts w:ascii="Times New Roman" w:eastAsia="Times New Roman" w:hAnsi="Times New Roman"/>
                <w:b/>
                <w:bCs/>
                <w:sz w:val="24"/>
                <w:szCs w:val="24"/>
                <w:lang w:val="en-IN" w:eastAsia="en-IN"/>
              </w:rPr>
              <w:t>Jun</w:t>
            </w:r>
          </w:p>
        </w:tc>
        <w:tc>
          <w:tcPr>
            <w:tcW w:w="0" w:type="auto"/>
            <w:noWrap/>
            <w:hideMark/>
          </w:tcPr>
          <w:p w:rsidR="005551A6" w:rsidRPr="00205AE5" w:rsidRDefault="005551A6" w:rsidP="005551A6">
            <w:pPr>
              <w:spacing w:after="0" w:line="240" w:lineRule="auto"/>
              <w:jc w:val="center"/>
              <w:rPr>
                <w:rFonts w:ascii="Times New Roman" w:eastAsia="Times New Roman" w:hAnsi="Times New Roman"/>
                <w:b/>
                <w:bCs/>
                <w:sz w:val="24"/>
                <w:szCs w:val="24"/>
                <w:lang w:val="en-IN" w:eastAsia="en-IN"/>
              </w:rPr>
            </w:pPr>
            <w:r w:rsidRPr="00205AE5">
              <w:rPr>
                <w:rFonts w:ascii="Times New Roman" w:eastAsia="Times New Roman" w:hAnsi="Times New Roman"/>
                <w:b/>
                <w:bCs/>
                <w:sz w:val="24"/>
                <w:szCs w:val="24"/>
                <w:lang w:val="en-IN" w:eastAsia="en-IN"/>
              </w:rPr>
              <w:t>Jul</w:t>
            </w:r>
          </w:p>
        </w:tc>
        <w:tc>
          <w:tcPr>
            <w:tcW w:w="0" w:type="auto"/>
            <w:noWrap/>
            <w:hideMark/>
          </w:tcPr>
          <w:p w:rsidR="005551A6" w:rsidRPr="00205AE5" w:rsidRDefault="005551A6" w:rsidP="005551A6">
            <w:pPr>
              <w:spacing w:after="0" w:line="240" w:lineRule="auto"/>
              <w:jc w:val="center"/>
              <w:rPr>
                <w:rFonts w:ascii="Times New Roman" w:eastAsia="Times New Roman" w:hAnsi="Times New Roman"/>
                <w:b/>
                <w:bCs/>
                <w:sz w:val="24"/>
                <w:szCs w:val="24"/>
                <w:lang w:val="en-IN" w:eastAsia="en-IN"/>
              </w:rPr>
            </w:pPr>
            <w:r w:rsidRPr="00205AE5">
              <w:rPr>
                <w:rFonts w:ascii="Times New Roman" w:eastAsia="Times New Roman" w:hAnsi="Times New Roman"/>
                <w:b/>
                <w:bCs/>
                <w:sz w:val="24"/>
                <w:szCs w:val="24"/>
                <w:lang w:val="en-IN" w:eastAsia="en-IN"/>
              </w:rPr>
              <w:t>Aug</w:t>
            </w:r>
          </w:p>
        </w:tc>
        <w:tc>
          <w:tcPr>
            <w:tcW w:w="0" w:type="auto"/>
            <w:noWrap/>
            <w:hideMark/>
          </w:tcPr>
          <w:p w:rsidR="005551A6" w:rsidRPr="00205AE5" w:rsidRDefault="005551A6" w:rsidP="005551A6">
            <w:pPr>
              <w:spacing w:after="0" w:line="240" w:lineRule="auto"/>
              <w:jc w:val="center"/>
              <w:rPr>
                <w:rFonts w:ascii="Times New Roman" w:eastAsia="Times New Roman" w:hAnsi="Times New Roman"/>
                <w:b/>
                <w:bCs/>
                <w:sz w:val="24"/>
                <w:szCs w:val="24"/>
                <w:lang w:val="en-IN" w:eastAsia="en-IN"/>
              </w:rPr>
            </w:pPr>
            <w:r w:rsidRPr="00205AE5">
              <w:rPr>
                <w:rFonts w:ascii="Times New Roman" w:eastAsia="Times New Roman" w:hAnsi="Times New Roman"/>
                <w:b/>
                <w:bCs/>
                <w:sz w:val="24"/>
                <w:szCs w:val="24"/>
                <w:lang w:val="en-IN" w:eastAsia="en-IN"/>
              </w:rPr>
              <w:t>Sep</w:t>
            </w:r>
          </w:p>
        </w:tc>
        <w:tc>
          <w:tcPr>
            <w:tcW w:w="0" w:type="auto"/>
            <w:noWrap/>
            <w:hideMark/>
          </w:tcPr>
          <w:p w:rsidR="005551A6" w:rsidRPr="00205AE5" w:rsidRDefault="005551A6" w:rsidP="005551A6">
            <w:pPr>
              <w:spacing w:after="0" w:line="240" w:lineRule="auto"/>
              <w:jc w:val="center"/>
              <w:rPr>
                <w:rFonts w:ascii="Times New Roman" w:eastAsia="Times New Roman" w:hAnsi="Times New Roman"/>
                <w:b/>
                <w:bCs/>
                <w:sz w:val="24"/>
                <w:szCs w:val="24"/>
                <w:lang w:val="en-IN" w:eastAsia="en-IN"/>
              </w:rPr>
            </w:pPr>
            <w:r w:rsidRPr="00205AE5">
              <w:rPr>
                <w:rFonts w:ascii="Times New Roman" w:eastAsia="Times New Roman" w:hAnsi="Times New Roman"/>
                <w:b/>
                <w:bCs/>
                <w:sz w:val="24"/>
                <w:szCs w:val="24"/>
                <w:lang w:val="en-IN" w:eastAsia="en-IN"/>
              </w:rPr>
              <w:t>Oct</w:t>
            </w:r>
          </w:p>
        </w:tc>
        <w:tc>
          <w:tcPr>
            <w:tcW w:w="0" w:type="auto"/>
            <w:noWrap/>
            <w:hideMark/>
          </w:tcPr>
          <w:p w:rsidR="005551A6" w:rsidRPr="00205AE5" w:rsidRDefault="005551A6" w:rsidP="005551A6">
            <w:pPr>
              <w:spacing w:after="0" w:line="240" w:lineRule="auto"/>
              <w:jc w:val="center"/>
              <w:rPr>
                <w:rFonts w:ascii="Times New Roman" w:eastAsia="Times New Roman" w:hAnsi="Times New Roman"/>
                <w:b/>
                <w:bCs/>
                <w:sz w:val="24"/>
                <w:szCs w:val="24"/>
                <w:lang w:val="en-IN" w:eastAsia="en-IN"/>
              </w:rPr>
            </w:pPr>
            <w:r w:rsidRPr="00205AE5">
              <w:rPr>
                <w:rFonts w:ascii="Times New Roman" w:eastAsia="Times New Roman" w:hAnsi="Times New Roman"/>
                <w:b/>
                <w:bCs/>
                <w:sz w:val="24"/>
                <w:szCs w:val="24"/>
                <w:lang w:val="en-IN" w:eastAsia="en-IN"/>
              </w:rPr>
              <w:t>Nov</w:t>
            </w:r>
          </w:p>
        </w:tc>
        <w:tc>
          <w:tcPr>
            <w:tcW w:w="0" w:type="auto"/>
            <w:noWrap/>
            <w:hideMark/>
          </w:tcPr>
          <w:p w:rsidR="005551A6" w:rsidRPr="00205AE5" w:rsidRDefault="005551A6" w:rsidP="005551A6">
            <w:pPr>
              <w:spacing w:after="0" w:line="240" w:lineRule="auto"/>
              <w:jc w:val="center"/>
              <w:rPr>
                <w:rFonts w:ascii="Times New Roman" w:eastAsia="Times New Roman" w:hAnsi="Times New Roman"/>
                <w:b/>
                <w:bCs/>
                <w:sz w:val="24"/>
                <w:szCs w:val="24"/>
                <w:lang w:val="en-IN" w:eastAsia="en-IN"/>
              </w:rPr>
            </w:pPr>
            <w:r w:rsidRPr="00205AE5">
              <w:rPr>
                <w:rFonts w:ascii="Times New Roman" w:eastAsia="Times New Roman" w:hAnsi="Times New Roman"/>
                <w:b/>
                <w:bCs/>
                <w:sz w:val="24"/>
                <w:szCs w:val="24"/>
                <w:lang w:val="en-IN" w:eastAsia="en-IN"/>
              </w:rPr>
              <w:t>Dec</w:t>
            </w:r>
          </w:p>
        </w:tc>
        <w:tc>
          <w:tcPr>
            <w:tcW w:w="0" w:type="auto"/>
            <w:noWrap/>
            <w:hideMark/>
          </w:tcPr>
          <w:p w:rsidR="005551A6" w:rsidRPr="00205AE5" w:rsidRDefault="005551A6" w:rsidP="005551A6">
            <w:pPr>
              <w:spacing w:after="0" w:line="240" w:lineRule="auto"/>
              <w:jc w:val="center"/>
              <w:rPr>
                <w:rFonts w:ascii="Times New Roman" w:eastAsia="Times New Roman" w:hAnsi="Times New Roman"/>
                <w:b/>
                <w:bCs/>
                <w:sz w:val="24"/>
                <w:szCs w:val="24"/>
                <w:lang w:val="en-IN" w:eastAsia="en-IN"/>
              </w:rPr>
            </w:pPr>
            <w:r w:rsidRPr="00205AE5">
              <w:rPr>
                <w:rFonts w:ascii="Times New Roman" w:eastAsia="Times New Roman" w:hAnsi="Times New Roman"/>
                <w:b/>
                <w:bCs/>
                <w:sz w:val="24"/>
                <w:szCs w:val="24"/>
                <w:lang w:val="en-IN" w:eastAsia="en-IN"/>
              </w:rPr>
              <w:t>Jan</w:t>
            </w:r>
          </w:p>
        </w:tc>
        <w:tc>
          <w:tcPr>
            <w:tcW w:w="0" w:type="auto"/>
            <w:noWrap/>
            <w:hideMark/>
          </w:tcPr>
          <w:p w:rsidR="005551A6" w:rsidRPr="00205AE5" w:rsidRDefault="005551A6" w:rsidP="005551A6">
            <w:pPr>
              <w:spacing w:after="0" w:line="240" w:lineRule="auto"/>
              <w:jc w:val="center"/>
              <w:rPr>
                <w:rFonts w:ascii="Times New Roman" w:eastAsia="Times New Roman" w:hAnsi="Times New Roman"/>
                <w:b/>
                <w:bCs/>
                <w:sz w:val="24"/>
                <w:szCs w:val="24"/>
                <w:lang w:val="en-IN" w:eastAsia="en-IN"/>
              </w:rPr>
            </w:pPr>
            <w:r w:rsidRPr="00205AE5">
              <w:rPr>
                <w:rFonts w:ascii="Times New Roman" w:eastAsia="Times New Roman" w:hAnsi="Times New Roman"/>
                <w:b/>
                <w:bCs/>
                <w:sz w:val="24"/>
                <w:szCs w:val="24"/>
                <w:lang w:val="en-IN" w:eastAsia="en-IN"/>
              </w:rPr>
              <w:t>Feb</w:t>
            </w:r>
          </w:p>
        </w:tc>
        <w:tc>
          <w:tcPr>
            <w:tcW w:w="0" w:type="auto"/>
            <w:noWrap/>
            <w:hideMark/>
          </w:tcPr>
          <w:p w:rsidR="005551A6" w:rsidRPr="00205AE5" w:rsidRDefault="005551A6" w:rsidP="005551A6">
            <w:pPr>
              <w:spacing w:after="0" w:line="240" w:lineRule="auto"/>
              <w:jc w:val="center"/>
              <w:rPr>
                <w:rFonts w:ascii="Times New Roman" w:eastAsia="Times New Roman" w:hAnsi="Times New Roman"/>
                <w:b/>
                <w:bCs/>
                <w:sz w:val="24"/>
                <w:szCs w:val="24"/>
                <w:lang w:val="en-IN" w:eastAsia="en-IN"/>
              </w:rPr>
            </w:pPr>
            <w:r w:rsidRPr="00205AE5">
              <w:rPr>
                <w:rFonts w:ascii="Times New Roman" w:eastAsia="Times New Roman" w:hAnsi="Times New Roman"/>
                <w:b/>
                <w:bCs/>
                <w:sz w:val="24"/>
                <w:szCs w:val="24"/>
                <w:lang w:val="en-IN" w:eastAsia="en-IN"/>
              </w:rPr>
              <w:t>Mar</w:t>
            </w:r>
          </w:p>
        </w:tc>
        <w:tc>
          <w:tcPr>
            <w:tcW w:w="0" w:type="auto"/>
            <w:noWrap/>
            <w:hideMark/>
          </w:tcPr>
          <w:p w:rsidR="005551A6" w:rsidRPr="00205AE5" w:rsidRDefault="005551A6" w:rsidP="005551A6">
            <w:pPr>
              <w:spacing w:after="0" w:line="240" w:lineRule="auto"/>
              <w:jc w:val="center"/>
              <w:rPr>
                <w:rFonts w:ascii="Times New Roman" w:eastAsia="Times New Roman" w:hAnsi="Times New Roman"/>
                <w:b/>
                <w:bCs/>
                <w:sz w:val="24"/>
                <w:szCs w:val="24"/>
                <w:lang w:val="en-IN" w:eastAsia="en-IN"/>
              </w:rPr>
            </w:pPr>
            <w:r w:rsidRPr="00205AE5">
              <w:rPr>
                <w:rFonts w:ascii="Times New Roman" w:eastAsia="Times New Roman" w:hAnsi="Times New Roman"/>
                <w:b/>
                <w:bCs/>
                <w:sz w:val="24"/>
                <w:szCs w:val="24"/>
                <w:lang w:val="en-IN" w:eastAsia="en-IN"/>
              </w:rPr>
              <w:t>Total</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No. of Speech Language Cases</w:t>
            </w:r>
          </w:p>
        </w:tc>
        <w:tc>
          <w:tcPr>
            <w:tcW w:w="0" w:type="auto"/>
            <w:noWrap/>
            <w:hideMark/>
          </w:tcPr>
          <w:p w:rsidR="001306DF" w:rsidRPr="00205AE5" w:rsidRDefault="00205AE5" w:rsidP="001306DF">
            <w:pPr>
              <w:spacing w:after="0" w:line="240" w:lineRule="auto"/>
              <w:jc w:val="right"/>
              <w:rPr>
                <w:rFonts w:ascii="Times New Roman" w:eastAsia="Times New Roman" w:hAnsi="Times New Roman"/>
                <w:sz w:val="24"/>
                <w:szCs w:val="24"/>
                <w:lang w:val="en-IN" w:eastAsia="en-IN"/>
              </w:rPr>
            </w:pPr>
            <w:r w:rsidRPr="00205AE5">
              <w:rPr>
                <w:rFonts w:ascii="Times New Roman" w:eastAsia="Times New Roman" w:hAnsi="Times New Roman"/>
                <w:sz w:val="24"/>
                <w:szCs w:val="24"/>
                <w:lang w:val="en-IN" w:eastAsia="en-IN"/>
              </w:rPr>
              <w:t>613</w:t>
            </w:r>
          </w:p>
        </w:tc>
        <w:tc>
          <w:tcPr>
            <w:tcW w:w="0" w:type="auto"/>
            <w:noWrap/>
            <w:hideMark/>
          </w:tcPr>
          <w:p w:rsidR="005551A6" w:rsidRPr="00205AE5" w:rsidRDefault="00205AE5" w:rsidP="005551A6">
            <w:pPr>
              <w:spacing w:after="0" w:line="240" w:lineRule="auto"/>
              <w:jc w:val="right"/>
              <w:rPr>
                <w:rFonts w:ascii="Times New Roman" w:eastAsia="Times New Roman" w:hAnsi="Times New Roman"/>
                <w:sz w:val="24"/>
                <w:szCs w:val="24"/>
                <w:lang w:val="en-IN" w:eastAsia="en-IN"/>
              </w:rPr>
            </w:pPr>
            <w:r w:rsidRPr="00205AE5">
              <w:rPr>
                <w:rFonts w:ascii="Times New Roman" w:eastAsia="Times New Roman" w:hAnsi="Times New Roman"/>
                <w:sz w:val="24"/>
                <w:szCs w:val="24"/>
                <w:lang w:val="en-IN" w:eastAsia="en-IN"/>
              </w:rPr>
              <w:t>310</w:t>
            </w:r>
          </w:p>
        </w:tc>
        <w:tc>
          <w:tcPr>
            <w:tcW w:w="0" w:type="auto"/>
            <w:noWrap/>
            <w:hideMark/>
          </w:tcPr>
          <w:p w:rsidR="005551A6" w:rsidRPr="00205AE5" w:rsidRDefault="00205AE5" w:rsidP="005551A6">
            <w:pPr>
              <w:spacing w:after="0" w:line="240" w:lineRule="auto"/>
              <w:jc w:val="right"/>
              <w:rPr>
                <w:rFonts w:ascii="Times New Roman" w:eastAsia="Times New Roman" w:hAnsi="Times New Roman"/>
                <w:sz w:val="24"/>
                <w:szCs w:val="24"/>
                <w:lang w:val="en-IN" w:eastAsia="en-IN"/>
              </w:rPr>
            </w:pPr>
            <w:r w:rsidRPr="00205AE5">
              <w:rPr>
                <w:rFonts w:ascii="Times New Roman" w:eastAsia="Times New Roman" w:hAnsi="Times New Roman"/>
                <w:sz w:val="24"/>
                <w:szCs w:val="24"/>
                <w:lang w:val="en-IN" w:eastAsia="en-IN"/>
              </w:rPr>
              <w:t>318</w:t>
            </w:r>
          </w:p>
        </w:tc>
        <w:tc>
          <w:tcPr>
            <w:tcW w:w="0" w:type="auto"/>
            <w:noWrap/>
            <w:hideMark/>
          </w:tcPr>
          <w:p w:rsidR="005551A6" w:rsidRPr="00205AE5" w:rsidRDefault="00205AE5" w:rsidP="005551A6">
            <w:pPr>
              <w:spacing w:after="0" w:line="240" w:lineRule="auto"/>
              <w:jc w:val="right"/>
              <w:rPr>
                <w:rFonts w:ascii="Times New Roman" w:eastAsia="Times New Roman" w:hAnsi="Times New Roman"/>
                <w:sz w:val="24"/>
                <w:szCs w:val="24"/>
                <w:lang w:val="en-IN" w:eastAsia="en-IN"/>
              </w:rPr>
            </w:pPr>
            <w:r w:rsidRPr="00205AE5">
              <w:rPr>
                <w:rFonts w:ascii="Times New Roman" w:eastAsia="Times New Roman" w:hAnsi="Times New Roman"/>
                <w:sz w:val="24"/>
                <w:szCs w:val="24"/>
                <w:lang w:val="en-IN" w:eastAsia="en-IN"/>
              </w:rPr>
              <w:t>448</w:t>
            </w:r>
          </w:p>
        </w:tc>
        <w:tc>
          <w:tcPr>
            <w:tcW w:w="0" w:type="auto"/>
            <w:noWrap/>
            <w:hideMark/>
          </w:tcPr>
          <w:p w:rsidR="005551A6" w:rsidRPr="00205AE5" w:rsidRDefault="00205AE5" w:rsidP="005551A6">
            <w:pPr>
              <w:spacing w:after="0" w:line="240" w:lineRule="auto"/>
              <w:jc w:val="right"/>
              <w:rPr>
                <w:rFonts w:ascii="Times New Roman" w:eastAsia="Times New Roman" w:hAnsi="Times New Roman"/>
                <w:sz w:val="24"/>
                <w:szCs w:val="24"/>
                <w:lang w:val="en-IN" w:eastAsia="en-IN"/>
              </w:rPr>
            </w:pPr>
            <w:r w:rsidRPr="00205AE5">
              <w:rPr>
                <w:rFonts w:ascii="Times New Roman" w:eastAsia="Times New Roman" w:hAnsi="Times New Roman"/>
                <w:sz w:val="24"/>
                <w:szCs w:val="24"/>
                <w:lang w:val="en-IN" w:eastAsia="en-IN"/>
              </w:rPr>
              <w:t>553</w:t>
            </w:r>
          </w:p>
        </w:tc>
        <w:tc>
          <w:tcPr>
            <w:tcW w:w="0" w:type="auto"/>
            <w:noWrap/>
            <w:hideMark/>
          </w:tcPr>
          <w:p w:rsidR="005551A6" w:rsidRPr="00205AE5" w:rsidRDefault="00205AE5" w:rsidP="005551A6">
            <w:pPr>
              <w:spacing w:after="0" w:line="240" w:lineRule="auto"/>
              <w:jc w:val="right"/>
              <w:rPr>
                <w:rFonts w:ascii="Times New Roman" w:eastAsia="Times New Roman" w:hAnsi="Times New Roman"/>
                <w:sz w:val="24"/>
                <w:szCs w:val="24"/>
                <w:lang w:val="en-IN" w:eastAsia="en-IN"/>
              </w:rPr>
            </w:pPr>
            <w:r w:rsidRPr="00205AE5">
              <w:rPr>
                <w:rFonts w:ascii="Times New Roman" w:eastAsia="Times New Roman" w:hAnsi="Times New Roman"/>
                <w:sz w:val="24"/>
                <w:szCs w:val="24"/>
                <w:lang w:val="en-IN" w:eastAsia="en-IN"/>
              </w:rPr>
              <w:t>570</w:t>
            </w:r>
          </w:p>
        </w:tc>
        <w:tc>
          <w:tcPr>
            <w:tcW w:w="0" w:type="auto"/>
            <w:noWrap/>
            <w:hideMark/>
          </w:tcPr>
          <w:p w:rsidR="005551A6" w:rsidRPr="00205AE5" w:rsidRDefault="0027653A" w:rsidP="005551A6">
            <w:pPr>
              <w:spacing w:after="0" w:line="240" w:lineRule="auto"/>
              <w:jc w:val="right"/>
              <w:rPr>
                <w:rFonts w:ascii="Times New Roman" w:eastAsia="Times New Roman" w:hAnsi="Times New Roman"/>
                <w:sz w:val="24"/>
                <w:szCs w:val="24"/>
                <w:lang w:val="en-IN" w:eastAsia="en-IN"/>
              </w:rPr>
            </w:pPr>
            <w:r w:rsidRPr="00205AE5">
              <w:rPr>
                <w:rFonts w:ascii="Times New Roman" w:eastAsia="Times New Roman" w:hAnsi="Times New Roman"/>
                <w:sz w:val="24"/>
                <w:szCs w:val="24"/>
                <w:lang w:val="en-IN" w:eastAsia="en-IN"/>
              </w:rPr>
              <w:t>546</w:t>
            </w:r>
          </w:p>
        </w:tc>
        <w:tc>
          <w:tcPr>
            <w:tcW w:w="0" w:type="auto"/>
            <w:noWrap/>
            <w:hideMark/>
          </w:tcPr>
          <w:p w:rsidR="005551A6" w:rsidRPr="00205AE5" w:rsidRDefault="0027653A" w:rsidP="005551A6">
            <w:pPr>
              <w:spacing w:after="0" w:line="240" w:lineRule="auto"/>
              <w:jc w:val="right"/>
              <w:rPr>
                <w:rFonts w:ascii="Times New Roman" w:eastAsia="Times New Roman" w:hAnsi="Times New Roman"/>
                <w:sz w:val="24"/>
                <w:szCs w:val="24"/>
                <w:lang w:val="en-IN" w:eastAsia="en-IN"/>
              </w:rPr>
            </w:pPr>
            <w:r w:rsidRPr="00205AE5">
              <w:rPr>
                <w:rFonts w:ascii="Times New Roman" w:eastAsia="Times New Roman" w:hAnsi="Times New Roman"/>
                <w:sz w:val="24"/>
                <w:szCs w:val="24"/>
                <w:lang w:val="en-IN" w:eastAsia="en-IN"/>
              </w:rPr>
              <w:t>317</w:t>
            </w:r>
          </w:p>
        </w:tc>
        <w:tc>
          <w:tcPr>
            <w:tcW w:w="0" w:type="auto"/>
            <w:noWrap/>
            <w:hideMark/>
          </w:tcPr>
          <w:p w:rsidR="005551A6" w:rsidRPr="00205AE5" w:rsidRDefault="00765B47" w:rsidP="005551A6">
            <w:pPr>
              <w:spacing w:after="0" w:line="240" w:lineRule="auto"/>
              <w:jc w:val="right"/>
              <w:rPr>
                <w:rFonts w:ascii="Times New Roman" w:eastAsia="Times New Roman" w:hAnsi="Times New Roman"/>
                <w:sz w:val="24"/>
                <w:szCs w:val="24"/>
                <w:lang w:val="en-IN" w:eastAsia="en-IN"/>
              </w:rPr>
            </w:pPr>
            <w:r w:rsidRPr="00205AE5">
              <w:rPr>
                <w:rFonts w:ascii="Times New Roman" w:eastAsia="Times New Roman" w:hAnsi="Times New Roman"/>
                <w:sz w:val="24"/>
                <w:szCs w:val="24"/>
                <w:lang w:val="en-IN" w:eastAsia="en-IN"/>
              </w:rPr>
              <w:t>308</w:t>
            </w:r>
          </w:p>
        </w:tc>
        <w:tc>
          <w:tcPr>
            <w:tcW w:w="0" w:type="auto"/>
            <w:noWrap/>
            <w:hideMark/>
          </w:tcPr>
          <w:p w:rsidR="005551A6" w:rsidRPr="00205AE5" w:rsidRDefault="00205AE5" w:rsidP="005551A6">
            <w:pPr>
              <w:spacing w:after="0" w:line="240" w:lineRule="auto"/>
              <w:jc w:val="right"/>
              <w:rPr>
                <w:rFonts w:ascii="Times New Roman" w:eastAsia="Times New Roman" w:hAnsi="Times New Roman"/>
                <w:sz w:val="24"/>
                <w:szCs w:val="24"/>
                <w:lang w:val="en-IN" w:eastAsia="en-IN"/>
              </w:rPr>
            </w:pPr>
            <w:r w:rsidRPr="00205AE5">
              <w:rPr>
                <w:rFonts w:ascii="Times New Roman" w:eastAsia="Times New Roman" w:hAnsi="Times New Roman"/>
                <w:sz w:val="24"/>
                <w:szCs w:val="24"/>
                <w:lang w:val="en-IN" w:eastAsia="en-IN"/>
              </w:rPr>
              <w:t>381</w:t>
            </w:r>
          </w:p>
        </w:tc>
        <w:tc>
          <w:tcPr>
            <w:tcW w:w="0" w:type="auto"/>
            <w:noWrap/>
            <w:hideMark/>
          </w:tcPr>
          <w:p w:rsidR="005551A6" w:rsidRPr="00205AE5" w:rsidRDefault="00205AE5" w:rsidP="005551A6">
            <w:pPr>
              <w:spacing w:after="0" w:line="240" w:lineRule="auto"/>
              <w:jc w:val="right"/>
              <w:rPr>
                <w:rFonts w:ascii="Times New Roman" w:eastAsia="Times New Roman" w:hAnsi="Times New Roman"/>
                <w:sz w:val="24"/>
                <w:szCs w:val="24"/>
                <w:lang w:val="en-IN" w:eastAsia="en-IN"/>
              </w:rPr>
            </w:pPr>
            <w:r w:rsidRPr="00205AE5">
              <w:rPr>
                <w:rFonts w:ascii="Times New Roman" w:eastAsia="Times New Roman" w:hAnsi="Times New Roman"/>
                <w:sz w:val="24"/>
                <w:szCs w:val="24"/>
                <w:lang w:val="en-IN" w:eastAsia="en-IN"/>
              </w:rPr>
              <w:t>560</w:t>
            </w:r>
          </w:p>
        </w:tc>
        <w:tc>
          <w:tcPr>
            <w:tcW w:w="0" w:type="auto"/>
            <w:noWrap/>
            <w:hideMark/>
          </w:tcPr>
          <w:p w:rsidR="005551A6" w:rsidRPr="00205AE5" w:rsidRDefault="001306DF" w:rsidP="005551A6">
            <w:pPr>
              <w:spacing w:after="0" w:line="240" w:lineRule="auto"/>
              <w:jc w:val="right"/>
              <w:rPr>
                <w:rFonts w:ascii="Times New Roman" w:eastAsia="Times New Roman" w:hAnsi="Times New Roman"/>
                <w:sz w:val="24"/>
                <w:szCs w:val="24"/>
                <w:lang w:val="en-IN" w:eastAsia="en-IN"/>
              </w:rPr>
            </w:pPr>
            <w:r w:rsidRPr="00205AE5">
              <w:rPr>
                <w:rFonts w:ascii="Times New Roman" w:eastAsia="Times New Roman" w:hAnsi="Times New Roman"/>
                <w:sz w:val="24"/>
                <w:szCs w:val="24"/>
                <w:lang w:val="en-IN" w:eastAsia="en-IN"/>
              </w:rPr>
              <w:t>560</w:t>
            </w:r>
          </w:p>
        </w:tc>
        <w:tc>
          <w:tcPr>
            <w:tcW w:w="0" w:type="auto"/>
            <w:noWrap/>
            <w:hideMark/>
          </w:tcPr>
          <w:p w:rsidR="005551A6" w:rsidRPr="00205AE5" w:rsidRDefault="00205AE5" w:rsidP="007E3AB3">
            <w:pPr>
              <w:spacing w:after="0" w:line="240" w:lineRule="auto"/>
              <w:jc w:val="right"/>
              <w:rPr>
                <w:rFonts w:ascii="Times New Roman" w:eastAsia="Times New Roman" w:hAnsi="Times New Roman"/>
                <w:b/>
                <w:bCs/>
                <w:sz w:val="24"/>
                <w:szCs w:val="24"/>
                <w:lang w:val="en-IN" w:eastAsia="en-IN"/>
              </w:rPr>
            </w:pPr>
            <w:r w:rsidRPr="00205AE5">
              <w:rPr>
                <w:rFonts w:ascii="Times New Roman" w:eastAsia="Times New Roman" w:hAnsi="Times New Roman"/>
                <w:b/>
                <w:bCs/>
                <w:sz w:val="24"/>
                <w:szCs w:val="24"/>
                <w:lang w:val="en-IN" w:eastAsia="en-IN"/>
              </w:rPr>
              <w:t>5484</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Therapy New Cases</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185</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94</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215</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130</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135</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97</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94</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68</w:t>
            </w:r>
          </w:p>
        </w:tc>
        <w:tc>
          <w:tcPr>
            <w:tcW w:w="0" w:type="auto"/>
            <w:noWrap/>
            <w:hideMark/>
          </w:tcPr>
          <w:p w:rsidR="005551A6" w:rsidRPr="00BF0DA3" w:rsidRDefault="00765B4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71</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148</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146</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91</w:t>
            </w:r>
          </w:p>
        </w:tc>
        <w:tc>
          <w:tcPr>
            <w:tcW w:w="0" w:type="auto"/>
            <w:noWrap/>
            <w:hideMark/>
          </w:tcPr>
          <w:p w:rsidR="005551A6" w:rsidRPr="00BF0DA3" w:rsidRDefault="00765B47" w:rsidP="007E3AB3">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1474</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Therapy Repeat Cases</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428</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216</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103</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318</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418</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473</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452</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249</w:t>
            </w:r>
          </w:p>
        </w:tc>
        <w:tc>
          <w:tcPr>
            <w:tcW w:w="0" w:type="auto"/>
            <w:noWrap/>
            <w:hideMark/>
          </w:tcPr>
          <w:p w:rsidR="005551A6" w:rsidRPr="00BF0DA3" w:rsidRDefault="00765B4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237</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233</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414</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469</w:t>
            </w:r>
          </w:p>
        </w:tc>
        <w:tc>
          <w:tcPr>
            <w:tcW w:w="0" w:type="auto"/>
            <w:noWrap/>
            <w:hideMark/>
          </w:tcPr>
          <w:p w:rsidR="005551A6" w:rsidRPr="00BF0DA3" w:rsidRDefault="007E3AB3" w:rsidP="007E3AB3">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4010</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Number of Sessions</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3562</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1482</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2142</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2493</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3783</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3889</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3922</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3010</w:t>
            </w:r>
          </w:p>
        </w:tc>
        <w:tc>
          <w:tcPr>
            <w:tcW w:w="0" w:type="auto"/>
            <w:noWrap/>
            <w:hideMark/>
          </w:tcPr>
          <w:p w:rsidR="005551A6" w:rsidRPr="00BF0DA3" w:rsidRDefault="00765B4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2402</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2193</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4119</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4068</w:t>
            </w:r>
          </w:p>
        </w:tc>
        <w:tc>
          <w:tcPr>
            <w:tcW w:w="0" w:type="auto"/>
            <w:noWrap/>
            <w:hideMark/>
          </w:tcPr>
          <w:p w:rsidR="005551A6" w:rsidRPr="00BF0DA3" w:rsidRDefault="007E3AB3" w:rsidP="007E3AB3">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37065</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Demonstration Therapy Cases</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128</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92</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147</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49</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75</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42</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82</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62</w:t>
            </w:r>
          </w:p>
        </w:tc>
        <w:tc>
          <w:tcPr>
            <w:tcW w:w="0" w:type="auto"/>
            <w:noWrap/>
            <w:hideMark/>
          </w:tcPr>
          <w:p w:rsidR="005551A6" w:rsidRPr="00BF0DA3" w:rsidRDefault="00765B47"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48</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74</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72</w:t>
            </w:r>
          </w:p>
        </w:tc>
        <w:tc>
          <w:tcPr>
            <w:tcW w:w="0" w:type="auto"/>
            <w:noWrap/>
            <w:hideMark/>
          </w:tcPr>
          <w:p w:rsidR="005551A6"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49</w:t>
            </w:r>
          </w:p>
        </w:tc>
        <w:tc>
          <w:tcPr>
            <w:tcW w:w="0" w:type="auto"/>
            <w:noWrap/>
            <w:hideMark/>
          </w:tcPr>
          <w:p w:rsidR="005551A6" w:rsidRPr="00BF0DA3" w:rsidRDefault="007E3AB3" w:rsidP="007E3AB3">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920</w:t>
            </w:r>
          </w:p>
        </w:tc>
      </w:tr>
      <w:tr w:rsidR="001306DF" w:rsidRPr="00BF0DA3" w:rsidTr="005551A6">
        <w:trPr>
          <w:trHeight w:val="300"/>
          <w:jc w:val="center"/>
        </w:trPr>
        <w:tc>
          <w:tcPr>
            <w:tcW w:w="0" w:type="auto"/>
            <w:noWrap/>
            <w:hideMark/>
          </w:tcPr>
          <w:p w:rsidR="001306DF" w:rsidRPr="00BF0DA3" w:rsidRDefault="001306DF"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Number of Hindi Cases</w:t>
            </w:r>
          </w:p>
        </w:tc>
        <w:tc>
          <w:tcPr>
            <w:tcW w:w="0" w:type="auto"/>
            <w:noWrap/>
            <w:hideMark/>
          </w:tcPr>
          <w:p w:rsidR="001306DF"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44</w:t>
            </w:r>
          </w:p>
        </w:tc>
        <w:tc>
          <w:tcPr>
            <w:tcW w:w="0" w:type="auto"/>
            <w:noWrap/>
            <w:hideMark/>
          </w:tcPr>
          <w:p w:rsidR="001306DF"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20</w:t>
            </w:r>
          </w:p>
        </w:tc>
        <w:tc>
          <w:tcPr>
            <w:tcW w:w="0" w:type="auto"/>
            <w:noWrap/>
            <w:hideMark/>
          </w:tcPr>
          <w:p w:rsidR="001306DF"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28</w:t>
            </w:r>
          </w:p>
        </w:tc>
        <w:tc>
          <w:tcPr>
            <w:tcW w:w="0" w:type="auto"/>
            <w:noWrap/>
            <w:hideMark/>
          </w:tcPr>
          <w:p w:rsidR="001306DF"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27</w:t>
            </w:r>
          </w:p>
        </w:tc>
        <w:tc>
          <w:tcPr>
            <w:tcW w:w="0" w:type="auto"/>
            <w:noWrap/>
            <w:hideMark/>
          </w:tcPr>
          <w:p w:rsidR="001306DF" w:rsidRPr="00BF0DA3" w:rsidRDefault="001306DF"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26</w:t>
            </w:r>
          </w:p>
        </w:tc>
        <w:tc>
          <w:tcPr>
            <w:tcW w:w="0" w:type="auto"/>
            <w:noWrap/>
            <w:hideMark/>
          </w:tcPr>
          <w:p w:rsidR="001306DF" w:rsidRPr="00BF0DA3" w:rsidRDefault="001306DF" w:rsidP="003164EE">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08</w:t>
            </w:r>
          </w:p>
        </w:tc>
        <w:tc>
          <w:tcPr>
            <w:tcW w:w="0" w:type="auto"/>
            <w:noWrap/>
            <w:hideMark/>
          </w:tcPr>
          <w:p w:rsidR="001306DF" w:rsidRPr="00BF0DA3" w:rsidRDefault="001306DF" w:rsidP="003164EE">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11</w:t>
            </w:r>
          </w:p>
        </w:tc>
        <w:tc>
          <w:tcPr>
            <w:tcW w:w="0" w:type="auto"/>
            <w:noWrap/>
            <w:hideMark/>
          </w:tcPr>
          <w:p w:rsidR="001306DF" w:rsidRPr="00BF0DA3" w:rsidRDefault="001306DF" w:rsidP="003164EE">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05</w:t>
            </w:r>
          </w:p>
        </w:tc>
        <w:tc>
          <w:tcPr>
            <w:tcW w:w="0" w:type="auto"/>
            <w:noWrap/>
            <w:hideMark/>
          </w:tcPr>
          <w:p w:rsidR="001306DF" w:rsidRPr="00BF0DA3" w:rsidRDefault="00765B47" w:rsidP="003164EE">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05</w:t>
            </w:r>
          </w:p>
        </w:tc>
        <w:tc>
          <w:tcPr>
            <w:tcW w:w="0" w:type="auto"/>
            <w:noWrap/>
            <w:hideMark/>
          </w:tcPr>
          <w:p w:rsidR="001306DF" w:rsidRPr="00BF0DA3" w:rsidRDefault="001306DF" w:rsidP="003164EE">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19</w:t>
            </w:r>
          </w:p>
        </w:tc>
        <w:tc>
          <w:tcPr>
            <w:tcW w:w="0" w:type="auto"/>
            <w:noWrap/>
            <w:hideMark/>
          </w:tcPr>
          <w:p w:rsidR="001306DF" w:rsidRPr="00BF0DA3" w:rsidRDefault="001306DF" w:rsidP="003164EE">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28</w:t>
            </w:r>
          </w:p>
        </w:tc>
        <w:tc>
          <w:tcPr>
            <w:tcW w:w="0" w:type="auto"/>
            <w:noWrap/>
            <w:hideMark/>
          </w:tcPr>
          <w:p w:rsidR="001306DF" w:rsidRPr="00BF0DA3" w:rsidRDefault="001306DF" w:rsidP="003164EE">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14</w:t>
            </w:r>
          </w:p>
        </w:tc>
        <w:tc>
          <w:tcPr>
            <w:tcW w:w="0" w:type="auto"/>
            <w:noWrap/>
            <w:hideMark/>
          </w:tcPr>
          <w:p w:rsidR="001306DF" w:rsidRPr="00BF0DA3" w:rsidRDefault="007E3AB3" w:rsidP="007E3AB3">
            <w:pPr>
              <w:tabs>
                <w:tab w:val="left" w:pos="225"/>
                <w:tab w:val="right" w:pos="600"/>
              </w:tabs>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235</w:t>
            </w:r>
          </w:p>
        </w:tc>
      </w:tr>
    </w:tbl>
    <w:p w:rsidR="00703546" w:rsidRDefault="00703546" w:rsidP="005551A6">
      <w:pPr>
        <w:spacing w:after="0" w:line="360" w:lineRule="auto"/>
        <w:jc w:val="center"/>
        <w:rPr>
          <w:rFonts w:ascii="Times New Roman" w:hAnsi="Times New Roman"/>
          <w:b/>
          <w:bCs/>
          <w:color w:val="000000" w:themeColor="text1"/>
          <w:sz w:val="24"/>
          <w:szCs w:val="24"/>
        </w:rPr>
      </w:pPr>
    </w:p>
    <w:p w:rsidR="00703546" w:rsidRDefault="00703546" w:rsidP="005551A6">
      <w:pPr>
        <w:spacing w:after="0" w:line="360" w:lineRule="auto"/>
        <w:jc w:val="center"/>
        <w:rPr>
          <w:rFonts w:ascii="Times New Roman" w:hAnsi="Times New Roman"/>
          <w:b/>
          <w:bCs/>
          <w:color w:val="000000" w:themeColor="text1"/>
          <w:sz w:val="24"/>
          <w:szCs w:val="24"/>
        </w:rPr>
      </w:pPr>
    </w:p>
    <w:p w:rsidR="005551A6" w:rsidRPr="00BF0DA3" w:rsidRDefault="005551A6" w:rsidP="005551A6">
      <w:pPr>
        <w:spacing w:after="0" w:line="360" w:lineRule="auto"/>
        <w:jc w:val="center"/>
        <w:rPr>
          <w:rFonts w:ascii="Times New Roman" w:hAnsi="Times New Roman"/>
          <w:b/>
          <w:caps/>
          <w:color w:val="000000" w:themeColor="text1"/>
          <w:sz w:val="24"/>
          <w:szCs w:val="24"/>
        </w:rPr>
      </w:pPr>
      <w:r w:rsidRPr="00BF0DA3">
        <w:rPr>
          <w:rFonts w:ascii="Times New Roman" w:hAnsi="Times New Roman"/>
          <w:b/>
          <w:bCs/>
          <w:color w:val="000000" w:themeColor="text1"/>
          <w:sz w:val="24"/>
          <w:szCs w:val="24"/>
        </w:rPr>
        <w:t xml:space="preserve">Table 7: </w:t>
      </w:r>
      <w:r w:rsidR="002D26B7">
        <w:rPr>
          <w:rFonts w:ascii="Times New Roman" w:hAnsi="Times New Roman"/>
          <w:b/>
          <w:bCs/>
          <w:color w:val="000000" w:themeColor="text1"/>
          <w:sz w:val="24"/>
          <w:szCs w:val="24"/>
        </w:rPr>
        <w:t>Clinical Services provided to c</w:t>
      </w:r>
      <w:r w:rsidR="009F6BCA" w:rsidRPr="00BF0DA3">
        <w:rPr>
          <w:rFonts w:ascii="Times New Roman" w:hAnsi="Times New Roman"/>
          <w:b/>
          <w:bCs/>
          <w:color w:val="000000" w:themeColor="text1"/>
          <w:sz w:val="24"/>
          <w:szCs w:val="24"/>
        </w:rPr>
        <w:t xml:space="preserve">lients </w:t>
      </w:r>
      <w:r w:rsidR="009F6BCA">
        <w:rPr>
          <w:rFonts w:ascii="Times New Roman" w:hAnsi="Times New Roman"/>
          <w:b/>
          <w:bCs/>
          <w:color w:val="000000" w:themeColor="text1"/>
          <w:sz w:val="24"/>
          <w:szCs w:val="24"/>
        </w:rPr>
        <w:t>at</w:t>
      </w:r>
      <w:r w:rsidRPr="00BF0DA3">
        <w:rPr>
          <w:rFonts w:ascii="Times New Roman" w:hAnsi="Times New Roman"/>
          <w:b/>
          <w:bCs/>
          <w:color w:val="000000" w:themeColor="text1"/>
          <w:sz w:val="24"/>
          <w:szCs w:val="24"/>
        </w:rPr>
        <w:t xml:space="preserve"> the Special Clinic </w:t>
      </w:r>
      <w:r w:rsidR="00892721">
        <w:rPr>
          <w:rFonts w:ascii="Times New Roman" w:hAnsi="Times New Roman"/>
          <w:b/>
          <w:bCs/>
          <w:color w:val="000000" w:themeColor="text1"/>
          <w:sz w:val="24"/>
          <w:szCs w:val="24"/>
        </w:rPr>
        <w:t xml:space="preserve">Therapy </w:t>
      </w:r>
      <w:r w:rsidRPr="00BF0DA3">
        <w:rPr>
          <w:rFonts w:ascii="Times New Roman" w:hAnsi="Times New Roman"/>
          <w:b/>
          <w:bCs/>
          <w:color w:val="000000" w:themeColor="text1"/>
          <w:sz w:val="24"/>
          <w:szCs w:val="24"/>
        </w:rPr>
        <w:t xml:space="preserve">from </w:t>
      </w:r>
      <w:r w:rsidRPr="00BF0DA3">
        <w:rPr>
          <w:rFonts w:ascii="Times New Roman" w:hAnsi="Times New Roman"/>
          <w:b/>
          <w:color w:val="000000" w:themeColor="text1"/>
          <w:sz w:val="24"/>
          <w:szCs w:val="24"/>
        </w:rPr>
        <w:t>April-1</w:t>
      </w:r>
      <w:r w:rsidR="007871E0" w:rsidRPr="00BF0DA3">
        <w:rPr>
          <w:rFonts w:ascii="Times New Roman" w:hAnsi="Times New Roman"/>
          <w:b/>
          <w:color w:val="000000" w:themeColor="text1"/>
          <w:sz w:val="24"/>
          <w:szCs w:val="24"/>
        </w:rPr>
        <w:t>5</w:t>
      </w:r>
      <w:r w:rsidRPr="00BF0DA3">
        <w:rPr>
          <w:rFonts w:ascii="Times New Roman" w:hAnsi="Times New Roman"/>
          <w:b/>
          <w:color w:val="000000" w:themeColor="text1"/>
          <w:sz w:val="24"/>
          <w:szCs w:val="24"/>
        </w:rPr>
        <w:t xml:space="preserve"> to March -1</w:t>
      </w:r>
      <w:r w:rsidR="007871E0" w:rsidRPr="00BF0DA3">
        <w:rPr>
          <w:rFonts w:ascii="Times New Roman" w:hAnsi="Times New Roman"/>
          <w:b/>
          <w:color w:val="000000" w:themeColor="text1"/>
          <w:sz w:val="24"/>
          <w:szCs w:val="24"/>
        </w:rPr>
        <w:t>6</w:t>
      </w:r>
    </w:p>
    <w:tbl>
      <w:tblPr>
        <w:tblW w:w="10351" w:type="dxa"/>
        <w:jc w:val="center"/>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5"/>
        <w:gridCol w:w="516"/>
        <w:gridCol w:w="516"/>
        <w:gridCol w:w="361"/>
        <w:gridCol w:w="516"/>
        <w:gridCol w:w="361"/>
        <w:gridCol w:w="361"/>
        <w:gridCol w:w="516"/>
        <w:gridCol w:w="361"/>
        <w:gridCol w:w="361"/>
        <w:gridCol w:w="416"/>
        <w:gridCol w:w="361"/>
        <w:gridCol w:w="361"/>
        <w:gridCol w:w="672"/>
        <w:gridCol w:w="616"/>
        <w:gridCol w:w="617"/>
        <w:gridCol w:w="939"/>
        <w:gridCol w:w="750"/>
        <w:gridCol w:w="917"/>
      </w:tblGrid>
      <w:tr w:rsidR="007871E0" w:rsidRPr="00BF0DA3" w:rsidTr="006C3BA1">
        <w:trPr>
          <w:trHeight w:val="87"/>
          <w:jc w:val="center"/>
        </w:trPr>
        <w:tc>
          <w:tcPr>
            <w:tcW w:w="1465" w:type="dxa"/>
            <w:noWrap/>
            <w:hideMark/>
          </w:tcPr>
          <w:p w:rsidR="005551A6" w:rsidRPr="00BF0DA3" w:rsidRDefault="005551A6" w:rsidP="005551A6">
            <w:pPr>
              <w:spacing w:after="0" w:line="240" w:lineRule="auto"/>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Disorders</w:t>
            </w:r>
          </w:p>
        </w:tc>
        <w:tc>
          <w:tcPr>
            <w:tcW w:w="1284" w:type="dxa"/>
            <w:gridSpan w:val="3"/>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18"/>
                <w:szCs w:val="18"/>
                <w:lang w:val="en-IN" w:eastAsia="en-IN"/>
              </w:rPr>
            </w:pPr>
            <w:r w:rsidRPr="00BF0DA3">
              <w:rPr>
                <w:rFonts w:ascii="Times New Roman" w:eastAsia="Times New Roman" w:hAnsi="Times New Roman"/>
                <w:b/>
                <w:bCs/>
                <w:color w:val="000000" w:themeColor="text1"/>
                <w:sz w:val="18"/>
                <w:szCs w:val="18"/>
                <w:lang w:val="en-IN" w:eastAsia="en-IN"/>
              </w:rPr>
              <w:t>Fluency Unit</w:t>
            </w:r>
          </w:p>
        </w:tc>
        <w:tc>
          <w:tcPr>
            <w:tcW w:w="1204" w:type="dxa"/>
            <w:gridSpan w:val="3"/>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18"/>
                <w:szCs w:val="18"/>
                <w:lang w:val="en-IN" w:eastAsia="en-IN"/>
              </w:rPr>
            </w:pPr>
            <w:r w:rsidRPr="00BF0DA3">
              <w:rPr>
                <w:rFonts w:ascii="Times New Roman" w:eastAsia="Times New Roman" w:hAnsi="Times New Roman"/>
                <w:b/>
                <w:bCs/>
                <w:color w:val="000000" w:themeColor="text1"/>
                <w:sz w:val="18"/>
                <w:szCs w:val="18"/>
                <w:lang w:val="en-IN" w:eastAsia="en-IN"/>
              </w:rPr>
              <w:t>ASD - Unit</w:t>
            </w:r>
          </w:p>
        </w:tc>
        <w:tc>
          <w:tcPr>
            <w:tcW w:w="1072" w:type="dxa"/>
            <w:gridSpan w:val="3"/>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18"/>
                <w:szCs w:val="18"/>
                <w:lang w:val="en-IN" w:eastAsia="en-IN"/>
              </w:rPr>
            </w:pPr>
            <w:r w:rsidRPr="00BF0DA3">
              <w:rPr>
                <w:rFonts w:ascii="Times New Roman" w:eastAsia="Times New Roman" w:hAnsi="Times New Roman"/>
                <w:b/>
                <w:bCs/>
                <w:color w:val="000000" w:themeColor="text1"/>
                <w:sz w:val="18"/>
                <w:szCs w:val="18"/>
                <w:lang w:val="en-IN" w:eastAsia="en-IN"/>
              </w:rPr>
              <w:t>U-SOFA</w:t>
            </w:r>
          </w:p>
        </w:tc>
        <w:tc>
          <w:tcPr>
            <w:tcW w:w="948" w:type="dxa"/>
            <w:gridSpan w:val="3"/>
            <w:noWrap/>
            <w:hideMark/>
          </w:tcPr>
          <w:p w:rsidR="005551A6" w:rsidRPr="00BF0DA3" w:rsidRDefault="0029548E" w:rsidP="005551A6">
            <w:pPr>
              <w:spacing w:after="0" w:line="240" w:lineRule="auto"/>
              <w:jc w:val="center"/>
              <w:rPr>
                <w:rFonts w:ascii="Times New Roman" w:eastAsia="Times New Roman" w:hAnsi="Times New Roman"/>
                <w:b/>
                <w:bCs/>
                <w:color w:val="000000" w:themeColor="text1"/>
                <w:sz w:val="18"/>
                <w:szCs w:val="18"/>
                <w:lang w:val="en-IN" w:eastAsia="en-IN"/>
              </w:rPr>
            </w:pPr>
            <w:r>
              <w:rPr>
                <w:rFonts w:ascii="Times New Roman" w:eastAsia="Times New Roman" w:hAnsi="Times New Roman"/>
                <w:b/>
                <w:bCs/>
                <w:color w:val="000000" w:themeColor="text1"/>
                <w:sz w:val="18"/>
                <w:szCs w:val="18"/>
                <w:lang w:val="en-IN" w:eastAsia="en-IN"/>
              </w:rPr>
              <w:t>Others</w:t>
            </w:r>
          </w:p>
        </w:tc>
        <w:tc>
          <w:tcPr>
            <w:tcW w:w="0" w:type="auto"/>
            <w:vMerge w:val="restart"/>
            <w:noWrap/>
            <w:vAlign w:val="center"/>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Total</w:t>
            </w:r>
          </w:p>
        </w:tc>
        <w:tc>
          <w:tcPr>
            <w:tcW w:w="0" w:type="auto"/>
            <w:gridSpan w:val="4"/>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Sessions</w:t>
            </w:r>
          </w:p>
        </w:tc>
        <w:tc>
          <w:tcPr>
            <w:tcW w:w="0" w:type="auto"/>
            <w:vMerge w:val="restart"/>
            <w:vAlign w:val="center"/>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Total Sessions</w:t>
            </w:r>
          </w:p>
        </w:tc>
      </w:tr>
      <w:tr w:rsidR="006C3BA1" w:rsidRPr="00BF0DA3" w:rsidTr="006C3BA1">
        <w:trPr>
          <w:trHeight w:val="87"/>
          <w:jc w:val="center"/>
        </w:trPr>
        <w:tc>
          <w:tcPr>
            <w:tcW w:w="1465" w:type="dxa"/>
            <w:noWrap/>
            <w:hideMark/>
          </w:tcPr>
          <w:p w:rsidR="006C3BA1" w:rsidRPr="00BF0DA3" w:rsidRDefault="006C3BA1" w:rsidP="005551A6">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Months</w:t>
            </w:r>
          </w:p>
        </w:tc>
        <w:tc>
          <w:tcPr>
            <w:tcW w:w="369" w:type="dxa"/>
            <w:noWrap/>
            <w:hideMark/>
          </w:tcPr>
          <w:p w:rsidR="006C3BA1" w:rsidRPr="00BF0DA3" w:rsidRDefault="006C3BA1" w:rsidP="005551A6">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C</w:t>
            </w:r>
          </w:p>
        </w:tc>
        <w:tc>
          <w:tcPr>
            <w:tcW w:w="450" w:type="dxa"/>
            <w:tcBorders>
              <w:right w:val="single" w:sz="4" w:space="0" w:color="auto"/>
            </w:tcBorders>
            <w:noWrap/>
            <w:hideMark/>
          </w:tcPr>
          <w:p w:rsidR="006C3BA1" w:rsidRPr="00BF0DA3" w:rsidRDefault="006C3BA1" w:rsidP="005551A6">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A</w:t>
            </w:r>
          </w:p>
        </w:tc>
        <w:tc>
          <w:tcPr>
            <w:tcW w:w="465" w:type="dxa"/>
            <w:tcBorders>
              <w:left w:val="single" w:sz="4" w:space="0" w:color="auto"/>
            </w:tcBorders>
          </w:tcPr>
          <w:p w:rsidR="006C3BA1" w:rsidRPr="00BF0DA3" w:rsidRDefault="006C3BA1" w:rsidP="006C3BA1">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G</w:t>
            </w:r>
          </w:p>
        </w:tc>
        <w:tc>
          <w:tcPr>
            <w:tcW w:w="360" w:type="dxa"/>
            <w:noWrap/>
            <w:hideMark/>
          </w:tcPr>
          <w:p w:rsidR="006C3BA1" w:rsidRPr="00BF0DA3" w:rsidRDefault="006C3BA1" w:rsidP="005551A6">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C</w:t>
            </w:r>
          </w:p>
        </w:tc>
        <w:tc>
          <w:tcPr>
            <w:tcW w:w="361" w:type="dxa"/>
            <w:tcBorders>
              <w:right w:val="single" w:sz="4" w:space="0" w:color="auto"/>
            </w:tcBorders>
            <w:noWrap/>
            <w:hideMark/>
          </w:tcPr>
          <w:p w:rsidR="006C3BA1" w:rsidRPr="00BF0DA3" w:rsidRDefault="006C3BA1" w:rsidP="005551A6">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A</w:t>
            </w:r>
          </w:p>
        </w:tc>
        <w:tc>
          <w:tcPr>
            <w:tcW w:w="483" w:type="dxa"/>
            <w:tcBorders>
              <w:left w:val="single" w:sz="4" w:space="0" w:color="auto"/>
            </w:tcBorders>
          </w:tcPr>
          <w:p w:rsidR="006C3BA1" w:rsidRPr="00BF0DA3" w:rsidRDefault="006C3BA1" w:rsidP="006C3BA1">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G</w:t>
            </w:r>
          </w:p>
        </w:tc>
        <w:tc>
          <w:tcPr>
            <w:tcW w:w="350" w:type="dxa"/>
            <w:noWrap/>
            <w:hideMark/>
          </w:tcPr>
          <w:p w:rsidR="006C3BA1" w:rsidRPr="00BF0DA3" w:rsidRDefault="006C3BA1" w:rsidP="005551A6">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C</w:t>
            </w:r>
          </w:p>
        </w:tc>
        <w:tc>
          <w:tcPr>
            <w:tcW w:w="361" w:type="dxa"/>
            <w:tcBorders>
              <w:right w:val="single" w:sz="4" w:space="0" w:color="auto"/>
            </w:tcBorders>
            <w:noWrap/>
            <w:hideMark/>
          </w:tcPr>
          <w:p w:rsidR="006C3BA1" w:rsidRPr="00BF0DA3" w:rsidRDefault="006C3BA1" w:rsidP="005551A6">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A</w:t>
            </w:r>
          </w:p>
        </w:tc>
        <w:tc>
          <w:tcPr>
            <w:tcW w:w="361" w:type="dxa"/>
            <w:tcBorders>
              <w:left w:val="single" w:sz="4" w:space="0" w:color="auto"/>
            </w:tcBorders>
          </w:tcPr>
          <w:p w:rsidR="006C3BA1" w:rsidRPr="00BF0DA3" w:rsidRDefault="006C3BA1" w:rsidP="006C3BA1">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G</w:t>
            </w:r>
          </w:p>
        </w:tc>
        <w:tc>
          <w:tcPr>
            <w:tcW w:w="353" w:type="dxa"/>
            <w:noWrap/>
            <w:hideMark/>
          </w:tcPr>
          <w:p w:rsidR="006C3BA1" w:rsidRPr="00BF0DA3" w:rsidRDefault="006C3BA1" w:rsidP="005551A6">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C</w:t>
            </w:r>
          </w:p>
        </w:tc>
        <w:tc>
          <w:tcPr>
            <w:tcW w:w="288" w:type="dxa"/>
            <w:tcBorders>
              <w:right w:val="single" w:sz="4" w:space="0" w:color="auto"/>
            </w:tcBorders>
            <w:noWrap/>
            <w:hideMark/>
          </w:tcPr>
          <w:p w:rsidR="006C3BA1" w:rsidRPr="00BF0DA3" w:rsidRDefault="006C3BA1" w:rsidP="006C3BA1">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A</w:t>
            </w:r>
          </w:p>
        </w:tc>
        <w:tc>
          <w:tcPr>
            <w:tcW w:w="307" w:type="dxa"/>
            <w:tcBorders>
              <w:left w:val="single" w:sz="4" w:space="0" w:color="auto"/>
            </w:tcBorders>
          </w:tcPr>
          <w:p w:rsidR="006C3BA1" w:rsidRPr="00BF0DA3" w:rsidRDefault="006C3BA1" w:rsidP="006C3BA1">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G</w:t>
            </w:r>
          </w:p>
        </w:tc>
        <w:tc>
          <w:tcPr>
            <w:tcW w:w="0" w:type="auto"/>
            <w:vMerge/>
            <w:hideMark/>
          </w:tcPr>
          <w:p w:rsidR="006C3BA1" w:rsidRPr="00BF0DA3" w:rsidRDefault="006C3BA1" w:rsidP="005551A6">
            <w:pPr>
              <w:spacing w:after="0" w:line="240" w:lineRule="auto"/>
              <w:rPr>
                <w:rFonts w:ascii="Times New Roman" w:eastAsia="Times New Roman" w:hAnsi="Times New Roman"/>
                <w:b/>
                <w:bCs/>
                <w:color w:val="000000" w:themeColor="text1"/>
                <w:sz w:val="20"/>
                <w:szCs w:val="20"/>
                <w:lang w:val="en-IN" w:eastAsia="en-IN"/>
              </w:rPr>
            </w:pPr>
          </w:p>
        </w:tc>
        <w:tc>
          <w:tcPr>
            <w:tcW w:w="0" w:type="auto"/>
            <w:noWrap/>
            <w:hideMark/>
          </w:tcPr>
          <w:p w:rsidR="006C3BA1" w:rsidRPr="00BF0DA3" w:rsidRDefault="006C3BA1" w:rsidP="005551A6">
            <w:pPr>
              <w:spacing w:after="0" w:line="240" w:lineRule="auto"/>
              <w:jc w:val="center"/>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FU</w:t>
            </w:r>
          </w:p>
        </w:tc>
        <w:tc>
          <w:tcPr>
            <w:tcW w:w="0" w:type="auto"/>
            <w:noWrap/>
            <w:hideMark/>
          </w:tcPr>
          <w:p w:rsidR="006C3BA1" w:rsidRPr="00BF0DA3" w:rsidRDefault="006C3BA1" w:rsidP="005551A6">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ASD</w:t>
            </w:r>
          </w:p>
        </w:tc>
        <w:tc>
          <w:tcPr>
            <w:tcW w:w="0" w:type="auto"/>
            <w:noWrap/>
            <w:hideMark/>
          </w:tcPr>
          <w:p w:rsidR="006C3BA1" w:rsidRPr="00BF0DA3" w:rsidRDefault="006C3BA1" w:rsidP="005551A6">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U-SOFA</w:t>
            </w:r>
          </w:p>
        </w:tc>
        <w:tc>
          <w:tcPr>
            <w:tcW w:w="0" w:type="auto"/>
            <w:noWrap/>
            <w:hideMark/>
          </w:tcPr>
          <w:p w:rsidR="006C3BA1" w:rsidRPr="00BF0DA3" w:rsidRDefault="006C3BA1" w:rsidP="005551A6">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Others</w:t>
            </w:r>
          </w:p>
        </w:tc>
        <w:tc>
          <w:tcPr>
            <w:tcW w:w="0" w:type="auto"/>
            <w:vMerge/>
            <w:hideMark/>
          </w:tcPr>
          <w:p w:rsidR="006C3BA1" w:rsidRPr="00BF0DA3" w:rsidRDefault="006C3BA1" w:rsidP="005551A6">
            <w:pPr>
              <w:spacing w:after="0" w:line="240" w:lineRule="auto"/>
              <w:rPr>
                <w:rFonts w:ascii="Times New Roman" w:eastAsia="Times New Roman" w:hAnsi="Times New Roman"/>
                <w:color w:val="000000" w:themeColor="text1"/>
                <w:sz w:val="20"/>
                <w:szCs w:val="20"/>
                <w:lang w:val="en-IN" w:eastAsia="en-IN"/>
              </w:rPr>
            </w:pPr>
          </w:p>
        </w:tc>
      </w:tr>
      <w:tr w:rsidR="006C3BA1" w:rsidRPr="00BF0DA3" w:rsidTr="006C3BA1">
        <w:trPr>
          <w:trHeight w:val="87"/>
          <w:jc w:val="center"/>
        </w:trPr>
        <w:tc>
          <w:tcPr>
            <w:tcW w:w="1465" w:type="dxa"/>
            <w:noWrap/>
            <w:hideMark/>
          </w:tcPr>
          <w:p w:rsidR="006C3BA1" w:rsidRPr="00BF0DA3" w:rsidRDefault="006C3BA1" w:rsidP="005551A6">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April</w:t>
            </w:r>
          </w:p>
        </w:tc>
        <w:tc>
          <w:tcPr>
            <w:tcW w:w="369"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41</w:t>
            </w:r>
          </w:p>
        </w:tc>
        <w:tc>
          <w:tcPr>
            <w:tcW w:w="450"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20</w:t>
            </w:r>
          </w:p>
        </w:tc>
        <w:tc>
          <w:tcPr>
            <w:tcW w:w="465"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w:t>
            </w:r>
          </w:p>
        </w:tc>
        <w:tc>
          <w:tcPr>
            <w:tcW w:w="360"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59</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w:t>
            </w:r>
          </w:p>
        </w:tc>
        <w:tc>
          <w:tcPr>
            <w:tcW w:w="483"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50"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16</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61"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53"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10</w:t>
            </w:r>
          </w:p>
        </w:tc>
        <w:tc>
          <w:tcPr>
            <w:tcW w:w="288"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w:t>
            </w:r>
          </w:p>
        </w:tc>
        <w:tc>
          <w:tcPr>
            <w:tcW w:w="307"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149</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405</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398</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89</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64</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956</w:t>
            </w:r>
          </w:p>
        </w:tc>
      </w:tr>
      <w:tr w:rsidR="006C3BA1" w:rsidRPr="00BF0DA3" w:rsidTr="006C3BA1">
        <w:trPr>
          <w:trHeight w:val="87"/>
          <w:jc w:val="center"/>
        </w:trPr>
        <w:tc>
          <w:tcPr>
            <w:tcW w:w="1465" w:type="dxa"/>
            <w:noWrap/>
            <w:hideMark/>
          </w:tcPr>
          <w:p w:rsidR="006C3BA1" w:rsidRPr="00BF0DA3" w:rsidRDefault="006C3BA1" w:rsidP="005551A6">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May</w:t>
            </w:r>
          </w:p>
        </w:tc>
        <w:tc>
          <w:tcPr>
            <w:tcW w:w="369"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51</w:t>
            </w:r>
          </w:p>
        </w:tc>
        <w:tc>
          <w:tcPr>
            <w:tcW w:w="450"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17</w:t>
            </w:r>
          </w:p>
        </w:tc>
        <w:tc>
          <w:tcPr>
            <w:tcW w:w="465"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w:t>
            </w:r>
          </w:p>
        </w:tc>
        <w:tc>
          <w:tcPr>
            <w:tcW w:w="360" w:type="dxa"/>
            <w:tcBorders>
              <w:bottom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25</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483"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50"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11</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61"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53"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w:t>
            </w:r>
          </w:p>
        </w:tc>
        <w:tc>
          <w:tcPr>
            <w:tcW w:w="288"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07"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109</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393</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125</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36</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22</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576</w:t>
            </w:r>
          </w:p>
        </w:tc>
      </w:tr>
      <w:tr w:rsidR="006C3BA1" w:rsidRPr="00BF0DA3" w:rsidTr="006C3BA1">
        <w:trPr>
          <w:trHeight w:val="87"/>
          <w:jc w:val="center"/>
        </w:trPr>
        <w:tc>
          <w:tcPr>
            <w:tcW w:w="1465" w:type="dxa"/>
            <w:noWrap/>
            <w:hideMark/>
          </w:tcPr>
          <w:p w:rsidR="006C3BA1" w:rsidRPr="00BF0DA3" w:rsidRDefault="006C3BA1" w:rsidP="005551A6">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June</w:t>
            </w:r>
          </w:p>
        </w:tc>
        <w:tc>
          <w:tcPr>
            <w:tcW w:w="369"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24</w:t>
            </w:r>
          </w:p>
        </w:tc>
        <w:tc>
          <w:tcPr>
            <w:tcW w:w="450"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9</w:t>
            </w:r>
          </w:p>
        </w:tc>
        <w:tc>
          <w:tcPr>
            <w:tcW w:w="465"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60" w:type="dxa"/>
            <w:tcBorders>
              <w:top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31</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483"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50"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9</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61"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53"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w:t>
            </w:r>
          </w:p>
        </w:tc>
        <w:tc>
          <w:tcPr>
            <w:tcW w:w="288"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07"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75</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229</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242</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73</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14</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558</w:t>
            </w:r>
          </w:p>
        </w:tc>
      </w:tr>
      <w:tr w:rsidR="006C3BA1" w:rsidRPr="00BF0DA3" w:rsidTr="006C3BA1">
        <w:trPr>
          <w:trHeight w:val="87"/>
          <w:jc w:val="center"/>
        </w:trPr>
        <w:tc>
          <w:tcPr>
            <w:tcW w:w="1465" w:type="dxa"/>
            <w:noWrap/>
            <w:hideMark/>
          </w:tcPr>
          <w:p w:rsidR="006C3BA1" w:rsidRPr="00BF0DA3" w:rsidRDefault="006C3BA1" w:rsidP="005551A6">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July</w:t>
            </w:r>
          </w:p>
        </w:tc>
        <w:tc>
          <w:tcPr>
            <w:tcW w:w="369"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12</w:t>
            </w:r>
          </w:p>
        </w:tc>
        <w:tc>
          <w:tcPr>
            <w:tcW w:w="450"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14</w:t>
            </w:r>
          </w:p>
        </w:tc>
        <w:tc>
          <w:tcPr>
            <w:tcW w:w="465"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60"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31</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483"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50"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8</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61"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53"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w:t>
            </w:r>
          </w:p>
        </w:tc>
        <w:tc>
          <w:tcPr>
            <w:tcW w:w="288"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07"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67</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153</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198</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49</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16</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416</w:t>
            </w:r>
          </w:p>
        </w:tc>
      </w:tr>
      <w:tr w:rsidR="006C3BA1" w:rsidRPr="00BF0DA3" w:rsidTr="006C3BA1">
        <w:trPr>
          <w:trHeight w:val="87"/>
          <w:jc w:val="center"/>
        </w:trPr>
        <w:tc>
          <w:tcPr>
            <w:tcW w:w="1465" w:type="dxa"/>
            <w:noWrap/>
            <w:hideMark/>
          </w:tcPr>
          <w:p w:rsidR="006C3BA1" w:rsidRPr="00BF0DA3" w:rsidRDefault="006C3BA1" w:rsidP="005551A6">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Aug</w:t>
            </w:r>
          </w:p>
        </w:tc>
        <w:tc>
          <w:tcPr>
            <w:tcW w:w="369"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28</w:t>
            </w:r>
          </w:p>
        </w:tc>
        <w:tc>
          <w:tcPr>
            <w:tcW w:w="450"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18</w:t>
            </w:r>
          </w:p>
        </w:tc>
        <w:tc>
          <w:tcPr>
            <w:tcW w:w="465"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60"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72</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483"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50"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15</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61"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53"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288"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07"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133</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315</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418</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70</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803</w:t>
            </w:r>
          </w:p>
        </w:tc>
      </w:tr>
      <w:tr w:rsidR="006C3BA1" w:rsidRPr="00BF0DA3" w:rsidTr="006C3BA1">
        <w:trPr>
          <w:trHeight w:val="87"/>
          <w:jc w:val="center"/>
        </w:trPr>
        <w:tc>
          <w:tcPr>
            <w:tcW w:w="1465" w:type="dxa"/>
            <w:noWrap/>
            <w:hideMark/>
          </w:tcPr>
          <w:p w:rsidR="006C3BA1" w:rsidRPr="00BF0DA3" w:rsidRDefault="006C3BA1" w:rsidP="005551A6">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Sept</w:t>
            </w:r>
          </w:p>
        </w:tc>
        <w:tc>
          <w:tcPr>
            <w:tcW w:w="369"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28</w:t>
            </w:r>
          </w:p>
        </w:tc>
        <w:tc>
          <w:tcPr>
            <w:tcW w:w="450"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28</w:t>
            </w:r>
          </w:p>
        </w:tc>
        <w:tc>
          <w:tcPr>
            <w:tcW w:w="465"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60"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79</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483"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50"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61"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53"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288"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07"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6C3BA1" w:rsidRPr="00BF0DA3" w:rsidRDefault="008034F5"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135</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348</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609</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126</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1083</w:t>
            </w:r>
          </w:p>
        </w:tc>
      </w:tr>
      <w:tr w:rsidR="006C3BA1" w:rsidRPr="00BF0DA3" w:rsidTr="006C3BA1">
        <w:trPr>
          <w:trHeight w:val="87"/>
          <w:jc w:val="center"/>
        </w:trPr>
        <w:tc>
          <w:tcPr>
            <w:tcW w:w="1465" w:type="dxa"/>
            <w:noWrap/>
            <w:hideMark/>
          </w:tcPr>
          <w:p w:rsidR="006C3BA1" w:rsidRPr="00BF0DA3" w:rsidRDefault="006C3BA1" w:rsidP="005551A6">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Oct</w:t>
            </w:r>
          </w:p>
        </w:tc>
        <w:tc>
          <w:tcPr>
            <w:tcW w:w="369"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34</w:t>
            </w:r>
          </w:p>
        </w:tc>
        <w:tc>
          <w:tcPr>
            <w:tcW w:w="450"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24</w:t>
            </w:r>
          </w:p>
        </w:tc>
        <w:tc>
          <w:tcPr>
            <w:tcW w:w="465"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60"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71</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483"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50"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17</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61"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53"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288"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07"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146</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364</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559</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115</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1038</w:t>
            </w:r>
          </w:p>
        </w:tc>
      </w:tr>
      <w:tr w:rsidR="006C3BA1" w:rsidRPr="00BF0DA3" w:rsidTr="006C3BA1">
        <w:trPr>
          <w:trHeight w:val="87"/>
          <w:jc w:val="center"/>
        </w:trPr>
        <w:tc>
          <w:tcPr>
            <w:tcW w:w="1465" w:type="dxa"/>
            <w:noWrap/>
            <w:hideMark/>
          </w:tcPr>
          <w:p w:rsidR="006C3BA1" w:rsidRPr="00BF0DA3" w:rsidRDefault="006C3BA1" w:rsidP="005551A6">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Nov</w:t>
            </w:r>
          </w:p>
        </w:tc>
        <w:tc>
          <w:tcPr>
            <w:tcW w:w="369"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37</w:t>
            </w:r>
          </w:p>
        </w:tc>
        <w:tc>
          <w:tcPr>
            <w:tcW w:w="450"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19</w:t>
            </w:r>
          </w:p>
        </w:tc>
        <w:tc>
          <w:tcPr>
            <w:tcW w:w="465"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60"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82</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483"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50"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17</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61"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53"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288"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07"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155</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385</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711</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138</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1234</w:t>
            </w:r>
          </w:p>
        </w:tc>
      </w:tr>
      <w:tr w:rsidR="006C3BA1" w:rsidRPr="00BF0DA3" w:rsidTr="006C3BA1">
        <w:trPr>
          <w:trHeight w:val="87"/>
          <w:jc w:val="center"/>
        </w:trPr>
        <w:tc>
          <w:tcPr>
            <w:tcW w:w="1465" w:type="dxa"/>
            <w:noWrap/>
            <w:hideMark/>
          </w:tcPr>
          <w:p w:rsidR="006C3BA1" w:rsidRPr="00BF0DA3" w:rsidRDefault="006C3BA1" w:rsidP="005551A6">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Dec</w:t>
            </w:r>
          </w:p>
        </w:tc>
        <w:tc>
          <w:tcPr>
            <w:tcW w:w="369"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24</w:t>
            </w:r>
          </w:p>
        </w:tc>
        <w:tc>
          <w:tcPr>
            <w:tcW w:w="450"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21</w:t>
            </w:r>
          </w:p>
        </w:tc>
        <w:tc>
          <w:tcPr>
            <w:tcW w:w="465"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60"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72</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483"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50"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14</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61"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53"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288"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07"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131</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366</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539</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79</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6C3BA1" w:rsidRPr="00BF0DA3" w:rsidRDefault="007871E0" w:rsidP="005F4249">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98</w:t>
            </w:r>
            <w:r w:rsidR="005F4249" w:rsidRPr="00BF0DA3">
              <w:rPr>
                <w:rFonts w:ascii="Times New Roman" w:eastAsia="Times New Roman" w:hAnsi="Times New Roman"/>
                <w:b/>
                <w:bCs/>
                <w:color w:val="000000" w:themeColor="text1"/>
                <w:sz w:val="20"/>
                <w:szCs w:val="20"/>
                <w:lang w:val="en-IN" w:eastAsia="en-IN"/>
              </w:rPr>
              <w:t>4</w:t>
            </w:r>
          </w:p>
        </w:tc>
      </w:tr>
      <w:tr w:rsidR="006C3BA1" w:rsidRPr="00BF0DA3" w:rsidTr="006C3BA1">
        <w:trPr>
          <w:trHeight w:val="87"/>
          <w:jc w:val="center"/>
        </w:trPr>
        <w:tc>
          <w:tcPr>
            <w:tcW w:w="1465" w:type="dxa"/>
            <w:noWrap/>
            <w:hideMark/>
          </w:tcPr>
          <w:p w:rsidR="006C3BA1" w:rsidRPr="00BF0DA3" w:rsidRDefault="006C3BA1" w:rsidP="005551A6">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Jan</w:t>
            </w:r>
          </w:p>
        </w:tc>
        <w:tc>
          <w:tcPr>
            <w:tcW w:w="369"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10</w:t>
            </w:r>
          </w:p>
        </w:tc>
        <w:tc>
          <w:tcPr>
            <w:tcW w:w="450"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19</w:t>
            </w:r>
          </w:p>
        </w:tc>
        <w:tc>
          <w:tcPr>
            <w:tcW w:w="465"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60"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31</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483"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50"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61"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53"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288"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07"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6</w:t>
            </w:r>
            <w:r w:rsidR="008034F5" w:rsidRPr="00BF0DA3">
              <w:rPr>
                <w:rFonts w:ascii="Times New Roman" w:eastAsia="Times New Roman" w:hAnsi="Times New Roman"/>
                <w:b/>
                <w:bCs/>
                <w:color w:val="000000" w:themeColor="text1"/>
                <w:sz w:val="20"/>
                <w:szCs w:val="20"/>
                <w:lang w:val="en-IN" w:eastAsia="en-IN"/>
              </w:rPr>
              <w:t>0</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170</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181</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16</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367</w:t>
            </w:r>
          </w:p>
        </w:tc>
      </w:tr>
      <w:tr w:rsidR="006C3BA1" w:rsidRPr="00BF0DA3" w:rsidTr="006C3BA1">
        <w:trPr>
          <w:trHeight w:val="87"/>
          <w:jc w:val="center"/>
        </w:trPr>
        <w:tc>
          <w:tcPr>
            <w:tcW w:w="1465" w:type="dxa"/>
            <w:noWrap/>
            <w:hideMark/>
          </w:tcPr>
          <w:p w:rsidR="006C3BA1" w:rsidRPr="00BF0DA3" w:rsidRDefault="006C3BA1" w:rsidP="005551A6">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Feb</w:t>
            </w:r>
          </w:p>
        </w:tc>
        <w:tc>
          <w:tcPr>
            <w:tcW w:w="369"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16</w:t>
            </w:r>
          </w:p>
        </w:tc>
        <w:tc>
          <w:tcPr>
            <w:tcW w:w="450"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19</w:t>
            </w:r>
          </w:p>
        </w:tc>
        <w:tc>
          <w:tcPr>
            <w:tcW w:w="465"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60"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58</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483"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50"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15</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61"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53"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288"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07"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108</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294</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450</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100</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844</w:t>
            </w:r>
          </w:p>
        </w:tc>
      </w:tr>
      <w:tr w:rsidR="006C3BA1" w:rsidRPr="00BF0DA3" w:rsidTr="006C3BA1">
        <w:trPr>
          <w:trHeight w:val="87"/>
          <w:jc w:val="center"/>
        </w:trPr>
        <w:tc>
          <w:tcPr>
            <w:tcW w:w="1465" w:type="dxa"/>
            <w:noWrap/>
            <w:hideMark/>
          </w:tcPr>
          <w:p w:rsidR="006C3BA1" w:rsidRPr="00BF0DA3" w:rsidRDefault="006C3BA1" w:rsidP="005551A6">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March</w:t>
            </w:r>
          </w:p>
        </w:tc>
        <w:tc>
          <w:tcPr>
            <w:tcW w:w="369"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21</w:t>
            </w:r>
          </w:p>
        </w:tc>
        <w:tc>
          <w:tcPr>
            <w:tcW w:w="450"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24</w:t>
            </w:r>
          </w:p>
        </w:tc>
        <w:tc>
          <w:tcPr>
            <w:tcW w:w="465"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60"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65</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483"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50"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19</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61"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53" w:type="dxa"/>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288"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307"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12</w:t>
            </w:r>
            <w:r w:rsidR="008034F5" w:rsidRPr="00BF0DA3">
              <w:rPr>
                <w:rFonts w:ascii="Times New Roman" w:eastAsia="Times New Roman" w:hAnsi="Times New Roman"/>
                <w:b/>
                <w:bCs/>
                <w:color w:val="000000" w:themeColor="text1"/>
                <w:sz w:val="20"/>
                <w:szCs w:val="20"/>
                <w:lang w:val="en-IN" w:eastAsia="en-IN"/>
              </w:rPr>
              <w:t>9</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303</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494</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135</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0</w:t>
            </w:r>
          </w:p>
        </w:tc>
        <w:tc>
          <w:tcPr>
            <w:tcW w:w="0" w:type="auto"/>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932</w:t>
            </w:r>
          </w:p>
        </w:tc>
      </w:tr>
      <w:tr w:rsidR="006C3BA1" w:rsidRPr="00BF0DA3" w:rsidTr="006C3BA1">
        <w:trPr>
          <w:trHeight w:val="87"/>
          <w:jc w:val="center"/>
        </w:trPr>
        <w:tc>
          <w:tcPr>
            <w:tcW w:w="1465" w:type="dxa"/>
            <w:noWrap/>
            <w:hideMark/>
          </w:tcPr>
          <w:p w:rsidR="006C3BA1" w:rsidRPr="00BF0DA3" w:rsidRDefault="006C3BA1" w:rsidP="005551A6">
            <w:pPr>
              <w:spacing w:after="0" w:line="240" w:lineRule="auto"/>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Total</w:t>
            </w:r>
          </w:p>
        </w:tc>
        <w:tc>
          <w:tcPr>
            <w:tcW w:w="369" w:type="dxa"/>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326</w:t>
            </w:r>
          </w:p>
        </w:tc>
        <w:tc>
          <w:tcPr>
            <w:tcW w:w="450"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232</w:t>
            </w:r>
          </w:p>
        </w:tc>
        <w:tc>
          <w:tcPr>
            <w:tcW w:w="465"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2</w:t>
            </w:r>
          </w:p>
        </w:tc>
        <w:tc>
          <w:tcPr>
            <w:tcW w:w="360" w:type="dxa"/>
            <w:noWrap/>
            <w:hideMark/>
          </w:tcPr>
          <w:p w:rsidR="006C3BA1" w:rsidRPr="00BF0DA3" w:rsidRDefault="007871E0" w:rsidP="007871E0">
            <w:pPr>
              <w:spacing w:after="0" w:line="240" w:lineRule="auto"/>
              <w:jc w:val="center"/>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676</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1</w:t>
            </w:r>
          </w:p>
        </w:tc>
        <w:tc>
          <w:tcPr>
            <w:tcW w:w="483"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0</w:t>
            </w:r>
          </w:p>
        </w:tc>
        <w:tc>
          <w:tcPr>
            <w:tcW w:w="350" w:type="dxa"/>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141</w:t>
            </w:r>
          </w:p>
        </w:tc>
        <w:tc>
          <w:tcPr>
            <w:tcW w:w="361" w:type="dxa"/>
            <w:tcBorders>
              <w:right w:val="single" w:sz="4" w:space="0" w:color="auto"/>
            </w:tcBorders>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0</w:t>
            </w:r>
          </w:p>
        </w:tc>
        <w:tc>
          <w:tcPr>
            <w:tcW w:w="361" w:type="dxa"/>
            <w:tcBorders>
              <w:left w:val="single" w:sz="4" w:space="0" w:color="auto"/>
            </w:tcBorders>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0</w:t>
            </w:r>
          </w:p>
        </w:tc>
        <w:tc>
          <w:tcPr>
            <w:tcW w:w="353" w:type="dxa"/>
            <w:noWrap/>
            <w:hideMark/>
          </w:tcPr>
          <w:p w:rsidR="006C3BA1" w:rsidRPr="00BF0DA3" w:rsidRDefault="008034F5"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18</w:t>
            </w:r>
          </w:p>
        </w:tc>
        <w:tc>
          <w:tcPr>
            <w:tcW w:w="288" w:type="dxa"/>
            <w:tcBorders>
              <w:right w:val="single" w:sz="4" w:space="0" w:color="auto"/>
            </w:tcBorders>
            <w:noWrap/>
            <w:hideMark/>
          </w:tcPr>
          <w:p w:rsidR="006C3BA1" w:rsidRPr="00BF0DA3" w:rsidRDefault="008034F5"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1</w:t>
            </w:r>
          </w:p>
        </w:tc>
        <w:tc>
          <w:tcPr>
            <w:tcW w:w="307" w:type="dxa"/>
            <w:tcBorders>
              <w:left w:val="single" w:sz="4" w:space="0" w:color="auto"/>
            </w:tcBorders>
          </w:tcPr>
          <w:p w:rsidR="006C3BA1" w:rsidRPr="00BF0DA3" w:rsidRDefault="00727297" w:rsidP="005551A6">
            <w:pPr>
              <w:spacing w:after="0" w:line="240" w:lineRule="auto"/>
              <w:jc w:val="right"/>
              <w:rPr>
                <w:rFonts w:ascii="Times New Roman" w:eastAsia="Times New Roman" w:hAnsi="Times New Roman"/>
                <w:b/>
                <w:bCs/>
                <w:color w:val="000000" w:themeColor="text1"/>
                <w:sz w:val="20"/>
                <w:szCs w:val="20"/>
                <w:lang w:val="en-IN" w:eastAsia="en-IN"/>
              </w:rPr>
            </w:pPr>
            <w:r>
              <w:rPr>
                <w:rFonts w:ascii="Times New Roman" w:eastAsia="Times New Roman" w:hAnsi="Times New Roman"/>
                <w:b/>
                <w:bCs/>
                <w:color w:val="000000" w:themeColor="text1"/>
                <w:sz w:val="20"/>
                <w:szCs w:val="20"/>
                <w:lang w:val="en-IN" w:eastAsia="en-IN"/>
              </w:rPr>
              <w:t>0</w:t>
            </w:r>
          </w:p>
        </w:tc>
        <w:tc>
          <w:tcPr>
            <w:tcW w:w="0" w:type="auto"/>
            <w:vMerge w:val="restart"/>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139</w:t>
            </w:r>
            <w:r w:rsidR="008034F5" w:rsidRPr="00BF0DA3">
              <w:rPr>
                <w:rFonts w:ascii="Times New Roman" w:eastAsia="Times New Roman" w:hAnsi="Times New Roman"/>
                <w:b/>
                <w:bCs/>
                <w:color w:val="000000" w:themeColor="text1"/>
                <w:sz w:val="20"/>
                <w:szCs w:val="20"/>
                <w:lang w:val="en-IN" w:eastAsia="en-IN"/>
              </w:rPr>
              <w:t>7</w:t>
            </w:r>
          </w:p>
        </w:tc>
        <w:tc>
          <w:tcPr>
            <w:tcW w:w="0" w:type="auto"/>
            <w:vMerge w:val="restart"/>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3725</w:t>
            </w:r>
          </w:p>
        </w:tc>
        <w:tc>
          <w:tcPr>
            <w:tcW w:w="0" w:type="auto"/>
            <w:vMerge w:val="restart"/>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4924</w:t>
            </w:r>
          </w:p>
        </w:tc>
        <w:tc>
          <w:tcPr>
            <w:tcW w:w="0" w:type="auto"/>
            <w:vMerge w:val="restart"/>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1026</w:t>
            </w:r>
          </w:p>
        </w:tc>
        <w:tc>
          <w:tcPr>
            <w:tcW w:w="0" w:type="auto"/>
            <w:vMerge w:val="restart"/>
            <w:noWrap/>
            <w:hideMark/>
          </w:tcPr>
          <w:p w:rsidR="006C3BA1" w:rsidRPr="00BF0DA3" w:rsidRDefault="007871E0" w:rsidP="005551A6">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116</w:t>
            </w:r>
          </w:p>
        </w:tc>
        <w:tc>
          <w:tcPr>
            <w:tcW w:w="0" w:type="auto"/>
            <w:vMerge w:val="restart"/>
            <w:noWrap/>
            <w:hideMark/>
          </w:tcPr>
          <w:p w:rsidR="006C3BA1" w:rsidRPr="00BF0DA3" w:rsidRDefault="007871E0" w:rsidP="005F4249">
            <w:pPr>
              <w:spacing w:after="0" w:line="240" w:lineRule="auto"/>
              <w:jc w:val="right"/>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979</w:t>
            </w:r>
            <w:r w:rsidR="005F4249" w:rsidRPr="00BF0DA3">
              <w:rPr>
                <w:rFonts w:ascii="Times New Roman" w:eastAsia="Times New Roman" w:hAnsi="Times New Roman"/>
                <w:b/>
                <w:bCs/>
                <w:color w:val="000000" w:themeColor="text1"/>
                <w:sz w:val="20"/>
                <w:szCs w:val="20"/>
                <w:lang w:val="en-IN" w:eastAsia="en-IN"/>
              </w:rPr>
              <w:t>1</w:t>
            </w:r>
          </w:p>
        </w:tc>
      </w:tr>
      <w:tr w:rsidR="007871E0" w:rsidRPr="00BF0DA3" w:rsidTr="006C3BA1">
        <w:trPr>
          <w:trHeight w:val="87"/>
          <w:jc w:val="center"/>
        </w:trPr>
        <w:tc>
          <w:tcPr>
            <w:tcW w:w="1465" w:type="dxa"/>
            <w:hideMark/>
          </w:tcPr>
          <w:p w:rsidR="005551A6" w:rsidRPr="00BF0DA3" w:rsidRDefault="005551A6" w:rsidP="005551A6">
            <w:pPr>
              <w:spacing w:after="0" w:line="240" w:lineRule="auto"/>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Disorder Wise</w:t>
            </w:r>
          </w:p>
        </w:tc>
        <w:tc>
          <w:tcPr>
            <w:tcW w:w="1284" w:type="dxa"/>
            <w:gridSpan w:val="3"/>
            <w:noWrap/>
            <w:hideMark/>
          </w:tcPr>
          <w:p w:rsidR="005551A6" w:rsidRPr="00BF0DA3" w:rsidRDefault="007871E0" w:rsidP="005551A6">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560</w:t>
            </w:r>
          </w:p>
        </w:tc>
        <w:tc>
          <w:tcPr>
            <w:tcW w:w="1204" w:type="dxa"/>
            <w:gridSpan w:val="3"/>
            <w:noWrap/>
            <w:hideMark/>
          </w:tcPr>
          <w:p w:rsidR="005551A6" w:rsidRPr="00BF0DA3" w:rsidRDefault="007871E0" w:rsidP="005551A6">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677</w:t>
            </w:r>
          </w:p>
        </w:tc>
        <w:tc>
          <w:tcPr>
            <w:tcW w:w="1072" w:type="dxa"/>
            <w:gridSpan w:val="3"/>
            <w:noWrap/>
            <w:hideMark/>
          </w:tcPr>
          <w:p w:rsidR="005551A6" w:rsidRPr="00BF0DA3" w:rsidRDefault="007871E0" w:rsidP="005551A6">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141</w:t>
            </w:r>
          </w:p>
        </w:tc>
        <w:tc>
          <w:tcPr>
            <w:tcW w:w="948" w:type="dxa"/>
            <w:gridSpan w:val="3"/>
            <w:noWrap/>
            <w:hideMark/>
          </w:tcPr>
          <w:p w:rsidR="005551A6" w:rsidRPr="00BF0DA3" w:rsidRDefault="007871E0" w:rsidP="005551A6">
            <w:pPr>
              <w:spacing w:after="0" w:line="240" w:lineRule="auto"/>
              <w:jc w:val="center"/>
              <w:rPr>
                <w:rFonts w:ascii="Times New Roman" w:eastAsia="Times New Roman" w:hAnsi="Times New Roman"/>
                <w:color w:val="000000" w:themeColor="text1"/>
                <w:sz w:val="20"/>
                <w:szCs w:val="20"/>
                <w:lang w:val="en-IN" w:eastAsia="en-IN"/>
              </w:rPr>
            </w:pPr>
            <w:r w:rsidRPr="00BF0DA3">
              <w:rPr>
                <w:rFonts w:ascii="Times New Roman" w:eastAsia="Times New Roman" w:hAnsi="Times New Roman"/>
                <w:color w:val="000000" w:themeColor="text1"/>
                <w:sz w:val="20"/>
                <w:szCs w:val="20"/>
                <w:lang w:val="en-IN" w:eastAsia="en-IN"/>
              </w:rPr>
              <w:t>1</w:t>
            </w:r>
            <w:r w:rsidR="008034F5" w:rsidRPr="00BF0DA3">
              <w:rPr>
                <w:rFonts w:ascii="Times New Roman" w:eastAsia="Times New Roman" w:hAnsi="Times New Roman"/>
                <w:color w:val="000000" w:themeColor="text1"/>
                <w:sz w:val="20"/>
                <w:szCs w:val="20"/>
                <w:lang w:val="en-IN" w:eastAsia="en-IN"/>
              </w:rPr>
              <w:t>9</w:t>
            </w:r>
          </w:p>
        </w:tc>
        <w:tc>
          <w:tcPr>
            <w:tcW w:w="0" w:type="auto"/>
            <w:vMerge/>
            <w:hideMark/>
          </w:tcPr>
          <w:p w:rsidR="005551A6" w:rsidRPr="00BF0DA3" w:rsidRDefault="005551A6" w:rsidP="005551A6">
            <w:pPr>
              <w:spacing w:after="0" w:line="240" w:lineRule="auto"/>
              <w:rPr>
                <w:rFonts w:ascii="Times New Roman" w:eastAsia="Times New Roman" w:hAnsi="Times New Roman"/>
                <w:b/>
                <w:bCs/>
                <w:color w:val="000000" w:themeColor="text1"/>
                <w:sz w:val="20"/>
                <w:szCs w:val="20"/>
                <w:lang w:val="en-IN" w:eastAsia="en-IN"/>
              </w:rPr>
            </w:pPr>
          </w:p>
        </w:tc>
        <w:tc>
          <w:tcPr>
            <w:tcW w:w="0" w:type="auto"/>
            <w:vMerge/>
            <w:hideMark/>
          </w:tcPr>
          <w:p w:rsidR="005551A6" w:rsidRPr="00BF0DA3" w:rsidRDefault="005551A6" w:rsidP="005551A6">
            <w:pPr>
              <w:spacing w:after="0" w:line="240" w:lineRule="auto"/>
              <w:rPr>
                <w:rFonts w:ascii="Times New Roman" w:eastAsia="Times New Roman" w:hAnsi="Times New Roman"/>
                <w:b/>
                <w:bCs/>
                <w:color w:val="000000" w:themeColor="text1"/>
                <w:sz w:val="20"/>
                <w:szCs w:val="20"/>
                <w:lang w:val="en-IN" w:eastAsia="en-IN"/>
              </w:rPr>
            </w:pPr>
          </w:p>
        </w:tc>
        <w:tc>
          <w:tcPr>
            <w:tcW w:w="0" w:type="auto"/>
            <w:vMerge/>
            <w:hideMark/>
          </w:tcPr>
          <w:p w:rsidR="005551A6" w:rsidRPr="00BF0DA3" w:rsidRDefault="005551A6" w:rsidP="005551A6">
            <w:pPr>
              <w:spacing w:after="0" w:line="240" w:lineRule="auto"/>
              <w:rPr>
                <w:rFonts w:ascii="Times New Roman" w:eastAsia="Times New Roman" w:hAnsi="Times New Roman"/>
                <w:b/>
                <w:bCs/>
                <w:color w:val="000000" w:themeColor="text1"/>
                <w:sz w:val="20"/>
                <w:szCs w:val="20"/>
                <w:lang w:val="en-IN" w:eastAsia="en-IN"/>
              </w:rPr>
            </w:pPr>
          </w:p>
        </w:tc>
        <w:tc>
          <w:tcPr>
            <w:tcW w:w="0" w:type="auto"/>
            <w:vMerge/>
            <w:hideMark/>
          </w:tcPr>
          <w:p w:rsidR="005551A6" w:rsidRPr="00BF0DA3" w:rsidRDefault="005551A6" w:rsidP="005551A6">
            <w:pPr>
              <w:spacing w:after="0" w:line="240" w:lineRule="auto"/>
              <w:rPr>
                <w:rFonts w:ascii="Times New Roman" w:eastAsia="Times New Roman" w:hAnsi="Times New Roman"/>
                <w:b/>
                <w:bCs/>
                <w:color w:val="000000" w:themeColor="text1"/>
                <w:sz w:val="20"/>
                <w:szCs w:val="20"/>
                <w:lang w:val="en-IN" w:eastAsia="en-IN"/>
              </w:rPr>
            </w:pPr>
          </w:p>
        </w:tc>
        <w:tc>
          <w:tcPr>
            <w:tcW w:w="0" w:type="auto"/>
            <w:vMerge/>
            <w:hideMark/>
          </w:tcPr>
          <w:p w:rsidR="005551A6" w:rsidRPr="00BF0DA3" w:rsidRDefault="005551A6" w:rsidP="005551A6">
            <w:pPr>
              <w:spacing w:after="0" w:line="240" w:lineRule="auto"/>
              <w:rPr>
                <w:rFonts w:ascii="Times New Roman" w:eastAsia="Times New Roman" w:hAnsi="Times New Roman"/>
                <w:b/>
                <w:bCs/>
                <w:color w:val="000000" w:themeColor="text1"/>
                <w:sz w:val="20"/>
                <w:szCs w:val="20"/>
                <w:lang w:val="en-IN" w:eastAsia="en-IN"/>
              </w:rPr>
            </w:pPr>
          </w:p>
        </w:tc>
        <w:tc>
          <w:tcPr>
            <w:tcW w:w="0" w:type="auto"/>
            <w:vMerge/>
            <w:hideMark/>
          </w:tcPr>
          <w:p w:rsidR="005551A6" w:rsidRPr="00BF0DA3" w:rsidRDefault="005551A6" w:rsidP="005551A6">
            <w:pPr>
              <w:spacing w:after="0" w:line="240" w:lineRule="auto"/>
              <w:rPr>
                <w:rFonts w:ascii="Times New Roman" w:eastAsia="Times New Roman" w:hAnsi="Times New Roman"/>
                <w:b/>
                <w:bCs/>
                <w:color w:val="000000" w:themeColor="text1"/>
                <w:sz w:val="20"/>
                <w:szCs w:val="20"/>
                <w:lang w:val="en-IN" w:eastAsia="en-IN"/>
              </w:rPr>
            </w:pPr>
          </w:p>
        </w:tc>
      </w:tr>
      <w:tr w:rsidR="005551A6" w:rsidRPr="00BF0DA3" w:rsidTr="006C3BA1">
        <w:trPr>
          <w:trHeight w:val="57"/>
          <w:jc w:val="center"/>
        </w:trPr>
        <w:tc>
          <w:tcPr>
            <w:tcW w:w="1465" w:type="dxa"/>
            <w:noWrap/>
            <w:hideMark/>
          </w:tcPr>
          <w:p w:rsidR="005551A6" w:rsidRPr="00BF0DA3" w:rsidRDefault="005551A6" w:rsidP="005551A6">
            <w:pPr>
              <w:spacing w:after="0" w:line="240" w:lineRule="auto"/>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Over All</w:t>
            </w:r>
          </w:p>
        </w:tc>
        <w:tc>
          <w:tcPr>
            <w:tcW w:w="4508" w:type="dxa"/>
            <w:gridSpan w:val="12"/>
            <w:noWrap/>
            <w:hideMark/>
          </w:tcPr>
          <w:p w:rsidR="005551A6" w:rsidRPr="00BF0DA3" w:rsidRDefault="007871E0" w:rsidP="005551A6">
            <w:pPr>
              <w:spacing w:after="0" w:line="240" w:lineRule="auto"/>
              <w:jc w:val="center"/>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139</w:t>
            </w:r>
            <w:r w:rsidR="008034F5" w:rsidRPr="00BF0DA3">
              <w:rPr>
                <w:rFonts w:ascii="Times New Roman" w:eastAsia="Times New Roman" w:hAnsi="Times New Roman"/>
                <w:b/>
                <w:bCs/>
                <w:color w:val="000000" w:themeColor="text1"/>
                <w:sz w:val="20"/>
                <w:szCs w:val="20"/>
                <w:lang w:val="en-IN" w:eastAsia="en-IN"/>
              </w:rPr>
              <w:t>7</w:t>
            </w:r>
          </w:p>
        </w:tc>
        <w:tc>
          <w:tcPr>
            <w:tcW w:w="0" w:type="auto"/>
            <w:gridSpan w:val="6"/>
            <w:noWrap/>
            <w:hideMark/>
          </w:tcPr>
          <w:p w:rsidR="005551A6" w:rsidRPr="00BF0DA3" w:rsidRDefault="007871E0" w:rsidP="005551A6">
            <w:pPr>
              <w:spacing w:after="0" w:line="240" w:lineRule="auto"/>
              <w:jc w:val="center"/>
              <w:rPr>
                <w:rFonts w:ascii="Times New Roman" w:eastAsia="Times New Roman" w:hAnsi="Times New Roman"/>
                <w:b/>
                <w:bCs/>
                <w:color w:val="000000" w:themeColor="text1"/>
                <w:sz w:val="20"/>
                <w:szCs w:val="20"/>
                <w:lang w:val="en-IN" w:eastAsia="en-IN"/>
              </w:rPr>
            </w:pPr>
            <w:r w:rsidRPr="00BF0DA3">
              <w:rPr>
                <w:rFonts w:ascii="Times New Roman" w:eastAsia="Times New Roman" w:hAnsi="Times New Roman"/>
                <w:b/>
                <w:bCs/>
                <w:color w:val="000000" w:themeColor="text1"/>
                <w:sz w:val="20"/>
                <w:szCs w:val="20"/>
                <w:lang w:val="en-IN" w:eastAsia="en-IN"/>
              </w:rPr>
              <w:t>979</w:t>
            </w:r>
            <w:r w:rsidR="005F4249" w:rsidRPr="00BF0DA3">
              <w:rPr>
                <w:rFonts w:ascii="Times New Roman" w:eastAsia="Times New Roman" w:hAnsi="Times New Roman"/>
                <w:b/>
                <w:bCs/>
                <w:color w:val="000000" w:themeColor="text1"/>
                <w:sz w:val="20"/>
                <w:szCs w:val="20"/>
                <w:lang w:val="en-IN" w:eastAsia="en-IN"/>
              </w:rPr>
              <w:t>1</w:t>
            </w:r>
          </w:p>
        </w:tc>
      </w:tr>
    </w:tbl>
    <w:p w:rsidR="005551A6" w:rsidRPr="00BF0DA3" w:rsidRDefault="005551A6" w:rsidP="005551A6">
      <w:pPr>
        <w:ind w:left="2160" w:firstLine="720"/>
        <w:rPr>
          <w:rFonts w:ascii="Times New Roman" w:hAnsi="Times New Roman"/>
          <w:bCs/>
          <w:i/>
          <w:iCs/>
          <w:noProof/>
          <w:color w:val="000000" w:themeColor="text1"/>
          <w:sz w:val="20"/>
          <w:szCs w:val="20"/>
        </w:rPr>
      </w:pPr>
      <w:r w:rsidRPr="00BF0DA3">
        <w:rPr>
          <w:rFonts w:ascii="Times New Roman" w:hAnsi="Times New Roman"/>
          <w:bCs/>
          <w:i/>
          <w:iCs/>
          <w:noProof/>
          <w:color w:val="000000" w:themeColor="text1"/>
          <w:sz w:val="20"/>
          <w:szCs w:val="20"/>
        </w:rPr>
        <w:t>C- Child, A- Adult</w:t>
      </w:r>
      <w:r w:rsidR="0029548E">
        <w:rPr>
          <w:rFonts w:ascii="Times New Roman" w:hAnsi="Times New Roman"/>
          <w:bCs/>
          <w:i/>
          <w:iCs/>
          <w:noProof/>
          <w:color w:val="000000" w:themeColor="text1"/>
          <w:sz w:val="20"/>
          <w:szCs w:val="20"/>
        </w:rPr>
        <w:t>, Others=Language/Multiple.</w:t>
      </w:r>
    </w:p>
    <w:p w:rsidR="007D6499" w:rsidRPr="00BF0DA3" w:rsidRDefault="002D26B7" w:rsidP="007D6499">
      <w:pPr>
        <w:jc w:val="center"/>
        <w:rPr>
          <w:rFonts w:ascii="Times New Roman" w:hAnsi="Times New Roman"/>
          <w:b/>
          <w:color w:val="000000" w:themeColor="text1"/>
          <w:sz w:val="24"/>
          <w:szCs w:val="24"/>
        </w:rPr>
      </w:pPr>
      <w:r>
        <w:rPr>
          <w:rFonts w:ascii="Times New Roman" w:hAnsi="Times New Roman"/>
          <w:b/>
          <w:bCs/>
          <w:noProof/>
          <w:color w:val="000000" w:themeColor="text1"/>
          <w:sz w:val="24"/>
          <w:szCs w:val="24"/>
          <w:lang w:val="en-IN" w:eastAsia="en-IN"/>
        </w:rPr>
        <w:drawing>
          <wp:anchor distT="0" distB="0" distL="114300" distR="114300" simplePos="0" relativeHeight="251695104" behindDoc="0" locked="0" layoutInCell="1" allowOverlap="1">
            <wp:simplePos x="0" y="0"/>
            <wp:positionH relativeFrom="margin">
              <wp:posOffset>1616710</wp:posOffset>
            </wp:positionH>
            <wp:positionV relativeFrom="margin">
              <wp:posOffset>3661410</wp:posOffset>
            </wp:positionV>
            <wp:extent cx="6134735" cy="2719070"/>
            <wp:effectExtent l="19050" t="0" r="0" b="0"/>
            <wp:wrapSquare wrapText="bothSides"/>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7D6499" w:rsidRPr="00BF0DA3">
        <w:rPr>
          <w:rFonts w:ascii="Times New Roman" w:hAnsi="Times New Roman"/>
          <w:b/>
          <w:bCs/>
          <w:color w:val="000000" w:themeColor="text1"/>
          <w:sz w:val="24"/>
          <w:szCs w:val="24"/>
        </w:rPr>
        <w:t xml:space="preserve">Figure 5: </w:t>
      </w:r>
      <w:r w:rsidR="0097600C">
        <w:rPr>
          <w:rFonts w:ascii="Times New Roman" w:hAnsi="Times New Roman"/>
          <w:b/>
          <w:bCs/>
          <w:color w:val="000000" w:themeColor="text1"/>
          <w:sz w:val="24"/>
          <w:szCs w:val="24"/>
        </w:rPr>
        <w:t xml:space="preserve">Clinical Services provided to </w:t>
      </w:r>
      <w:r w:rsidR="009F6BCA">
        <w:rPr>
          <w:rFonts w:ascii="Times New Roman" w:hAnsi="Times New Roman"/>
          <w:b/>
          <w:bCs/>
          <w:color w:val="000000" w:themeColor="text1"/>
          <w:sz w:val="24"/>
          <w:szCs w:val="24"/>
        </w:rPr>
        <w:t>Clients</w:t>
      </w:r>
      <w:r w:rsidR="0097600C">
        <w:rPr>
          <w:rFonts w:ascii="Times New Roman" w:hAnsi="Times New Roman"/>
          <w:b/>
          <w:bCs/>
          <w:color w:val="000000" w:themeColor="text1"/>
          <w:sz w:val="24"/>
          <w:szCs w:val="24"/>
        </w:rPr>
        <w:t xml:space="preserve"> </w:t>
      </w:r>
      <w:r w:rsidR="0023040F">
        <w:rPr>
          <w:rFonts w:ascii="Times New Roman" w:hAnsi="Times New Roman"/>
          <w:b/>
          <w:bCs/>
          <w:color w:val="000000" w:themeColor="text1"/>
          <w:sz w:val="24"/>
          <w:szCs w:val="24"/>
        </w:rPr>
        <w:t>at</w:t>
      </w:r>
      <w:r w:rsidR="0097600C">
        <w:rPr>
          <w:rFonts w:ascii="Times New Roman" w:hAnsi="Times New Roman"/>
          <w:b/>
          <w:bCs/>
          <w:color w:val="000000" w:themeColor="text1"/>
          <w:sz w:val="24"/>
          <w:szCs w:val="24"/>
        </w:rPr>
        <w:t xml:space="preserve"> the Special Clinics </w:t>
      </w:r>
      <w:r w:rsidR="007D6499" w:rsidRPr="00BF0DA3">
        <w:rPr>
          <w:rFonts w:ascii="Times New Roman" w:hAnsi="Times New Roman"/>
          <w:b/>
          <w:bCs/>
          <w:color w:val="000000" w:themeColor="text1"/>
          <w:sz w:val="24"/>
          <w:szCs w:val="24"/>
        </w:rPr>
        <w:t xml:space="preserve">from </w:t>
      </w:r>
      <w:r w:rsidR="007D6499" w:rsidRPr="00BF0DA3">
        <w:rPr>
          <w:rFonts w:ascii="Times New Roman" w:hAnsi="Times New Roman"/>
          <w:b/>
          <w:color w:val="000000" w:themeColor="text1"/>
          <w:sz w:val="24"/>
          <w:szCs w:val="24"/>
        </w:rPr>
        <w:t>April-15 to March -16</w:t>
      </w:r>
    </w:p>
    <w:p w:rsidR="007D6499" w:rsidRDefault="007D6499" w:rsidP="005551A6">
      <w:pPr>
        <w:ind w:left="2160" w:firstLine="720"/>
        <w:rPr>
          <w:rFonts w:ascii="Times New Roman" w:hAnsi="Times New Roman"/>
          <w:bCs/>
          <w:i/>
          <w:iCs/>
          <w:noProof/>
          <w:color w:val="000000" w:themeColor="text1"/>
          <w:sz w:val="20"/>
          <w:szCs w:val="20"/>
        </w:rPr>
      </w:pPr>
    </w:p>
    <w:p w:rsidR="004F2E91" w:rsidRPr="00BF0DA3" w:rsidRDefault="004F2E91" w:rsidP="005551A6">
      <w:pPr>
        <w:ind w:left="2160" w:firstLine="720"/>
        <w:rPr>
          <w:rFonts w:ascii="Times New Roman" w:hAnsi="Times New Roman"/>
          <w:bCs/>
          <w:i/>
          <w:iCs/>
          <w:noProof/>
          <w:color w:val="000000" w:themeColor="text1"/>
          <w:sz w:val="20"/>
          <w:szCs w:val="20"/>
        </w:rPr>
      </w:pPr>
    </w:p>
    <w:p w:rsidR="00B71863" w:rsidRPr="00BF0DA3" w:rsidRDefault="00B71863" w:rsidP="005551A6">
      <w:pPr>
        <w:jc w:val="center"/>
        <w:rPr>
          <w:rFonts w:ascii="Times New Roman" w:hAnsi="Times New Roman"/>
          <w:b/>
          <w:bCs/>
          <w:color w:val="000000" w:themeColor="text1"/>
          <w:sz w:val="24"/>
          <w:szCs w:val="24"/>
        </w:rPr>
      </w:pPr>
    </w:p>
    <w:p w:rsidR="005551A6" w:rsidRPr="00BF0DA3" w:rsidRDefault="005551A6" w:rsidP="005551A6">
      <w:pPr>
        <w:jc w:val="center"/>
        <w:rPr>
          <w:rFonts w:ascii="Times New Roman" w:hAnsi="Times New Roman"/>
          <w:b/>
          <w:caps/>
          <w:color w:val="000000" w:themeColor="text1"/>
          <w:sz w:val="24"/>
          <w:szCs w:val="24"/>
        </w:rPr>
      </w:pPr>
    </w:p>
    <w:p w:rsidR="00AB1673" w:rsidRPr="00BF0DA3" w:rsidRDefault="00AB1673" w:rsidP="005551A6">
      <w:pPr>
        <w:jc w:val="center"/>
        <w:rPr>
          <w:rFonts w:ascii="Times New Roman" w:hAnsi="Times New Roman"/>
          <w:b/>
          <w:color w:val="000000" w:themeColor="text1"/>
          <w:sz w:val="24"/>
          <w:szCs w:val="24"/>
        </w:rPr>
      </w:pPr>
    </w:p>
    <w:p w:rsidR="00AB1673" w:rsidRPr="00BF0DA3" w:rsidRDefault="00AB1673" w:rsidP="005551A6">
      <w:pPr>
        <w:jc w:val="center"/>
        <w:rPr>
          <w:rFonts w:ascii="Times New Roman" w:hAnsi="Times New Roman"/>
          <w:b/>
          <w:color w:val="000000" w:themeColor="text1"/>
          <w:sz w:val="24"/>
          <w:szCs w:val="24"/>
        </w:rPr>
      </w:pPr>
    </w:p>
    <w:p w:rsidR="00AB1673" w:rsidRPr="00BF0DA3" w:rsidRDefault="00AB1673" w:rsidP="005551A6">
      <w:pPr>
        <w:jc w:val="center"/>
        <w:rPr>
          <w:rFonts w:ascii="Times New Roman" w:hAnsi="Times New Roman"/>
          <w:b/>
          <w:color w:val="000000" w:themeColor="text1"/>
          <w:sz w:val="24"/>
          <w:szCs w:val="24"/>
        </w:rPr>
      </w:pPr>
    </w:p>
    <w:p w:rsidR="00AB1673" w:rsidRPr="00BF0DA3" w:rsidRDefault="00AB1673" w:rsidP="005551A6">
      <w:pPr>
        <w:jc w:val="center"/>
        <w:rPr>
          <w:rFonts w:ascii="Times New Roman" w:hAnsi="Times New Roman"/>
          <w:b/>
          <w:color w:val="000000" w:themeColor="text1"/>
          <w:sz w:val="24"/>
          <w:szCs w:val="24"/>
        </w:rPr>
      </w:pPr>
    </w:p>
    <w:p w:rsidR="00AB1673" w:rsidRPr="00BF0DA3" w:rsidRDefault="00AB1673" w:rsidP="005551A6">
      <w:pPr>
        <w:jc w:val="center"/>
        <w:rPr>
          <w:rFonts w:ascii="Times New Roman" w:hAnsi="Times New Roman"/>
          <w:b/>
          <w:color w:val="000000" w:themeColor="text1"/>
          <w:sz w:val="24"/>
          <w:szCs w:val="24"/>
        </w:rPr>
      </w:pPr>
    </w:p>
    <w:p w:rsidR="00F6579C" w:rsidRDefault="00F6579C" w:rsidP="005551A6">
      <w:pPr>
        <w:jc w:val="center"/>
        <w:rPr>
          <w:rFonts w:ascii="Times New Roman" w:hAnsi="Times New Roman"/>
          <w:b/>
          <w:color w:val="000000" w:themeColor="text1"/>
          <w:sz w:val="24"/>
          <w:szCs w:val="24"/>
        </w:rPr>
      </w:pPr>
    </w:p>
    <w:p w:rsidR="00615C06" w:rsidRDefault="00615C06" w:rsidP="005551A6">
      <w:pPr>
        <w:jc w:val="center"/>
        <w:rPr>
          <w:rFonts w:ascii="Times New Roman" w:hAnsi="Times New Roman"/>
          <w:b/>
          <w:color w:val="000000" w:themeColor="text1"/>
          <w:sz w:val="24"/>
          <w:szCs w:val="24"/>
        </w:rPr>
      </w:pPr>
    </w:p>
    <w:p w:rsidR="005551A6" w:rsidRPr="00BF0DA3" w:rsidRDefault="005551A6" w:rsidP="005551A6">
      <w:pPr>
        <w:jc w:val="center"/>
        <w:rPr>
          <w:rFonts w:ascii="Times New Roman" w:hAnsi="Times New Roman"/>
          <w:b/>
          <w:caps/>
          <w:color w:val="000000" w:themeColor="text1"/>
          <w:sz w:val="24"/>
          <w:szCs w:val="24"/>
        </w:rPr>
      </w:pPr>
      <w:r w:rsidRPr="00BF0DA3">
        <w:rPr>
          <w:rFonts w:ascii="Times New Roman" w:hAnsi="Times New Roman"/>
          <w:b/>
          <w:color w:val="000000" w:themeColor="text1"/>
          <w:sz w:val="24"/>
          <w:szCs w:val="24"/>
        </w:rPr>
        <w:t xml:space="preserve">Table 8: </w:t>
      </w:r>
      <w:r w:rsidRPr="00BF0DA3">
        <w:rPr>
          <w:rFonts w:ascii="Times New Roman" w:hAnsi="Times New Roman"/>
          <w:b/>
          <w:bCs/>
          <w:color w:val="000000" w:themeColor="text1"/>
          <w:sz w:val="24"/>
          <w:szCs w:val="24"/>
        </w:rPr>
        <w:t>Clients Availing Therapy Services in PT/ OT from April 201</w:t>
      </w:r>
      <w:r w:rsidR="00280B9B" w:rsidRPr="00BF0DA3">
        <w:rPr>
          <w:rFonts w:ascii="Times New Roman" w:hAnsi="Times New Roman"/>
          <w:b/>
          <w:bCs/>
          <w:color w:val="000000" w:themeColor="text1"/>
          <w:sz w:val="24"/>
          <w:szCs w:val="24"/>
        </w:rPr>
        <w:t>5</w:t>
      </w:r>
      <w:r w:rsidRPr="00BF0DA3">
        <w:rPr>
          <w:rFonts w:ascii="Times New Roman" w:hAnsi="Times New Roman"/>
          <w:b/>
          <w:bCs/>
          <w:color w:val="000000" w:themeColor="text1"/>
          <w:sz w:val="24"/>
          <w:szCs w:val="24"/>
        </w:rPr>
        <w:t xml:space="preserve"> to March 201</w:t>
      </w:r>
      <w:r w:rsidR="00280B9B" w:rsidRPr="00BF0DA3">
        <w:rPr>
          <w:rFonts w:ascii="Times New Roman" w:hAnsi="Times New Roman"/>
          <w:b/>
          <w:bCs/>
          <w:color w:val="000000" w:themeColor="text1"/>
          <w:sz w:val="24"/>
          <w:szCs w:val="24"/>
        </w:rPr>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
        <w:gridCol w:w="1043"/>
        <w:gridCol w:w="630"/>
        <w:gridCol w:w="683"/>
        <w:gridCol w:w="603"/>
        <w:gridCol w:w="576"/>
        <w:gridCol w:w="643"/>
        <w:gridCol w:w="590"/>
        <w:gridCol w:w="590"/>
        <w:gridCol w:w="630"/>
        <w:gridCol w:w="603"/>
        <w:gridCol w:w="590"/>
        <w:gridCol w:w="603"/>
        <w:gridCol w:w="670"/>
        <w:gridCol w:w="763"/>
      </w:tblGrid>
      <w:tr w:rsidR="003F78A3" w:rsidRPr="00BF0DA3" w:rsidTr="005551A6">
        <w:trPr>
          <w:trHeight w:val="300"/>
          <w:jc w:val="center"/>
        </w:trPr>
        <w:tc>
          <w:tcPr>
            <w:tcW w:w="0" w:type="auto"/>
            <w:gridSpan w:val="2"/>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Particulars</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Apr</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May</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Jun</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Jul</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Aug</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Sep</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Oct</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Nov</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Dec</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Jan</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Feb</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Mar</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Total</w:t>
            </w:r>
          </w:p>
        </w:tc>
      </w:tr>
      <w:tr w:rsidR="003F78A3" w:rsidRPr="00BF0DA3" w:rsidTr="005551A6">
        <w:trPr>
          <w:trHeight w:val="300"/>
          <w:jc w:val="center"/>
        </w:trPr>
        <w:tc>
          <w:tcPr>
            <w:tcW w:w="0" w:type="auto"/>
            <w:vMerge w:val="restart"/>
            <w:noWrap/>
            <w:vAlign w:val="center"/>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PT</w:t>
            </w:r>
          </w:p>
        </w:tc>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Cases</w:t>
            </w:r>
          </w:p>
        </w:tc>
        <w:tc>
          <w:tcPr>
            <w:tcW w:w="0" w:type="auto"/>
            <w:noWrap/>
            <w:hideMark/>
          </w:tcPr>
          <w:p w:rsidR="005551A6" w:rsidRPr="00BF0DA3" w:rsidRDefault="00190AE0"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51</w:t>
            </w:r>
          </w:p>
        </w:tc>
        <w:tc>
          <w:tcPr>
            <w:tcW w:w="0" w:type="auto"/>
            <w:noWrap/>
            <w:hideMark/>
          </w:tcPr>
          <w:p w:rsidR="005551A6" w:rsidRPr="00BF0DA3" w:rsidRDefault="00190AE0"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46</w:t>
            </w:r>
          </w:p>
        </w:tc>
        <w:tc>
          <w:tcPr>
            <w:tcW w:w="0" w:type="auto"/>
            <w:noWrap/>
            <w:hideMark/>
          </w:tcPr>
          <w:p w:rsidR="005551A6" w:rsidRPr="00BF0DA3" w:rsidRDefault="00190AE0"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58</w:t>
            </w:r>
          </w:p>
        </w:tc>
        <w:tc>
          <w:tcPr>
            <w:tcW w:w="0" w:type="auto"/>
            <w:noWrap/>
            <w:hideMark/>
          </w:tcPr>
          <w:p w:rsidR="005551A6" w:rsidRPr="00BF0DA3" w:rsidRDefault="00190AE0"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60</w:t>
            </w:r>
          </w:p>
        </w:tc>
        <w:tc>
          <w:tcPr>
            <w:tcW w:w="0" w:type="auto"/>
            <w:noWrap/>
            <w:hideMark/>
          </w:tcPr>
          <w:p w:rsidR="005551A6" w:rsidRPr="00BF0DA3" w:rsidRDefault="00190AE0"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67</w:t>
            </w:r>
          </w:p>
        </w:tc>
        <w:tc>
          <w:tcPr>
            <w:tcW w:w="0" w:type="auto"/>
            <w:noWrap/>
            <w:hideMark/>
          </w:tcPr>
          <w:p w:rsidR="005551A6" w:rsidRPr="00BF0DA3" w:rsidRDefault="00190AE0"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59</w:t>
            </w:r>
          </w:p>
        </w:tc>
        <w:tc>
          <w:tcPr>
            <w:tcW w:w="0" w:type="auto"/>
            <w:noWrap/>
            <w:hideMark/>
          </w:tcPr>
          <w:p w:rsidR="005551A6" w:rsidRPr="00BF0DA3" w:rsidRDefault="00190AE0"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60</w:t>
            </w:r>
          </w:p>
        </w:tc>
        <w:tc>
          <w:tcPr>
            <w:tcW w:w="0" w:type="auto"/>
            <w:noWrap/>
            <w:hideMark/>
          </w:tcPr>
          <w:p w:rsidR="005551A6" w:rsidRPr="00BF0DA3" w:rsidRDefault="00190AE0"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62</w:t>
            </w:r>
          </w:p>
        </w:tc>
        <w:tc>
          <w:tcPr>
            <w:tcW w:w="0" w:type="auto"/>
            <w:noWrap/>
            <w:hideMark/>
          </w:tcPr>
          <w:p w:rsidR="005551A6" w:rsidRPr="00BF0DA3" w:rsidRDefault="00190AE0"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57</w:t>
            </w:r>
          </w:p>
        </w:tc>
        <w:tc>
          <w:tcPr>
            <w:tcW w:w="0" w:type="auto"/>
            <w:noWrap/>
            <w:hideMark/>
          </w:tcPr>
          <w:p w:rsidR="005551A6" w:rsidRPr="00BF0DA3" w:rsidRDefault="00190AE0"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61</w:t>
            </w:r>
          </w:p>
        </w:tc>
        <w:tc>
          <w:tcPr>
            <w:tcW w:w="0" w:type="auto"/>
            <w:noWrap/>
            <w:hideMark/>
          </w:tcPr>
          <w:p w:rsidR="005551A6" w:rsidRPr="00BF0DA3" w:rsidRDefault="00190AE0"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74</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72</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727</w:t>
            </w:r>
          </w:p>
        </w:tc>
      </w:tr>
      <w:tr w:rsidR="003F78A3" w:rsidRPr="00BF0DA3" w:rsidTr="005551A6">
        <w:trPr>
          <w:trHeight w:val="300"/>
          <w:jc w:val="center"/>
        </w:trPr>
        <w:tc>
          <w:tcPr>
            <w:tcW w:w="0" w:type="auto"/>
            <w:vMerge/>
            <w:vAlign w:val="center"/>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p>
        </w:tc>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Sessions</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446</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431</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547</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399</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444</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474</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390</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461</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441</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475</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575</w:t>
            </w:r>
          </w:p>
        </w:tc>
        <w:tc>
          <w:tcPr>
            <w:tcW w:w="0" w:type="auto"/>
            <w:noWrap/>
            <w:hideMark/>
          </w:tcPr>
          <w:p w:rsidR="005551A6" w:rsidRPr="00BF0DA3" w:rsidRDefault="00280B9B" w:rsidP="00D13102">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64</w:t>
            </w:r>
            <w:r w:rsidR="00D13102">
              <w:rPr>
                <w:rFonts w:ascii="Times New Roman" w:eastAsia="Times New Roman" w:hAnsi="Times New Roman"/>
                <w:color w:val="000000" w:themeColor="text1"/>
                <w:sz w:val="24"/>
                <w:szCs w:val="24"/>
                <w:lang w:val="en-IN" w:eastAsia="en-IN"/>
              </w:rPr>
              <w:t>4</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572</w:t>
            </w:r>
            <w:r w:rsidR="00D13102">
              <w:rPr>
                <w:rFonts w:ascii="Times New Roman" w:eastAsia="Times New Roman" w:hAnsi="Times New Roman"/>
                <w:b/>
                <w:bCs/>
                <w:color w:val="000000" w:themeColor="text1"/>
                <w:sz w:val="24"/>
                <w:szCs w:val="24"/>
                <w:lang w:val="en-IN" w:eastAsia="en-IN"/>
              </w:rPr>
              <w:t>7</w:t>
            </w:r>
          </w:p>
        </w:tc>
      </w:tr>
      <w:tr w:rsidR="003F78A3" w:rsidRPr="00BF0DA3" w:rsidTr="005551A6">
        <w:trPr>
          <w:trHeight w:val="300"/>
          <w:jc w:val="center"/>
        </w:trPr>
        <w:tc>
          <w:tcPr>
            <w:tcW w:w="0" w:type="auto"/>
            <w:vMerge w:val="restart"/>
            <w:noWrap/>
            <w:vAlign w:val="center"/>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OT</w:t>
            </w:r>
          </w:p>
        </w:tc>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Cases</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101</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91</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94</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127</w:t>
            </w:r>
          </w:p>
        </w:tc>
        <w:tc>
          <w:tcPr>
            <w:tcW w:w="0" w:type="auto"/>
            <w:noWrap/>
            <w:hideMark/>
          </w:tcPr>
          <w:p w:rsidR="005551A6" w:rsidRPr="00BF0DA3" w:rsidRDefault="00EE2209"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152</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123</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122</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133</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74</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93</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105</w:t>
            </w:r>
          </w:p>
        </w:tc>
        <w:tc>
          <w:tcPr>
            <w:tcW w:w="0" w:type="auto"/>
            <w:noWrap/>
            <w:hideMark/>
          </w:tcPr>
          <w:p w:rsidR="005551A6" w:rsidRPr="00BF0DA3" w:rsidRDefault="00D13102" w:rsidP="005551A6">
            <w:pPr>
              <w:spacing w:after="0" w:line="240" w:lineRule="auto"/>
              <w:jc w:val="right"/>
              <w:rPr>
                <w:rFonts w:ascii="Times New Roman" w:eastAsia="Times New Roman" w:hAnsi="Times New Roman"/>
                <w:color w:val="000000" w:themeColor="text1"/>
                <w:sz w:val="24"/>
                <w:szCs w:val="24"/>
                <w:lang w:val="en-IN" w:eastAsia="en-IN"/>
              </w:rPr>
            </w:pPr>
            <w:r>
              <w:rPr>
                <w:rFonts w:ascii="Times New Roman" w:eastAsia="Times New Roman" w:hAnsi="Times New Roman"/>
                <w:color w:val="000000" w:themeColor="text1"/>
                <w:sz w:val="24"/>
                <w:szCs w:val="24"/>
                <w:lang w:val="en-IN" w:eastAsia="en-IN"/>
              </w:rPr>
              <w:t>140</w:t>
            </w:r>
          </w:p>
        </w:tc>
        <w:tc>
          <w:tcPr>
            <w:tcW w:w="0" w:type="auto"/>
            <w:noWrap/>
            <w:hideMark/>
          </w:tcPr>
          <w:p w:rsidR="005551A6" w:rsidRPr="00BF0DA3" w:rsidRDefault="00D13102" w:rsidP="005551A6">
            <w:pPr>
              <w:spacing w:after="0" w:line="240" w:lineRule="auto"/>
              <w:jc w:val="right"/>
              <w:rPr>
                <w:rFonts w:ascii="Times New Roman" w:eastAsia="Times New Roman" w:hAnsi="Times New Roman"/>
                <w:b/>
                <w:bCs/>
                <w:color w:val="000000" w:themeColor="text1"/>
                <w:sz w:val="24"/>
                <w:szCs w:val="24"/>
                <w:lang w:val="en-IN" w:eastAsia="en-IN"/>
              </w:rPr>
            </w:pPr>
            <w:r>
              <w:rPr>
                <w:rFonts w:ascii="Times New Roman" w:eastAsia="Times New Roman" w:hAnsi="Times New Roman"/>
                <w:b/>
                <w:bCs/>
                <w:color w:val="000000" w:themeColor="text1"/>
                <w:sz w:val="24"/>
                <w:szCs w:val="24"/>
                <w:lang w:val="en-IN" w:eastAsia="en-IN"/>
              </w:rPr>
              <w:t>1355</w:t>
            </w:r>
          </w:p>
        </w:tc>
      </w:tr>
      <w:tr w:rsidR="003F78A3" w:rsidRPr="00BF0DA3" w:rsidTr="005551A6">
        <w:trPr>
          <w:trHeight w:val="300"/>
          <w:jc w:val="center"/>
        </w:trPr>
        <w:tc>
          <w:tcPr>
            <w:tcW w:w="0" w:type="auto"/>
            <w:vMerge/>
            <w:hideMark/>
          </w:tcPr>
          <w:p w:rsidR="005551A6" w:rsidRPr="00BF0DA3" w:rsidRDefault="005551A6" w:rsidP="005551A6">
            <w:pPr>
              <w:spacing w:after="0" w:line="240" w:lineRule="auto"/>
              <w:rPr>
                <w:rFonts w:ascii="Times New Roman" w:eastAsia="Times New Roman" w:hAnsi="Times New Roman"/>
                <w:b/>
                <w:bCs/>
                <w:color w:val="000000" w:themeColor="text1"/>
                <w:sz w:val="24"/>
                <w:szCs w:val="24"/>
                <w:lang w:val="en-IN" w:eastAsia="en-IN"/>
              </w:rPr>
            </w:pPr>
          </w:p>
        </w:tc>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Sessions</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497</w:t>
            </w:r>
          </w:p>
        </w:tc>
        <w:tc>
          <w:tcPr>
            <w:tcW w:w="0" w:type="auto"/>
            <w:noWrap/>
            <w:hideMark/>
          </w:tcPr>
          <w:p w:rsidR="005551A6" w:rsidRPr="00BF0DA3" w:rsidRDefault="00D13102" w:rsidP="005551A6">
            <w:pPr>
              <w:spacing w:after="0" w:line="240" w:lineRule="auto"/>
              <w:jc w:val="right"/>
              <w:rPr>
                <w:rFonts w:ascii="Times New Roman" w:eastAsia="Times New Roman" w:hAnsi="Times New Roman"/>
                <w:color w:val="000000" w:themeColor="text1"/>
                <w:sz w:val="24"/>
                <w:szCs w:val="24"/>
                <w:lang w:val="en-IN" w:eastAsia="en-IN"/>
              </w:rPr>
            </w:pPr>
            <w:r>
              <w:rPr>
                <w:rFonts w:ascii="Times New Roman" w:eastAsia="Times New Roman" w:hAnsi="Times New Roman"/>
                <w:color w:val="000000" w:themeColor="text1"/>
                <w:sz w:val="24"/>
                <w:szCs w:val="24"/>
                <w:lang w:val="en-IN" w:eastAsia="en-IN"/>
              </w:rPr>
              <w:t>547</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539</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787</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922</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603</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644</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633</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349</w:t>
            </w:r>
          </w:p>
        </w:tc>
        <w:tc>
          <w:tcPr>
            <w:tcW w:w="0" w:type="auto"/>
            <w:noWrap/>
            <w:hideMark/>
          </w:tcPr>
          <w:p w:rsidR="005551A6" w:rsidRPr="00BF0DA3" w:rsidRDefault="00D13102" w:rsidP="005551A6">
            <w:pPr>
              <w:spacing w:after="0" w:line="240" w:lineRule="auto"/>
              <w:jc w:val="right"/>
              <w:rPr>
                <w:rFonts w:ascii="Times New Roman" w:eastAsia="Times New Roman" w:hAnsi="Times New Roman"/>
                <w:color w:val="000000" w:themeColor="text1"/>
                <w:sz w:val="24"/>
                <w:szCs w:val="24"/>
                <w:lang w:val="en-IN" w:eastAsia="en-IN"/>
              </w:rPr>
            </w:pPr>
            <w:r>
              <w:rPr>
                <w:rFonts w:ascii="Times New Roman" w:eastAsia="Times New Roman" w:hAnsi="Times New Roman"/>
                <w:color w:val="000000" w:themeColor="text1"/>
                <w:sz w:val="24"/>
                <w:szCs w:val="24"/>
                <w:lang w:val="en-IN" w:eastAsia="en-IN"/>
              </w:rPr>
              <w:t>436</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647</w:t>
            </w:r>
          </w:p>
        </w:tc>
        <w:tc>
          <w:tcPr>
            <w:tcW w:w="0" w:type="auto"/>
            <w:noWrap/>
            <w:hideMark/>
          </w:tcPr>
          <w:p w:rsidR="005551A6" w:rsidRPr="00BF0DA3" w:rsidRDefault="00280B9B"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767</w:t>
            </w:r>
          </w:p>
        </w:tc>
        <w:tc>
          <w:tcPr>
            <w:tcW w:w="0" w:type="auto"/>
            <w:noWrap/>
            <w:hideMark/>
          </w:tcPr>
          <w:p w:rsidR="005551A6" w:rsidRPr="00BF0DA3" w:rsidRDefault="00D13102" w:rsidP="005551A6">
            <w:pPr>
              <w:spacing w:after="0" w:line="240" w:lineRule="auto"/>
              <w:jc w:val="right"/>
              <w:rPr>
                <w:rFonts w:ascii="Times New Roman" w:eastAsia="Times New Roman" w:hAnsi="Times New Roman"/>
                <w:b/>
                <w:bCs/>
                <w:color w:val="000000" w:themeColor="text1"/>
                <w:sz w:val="24"/>
                <w:szCs w:val="24"/>
                <w:lang w:val="en-IN" w:eastAsia="en-IN"/>
              </w:rPr>
            </w:pPr>
            <w:r>
              <w:rPr>
                <w:rFonts w:ascii="Times New Roman" w:eastAsia="Times New Roman" w:hAnsi="Times New Roman"/>
                <w:b/>
                <w:bCs/>
                <w:color w:val="000000" w:themeColor="text1"/>
                <w:sz w:val="24"/>
                <w:szCs w:val="24"/>
                <w:lang w:val="en-IN" w:eastAsia="en-IN"/>
              </w:rPr>
              <w:t>7371</w:t>
            </w:r>
          </w:p>
        </w:tc>
      </w:tr>
    </w:tbl>
    <w:p w:rsidR="005551A6" w:rsidRPr="00BF0DA3" w:rsidRDefault="005551A6" w:rsidP="005551A6">
      <w:pPr>
        <w:rPr>
          <w:rFonts w:ascii="Times New Roman" w:hAnsi="Times New Roman"/>
          <w:b/>
          <w:caps/>
          <w:color w:val="000000" w:themeColor="text1"/>
          <w:sz w:val="24"/>
          <w:szCs w:val="24"/>
        </w:rPr>
      </w:pPr>
    </w:p>
    <w:p w:rsidR="005551A6" w:rsidRPr="00BF0DA3" w:rsidRDefault="005551A6" w:rsidP="005551A6">
      <w:pPr>
        <w:jc w:val="center"/>
        <w:rPr>
          <w:rFonts w:ascii="Times New Roman" w:hAnsi="Times New Roman"/>
          <w:b/>
          <w:caps/>
          <w:color w:val="000000" w:themeColor="text1"/>
          <w:sz w:val="24"/>
          <w:szCs w:val="24"/>
        </w:rPr>
      </w:pPr>
      <w:r w:rsidRPr="00BF0DA3">
        <w:rPr>
          <w:rFonts w:ascii="Times New Roman" w:hAnsi="Times New Roman"/>
          <w:b/>
          <w:bCs/>
          <w:color w:val="000000" w:themeColor="text1"/>
          <w:sz w:val="24"/>
          <w:szCs w:val="24"/>
        </w:rPr>
        <w:t>Figure 6: Clients Availing Therapy Se</w:t>
      </w:r>
      <w:r w:rsidR="00280B9B" w:rsidRPr="00BF0DA3">
        <w:rPr>
          <w:rFonts w:ascii="Times New Roman" w:hAnsi="Times New Roman"/>
          <w:b/>
          <w:bCs/>
          <w:color w:val="000000" w:themeColor="text1"/>
          <w:sz w:val="24"/>
          <w:szCs w:val="24"/>
        </w:rPr>
        <w:t>rvices in PT/ OT from April 2015</w:t>
      </w:r>
      <w:r w:rsidRPr="00BF0DA3">
        <w:rPr>
          <w:rFonts w:ascii="Times New Roman" w:hAnsi="Times New Roman"/>
          <w:b/>
          <w:bCs/>
          <w:color w:val="000000" w:themeColor="text1"/>
          <w:sz w:val="24"/>
          <w:szCs w:val="24"/>
        </w:rPr>
        <w:t xml:space="preserve"> to March 201</w:t>
      </w:r>
      <w:r w:rsidR="00280B9B" w:rsidRPr="00BF0DA3">
        <w:rPr>
          <w:rFonts w:ascii="Times New Roman" w:hAnsi="Times New Roman"/>
          <w:b/>
          <w:bCs/>
          <w:color w:val="000000" w:themeColor="text1"/>
          <w:sz w:val="24"/>
          <w:szCs w:val="24"/>
        </w:rPr>
        <w:t>6</w:t>
      </w:r>
    </w:p>
    <w:p w:rsidR="005551A6" w:rsidRPr="00BF0DA3" w:rsidRDefault="00226CCE" w:rsidP="005551A6">
      <w:pPr>
        <w:spacing w:line="240" w:lineRule="auto"/>
        <w:jc w:val="center"/>
        <w:rPr>
          <w:rFonts w:ascii="Times New Roman" w:hAnsi="Times New Roman"/>
          <w:b/>
          <w:color w:val="000000" w:themeColor="text1"/>
          <w:sz w:val="24"/>
          <w:szCs w:val="24"/>
        </w:rPr>
      </w:pPr>
      <w:r w:rsidRPr="00226CCE">
        <w:rPr>
          <w:rFonts w:ascii="Times New Roman" w:hAnsi="Times New Roman"/>
          <w:b/>
          <w:noProof/>
          <w:color w:val="000000" w:themeColor="text1"/>
          <w:sz w:val="24"/>
          <w:szCs w:val="24"/>
          <w:lang w:val="en-IN" w:eastAsia="en-IN"/>
        </w:rPr>
        <w:drawing>
          <wp:inline distT="0" distB="0" distL="0" distR="0">
            <wp:extent cx="5943600" cy="3742055"/>
            <wp:effectExtent l="19050" t="0" r="0" b="0"/>
            <wp:docPr id="1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A0B88" w:rsidRPr="00BF0DA3" w:rsidRDefault="006A0B88" w:rsidP="005551A6">
      <w:pPr>
        <w:jc w:val="center"/>
        <w:rPr>
          <w:rFonts w:ascii="Times New Roman" w:hAnsi="Times New Roman"/>
          <w:b/>
          <w:color w:val="000000" w:themeColor="text1"/>
          <w:sz w:val="24"/>
          <w:szCs w:val="24"/>
        </w:rPr>
      </w:pPr>
    </w:p>
    <w:p w:rsidR="005551A6" w:rsidRPr="00BF0DA3" w:rsidRDefault="005551A6" w:rsidP="005551A6">
      <w:pPr>
        <w:jc w:val="center"/>
        <w:rPr>
          <w:rFonts w:ascii="Times New Roman" w:hAnsi="Times New Roman"/>
          <w:b/>
          <w:color w:val="000000" w:themeColor="text1"/>
          <w:sz w:val="24"/>
          <w:szCs w:val="24"/>
        </w:rPr>
      </w:pPr>
      <w:r w:rsidRPr="00BF0DA3">
        <w:rPr>
          <w:rFonts w:ascii="Times New Roman" w:hAnsi="Times New Roman"/>
          <w:b/>
          <w:color w:val="000000" w:themeColor="text1"/>
          <w:sz w:val="24"/>
          <w:szCs w:val="24"/>
        </w:rPr>
        <w:t xml:space="preserve">Table 9: </w:t>
      </w:r>
      <w:r w:rsidR="00361516">
        <w:rPr>
          <w:rFonts w:ascii="Times New Roman" w:hAnsi="Times New Roman"/>
          <w:b/>
          <w:color w:val="000000" w:themeColor="text1"/>
          <w:sz w:val="24"/>
          <w:szCs w:val="24"/>
        </w:rPr>
        <w:t>Compilation of client</w:t>
      </w:r>
      <w:r w:rsidR="00857047">
        <w:rPr>
          <w:rFonts w:ascii="Times New Roman" w:hAnsi="Times New Roman"/>
          <w:b/>
          <w:color w:val="000000" w:themeColor="text1"/>
          <w:sz w:val="24"/>
          <w:szCs w:val="24"/>
        </w:rPr>
        <w:t xml:space="preserve"> details who availed various therapy services </w:t>
      </w:r>
      <w:r w:rsidRPr="00BF0DA3">
        <w:rPr>
          <w:rFonts w:ascii="Times New Roman" w:hAnsi="Times New Roman"/>
          <w:b/>
          <w:bCs/>
          <w:color w:val="000000" w:themeColor="text1"/>
          <w:sz w:val="24"/>
          <w:szCs w:val="24"/>
        </w:rPr>
        <w:t xml:space="preserve">from </w:t>
      </w:r>
      <w:r w:rsidR="00784A66" w:rsidRPr="00BF0DA3">
        <w:rPr>
          <w:rFonts w:ascii="Times New Roman" w:hAnsi="Times New Roman"/>
          <w:b/>
          <w:color w:val="000000" w:themeColor="text1"/>
          <w:sz w:val="24"/>
          <w:szCs w:val="24"/>
        </w:rPr>
        <w:t>April-15 to March -16</w:t>
      </w:r>
    </w:p>
    <w:tbl>
      <w:tblPr>
        <w:tblW w:w="5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4"/>
        <w:gridCol w:w="952"/>
        <w:gridCol w:w="1175"/>
      </w:tblGrid>
      <w:tr w:rsidR="005551A6" w:rsidRPr="00BF0DA3" w:rsidTr="005551A6">
        <w:trPr>
          <w:trHeight w:val="341"/>
          <w:jc w:val="center"/>
        </w:trPr>
        <w:tc>
          <w:tcPr>
            <w:tcW w:w="0" w:type="auto"/>
          </w:tcPr>
          <w:p w:rsidR="005551A6" w:rsidRPr="00BF0DA3" w:rsidRDefault="005551A6" w:rsidP="005551A6">
            <w:pPr>
              <w:spacing w:after="0" w:line="240" w:lineRule="auto"/>
              <w:rPr>
                <w:rFonts w:ascii="Times New Roman" w:hAnsi="Times New Roman"/>
                <w:b/>
                <w:bCs/>
                <w:color w:val="000000" w:themeColor="text1"/>
                <w:sz w:val="24"/>
                <w:szCs w:val="24"/>
              </w:rPr>
            </w:pPr>
            <w:r w:rsidRPr="00BF0DA3">
              <w:rPr>
                <w:rFonts w:ascii="Times New Roman" w:hAnsi="Times New Roman"/>
                <w:b/>
                <w:bCs/>
                <w:color w:val="000000" w:themeColor="text1"/>
                <w:sz w:val="24"/>
                <w:szCs w:val="24"/>
              </w:rPr>
              <w:t>Various Therapy</w:t>
            </w:r>
          </w:p>
        </w:tc>
        <w:tc>
          <w:tcPr>
            <w:tcW w:w="952" w:type="dxa"/>
          </w:tcPr>
          <w:p w:rsidR="005551A6" w:rsidRPr="00BF0DA3" w:rsidRDefault="005551A6" w:rsidP="005551A6">
            <w:pPr>
              <w:spacing w:after="0" w:line="240" w:lineRule="auto"/>
              <w:rPr>
                <w:rFonts w:ascii="Times New Roman" w:hAnsi="Times New Roman"/>
                <w:b/>
                <w:bCs/>
                <w:color w:val="000000" w:themeColor="text1"/>
                <w:sz w:val="24"/>
                <w:szCs w:val="24"/>
              </w:rPr>
            </w:pPr>
            <w:r w:rsidRPr="00BF0DA3">
              <w:rPr>
                <w:rFonts w:ascii="Times New Roman" w:hAnsi="Times New Roman"/>
                <w:b/>
                <w:bCs/>
                <w:color w:val="000000" w:themeColor="text1"/>
                <w:sz w:val="24"/>
                <w:szCs w:val="24"/>
              </w:rPr>
              <w:t xml:space="preserve">Clients </w:t>
            </w:r>
          </w:p>
        </w:tc>
        <w:tc>
          <w:tcPr>
            <w:tcW w:w="1175" w:type="dxa"/>
          </w:tcPr>
          <w:p w:rsidR="005551A6" w:rsidRPr="00BF0DA3" w:rsidRDefault="005551A6" w:rsidP="005551A6">
            <w:pPr>
              <w:spacing w:after="0" w:line="240" w:lineRule="auto"/>
              <w:rPr>
                <w:rFonts w:ascii="Times New Roman" w:hAnsi="Times New Roman"/>
                <w:b/>
                <w:bCs/>
                <w:color w:val="000000" w:themeColor="text1"/>
                <w:sz w:val="24"/>
                <w:szCs w:val="24"/>
              </w:rPr>
            </w:pPr>
            <w:r w:rsidRPr="00BF0DA3">
              <w:rPr>
                <w:rFonts w:ascii="Times New Roman" w:hAnsi="Times New Roman"/>
                <w:b/>
                <w:bCs/>
                <w:color w:val="000000" w:themeColor="text1"/>
                <w:sz w:val="24"/>
                <w:szCs w:val="24"/>
              </w:rPr>
              <w:t>Sessions</w:t>
            </w:r>
          </w:p>
        </w:tc>
      </w:tr>
      <w:tr w:rsidR="005551A6" w:rsidRPr="00BF0DA3" w:rsidTr="005551A6">
        <w:trPr>
          <w:trHeight w:val="341"/>
          <w:jc w:val="center"/>
        </w:trPr>
        <w:tc>
          <w:tcPr>
            <w:tcW w:w="0" w:type="auto"/>
          </w:tcPr>
          <w:p w:rsidR="005551A6" w:rsidRPr="00BF0DA3" w:rsidRDefault="005551A6" w:rsidP="005551A6">
            <w:pPr>
              <w:spacing w:after="0" w:line="240" w:lineRule="auto"/>
              <w:rPr>
                <w:rFonts w:ascii="Times New Roman" w:hAnsi="Times New Roman"/>
                <w:bCs/>
                <w:color w:val="000000" w:themeColor="text1"/>
                <w:sz w:val="24"/>
                <w:szCs w:val="24"/>
              </w:rPr>
            </w:pPr>
            <w:r w:rsidRPr="00BF0DA3">
              <w:rPr>
                <w:rFonts w:ascii="Times New Roman" w:hAnsi="Times New Roman"/>
                <w:bCs/>
                <w:color w:val="000000" w:themeColor="text1"/>
                <w:sz w:val="24"/>
                <w:szCs w:val="24"/>
              </w:rPr>
              <w:t>Speech Language Therapy</w:t>
            </w:r>
          </w:p>
        </w:tc>
        <w:tc>
          <w:tcPr>
            <w:tcW w:w="952" w:type="dxa"/>
          </w:tcPr>
          <w:p w:rsidR="005551A6" w:rsidRPr="00FD4B0A" w:rsidRDefault="00FD4B0A" w:rsidP="005551A6">
            <w:pPr>
              <w:spacing w:after="0" w:line="240" w:lineRule="auto"/>
              <w:jc w:val="right"/>
              <w:rPr>
                <w:rFonts w:ascii="Times New Roman" w:hAnsi="Times New Roman"/>
                <w:bCs/>
                <w:sz w:val="24"/>
                <w:szCs w:val="24"/>
              </w:rPr>
            </w:pPr>
            <w:r w:rsidRPr="00FD4B0A">
              <w:rPr>
                <w:rFonts w:ascii="Times New Roman" w:hAnsi="Times New Roman"/>
                <w:bCs/>
                <w:sz w:val="24"/>
                <w:szCs w:val="24"/>
              </w:rPr>
              <w:t>5484</w:t>
            </w:r>
          </w:p>
        </w:tc>
        <w:tc>
          <w:tcPr>
            <w:tcW w:w="1175" w:type="dxa"/>
          </w:tcPr>
          <w:p w:rsidR="005551A6" w:rsidRPr="00FD4B0A" w:rsidRDefault="00FD4B0A" w:rsidP="005551A6">
            <w:pPr>
              <w:spacing w:after="0" w:line="240" w:lineRule="auto"/>
              <w:jc w:val="right"/>
              <w:rPr>
                <w:rFonts w:ascii="Times New Roman" w:hAnsi="Times New Roman"/>
                <w:bCs/>
                <w:sz w:val="24"/>
                <w:szCs w:val="24"/>
              </w:rPr>
            </w:pPr>
            <w:r w:rsidRPr="00FD4B0A">
              <w:rPr>
                <w:rFonts w:ascii="Times New Roman" w:hAnsi="Times New Roman"/>
                <w:bCs/>
                <w:sz w:val="24"/>
                <w:szCs w:val="24"/>
              </w:rPr>
              <w:t>37065</w:t>
            </w:r>
          </w:p>
        </w:tc>
      </w:tr>
      <w:tr w:rsidR="005551A6" w:rsidRPr="00BF0DA3" w:rsidTr="005551A6">
        <w:trPr>
          <w:trHeight w:val="360"/>
          <w:jc w:val="center"/>
        </w:trPr>
        <w:tc>
          <w:tcPr>
            <w:tcW w:w="0" w:type="auto"/>
          </w:tcPr>
          <w:p w:rsidR="005551A6" w:rsidRPr="00BF0DA3" w:rsidRDefault="005551A6" w:rsidP="005551A6">
            <w:pPr>
              <w:spacing w:after="0" w:line="240" w:lineRule="auto"/>
              <w:rPr>
                <w:rFonts w:ascii="Times New Roman" w:hAnsi="Times New Roman"/>
                <w:bCs/>
                <w:color w:val="000000" w:themeColor="text1"/>
                <w:sz w:val="24"/>
                <w:szCs w:val="24"/>
              </w:rPr>
            </w:pPr>
            <w:r w:rsidRPr="00BF0DA3">
              <w:rPr>
                <w:rFonts w:ascii="Times New Roman" w:hAnsi="Times New Roman"/>
                <w:bCs/>
                <w:color w:val="000000" w:themeColor="text1"/>
                <w:sz w:val="24"/>
                <w:szCs w:val="24"/>
              </w:rPr>
              <w:t>Special Clinics Therapy</w:t>
            </w:r>
          </w:p>
        </w:tc>
        <w:tc>
          <w:tcPr>
            <w:tcW w:w="952" w:type="dxa"/>
          </w:tcPr>
          <w:p w:rsidR="005551A6" w:rsidRPr="00FD4B0A" w:rsidRDefault="00C916BD" w:rsidP="005551A6">
            <w:pPr>
              <w:spacing w:after="0" w:line="240" w:lineRule="auto"/>
              <w:jc w:val="right"/>
              <w:rPr>
                <w:rFonts w:ascii="Times New Roman" w:hAnsi="Times New Roman"/>
                <w:bCs/>
                <w:sz w:val="24"/>
                <w:szCs w:val="24"/>
              </w:rPr>
            </w:pPr>
            <w:r w:rsidRPr="00FD4B0A">
              <w:rPr>
                <w:rFonts w:ascii="Times New Roman" w:hAnsi="Times New Roman"/>
                <w:bCs/>
                <w:sz w:val="24"/>
                <w:szCs w:val="24"/>
              </w:rPr>
              <w:t>139</w:t>
            </w:r>
            <w:r w:rsidR="00FD4B0A" w:rsidRPr="00FD4B0A">
              <w:rPr>
                <w:rFonts w:ascii="Times New Roman" w:hAnsi="Times New Roman"/>
                <w:bCs/>
                <w:sz w:val="24"/>
                <w:szCs w:val="24"/>
              </w:rPr>
              <w:t>7</w:t>
            </w:r>
          </w:p>
        </w:tc>
        <w:tc>
          <w:tcPr>
            <w:tcW w:w="1175" w:type="dxa"/>
          </w:tcPr>
          <w:p w:rsidR="005551A6" w:rsidRPr="00FD4B0A" w:rsidRDefault="00C916BD" w:rsidP="005551A6">
            <w:pPr>
              <w:spacing w:after="0" w:line="240" w:lineRule="auto"/>
              <w:jc w:val="right"/>
              <w:rPr>
                <w:rFonts w:ascii="Times New Roman" w:hAnsi="Times New Roman"/>
                <w:bCs/>
                <w:sz w:val="24"/>
                <w:szCs w:val="24"/>
              </w:rPr>
            </w:pPr>
            <w:r w:rsidRPr="00FD4B0A">
              <w:rPr>
                <w:rFonts w:ascii="Times New Roman" w:hAnsi="Times New Roman"/>
                <w:bCs/>
                <w:sz w:val="24"/>
                <w:szCs w:val="24"/>
              </w:rPr>
              <w:t>979</w:t>
            </w:r>
            <w:r w:rsidR="003417DE" w:rsidRPr="00FD4B0A">
              <w:rPr>
                <w:rFonts w:ascii="Times New Roman" w:hAnsi="Times New Roman"/>
                <w:bCs/>
                <w:sz w:val="24"/>
                <w:szCs w:val="24"/>
              </w:rPr>
              <w:t>1</w:t>
            </w:r>
          </w:p>
        </w:tc>
      </w:tr>
      <w:tr w:rsidR="005551A6" w:rsidRPr="00BF0DA3" w:rsidTr="005551A6">
        <w:trPr>
          <w:trHeight w:val="360"/>
          <w:jc w:val="center"/>
        </w:trPr>
        <w:tc>
          <w:tcPr>
            <w:tcW w:w="0" w:type="auto"/>
          </w:tcPr>
          <w:p w:rsidR="005551A6" w:rsidRPr="00BF0DA3" w:rsidRDefault="005551A6" w:rsidP="005551A6">
            <w:pPr>
              <w:spacing w:after="0" w:line="240" w:lineRule="auto"/>
              <w:rPr>
                <w:rFonts w:ascii="Times New Roman" w:hAnsi="Times New Roman"/>
                <w:bCs/>
                <w:color w:val="000000" w:themeColor="text1"/>
                <w:sz w:val="24"/>
                <w:szCs w:val="24"/>
              </w:rPr>
            </w:pPr>
            <w:r w:rsidRPr="00BF0DA3">
              <w:rPr>
                <w:rFonts w:ascii="Times New Roman" w:hAnsi="Times New Roman"/>
                <w:bCs/>
                <w:color w:val="000000" w:themeColor="text1"/>
                <w:sz w:val="24"/>
                <w:szCs w:val="24"/>
              </w:rPr>
              <w:t>Physio and Occupational Therapy</w:t>
            </w:r>
          </w:p>
        </w:tc>
        <w:tc>
          <w:tcPr>
            <w:tcW w:w="952" w:type="dxa"/>
          </w:tcPr>
          <w:p w:rsidR="005551A6" w:rsidRPr="00FD4B0A" w:rsidRDefault="00FD4B0A" w:rsidP="005551A6">
            <w:pPr>
              <w:spacing w:after="0" w:line="240" w:lineRule="auto"/>
              <w:jc w:val="right"/>
              <w:rPr>
                <w:rFonts w:ascii="Times New Roman" w:hAnsi="Times New Roman"/>
                <w:bCs/>
                <w:sz w:val="24"/>
                <w:szCs w:val="24"/>
              </w:rPr>
            </w:pPr>
            <w:r w:rsidRPr="00FD4B0A">
              <w:rPr>
                <w:rFonts w:ascii="Times New Roman" w:hAnsi="Times New Roman"/>
                <w:bCs/>
                <w:sz w:val="24"/>
                <w:szCs w:val="24"/>
              </w:rPr>
              <w:t>2082</w:t>
            </w:r>
          </w:p>
        </w:tc>
        <w:tc>
          <w:tcPr>
            <w:tcW w:w="1175" w:type="dxa"/>
          </w:tcPr>
          <w:p w:rsidR="005551A6" w:rsidRPr="00FD4B0A" w:rsidRDefault="00FD4B0A" w:rsidP="005551A6">
            <w:pPr>
              <w:spacing w:after="0" w:line="240" w:lineRule="auto"/>
              <w:jc w:val="right"/>
              <w:rPr>
                <w:rFonts w:ascii="Times New Roman" w:hAnsi="Times New Roman"/>
                <w:bCs/>
                <w:sz w:val="24"/>
                <w:szCs w:val="24"/>
              </w:rPr>
            </w:pPr>
            <w:r w:rsidRPr="00FD4B0A">
              <w:rPr>
                <w:rFonts w:ascii="Times New Roman" w:hAnsi="Times New Roman"/>
                <w:bCs/>
                <w:sz w:val="24"/>
                <w:szCs w:val="24"/>
              </w:rPr>
              <w:t>13098</w:t>
            </w:r>
          </w:p>
        </w:tc>
      </w:tr>
      <w:tr w:rsidR="005551A6" w:rsidRPr="00BF0DA3" w:rsidTr="005551A6">
        <w:trPr>
          <w:trHeight w:val="360"/>
          <w:jc w:val="center"/>
        </w:trPr>
        <w:tc>
          <w:tcPr>
            <w:tcW w:w="0" w:type="auto"/>
          </w:tcPr>
          <w:p w:rsidR="005551A6" w:rsidRPr="00BF0DA3" w:rsidRDefault="005551A6" w:rsidP="005551A6">
            <w:pPr>
              <w:spacing w:after="0" w:line="240" w:lineRule="auto"/>
              <w:rPr>
                <w:rFonts w:ascii="Times New Roman" w:hAnsi="Times New Roman"/>
                <w:bCs/>
                <w:color w:val="000000" w:themeColor="text1"/>
                <w:sz w:val="24"/>
                <w:szCs w:val="24"/>
              </w:rPr>
            </w:pPr>
            <w:r w:rsidRPr="00BF0DA3">
              <w:rPr>
                <w:rFonts w:ascii="Times New Roman" w:hAnsi="Times New Roman"/>
                <w:bCs/>
                <w:color w:val="000000" w:themeColor="text1"/>
                <w:sz w:val="24"/>
                <w:szCs w:val="24"/>
              </w:rPr>
              <w:t>Listening training</w:t>
            </w:r>
          </w:p>
        </w:tc>
        <w:tc>
          <w:tcPr>
            <w:tcW w:w="952" w:type="dxa"/>
          </w:tcPr>
          <w:p w:rsidR="005551A6" w:rsidRPr="00FD4B0A" w:rsidRDefault="00C916BD" w:rsidP="005551A6">
            <w:pPr>
              <w:spacing w:after="0" w:line="240" w:lineRule="auto"/>
              <w:jc w:val="right"/>
              <w:rPr>
                <w:rFonts w:ascii="Times New Roman" w:hAnsi="Times New Roman"/>
                <w:bCs/>
                <w:sz w:val="24"/>
                <w:szCs w:val="24"/>
              </w:rPr>
            </w:pPr>
            <w:r w:rsidRPr="00FD4B0A">
              <w:rPr>
                <w:rFonts w:ascii="Times New Roman" w:hAnsi="Times New Roman"/>
                <w:bCs/>
                <w:sz w:val="24"/>
                <w:szCs w:val="24"/>
              </w:rPr>
              <w:t>3294</w:t>
            </w:r>
          </w:p>
        </w:tc>
        <w:tc>
          <w:tcPr>
            <w:tcW w:w="1175" w:type="dxa"/>
          </w:tcPr>
          <w:p w:rsidR="005551A6" w:rsidRPr="00BF0DA3" w:rsidRDefault="00C916BD" w:rsidP="005551A6">
            <w:pPr>
              <w:spacing w:after="0" w:line="240" w:lineRule="auto"/>
              <w:jc w:val="right"/>
              <w:rPr>
                <w:rFonts w:ascii="Times New Roman" w:hAnsi="Times New Roman"/>
                <w:bCs/>
                <w:color w:val="000000" w:themeColor="text1"/>
                <w:sz w:val="24"/>
                <w:szCs w:val="24"/>
              </w:rPr>
            </w:pPr>
            <w:r w:rsidRPr="00BF0DA3">
              <w:rPr>
                <w:rFonts w:ascii="Times New Roman" w:hAnsi="Times New Roman"/>
                <w:bCs/>
                <w:color w:val="000000" w:themeColor="text1"/>
                <w:sz w:val="24"/>
                <w:szCs w:val="24"/>
              </w:rPr>
              <w:t>10894</w:t>
            </w:r>
          </w:p>
        </w:tc>
      </w:tr>
      <w:tr w:rsidR="005551A6" w:rsidRPr="00BF0DA3" w:rsidTr="005551A6">
        <w:trPr>
          <w:trHeight w:val="360"/>
          <w:jc w:val="center"/>
        </w:trPr>
        <w:tc>
          <w:tcPr>
            <w:tcW w:w="0" w:type="auto"/>
          </w:tcPr>
          <w:p w:rsidR="005551A6" w:rsidRPr="00BF0DA3" w:rsidRDefault="005551A6" w:rsidP="005551A6">
            <w:pPr>
              <w:spacing w:after="0" w:line="240" w:lineRule="auto"/>
              <w:rPr>
                <w:rFonts w:ascii="Times New Roman" w:hAnsi="Times New Roman"/>
                <w:b/>
                <w:bCs/>
                <w:color w:val="000000" w:themeColor="text1"/>
                <w:sz w:val="24"/>
                <w:szCs w:val="24"/>
              </w:rPr>
            </w:pPr>
            <w:r w:rsidRPr="00BF0DA3">
              <w:rPr>
                <w:rFonts w:ascii="Times New Roman" w:hAnsi="Times New Roman"/>
                <w:b/>
                <w:bCs/>
                <w:color w:val="000000" w:themeColor="text1"/>
                <w:sz w:val="24"/>
                <w:szCs w:val="24"/>
              </w:rPr>
              <w:t>Total</w:t>
            </w:r>
          </w:p>
        </w:tc>
        <w:tc>
          <w:tcPr>
            <w:tcW w:w="952" w:type="dxa"/>
          </w:tcPr>
          <w:p w:rsidR="005551A6" w:rsidRPr="00BF0DA3" w:rsidRDefault="00FD4B0A" w:rsidP="005551A6">
            <w:pPr>
              <w:spacing w:after="0" w:line="240" w:lineRule="auto"/>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12257</w:t>
            </w:r>
          </w:p>
        </w:tc>
        <w:tc>
          <w:tcPr>
            <w:tcW w:w="1175" w:type="dxa"/>
          </w:tcPr>
          <w:p w:rsidR="005551A6" w:rsidRPr="00BF0DA3" w:rsidRDefault="00FD4B0A" w:rsidP="00FD4B0A">
            <w:pPr>
              <w:spacing w:after="0" w:line="240" w:lineRule="auto"/>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70848</w:t>
            </w:r>
          </w:p>
        </w:tc>
      </w:tr>
    </w:tbl>
    <w:p w:rsidR="005551A6" w:rsidRPr="00BF0DA3" w:rsidRDefault="005551A6" w:rsidP="005551A6">
      <w:pPr>
        <w:spacing w:line="240" w:lineRule="auto"/>
        <w:rPr>
          <w:rFonts w:ascii="Times New Roman" w:hAnsi="Times New Roman"/>
          <w:b/>
          <w:color w:val="000000" w:themeColor="text1"/>
          <w:sz w:val="24"/>
          <w:szCs w:val="24"/>
        </w:rPr>
      </w:pPr>
    </w:p>
    <w:p w:rsidR="005551A6" w:rsidRPr="00BF0DA3" w:rsidRDefault="005551A6" w:rsidP="005551A6">
      <w:pPr>
        <w:spacing w:line="240" w:lineRule="auto"/>
        <w:jc w:val="center"/>
        <w:rPr>
          <w:rFonts w:ascii="Times New Roman" w:hAnsi="Times New Roman"/>
          <w:b/>
          <w:color w:val="000000" w:themeColor="text1"/>
          <w:sz w:val="24"/>
          <w:szCs w:val="24"/>
        </w:rPr>
      </w:pPr>
      <w:r w:rsidRPr="00BF0DA3">
        <w:rPr>
          <w:rFonts w:ascii="Times New Roman" w:hAnsi="Times New Roman"/>
          <w:b/>
          <w:color w:val="000000" w:themeColor="text1"/>
          <w:sz w:val="24"/>
          <w:szCs w:val="24"/>
        </w:rPr>
        <w:t xml:space="preserve">Figure 7: Total Clients </w:t>
      </w:r>
      <w:r w:rsidR="00857047">
        <w:rPr>
          <w:rFonts w:ascii="Times New Roman" w:hAnsi="Times New Roman"/>
          <w:b/>
          <w:color w:val="000000" w:themeColor="text1"/>
          <w:sz w:val="24"/>
          <w:szCs w:val="24"/>
        </w:rPr>
        <w:t>who availed v</w:t>
      </w:r>
      <w:r w:rsidRPr="00BF0DA3">
        <w:rPr>
          <w:rFonts w:ascii="Times New Roman" w:hAnsi="Times New Roman"/>
          <w:b/>
          <w:color w:val="000000" w:themeColor="text1"/>
          <w:sz w:val="24"/>
          <w:szCs w:val="24"/>
        </w:rPr>
        <w:t xml:space="preserve">arious </w:t>
      </w:r>
      <w:r w:rsidR="00857047">
        <w:rPr>
          <w:rFonts w:ascii="Times New Roman" w:hAnsi="Times New Roman"/>
          <w:b/>
          <w:color w:val="000000" w:themeColor="text1"/>
          <w:sz w:val="24"/>
          <w:szCs w:val="24"/>
        </w:rPr>
        <w:t>therapy s</w:t>
      </w:r>
      <w:r w:rsidR="009537E5" w:rsidRPr="00BF0DA3">
        <w:rPr>
          <w:rFonts w:ascii="Times New Roman" w:hAnsi="Times New Roman"/>
          <w:b/>
          <w:color w:val="000000" w:themeColor="text1"/>
          <w:sz w:val="24"/>
          <w:szCs w:val="24"/>
        </w:rPr>
        <w:t>ervices from April -2015 to March 2016</w:t>
      </w:r>
    </w:p>
    <w:p w:rsidR="009537E5" w:rsidRPr="00BF0DA3" w:rsidRDefault="00300F26" w:rsidP="005551A6">
      <w:pPr>
        <w:spacing w:line="240" w:lineRule="auto"/>
        <w:jc w:val="center"/>
        <w:rPr>
          <w:rFonts w:ascii="Times New Roman" w:hAnsi="Times New Roman"/>
          <w:b/>
          <w:color w:val="000000" w:themeColor="text1"/>
          <w:sz w:val="24"/>
          <w:szCs w:val="24"/>
        </w:rPr>
      </w:pPr>
      <w:r w:rsidRPr="00300F26">
        <w:rPr>
          <w:rFonts w:ascii="Times New Roman" w:hAnsi="Times New Roman"/>
          <w:b/>
          <w:noProof/>
          <w:color w:val="000000" w:themeColor="text1"/>
          <w:sz w:val="24"/>
          <w:szCs w:val="24"/>
          <w:lang w:val="en-IN" w:eastAsia="en-IN"/>
        </w:rPr>
        <w:drawing>
          <wp:inline distT="0" distB="0" distL="0" distR="0">
            <wp:extent cx="5943600" cy="3018155"/>
            <wp:effectExtent l="19050" t="19050" r="19050" b="0"/>
            <wp:docPr id="1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551A6" w:rsidRPr="00BF0DA3" w:rsidRDefault="005551A6" w:rsidP="005551A6">
      <w:pPr>
        <w:spacing w:line="240" w:lineRule="auto"/>
        <w:jc w:val="center"/>
        <w:rPr>
          <w:rFonts w:ascii="Times New Roman" w:hAnsi="Times New Roman"/>
          <w:b/>
          <w:color w:val="000000" w:themeColor="text1"/>
          <w:sz w:val="24"/>
          <w:szCs w:val="24"/>
        </w:rPr>
      </w:pPr>
    </w:p>
    <w:p w:rsidR="005551A6" w:rsidRPr="00BF0DA3" w:rsidRDefault="005551A6" w:rsidP="005551A6">
      <w:pPr>
        <w:spacing w:line="240" w:lineRule="auto"/>
        <w:rPr>
          <w:rFonts w:ascii="Times New Roman" w:hAnsi="Times New Roman"/>
          <w:b/>
          <w:color w:val="000000" w:themeColor="text1"/>
          <w:sz w:val="24"/>
          <w:szCs w:val="24"/>
        </w:rPr>
      </w:pPr>
      <w:r w:rsidRPr="00BF0DA3">
        <w:rPr>
          <w:rFonts w:ascii="Times New Roman" w:hAnsi="Times New Roman"/>
          <w:b/>
          <w:color w:val="000000" w:themeColor="text1"/>
          <w:sz w:val="24"/>
          <w:szCs w:val="24"/>
        </w:rPr>
        <w:t xml:space="preserve">                                                    </w:t>
      </w:r>
    </w:p>
    <w:p w:rsidR="006A0B88" w:rsidRPr="00BF0DA3" w:rsidRDefault="006A0B88" w:rsidP="005551A6">
      <w:pPr>
        <w:spacing w:line="240" w:lineRule="auto"/>
        <w:jc w:val="center"/>
        <w:rPr>
          <w:rFonts w:ascii="Times New Roman" w:hAnsi="Times New Roman"/>
          <w:b/>
          <w:color w:val="000000" w:themeColor="text1"/>
          <w:sz w:val="24"/>
          <w:szCs w:val="24"/>
        </w:rPr>
      </w:pPr>
    </w:p>
    <w:p w:rsidR="005551A6" w:rsidRPr="00BF0DA3" w:rsidRDefault="005551A6" w:rsidP="005551A6">
      <w:pPr>
        <w:spacing w:line="240" w:lineRule="auto"/>
        <w:jc w:val="center"/>
        <w:rPr>
          <w:rFonts w:ascii="Times New Roman" w:hAnsi="Times New Roman"/>
          <w:b/>
          <w:color w:val="000000" w:themeColor="text1"/>
          <w:sz w:val="24"/>
          <w:szCs w:val="24"/>
        </w:rPr>
      </w:pPr>
      <w:r w:rsidRPr="00BF0DA3">
        <w:rPr>
          <w:rFonts w:ascii="Times New Roman" w:hAnsi="Times New Roman"/>
          <w:b/>
          <w:color w:val="000000" w:themeColor="text1"/>
          <w:sz w:val="24"/>
          <w:szCs w:val="24"/>
        </w:rPr>
        <w:t>Table 10:</w:t>
      </w:r>
      <w:r w:rsidRPr="00BF0DA3">
        <w:rPr>
          <w:rFonts w:ascii="Times New Roman" w:hAnsi="Times New Roman"/>
          <w:b/>
          <w:bCs/>
          <w:color w:val="000000" w:themeColor="text1"/>
          <w:sz w:val="24"/>
          <w:szCs w:val="24"/>
        </w:rPr>
        <w:t xml:space="preserve"> Clients seen by consultant specialists from </w:t>
      </w:r>
      <w:r w:rsidR="00243285" w:rsidRPr="00BF0DA3">
        <w:rPr>
          <w:rFonts w:ascii="Times New Roman" w:hAnsi="Times New Roman"/>
          <w:b/>
          <w:color w:val="000000" w:themeColor="text1"/>
          <w:sz w:val="24"/>
          <w:szCs w:val="24"/>
        </w:rPr>
        <w:t>April-15 to March -16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6"/>
        <w:gridCol w:w="630"/>
        <w:gridCol w:w="683"/>
        <w:gridCol w:w="603"/>
        <w:gridCol w:w="537"/>
        <w:gridCol w:w="643"/>
        <w:gridCol w:w="590"/>
        <w:gridCol w:w="590"/>
        <w:gridCol w:w="630"/>
        <w:gridCol w:w="603"/>
        <w:gridCol w:w="590"/>
        <w:gridCol w:w="603"/>
        <w:gridCol w:w="670"/>
        <w:gridCol w:w="763"/>
      </w:tblGrid>
      <w:tr w:rsidR="005551A6" w:rsidRPr="00BF0DA3" w:rsidTr="005551A6">
        <w:trPr>
          <w:trHeight w:val="308"/>
          <w:jc w:val="center"/>
        </w:trPr>
        <w:tc>
          <w:tcPr>
            <w:tcW w:w="0" w:type="auto"/>
            <w:gridSpan w:val="14"/>
            <w:noWrap/>
            <w:hideMark/>
          </w:tcPr>
          <w:p w:rsidR="005551A6" w:rsidRPr="00BF0DA3" w:rsidRDefault="005551A6" w:rsidP="00243285">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Persons Evaluated by  Special consultants April - 201</w:t>
            </w:r>
            <w:r w:rsidR="00243285" w:rsidRPr="00BF0DA3">
              <w:rPr>
                <w:rFonts w:ascii="Times New Roman" w:eastAsia="Times New Roman" w:hAnsi="Times New Roman"/>
                <w:b/>
                <w:bCs/>
                <w:color w:val="000000" w:themeColor="text1"/>
                <w:sz w:val="24"/>
                <w:szCs w:val="24"/>
                <w:lang w:val="en-IN" w:eastAsia="en-IN"/>
              </w:rPr>
              <w:t>5</w:t>
            </w:r>
            <w:r w:rsidRPr="00BF0DA3">
              <w:rPr>
                <w:rFonts w:ascii="Times New Roman" w:eastAsia="Times New Roman" w:hAnsi="Times New Roman"/>
                <w:b/>
                <w:bCs/>
                <w:color w:val="000000" w:themeColor="text1"/>
                <w:sz w:val="24"/>
                <w:szCs w:val="24"/>
                <w:lang w:val="en-IN" w:eastAsia="en-IN"/>
              </w:rPr>
              <w:t xml:space="preserve"> to March 201</w:t>
            </w:r>
            <w:r w:rsidR="00243285" w:rsidRPr="00BF0DA3">
              <w:rPr>
                <w:rFonts w:ascii="Times New Roman" w:eastAsia="Times New Roman" w:hAnsi="Times New Roman"/>
                <w:b/>
                <w:bCs/>
                <w:color w:val="000000" w:themeColor="text1"/>
                <w:sz w:val="24"/>
                <w:szCs w:val="24"/>
                <w:lang w:val="en-IN" w:eastAsia="en-IN"/>
              </w:rPr>
              <w:t>6</w:t>
            </w:r>
          </w:p>
        </w:tc>
      </w:tr>
      <w:tr w:rsidR="005551A6" w:rsidRPr="00BF0DA3" w:rsidTr="005551A6">
        <w:trPr>
          <w:trHeight w:val="308"/>
          <w:jc w:val="center"/>
        </w:trPr>
        <w:tc>
          <w:tcPr>
            <w:tcW w:w="0" w:type="auto"/>
            <w:noWrap/>
            <w:hideMark/>
          </w:tcPr>
          <w:p w:rsidR="005551A6" w:rsidRPr="00BF0DA3" w:rsidRDefault="005551A6" w:rsidP="005551A6">
            <w:pPr>
              <w:spacing w:after="0" w:line="240" w:lineRule="auto"/>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Consultants</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Apr</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May</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Jun</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Jul</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Aug</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Sep</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Oct</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Nov</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Dec</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Jan</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Feb</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Mar</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Total</w:t>
            </w:r>
          </w:p>
        </w:tc>
      </w:tr>
      <w:tr w:rsidR="005551A6" w:rsidRPr="00BF0DA3" w:rsidTr="005551A6">
        <w:trPr>
          <w:trHeight w:val="308"/>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Neurologist</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65</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67</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62</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89</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86</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86</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69</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14</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14</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60</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71</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64</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7</w:t>
            </w:r>
            <w:r w:rsidR="00B41D91" w:rsidRPr="00BF0DA3">
              <w:rPr>
                <w:rFonts w:ascii="Times New Roman" w:eastAsia="Times New Roman" w:hAnsi="Times New Roman"/>
                <w:b/>
                <w:bCs/>
                <w:color w:val="000000" w:themeColor="text1"/>
                <w:sz w:val="24"/>
                <w:szCs w:val="24"/>
                <w:lang w:val="en-IN" w:eastAsia="en-IN"/>
              </w:rPr>
              <w:t>99</w:t>
            </w:r>
          </w:p>
        </w:tc>
      </w:tr>
      <w:tr w:rsidR="005551A6" w:rsidRPr="00BF0DA3" w:rsidTr="005551A6">
        <w:trPr>
          <w:trHeight w:val="308"/>
          <w:jc w:val="center"/>
        </w:trPr>
        <w:tc>
          <w:tcPr>
            <w:tcW w:w="0" w:type="auto"/>
            <w:noWrap/>
            <w:hideMark/>
          </w:tcPr>
          <w:p w:rsidR="005551A6" w:rsidRPr="00BF0DA3" w:rsidRDefault="004049EA"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Paediatrician</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28</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24</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44</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38</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34</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34</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25</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29</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29</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27</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38</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57</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407</w:t>
            </w:r>
          </w:p>
        </w:tc>
      </w:tr>
      <w:tr w:rsidR="005551A6" w:rsidRPr="00BF0DA3" w:rsidTr="005551A6">
        <w:trPr>
          <w:trHeight w:val="308"/>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Phonosurgeon</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00</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05</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27</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16</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14</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08</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11</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21</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21</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19</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12</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32</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186</w:t>
            </w:r>
          </w:p>
        </w:tc>
      </w:tr>
      <w:tr w:rsidR="005551A6" w:rsidRPr="00BF0DA3" w:rsidTr="005551A6">
        <w:trPr>
          <w:trHeight w:val="308"/>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Plastic Surgeon</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34</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19</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17</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12</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15</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18</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12</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9</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9</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17</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13</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175</w:t>
            </w:r>
          </w:p>
        </w:tc>
      </w:tr>
      <w:tr w:rsidR="005551A6" w:rsidRPr="00BF0DA3" w:rsidTr="005551A6">
        <w:trPr>
          <w:trHeight w:val="308"/>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Orthodontist</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0</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8</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8</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10</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8</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13</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13</w:t>
            </w:r>
          </w:p>
        </w:tc>
        <w:tc>
          <w:tcPr>
            <w:tcW w:w="0" w:type="auto"/>
            <w:noWrap/>
            <w:hideMark/>
          </w:tcPr>
          <w:p w:rsidR="005551A6" w:rsidRPr="00BF0DA3" w:rsidRDefault="00B41D91"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w:t>
            </w:r>
          </w:p>
        </w:tc>
        <w:tc>
          <w:tcPr>
            <w:tcW w:w="0" w:type="auto"/>
            <w:noWrap/>
            <w:hideMark/>
          </w:tcPr>
          <w:p w:rsidR="005551A6" w:rsidRPr="00BF0DA3" w:rsidRDefault="00B41D91"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w:t>
            </w:r>
          </w:p>
        </w:tc>
        <w:tc>
          <w:tcPr>
            <w:tcW w:w="0" w:type="auto"/>
            <w:noWrap/>
            <w:hideMark/>
          </w:tcPr>
          <w:p w:rsidR="005551A6" w:rsidRPr="00BF0DA3" w:rsidRDefault="00B41D91"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w:t>
            </w:r>
          </w:p>
        </w:tc>
        <w:tc>
          <w:tcPr>
            <w:tcW w:w="0" w:type="auto"/>
            <w:noWrap/>
            <w:hideMark/>
          </w:tcPr>
          <w:p w:rsidR="005551A6" w:rsidRPr="00BF0DA3" w:rsidRDefault="00B41D91"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w:t>
            </w:r>
          </w:p>
        </w:tc>
        <w:tc>
          <w:tcPr>
            <w:tcW w:w="0" w:type="auto"/>
            <w:noWrap/>
            <w:hideMark/>
          </w:tcPr>
          <w:p w:rsidR="005551A6" w:rsidRPr="00BF0DA3" w:rsidRDefault="000A7AE8" w:rsidP="005551A6">
            <w:pPr>
              <w:spacing w:after="0" w:line="240" w:lineRule="auto"/>
              <w:jc w:val="right"/>
              <w:rPr>
                <w:rFonts w:ascii="Times New Roman" w:eastAsia="Times New Roman" w:hAnsi="Times New Roman"/>
                <w:color w:val="000000" w:themeColor="text1"/>
                <w:sz w:val="24"/>
                <w:szCs w:val="24"/>
                <w:lang w:val="en-IN" w:eastAsia="en-IN"/>
              </w:rPr>
            </w:pPr>
            <w:r w:rsidRPr="00BF0DA3">
              <w:rPr>
                <w:rFonts w:ascii="Times New Roman" w:eastAsia="Times New Roman" w:hAnsi="Times New Roman"/>
                <w:color w:val="000000" w:themeColor="text1"/>
                <w:sz w:val="24"/>
                <w:szCs w:val="24"/>
                <w:lang w:val="en-IN" w:eastAsia="en-IN"/>
              </w:rPr>
              <w:t>2</w:t>
            </w:r>
          </w:p>
        </w:tc>
        <w:tc>
          <w:tcPr>
            <w:tcW w:w="0" w:type="auto"/>
            <w:noWrap/>
            <w:hideMark/>
          </w:tcPr>
          <w:p w:rsidR="005551A6" w:rsidRPr="00BF0DA3" w:rsidRDefault="00B41D91" w:rsidP="005551A6">
            <w:pPr>
              <w:spacing w:after="0" w:line="240" w:lineRule="auto"/>
              <w:jc w:val="right"/>
              <w:rPr>
                <w:rFonts w:ascii="Times New Roman" w:eastAsia="Times New Roman" w:hAnsi="Times New Roman"/>
                <w:b/>
                <w:bCs/>
                <w:color w:val="000000" w:themeColor="text1"/>
                <w:sz w:val="24"/>
                <w:szCs w:val="24"/>
                <w:lang w:val="en-IN" w:eastAsia="en-IN"/>
              </w:rPr>
            </w:pPr>
            <w:r w:rsidRPr="00BF0DA3">
              <w:rPr>
                <w:rFonts w:ascii="Times New Roman" w:eastAsia="Times New Roman" w:hAnsi="Times New Roman"/>
                <w:b/>
                <w:bCs/>
                <w:color w:val="000000" w:themeColor="text1"/>
                <w:sz w:val="24"/>
                <w:szCs w:val="24"/>
                <w:lang w:val="en-IN" w:eastAsia="en-IN"/>
              </w:rPr>
              <w:t>49</w:t>
            </w:r>
          </w:p>
        </w:tc>
      </w:tr>
    </w:tbl>
    <w:p w:rsidR="005551A6" w:rsidRPr="00BF0DA3" w:rsidRDefault="005551A6" w:rsidP="005551A6">
      <w:pPr>
        <w:spacing w:line="240" w:lineRule="auto"/>
        <w:rPr>
          <w:rFonts w:ascii="Times New Roman" w:hAnsi="Times New Roman"/>
          <w:b/>
          <w:bCs/>
          <w:color w:val="000000" w:themeColor="text1"/>
          <w:sz w:val="24"/>
          <w:szCs w:val="24"/>
        </w:rPr>
      </w:pPr>
    </w:p>
    <w:p w:rsidR="005551A6" w:rsidRPr="00BF0DA3" w:rsidRDefault="005551A6" w:rsidP="005551A6">
      <w:pPr>
        <w:jc w:val="center"/>
        <w:rPr>
          <w:rFonts w:ascii="Times New Roman" w:hAnsi="Times New Roman"/>
          <w:b/>
          <w:color w:val="000000" w:themeColor="text1"/>
          <w:sz w:val="24"/>
          <w:szCs w:val="24"/>
        </w:rPr>
      </w:pPr>
      <w:r w:rsidRPr="00BF0DA3">
        <w:rPr>
          <w:rFonts w:ascii="Times New Roman" w:hAnsi="Times New Roman"/>
          <w:b/>
          <w:color w:val="000000" w:themeColor="text1"/>
          <w:sz w:val="24"/>
          <w:szCs w:val="24"/>
        </w:rPr>
        <w:t>Figure 8: Clients evaluated by consultant specialists and PT-OT from April-1</w:t>
      </w:r>
      <w:r w:rsidR="00A07EA1" w:rsidRPr="00BF0DA3">
        <w:rPr>
          <w:rFonts w:ascii="Times New Roman" w:hAnsi="Times New Roman"/>
          <w:b/>
          <w:color w:val="000000" w:themeColor="text1"/>
          <w:sz w:val="24"/>
          <w:szCs w:val="24"/>
        </w:rPr>
        <w:t>5</w:t>
      </w:r>
      <w:r w:rsidRPr="00BF0DA3">
        <w:rPr>
          <w:rFonts w:ascii="Times New Roman" w:hAnsi="Times New Roman"/>
          <w:b/>
          <w:color w:val="000000" w:themeColor="text1"/>
          <w:sz w:val="24"/>
          <w:szCs w:val="24"/>
        </w:rPr>
        <w:t xml:space="preserve"> to March -1</w:t>
      </w:r>
      <w:r w:rsidR="00A07EA1" w:rsidRPr="00BF0DA3">
        <w:rPr>
          <w:rFonts w:ascii="Times New Roman" w:hAnsi="Times New Roman"/>
          <w:b/>
          <w:color w:val="000000" w:themeColor="text1"/>
          <w:sz w:val="24"/>
          <w:szCs w:val="24"/>
        </w:rPr>
        <w:t>6</w:t>
      </w:r>
    </w:p>
    <w:p w:rsidR="009E4EAA" w:rsidRPr="00BF0DA3" w:rsidRDefault="00216857" w:rsidP="005551A6">
      <w:pPr>
        <w:jc w:val="center"/>
        <w:rPr>
          <w:rFonts w:ascii="Times New Roman" w:hAnsi="Times New Roman"/>
          <w:b/>
          <w:color w:val="000000" w:themeColor="text1"/>
          <w:sz w:val="24"/>
          <w:szCs w:val="24"/>
        </w:rPr>
      </w:pPr>
      <w:r w:rsidRPr="00216857">
        <w:rPr>
          <w:rFonts w:ascii="Times New Roman" w:hAnsi="Times New Roman"/>
          <w:b/>
          <w:noProof/>
          <w:color w:val="000000" w:themeColor="text1"/>
          <w:sz w:val="24"/>
          <w:szCs w:val="24"/>
          <w:lang w:val="en-IN" w:eastAsia="en-IN"/>
        </w:rPr>
        <w:drawing>
          <wp:inline distT="0" distB="0" distL="0" distR="0">
            <wp:extent cx="8129491" cy="3355450"/>
            <wp:effectExtent l="19050" t="0" r="23909"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551A6" w:rsidRPr="00BF0DA3" w:rsidRDefault="005551A6" w:rsidP="005551A6">
      <w:pPr>
        <w:jc w:val="center"/>
        <w:rPr>
          <w:rFonts w:ascii="Times New Roman" w:hAnsi="Times New Roman"/>
          <w:b/>
          <w:color w:val="000000" w:themeColor="text1"/>
          <w:sz w:val="24"/>
          <w:szCs w:val="24"/>
        </w:rPr>
      </w:pPr>
    </w:p>
    <w:p w:rsidR="009E4EAA" w:rsidRDefault="009E4EAA" w:rsidP="005551A6">
      <w:pPr>
        <w:jc w:val="center"/>
        <w:rPr>
          <w:rFonts w:ascii="Times New Roman" w:hAnsi="Times New Roman"/>
          <w:b/>
          <w:color w:val="000000" w:themeColor="text1"/>
          <w:sz w:val="24"/>
          <w:szCs w:val="24"/>
        </w:rPr>
      </w:pPr>
    </w:p>
    <w:p w:rsidR="005551A6" w:rsidRPr="00BF0DA3" w:rsidRDefault="005551A6" w:rsidP="00957BF2">
      <w:pPr>
        <w:spacing w:after="0" w:line="240" w:lineRule="auto"/>
        <w:jc w:val="center"/>
        <w:rPr>
          <w:rFonts w:ascii="Times New Roman" w:hAnsi="Times New Roman"/>
          <w:b/>
          <w:bCs/>
          <w:color w:val="000000" w:themeColor="text1"/>
          <w:sz w:val="24"/>
          <w:szCs w:val="24"/>
        </w:rPr>
      </w:pPr>
      <w:r w:rsidRPr="00BF0DA3">
        <w:rPr>
          <w:rFonts w:ascii="Times New Roman" w:hAnsi="Times New Roman"/>
          <w:b/>
          <w:bCs/>
          <w:color w:val="000000" w:themeColor="text1"/>
          <w:sz w:val="24"/>
          <w:szCs w:val="24"/>
        </w:rPr>
        <w:t xml:space="preserve">Table 11: Details of </w:t>
      </w:r>
      <w:r w:rsidR="00957BF2">
        <w:rPr>
          <w:rFonts w:ascii="Times New Roman" w:hAnsi="Times New Roman"/>
          <w:b/>
          <w:bCs/>
          <w:color w:val="000000" w:themeColor="text1"/>
          <w:sz w:val="24"/>
          <w:szCs w:val="24"/>
        </w:rPr>
        <w:t>other services</w:t>
      </w:r>
      <w:r w:rsidR="00207F88">
        <w:rPr>
          <w:rFonts w:ascii="Times New Roman" w:hAnsi="Times New Roman"/>
          <w:b/>
          <w:bCs/>
          <w:color w:val="000000" w:themeColor="text1"/>
          <w:sz w:val="24"/>
          <w:szCs w:val="24"/>
        </w:rPr>
        <w:t xml:space="preserve"> provided to clients</w:t>
      </w:r>
      <w:r w:rsidR="00957BF2">
        <w:rPr>
          <w:rFonts w:ascii="Times New Roman" w:hAnsi="Times New Roman"/>
          <w:b/>
          <w:bCs/>
          <w:color w:val="000000" w:themeColor="text1"/>
          <w:sz w:val="24"/>
          <w:szCs w:val="24"/>
        </w:rPr>
        <w:t xml:space="preserve"> </w:t>
      </w:r>
      <w:r w:rsidR="00957BF2" w:rsidRPr="00BF0DA3">
        <w:rPr>
          <w:rFonts w:ascii="Times New Roman" w:hAnsi="Times New Roman"/>
          <w:b/>
          <w:bCs/>
          <w:color w:val="000000" w:themeColor="text1"/>
          <w:sz w:val="24"/>
          <w:szCs w:val="24"/>
        </w:rPr>
        <w:t>from April 2015- March 2016</w:t>
      </w:r>
    </w:p>
    <w:p w:rsidR="005551A6" w:rsidRPr="00BF0DA3" w:rsidRDefault="005551A6" w:rsidP="00957BF2">
      <w:pPr>
        <w:spacing w:after="0" w:line="240" w:lineRule="auto"/>
        <w:ind w:left="360"/>
        <w:jc w:val="center"/>
        <w:rPr>
          <w:rFonts w:ascii="Times New Roman" w:hAnsi="Times New Roman"/>
          <w:b/>
          <w:bCs/>
          <w:color w:val="000000" w:themeColor="text1"/>
          <w:sz w:val="24"/>
          <w:szCs w:val="24"/>
        </w:rPr>
      </w:pPr>
    </w:p>
    <w:p w:rsidR="005551A6" w:rsidRPr="00BF0DA3" w:rsidRDefault="005551A6" w:rsidP="00957BF2">
      <w:pPr>
        <w:spacing w:after="0" w:line="240" w:lineRule="auto"/>
        <w:ind w:left="360"/>
        <w:jc w:val="center"/>
        <w:rPr>
          <w:rFonts w:ascii="Times New Roman" w:hAnsi="Times New Roman"/>
          <w:b/>
          <w:bCs/>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0"/>
        <w:gridCol w:w="4717"/>
        <w:gridCol w:w="763"/>
      </w:tblGrid>
      <w:tr w:rsidR="00207F88" w:rsidRPr="00BF0DA3" w:rsidTr="00CA7FAF">
        <w:trPr>
          <w:trHeight w:val="260"/>
          <w:jc w:val="center"/>
        </w:trPr>
        <w:tc>
          <w:tcPr>
            <w:tcW w:w="0" w:type="auto"/>
            <w:gridSpan w:val="3"/>
            <w:noWrap/>
            <w:hideMark/>
          </w:tcPr>
          <w:p w:rsidR="00207F88" w:rsidRPr="00207F88" w:rsidRDefault="00207F88" w:rsidP="005551A6">
            <w:pPr>
              <w:spacing w:after="0" w:line="240" w:lineRule="auto"/>
              <w:jc w:val="center"/>
              <w:rPr>
                <w:rFonts w:ascii="Times New Roman" w:eastAsia="Times New Roman" w:hAnsi="Times New Roman"/>
                <w:color w:val="000000" w:themeColor="text1"/>
                <w:sz w:val="24"/>
                <w:szCs w:val="24"/>
              </w:rPr>
            </w:pPr>
            <w:r w:rsidRPr="00207F88">
              <w:rPr>
                <w:rFonts w:ascii="Times New Roman" w:eastAsia="Times New Roman" w:hAnsi="Times New Roman"/>
                <w:color w:val="000000" w:themeColor="text1"/>
                <w:sz w:val="24"/>
                <w:szCs w:val="24"/>
              </w:rPr>
              <w:t xml:space="preserve">Official Correspondence </w:t>
            </w:r>
          </w:p>
        </w:tc>
      </w:tr>
      <w:tr w:rsidR="00207F88" w:rsidRPr="00BF0DA3" w:rsidTr="00207F88">
        <w:trPr>
          <w:trHeight w:val="242"/>
          <w:jc w:val="center"/>
        </w:trPr>
        <w:tc>
          <w:tcPr>
            <w:tcW w:w="0" w:type="auto"/>
            <w:noWrap/>
            <w:hideMark/>
          </w:tcPr>
          <w:p w:rsidR="00207F88" w:rsidRPr="00BF0DA3" w:rsidRDefault="00207F88" w:rsidP="00CA7FAF">
            <w:pPr>
              <w:spacing w:after="0" w:line="240" w:lineRule="auto"/>
              <w:jc w:val="center"/>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Sl. No</w:t>
            </w:r>
          </w:p>
        </w:tc>
        <w:tc>
          <w:tcPr>
            <w:tcW w:w="0" w:type="auto"/>
            <w:noWrap/>
            <w:hideMark/>
          </w:tcPr>
          <w:p w:rsidR="00207F88" w:rsidRPr="00BF0DA3" w:rsidRDefault="00207F88" w:rsidP="00CA7FAF">
            <w:pPr>
              <w:spacing w:after="0" w:line="240" w:lineRule="auto"/>
              <w:jc w:val="center"/>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Particulars</w:t>
            </w:r>
          </w:p>
        </w:tc>
        <w:tc>
          <w:tcPr>
            <w:tcW w:w="0" w:type="auto"/>
            <w:noWrap/>
            <w:hideMark/>
          </w:tcPr>
          <w:p w:rsidR="00207F88" w:rsidRPr="00BF0DA3" w:rsidRDefault="00207F88" w:rsidP="00CA7FAF">
            <w:pPr>
              <w:spacing w:after="0" w:line="240" w:lineRule="auto"/>
              <w:jc w:val="center"/>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Total</w:t>
            </w:r>
          </w:p>
        </w:tc>
      </w:tr>
      <w:tr w:rsidR="00207F88" w:rsidRPr="00BF0DA3" w:rsidTr="005551A6">
        <w:trPr>
          <w:trHeight w:val="57"/>
          <w:jc w:val="center"/>
        </w:trPr>
        <w:tc>
          <w:tcPr>
            <w:tcW w:w="0" w:type="auto"/>
            <w:noWrap/>
            <w:hideMark/>
          </w:tcPr>
          <w:p w:rsidR="00207F88" w:rsidRPr="00BF0DA3" w:rsidRDefault="00207F88" w:rsidP="005551A6">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p>
        </w:tc>
        <w:tc>
          <w:tcPr>
            <w:tcW w:w="0" w:type="auto"/>
            <w:noWrap/>
            <w:hideMark/>
          </w:tcPr>
          <w:p w:rsidR="00207F88" w:rsidRPr="00BF0DA3" w:rsidRDefault="00207F88" w:rsidP="00307179">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 xml:space="preserve">Gen Correspondences Letter English </w:t>
            </w:r>
          </w:p>
        </w:tc>
        <w:tc>
          <w:tcPr>
            <w:tcW w:w="0" w:type="auto"/>
            <w:noWrap/>
            <w:hideMark/>
          </w:tcPr>
          <w:p w:rsidR="00207F88" w:rsidRPr="00BF0DA3" w:rsidRDefault="00207F88"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223</w:t>
            </w:r>
          </w:p>
        </w:tc>
      </w:tr>
      <w:tr w:rsidR="00307179" w:rsidRPr="00BF0DA3" w:rsidTr="005551A6">
        <w:trPr>
          <w:trHeight w:val="57"/>
          <w:jc w:val="center"/>
        </w:trPr>
        <w:tc>
          <w:tcPr>
            <w:tcW w:w="0" w:type="auto"/>
            <w:noWrap/>
            <w:hideMark/>
          </w:tcPr>
          <w:p w:rsidR="00307179" w:rsidRDefault="00307179" w:rsidP="005551A6">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p>
        </w:tc>
        <w:tc>
          <w:tcPr>
            <w:tcW w:w="0" w:type="auto"/>
            <w:noWrap/>
            <w:hideMark/>
          </w:tcPr>
          <w:p w:rsidR="00307179" w:rsidRPr="00BF0DA3" w:rsidRDefault="00307179" w:rsidP="00307179">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 xml:space="preserve">Gen Correspondences Letter </w:t>
            </w:r>
            <w:r>
              <w:rPr>
                <w:rFonts w:ascii="Times New Roman" w:eastAsia="Times New Roman" w:hAnsi="Times New Roman"/>
                <w:color w:val="000000" w:themeColor="text1"/>
                <w:sz w:val="24"/>
                <w:szCs w:val="24"/>
              </w:rPr>
              <w:t>(English + Hindi)</w:t>
            </w:r>
          </w:p>
        </w:tc>
        <w:tc>
          <w:tcPr>
            <w:tcW w:w="0" w:type="auto"/>
            <w:noWrap/>
            <w:hideMark/>
          </w:tcPr>
          <w:p w:rsidR="00307179" w:rsidRPr="00BF0DA3" w:rsidRDefault="0006704E" w:rsidP="005551A6">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54</w:t>
            </w:r>
          </w:p>
        </w:tc>
      </w:tr>
      <w:tr w:rsidR="00207F88" w:rsidRPr="00BF0DA3" w:rsidTr="005551A6">
        <w:trPr>
          <w:trHeight w:val="57"/>
          <w:jc w:val="center"/>
        </w:trPr>
        <w:tc>
          <w:tcPr>
            <w:tcW w:w="0" w:type="auto"/>
            <w:noWrap/>
            <w:hideMark/>
          </w:tcPr>
          <w:p w:rsidR="00207F88" w:rsidRPr="00BF0DA3" w:rsidRDefault="00307179" w:rsidP="005551A6">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c>
          <w:tcPr>
            <w:tcW w:w="0" w:type="auto"/>
            <w:noWrap/>
            <w:hideMark/>
          </w:tcPr>
          <w:p w:rsidR="00207F88" w:rsidRPr="00BF0DA3" w:rsidRDefault="00207F88"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Correspondence By E-mail in English</w:t>
            </w:r>
          </w:p>
        </w:tc>
        <w:tc>
          <w:tcPr>
            <w:tcW w:w="0" w:type="auto"/>
            <w:noWrap/>
            <w:hideMark/>
          </w:tcPr>
          <w:p w:rsidR="00207F88" w:rsidRPr="00BF0DA3" w:rsidRDefault="00207F88"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108</w:t>
            </w:r>
          </w:p>
        </w:tc>
      </w:tr>
      <w:tr w:rsidR="00207F88" w:rsidRPr="00BF0DA3" w:rsidTr="005551A6">
        <w:trPr>
          <w:trHeight w:val="57"/>
          <w:jc w:val="center"/>
        </w:trPr>
        <w:tc>
          <w:tcPr>
            <w:tcW w:w="0" w:type="auto"/>
            <w:hideMark/>
          </w:tcPr>
          <w:p w:rsidR="00207F88" w:rsidRPr="00BF0DA3" w:rsidRDefault="00307179" w:rsidP="0041368F">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p>
        </w:tc>
        <w:tc>
          <w:tcPr>
            <w:tcW w:w="0" w:type="auto"/>
            <w:noWrap/>
            <w:hideMark/>
          </w:tcPr>
          <w:p w:rsidR="00207F88" w:rsidRPr="00BF0DA3" w:rsidRDefault="00207F88"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Correspondence By Letters in English</w:t>
            </w:r>
          </w:p>
        </w:tc>
        <w:tc>
          <w:tcPr>
            <w:tcW w:w="0" w:type="auto"/>
            <w:noWrap/>
            <w:hideMark/>
          </w:tcPr>
          <w:p w:rsidR="00207F88" w:rsidRPr="00BF0DA3" w:rsidRDefault="00207F88"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50</w:t>
            </w:r>
          </w:p>
        </w:tc>
      </w:tr>
    </w:tbl>
    <w:p w:rsidR="005551A6" w:rsidRDefault="005551A6" w:rsidP="005551A6">
      <w:pPr>
        <w:spacing w:after="0" w:line="240" w:lineRule="auto"/>
        <w:ind w:left="360"/>
        <w:jc w:val="center"/>
        <w:rPr>
          <w:rFonts w:ascii="Times New Roman" w:hAnsi="Times New Roman"/>
          <w:b/>
          <w:bCs/>
          <w:color w:val="000000" w:themeColor="text1"/>
          <w:sz w:val="24"/>
          <w:szCs w:val="24"/>
        </w:rPr>
      </w:pPr>
    </w:p>
    <w:p w:rsidR="0065341C" w:rsidRPr="00BF0DA3" w:rsidRDefault="0065341C" w:rsidP="005551A6">
      <w:pPr>
        <w:spacing w:after="0" w:line="240" w:lineRule="auto"/>
        <w:ind w:left="360"/>
        <w:jc w:val="center"/>
        <w:rPr>
          <w:rFonts w:ascii="Times New Roman" w:hAnsi="Times New Roman"/>
          <w:b/>
          <w:bCs/>
          <w:color w:val="000000" w:themeColor="text1"/>
          <w:sz w:val="24"/>
          <w:szCs w:val="24"/>
        </w:rPr>
      </w:pPr>
    </w:p>
    <w:p w:rsidR="005551A6" w:rsidRPr="00BF0DA3" w:rsidRDefault="005551A6" w:rsidP="005551A6">
      <w:pPr>
        <w:spacing w:after="0" w:line="240" w:lineRule="auto"/>
        <w:ind w:left="360"/>
        <w:jc w:val="center"/>
        <w:rPr>
          <w:rFonts w:ascii="Times New Roman" w:hAnsi="Times New Roman"/>
          <w:b/>
          <w:bCs/>
          <w:color w:val="000000" w:themeColor="text1"/>
          <w:sz w:val="24"/>
          <w:szCs w:val="24"/>
        </w:rPr>
      </w:pPr>
      <w:r w:rsidRPr="00BF0DA3">
        <w:rPr>
          <w:rFonts w:ascii="Times New Roman" w:hAnsi="Times New Roman"/>
          <w:b/>
          <w:bCs/>
          <w:color w:val="000000" w:themeColor="text1"/>
          <w:sz w:val="24"/>
          <w:szCs w:val="24"/>
        </w:rPr>
        <w:t>Table 12: Assistance provided to the needy persons under Client Welfare Fund (CWF) from April 201</w:t>
      </w:r>
      <w:r w:rsidR="00F71077" w:rsidRPr="00BF0DA3">
        <w:rPr>
          <w:rFonts w:ascii="Times New Roman" w:hAnsi="Times New Roman"/>
          <w:b/>
          <w:bCs/>
          <w:color w:val="000000" w:themeColor="text1"/>
          <w:sz w:val="24"/>
          <w:szCs w:val="24"/>
        </w:rPr>
        <w:t>5- March 2016</w:t>
      </w:r>
    </w:p>
    <w:p w:rsidR="005551A6" w:rsidRPr="00BF0DA3" w:rsidRDefault="005551A6" w:rsidP="005551A6">
      <w:pPr>
        <w:spacing w:after="0" w:line="240" w:lineRule="auto"/>
        <w:ind w:left="360"/>
        <w:rPr>
          <w:rFonts w:ascii="Times New Roman" w:hAnsi="Times New Roman"/>
          <w:b/>
          <w:bCs/>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3"/>
        <w:gridCol w:w="1610"/>
        <w:gridCol w:w="3130"/>
      </w:tblGrid>
      <w:tr w:rsidR="005551A6" w:rsidRPr="00BF0DA3" w:rsidTr="005551A6">
        <w:trPr>
          <w:trHeight w:val="300"/>
          <w:jc w:val="center"/>
        </w:trPr>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Month</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No. of Clients</w:t>
            </w:r>
          </w:p>
        </w:tc>
        <w:tc>
          <w:tcPr>
            <w:tcW w:w="0" w:type="auto"/>
            <w:noWrap/>
            <w:hideMark/>
          </w:tcPr>
          <w:p w:rsidR="005551A6" w:rsidRPr="00BF0DA3" w:rsidRDefault="005551A6" w:rsidP="005551A6">
            <w:pPr>
              <w:spacing w:after="0" w:line="240" w:lineRule="auto"/>
              <w:jc w:val="center"/>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Amount Sanctioned in CWF</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April</w:t>
            </w:r>
          </w:p>
        </w:tc>
        <w:tc>
          <w:tcPr>
            <w:tcW w:w="0" w:type="auto"/>
            <w:noWrap/>
            <w:hideMark/>
          </w:tcPr>
          <w:p w:rsidR="005551A6" w:rsidRPr="00BF0DA3" w:rsidRDefault="00492342" w:rsidP="008E6D3A">
            <w:pPr>
              <w:pStyle w:val="Heading1"/>
              <w:jc w:val="center"/>
              <w:rPr>
                <w:b w:val="0"/>
                <w:bCs w:val="0"/>
                <w:color w:val="000000" w:themeColor="text1"/>
              </w:rPr>
            </w:pPr>
            <w:r w:rsidRPr="00BF0DA3">
              <w:rPr>
                <w:b w:val="0"/>
                <w:bCs w:val="0"/>
                <w:color w:val="000000" w:themeColor="text1"/>
              </w:rPr>
              <w:t>11</w:t>
            </w:r>
          </w:p>
        </w:tc>
        <w:tc>
          <w:tcPr>
            <w:tcW w:w="0" w:type="auto"/>
            <w:noWrap/>
            <w:hideMark/>
          </w:tcPr>
          <w:p w:rsidR="005551A6" w:rsidRPr="00BF0DA3" w:rsidRDefault="00492342"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88,07</w:t>
            </w:r>
            <w:r w:rsidR="000C4597" w:rsidRPr="00BF0DA3">
              <w:rPr>
                <w:rFonts w:ascii="Times New Roman" w:eastAsia="Times New Roman" w:hAnsi="Times New Roman"/>
                <w:color w:val="000000" w:themeColor="text1"/>
                <w:sz w:val="24"/>
                <w:szCs w:val="24"/>
              </w:rPr>
              <w:t>5</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May</w:t>
            </w:r>
          </w:p>
        </w:tc>
        <w:tc>
          <w:tcPr>
            <w:tcW w:w="0" w:type="auto"/>
            <w:noWrap/>
            <w:hideMark/>
          </w:tcPr>
          <w:p w:rsidR="005551A6" w:rsidRPr="00BF0DA3" w:rsidRDefault="00492342" w:rsidP="008E6D3A">
            <w:pPr>
              <w:pStyle w:val="Heading1"/>
              <w:jc w:val="center"/>
              <w:rPr>
                <w:b w:val="0"/>
                <w:bCs w:val="0"/>
                <w:color w:val="000000" w:themeColor="text1"/>
              </w:rPr>
            </w:pPr>
            <w:r w:rsidRPr="00BF0DA3">
              <w:rPr>
                <w:b w:val="0"/>
                <w:bCs w:val="0"/>
                <w:color w:val="000000" w:themeColor="text1"/>
              </w:rPr>
              <w:t>14</w:t>
            </w:r>
          </w:p>
        </w:tc>
        <w:tc>
          <w:tcPr>
            <w:tcW w:w="0" w:type="auto"/>
            <w:noWrap/>
            <w:hideMark/>
          </w:tcPr>
          <w:p w:rsidR="005551A6" w:rsidRPr="00BF0DA3" w:rsidRDefault="00492342"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1,65,846</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June</w:t>
            </w:r>
          </w:p>
        </w:tc>
        <w:tc>
          <w:tcPr>
            <w:tcW w:w="0" w:type="auto"/>
            <w:noWrap/>
            <w:hideMark/>
          </w:tcPr>
          <w:p w:rsidR="005551A6" w:rsidRPr="00BF0DA3" w:rsidRDefault="00253F54" w:rsidP="008E6D3A">
            <w:pPr>
              <w:pStyle w:val="Heading1"/>
              <w:jc w:val="center"/>
              <w:rPr>
                <w:b w:val="0"/>
                <w:bCs w:val="0"/>
                <w:color w:val="000000" w:themeColor="text1"/>
              </w:rPr>
            </w:pPr>
            <w:r w:rsidRPr="00BF0DA3">
              <w:rPr>
                <w:b w:val="0"/>
                <w:bCs w:val="0"/>
                <w:color w:val="000000" w:themeColor="text1"/>
              </w:rPr>
              <w:t>19</w:t>
            </w:r>
          </w:p>
        </w:tc>
        <w:tc>
          <w:tcPr>
            <w:tcW w:w="0" w:type="auto"/>
            <w:noWrap/>
            <w:hideMark/>
          </w:tcPr>
          <w:p w:rsidR="005551A6" w:rsidRPr="00BF0DA3" w:rsidRDefault="00253F54"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2,20,843</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July</w:t>
            </w:r>
          </w:p>
        </w:tc>
        <w:tc>
          <w:tcPr>
            <w:tcW w:w="0" w:type="auto"/>
            <w:noWrap/>
            <w:hideMark/>
          </w:tcPr>
          <w:p w:rsidR="005551A6" w:rsidRPr="00BF0DA3" w:rsidRDefault="00492342" w:rsidP="008E6D3A">
            <w:pPr>
              <w:pStyle w:val="Heading1"/>
              <w:jc w:val="center"/>
              <w:rPr>
                <w:b w:val="0"/>
                <w:bCs w:val="0"/>
                <w:color w:val="000000" w:themeColor="text1"/>
              </w:rPr>
            </w:pPr>
            <w:r w:rsidRPr="00BF0DA3">
              <w:rPr>
                <w:b w:val="0"/>
                <w:bCs w:val="0"/>
                <w:color w:val="000000" w:themeColor="text1"/>
              </w:rPr>
              <w:t>14</w:t>
            </w:r>
          </w:p>
        </w:tc>
        <w:tc>
          <w:tcPr>
            <w:tcW w:w="0" w:type="auto"/>
            <w:noWrap/>
            <w:hideMark/>
          </w:tcPr>
          <w:p w:rsidR="005551A6" w:rsidRPr="00BF0DA3" w:rsidRDefault="00492342"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1,23,014</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August</w:t>
            </w:r>
          </w:p>
        </w:tc>
        <w:tc>
          <w:tcPr>
            <w:tcW w:w="0" w:type="auto"/>
            <w:noWrap/>
            <w:hideMark/>
          </w:tcPr>
          <w:p w:rsidR="005551A6" w:rsidRPr="00BF0DA3" w:rsidRDefault="00253F54" w:rsidP="008E6D3A">
            <w:pPr>
              <w:pStyle w:val="Heading1"/>
              <w:jc w:val="center"/>
              <w:rPr>
                <w:b w:val="0"/>
                <w:bCs w:val="0"/>
                <w:color w:val="000000" w:themeColor="text1"/>
              </w:rPr>
            </w:pPr>
            <w:r w:rsidRPr="00BF0DA3">
              <w:rPr>
                <w:b w:val="0"/>
                <w:bCs w:val="0"/>
                <w:color w:val="000000" w:themeColor="text1"/>
              </w:rPr>
              <w:t>11</w:t>
            </w:r>
          </w:p>
        </w:tc>
        <w:tc>
          <w:tcPr>
            <w:tcW w:w="0" w:type="auto"/>
            <w:noWrap/>
            <w:hideMark/>
          </w:tcPr>
          <w:p w:rsidR="005551A6" w:rsidRPr="00BF0DA3" w:rsidRDefault="00492342"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1,06,516</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September</w:t>
            </w:r>
          </w:p>
        </w:tc>
        <w:tc>
          <w:tcPr>
            <w:tcW w:w="0" w:type="auto"/>
            <w:noWrap/>
            <w:hideMark/>
          </w:tcPr>
          <w:p w:rsidR="005551A6" w:rsidRPr="00BF0DA3" w:rsidRDefault="00492342" w:rsidP="008E6D3A">
            <w:pPr>
              <w:pStyle w:val="Heading1"/>
              <w:jc w:val="center"/>
              <w:rPr>
                <w:b w:val="0"/>
                <w:bCs w:val="0"/>
                <w:color w:val="000000" w:themeColor="text1"/>
              </w:rPr>
            </w:pPr>
            <w:r w:rsidRPr="00BF0DA3">
              <w:rPr>
                <w:b w:val="0"/>
                <w:bCs w:val="0"/>
                <w:color w:val="000000" w:themeColor="text1"/>
              </w:rPr>
              <w:t>13</w:t>
            </w:r>
          </w:p>
        </w:tc>
        <w:tc>
          <w:tcPr>
            <w:tcW w:w="0" w:type="auto"/>
            <w:noWrap/>
            <w:hideMark/>
          </w:tcPr>
          <w:p w:rsidR="005551A6" w:rsidRPr="00BF0DA3" w:rsidRDefault="00492342"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1,66,149</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October</w:t>
            </w:r>
          </w:p>
        </w:tc>
        <w:tc>
          <w:tcPr>
            <w:tcW w:w="0" w:type="auto"/>
            <w:noWrap/>
            <w:hideMark/>
          </w:tcPr>
          <w:p w:rsidR="005551A6" w:rsidRPr="00BF0DA3" w:rsidRDefault="00492342" w:rsidP="008E6D3A">
            <w:pPr>
              <w:pStyle w:val="Heading1"/>
              <w:jc w:val="center"/>
              <w:rPr>
                <w:b w:val="0"/>
                <w:bCs w:val="0"/>
                <w:color w:val="000000" w:themeColor="text1"/>
              </w:rPr>
            </w:pPr>
            <w:r w:rsidRPr="00BF0DA3">
              <w:rPr>
                <w:b w:val="0"/>
                <w:bCs w:val="0"/>
                <w:color w:val="000000" w:themeColor="text1"/>
              </w:rPr>
              <w:t>17</w:t>
            </w:r>
          </w:p>
        </w:tc>
        <w:tc>
          <w:tcPr>
            <w:tcW w:w="0" w:type="auto"/>
            <w:noWrap/>
            <w:hideMark/>
          </w:tcPr>
          <w:p w:rsidR="00492342" w:rsidRPr="00BF0DA3" w:rsidRDefault="00492342" w:rsidP="00492342">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2,31,720</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November</w:t>
            </w:r>
          </w:p>
        </w:tc>
        <w:tc>
          <w:tcPr>
            <w:tcW w:w="0" w:type="auto"/>
            <w:noWrap/>
            <w:hideMark/>
          </w:tcPr>
          <w:p w:rsidR="005551A6" w:rsidRPr="00BF0DA3" w:rsidRDefault="00492342" w:rsidP="008E6D3A">
            <w:pPr>
              <w:pStyle w:val="Heading1"/>
              <w:jc w:val="center"/>
              <w:rPr>
                <w:b w:val="0"/>
                <w:bCs w:val="0"/>
                <w:color w:val="000000" w:themeColor="text1"/>
              </w:rPr>
            </w:pPr>
            <w:r w:rsidRPr="00BF0DA3">
              <w:rPr>
                <w:b w:val="0"/>
                <w:bCs w:val="0"/>
                <w:color w:val="000000" w:themeColor="text1"/>
              </w:rPr>
              <w:t>15</w:t>
            </w:r>
          </w:p>
        </w:tc>
        <w:tc>
          <w:tcPr>
            <w:tcW w:w="0" w:type="auto"/>
            <w:noWrap/>
            <w:hideMark/>
          </w:tcPr>
          <w:p w:rsidR="005551A6" w:rsidRPr="00BF0DA3" w:rsidRDefault="00492342"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1,97,399</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December</w:t>
            </w:r>
          </w:p>
        </w:tc>
        <w:tc>
          <w:tcPr>
            <w:tcW w:w="0" w:type="auto"/>
            <w:noWrap/>
            <w:hideMark/>
          </w:tcPr>
          <w:p w:rsidR="005551A6" w:rsidRPr="00BF0DA3" w:rsidRDefault="00492342" w:rsidP="008E6D3A">
            <w:pPr>
              <w:pStyle w:val="Heading1"/>
              <w:jc w:val="center"/>
              <w:rPr>
                <w:b w:val="0"/>
                <w:bCs w:val="0"/>
                <w:color w:val="000000" w:themeColor="text1"/>
              </w:rPr>
            </w:pPr>
            <w:r w:rsidRPr="00BF0DA3">
              <w:rPr>
                <w:b w:val="0"/>
                <w:bCs w:val="0"/>
                <w:color w:val="000000" w:themeColor="text1"/>
              </w:rPr>
              <w:t>9</w:t>
            </w:r>
          </w:p>
        </w:tc>
        <w:tc>
          <w:tcPr>
            <w:tcW w:w="0" w:type="auto"/>
            <w:noWrap/>
            <w:hideMark/>
          </w:tcPr>
          <w:p w:rsidR="005551A6" w:rsidRPr="00BF0DA3" w:rsidRDefault="00492342"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71,951</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January</w:t>
            </w:r>
          </w:p>
        </w:tc>
        <w:tc>
          <w:tcPr>
            <w:tcW w:w="0" w:type="auto"/>
            <w:noWrap/>
            <w:hideMark/>
          </w:tcPr>
          <w:p w:rsidR="005551A6" w:rsidRPr="00BF0DA3" w:rsidRDefault="00492342" w:rsidP="008E6D3A">
            <w:pPr>
              <w:pStyle w:val="Heading1"/>
              <w:jc w:val="center"/>
              <w:rPr>
                <w:b w:val="0"/>
                <w:bCs w:val="0"/>
                <w:color w:val="000000" w:themeColor="text1"/>
              </w:rPr>
            </w:pPr>
            <w:r w:rsidRPr="00BF0DA3">
              <w:rPr>
                <w:b w:val="0"/>
                <w:bCs w:val="0"/>
                <w:color w:val="000000" w:themeColor="text1"/>
              </w:rPr>
              <w:t>19</w:t>
            </w:r>
          </w:p>
        </w:tc>
        <w:tc>
          <w:tcPr>
            <w:tcW w:w="0" w:type="auto"/>
            <w:noWrap/>
            <w:hideMark/>
          </w:tcPr>
          <w:p w:rsidR="005551A6" w:rsidRPr="00BF0DA3" w:rsidRDefault="00492342"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2,70,121</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February</w:t>
            </w:r>
          </w:p>
        </w:tc>
        <w:tc>
          <w:tcPr>
            <w:tcW w:w="0" w:type="auto"/>
            <w:noWrap/>
            <w:hideMark/>
          </w:tcPr>
          <w:p w:rsidR="005551A6" w:rsidRPr="00BF0DA3" w:rsidRDefault="00492342" w:rsidP="008E6D3A">
            <w:pPr>
              <w:pStyle w:val="Heading1"/>
              <w:jc w:val="center"/>
              <w:rPr>
                <w:b w:val="0"/>
                <w:bCs w:val="0"/>
                <w:color w:val="000000" w:themeColor="text1"/>
              </w:rPr>
            </w:pPr>
            <w:r w:rsidRPr="00BF0DA3">
              <w:rPr>
                <w:b w:val="0"/>
                <w:bCs w:val="0"/>
                <w:color w:val="000000" w:themeColor="text1"/>
              </w:rPr>
              <w:t>23</w:t>
            </w:r>
          </w:p>
        </w:tc>
        <w:tc>
          <w:tcPr>
            <w:tcW w:w="0" w:type="auto"/>
            <w:noWrap/>
            <w:hideMark/>
          </w:tcPr>
          <w:p w:rsidR="005551A6" w:rsidRPr="00BF0DA3" w:rsidRDefault="00492342"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2,82,218</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March</w:t>
            </w:r>
          </w:p>
        </w:tc>
        <w:tc>
          <w:tcPr>
            <w:tcW w:w="0" w:type="auto"/>
            <w:noWrap/>
            <w:hideMark/>
          </w:tcPr>
          <w:p w:rsidR="005551A6" w:rsidRPr="00BF0DA3" w:rsidRDefault="00492342" w:rsidP="008E6D3A">
            <w:pPr>
              <w:pStyle w:val="Heading1"/>
              <w:jc w:val="center"/>
              <w:rPr>
                <w:b w:val="0"/>
                <w:bCs w:val="0"/>
                <w:color w:val="000000" w:themeColor="text1"/>
              </w:rPr>
            </w:pPr>
            <w:r w:rsidRPr="00BF0DA3">
              <w:rPr>
                <w:b w:val="0"/>
                <w:bCs w:val="0"/>
                <w:color w:val="000000" w:themeColor="text1"/>
              </w:rPr>
              <w:t>12</w:t>
            </w:r>
          </w:p>
        </w:tc>
        <w:tc>
          <w:tcPr>
            <w:tcW w:w="0" w:type="auto"/>
            <w:noWrap/>
            <w:hideMark/>
          </w:tcPr>
          <w:p w:rsidR="005551A6" w:rsidRPr="00BF0DA3" w:rsidRDefault="00492342" w:rsidP="005551A6">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1,63,106</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Total</w:t>
            </w:r>
          </w:p>
        </w:tc>
        <w:tc>
          <w:tcPr>
            <w:tcW w:w="0" w:type="auto"/>
            <w:noWrap/>
            <w:hideMark/>
          </w:tcPr>
          <w:p w:rsidR="005551A6" w:rsidRPr="00BF0DA3" w:rsidRDefault="00FD4BCB" w:rsidP="005551A6">
            <w:pPr>
              <w:spacing w:after="0" w:line="240" w:lineRule="auto"/>
              <w:jc w:val="center"/>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fldChar w:fldCharType="begin"/>
            </w:r>
            <w:r w:rsidR="00253F54" w:rsidRPr="00BF0DA3">
              <w:rPr>
                <w:rFonts w:ascii="Times New Roman" w:eastAsia="Times New Roman" w:hAnsi="Times New Roman"/>
                <w:b/>
                <w:bCs/>
                <w:color w:val="000000" w:themeColor="text1"/>
                <w:sz w:val="24"/>
                <w:szCs w:val="24"/>
              </w:rPr>
              <w:instrText xml:space="preserve"> =SUM(ABOVE) \# "0" </w:instrText>
            </w:r>
            <w:r w:rsidRPr="00BF0DA3">
              <w:rPr>
                <w:rFonts w:ascii="Times New Roman" w:eastAsia="Times New Roman" w:hAnsi="Times New Roman"/>
                <w:b/>
                <w:bCs/>
                <w:color w:val="000000" w:themeColor="text1"/>
                <w:sz w:val="24"/>
                <w:szCs w:val="24"/>
              </w:rPr>
              <w:fldChar w:fldCharType="separate"/>
            </w:r>
            <w:r w:rsidR="00253F54" w:rsidRPr="00BF0DA3">
              <w:rPr>
                <w:rFonts w:ascii="Times New Roman" w:eastAsia="Times New Roman" w:hAnsi="Times New Roman"/>
                <w:b/>
                <w:bCs/>
                <w:noProof/>
                <w:color w:val="000000" w:themeColor="text1"/>
                <w:sz w:val="24"/>
                <w:szCs w:val="24"/>
              </w:rPr>
              <w:t>177</w:t>
            </w:r>
            <w:r w:rsidRPr="00BF0DA3">
              <w:rPr>
                <w:rFonts w:ascii="Times New Roman" w:eastAsia="Times New Roman" w:hAnsi="Times New Roman"/>
                <w:b/>
                <w:bCs/>
                <w:color w:val="000000" w:themeColor="text1"/>
                <w:sz w:val="24"/>
                <w:szCs w:val="24"/>
              </w:rPr>
              <w:fldChar w:fldCharType="end"/>
            </w:r>
          </w:p>
        </w:tc>
        <w:tc>
          <w:tcPr>
            <w:tcW w:w="0" w:type="auto"/>
            <w:noWrap/>
            <w:hideMark/>
          </w:tcPr>
          <w:p w:rsidR="005551A6" w:rsidRPr="00BF0DA3" w:rsidRDefault="00721945" w:rsidP="005551A6">
            <w:pPr>
              <w:spacing w:after="0" w:line="240" w:lineRule="auto"/>
              <w:jc w:val="center"/>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20,86,95</w:t>
            </w:r>
            <w:r w:rsidR="00013E44" w:rsidRPr="00BF0DA3">
              <w:rPr>
                <w:rFonts w:ascii="Times New Roman" w:eastAsia="Times New Roman" w:hAnsi="Times New Roman"/>
                <w:b/>
                <w:bCs/>
                <w:color w:val="000000" w:themeColor="text1"/>
                <w:sz w:val="24"/>
                <w:szCs w:val="24"/>
              </w:rPr>
              <w:t>9</w:t>
            </w:r>
          </w:p>
        </w:tc>
      </w:tr>
    </w:tbl>
    <w:p w:rsidR="005551A6" w:rsidRPr="00BF0DA3" w:rsidRDefault="005551A6" w:rsidP="005551A6">
      <w:pPr>
        <w:jc w:val="center"/>
        <w:rPr>
          <w:rFonts w:ascii="Times New Roman" w:hAnsi="Times New Roman"/>
          <w:b/>
          <w:caps/>
          <w:color w:val="000000" w:themeColor="text1"/>
          <w:sz w:val="24"/>
          <w:szCs w:val="24"/>
        </w:rPr>
      </w:pPr>
    </w:p>
    <w:p w:rsidR="005551A6" w:rsidRPr="00BF0DA3" w:rsidRDefault="005551A6" w:rsidP="005551A6">
      <w:pPr>
        <w:jc w:val="center"/>
        <w:rPr>
          <w:rFonts w:ascii="Times New Roman" w:hAnsi="Times New Roman"/>
          <w:b/>
          <w:caps/>
          <w:color w:val="000000" w:themeColor="text1"/>
          <w:sz w:val="24"/>
          <w:szCs w:val="24"/>
        </w:rPr>
      </w:pPr>
    </w:p>
    <w:p w:rsidR="0065341C" w:rsidRDefault="0065341C" w:rsidP="005551A6">
      <w:pPr>
        <w:jc w:val="center"/>
        <w:rPr>
          <w:rFonts w:ascii="Times New Roman" w:hAnsi="Times New Roman"/>
          <w:b/>
          <w:caps/>
          <w:color w:val="000000" w:themeColor="text1"/>
          <w:sz w:val="24"/>
          <w:szCs w:val="24"/>
        </w:rPr>
      </w:pPr>
    </w:p>
    <w:p w:rsidR="00207F88" w:rsidRPr="00BF0DA3" w:rsidRDefault="00207F88" w:rsidP="005551A6">
      <w:pPr>
        <w:jc w:val="center"/>
        <w:rPr>
          <w:rFonts w:ascii="Times New Roman" w:hAnsi="Times New Roman"/>
          <w:b/>
          <w:caps/>
          <w:color w:val="000000" w:themeColor="text1"/>
          <w:sz w:val="24"/>
          <w:szCs w:val="24"/>
        </w:rPr>
      </w:pPr>
    </w:p>
    <w:p w:rsidR="005551A6" w:rsidRPr="00BF0DA3" w:rsidRDefault="005551A6" w:rsidP="005551A6">
      <w:pPr>
        <w:spacing w:after="0" w:line="240" w:lineRule="auto"/>
        <w:ind w:firstLine="360"/>
        <w:jc w:val="center"/>
        <w:rPr>
          <w:rFonts w:ascii="Times New Roman" w:hAnsi="Times New Roman"/>
          <w:b/>
          <w:color w:val="000000" w:themeColor="text1"/>
          <w:sz w:val="24"/>
          <w:szCs w:val="24"/>
        </w:rPr>
      </w:pPr>
      <w:r w:rsidRPr="00BF0DA3">
        <w:rPr>
          <w:rFonts w:ascii="Times New Roman" w:hAnsi="Times New Roman"/>
          <w:b/>
          <w:bCs/>
          <w:color w:val="000000" w:themeColor="text1"/>
          <w:sz w:val="24"/>
          <w:szCs w:val="24"/>
        </w:rPr>
        <w:t xml:space="preserve">Table 13: Revenue generated from </w:t>
      </w:r>
      <w:r w:rsidRPr="00BF0DA3">
        <w:rPr>
          <w:rFonts w:ascii="Times New Roman" w:hAnsi="Times New Roman"/>
          <w:b/>
          <w:color w:val="000000" w:themeColor="text1"/>
          <w:sz w:val="24"/>
          <w:szCs w:val="24"/>
        </w:rPr>
        <w:t>April-1</w:t>
      </w:r>
      <w:r w:rsidR="00BE6230" w:rsidRPr="00BF0DA3">
        <w:rPr>
          <w:rFonts w:ascii="Times New Roman" w:hAnsi="Times New Roman"/>
          <w:b/>
          <w:color w:val="000000" w:themeColor="text1"/>
          <w:sz w:val="24"/>
          <w:szCs w:val="24"/>
        </w:rPr>
        <w:t>5</w:t>
      </w:r>
      <w:r w:rsidRPr="00BF0DA3">
        <w:rPr>
          <w:rFonts w:ascii="Times New Roman" w:hAnsi="Times New Roman"/>
          <w:b/>
          <w:color w:val="000000" w:themeColor="text1"/>
          <w:sz w:val="24"/>
          <w:szCs w:val="24"/>
        </w:rPr>
        <w:t xml:space="preserve"> to March -1</w:t>
      </w:r>
      <w:r w:rsidR="00BE6230" w:rsidRPr="00BF0DA3">
        <w:rPr>
          <w:rFonts w:ascii="Times New Roman" w:hAnsi="Times New Roman"/>
          <w:b/>
          <w:color w:val="000000" w:themeColor="text1"/>
          <w:sz w:val="24"/>
          <w:szCs w:val="24"/>
        </w:rPr>
        <w:t>6</w:t>
      </w:r>
    </w:p>
    <w:p w:rsidR="005551A6" w:rsidRPr="00BF0DA3" w:rsidRDefault="005551A6" w:rsidP="005551A6">
      <w:pPr>
        <w:spacing w:after="0" w:line="240" w:lineRule="auto"/>
        <w:ind w:firstLine="360"/>
        <w:rPr>
          <w:rFonts w:ascii="Times New Roman" w:hAnsi="Times New Roman"/>
          <w:b/>
          <w:bCs/>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6"/>
        <w:gridCol w:w="1643"/>
      </w:tblGrid>
      <w:tr w:rsidR="005551A6" w:rsidRPr="00BF0DA3" w:rsidTr="005551A6">
        <w:trPr>
          <w:trHeight w:val="300"/>
          <w:jc w:val="center"/>
        </w:trPr>
        <w:tc>
          <w:tcPr>
            <w:tcW w:w="0" w:type="auto"/>
            <w:noWrap/>
            <w:hideMark/>
          </w:tcPr>
          <w:p w:rsidR="005551A6" w:rsidRPr="00BF0DA3" w:rsidRDefault="005551A6" w:rsidP="003D5149">
            <w:pPr>
              <w:spacing w:after="0" w:line="240" w:lineRule="auto"/>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 xml:space="preserve">Revenue Generated </w:t>
            </w:r>
          </w:p>
        </w:tc>
        <w:tc>
          <w:tcPr>
            <w:tcW w:w="0" w:type="auto"/>
            <w:noWrap/>
            <w:hideMark/>
          </w:tcPr>
          <w:p w:rsidR="005551A6" w:rsidRPr="00BF0DA3" w:rsidRDefault="005551A6" w:rsidP="005551A6">
            <w:pPr>
              <w:spacing w:after="0" w:line="240" w:lineRule="auto"/>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Amount in Rs</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Medical Records</w:t>
            </w:r>
          </w:p>
        </w:tc>
        <w:tc>
          <w:tcPr>
            <w:tcW w:w="0" w:type="auto"/>
            <w:noWrap/>
            <w:hideMark/>
          </w:tcPr>
          <w:p w:rsidR="005551A6" w:rsidRPr="00BF0DA3" w:rsidRDefault="006A5320" w:rsidP="006A5320">
            <w:pPr>
              <w:spacing w:after="0" w:line="240" w:lineRule="auto"/>
              <w:jc w:val="right"/>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5,94,575</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Therapy Charges</w:t>
            </w:r>
          </w:p>
        </w:tc>
        <w:tc>
          <w:tcPr>
            <w:tcW w:w="0" w:type="auto"/>
            <w:noWrap/>
            <w:hideMark/>
          </w:tcPr>
          <w:p w:rsidR="005551A6" w:rsidRPr="00BF0DA3" w:rsidRDefault="006A5320" w:rsidP="006A5320">
            <w:pPr>
              <w:spacing w:after="0" w:line="240" w:lineRule="auto"/>
              <w:jc w:val="right"/>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4,69,452</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Certificate / Evaluations</w:t>
            </w:r>
          </w:p>
        </w:tc>
        <w:tc>
          <w:tcPr>
            <w:tcW w:w="0" w:type="auto"/>
            <w:noWrap/>
            <w:hideMark/>
          </w:tcPr>
          <w:p w:rsidR="005551A6" w:rsidRPr="00BF0DA3" w:rsidRDefault="006A5320" w:rsidP="006A5320">
            <w:pPr>
              <w:spacing w:after="0" w:line="240" w:lineRule="auto"/>
              <w:jc w:val="right"/>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4,42,025</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Kuteera / Dharmasala</w:t>
            </w:r>
          </w:p>
        </w:tc>
        <w:tc>
          <w:tcPr>
            <w:tcW w:w="0" w:type="auto"/>
            <w:noWrap/>
            <w:hideMark/>
          </w:tcPr>
          <w:p w:rsidR="005551A6" w:rsidRPr="00BF0DA3" w:rsidRDefault="00953DA5" w:rsidP="00953DA5">
            <w:pPr>
              <w:spacing w:after="0" w:line="240" w:lineRule="auto"/>
              <w:jc w:val="right"/>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33,4</w:t>
            </w:r>
            <w:r w:rsidR="006A5320" w:rsidRPr="00BF0DA3">
              <w:rPr>
                <w:rFonts w:ascii="Times New Roman" w:eastAsia="Times New Roman" w:hAnsi="Times New Roman"/>
                <w:color w:val="000000" w:themeColor="text1"/>
                <w:sz w:val="24"/>
                <w:szCs w:val="24"/>
              </w:rPr>
              <w:t>5,</w:t>
            </w:r>
            <w:r>
              <w:rPr>
                <w:rFonts w:ascii="Times New Roman" w:eastAsia="Times New Roman" w:hAnsi="Times New Roman"/>
                <w:color w:val="000000" w:themeColor="text1"/>
                <w:sz w:val="24"/>
                <w:szCs w:val="24"/>
              </w:rPr>
              <w:t>477</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Misllaneous - Handout and books</w:t>
            </w:r>
          </w:p>
        </w:tc>
        <w:tc>
          <w:tcPr>
            <w:tcW w:w="0" w:type="auto"/>
            <w:noWrap/>
            <w:hideMark/>
          </w:tcPr>
          <w:p w:rsidR="005551A6" w:rsidRPr="00BF0DA3" w:rsidRDefault="006A5320" w:rsidP="006A5320">
            <w:pPr>
              <w:spacing w:after="0" w:line="240" w:lineRule="auto"/>
              <w:jc w:val="right"/>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1,97,305</w:t>
            </w:r>
          </w:p>
        </w:tc>
      </w:tr>
      <w:tr w:rsidR="006A5320" w:rsidRPr="00BF0DA3" w:rsidTr="005551A6">
        <w:trPr>
          <w:trHeight w:val="300"/>
          <w:jc w:val="center"/>
        </w:trPr>
        <w:tc>
          <w:tcPr>
            <w:tcW w:w="0" w:type="auto"/>
            <w:noWrap/>
            <w:hideMark/>
          </w:tcPr>
          <w:p w:rsidR="006A5320" w:rsidRPr="00BF0DA3" w:rsidRDefault="006A5320"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Payment of Hearing Aid</w:t>
            </w:r>
          </w:p>
        </w:tc>
        <w:tc>
          <w:tcPr>
            <w:tcW w:w="0" w:type="auto"/>
            <w:noWrap/>
            <w:hideMark/>
          </w:tcPr>
          <w:p w:rsidR="006A5320" w:rsidRPr="00BF0DA3" w:rsidRDefault="006A5320" w:rsidP="006A5320">
            <w:pPr>
              <w:spacing w:after="0" w:line="240" w:lineRule="auto"/>
              <w:jc w:val="right"/>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3,22,91,760</w:t>
            </w:r>
          </w:p>
        </w:tc>
      </w:tr>
      <w:tr w:rsidR="006A5320" w:rsidRPr="00BF0DA3" w:rsidTr="005551A6">
        <w:trPr>
          <w:trHeight w:val="300"/>
          <w:jc w:val="center"/>
        </w:trPr>
        <w:tc>
          <w:tcPr>
            <w:tcW w:w="0" w:type="auto"/>
            <w:noWrap/>
            <w:hideMark/>
          </w:tcPr>
          <w:p w:rsidR="006A5320" w:rsidRPr="00BF0DA3" w:rsidRDefault="006A5320"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Soft Tube/Mould</w:t>
            </w:r>
          </w:p>
        </w:tc>
        <w:tc>
          <w:tcPr>
            <w:tcW w:w="0" w:type="auto"/>
            <w:noWrap/>
            <w:hideMark/>
          </w:tcPr>
          <w:p w:rsidR="006A5320" w:rsidRPr="00BF0DA3" w:rsidRDefault="006A5320" w:rsidP="006A5320">
            <w:pPr>
              <w:spacing w:after="0" w:line="240" w:lineRule="auto"/>
              <w:jc w:val="right"/>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8,65,216</w:t>
            </w:r>
          </w:p>
        </w:tc>
      </w:tr>
      <w:tr w:rsidR="005551A6" w:rsidRPr="00BF0DA3" w:rsidTr="005551A6">
        <w:trPr>
          <w:trHeight w:val="300"/>
          <w:jc w:val="center"/>
        </w:trPr>
        <w:tc>
          <w:tcPr>
            <w:tcW w:w="0" w:type="auto"/>
            <w:noWrap/>
            <w:hideMark/>
          </w:tcPr>
          <w:p w:rsidR="005551A6" w:rsidRPr="00BF0DA3" w:rsidRDefault="005551A6" w:rsidP="005551A6">
            <w:pPr>
              <w:spacing w:after="0" w:line="240" w:lineRule="auto"/>
              <w:jc w:val="right"/>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 xml:space="preserve">Total </w:t>
            </w:r>
          </w:p>
        </w:tc>
        <w:tc>
          <w:tcPr>
            <w:tcW w:w="0" w:type="auto"/>
            <w:noWrap/>
            <w:hideMark/>
          </w:tcPr>
          <w:p w:rsidR="005551A6" w:rsidRPr="00BF0DA3" w:rsidRDefault="00085D74" w:rsidP="00085D74">
            <w:pPr>
              <w:spacing w:after="0" w:line="240" w:lineRule="auto"/>
              <w:jc w:val="right"/>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3,82,05</w:t>
            </w:r>
            <w:r w:rsidR="00BE6230" w:rsidRPr="00BF0DA3">
              <w:rPr>
                <w:rFonts w:ascii="Times New Roman" w:eastAsia="Times New Roman" w:hAnsi="Times New Roman"/>
                <w:b/>
                <w:bCs/>
                <w:color w:val="000000" w:themeColor="text1"/>
                <w:sz w:val="24"/>
                <w:szCs w:val="24"/>
              </w:rPr>
              <w:t>,</w:t>
            </w:r>
            <w:r>
              <w:rPr>
                <w:rFonts w:ascii="Times New Roman" w:eastAsia="Times New Roman" w:hAnsi="Times New Roman"/>
                <w:b/>
                <w:bCs/>
                <w:color w:val="000000" w:themeColor="text1"/>
                <w:sz w:val="24"/>
                <w:szCs w:val="24"/>
              </w:rPr>
              <w:t>810</w:t>
            </w:r>
          </w:p>
        </w:tc>
      </w:tr>
    </w:tbl>
    <w:p w:rsidR="005551A6" w:rsidRPr="00BF0DA3" w:rsidRDefault="005551A6" w:rsidP="005551A6">
      <w:pPr>
        <w:spacing w:after="0" w:line="240" w:lineRule="auto"/>
        <w:rPr>
          <w:rFonts w:ascii="Times New Roman" w:hAnsi="Times New Roman"/>
          <w:b/>
          <w:caps/>
          <w:color w:val="000000" w:themeColor="text1"/>
          <w:sz w:val="24"/>
          <w:szCs w:val="24"/>
        </w:rPr>
      </w:pPr>
    </w:p>
    <w:p w:rsidR="005551A6" w:rsidRPr="00BF0DA3" w:rsidRDefault="005551A6" w:rsidP="005551A6">
      <w:pPr>
        <w:spacing w:after="0" w:line="240" w:lineRule="auto"/>
        <w:ind w:firstLine="360"/>
        <w:jc w:val="center"/>
        <w:rPr>
          <w:rFonts w:ascii="Times New Roman" w:hAnsi="Times New Roman"/>
          <w:b/>
          <w:color w:val="000000" w:themeColor="text1"/>
          <w:sz w:val="24"/>
          <w:szCs w:val="24"/>
        </w:rPr>
      </w:pPr>
      <w:r w:rsidRPr="00BF0DA3">
        <w:rPr>
          <w:rFonts w:ascii="Times New Roman" w:hAnsi="Times New Roman"/>
          <w:b/>
          <w:bCs/>
          <w:color w:val="000000" w:themeColor="text1"/>
          <w:sz w:val="24"/>
          <w:szCs w:val="24"/>
        </w:rPr>
        <w:t xml:space="preserve">Figure 9: Revenue generated from </w:t>
      </w:r>
      <w:r w:rsidR="00BE6230" w:rsidRPr="00BF0DA3">
        <w:rPr>
          <w:rFonts w:ascii="Times New Roman" w:hAnsi="Times New Roman"/>
          <w:b/>
          <w:color w:val="000000" w:themeColor="text1"/>
          <w:sz w:val="24"/>
          <w:szCs w:val="24"/>
        </w:rPr>
        <w:t>April-15 to March -16</w:t>
      </w:r>
    </w:p>
    <w:p w:rsidR="005551A6" w:rsidRPr="00BF0DA3" w:rsidRDefault="005551A6" w:rsidP="005551A6">
      <w:pPr>
        <w:spacing w:after="0" w:line="240" w:lineRule="auto"/>
        <w:ind w:firstLine="360"/>
        <w:rPr>
          <w:rFonts w:ascii="Times New Roman" w:hAnsi="Times New Roman"/>
          <w:b/>
          <w:caps/>
          <w:color w:val="000000" w:themeColor="text1"/>
          <w:sz w:val="24"/>
          <w:szCs w:val="24"/>
        </w:rPr>
      </w:pPr>
    </w:p>
    <w:p w:rsidR="006C651F" w:rsidRPr="00BF0DA3" w:rsidRDefault="006C651F" w:rsidP="005551A6">
      <w:pPr>
        <w:spacing w:after="0" w:line="240" w:lineRule="auto"/>
        <w:ind w:firstLine="360"/>
        <w:rPr>
          <w:rFonts w:ascii="Times New Roman" w:hAnsi="Times New Roman"/>
          <w:b/>
          <w:caps/>
          <w:color w:val="000000" w:themeColor="text1"/>
          <w:sz w:val="24"/>
          <w:szCs w:val="24"/>
        </w:rPr>
      </w:pPr>
    </w:p>
    <w:p w:rsidR="005551A6" w:rsidRPr="00BF0DA3" w:rsidRDefault="0065341C" w:rsidP="005551A6">
      <w:pPr>
        <w:jc w:val="center"/>
        <w:rPr>
          <w:rFonts w:ascii="Times New Roman" w:hAnsi="Times New Roman"/>
          <w:b/>
          <w:caps/>
          <w:color w:val="000000" w:themeColor="text1"/>
          <w:sz w:val="24"/>
          <w:szCs w:val="24"/>
        </w:rPr>
      </w:pPr>
      <w:r w:rsidRPr="0065341C">
        <w:rPr>
          <w:rFonts w:ascii="Times New Roman" w:hAnsi="Times New Roman"/>
          <w:b/>
          <w:caps/>
          <w:noProof/>
          <w:color w:val="000000" w:themeColor="text1"/>
          <w:sz w:val="24"/>
          <w:szCs w:val="24"/>
          <w:lang w:val="en-IN" w:eastAsia="en-IN"/>
        </w:rPr>
        <w:drawing>
          <wp:inline distT="0" distB="0" distL="0" distR="0">
            <wp:extent cx="5943600" cy="3202940"/>
            <wp:effectExtent l="19050" t="0" r="0" b="0"/>
            <wp:docPr id="21"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42529" cy="3417795"/>
                      <a:chOff x="0" y="0"/>
                      <a:chExt cx="6342529" cy="3417795"/>
                    </a:xfrm>
                  </a:grpSpPr>
                  <a:grpSp>
                    <a:nvGrpSpPr>
                      <a:cNvPr id="25" name="Group 24"/>
                      <a:cNvGrpSpPr/>
                    </a:nvGrpSpPr>
                    <a:grpSpPr>
                      <a:xfrm>
                        <a:off x="0" y="0"/>
                        <a:ext cx="6342529" cy="3417795"/>
                        <a:chOff x="0" y="0"/>
                        <a:chExt cx="6342529" cy="3417795"/>
                      </a:xfrm>
                    </a:grpSpPr>
                    <a:graphicFrame>
                      <a:nvGraphicFramePr>
                        <a:cNvPr id="21" name="Chart 20"/>
                        <a:cNvGraphicFramePr/>
                      </a:nvGraphicFramePr>
                      <a:graphic>
                        <a:graphicData uri="http://schemas.openxmlformats.org/drawingml/2006/chart">
                          <c:chart xmlns:c="http://schemas.openxmlformats.org/drawingml/2006/chart" xmlns:r="http://schemas.openxmlformats.org/officeDocument/2006/relationships" r:id="rId27"/>
                        </a:graphicData>
                      </a:graphic>
                      <a:xfrm>
                        <a:off x="145677" y="470647"/>
                        <a:ext cx="5995146" cy="2947148"/>
                      </a:xfrm>
                    </a:graphicFrame>
                    <a:sp>
                      <a:nvSpPr>
                        <a:cNvPr id="24" name="Rounded Rectangle 23"/>
                        <a:cNvSpPr/>
                      </a:nvSpPr>
                      <a:spPr>
                        <a:xfrm>
                          <a:off x="0" y="0"/>
                          <a:ext cx="6342529" cy="493059"/>
                        </a:xfrm>
                        <a:prstGeom prst="roundRect">
                          <a:avLst/>
                        </a:prstGeom>
                      </a:spPr>
                      <a:txSp>
                        <a:txBody>
                          <a:bodyPr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US" sz="1800" b="1">
                                <a:latin typeface="Times New Roman" pitchFamily="18" charset="0"/>
                                <a:cs typeface="Times New Roman" pitchFamily="18" charset="0"/>
                              </a:rPr>
                              <a:t>Revenue Generated From April- 2015 To March- 2016</a:t>
                            </a:r>
                            <a:endParaRPr lang="en-US" sz="1100" b="1">
                              <a:latin typeface="Times New Roman" pitchFamily="18" charset="0"/>
                              <a:cs typeface="Times New Roman" pitchFamily="18" charset="0"/>
                            </a:endParaRPr>
                          </a:p>
                        </a:txBody>
                        <a:useSpRect/>
                      </a:txSp>
                      <a:style>
                        <a:lnRef idx="2">
                          <a:schemeClr val="accent6"/>
                        </a:lnRef>
                        <a:fillRef idx="1">
                          <a:schemeClr val="lt1"/>
                        </a:fillRef>
                        <a:effectRef idx="0">
                          <a:schemeClr val="accent6"/>
                        </a:effectRef>
                        <a:fontRef idx="minor">
                          <a:schemeClr val="dk1"/>
                        </a:fontRef>
                      </a:style>
                    </a:sp>
                  </a:grpSp>
                </lc:lockedCanvas>
              </a:graphicData>
            </a:graphic>
          </wp:inline>
        </w:drawing>
      </w:r>
    </w:p>
    <w:p w:rsidR="00C3555A" w:rsidRPr="00BF0DA3" w:rsidRDefault="00C3555A" w:rsidP="00C3555A">
      <w:pPr>
        <w:pStyle w:val="ListParagraph"/>
        <w:rPr>
          <w:rFonts w:ascii="Times New Roman" w:hAnsi="Times New Roman"/>
          <w:b/>
          <w:caps/>
          <w:color w:val="000000" w:themeColor="text1"/>
          <w:sz w:val="24"/>
          <w:szCs w:val="24"/>
        </w:rPr>
      </w:pPr>
    </w:p>
    <w:p w:rsidR="004518BA" w:rsidRDefault="004518BA" w:rsidP="004518BA">
      <w:pPr>
        <w:pStyle w:val="ListParagraph"/>
        <w:rPr>
          <w:rFonts w:ascii="Times New Roman" w:hAnsi="Times New Roman"/>
          <w:b/>
          <w:caps/>
          <w:color w:val="000000" w:themeColor="text1"/>
          <w:sz w:val="24"/>
          <w:szCs w:val="24"/>
        </w:rPr>
      </w:pPr>
    </w:p>
    <w:p w:rsidR="005551A6" w:rsidRPr="007E486A" w:rsidRDefault="007E486A" w:rsidP="007E486A">
      <w:pPr>
        <w:pStyle w:val="ListParagraph"/>
        <w:numPr>
          <w:ilvl w:val="0"/>
          <w:numId w:val="1"/>
        </w:numPr>
        <w:rPr>
          <w:rFonts w:ascii="Times New Roman" w:hAnsi="Times New Roman"/>
          <w:b/>
          <w:caps/>
          <w:color w:val="000000" w:themeColor="text1"/>
          <w:sz w:val="24"/>
          <w:szCs w:val="24"/>
        </w:rPr>
      </w:pPr>
      <w:r w:rsidRPr="00BF0DA3">
        <w:rPr>
          <w:rFonts w:ascii="Times New Roman" w:hAnsi="Times New Roman"/>
          <w:b/>
          <w:color w:val="000000" w:themeColor="text1"/>
          <w:sz w:val="24"/>
          <w:szCs w:val="24"/>
        </w:rPr>
        <w:t>Extension activities</w:t>
      </w:r>
      <w:r w:rsidR="005551A6" w:rsidRPr="00BF0DA3">
        <w:rPr>
          <w:rFonts w:ascii="Times New Roman" w:hAnsi="Times New Roman"/>
          <w:b/>
          <w:caps/>
          <w:color w:val="000000" w:themeColor="text1"/>
          <w:sz w:val="24"/>
          <w:szCs w:val="24"/>
        </w:rPr>
        <w:t xml:space="preserve"> </w:t>
      </w:r>
      <w:r w:rsidR="005551A6" w:rsidRPr="00BF0DA3">
        <w:rPr>
          <w:rFonts w:ascii="Times New Roman" w:hAnsi="Times New Roman"/>
          <w:b/>
          <w:color w:val="000000" w:themeColor="text1"/>
          <w:sz w:val="24"/>
          <w:szCs w:val="24"/>
        </w:rPr>
        <w:t>by</w:t>
      </w:r>
      <w:r>
        <w:rPr>
          <w:rFonts w:ascii="Times New Roman" w:hAnsi="Times New Roman"/>
          <w:b/>
          <w:caps/>
          <w:color w:val="000000" w:themeColor="text1"/>
          <w:sz w:val="24"/>
          <w:szCs w:val="24"/>
        </w:rPr>
        <w:t xml:space="preserve"> </w:t>
      </w:r>
      <w:r w:rsidR="005551A6" w:rsidRPr="007E486A">
        <w:rPr>
          <w:rFonts w:ascii="Times New Roman" w:hAnsi="Times New Roman"/>
          <w:b/>
          <w:color w:val="000000" w:themeColor="text1"/>
          <w:sz w:val="24"/>
          <w:szCs w:val="24"/>
        </w:rPr>
        <w:t xml:space="preserve">Itinerant Speech Therapist (IST) </w:t>
      </w:r>
    </w:p>
    <w:p w:rsidR="007E486A" w:rsidRPr="007E486A" w:rsidRDefault="007E486A" w:rsidP="007E486A">
      <w:pPr>
        <w:pStyle w:val="ListParagraph"/>
        <w:numPr>
          <w:ilvl w:val="6"/>
          <w:numId w:val="11"/>
        </w:numPr>
        <w:ind w:left="1530"/>
        <w:rPr>
          <w:rFonts w:ascii="Times New Roman" w:hAnsi="Times New Roman"/>
          <w:b/>
          <w:caps/>
          <w:color w:val="000000" w:themeColor="text1"/>
          <w:sz w:val="24"/>
          <w:szCs w:val="24"/>
        </w:rPr>
      </w:pPr>
      <w:r>
        <w:rPr>
          <w:rFonts w:ascii="Times New Roman" w:hAnsi="Times New Roman"/>
          <w:b/>
          <w:color w:val="000000" w:themeColor="text1"/>
          <w:sz w:val="24"/>
          <w:szCs w:val="24"/>
        </w:rPr>
        <w:t>School Visits</w:t>
      </w:r>
    </w:p>
    <w:p w:rsidR="005806FC" w:rsidRPr="00BF0DA3" w:rsidRDefault="005806FC" w:rsidP="005806FC">
      <w:pPr>
        <w:pStyle w:val="ListParagraph"/>
        <w:ind w:left="1080"/>
        <w:rPr>
          <w:rFonts w:ascii="Times New Roman" w:hAnsi="Times New Roman"/>
          <w:b/>
          <w:color w:val="000000" w:themeColor="text1"/>
          <w:sz w:val="24"/>
          <w:szCs w:val="24"/>
        </w:rPr>
      </w:pPr>
    </w:p>
    <w:tbl>
      <w:tblPr>
        <w:tblStyle w:val="TableGrid1"/>
        <w:tblW w:w="0" w:type="auto"/>
        <w:jc w:val="center"/>
        <w:tblLook w:val="04A0"/>
      </w:tblPr>
      <w:tblGrid>
        <w:gridCol w:w="1809"/>
        <w:gridCol w:w="2127"/>
        <w:gridCol w:w="1984"/>
        <w:gridCol w:w="2268"/>
      </w:tblGrid>
      <w:tr w:rsidR="005806FC" w:rsidRPr="00BF0DA3" w:rsidTr="00E61312">
        <w:trPr>
          <w:jc w:val="center"/>
        </w:trPr>
        <w:tc>
          <w:tcPr>
            <w:tcW w:w="1809" w:type="dxa"/>
          </w:tcPr>
          <w:p w:rsidR="005806FC" w:rsidRPr="00BF0DA3" w:rsidRDefault="005806FC" w:rsidP="005806FC">
            <w:pPr>
              <w:spacing w:after="0" w:line="240" w:lineRule="auto"/>
              <w:jc w:val="center"/>
              <w:rPr>
                <w:rFonts w:ascii="Times New Roman" w:hAnsi="Times New Roman"/>
                <w:b/>
                <w:color w:val="000000" w:themeColor="text1"/>
                <w:sz w:val="24"/>
                <w:szCs w:val="24"/>
              </w:rPr>
            </w:pPr>
            <w:r w:rsidRPr="00BF0DA3">
              <w:rPr>
                <w:rFonts w:ascii="Times New Roman" w:hAnsi="Times New Roman"/>
                <w:b/>
                <w:color w:val="000000" w:themeColor="text1"/>
                <w:sz w:val="24"/>
                <w:szCs w:val="24"/>
              </w:rPr>
              <w:t>Month</w:t>
            </w:r>
          </w:p>
        </w:tc>
        <w:tc>
          <w:tcPr>
            <w:tcW w:w="2127" w:type="dxa"/>
          </w:tcPr>
          <w:p w:rsidR="005806FC" w:rsidRPr="00BF0DA3" w:rsidRDefault="005806FC" w:rsidP="005806FC">
            <w:pPr>
              <w:spacing w:after="0" w:line="240" w:lineRule="auto"/>
              <w:jc w:val="center"/>
              <w:rPr>
                <w:rFonts w:ascii="Times New Roman" w:hAnsi="Times New Roman"/>
                <w:b/>
                <w:color w:val="000000" w:themeColor="text1"/>
                <w:sz w:val="24"/>
                <w:szCs w:val="24"/>
              </w:rPr>
            </w:pPr>
            <w:r w:rsidRPr="00BF0DA3">
              <w:rPr>
                <w:rFonts w:ascii="Times New Roman" w:hAnsi="Times New Roman"/>
                <w:b/>
                <w:color w:val="000000" w:themeColor="text1"/>
                <w:sz w:val="24"/>
                <w:szCs w:val="24"/>
              </w:rPr>
              <w:t>No. of school visits</w:t>
            </w:r>
          </w:p>
        </w:tc>
        <w:tc>
          <w:tcPr>
            <w:tcW w:w="1984" w:type="dxa"/>
          </w:tcPr>
          <w:p w:rsidR="005806FC" w:rsidRPr="00BF0DA3" w:rsidRDefault="005806FC" w:rsidP="005806FC">
            <w:pPr>
              <w:spacing w:after="0" w:line="240" w:lineRule="auto"/>
              <w:jc w:val="center"/>
              <w:rPr>
                <w:rFonts w:ascii="Times New Roman" w:hAnsi="Times New Roman"/>
                <w:b/>
                <w:color w:val="000000" w:themeColor="text1"/>
                <w:sz w:val="24"/>
                <w:szCs w:val="24"/>
              </w:rPr>
            </w:pPr>
            <w:r w:rsidRPr="00BF0DA3">
              <w:rPr>
                <w:rFonts w:ascii="Times New Roman" w:hAnsi="Times New Roman"/>
                <w:b/>
                <w:color w:val="000000" w:themeColor="text1"/>
                <w:sz w:val="24"/>
                <w:szCs w:val="24"/>
              </w:rPr>
              <w:t>No. of children followed up</w:t>
            </w:r>
          </w:p>
        </w:tc>
        <w:tc>
          <w:tcPr>
            <w:tcW w:w="2268" w:type="dxa"/>
          </w:tcPr>
          <w:p w:rsidR="005806FC" w:rsidRPr="00BF0DA3" w:rsidRDefault="005806FC" w:rsidP="005806FC">
            <w:pPr>
              <w:spacing w:after="0" w:line="240" w:lineRule="auto"/>
              <w:jc w:val="center"/>
              <w:rPr>
                <w:rFonts w:ascii="Times New Roman" w:hAnsi="Times New Roman"/>
                <w:b/>
                <w:color w:val="000000" w:themeColor="text1"/>
                <w:sz w:val="24"/>
                <w:szCs w:val="24"/>
              </w:rPr>
            </w:pPr>
            <w:r w:rsidRPr="00BF0DA3">
              <w:rPr>
                <w:rFonts w:ascii="Times New Roman" w:hAnsi="Times New Roman"/>
                <w:b/>
                <w:color w:val="000000" w:themeColor="text1"/>
                <w:sz w:val="24"/>
                <w:szCs w:val="24"/>
              </w:rPr>
              <w:t>Guidelines given to teachers</w:t>
            </w:r>
          </w:p>
        </w:tc>
      </w:tr>
      <w:tr w:rsidR="005806FC" w:rsidRPr="00BF0DA3" w:rsidTr="00E61312">
        <w:trPr>
          <w:jc w:val="center"/>
        </w:trPr>
        <w:tc>
          <w:tcPr>
            <w:tcW w:w="1809"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July 2015</w:t>
            </w:r>
          </w:p>
        </w:tc>
        <w:tc>
          <w:tcPr>
            <w:tcW w:w="2127"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6</w:t>
            </w:r>
          </w:p>
        </w:tc>
        <w:tc>
          <w:tcPr>
            <w:tcW w:w="1984"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10</w:t>
            </w:r>
          </w:p>
        </w:tc>
        <w:tc>
          <w:tcPr>
            <w:tcW w:w="2268"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7</w:t>
            </w:r>
          </w:p>
        </w:tc>
      </w:tr>
      <w:tr w:rsidR="005806FC" w:rsidRPr="00BF0DA3" w:rsidTr="00E61312">
        <w:trPr>
          <w:jc w:val="center"/>
        </w:trPr>
        <w:tc>
          <w:tcPr>
            <w:tcW w:w="1809"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August 2015</w:t>
            </w:r>
          </w:p>
        </w:tc>
        <w:tc>
          <w:tcPr>
            <w:tcW w:w="2127"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7</w:t>
            </w:r>
          </w:p>
        </w:tc>
        <w:tc>
          <w:tcPr>
            <w:tcW w:w="1984"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8</w:t>
            </w:r>
          </w:p>
        </w:tc>
        <w:tc>
          <w:tcPr>
            <w:tcW w:w="2268"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11</w:t>
            </w:r>
          </w:p>
        </w:tc>
      </w:tr>
      <w:tr w:rsidR="005806FC" w:rsidRPr="00BF0DA3" w:rsidTr="00E61312">
        <w:trPr>
          <w:jc w:val="center"/>
        </w:trPr>
        <w:tc>
          <w:tcPr>
            <w:tcW w:w="1809"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September 2015</w:t>
            </w:r>
          </w:p>
        </w:tc>
        <w:tc>
          <w:tcPr>
            <w:tcW w:w="2127"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7</w:t>
            </w:r>
          </w:p>
        </w:tc>
        <w:tc>
          <w:tcPr>
            <w:tcW w:w="1984"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6</w:t>
            </w:r>
          </w:p>
        </w:tc>
        <w:tc>
          <w:tcPr>
            <w:tcW w:w="2268"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8</w:t>
            </w:r>
          </w:p>
        </w:tc>
      </w:tr>
      <w:tr w:rsidR="005806FC" w:rsidRPr="00BF0DA3" w:rsidTr="00E61312">
        <w:trPr>
          <w:jc w:val="center"/>
        </w:trPr>
        <w:tc>
          <w:tcPr>
            <w:tcW w:w="1809"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November 2015</w:t>
            </w:r>
          </w:p>
        </w:tc>
        <w:tc>
          <w:tcPr>
            <w:tcW w:w="2127"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6</w:t>
            </w:r>
          </w:p>
        </w:tc>
        <w:tc>
          <w:tcPr>
            <w:tcW w:w="1984"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9</w:t>
            </w:r>
          </w:p>
        </w:tc>
        <w:tc>
          <w:tcPr>
            <w:tcW w:w="2268"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11</w:t>
            </w:r>
          </w:p>
        </w:tc>
      </w:tr>
      <w:tr w:rsidR="005806FC" w:rsidRPr="00BF0DA3" w:rsidTr="00E61312">
        <w:trPr>
          <w:jc w:val="center"/>
        </w:trPr>
        <w:tc>
          <w:tcPr>
            <w:tcW w:w="1809"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December 2015</w:t>
            </w:r>
          </w:p>
        </w:tc>
        <w:tc>
          <w:tcPr>
            <w:tcW w:w="2127"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8</w:t>
            </w:r>
          </w:p>
        </w:tc>
        <w:tc>
          <w:tcPr>
            <w:tcW w:w="1984"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22</w:t>
            </w:r>
          </w:p>
        </w:tc>
        <w:tc>
          <w:tcPr>
            <w:tcW w:w="2268"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17</w:t>
            </w:r>
          </w:p>
        </w:tc>
      </w:tr>
      <w:tr w:rsidR="005806FC" w:rsidRPr="00BF0DA3" w:rsidTr="00E61312">
        <w:trPr>
          <w:jc w:val="center"/>
        </w:trPr>
        <w:tc>
          <w:tcPr>
            <w:tcW w:w="1809"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January 2016</w:t>
            </w:r>
          </w:p>
        </w:tc>
        <w:tc>
          <w:tcPr>
            <w:tcW w:w="2127"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4</w:t>
            </w:r>
          </w:p>
        </w:tc>
        <w:tc>
          <w:tcPr>
            <w:tcW w:w="1984"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9</w:t>
            </w:r>
          </w:p>
        </w:tc>
        <w:tc>
          <w:tcPr>
            <w:tcW w:w="2268"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6</w:t>
            </w:r>
          </w:p>
        </w:tc>
      </w:tr>
      <w:tr w:rsidR="005806FC" w:rsidRPr="00BF0DA3" w:rsidTr="00E61312">
        <w:trPr>
          <w:jc w:val="center"/>
        </w:trPr>
        <w:tc>
          <w:tcPr>
            <w:tcW w:w="1809"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February 2016</w:t>
            </w:r>
          </w:p>
        </w:tc>
        <w:tc>
          <w:tcPr>
            <w:tcW w:w="2127"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6</w:t>
            </w:r>
          </w:p>
        </w:tc>
        <w:tc>
          <w:tcPr>
            <w:tcW w:w="1984"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18</w:t>
            </w:r>
          </w:p>
        </w:tc>
        <w:tc>
          <w:tcPr>
            <w:tcW w:w="2268" w:type="dxa"/>
          </w:tcPr>
          <w:p w:rsidR="005806FC" w:rsidRPr="00BF0DA3" w:rsidRDefault="005806FC" w:rsidP="005806FC">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8</w:t>
            </w:r>
          </w:p>
        </w:tc>
      </w:tr>
      <w:tr w:rsidR="005806FC" w:rsidRPr="00BF0DA3" w:rsidTr="00E61312">
        <w:trPr>
          <w:jc w:val="center"/>
        </w:trPr>
        <w:tc>
          <w:tcPr>
            <w:tcW w:w="1809" w:type="dxa"/>
          </w:tcPr>
          <w:p w:rsidR="005806FC" w:rsidRPr="00BF0DA3" w:rsidRDefault="005806FC" w:rsidP="005806FC">
            <w:pPr>
              <w:spacing w:after="0" w:line="240" w:lineRule="auto"/>
              <w:jc w:val="center"/>
              <w:rPr>
                <w:rFonts w:ascii="Times New Roman" w:hAnsi="Times New Roman"/>
                <w:b/>
                <w:color w:val="000000" w:themeColor="text1"/>
                <w:sz w:val="24"/>
                <w:szCs w:val="24"/>
              </w:rPr>
            </w:pPr>
            <w:r w:rsidRPr="00BF0DA3">
              <w:rPr>
                <w:rFonts w:ascii="Times New Roman" w:hAnsi="Times New Roman"/>
                <w:b/>
                <w:color w:val="000000" w:themeColor="text1"/>
                <w:sz w:val="24"/>
                <w:szCs w:val="24"/>
              </w:rPr>
              <w:t>Total</w:t>
            </w:r>
          </w:p>
        </w:tc>
        <w:tc>
          <w:tcPr>
            <w:tcW w:w="2127" w:type="dxa"/>
          </w:tcPr>
          <w:p w:rsidR="005806FC" w:rsidRPr="00BF0DA3" w:rsidRDefault="005806FC" w:rsidP="005806FC">
            <w:pPr>
              <w:spacing w:after="0" w:line="240" w:lineRule="auto"/>
              <w:jc w:val="center"/>
              <w:rPr>
                <w:rFonts w:ascii="Times New Roman" w:hAnsi="Times New Roman"/>
                <w:b/>
                <w:color w:val="000000" w:themeColor="text1"/>
                <w:sz w:val="24"/>
                <w:szCs w:val="24"/>
              </w:rPr>
            </w:pPr>
            <w:r w:rsidRPr="00BF0DA3">
              <w:rPr>
                <w:rFonts w:ascii="Times New Roman" w:hAnsi="Times New Roman"/>
                <w:b/>
                <w:color w:val="000000" w:themeColor="text1"/>
                <w:sz w:val="24"/>
                <w:szCs w:val="24"/>
              </w:rPr>
              <w:t>44</w:t>
            </w:r>
          </w:p>
        </w:tc>
        <w:tc>
          <w:tcPr>
            <w:tcW w:w="1984" w:type="dxa"/>
          </w:tcPr>
          <w:p w:rsidR="005806FC" w:rsidRPr="00BF0DA3" w:rsidRDefault="005806FC" w:rsidP="005806FC">
            <w:pPr>
              <w:spacing w:after="0" w:line="240" w:lineRule="auto"/>
              <w:jc w:val="center"/>
              <w:rPr>
                <w:rFonts w:ascii="Times New Roman" w:hAnsi="Times New Roman"/>
                <w:b/>
                <w:color w:val="000000" w:themeColor="text1"/>
                <w:sz w:val="24"/>
                <w:szCs w:val="24"/>
              </w:rPr>
            </w:pPr>
            <w:r w:rsidRPr="00BF0DA3">
              <w:rPr>
                <w:rFonts w:ascii="Times New Roman" w:hAnsi="Times New Roman"/>
                <w:b/>
                <w:color w:val="000000" w:themeColor="text1"/>
                <w:sz w:val="24"/>
                <w:szCs w:val="24"/>
              </w:rPr>
              <w:t>82</w:t>
            </w:r>
          </w:p>
        </w:tc>
        <w:tc>
          <w:tcPr>
            <w:tcW w:w="2268" w:type="dxa"/>
          </w:tcPr>
          <w:p w:rsidR="005806FC" w:rsidRPr="00BF0DA3" w:rsidRDefault="005806FC" w:rsidP="005806FC">
            <w:pPr>
              <w:spacing w:after="0" w:line="240" w:lineRule="auto"/>
              <w:jc w:val="center"/>
              <w:rPr>
                <w:rFonts w:ascii="Times New Roman" w:hAnsi="Times New Roman"/>
                <w:b/>
                <w:color w:val="000000" w:themeColor="text1"/>
                <w:sz w:val="24"/>
                <w:szCs w:val="24"/>
              </w:rPr>
            </w:pPr>
            <w:r w:rsidRPr="00BF0DA3">
              <w:rPr>
                <w:rFonts w:ascii="Times New Roman" w:hAnsi="Times New Roman"/>
                <w:b/>
                <w:color w:val="000000" w:themeColor="text1"/>
                <w:sz w:val="24"/>
                <w:szCs w:val="24"/>
              </w:rPr>
              <w:t>68</w:t>
            </w:r>
          </w:p>
        </w:tc>
      </w:tr>
    </w:tbl>
    <w:p w:rsidR="005551A6" w:rsidRPr="00BF0DA3" w:rsidRDefault="005551A6" w:rsidP="005551A6">
      <w:pPr>
        <w:spacing w:after="0"/>
        <w:rPr>
          <w:rFonts w:ascii="Times New Roman" w:hAnsi="Times New Roman"/>
          <w:color w:val="000000" w:themeColor="text1"/>
          <w:sz w:val="24"/>
          <w:szCs w:val="24"/>
        </w:rPr>
      </w:pPr>
    </w:p>
    <w:p w:rsidR="005551A6" w:rsidRPr="00BF0DA3" w:rsidRDefault="005551A6" w:rsidP="005551A6">
      <w:pPr>
        <w:spacing w:after="0"/>
        <w:rPr>
          <w:rFonts w:ascii="Times New Roman" w:hAnsi="Times New Roman"/>
          <w:b/>
          <w:color w:val="000000" w:themeColor="text1"/>
          <w:sz w:val="24"/>
          <w:szCs w:val="24"/>
        </w:rPr>
      </w:pPr>
      <w:r w:rsidRPr="00BF0DA3">
        <w:rPr>
          <w:rFonts w:ascii="Times New Roman" w:hAnsi="Times New Roman"/>
          <w:b/>
          <w:color w:val="000000" w:themeColor="text1"/>
          <w:sz w:val="24"/>
          <w:szCs w:val="24"/>
        </w:rPr>
        <w:t xml:space="preserve">Other activities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0"/>
        <w:gridCol w:w="5515"/>
        <w:gridCol w:w="1070"/>
      </w:tblGrid>
      <w:tr w:rsidR="00207F88" w:rsidRPr="00BF0DA3" w:rsidTr="005551A6">
        <w:trPr>
          <w:jc w:val="center"/>
        </w:trPr>
        <w:tc>
          <w:tcPr>
            <w:tcW w:w="0" w:type="auto"/>
          </w:tcPr>
          <w:p w:rsidR="00207F88" w:rsidRPr="00BF0DA3" w:rsidRDefault="00207F88" w:rsidP="00CA7FAF">
            <w:pPr>
              <w:spacing w:after="0" w:line="240" w:lineRule="auto"/>
              <w:jc w:val="center"/>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Sl. No</w:t>
            </w:r>
          </w:p>
        </w:tc>
        <w:tc>
          <w:tcPr>
            <w:tcW w:w="0" w:type="auto"/>
          </w:tcPr>
          <w:p w:rsidR="00207F88" w:rsidRPr="00BF0DA3" w:rsidRDefault="00207F88" w:rsidP="00CA7FAF">
            <w:pPr>
              <w:spacing w:after="0" w:line="240" w:lineRule="auto"/>
              <w:jc w:val="center"/>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Particulars</w:t>
            </w:r>
          </w:p>
        </w:tc>
        <w:tc>
          <w:tcPr>
            <w:tcW w:w="0" w:type="auto"/>
          </w:tcPr>
          <w:p w:rsidR="00207F88" w:rsidRPr="00BF0DA3" w:rsidRDefault="00207F88" w:rsidP="00CA7FAF">
            <w:pPr>
              <w:spacing w:after="0" w:line="240" w:lineRule="auto"/>
              <w:jc w:val="center"/>
              <w:rPr>
                <w:rFonts w:ascii="Times New Roman" w:eastAsia="Times New Roman" w:hAnsi="Times New Roman"/>
                <w:b/>
                <w:bCs/>
                <w:color w:val="000000" w:themeColor="text1"/>
                <w:sz w:val="24"/>
                <w:szCs w:val="24"/>
              </w:rPr>
            </w:pPr>
            <w:r w:rsidRPr="00BF0DA3">
              <w:rPr>
                <w:rFonts w:ascii="Times New Roman" w:eastAsia="Times New Roman" w:hAnsi="Times New Roman"/>
                <w:b/>
                <w:bCs/>
                <w:color w:val="000000" w:themeColor="text1"/>
                <w:sz w:val="24"/>
                <w:szCs w:val="24"/>
              </w:rPr>
              <w:t>Total</w:t>
            </w:r>
          </w:p>
        </w:tc>
      </w:tr>
      <w:tr w:rsidR="00207F88" w:rsidRPr="00BF0DA3" w:rsidTr="005551A6">
        <w:trPr>
          <w:jc w:val="center"/>
        </w:trPr>
        <w:tc>
          <w:tcPr>
            <w:tcW w:w="0" w:type="auto"/>
          </w:tcPr>
          <w:p w:rsidR="00207F88" w:rsidRPr="00BF0DA3" w:rsidRDefault="00207F88" w:rsidP="00CA7FAF">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1</w:t>
            </w:r>
          </w:p>
        </w:tc>
        <w:tc>
          <w:tcPr>
            <w:tcW w:w="0" w:type="auto"/>
          </w:tcPr>
          <w:p w:rsidR="00207F88" w:rsidRPr="00BF0DA3" w:rsidRDefault="00207F88" w:rsidP="00CA7FAF">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Transfer Certificate</w:t>
            </w:r>
            <w:r w:rsidR="00477DB0">
              <w:rPr>
                <w:rFonts w:ascii="Times New Roman" w:eastAsia="Times New Roman" w:hAnsi="Times New Roman"/>
                <w:color w:val="000000" w:themeColor="text1"/>
                <w:sz w:val="24"/>
                <w:szCs w:val="24"/>
              </w:rPr>
              <w:t>s</w:t>
            </w:r>
          </w:p>
        </w:tc>
        <w:tc>
          <w:tcPr>
            <w:tcW w:w="0" w:type="auto"/>
          </w:tcPr>
          <w:p w:rsidR="00207F88" w:rsidRPr="00BF0DA3" w:rsidRDefault="00207F88" w:rsidP="00CA7FAF">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43</w:t>
            </w:r>
          </w:p>
        </w:tc>
      </w:tr>
      <w:tr w:rsidR="00207F88" w:rsidRPr="00BF0DA3" w:rsidTr="005551A6">
        <w:trPr>
          <w:jc w:val="center"/>
        </w:trPr>
        <w:tc>
          <w:tcPr>
            <w:tcW w:w="0" w:type="auto"/>
          </w:tcPr>
          <w:p w:rsidR="00207F88" w:rsidRPr="00BF0DA3" w:rsidRDefault="00207F88" w:rsidP="00CA7FAF">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2</w:t>
            </w:r>
          </w:p>
        </w:tc>
        <w:tc>
          <w:tcPr>
            <w:tcW w:w="0" w:type="auto"/>
          </w:tcPr>
          <w:p w:rsidR="00207F88" w:rsidRPr="00BF0DA3" w:rsidRDefault="00207F88" w:rsidP="00CA7FAF">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Evaluation Reports</w:t>
            </w:r>
          </w:p>
        </w:tc>
        <w:tc>
          <w:tcPr>
            <w:tcW w:w="0" w:type="auto"/>
          </w:tcPr>
          <w:p w:rsidR="00207F88" w:rsidRPr="00BF0DA3" w:rsidRDefault="00207F88" w:rsidP="00CA7FAF">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525</w:t>
            </w:r>
          </w:p>
        </w:tc>
      </w:tr>
      <w:tr w:rsidR="00207F88" w:rsidRPr="00BF0DA3" w:rsidTr="005551A6">
        <w:trPr>
          <w:jc w:val="center"/>
        </w:trPr>
        <w:tc>
          <w:tcPr>
            <w:tcW w:w="0" w:type="auto"/>
          </w:tcPr>
          <w:p w:rsidR="00207F88" w:rsidRPr="00BF0DA3" w:rsidRDefault="00207F88" w:rsidP="00CA7FAF">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3</w:t>
            </w:r>
          </w:p>
        </w:tc>
        <w:tc>
          <w:tcPr>
            <w:tcW w:w="0" w:type="auto"/>
          </w:tcPr>
          <w:p w:rsidR="00207F88" w:rsidRPr="00BF0DA3" w:rsidRDefault="00207F88" w:rsidP="00CA7FAF">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Attendance Certificate</w:t>
            </w:r>
            <w:r w:rsidR="00477DB0">
              <w:rPr>
                <w:rFonts w:ascii="Times New Roman" w:eastAsia="Times New Roman" w:hAnsi="Times New Roman"/>
                <w:color w:val="000000" w:themeColor="text1"/>
                <w:sz w:val="24"/>
                <w:szCs w:val="24"/>
              </w:rPr>
              <w:t>s</w:t>
            </w:r>
          </w:p>
        </w:tc>
        <w:tc>
          <w:tcPr>
            <w:tcW w:w="0" w:type="auto"/>
          </w:tcPr>
          <w:p w:rsidR="00207F88" w:rsidRPr="00BF0DA3" w:rsidRDefault="00207F88" w:rsidP="00CA7FAF">
            <w:pPr>
              <w:spacing w:after="0" w:line="240" w:lineRule="auto"/>
              <w:jc w:val="center"/>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90</w:t>
            </w:r>
          </w:p>
        </w:tc>
      </w:tr>
      <w:tr w:rsidR="00477DB0" w:rsidRPr="00BF0DA3" w:rsidTr="005551A6">
        <w:trPr>
          <w:jc w:val="center"/>
        </w:trPr>
        <w:tc>
          <w:tcPr>
            <w:tcW w:w="0" w:type="auto"/>
          </w:tcPr>
          <w:p w:rsidR="00477DB0" w:rsidRPr="00BF0DA3" w:rsidRDefault="00477DB0" w:rsidP="00CA7FAF">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p>
        </w:tc>
        <w:tc>
          <w:tcPr>
            <w:tcW w:w="0" w:type="auto"/>
          </w:tcPr>
          <w:p w:rsidR="00477DB0" w:rsidRPr="00BF0DA3" w:rsidRDefault="00477DB0" w:rsidP="00CA7FAF">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School Admission &amp; Language Exemption Certificates</w:t>
            </w:r>
          </w:p>
        </w:tc>
        <w:tc>
          <w:tcPr>
            <w:tcW w:w="0" w:type="auto"/>
          </w:tcPr>
          <w:p w:rsidR="00477DB0" w:rsidRPr="00BF0DA3" w:rsidRDefault="00477DB0" w:rsidP="00CA7FAF">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93</w:t>
            </w:r>
          </w:p>
        </w:tc>
      </w:tr>
      <w:tr w:rsidR="009647D1" w:rsidRPr="00BF0DA3" w:rsidTr="005551A6">
        <w:trPr>
          <w:jc w:val="center"/>
        </w:trPr>
        <w:tc>
          <w:tcPr>
            <w:tcW w:w="0" w:type="auto"/>
          </w:tcPr>
          <w:p w:rsidR="009647D1" w:rsidRPr="00BF0DA3" w:rsidRDefault="009647D1" w:rsidP="00CA7FAF">
            <w:pPr>
              <w:spacing w:after="0" w:line="240" w:lineRule="auto"/>
              <w:jc w:val="center"/>
              <w:rPr>
                <w:rFonts w:ascii="Times New Roman" w:eastAsia="Times New Roman" w:hAnsi="Times New Roman"/>
                <w:color w:val="000000" w:themeColor="text1"/>
                <w:sz w:val="24"/>
                <w:szCs w:val="24"/>
              </w:rPr>
            </w:pPr>
          </w:p>
        </w:tc>
        <w:tc>
          <w:tcPr>
            <w:tcW w:w="0" w:type="auto"/>
          </w:tcPr>
          <w:p w:rsidR="009647D1" w:rsidRPr="009647D1" w:rsidRDefault="009647D1" w:rsidP="00CA7FAF">
            <w:pPr>
              <w:spacing w:after="0" w:line="240" w:lineRule="auto"/>
              <w:rPr>
                <w:rFonts w:ascii="Times New Roman" w:eastAsia="Times New Roman" w:hAnsi="Times New Roman"/>
                <w:b/>
                <w:bCs/>
                <w:color w:val="000000" w:themeColor="text1"/>
                <w:sz w:val="24"/>
                <w:szCs w:val="24"/>
              </w:rPr>
            </w:pPr>
            <w:r w:rsidRPr="009647D1">
              <w:rPr>
                <w:rFonts w:ascii="Times New Roman" w:eastAsia="Times New Roman" w:hAnsi="Times New Roman"/>
                <w:b/>
                <w:bCs/>
                <w:color w:val="000000" w:themeColor="text1"/>
                <w:sz w:val="24"/>
                <w:szCs w:val="24"/>
              </w:rPr>
              <w:t>Total</w:t>
            </w:r>
          </w:p>
        </w:tc>
        <w:tc>
          <w:tcPr>
            <w:tcW w:w="0" w:type="auto"/>
          </w:tcPr>
          <w:p w:rsidR="009647D1" w:rsidRPr="002F7812" w:rsidRDefault="00FD4BCB" w:rsidP="00CA7FAF">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fldChar w:fldCharType="begin"/>
            </w:r>
            <w:r w:rsidR="00477DB0">
              <w:rPr>
                <w:rFonts w:ascii="Times New Roman" w:eastAsia="Times New Roman" w:hAnsi="Times New Roman"/>
                <w:b/>
                <w:bCs/>
                <w:color w:val="000000" w:themeColor="text1"/>
                <w:sz w:val="24"/>
                <w:szCs w:val="24"/>
              </w:rPr>
              <w:instrText xml:space="preserve"> =SUM(ABOVE) </w:instrText>
            </w:r>
            <w:r>
              <w:rPr>
                <w:rFonts w:ascii="Times New Roman" w:eastAsia="Times New Roman" w:hAnsi="Times New Roman"/>
                <w:b/>
                <w:bCs/>
                <w:color w:val="000000" w:themeColor="text1"/>
                <w:sz w:val="24"/>
                <w:szCs w:val="24"/>
              </w:rPr>
              <w:fldChar w:fldCharType="separate"/>
            </w:r>
            <w:r w:rsidR="00477DB0">
              <w:rPr>
                <w:rFonts w:ascii="Times New Roman" w:eastAsia="Times New Roman" w:hAnsi="Times New Roman"/>
                <w:b/>
                <w:bCs/>
                <w:noProof/>
                <w:color w:val="000000" w:themeColor="text1"/>
                <w:sz w:val="24"/>
                <w:szCs w:val="24"/>
              </w:rPr>
              <w:t>751</w:t>
            </w:r>
            <w:r>
              <w:rPr>
                <w:rFonts w:ascii="Times New Roman" w:eastAsia="Times New Roman" w:hAnsi="Times New Roman"/>
                <w:b/>
                <w:bCs/>
                <w:color w:val="000000" w:themeColor="text1"/>
                <w:sz w:val="24"/>
                <w:szCs w:val="24"/>
              </w:rPr>
              <w:fldChar w:fldCharType="end"/>
            </w:r>
          </w:p>
        </w:tc>
      </w:tr>
      <w:tr w:rsidR="00207F88" w:rsidRPr="00BF0DA3" w:rsidTr="005551A6">
        <w:trPr>
          <w:jc w:val="center"/>
        </w:trPr>
        <w:tc>
          <w:tcPr>
            <w:tcW w:w="0" w:type="auto"/>
          </w:tcPr>
          <w:p w:rsidR="00207F88" w:rsidRPr="00BF0DA3" w:rsidRDefault="00207F88" w:rsidP="005551A6">
            <w:pPr>
              <w:spacing w:after="0" w:line="240" w:lineRule="auto"/>
              <w:rPr>
                <w:rFonts w:ascii="Times New Roman" w:hAnsi="Times New Roman"/>
                <w:b/>
                <w:color w:val="000000" w:themeColor="text1"/>
                <w:sz w:val="24"/>
                <w:szCs w:val="24"/>
              </w:rPr>
            </w:pPr>
            <w:r w:rsidRPr="00BF0DA3">
              <w:rPr>
                <w:rFonts w:ascii="Times New Roman" w:hAnsi="Times New Roman"/>
                <w:b/>
                <w:color w:val="000000" w:themeColor="text1"/>
                <w:sz w:val="24"/>
                <w:szCs w:val="24"/>
              </w:rPr>
              <w:t>Sl. No.</w:t>
            </w:r>
          </w:p>
        </w:tc>
        <w:tc>
          <w:tcPr>
            <w:tcW w:w="0" w:type="auto"/>
          </w:tcPr>
          <w:p w:rsidR="00207F88" w:rsidRPr="00BF0DA3" w:rsidRDefault="00207F88" w:rsidP="00207F88">
            <w:pPr>
              <w:spacing w:after="0" w:line="240" w:lineRule="auto"/>
              <w:jc w:val="center"/>
              <w:rPr>
                <w:rFonts w:ascii="Times New Roman" w:hAnsi="Times New Roman"/>
                <w:b/>
                <w:color w:val="000000" w:themeColor="text1"/>
                <w:sz w:val="24"/>
                <w:szCs w:val="24"/>
              </w:rPr>
            </w:pPr>
            <w:r w:rsidRPr="00BF0DA3">
              <w:rPr>
                <w:rFonts w:ascii="Times New Roman" w:hAnsi="Times New Roman"/>
                <w:b/>
                <w:color w:val="000000" w:themeColor="text1"/>
                <w:sz w:val="24"/>
                <w:szCs w:val="24"/>
              </w:rPr>
              <w:t>Activities</w:t>
            </w:r>
          </w:p>
        </w:tc>
        <w:tc>
          <w:tcPr>
            <w:tcW w:w="0" w:type="auto"/>
          </w:tcPr>
          <w:p w:rsidR="00207F88" w:rsidRPr="00BF0DA3" w:rsidRDefault="00207F88" w:rsidP="005551A6">
            <w:pPr>
              <w:spacing w:after="0" w:line="240" w:lineRule="auto"/>
              <w:rPr>
                <w:rFonts w:ascii="Times New Roman" w:hAnsi="Times New Roman"/>
                <w:b/>
                <w:color w:val="000000" w:themeColor="text1"/>
                <w:sz w:val="24"/>
                <w:szCs w:val="24"/>
              </w:rPr>
            </w:pPr>
            <w:r w:rsidRPr="00BF0DA3">
              <w:rPr>
                <w:rFonts w:ascii="Times New Roman" w:hAnsi="Times New Roman"/>
                <w:b/>
                <w:color w:val="000000" w:themeColor="text1"/>
                <w:sz w:val="24"/>
                <w:szCs w:val="24"/>
              </w:rPr>
              <w:t>Number</w:t>
            </w:r>
          </w:p>
        </w:tc>
      </w:tr>
      <w:tr w:rsidR="00207F88" w:rsidRPr="00BF0DA3" w:rsidTr="00CA7FAF">
        <w:trPr>
          <w:jc w:val="center"/>
        </w:trPr>
        <w:tc>
          <w:tcPr>
            <w:tcW w:w="0" w:type="auto"/>
            <w:gridSpan w:val="3"/>
          </w:tcPr>
          <w:p w:rsidR="00207F88" w:rsidRPr="0041368F" w:rsidRDefault="00207F88" w:rsidP="00207F88">
            <w:pPr>
              <w:spacing w:after="0" w:line="240" w:lineRule="auto"/>
              <w:jc w:val="center"/>
              <w:rPr>
                <w:rFonts w:ascii="Times New Roman" w:hAnsi="Times New Roman"/>
                <w:bCs/>
                <w:color w:val="000000" w:themeColor="text1"/>
                <w:sz w:val="24"/>
                <w:szCs w:val="24"/>
              </w:rPr>
            </w:pPr>
            <w:r w:rsidRPr="0041368F">
              <w:rPr>
                <w:rFonts w:ascii="Times New Roman" w:hAnsi="Times New Roman"/>
                <w:bCs/>
                <w:color w:val="000000" w:themeColor="text1"/>
                <w:sz w:val="24"/>
                <w:szCs w:val="24"/>
              </w:rPr>
              <w:t>Correspondence with the Clients</w:t>
            </w:r>
          </w:p>
        </w:tc>
      </w:tr>
      <w:tr w:rsidR="00207F88" w:rsidRPr="00BF0DA3" w:rsidTr="00957BF2">
        <w:trPr>
          <w:trHeight w:val="278"/>
          <w:jc w:val="center"/>
        </w:trPr>
        <w:tc>
          <w:tcPr>
            <w:tcW w:w="0" w:type="auto"/>
          </w:tcPr>
          <w:p w:rsidR="00207F88" w:rsidRPr="00BF0DA3" w:rsidRDefault="00207F88" w:rsidP="00207F88">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1</w:t>
            </w:r>
          </w:p>
        </w:tc>
        <w:tc>
          <w:tcPr>
            <w:tcW w:w="0" w:type="auto"/>
          </w:tcPr>
          <w:p w:rsidR="00207F88" w:rsidRPr="00BF0DA3" w:rsidRDefault="00207F88" w:rsidP="00EE0C4E">
            <w:pPr>
              <w:spacing w:after="0" w:line="240" w:lineRule="auto"/>
              <w:rPr>
                <w:rFonts w:ascii="Times New Roman" w:hAnsi="Times New Roman"/>
                <w:color w:val="000000" w:themeColor="text1"/>
                <w:sz w:val="24"/>
                <w:szCs w:val="24"/>
              </w:rPr>
            </w:pPr>
            <w:r w:rsidRPr="00BF0DA3">
              <w:rPr>
                <w:rFonts w:ascii="Times New Roman" w:hAnsi="Times New Roman"/>
                <w:color w:val="000000" w:themeColor="text1"/>
                <w:sz w:val="24"/>
                <w:szCs w:val="24"/>
              </w:rPr>
              <w:t>Correspondence through Email</w:t>
            </w:r>
            <w:r>
              <w:rPr>
                <w:rFonts w:ascii="Times New Roman" w:hAnsi="Times New Roman"/>
                <w:color w:val="000000" w:themeColor="text1"/>
                <w:sz w:val="24"/>
                <w:szCs w:val="24"/>
              </w:rPr>
              <w:t xml:space="preserve"> </w:t>
            </w:r>
          </w:p>
        </w:tc>
        <w:tc>
          <w:tcPr>
            <w:tcW w:w="0" w:type="auto"/>
          </w:tcPr>
          <w:p w:rsidR="00207F88" w:rsidRPr="00BF0DA3" w:rsidRDefault="00207F88" w:rsidP="00957BF2">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78</w:t>
            </w:r>
          </w:p>
        </w:tc>
      </w:tr>
      <w:tr w:rsidR="00207F88" w:rsidRPr="00BF0DA3" w:rsidTr="005551A6">
        <w:trPr>
          <w:jc w:val="center"/>
        </w:trPr>
        <w:tc>
          <w:tcPr>
            <w:tcW w:w="0" w:type="auto"/>
          </w:tcPr>
          <w:p w:rsidR="00207F88" w:rsidRPr="00BF0DA3" w:rsidRDefault="00207F88" w:rsidP="00207F88">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2</w:t>
            </w:r>
          </w:p>
        </w:tc>
        <w:tc>
          <w:tcPr>
            <w:tcW w:w="0" w:type="auto"/>
          </w:tcPr>
          <w:p w:rsidR="00207F88" w:rsidRPr="00BF0DA3" w:rsidRDefault="00207F88" w:rsidP="005551A6">
            <w:pPr>
              <w:spacing w:after="0" w:line="240" w:lineRule="auto"/>
              <w:rPr>
                <w:rFonts w:ascii="Times New Roman" w:eastAsia="Times New Roman" w:hAnsi="Times New Roman"/>
                <w:color w:val="000000" w:themeColor="text1"/>
                <w:kern w:val="24"/>
                <w:sz w:val="24"/>
                <w:szCs w:val="24"/>
              </w:rPr>
            </w:pPr>
            <w:r w:rsidRPr="00BF0DA3">
              <w:rPr>
                <w:rFonts w:ascii="Times New Roman" w:eastAsia="Times New Roman" w:hAnsi="Times New Roman"/>
                <w:color w:val="000000" w:themeColor="text1"/>
                <w:kern w:val="24"/>
                <w:sz w:val="24"/>
                <w:szCs w:val="24"/>
              </w:rPr>
              <w:t>Counseling by IST during the process of discharge</w:t>
            </w:r>
          </w:p>
        </w:tc>
        <w:tc>
          <w:tcPr>
            <w:tcW w:w="0" w:type="auto"/>
          </w:tcPr>
          <w:p w:rsidR="00207F88" w:rsidRPr="00BF0DA3" w:rsidRDefault="00207F88" w:rsidP="005551A6">
            <w:pPr>
              <w:spacing w:after="0" w:line="240" w:lineRule="auto"/>
              <w:jc w:val="center"/>
              <w:rPr>
                <w:rFonts w:ascii="Times New Roman" w:hAnsi="Times New Roman"/>
                <w:color w:val="000000" w:themeColor="text1"/>
                <w:sz w:val="24"/>
                <w:szCs w:val="24"/>
              </w:rPr>
            </w:pPr>
            <w:r w:rsidRPr="00BF0DA3">
              <w:rPr>
                <w:rFonts w:ascii="Times New Roman" w:eastAsia="Times New Roman" w:hAnsi="Times New Roman"/>
                <w:color w:val="000000" w:themeColor="text1"/>
                <w:kern w:val="24"/>
                <w:sz w:val="24"/>
                <w:szCs w:val="24"/>
              </w:rPr>
              <w:t>492</w:t>
            </w:r>
          </w:p>
        </w:tc>
      </w:tr>
      <w:tr w:rsidR="00207F88" w:rsidRPr="00BF0DA3" w:rsidTr="005551A6">
        <w:trPr>
          <w:trHeight w:val="99"/>
          <w:jc w:val="center"/>
        </w:trPr>
        <w:tc>
          <w:tcPr>
            <w:tcW w:w="0" w:type="auto"/>
          </w:tcPr>
          <w:p w:rsidR="00207F88" w:rsidRPr="00BF0DA3" w:rsidRDefault="00207F88" w:rsidP="00207F88">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3</w:t>
            </w:r>
          </w:p>
        </w:tc>
        <w:tc>
          <w:tcPr>
            <w:tcW w:w="0" w:type="auto"/>
          </w:tcPr>
          <w:p w:rsidR="00207F88" w:rsidRPr="00BF0DA3" w:rsidRDefault="00207F88" w:rsidP="005551A6">
            <w:pPr>
              <w:spacing w:after="0" w:line="240" w:lineRule="auto"/>
              <w:rPr>
                <w:rFonts w:ascii="Times New Roman" w:eastAsia="Times New Roman" w:hAnsi="Times New Roman"/>
                <w:color w:val="000000" w:themeColor="text1"/>
                <w:kern w:val="24"/>
                <w:sz w:val="24"/>
                <w:szCs w:val="24"/>
              </w:rPr>
            </w:pPr>
            <w:r w:rsidRPr="00BF0DA3">
              <w:rPr>
                <w:rFonts w:ascii="Times New Roman" w:eastAsia="Times New Roman" w:hAnsi="Times New Roman"/>
                <w:color w:val="000000" w:themeColor="text1"/>
                <w:kern w:val="24"/>
                <w:sz w:val="24"/>
                <w:szCs w:val="24"/>
              </w:rPr>
              <w:t>Follow up of dischar</w:t>
            </w:r>
            <w:r w:rsidR="00EE0C4E">
              <w:rPr>
                <w:rFonts w:ascii="Times New Roman" w:eastAsia="Times New Roman" w:hAnsi="Times New Roman"/>
                <w:color w:val="000000" w:themeColor="text1"/>
                <w:kern w:val="24"/>
                <w:sz w:val="24"/>
                <w:szCs w:val="24"/>
              </w:rPr>
              <w:t xml:space="preserve">ged clients </w:t>
            </w:r>
            <w:r w:rsidRPr="00BF0DA3">
              <w:rPr>
                <w:rFonts w:ascii="Times New Roman" w:eastAsia="Times New Roman" w:hAnsi="Times New Roman"/>
                <w:color w:val="000000" w:themeColor="text1"/>
                <w:kern w:val="24"/>
                <w:sz w:val="24"/>
                <w:szCs w:val="24"/>
              </w:rPr>
              <w:t xml:space="preserve"> </w:t>
            </w:r>
          </w:p>
          <w:p w:rsidR="00207F88" w:rsidRDefault="00207F88" w:rsidP="005551A6">
            <w:pPr>
              <w:spacing w:after="0" w:line="240" w:lineRule="auto"/>
              <w:rPr>
                <w:rFonts w:ascii="Times New Roman" w:eastAsia="Times New Roman" w:hAnsi="Times New Roman"/>
                <w:color w:val="000000" w:themeColor="text1"/>
                <w:kern w:val="24"/>
                <w:sz w:val="24"/>
                <w:szCs w:val="24"/>
              </w:rPr>
            </w:pPr>
            <w:r>
              <w:rPr>
                <w:rFonts w:ascii="Times New Roman" w:eastAsia="Times New Roman" w:hAnsi="Times New Roman"/>
                <w:color w:val="000000" w:themeColor="text1"/>
                <w:kern w:val="24"/>
                <w:sz w:val="24"/>
                <w:szCs w:val="24"/>
              </w:rPr>
              <w:t>Follow up to be done</w:t>
            </w:r>
          </w:p>
          <w:p w:rsidR="00207F88" w:rsidRPr="00EE0C4E" w:rsidRDefault="00207F88" w:rsidP="005551A6">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kern w:val="24"/>
                <w:sz w:val="24"/>
                <w:szCs w:val="24"/>
              </w:rPr>
              <w:t>Actual Follow up done</w:t>
            </w:r>
          </w:p>
        </w:tc>
        <w:tc>
          <w:tcPr>
            <w:tcW w:w="0" w:type="auto"/>
          </w:tcPr>
          <w:p w:rsidR="00207F88" w:rsidRDefault="00207F88" w:rsidP="005551A6">
            <w:pPr>
              <w:spacing w:after="0" w:line="240" w:lineRule="auto"/>
              <w:jc w:val="center"/>
              <w:rPr>
                <w:rFonts w:ascii="Times New Roman" w:hAnsi="Times New Roman"/>
                <w:color w:val="000000" w:themeColor="text1"/>
                <w:sz w:val="24"/>
                <w:szCs w:val="24"/>
              </w:rPr>
            </w:pPr>
          </w:p>
          <w:p w:rsidR="00207F88" w:rsidRDefault="00207F88" w:rsidP="005551A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754</w:t>
            </w:r>
          </w:p>
          <w:p w:rsidR="00207F88" w:rsidRPr="00BF0DA3" w:rsidRDefault="00207F88" w:rsidP="00EE0C4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665</w:t>
            </w:r>
          </w:p>
        </w:tc>
      </w:tr>
      <w:tr w:rsidR="00207F88" w:rsidRPr="00BF0DA3" w:rsidTr="005551A6">
        <w:trPr>
          <w:jc w:val="center"/>
        </w:trPr>
        <w:tc>
          <w:tcPr>
            <w:tcW w:w="0" w:type="auto"/>
          </w:tcPr>
          <w:p w:rsidR="00207F88" w:rsidRPr="00BF0DA3" w:rsidRDefault="00207F88" w:rsidP="00207F88">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4</w:t>
            </w:r>
          </w:p>
        </w:tc>
        <w:tc>
          <w:tcPr>
            <w:tcW w:w="0" w:type="auto"/>
          </w:tcPr>
          <w:p w:rsidR="00207F88" w:rsidRPr="00BF0DA3" w:rsidRDefault="00207F88" w:rsidP="005551A6">
            <w:pPr>
              <w:spacing w:after="0" w:line="240" w:lineRule="auto"/>
              <w:rPr>
                <w:rFonts w:ascii="Times New Roman" w:hAnsi="Times New Roman"/>
                <w:color w:val="000000" w:themeColor="text1"/>
                <w:sz w:val="24"/>
                <w:szCs w:val="24"/>
              </w:rPr>
            </w:pPr>
            <w:r w:rsidRPr="00BF0DA3">
              <w:rPr>
                <w:rFonts w:ascii="Times New Roman" w:eastAsia="Times New Roman" w:hAnsi="Times New Roman"/>
                <w:color w:val="000000" w:themeColor="text1"/>
                <w:kern w:val="24"/>
                <w:sz w:val="24"/>
                <w:szCs w:val="24"/>
              </w:rPr>
              <w:t>Follow up of discontinued clients</w:t>
            </w:r>
          </w:p>
        </w:tc>
        <w:tc>
          <w:tcPr>
            <w:tcW w:w="0" w:type="auto"/>
          </w:tcPr>
          <w:p w:rsidR="00207F88" w:rsidRPr="00BF0DA3" w:rsidRDefault="00207F88" w:rsidP="005551A6">
            <w:pPr>
              <w:spacing w:after="0" w:line="240" w:lineRule="auto"/>
              <w:jc w:val="center"/>
              <w:rPr>
                <w:rFonts w:ascii="Times New Roman" w:hAnsi="Times New Roman"/>
                <w:color w:val="000000" w:themeColor="text1"/>
                <w:sz w:val="24"/>
                <w:szCs w:val="24"/>
              </w:rPr>
            </w:pPr>
            <w:r w:rsidRPr="00BF0DA3">
              <w:rPr>
                <w:rFonts w:ascii="Times New Roman" w:eastAsia="Times New Roman" w:hAnsi="Times New Roman"/>
                <w:color w:val="000000" w:themeColor="text1"/>
                <w:kern w:val="24"/>
                <w:sz w:val="24"/>
                <w:szCs w:val="24"/>
              </w:rPr>
              <w:t>75</w:t>
            </w:r>
          </w:p>
        </w:tc>
      </w:tr>
      <w:tr w:rsidR="00207F88" w:rsidRPr="00BF0DA3" w:rsidTr="005551A6">
        <w:trPr>
          <w:jc w:val="center"/>
        </w:trPr>
        <w:tc>
          <w:tcPr>
            <w:tcW w:w="0" w:type="auto"/>
          </w:tcPr>
          <w:p w:rsidR="00207F88" w:rsidRPr="00BF0DA3" w:rsidRDefault="00207F88" w:rsidP="00207F88">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5</w:t>
            </w:r>
          </w:p>
        </w:tc>
        <w:tc>
          <w:tcPr>
            <w:tcW w:w="0" w:type="auto"/>
          </w:tcPr>
          <w:p w:rsidR="00207F88" w:rsidRPr="00BF0DA3" w:rsidRDefault="00207F88" w:rsidP="005551A6">
            <w:pPr>
              <w:spacing w:after="0" w:line="240" w:lineRule="auto"/>
              <w:rPr>
                <w:rFonts w:ascii="Times New Roman" w:eastAsia="Times New Roman" w:hAnsi="Times New Roman"/>
                <w:color w:val="000000" w:themeColor="text1"/>
                <w:sz w:val="24"/>
                <w:szCs w:val="24"/>
              </w:rPr>
            </w:pPr>
            <w:r w:rsidRPr="00BF0DA3">
              <w:rPr>
                <w:rFonts w:ascii="Times New Roman" w:eastAsia="Times New Roman" w:hAnsi="Times New Roman"/>
                <w:color w:val="000000" w:themeColor="text1"/>
                <w:sz w:val="24"/>
                <w:szCs w:val="24"/>
              </w:rPr>
              <w:t>Counseling regarding school placement</w:t>
            </w:r>
          </w:p>
        </w:tc>
        <w:tc>
          <w:tcPr>
            <w:tcW w:w="0" w:type="auto"/>
          </w:tcPr>
          <w:p w:rsidR="00207F88" w:rsidRPr="00BF0DA3" w:rsidRDefault="00207F88" w:rsidP="005551A6">
            <w:pPr>
              <w:spacing w:after="0" w:line="240" w:lineRule="auto"/>
              <w:jc w:val="center"/>
              <w:rPr>
                <w:rFonts w:ascii="Times New Roman" w:hAnsi="Times New Roman"/>
                <w:color w:val="000000" w:themeColor="text1"/>
                <w:sz w:val="24"/>
                <w:szCs w:val="24"/>
              </w:rPr>
            </w:pPr>
            <w:r w:rsidRPr="00BF0DA3">
              <w:rPr>
                <w:rFonts w:ascii="Times New Roman" w:hAnsi="Times New Roman"/>
                <w:color w:val="000000" w:themeColor="text1"/>
                <w:sz w:val="24"/>
                <w:szCs w:val="24"/>
              </w:rPr>
              <w:t>72</w:t>
            </w:r>
          </w:p>
        </w:tc>
      </w:tr>
    </w:tbl>
    <w:p w:rsidR="005551A6" w:rsidRPr="00BF0DA3" w:rsidRDefault="005551A6" w:rsidP="005551A6">
      <w:pPr>
        <w:rPr>
          <w:rFonts w:ascii="Times New Roman" w:hAnsi="Times New Roman"/>
          <w:b/>
          <w:color w:val="000000" w:themeColor="text1"/>
          <w:sz w:val="24"/>
          <w:szCs w:val="24"/>
        </w:rPr>
      </w:pPr>
    </w:p>
    <w:p w:rsidR="00855A26" w:rsidRPr="00BF0DA3" w:rsidRDefault="00855A26" w:rsidP="005551A6">
      <w:pPr>
        <w:rPr>
          <w:rFonts w:ascii="Times New Roman" w:hAnsi="Times New Roman"/>
          <w:b/>
          <w:color w:val="000000" w:themeColor="text1"/>
          <w:sz w:val="24"/>
          <w:szCs w:val="24"/>
        </w:rPr>
      </w:pPr>
    </w:p>
    <w:p w:rsidR="005806FC" w:rsidRDefault="00F10F79" w:rsidP="005551A6">
      <w:pPr>
        <w:rPr>
          <w:rFonts w:ascii="Times New Roman" w:hAnsi="Times New Roman"/>
          <w:b/>
          <w:color w:val="000000" w:themeColor="text1"/>
          <w:sz w:val="24"/>
          <w:szCs w:val="24"/>
        </w:rPr>
      </w:pPr>
      <w:r w:rsidRPr="00BF0DA3">
        <w:rPr>
          <w:rFonts w:ascii="Times New Roman" w:hAnsi="Times New Roman"/>
          <w:b/>
          <w:color w:val="000000" w:themeColor="text1"/>
          <w:sz w:val="24"/>
          <w:szCs w:val="24"/>
        </w:rPr>
        <w:t>D) Orientation Program:</w:t>
      </w:r>
    </w:p>
    <w:p w:rsidR="0051055C" w:rsidRPr="00BF0DA3" w:rsidRDefault="00082A5B" w:rsidP="00406181">
      <w:pPr>
        <w:pStyle w:val="ListParagraph"/>
        <w:numPr>
          <w:ilvl w:val="0"/>
          <w:numId w:val="42"/>
        </w:numPr>
        <w:spacing w:after="0" w:line="240" w:lineRule="auto"/>
        <w:ind w:left="900" w:hanging="450"/>
        <w:rPr>
          <w:rFonts w:ascii="Times New Roman" w:hAnsi="Times New Roman"/>
          <w:b/>
          <w:bCs/>
          <w:color w:val="000000" w:themeColor="text1"/>
          <w:sz w:val="24"/>
          <w:szCs w:val="24"/>
        </w:rPr>
      </w:pPr>
      <w:r>
        <w:rPr>
          <w:rFonts w:ascii="Times New Roman" w:hAnsi="Times New Roman"/>
          <w:b/>
          <w:bCs/>
          <w:noProof/>
          <w:color w:val="000000" w:themeColor="text1"/>
          <w:sz w:val="24"/>
          <w:szCs w:val="24"/>
          <w:lang w:val="en-IN" w:eastAsia="en-IN"/>
        </w:rPr>
        <w:drawing>
          <wp:anchor distT="0" distB="0" distL="114300" distR="114300" simplePos="0" relativeHeight="251703296" behindDoc="0" locked="0" layoutInCell="1" allowOverlap="1">
            <wp:simplePos x="0" y="0"/>
            <wp:positionH relativeFrom="margin">
              <wp:posOffset>7430770</wp:posOffset>
            </wp:positionH>
            <wp:positionV relativeFrom="margin">
              <wp:posOffset>681355</wp:posOffset>
            </wp:positionV>
            <wp:extent cx="1617345" cy="1060450"/>
            <wp:effectExtent l="19050" t="0" r="1905" b="0"/>
            <wp:wrapSquare wrapText="bothSides"/>
            <wp:docPr id="15" name="Picture 6" descr="IMG_20150921_141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0921_141708.jpg"/>
                    <pic:cNvPicPr/>
                  </pic:nvPicPr>
                  <pic:blipFill>
                    <a:blip r:embed="rId28" cstate="print"/>
                    <a:stretch>
                      <a:fillRect/>
                    </a:stretch>
                  </pic:blipFill>
                  <pic:spPr>
                    <a:xfrm>
                      <a:off x="0" y="0"/>
                      <a:ext cx="1617345" cy="1060450"/>
                    </a:xfrm>
                    <a:prstGeom prst="rect">
                      <a:avLst/>
                    </a:prstGeom>
                  </pic:spPr>
                </pic:pic>
              </a:graphicData>
            </a:graphic>
          </wp:anchor>
        </w:drawing>
      </w:r>
      <w:r w:rsidR="0051055C" w:rsidRPr="00BF0DA3">
        <w:rPr>
          <w:rFonts w:ascii="Times New Roman" w:hAnsi="Times New Roman"/>
          <w:b/>
          <w:bCs/>
          <w:color w:val="000000" w:themeColor="text1"/>
          <w:sz w:val="24"/>
          <w:szCs w:val="24"/>
        </w:rPr>
        <w:t>Theme /Topic:</w:t>
      </w:r>
      <w:r w:rsidR="0051055C" w:rsidRPr="00BF0DA3">
        <w:rPr>
          <w:rFonts w:ascii="Times New Roman" w:hAnsi="Times New Roman"/>
          <w:color w:val="000000" w:themeColor="text1"/>
          <w:sz w:val="24"/>
          <w:szCs w:val="24"/>
        </w:rPr>
        <w:t xml:space="preserve"> </w:t>
      </w:r>
      <w:r w:rsidR="0051055C" w:rsidRPr="00BF0DA3">
        <w:rPr>
          <w:rFonts w:ascii="Times New Roman" w:hAnsi="Times New Roman"/>
          <w:b/>
          <w:bCs/>
          <w:color w:val="000000" w:themeColor="text1"/>
          <w:sz w:val="24"/>
          <w:szCs w:val="24"/>
        </w:rPr>
        <w:t>Orientation Program on Awareness of Dementia and its risk reduction factors.</w:t>
      </w:r>
    </w:p>
    <w:p w:rsidR="0051055C" w:rsidRPr="00957BF2" w:rsidRDefault="0051055C" w:rsidP="0051055C">
      <w:pPr>
        <w:pStyle w:val="ListParagraph"/>
        <w:spacing w:after="0" w:line="240" w:lineRule="auto"/>
        <w:ind w:left="900"/>
        <w:rPr>
          <w:rFonts w:ascii="Times New Roman" w:hAnsi="Times New Roman"/>
          <w:b/>
          <w:bCs/>
          <w:color w:val="000000" w:themeColor="text1"/>
          <w:sz w:val="18"/>
          <w:szCs w:val="18"/>
        </w:rPr>
      </w:pPr>
    </w:p>
    <w:p w:rsidR="0051055C" w:rsidRDefault="0051055C" w:rsidP="00406181">
      <w:pPr>
        <w:pStyle w:val="ListParagraph"/>
        <w:numPr>
          <w:ilvl w:val="0"/>
          <w:numId w:val="42"/>
        </w:numPr>
        <w:spacing w:after="0" w:line="240" w:lineRule="auto"/>
        <w:ind w:left="900" w:hanging="540"/>
        <w:rPr>
          <w:rFonts w:ascii="Times New Roman" w:hAnsi="Times New Roman"/>
          <w:color w:val="000000" w:themeColor="text1"/>
          <w:sz w:val="24"/>
          <w:szCs w:val="24"/>
        </w:rPr>
      </w:pPr>
      <w:r w:rsidRPr="00BF0DA3">
        <w:rPr>
          <w:rFonts w:ascii="Times New Roman" w:hAnsi="Times New Roman"/>
          <w:b/>
          <w:bCs/>
          <w:color w:val="000000" w:themeColor="text1"/>
          <w:sz w:val="24"/>
          <w:szCs w:val="24"/>
        </w:rPr>
        <w:t xml:space="preserve">Coordinator: </w:t>
      </w:r>
      <w:r w:rsidRPr="00BF0DA3">
        <w:rPr>
          <w:rFonts w:ascii="Times New Roman" w:hAnsi="Times New Roman"/>
          <w:color w:val="000000" w:themeColor="text1"/>
          <w:sz w:val="24"/>
          <w:szCs w:val="24"/>
        </w:rPr>
        <w:t xml:space="preserve"> HOD-Clinical Services, Chairperson Clinic for Adult and Elderly Persons with Language Disorders. </w:t>
      </w:r>
    </w:p>
    <w:p w:rsidR="00957BF2" w:rsidRPr="00957BF2" w:rsidRDefault="00957BF2" w:rsidP="00957BF2">
      <w:pPr>
        <w:pStyle w:val="ListParagraph"/>
        <w:rPr>
          <w:rFonts w:ascii="Times New Roman" w:hAnsi="Times New Roman"/>
          <w:color w:val="000000" w:themeColor="text1"/>
          <w:sz w:val="16"/>
          <w:szCs w:val="16"/>
        </w:rPr>
      </w:pPr>
    </w:p>
    <w:p w:rsidR="00957BF2" w:rsidRPr="00957BF2" w:rsidRDefault="00957BF2" w:rsidP="00406181">
      <w:pPr>
        <w:pStyle w:val="ListParagraph"/>
        <w:numPr>
          <w:ilvl w:val="0"/>
          <w:numId w:val="42"/>
        </w:numPr>
        <w:spacing w:after="0" w:line="240" w:lineRule="auto"/>
        <w:ind w:left="900" w:hanging="540"/>
        <w:rPr>
          <w:rFonts w:ascii="Times New Roman" w:hAnsi="Times New Roman"/>
          <w:color w:val="000000" w:themeColor="text1"/>
          <w:sz w:val="24"/>
          <w:szCs w:val="24"/>
        </w:rPr>
      </w:pPr>
      <w:r w:rsidRPr="00957BF2">
        <w:rPr>
          <w:rFonts w:ascii="Times New Roman" w:hAnsi="Times New Roman"/>
          <w:b/>
          <w:bCs/>
          <w:color w:val="000000" w:themeColor="text1"/>
          <w:sz w:val="24"/>
          <w:szCs w:val="24"/>
        </w:rPr>
        <w:t>Resource Person</w:t>
      </w:r>
      <w:r w:rsidR="002A5487">
        <w:rPr>
          <w:rFonts w:ascii="Times New Roman" w:hAnsi="Times New Roman"/>
          <w:b/>
          <w:bCs/>
          <w:color w:val="000000" w:themeColor="text1"/>
          <w:sz w:val="24"/>
          <w:szCs w:val="24"/>
        </w:rPr>
        <w:t>s</w:t>
      </w:r>
      <w:r w:rsidRPr="00957BF2">
        <w:rPr>
          <w:rFonts w:ascii="Times New Roman" w:hAnsi="Times New Roman"/>
          <w:b/>
          <w:bCs/>
          <w:color w:val="000000" w:themeColor="text1"/>
          <w:sz w:val="24"/>
          <w:szCs w:val="24"/>
        </w:rPr>
        <w:t xml:space="preserve">: </w:t>
      </w:r>
      <w:r w:rsidRPr="00957BF2">
        <w:rPr>
          <w:rFonts w:ascii="Times New Roman" w:hAnsi="Times New Roman"/>
          <w:color w:val="000000" w:themeColor="text1"/>
          <w:sz w:val="24"/>
          <w:szCs w:val="24"/>
        </w:rPr>
        <w:t>Ms. Preethi Thomas and Mr. Prashanth R</w:t>
      </w:r>
    </w:p>
    <w:p w:rsidR="0051055C" w:rsidRPr="0051055C" w:rsidRDefault="0051055C" w:rsidP="0051055C">
      <w:pPr>
        <w:pStyle w:val="ListParagraph"/>
        <w:spacing w:after="0" w:line="240" w:lineRule="auto"/>
        <w:ind w:left="900"/>
        <w:rPr>
          <w:rFonts w:ascii="Times New Roman" w:hAnsi="Times New Roman"/>
          <w:color w:val="000000" w:themeColor="text1"/>
          <w:sz w:val="16"/>
          <w:szCs w:val="16"/>
        </w:rPr>
      </w:pPr>
    </w:p>
    <w:p w:rsidR="0051055C" w:rsidRPr="00BF0DA3" w:rsidRDefault="0051055C" w:rsidP="00406181">
      <w:pPr>
        <w:pStyle w:val="ListParagraph"/>
        <w:numPr>
          <w:ilvl w:val="0"/>
          <w:numId w:val="42"/>
        </w:numPr>
        <w:spacing w:after="0" w:line="240" w:lineRule="auto"/>
        <w:ind w:left="900" w:hanging="540"/>
        <w:rPr>
          <w:rFonts w:ascii="Times New Roman" w:hAnsi="Times New Roman"/>
          <w:color w:val="000000" w:themeColor="text1"/>
          <w:sz w:val="24"/>
          <w:szCs w:val="24"/>
        </w:rPr>
      </w:pPr>
      <w:r w:rsidRPr="00BF0DA3">
        <w:rPr>
          <w:rFonts w:ascii="Times New Roman" w:hAnsi="Times New Roman"/>
          <w:b/>
          <w:bCs/>
          <w:color w:val="000000" w:themeColor="text1"/>
          <w:sz w:val="24"/>
          <w:szCs w:val="24"/>
        </w:rPr>
        <w:t>Objectives:</w:t>
      </w:r>
      <w:r w:rsidRPr="00BF0DA3">
        <w:rPr>
          <w:rFonts w:ascii="Times New Roman" w:hAnsi="Times New Roman"/>
          <w:color w:val="000000" w:themeColor="text1"/>
          <w:sz w:val="24"/>
          <w:szCs w:val="24"/>
        </w:rPr>
        <w:t xml:space="preserve"> To provide awareness about nature of dementia, identification markers, risk factors, community services, counseling guidelines from Speech-Language Pathologist and Social Worker perspective.</w:t>
      </w:r>
    </w:p>
    <w:p w:rsidR="0051055C" w:rsidRPr="0051055C" w:rsidRDefault="0051055C" w:rsidP="0051055C">
      <w:pPr>
        <w:pStyle w:val="ListParagraph"/>
        <w:spacing w:after="0" w:line="240" w:lineRule="auto"/>
        <w:ind w:left="900"/>
        <w:rPr>
          <w:rFonts w:ascii="Times New Roman" w:hAnsi="Times New Roman"/>
          <w:color w:val="000000" w:themeColor="text1"/>
          <w:sz w:val="18"/>
          <w:szCs w:val="18"/>
        </w:rPr>
      </w:pPr>
    </w:p>
    <w:p w:rsidR="0051055C" w:rsidRDefault="0051055C" w:rsidP="00406181">
      <w:pPr>
        <w:pStyle w:val="ListParagraph"/>
        <w:numPr>
          <w:ilvl w:val="0"/>
          <w:numId w:val="42"/>
        </w:numPr>
        <w:spacing w:after="0" w:line="240" w:lineRule="auto"/>
        <w:ind w:left="900" w:hanging="540"/>
        <w:rPr>
          <w:rFonts w:ascii="Times New Roman" w:hAnsi="Times New Roman"/>
          <w:color w:val="000000" w:themeColor="text1"/>
          <w:sz w:val="24"/>
          <w:szCs w:val="24"/>
        </w:rPr>
      </w:pPr>
      <w:r w:rsidRPr="00BF0DA3">
        <w:rPr>
          <w:rFonts w:ascii="Times New Roman" w:hAnsi="Times New Roman"/>
          <w:b/>
          <w:bCs/>
          <w:color w:val="000000" w:themeColor="text1"/>
          <w:sz w:val="24"/>
          <w:szCs w:val="24"/>
        </w:rPr>
        <w:t>Target Audience:</w:t>
      </w:r>
      <w:r w:rsidRPr="00BF0DA3">
        <w:rPr>
          <w:rFonts w:ascii="Times New Roman" w:hAnsi="Times New Roman"/>
          <w:color w:val="000000" w:themeColor="text1"/>
          <w:sz w:val="24"/>
          <w:szCs w:val="24"/>
        </w:rPr>
        <w:t xml:space="preserve"> MSW Students </w:t>
      </w:r>
      <w:r w:rsidRPr="00BF0DA3">
        <w:rPr>
          <w:rFonts w:ascii="Times New Roman" w:hAnsi="Times New Roman"/>
          <w:color w:val="000000" w:themeColor="text1"/>
          <w:sz w:val="24"/>
          <w:szCs w:val="24"/>
        </w:rPr>
        <w:tab/>
      </w:r>
      <w:r w:rsidRPr="00BF0DA3">
        <w:rPr>
          <w:rFonts w:ascii="Times New Roman" w:hAnsi="Times New Roman"/>
          <w:color w:val="000000" w:themeColor="text1"/>
          <w:sz w:val="24"/>
          <w:szCs w:val="24"/>
        </w:rPr>
        <w:tab/>
      </w:r>
    </w:p>
    <w:p w:rsidR="0051055C" w:rsidRPr="0051055C" w:rsidRDefault="0051055C" w:rsidP="0051055C">
      <w:pPr>
        <w:pStyle w:val="ListParagraph"/>
        <w:spacing w:line="240" w:lineRule="auto"/>
        <w:rPr>
          <w:rFonts w:ascii="Times New Roman" w:hAnsi="Times New Roman"/>
          <w:color w:val="000000" w:themeColor="text1"/>
          <w:sz w:val="18"/>
          <w:szCs w:val="18"/>
        </w:rPr>
      </w:pPr>
    </w:p>
    <w:p w:rsidR="0051055C" w:rsidRPr="00BF0DA3" w:rsidRDefault="0051055C" w:rsidP="00406181">
      <w:pPr>
        <w:pStyle w:val="ListParagraph"/>
        <w:numPr>
          <w:ilvl w:val="0"/>
          <w:numId w:val="42"/>
        </w:numPr>
        <w:spacing w:after="0" w:line="240" w:lineRule="auto"/>
        <w:ind w:left="900" w:hanging="540"/>
        <w:rPr>
          <w:rFonts w:ascii="Times New Roman" w:hAnsi="Times New Roman"/>
          <w:color w:val="000000" w:themeColor="text1"/>
          <w:sz w:val="24"/>
          <w:szCs w:val="24"/>
        </w:rPr>
      </w:pPr>
      <w:r w:rsidRPr="00BF0DA3">
        <w:rPr>
          <w:rFonts w:ascii="Times New Roman" w:hAnsi="Times New Roman"/>
          <w:b/>
          <w:bCs/>
          <w:color w:val="000000" w:themeColor="text1"/>
          <w:sz w:val="24"/>
          <w:szCs w:val="24"/>
        </w:rPr>
        <w:t>Number of Participants:</w:t>
      </w:r>
      <w:r w:rsidRPr="00BF0DA3">
        <w:rPr>
          <w:rFonts w:ascii="Times New Roman" w:hAnsi="Times New Roman"/>
          <w:color w:val="000000" w:themeColor="text1"/>
          <w:sz w:val="24"/>
          <w:szCs w:val="24"/>
        </w:rPr>
        <w:t xml:space="preserve"> 70</w:t>
      </w:r>
    </w:p>
    <w:p w:rsidR="0051055C" w:rsidRPr="00BF0DA3" w:rsidRDefault="0051055C" w:rsidP="0051055C">
      <w:pPr>
        <w:pStyle w:val="ListParagraph"/>
        <w:spacing w:after="0" w:line="240" w:lineRule="auto"/>
        <w:ind w:left="900"/>
        <w:rPr>
          <w:rFonts w:ascii="Times New Roman" w:hAnsi="Times New Roman"/>
          <w:color w:val="000000" w:themeColor="text1"/>
          <w:sz w:val="24"/>
          <w:szCs w:val="24"/>
        </w:rPr>
      </w:pPr>
      <w:r w:rsidRPr="00BF0DA3">
        <w:rPr>
          <w:rFonts w:ascii="Times New Roman" w:hAnsi="Times New Roman"/>
          <w:color w:val="000000" w:themeColor="text1"/>
          <w:sz w:val="24"/>
          <w:szCs w:val="24"/>
        </w:rPr>
        <w:t>Date: 21.09.2015</w:t>
      </w:r>
    </w:p>
    <w:p w:rsidR="0051055C" w:rsidRPr="00411E94" w:rsidRDefault="0051055C" w:rsidP="0051055C">
      <w:pPr>
        <w:pStyle w:val="ListParagraph"/>
        <w:spacing w:after="0" w:line="240" w:lineRule="auto"/>
        <w:ind w:left="900"/>
        <w:rPr>
          <w:rFonts w:ascii="Times New Roman" w:hAnsi="Times New Roman"/>
          <w:color w:val="000000" w:themeColor="text1"/>
          <w:sz w:val="16"/>
          <w:szCs w:val="16"/>
        </w:rPr>
      </w:pPr>
      <w:r w:rsidRPr="00BF0DA3">
        <w:rPr>
          <w:rFonts w:ascii="Times New Roman" w:hAnsi="Times New Roman"/>
          <w:color w:val="000000" w:themeColor="text1"/>
          <w:sz w:val="24"/>
          <w:szCs w:val="24"/>
        </w:rPr>
        <w:tab/>
      </w:r>
    </w:p>
    <w:p w:rsidR="0051055C" w:rsidRPr="00822710" w:rsidRDefault="0051055C" w:rsidP="0051055C">
      <w:pPr>
        <w:pStyle w:val="ListParagraph"/>
        <w:spacing w:after="0" w:line="240" w:lineRule="auto"/>
        <w:ind w:left="900"/>
        <w:rPr>
          <w:rFonts w:ascii="Times New Roman" w:hAnsi="Times New Roman"/>
          <w:color w:val="000000" w:themeColor="text1"/>
          <w:sz w:val="40"/>
          <w:szCs w:val="40"/>
        </w:rPr>
      </w:pPr>
    </w:p>
    <w:p w:rsidR="005551A6" w:rsidRPr="00BF0DA3" w:rsidRDefault="005551A6" w:rsidP="005551A6">
      <w:pPr>
        <w:rPr>
          <w:rFonts w:ascii="Times New Roman" w:hAnsi="Times New Roman"/>
          <w:color w:val="000000" w:themeColor="text1"/>
          <w:sz w:val="24"/>
          <w:szCs w:val="24"/>
        </w:rPr>
      </w:pPr>
      <w:r w:rsidRPr="00BF0DA3">
        <w:rPr>
          <w:rFonts w:ascii="Times New Roman" w:hAnsi="Times New Roman"/>
          <w:b/>
          <w:color w:val="000000" w:themeColor="text1"/>
          <w:sz w:val="24"/>
          <w:szCs w:val="24"/>
        </w:rPr>
        <w:t xml:space="preserve">V. TECHNOLOGICAL CONSULTANCY SERVICES- </w:t>
      </w:r>
      <w:r w:rsidRPr="00BF0DA3">
        <w:rPr>
          <w:rFonts w:ascii="Times New Roman" w:hAnsi="Times New Roman"/>
          <w:color w:val="000000" w:themeColor="text1"/>
          <w:sz w:val="24"/>
          <w:szCs w:val="24"/>
        </w:rPr>
        <w:t>Nil</w:t>
      </w:r>
    </w:p>
    <w:p w:rsidR="005551A6" w:rsidRPr="00BF0DA3" w:rsidRDefault="005551A6" w:rsidP="005551A6">
      <w:pPr>
        <w:rPr>
          <w:rFonts w:ascii="Times New Roman" w:hAnsi="Times New Roman"/>
          <w:b/>
          <w:caps/>
          <w:color w:val="000000" w:themeColor="text1"/>
          <w:sz w:val="24"/>
          <w:szCs w:val="24"/>
        </w:rPr>
      </w:pPr>
      <w:r w:rsidRPr="00BF0DA3">
        <w:rPr>
          <w:rFonts w:ascii="Times New Roman" w:hAnsi="Times New Roman"/>
          <w:caps/>
          <w:color w:val="000000" w:themeColor="text1"/>
          <w:sz w:val="24"/>
          <w:szCs w:val="24"/>
        </w:rPr>
        <w:t xml:space="preserve"> </w:t>
      </w:r>
      <w:r w:rsidRPr="00BF0DA3">
        <w:rPr>
          <w:rFonts w:ascii="Times New Roman" w:hAnsi="Times New Roman"/>
          <w:b/>
          <w:caps/>
          <w:color w:val="000000" w:themeColor="text1"/>
          <w:sz w:val="24"/>
          <w:szCs w:val="24"/>
        </w:rPr>
        <w:t>VI.Central Facilities</w:t>
      </w:r>
    </w:p>
    <w:p w:rsidR="005551A6" w:rsidRPr="00BF0DA3" w:rsidRDefault="005551A6" w:rsidP="00406181">
      <w:pPr>
        <w:pStyle w:val="ListParagraph"/>
        <w:numPr>
          <w:ilvl w:val="0"/>
          <w:numId w:val="19"/>
        </w:numPr>
        <w:ind w:left="1080"/>
        <w:rPr>
          <w:rFonts w:ascii="Times New Roman" w:hAnsi="Times New Roman"/>
          <w:color w:val="000000" w:themeColor="text1"/>
          <w:sz w:val="24"/>
          <w:szCs w:val="24"/>
        </w:rPr>
      </w:pPr>
      <w:r w:rsidRPr="00BF0DA3">
        <w:rPr>
          <w:rFonts w:ascii="Times New Roman" w:hAnsi="Times New Roman"/>
          <w:color w:val="000000" w:themeColor="text1"/>
          <w:sz w:val="24"/>
          <w:szCs w:val="24"/>
        </w:rPr>
        <w:t>Library and Information Services- Nil</w:t>
      </w:r>
    </w:p>
    <w:p w:rsidR="005551A6" w:rsidRPr="00BF0DA3" w:rsidRDefault="005551A6" w:rsidP="00406181">
      <w:pPr>
        <w:pStyle w:val="ListParagraph"/>
        <w:numPr>
          <w:ilvl w:val="0"/>
          <w:numId w:val="19"/>
        </w:numPr>
        <w:ind w:left="1080"/>
        <w:rPr>
          <w:rFonts w:ascii="Times New Roman" w:hAnsi="Times New Roman"/>
          <w:color w:val="000000" w:themeColor="text1"/>
          <w:sz w:val="24"/>
          <w:szCs w:val="24"/>
        </w:rPr>
      </w:pPr>
      <w:r w:rsidRPr="00BF0DA3">
        <w:rPr>
          <w:rFonts w:ascii="Times New Roman" w:hAnsi="Times New Roman"/>
          <w:color w:val="000000" w:themeColor="text1"/>
          <w:sz w:val="24"/>
          <w:szCs w:val="24"/>
        </w:rPr>
        <w:t>Public Information Activities- Nil</w:t>
      </w:r>
    </w:p>
    <w:p w:rsidR="005551A6" w:rsidRPr="00BF0DA3" w:rsidRDefault="005551A6" w:rsidP="00406181">
      <w:pPr>
        <w:pStyle w:val="ListParagraph"/>
        <w:numPr>
          <w:ilvl w:val="0"/>
          <w:numId w:val="19"/>
        </w:numPr>
        <w:ind w:left="1080"/>
        <w:rPr>
          <w:rFonts w:ascii="Times New Roman" w:hAnsi="Times New Roman"/>
          <w:color w:val="000000" w:themeColor="text1"/>
          <w:sz w:val="24"/>
          <w:szCs w:val="24"/>
        </w:rPr>
      </w:pPr>
      <w:r w:rsidRPr="00BF0DA3">
        <w:rPr>
          <w:rFonts w:ascii="Times New Roman" w:hAnsi="Times New Roman"/>
          <w:color w:val="000000" w:themeColor="text1"/>
          <w:sz w:val="24"/>
          <w:szCs w:val="24"/>
        </w:rPr>
        <w:t>Material Development - Nil</w:t>
      </w:r>
    </w:p>
    <w:p w:rsidR="005551A6" w:rsidRPr="0092696E" w:rsidRDefault="005551A6" w:rsidP="005551A6">
      <w:pPr>
        <w:spacing w:after="0"/>
        <w:rPr>
          <w:rFonts w:ascii="Times New Roman" w:hAnsi="Times New Roman"/>
          <w:b/>
          <w:color w:val="000000" w:themeColor="text1"/>
          <w:sz w:val="10"/>
          <w:szCs w:val="10"/>
        </w:rPr>
      </w:pPr>
    </w:p>
    <w:p w:rsidR="00822710" w:rsidRDefault="00822710" w:rsidP="005551A6">
      <w:pPr>
        <w:spacing w:after="0"/>
        <w:rPr>
          <w:rFonts w:ascii="Times New Roman" w:hAnsi="Times New Roman"/>
          <w:b/>
          <w:caps/>
          <w:color w:val="000000" w:themeColor="text1"/>
          <w:sz w:val="24"/>
          <w:szCs w:val="24"/>
        </w:rPr>
      </w:pPr>
    </w:p>
    <w:p w:rsidR="005551A6" w:rsidRPr="00BF0DA3" w:rsidRDefault="005551A6" w:rsidP="005551A6">
      <w:pPr>
        <w:spacing w:after="0"/>
        <w:rPr>
          <w:rFonts w:ascii="Times New Roman" w:hAnsi="Times New Roman"/>
          <w:b/>
          <w:caps/>
          <w:color w:val="000000" w:themeColor="text1"/>
          <w:sz w:val="24"/>
          <w:szCs w:val="24"/>
        </w:rPr>
      </w:pPr>
      <w:r w:rsidRPr="00BF0DA3">
        <w:rPr>
          <w:rFonts w:ascii="Times New Roman" w:hAnsi="Times New Roman"/>
          <w:b/>
          <w:caps/>
          <w:color w:val="000000" w:themeColor="text1"/>
          <w:sz w:val="24"/>
          <w:szCs w:val="24"/>
        </w:rPr>
        <w:t>VII. AWARDS and HONOURS RECEIVED BY FACULTY AND STAFF</w:t>
      </w:r>
    </w:p>
    <w:p w:rsidR="005551A6" w:rsidRPr="00BF0DA3" w:rsidRDefault="005551A6" w:rsidP="005551A6">
      <w:pPr>
        <w:spacing w:after="0"/>
        <w:rPr>
          <w:rFonts w:ascii="Times New Roman" w:hAnsi="Times New Roman"/>
          <w:color w:val="000000" w:themeColor="text1"/>
          <w:sz w:val="24"/>
          <w:szCs w:val="24"/>
        </w:rPr>
      </w:pPr>
    </w:p>
    <w:p w:rsidR="00A459E1" w:rsidRPr="00BF0DA3" w:rsidRDefault="00A459E1" w:rsidP="005551A6">
      <w:pPr>
        <w:spacing w:after="0"/>
        <w:rPr>
          <w:rFonts w:ascii="Times New Roman" w:hAnsi="Times New Roman"/>
          <w:color w:val="000000" w:themeColor="text1"/>
          <w:sz w:val="24"/>
          <w:szCs w:val="24"/>
        </w:rPr>
      </w:pPr>
      <w:r w:rsidRPr="00BF0DA3">
        <w:rPr>
          <w:rFonts w:ascii="Times New Roman" w:hAnsi="Times New Roman"/>
          <w:bCs/>
          <w:color w:val="000000" w:themeColor="text1"/>
          <w:sz w:val="24"/>
          <w:szCs w:val="24"/>
        </w:rPr>
        <w:t>Mr. Gopi Sankar R received AIISHAN AWARD -2015 at 50</w:t>
      </w:r>
      <w:r w:rsidRPr="00BF0DA3">
        <w:rPr>
          <w:rFonts w:ascii="Times New Roman" w:hAnsi="Times New Roman"/>
          <w:bCs/>
          <w:color w:val="000000" w:themeColor="text1"/>
          <w:sz w:val="24"/>
          <w:szCs w:val="24"/>
          <w:vertAlign w:val="superscript"/>
        </w:rPr>
        <w:t>th</w:t>
      </w:r>
      <w:r w:rsidRPr="00BF0DA3">
        <w:rPr>
          <w:rFonts w:ascii="Times New Roman" w:hAnsi="Times New Roman"/>
          <w:bCs/>
          <w:color w:val="000000" w:themeColor="text1"/>
          <w:sz w:val="24"/>
          <w:szCs w:val="24"/>
        </w:rPr>
        <w:t xml:space="preserve"> Annual Day Celebration on </w:t>
      </w:r>
      <w:r w:rsidR="00C32E29" w:rsidRPr="00BF0DA3">
        <w:rPr>
          <w:rFonts w:ascii="Times New Roman" w:hAnsi="Times New Roman"/>
          <w:bCs/>
          <w:color w:val="000000" w:themeColor="text1"/>
          <w:sz w:val="24"/>
          <w:szCs w:val="24"/>
        </w:rPr>
        <w:t>9</w:t>
      </w:r>
      <w:r w:rsidR="00C32E29" w:rsidRPr="00BF0DA3">
        <w:rPr>
          <w:rFonts w:ascii="Times New Roman" w:hAnsi="Times New Roman"/>
          <w:bCs/>
          <w:color w:val="000000" w:themeColor="text1"/>
          <w:sz w:val="24"/>
          <w:szCs w:val="24"/>
          <w:vertAlign w:val="superscript"/>
        </w:rPr>
        <w:t>th</w:t>
      </w:r>
      <w:r w:rsidR="00C32E29" w:rsidRPr="00BF0DA3">
        <w:rPr>
          <w:rFonts w:ascii="Times New Roman" w:hAnsi="Times New Roman"/>
          <w:bCs/>
          <w:color w:val="000000" w:themeColor="text1"/>
          <w:sz w:val="24"/>
          <w:szCs w:val="24"/>
        </w:rPr>
        <w:t xml:space="preserve"> August</w:t>
      </w:r>
      <w:r w:rsidRPr="00BF0DA3">
        <w:rPr>
          <w:rFonts w:ascii="Times New Roman" w:hAnsi="Times New Roman"/>
          <w:bCs/>
          <w:color w:val="000000" w:themeColor="text1"/>
          <w:sz w:val="24"/>
          <w:szCs w:val="24"/>
        </w:rPr>
        <w:t xml:space="preserve"> 2015.</w:t>
      </w:r>
    </w:p>
    <w:p w:rsidR="00A459E1" w:rsidRDefault="005551A6" w:rsidP="005551A6">
      <w:pPr>
        <w:spacing w:after="0"/>
        <w:rPr>
          <w:rFonts w:ascii="Times New Roman" w:hAnsi="Times New Roman"/>
          <w:caps/>
          <w:color w:val="000000" w:themeColor="text1"/>
          <w:sz w:val="24"/>
          <w:szCs w:val="24"/>
        </w:rPr>
      </w:pPr>
      <w:r w:rsidRPr="00BF0DA3">
        <w:rPr>
          <w:rFonts w:ascii="Times New Roman" w:hAnsi="Times New Roman"/>
          <w:caps/>
          <w:color w:val="000000" w:themeColor="text1"/>
          <w:sz w:val="24"/>
          <w:szCs w:val="24"/>
        </w:rPr>
        <w:t xml:space="preserve">  </w:t>
      </w:r>
      <w:r w:rsidR="0092696E">
        <w:rPr>
          <w:rFonts w:ascii="Times New Roman" w:hAnsi="Times New Roman"/>
          <w:caps/>
          <w:color w:val="000000" w:themeColor="text1"/>
          <w:sz w:val="24"/>
          <w:szCs w:val="24"/>
        </w:rPr>
        <w:t xml:space="preserve">    </w:t>
      </w:r>
      <w:r w:rsidR="00A459E1" w:rsidRPr="00BF0DA3">
        <w:rPr>
          <w:rFonts w:ascii="Times New Roman" w:hAnsi="Times New Roman"/>
          <w:caps/>
          <w:color w:val="000000" w:themeColor="text1"/>
          <w:sz w:val="24"/>
          <w:szCs w:val="24"/>
        </w:rPr>
        <w:t xml:space="preserve">          </w:t>
      </w:r>
    </w:p>
    <w:p w:rsidR="002B5E05" w:rsidRDefault="002B5E05" w:rsidP="005551A6">
      <w:pPr>
        <w:spacing w:after="0"/>
        <w:rPr>
          <w:rFonts w:ascii="Times New Roman" w:hAnsi="Times New Roman"/>
          <w:caps/>
          <w:color w:val="000000" w:themeColor="text1"/>
          <w:sz w:val="24"/>
          <w:szCs w:val="24"/>
        </w:rPr>
      </w:pPr>
    </w:p>
    <w:p w:rsidR="002B5E05" w:rsidRDefault="002B5E05" w:rsidP="005551A6">
      <w:pPr>
        <w:spacing w:after="0"/>
        <w:rPr>
          <w:rFonts w:ascii="Times New Roman" w:hAnsi="Times New Roman"/>
          <w:caps/>
          <w:color w:val="000000" w:themeColor="text1"/>
          <w:sz w:val="24"/>
          <w:szCs w:val="24"/>
        </w:rPr>
      </w:pPr>
    </w:p>
    <w:p w:rsidR="002B5E05" w:rsidRDefault="002B5E05" w:rsidP="005551A6">
      <w:pPr>
        <w:spacing w:after="0"/>
        <w:rPr>
          <w:rFonts w:ascii="Times New Roman" w:hAnsi="Times New Roman"/>
          <w:caps/>
          <w:color w:val="000000" w:themeColor="text1"/>
          <w:sz w:val="24"/>
          <w:szCs w:val="24"/>
        </w:rPr>
      </w:pPr>
    </w:p>
    <w:p w:rsidR="002B5E05" w:rsidRDefault="002B5E05" w:rsidP="005551A6">
      <w:pPr>
        <w:spacing w:after="0"/>
        <w:rPr>
          <w:rFonts w:ascii="Times New Roman" w:hAnsi="Times New Roman"/>
          <w:caps/>
          <w:color w:val="000000" w:themeColor="text1"/>
          <w:sz w:val="24"/>
          <w:szCs w:val="24"/>
        </w:rPr>
      </w:pPr>
    </w:p>
    <w:p w:rsidR="002B5E05" w:rsidRPr="00085A63" w:rsidRDefault="002B5E05" w:rsidP="005551A6">
      <w:pPr>
        <w:spacing w:after="0"/>
        <w:rPr>
          <w:rFonts w:ascii="Times New Roman" w:hAnsi="Times New Roman"/>
          <w:caps/>
          <w:color w:val="000000" w:themeColor="text1"/>
          <w:sz w:val="12"/>
          <w:szCs w:val="12"/>
        </w:rPr>
      </w:pPr>
    </w:p>
    <w:p w:rsidR="005551A6" w:rsidRPr="009647D1" w:rsidRDefault="005551A6" w:rsidP="005551A6">
      <w:pPr>
        <w:spacing w:after="0"/>
        <w:rPr>
          <w:rFonts w:ascii="Times New Roman" w:hAnsi="Times New Roman"/>
          <w:caps/>
          <w:noProof/>
          <w:color w:val="000000" w:themeColor="text1"/>
          <w:sz w:val="14"/>
          <w:szCs w:val="14"/>
        </w:rPr>
      </w:pPr>
      <w:r w:rsidRPr="00BF0DA3">
        <w:rPr>
          <w:rFonts w:ascii="Times New Roman" w:hAnsi="Times New Roman"/>
          <w:caps/>
          <w:color w:val="000000" w:themeColor="text1"/>
          <w:sz w:val="24"/>
          <w:szCs w:val="24"/>
        </w:rPr>
        <w:t xml:space="preserve">           </w:t>
      </w:r>
    </w:p>
    <w:p w:rsidR="005551A6" w:rsidRPr="00BF0DA3" w:rsidRDefault="005551A6" w:rsidP="005551A6">
      <w:pPr>
        <w:spacing w:after="0"/>
        <w:rPr>
          <w:rFonts w:ascii="Times New Roman" w:hAnsi="Times New Roman"/>
          <w:b/>
          <w:color w:val="000000" w:themeColor="text1"/>
          <w:sz w:val="24"/>
          <w:szCs w:val="24"/>
        </w:rPr>
      </w:pPr>
      <w:r w:rsidRPr="00BF0DA3">
        <w:rPr>
          <w:rFonts w:ascii="Times New Roman" w:hAnsi="Times New Roman"/>
          <w:b/>
          <w:color w:val="000000" w:themeColor="text1"/>
          <w:sz w:val="24"/>
          <w:szCs w:val="24"/>
        </w:rPr>
        <w:t>VIII. EXTRA CURRICULAR ACTIVITIES</w:t>
      </w:r>
    </w:p>
    <w:p w:rsidR="005551A6" w:rsidRPr="00BF0DA3" w:rsidRDefault="005551A6" w:rsidP="005551A6">
      <w:pPr>
        <w:spacing w:after="0"/>
        <w:rPr>
          <w:rFonts w:ascii="Times New Roman" w:hAnsi="Times New Roman"/>
          <w:b/>
          <w:color w:val="000000" w:themeColor="text1"/>
          <w:sz w:val="24"/>
          <w:szCs w:val="24"/>
        </w:rPr>
      </w:pPr>
      <w:r w:rsidRPr="00BF0DA3">
        <w:rPr>
          <w:rFonts w:ascii="Times New Roman" w:hAnsi="Times New Roman"/>
          <w:b/>
          <w:color w:val="000000" w:themeColor="text1"/>
          <w:sz w:val="24"/>
          <w:szCs w:val="24"/>
        </w:rPr>
        <w:t>A) AIISH GYMKHANA</w:t>
      </w:r>
    </w:p>
    <w:p w:rsidR="002B5E05" w:rsidRPr="002B5E05" w:rsidRDefault="002B5E05" w:rsidP="005551A6">
      <w:pPr>
        <w:spacing w:after="0"/>
        <w:rPr>
          <w:rFonts w:ascii="Times New Roman" w:hAnsi="Times New Roman"/>
          <w:b/>
          <w:bCs/>
          <w:color w:val="000000" w:themeColor="text1"/>
          <w:sz w:val="18"/>
          <w:szCs w:val="18"/>
        </w:rPr>
      </w:pPr>
    </w:p>
    <w:p w:rsidR="007E1A61" w:rsidRPr="00BF0DA3" w:rsidRDefault="007E1A61" w:rsidP="005551A6">
      <w:pPr>
        <w:spacing w:after="0"/>
        <w:rPr>
          <w:rFonts w:ascii="Times New Roman" w:hAnsi="Times New Roman"/>
          <w:b/>
          <w:bCs/>
          <w:color w:val="000000" w:themeColor="text1"/>
          <w:sz w:val="24"/>
          <w:szCs w:val="24"/>
        </w:rPr>
      </w:pPr>
      <w:r w:rsidRPr="00BF0DA3">
        <w:rPr>
          <w:rFonts w:ascii="Times New Roman" w:hAnsi="Times New Roman"/>
          <w:b/>
          <w:bCs/>
          <w:color w:val="000000" w:themeColor="text1"/>
          <w:sz w:val="24"/>
          <w:szCs w:val="24"/>
        </w:rPr>
        <w:t xml:space="preserve">Dr. N. Sreedevi </w:t>
      </w:r>
    </w:p>
    <w:p w:rsidR="00E40E99" w:rsidRPr="006814E6" w:rsidRDefault="00E40E99" w:rsidP="006814E6">
      <w:pPr>
        <w:pStyle w:val="ListParagraph"/>
        <w:numPr>
          <w:ilvl w:val="1"/>
          <w:numId w:val="64"/>
        </w:numPr>
        <w:spacing w:after="0"/>
        <w:ind w:left="720"/>
        <w:rPr>
          <w:rFonts w:ascii="Times New Roman" w:hAnsi="Times New Roman"/>
          <w:color w:val="000000" w:themeColor="text1"/>
          <w:sz w:val="24"/>
          <w:szCs w:val="24"/>
        </w:rPr>
      </w:pPr>
      <w:r w:rsidRPr="006814E6">
        <w:rPr>
          <w:rFonts w:ascii="Times New Roman" w:hAnsi="Times New Roman"/>
          <w:color w:val="000000" w:themeColor="text1"/>
        </w:rPr>
        <w:t>Served as chairperson for stage management and co-ordination committee for OPEN DAY 2016.</w:t>
      </w:r>
    </w:p>
    <w:p w:rsidR="00E40E99" w:rsidRPr="00BF0DA3" w:rsidRDefault="00E40E99" w:rsidP="006814E6">
      <w:pPr>
        <w:pStyle w:val="ListParagraph"/>
        <w:spacing w:after="0"/>
        <w:rPr>
          <w:rFonts w:ascii="Times New Roman" w:hAnsi="Times New Roman"/>
          <w:color w:val="000000" w:themeColor="text1"/>
          <w:sz w:val="24"/>
          <w:szCs w:val="24"/>
        </w:rPr>
      </w:pPr>
    </w:p>
    <w:p w:rsidR="005551A6" w:rsidRPr="00BF0DA3" w:rsidRDefault="005551A6" w:rsidP="005551A6">
      <w:pPr>
        <w:spacing w:after="0"/>
        <w:rPr>
          <w:rFonts w:ascii="Times New Roman" w:hAnsi="Times New Roman"/>
          <w:b/>
          <w:color w:val="000000" w:themeColor="text1"/>
          <w:sz w:val="24"/>
          <w:szCs w:val="24"/>
        </w:rPr>
      </w:pPr>
      <w:r w:rsidRPr="00BF0DA3">
        <w:rPr>
          <w:rFonts w:ascii="Times New Roman" w:hAnsi="Times New Roman"/>
          <w:b/>
          <w:color w:val="000000" w:themeColor="text1"/>
          <w:sz w:val="24"/>
          <w:szCs w:val="24"/>
        </w:rPr>
        <w:t>Ms. Sangeetha Mahesh</w:t>
      </w:r>
    </w:p>
    <w:p w:rsidR="005551A6" w:rsidRPr="00BF0DA3" w:rsidRDefault="007E1A61" w:rsidP="00793FE0">
      <w:pPr>
        <w:pStyle w:val="ListParagraph"/>
        <w:numPr>
          <w:ilvl w:val="0"/>
          <w:numId w:val="15"/>
        </w:numPr>
        <w:spacing w:after="0"/>
        <w:rPr>
          <w:rFonts w:ascii="Times New Roman" w:hAnsi="Times New Roman"/>
          <w:color w:val="000000" w:themeColor="text1"/>
          <w:sz w:val="24"/>
          <w:szCs w:val="24"/>
        </w:rPr>
      </w:pPr>
      <w:r w:rsidRPr="00BF0DA3">
        <w:rPr>
          <w:rFonts w:ascii="Times New Roman" w:hAnsi="Times New Roman"/>
          <w:color w:val="000000" w:themeColor="text1"/>
          <w:sz w:val="24"/>
          <w:szCs w:val="24"/>
        </w:rPr>
        <w:t>Served as Member Secretary in the organizing committee in NCED-2016.</w:t>
      </w:r>
    </w:p>
    <w:p w:rsidR="00933393" w:rsidRPr="00BF0DA3" w:rsidRDefault="00933393" w:rsidP="00793FE0">
      <w:pPr>
        <w:pStyle w:val="ListParagraph"/>
        <w:numPr>
          <w:ilvl w:val="0"/>
          <w:numId w:val="15"/>
        </w:numPr>
        <w:spacing w:after="0"/>
        <w:rPr>
          <w:rFonts w:ascii="Times New Roman" w:hAnsi="Times New Roman"/>
          <w:color w:val="000000" w:themeColor="text1"/>
          <w:sz w:val="24"/>
          <w:szCs w:val="24"/>
        </w:rPr>
      </w:pPr>
      <w:r w:rsidRPr="00BF0DA3">
        <w:rPr>
          <w:rFonts w:ascii="Times New Roman" w:hAnsi="Times New Roman"/>
          <w:color w:val="000000" w:themeColor="text1"/>
          <w:sz w:val="24"/>
          <w:szCs w:val="24"/>
        </w:rPr>
        <w:t>Served as Chairperson in the Registration Committee in OPEN DAY- 2016.</w:t>
      </w:r>
    </w:p>
    <w:p w:rsidR="005551A6" w:rsidRPr="00553021" w:rsidRDefault="005551A6" w:rsidP="005551A6">
      <w:pPr>
        <w:spacing w:after="0"/>
        <w:rPr>
          <w:rFonts w:ascii="Times New Roman" w:hAnsi="Times New Roman"/>
          <w:b/>
          <w:color w:val="000000" w:themeColor="text1"/>
          <w:sz w:val="14"/>
          <w:szCs w:val="14"/>
        </w:rPr>
      </w:pPr>
    </w:p>
    <w:p w:rsidR="005551A6" w:rsidRPr="00BF0DA3" w:rsidRDefault="005551A6" w:rsidP="005551A6">
      <w:pPr>
        <w:spacing w:after="0"/>
        <w:rPr>
          <w:rFonts w:ascii="Times New Roman" w:hAnsi="Times New Roman"/>
          <w:b/>
          <w:color w:val="000000" w:themeColor="text1"/>
          <w:sz w:val="24"/>
          <w:szCs w:val="24"/>
        </w:rPr>
      </w:pPr>
      <w:r w:rsidRPr="00BF0DA3">
        <w:rPr>
          <w:rFonts w:ascii="Times New Roman" w:hAnsi="Times New Roman"/>
          <w:b/>
          <w:color w:val="000000" w:themeColor="text1"/>
          <w:sz w:val="24"/>
          <w:szCs w:val="24"/>
        </w:rPr>
        <w:t xml:space="preserve">Ms. Preethi. T. Thomas </w:t>
      </w:r>
    </w:p>
    <w:p w:rsidR="007E1A61" w:rsidRPr="00BF0DA3" w:rsidRDefault="007E1A61" w:rsidP="00793FE0">
      <w:pPr>
        <w:pStyle w:val="ListParagraph"/>
        <w:numPr>
          <w:ilvl w:val="0"/>
          <w:numId w:val="15"/>
        </w:numPr>
        <w:spacing w:after="0" w:line="240" w:lineRule="auto"/>
        <w:rPr>
          <w:rFonts w:ascii="Times New Roman" w:hAnsi="Times New Roman"/>
          <w:color w:val="000000" w:themeColor="text1"/>
          <w:sz w:val="24"/>
          <w:szCs w:val="24"/>
        </w:rPr>
      </w:pPr>
      <w:r w:rsidRPr="00BF0DA3">
        <w:rPr>
          <w:rFonts w:ascii="Times New Roman" w:hAnsi="Times New Roman"/>
          <w:color w:val="000000" w:themeColor="text1"/>
          <w:sz w:val="24"/>
          <w:szCs w:val="24"/>
        </w:rPr>
        <w:t>Served as Member Secretary for the Cultural Committee in NCED-2016.</w:t>
      </w:r>
    </w:p>
    <w:p w:rsidR="005551A6" w:rsidRPr="00BF0DA3" w:rsidRDefault="005551A6" w:rsidP="00793FE0">
      <w:pPr>
        <w:pStyle w:val="ListParagraph"/>
        <w:numPr>
          <w:ilvl w:val="0"/>
          <w:numId w:val="15"/>
        </w:numPr>
        <w:spacing w:after="0" w:line="240" w:lineRule="auto"/>
        <w:rPr>
          <w:rFonts w:ascii="Times New Roman" w:hAnsi="Times New Roman"/>
          <w:color w:val="000000" w:themeColor="text1"/>
          <w:sz w:val="24"/>
          <w:szCs w:val="24"/>
        </w:rPr>
      </w:pPr>
      <w:r w:rsidRPr="00BF0DA3">
        <w:rPr>
          <w:rFonts w:ascii="Times New Roman" w:hAnsi="Times New Roman"/>
          <w:bCs/>
          <w:color w:val="000000" w:themeColor="text1"/>
          <w:sz w:val="24"/>
          <w:szCs w:val="24"/>
        </w:rPr>
        <w:t>Assisted in Stage decoration for International Day of persons with Disability celebration</w:t>
      </w:r>
      <w:r w:rsidR="007E1A61" w:rsidRPr="00BF0DA3">
        <w:rPr>
          <w:rFonts w:ascii="Times New Roman" w:hAnsi="Times New Roman"/>
          <w:bCs/>
          <w:color w:val="000000" w:themeColor="text1"/>
          <w:sz w:val="24"/>
          <w:szCs w:val="24"/>
        </w:rPr>
        <w:t>.</w:t>
      </w:r>
    </w:p>
    <w:p w:rsidR="005551A6" w:rsidRPr="00BF0DA3" w:rsidRDefault="005551A6" w:rsidP="00793FE0">
      <w:pPr>
        <w:pStyle w:val="ListParagraph"/>
        <w:numPr>
          <w:ilvl w:val="0"/>
          <w:numId w:val="15"/>
        </w:numPr>
        <w:spacing w:after="0" w:line="240" w:lineRule="auto"/>
        <w:rPr>
          <w:rFonts w:ascii="Times New Roman" w:hAnsi="Times New Roman"/>
          <w:color w:val="000000" w:themeColor="text1"/>
          <w:sz w:val="24"/>
          <w:szCs w:val="24"/>
        </w:rPr>
      </w:pPr>
      <w:r w:rsidRPr="00BF0DA3">
        <w:rPr>
          <w:rFonts w:ascii="Times New Roman" w:hAnsi="Times New Roman"/>
          <w:bCs/>
          <w:color w:val="000000" w:themeColor="text1"/>
          <w:sz w:val="24"/>
          <w:szCs w:val="24"/>
        </w:rPr>
        <w:t xml:space="preserve">Served as the committee member </w:t>
      </w:r>
      <w:r w:rsidR="00DB6594">
        <w:rPr>
          <w:rFonts w:ascii="Times New Roman" w:hAnsi="Times New Roman"/>
          <w:bCs/>
          <w:color w:val="000000" w:themeColor="text1"/>
          <w:sz w:val="24"/>
          <w:szCs w:val="24"/>
        </w:rPr>
        <w:t xml:space="preserve">secretary </w:t>
      </w:r>
      <w:r w:rsidRPr="00BF0DA3">
        <w:rPr>
          <w:rFonts w:ascii="Times New Roman" w:hAnsi="Times New Roman"/>
          <w:bCs/>
          <w:color w:val="000000" w:themeColor="text1"/>
          <w:sz w:val="24"/>
          <w:szCs w:val="24"/>
        </w:rPr>
        <w:t xml:space="preserve">for the Special events for </w:t>
      </w:r>
      <w:r w:rsidR="00933393" w:rsidRPr="00BF0DA3">
        <w:rPr>
          <w:rFonts w:ascii="Times New Roman" w:hAnsi="Times New Roman"/>
          <w:color w:val="000000" w:themeColor="text1"/>
          <w:sz w:val="24"/>
          <w:szCs w:val="24"/>
        </w:rPr>
        <w:t>OPEN DAY</w:t>
      </w:r>
      <w:r w:rsidR="00933393" w:rsidRPr="00BF0DA3">
        <w:rPr>
          <w:rFonts w:ascii="Times New Roman" w:hAnsi="Times New Roman"/>
          <w:bCs/>
          <w:color w:val="000000" w:themeColor="text1"/>
          <w:sz w:val="24"/>
          <w:szCs w:val="24"/>
        </w:rPr>
        <w:t xml:space="preserve"> 2016.</w:t>
      </w:r>
    </w:p>
    <w:p w:rsidR="005551A6" w:rsidRPr="00BF0DA3" w:rsidRDefault="005551A6" w:rsidP="00793FE0">
      <w:pPr>
        <w:pStyle w:val="ListParagraph"/>
        <w:numPr>
          <w:ilvl w:val="0"/>
          <w:numId w:val="15"/>
        </w:numPr>
        <w:spacing w:after="0" w:line="240" w:lineRule="auto"/>
        <w:rPr>
          <w:rFonts w:ascii="Times New Roman" w:hAnsi="Times New Roman"/>
          <w:color w:val="000000" w:themeColor="text1"/>
          <w:sz w:val="24"/>
          <w:szCs w:val="24"/>
        </w:rPr>
      </w:pPr>
      <w:r w:rsidRPr="00BF0DA3">
        <w:rPr>
          <w:rFonts w:ascii="Times New Roman" w:hAnsi="Times New Roman"/>
          <w:color w:val="000000" w:themeColor="text1"/>
          <w:sz w:val="24"/>
          <w:szCs w:val="24"/>
        </w:rPr>
        <w:t xml:space="preserve">Others- AIISH Alumni Member Secretary of the blog committee for the AIISH Alumni Association </w:t>
      </w:r>
    </w:p>
    <w:p w:rsidR="007E1A61" w:rsidRPr="00BF0DA3" w:rsidRDefault="007E1A61" w:rsidP="005551A6">
      <w:pPr>
        <w:spacing w:after="0" w:line="240" w:lineRule="auto"/>
        <w:rPr>
          <w:rFonts w:ascii="Times New Roman" w:hAnsi="Times New Roman"/>
          <w:b/>
          <w:color w:val="000000" w:themeColor="text1"/>
          <w:sz w:val="24"/>
          <w:szCs w:val="24"/>
        </w:rPr>
      </w:pPr>
    </w:p>
    <w:p w:rsidR="005551A6" w:rsidRPr="00BF0DA3" w:rsidRDefault="005551A6" w:rsidP="005551A6">
      <w:pPr>
        <w:spacing w:after="0" w:line="240" w:lineRule="auto"/>
        <w:rPr>
          <w:rFonts w:ascii="Times New Roman" w:hAnsi="Times New Roman"/>
          <w:b/>
          <w:color w:val="000000" w:themeColor="text1"/>
          <w:sz w:val="24"/>
          <w:szCs w:val="24"/>
        </w:rPr>
      </w:pPr>
      <w:r w:rsidRPr="00BF0DA3">
        <w:rPr>
          <w:rFonts w:ascii="Times New Roman" w:hAnsi="Times New Roman"/>
          <w:b/>
          <w:color w:val="000000" w:themeColor="text1"/>
          <w:sz w:val="24"/>
          <w:szCs w:val="24"/>
        </w:rPr>
        <w:t>Ms. Vijayashree</w:t>
      </w:r>
    </w:p>
    <w:p w:rsidR="007E1A61" w:rsidRPr="00BF0DA3" w:rsidRDefault="007E1A61" w:rsidP="005551A6">
      <w:pPr>
        <w:spacing w:after="0" w:line="240" w:lineRule="auto"/>
        <w:rPr>
          <w:rFonts w:ascii="Times New Roman" w:hAnsi="Times New Roman"/>
          <w:b/>
          <w:color w:val="000000" w:themeColor="text1"/>
          <w:sz w:val="24"/>
          <w:szCs w:val="24"/>
        </w:rPr>
      </w:pPr>
    </w:p>
    <w:p w:rsidR="001242D7" w:rsidRPr="00BF0DA3" w:rsidRDefault="007E1A61" w:rsidP="00793FE0">
      <w:pPr>
        <w:pStyle w:val="ListParagraph"/>
        <w:numPr>
          <w:ilvl w:val="0"/>
          <w:numId w:val="15"/>
        </w:numPr>
        <w:spacing w:after="0" w:line="240" w:lineRule="auto"/>
        <w:rPr>
          <w:rFonts w:ascii="Times New Roman" w:hAnsi="Times New Roman"/>
          <w:b/>
          <w:color w:val="000000" w:themeColor="text1"/>
          <w:sz w:val="24"/>
          <w:szCs w:val="24"/>
        </w:rPr>
      </w:pPr>
      <w:r w:rsidRPr="00BF0DA3">
        <w:rPr>
          <w:rFonts w:ascii="Times New Roman" w:hAnsi="Times New Roman"/>
          <w:bCs/>
          <w:color w:val="000000" w:themeColor="text1"/>
          <w:sz w:val="24"/>
          <w:szCs w:val="24"/>
        </w:rPr>
        <w:t>Served as Member in Catering Committee in NCED-2016.</w:t>
      </w:r>
    </w:p>
    <w:p w:rsidR="007E1A61" w:rsidRPr="00BF0DA3" w:rsidRDefault="007E1A61" w:rsidP="005551A6">
      <w:pPr>
        <w:spacing w:after="0" w:line="240" w:lineRule="auto"/>
        <w:rPr>
          <w:rFonts w:ascii="Times New Roman" w:hAnsi="Times New Roman"/>
          <w:b/>
          <w:bCs/>
          <w:color w:val="000000" w:themeColor="text1"/>
          <w:sz w:val="24"/>
          <w:szCs w:val="24"/>
        </w:rPr>
      </w:pPr>
    </w:p>
    <w:p w:rsidR="005551A6" w:rsidRPr="00BF0DA3" w:rsidRDefault="005551A6" w:rsidP="005551A6">
      <w:pPr>
        <w:spacing w:after="0" w:line="240" w:lineRule="auto"/>
        <w:rPr>
          <w:rFonts w:ascii="Times New Roman" w:hAnsi="Times New Roman"/>
          <w:b/>
          <w:bCs/>
          <w:color w:val="000000" w:themeColor="text1"/>
          <w:sz w:val="24"/>
          <w:szCs w:val="24"/>
        </w:rPr>
      </w:pPr>
      <w:r w:rsidRPr="00BF0DA3">
        <w:rPr>
          <w:rFonts w:ascii="Times New Roman" w:hAnsi="Times New Roman"/>
          <w:b/>
          <w:bCs/>
          <w:color w:val="000000" w:themeColor="text1"/>
          <w:sz w:val="24"/>
          <w:szCs w:val="24"/>
        </w:rPr>
        <w:t>Mr. Gopi Sankar R.</w:t>
      </w:r>
    </w:p>
    <w:p w:rsidR="001242D7" w:rsidRPr="00283CA8" w:rsidRDefault="001242D7" w:rsidP="005551A6">
      <w:pPr>
        <w:spacing w:after="0" w:line="240" w:lineRule="auto"/>
        <w:rPr>
          <w:rFonts w:ascii="Times New Roman" w:hAnsi="Times New Roman"/>
          <w:b/>
          <w:bCs/>
          <w:color w:val="000000" w:themeColor="text1"/>
          <w:sz w:val="10"/>
          <w:szCs w:val="10"/>
        </w:rPr>
      </w:pPr>
    </w:p>
    <w:p w:rsidR="005551A6" w:rsidRPr="00BF0DA3" w:rsidRDefault="005551A6" w:rsidP="00793FE0">
      <w:pPr>
        <w:pStyle w:val="ListParagraph"/>
        <w:numPr>
          <w:ilvl w:val="0"/>
          <w:numId w:val="15"/>
        </w:numPr>
        <w:spacing w:after="0"/>
        <w:rPr>
          <w:rFonts w:ascii="Times New Roman" w:hAnsi="Times New Roman"/>
          <w:color w:val="000000" w:themeColor="text1"/>
          <w:sz w:val="24"/>
          <w:szCs w:val="24"/>
        </w:rPr>
      </w:pPr>
      <w:r w:rsidRPr="00BF0DA3">
        <w:rPr>
          <w:rFonts w:ascii="Times New Roman" w:hAnsi="Times New Roman"/>
          <w:color w:val="000000" w:themeColor="text1"/>
          <w:sz w:val="24"/>
          <w:szCs w:val="24"/>
        </w:rPr>
        <w:t>Treasurer –AIISH Alumni Association</w:t>
      </w:r>
    </w:p>
    <w:p w:rsidR="007E1A61" w:rsidRPr="00BF0DA3" w:rsidRDefault="007E1A61" w:rsidP="00793FE0">
      <w:pPr>
        <w:pStyle w:val="ListParagraph"/>
        <w:numPr>
          <w:ilvl w:val="0"/>
          <w:numId w:val="15"/>
        </w:numPr>
        <w:spacing w:after="0"/>
        <w:rPr>
          <w:rFonts w:ascii="Times New Roman" w:hAnsi="Times New Roman"/>
          <w:color w:val="000000" w:themeColor="text1"/>
          <w:sz w:val="24"/>
          <w:szCs w:val="24"/>
        </w:rPr>
      </w:pPr>
      <w:r w:rsidRPr="00BF0DA3">
        <w:rPr>
          <w:rFonts w:ascii="Times New Roman" w:hAnsi="Times New Roman"/>
          <w:color w:val="000000" w:themeColor="text1"/>
          <w:sz w:val="24"/>
          <w:szCs w:val="24"/>
        </w:rPr>
        <w:t>Member for Exhibition Committee for OPEN DAY</w:t>
      </w:r>
    </w:p>
    <w:p w:rsidR="00781FDE" w:rsidRDefault="007E1A61" w:rsidP="00781FDE">
      <w:pPr>
        <w:pStyle w:val="ListParagraph"/>
        <w:numPr>
          <w:ilvl w:val="0"/>
          <w:numId w:val="15"/>
        </w:numPr>
        <w:spacing w:after="0"/>
        <w:rPr>
          <w:rFonts w:ascii="Times New Roman" w:hAnsi="Times New Roman"/>
          <w:color w:val="000000" w:themeColor="text1"/>
          <w:sz w:val="24"/>
          <w:szCs w:val="24"/>
        </w:rPr>
      </w:pPr>
      <w:r w:rsidRPr="00BF0DA3">
        <w:rPr>
          <w:rFonts w:ascii="Times New Roman" w:hAnsi="Times New Roman"/>
          <w:color w:val="000000" w:themeColor="text1"/>
          <w:sz w:val="24"/>
          <w:szCs w:val="24"/>
        </w:rPr>
        <w:t>Served as Member of Stage Co-ordination Committee in NCED-2016.</w:t>
      </w:r>
    </w:p>
    <w:p w:rsidR="00781FDE" w:rsidRPr="00781FDE" w:rsidRDefault="00781FDE" w:rsidP="00781FDE">
      <w:pPr>
        <w:pStyle w:val="ListParagraph"/>
        <w:numPr>
          <w:ilvl w:val="0"/>
          <w:numId w:val="15"/>
        </w:numPr>
        <w:spacing w:after="0"/>
        <w:rPr>
          <w:rFonts w:ascii="Times New Roman" w:hAnsi="Times New Roman"/>
          <w:color w:val="000000" w:themeColor="text1"/>
          <w:sz w:val="24"/>
          <w:szCs w:val="24"/>
        </w:rPr>
      </w:pPr>
      <w:r w:rsidRPr="00781FDE">
        <w:rPr>
          <w:rFonts w:ascii="Times New Roman" w:hAnsi="Times New Roman"/>
          <w:color w:val="000000" w:themeColor="text1"/>
        </w:rPr>
        <w:t>Served as a member for stage co-ordination committee for the annual day celebration 2015.</w:t>
      </w:r>
    </w:p>
    <w:p w:rsidR="001242D7" w:rsidRPr="00BF0DA3" w:rsidRDefault="001242D7" w:rsidP="005551A6">
      <w:pPr>
        <w:spacing w:after="0"/>
        <w:rPr>
          <w:rFonts w:ascii="Times New Roman" w:hAnsi="Times New Roman"/>
          <w:b/>
          <w:color w:val="000000" w:themeColor="text1"/>
          <w:sz w:val="24"/>
          <w:szCs w:val="24"/>
        </w:rPr>
      </w:pPr>
    </w:p>
    <w:p w:rsidR="005551A6" w:rsidRPr="00BF0DA3" w:rsidRDefault="005551A6" w:rsidP="005551A6">
      <w:pPr>
        <w:spacing w:after="0"/>
        <w:rPr>
          <w:rFonts w:ascii="Times New Roman" w:hAnsi="Times New Roman"/>
          <w:b/>
          <w:color w:val="000000" w:themeColor="text1"/>
          <w:sz w:val="24"/>
          <w:szCs w:val="24"/>
        </w:rPr>
      </w:pPr>
      <w:r w:rsidRPr="00BF0DA3">
        <w:rPr>
          <w:rFonts w:ascii="Times New Roman" w:hAnsi="Times New Roman"/>
          <w:b/>
          <w:color w:val="000000" w:themeColor="text1"/>
          <w:sz w:val="24"/>
          <w:szCs w:val="24"/>
        </w:rPr>
        <w:t>Ms. Priya M.B</w:t>
      </w:r>
    </w:p>
    <w:p w:rsidR="005551A6" w:rsidRPr="00BF0DA3" w:rsidRDefault="001242D7" w:rsidP="00793FE0">
      <w:pPr>
        <w:pStyle w:val="ListParagraph"/>
        <w:numPr>
          <w:ilvl w:val="0"/>
          <w:numId w:val="15"/>
        </w:numPr>
        <w:spacing w:after="0"/>
        <w:rPr>
          <w:rFonts w:ascii="Times New Roman" w:hAnsi="Times New Roman"/>
          <w:color w:val="000000" w:themeColor="text1"/>
          <w:sz w:val="24"/>
          <w:szCs w:val="24"/>
        </w:rPr>
      </w:pPr>
      <w:r w:rsidRPr="00BF0DA3">
        <w:rPr>
          <w:rFonts w:ascii="Times New Roman" w:hAnsi="Times New Roman"/>
          <w:color w:val="000000" w:themeColor="text1"/>
          <w:sz w:val="24"/>
          <w:szCs w:val="24"/>
        </w:rPr>
        <w:t>Served as Member Stage Management and Program Co-ordination committee in OPEN DAY-2016.</w:t>
      </w:r>
    </w:p>
    <w:p w:rsidR="005551A6" w:rsidRPr="00BF0DA3" w:rsidRDefault="001242D7" w:rsidP="00793FE0">
      <w:pPr>
        <w:pStyle w:val="ListParagraph"/>
        <w:numPr>
          <w:ilvl w:val="0"/>
          <w:numId w:val="15"/>
        </w:numPr>
        <w:spacing w:after="0"/>
        <w:rPr>
          <w:rFonts w:ascii="Times New Roman" w:hAnsi="Times New Roman"/>
          <w:color w:val="000000" w:themeColor="text1"/>
          <w:sz w:val="24"/>
          <w:szCs w:val="24"/>
        </w:rPr>
      </w:pPr>
      <w:r w:rsidRPr="00BF0DA3">
        <w:rPr>
          <w:rFonts w:ascii="Times New Roman" w:hAnsi="Times New Roman"/>
          <w:color w:val="000000" w:themeColor="text1"/>
          <w:sz w:val="24"/>
          <w:szCs w:val="24"/>
        </w:rPr>
        <w:t>Served as Member Secretary Catering Committee in NCED 2016.</w:t>
      </w:r>
    </w:p>
    <w:p w:rsidR="00A050ED" w:rsidRDefault="00A050ED" w:rsidP="005551A6">
      <w:pPr>
        <w:spacing w:after="0"/>
        <w:rPr>
          <w:rFonts w:ascii="Times New Roman" w:hAnsi="Times New Roman"/>
          <w:color w:val="000000" w:themeColor="text1"/>
          <w:sz w:val="24"/>
          <w:szCs w:val="24"/>
        </w:rPr>
      </w:pPr>
    </w:p>
    <w:p w:rsidR="002B5E05" w:rsidRPr="00BF0DA3" w:rsidRDefault="002B5E05" w:rsidP="005551A6">
      <w:pPr>
        <w:spacing w:after="0"/>
        <w:rPr>
          <w:rFonts w:ascii="Times New Roman" w:hAnsi="Times New Roman"/>
          <w:color w:val="000000" w:themeColor="text1"/>
          <w:sz w:val="24"/>
          <w:szCs w:val="24"/>
        </w:rPr>
      </w:pPr>
    </w:p>
    <w:p w:rsidR="005551A6" w:rsidRPr="00BF0DA3" w:rsidRDefault="005551A6" w:rsidP="005551A6">
      <w:pPr>
        <w:spacing w:after="0" w:line="240" w:lineRule="auto"/>
        <w:rPr>
          <w:rFonts w:ascii="Times New Roman" w:hAnsi="Times New Roman"/>
          <w:b/>
          <w:color w:val="000000" w:themeColor="text1"/>
          <w:sz w:val="24"/>
          <w:szCs w:val="24"/>
        </w:rPr>
      </w:pPr>
      <w:r w:rsidRPr="00BF0DA3">
        <w:rPr>
          <w:rFonts w:ascii="Times New Roman" w:hAnsi="Times New Roman"/>
          <w:b/>
          <w:color w:val="000000" w:themeColor="text1"/>
          <w:sz w:val="24"/>
          <w:szCs w:val="24"/>
        </w:rPr>
        <w:t>Ms. Prathima S</w:t>
      </w:r>
    </w:p>
    <w:p w:rsidR="001242D7" w:rsidRPr="00BF0DA3" w:rsidRDefault="001242D7" w:rsidP="005551A6">
      <w:pPr>
        <w:spacing w:after="0" w:line="240" w:lineRule="auto"/>
        <w:rPr>
          <w:rFonts w:ascii="Times New Roman" w:hAnsi="Times New Roman"/>
          <w:b/>
          <w:color w:val="000000" w:themeColor="text1"/>
          <w:sz w:val="24"/>
          <w:szCs w:val="24"/>
        </w:rPr>
      </w:pPr>
    </w:p>
    <w:p w:rsidR="001242D7" w:rsidRPr="00BF0DA3" w:rsidRDefault="001242D7" w:rsidP="00793FE0">
      <w:pPr>
        <w:pStyle w:val="ListParagraph"/>
        <w:numPr>
          <w:ilvl w:val="0"/>
          <w:numId w:val="15"/>
        </w:numPr>
        <w:spacing w:after="0" w:line="240" w:lineRule="auto"/>
        <w:rPr>
          <w:rFonts w:ascii="Times New Roman" w:hAnsi="Times New Roman"/>
          <w:color w:val="000000" w:themeColor="text1"/>
          <w:sz w:val="24"/>
          <w:szCs w:val="24"/>
        </w:rPr>
      </w:pPr>
      <w:r w:rsidRPr="00BF0DA3">
        <w:rPr>
          <w:rFonts w:ascii="Times New Roman" w:hAnsi="Times New Roman"/>
          <w:color w:val="000000" w:themeColor="text1"/>
          <w:sz w:val="24"/>
          <w:szCs w:val="24"/>
        </w:rPr>
        <w:t>Member Secretary-Blog Committee of the AIISH Alumni Association.</w:t>
      </w:r>
    </w:p>
    <w:p w:rsidR="001242D7" w:rsidRDefault="00933393" w:rsidP="00793FE0">
      <w:pPr>
        <w:pStyle w:val="ListParagraph"/>
        <w:numPr>
          <w:ilvl w:val="0"/>
          <w:numId w:val="15"/>
        </w:numPr>
        <w:spacing w:after="0" w:line="240" w:lineRule="auto"/>
        <w:rPr>
          <w:rFonts w:ascii="Times New Roman" w:hAnsi="Times New Roman"/>
          <w:color w:val="000000" w:themeColor="text1"/>
          <w:sz w:val="24"/>
          <w:szCs w:val="24"/>
        </w:rPr>
      </w:pPr>
      <w:r w:rsidRPr="00BF0DA3">
        <w:rPr>
          <w:rFonts w:ascii="Times New Roman" w:hAnsi="Times New Roman"/>
          <w:color w:val="000000" w:themeColor="text1"/>
          <w:sz w:val="24"/>
          <w:szCs w:val="24"/>
        </w:rPr>
        <w:t>Member for Exhibition Committee for OPEN DAY.</w:t>
      </w:r>
    </w:p>
    <w:p w:rsidR="002E1A70" w:rsidRDefault="002E1A70" w:rsidP="00793FE0">
      <w:pPr>
        <w:pStyle w:val="ListParagraph"/>
        <w:numPr>
          <w:ilvl w:val="0"/>
          <w:numId w:val="15"/>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Served as Member of Stage Management Committee in NCED- 2016.</w:t>
      </w:r>
    </w:p>
    <w:p w:rsidR="00781FDE" w:rsidRPr="00BF0DA3" w:rsidRDefault="00781FDE" w:rsidP="00793FE0">
      <w:pPr>
        <w:pStyle w:val="ListParagraph"/>
        <w:numPr>
          <w:ilvl w:val="0"/>
          <w:numId w:val="15"/>
        </w:numPr>
        <w:spacing w:after="0" w:line="240" w:lineRule="auto"/>
        <w:rPr>
          <w:rFonts w:ascii="Times New Roman" w:hAnsi="Times New Roman"/>
          <w:color w:val="000000" w:themeColor="text1"/>
          <w:sz w:val="24"/>
          <w:szCs w:val="24"/>
        </w:rPr>
      </w:pPr>
      <w:r w:rsidRPr="00781FDE">
        <w:rPr>
          <w:rFonts w:ascii="Times New Roman" w:hAnsi="Times New Roman"/>
          <w:color w:val="000000" w:themeColor="text1"/>
        </w:rPr>
        <w:t>Served as a member for stage co-ordination committee for the annual day celebration 2015.</w:t>
      </w:r>
    </w:p>
    <w:p w:rsidR="005551A6" w:rsidRPr="002B5E05" w:rsidRDefault="005551A6" w:rsidP="00106831">
      <w:pPr>
        <w:pStyle w:val="ListParagraph"/>
        <w:spacing w:after="0" w:line="240" w:lineRule="auto"/>
        <w:rPr>
          <w:rFonts w:ascii="Times New Roman" w:hAnsi="Times New Roman"/>
          <w:color w:val="000000" w:themeColor="text1"/>
          <w:sz w:val="14"/>
          <w:szCs w:val="14"/>
        </w:rPr>
      </w:pPr>
    </w:p>
    <w:p w:rsidR="00FB51AE" w:rsidRPr="00DE27AF" w:rsidRDefault="00FB51AE" w:rsidP="005551A6">
      <w:pPr>
        <w:spacing w:after="0"/>
        <w:rPr>
          <w:rFonts w:ascii="Times New Roman" w:hAnsi="Times New Roman"/>
          <w:b/>
          <w:bCs/>
          <w:color w:val="000000" w:themeColor="text1"/>
          <w:sz w:val="8"/>
          <w:szCs w:val="8"/>
        </w:rPr>
      </w:pPr>
    </w:p>
    <w:p w:rsidR="00933393" w:rsidRPr="00602D5F" w:rsidRDefault="00933393" w:rsidP="005551A6">
      <w:pPr>
        <w:spacing w:after="0"/>
        <w:rPr>
          <w:rFonts w:ascii="Times New Roman" w:hAnsi="Times New Roman"/>
          <w:b/>
          <w:bCs/>
          <w:color w:val="000000" w:themeColor="text1"/>
          <w:sz w:val="24"/>
          <w:szCs w:val="24"/>
        </w:rPr>
      </w:pPr>
      <w:r w:rsidRPr="00602D5F">
        <w:rPr>
          <w:rFonts w:ascii="Times New Roman" w:hAnsi="Times New Roman"/>
          <w:b/>
          <w:bCs/>
          <w:color w:val="000000" w:themeColor="text1"/>
          <w:sz w:val="24"/>
          <w:szCs w:val="24"/>
        </w:rPr>
        <w:t>Mr. Pradeep Kumar P</w:t>
      </w:r>
    </w:p>
    <w:p w:rsidR="00933393" w:rsidRPr="00BF0DA3" w:rsidRDefault="00933393" w:rsidP="00793FE0">
      <w:pPr>
        <w:pStyle w:val="ListParagraph"/>
        <w:numPr>
          <w:ilvl w:val="0"/>
          <w:numId w:val="15"/>
        </w:numPr>
        <w:spacing w:after="0" w:line="240" w:lineRule="auto"/>
        <w:rPr>
          <w:rFonts w:ascii="Times New Roman" w:hAnsi="Times New Roman"/>
          <w:color w:val="000000" w:themeColor="text1"/>
          <w:sz w:val="24"/>
          <w:szCs w:val="24"/>
        </w:rPr>
      </w:pPr>
      <w:r w:rsidRPr="00BF0DA3">
        <w:rPr>
          <w:rFonts w:ascii="Times New Roman" w:hAnsi="Times New Roman"/>
          <w:color w:val="000000" w:themeColor="text1"/>
          <w:sz w:val="24"/>
          <w:szCs w:val="24"/>
        </w:rPr>
        <w:t>Member for Exhibition Committee for OPEN DAY.</w:t>
      </w:r>
    </w:p>
    <w:p w:rsidR="00933393" w:rsidRPr="00BF0DA3" w:rsidRDefault="00933393" w:rsidP="00106831">
      <w:pPr>
        <w:pStyle w:val="ListParagraph"/>
        <w:spacing w:after="0"/>
        <w:rPr>
          <w:rFonts w:ascii="Times New Roman" w:hAnsi="Times New Roman"/>
          <w:color w:val="000000" w:themeColor="text1"/>
          <w:sz w:val="24"/>
          <w:szCs w:val="24"/>
        </w:rPr>
      </w:pPr>
    </w:p>
    <w:p w:rsidR="005551A6" w:rsidRPr="00BF0DA3" w:rsidRDefault="005551A6" w:rsidP="005551A6">
      <w:pPr>
        <w:spacing w:after="0"/>
        <w:rPr>
          <w:rFonts w:ascii="Times New Roman" w:hAnsi="Times New Roman"/>
          <w:b/>
          <w:color w:val="000000" w:themeColor="text1"/>
          <w:sz w:val="24"/>
          <w:szCs w:val="24"/>
        </w:rPr>
      </w:pPr>
      <w:r w:rsidRPr="00BF0DA3">
        <w:rPr>
          <w:rFonts w:ascii="Times New Roman" w:hAnsi="Times New Roman"/>
          <w:b/>
          <w:color w:val="000000" w:themeColor="text1"/>
          <w:sz w:val="24"/>
          <w:szCs w:val="24"/>
        </w:rPr>
        <w:t>Mr. Reuben T. Varghese</w:t>
      </w:r>
    </w:p>
    <w:p w:rsidR="001242D7" w:rsidRPr="00602D5F" w:rsidRDefault="001242D7" w:rsidP="001242D7">
      <w:pPr>
        <w:pStyle w:val="ListParagraph"/>
        <w:spacing w:after="0"/>
        <w:rPr>
          <w:rFonts w:ascii="Times New Roman" w:hAnsi="Times New Roman"/>
          <w:color w:val="000000" w:themeColor="text1"/>
          <w:sz w:val="10"/>
          <w:szCs w:val="10"/>
        </w:rPr>
      </w:pPr>
    </w:p>
    <w:p w:rsidR="001242D7" w:rsidRPr="00BF0DA3" w:rsidRDefault="001242D7" w:rsidP="00406181">
      <w:pPr>
        <w:pStyle w:val="ListParagraph"/>
        <w:numPr>
          <w:ilvl w:val="0"/>
          <w:numId w:val="39"/>
        </w:numPr>
        <w:spacing w:after="0"/>
        <w:ind w:left="720"/>
        <w:rPr>
          <w:rFonts w:ascii="Times New Roman" w:hAnsi="Times New Roman"/>
          <w:color w:val="000000" w:themeColor="text1"/>
          <w:sz w:val="24"/>
          <w:szCs w:val="24"/>
        </w:rPr>
      </w:pPr>
      <w:r w:rsidRPr="00BF0DA3">
        <w:rPr>
          <w:rFonts w:ascii="Times New Roman" w:hAnsi="Times New Roman"/>
          <w:color w:val="000000" w:themeColor="text1"/>
          <w:sz w:val="24"/>
          <w:szCs w:val="24"/>
        </w:rPr>
        <w:t>Served as Assisted Coordinator  for OPEN DAY - 2016</w:t>
      </w:r>
    </w:p>
    <w:p w:rsidR="005551A6" w:rsidRPr="00BF0DA3" w:rsidRDefault="005551A6" w:rsidP="00406181">
      <w:pPr>
        <w:pStyle w:val="ListParagraph"/>
        <w:numPr>
          <w:ilvl w:val="0"/>
          <w:numId w:val="39"/>
        </w:numPr>
        <w:spacing w:after="0"/>
        <w:ind w:left="720"/>
        <w:rPr>
          <w:rFonts w:ascii="Times New Roman" w:hAnsi="Times New Roman"/>
          <w:color w:val="000000" w:themeColor="text1"/>
          <w:sz w:val="24"/>
          <w:szCs w:val="24"/>
        </w:rPr>
      </w:pPr>
      <w:r w:rsidRPr="00BF0DA3">
        <w:rPr>
          <w:rFonts w:ascii="Times New Roman" w:hAnsi="Times New Roman"/>
          <w:color w:val="000000" w:themeColor="text1"/>
          <w:sz w:val="24"/>
          <w:szCs w:val="24"/>
        </w:rPr>
        <w:t>Serving as Joint Secretary AIISH Gymkhana from September 2014</w:t>
      </w:r>
      <w:r w:rsidR="001242D7" w:rsidRPr="00BF0DA3">
        <w:rPr>
          <w:rFonts w:ascii="Times New Roman" w:hAnsi="Times New Roman"/>
          <w:color w:val="000000" w:themeColor="text1"/>
          <w:sz w:val="24"/>
          <w:szCs w:val="24"/>
        </w:rPr>
        <w:t xml:space="preserve"> to August – 2015.</w:t>
      </w:r>
    </w:p>
    <w:p w:rsidR="001242D7" w:rsidRPr="00BF0DA3" w:rsidRDefault="001242D7" w:rsidP="00406181">
      <w:pPr>
        <w:pStyle w:val="ListParagraph"/>
        <w:numPr>
          <w:ilvl w:val="0"/>
          <w:numId w:val="39"/>
        </w:numPr>
        <w:spacing w:after="0"/>
        <w:ind w:left="720"/>
        <w:rPr>
          <w:rFonts w:ascii="Times New Roman" w:hAnsi="Times New Roman"/>
          <w:color w:val="000000" w:themeColor="text1"/>
          <w:sz w:val="24"/>
          <w:szCs w:val="24"/>
        </w:rPr>
      </w:pPr>
      <w:r w:rsidRPr="00BF0DA3">
        <w:rPr>
          <w:rFonts w:ascii="Times New Roman" w:hAnsi="Times New Roman"/>
          <w:color w:val="000000" w:themeColor="text1"/>
          <w:sz w:val="24"/>
          <w:szCs w:val="24"/>
        </w:rPr>
        <w:t xml:space="preserve">Served as Judge for Solo-Singing Competition </w:t>
      </w:r>
      <w:r w:rsidR="00933393" w:rsidRPr="00BF0DA3">
        <w:rPr>
          <w:rFonts w:ascii="Times New Roman" w:hAnsi="Times New Roman"/>
          <w:color w:val="000000" w:themeColor="text1"/>
          <w:sz w:val="24"/>
          <w:szCs w:val="24"/>
        </w:rPr>
        <w:t>in Nov</w:t>
      </w:r>
      <w:r w:rsidRPr="00BF0DA3">
        <w:rPr>
          <w:rFonts w:ascii="Times New Roman" w:hAnsi="Times New Roman"/>
          <w:color w:val="000000" w:themeColor="text1"/>
          <w:sz w:val="24"/>
          <w:szCs w:val="24"/>
        </w:rPr>
        <w:t>. 2015.</w:t>
      </w:r>
    </w:p>
    <w:p w:rsidR="005551A6" w:rsidRPr="00DE27AF" w:rsidRDefault="005551A6" w:rsidP="005551A6">
      <w:pPr>
        <w:spacing w:after="0"/>
        <w:rPr>
          <w:rFonts w:ascii="Times New Roman" w:hAnsi="Times New Roman"/>
          <w:b/>
          <w:color w:val="000000" w:themeColor="text1"/>
          <w:sz w:val="18"/>
          <w:szCs w:val="18"/>
        </w:rPr>
      </w:pPr>
    </w:p>
    <w:p w:rsidR="005551A6" w:rsidRPr="00BF0DA3" w:rsidRDefault="005551A6" w:rsidP="005551A6">
      <w:pPr>
        <w:spacing w:after="0"/>
        <w:rPr>
          <w:rFonts w:ascii="Times New Roman" w:hAnsi="Times New Roman"/>
          <w:b/>
          <w:color w:val="000000" w:themeColor="text1"/>
          <w:sz w:val="24"/>
          <w:szCs w:val="24"/>
        </w:rPr>
      </w:pPr>
      <w:r w:rsidRPr="00BF0DA3">
        <w:rPr>
          <w:rFonts w:ascii="Times New Roman" w:hAnsi="Times New Roman"/>
          <w:b/>
          <w:color w:val="000000" w:themeColor="text1"/>
          <w:sz w:val="24"/>
          <w:szCs w:val="24"/>
        </w:rPr>
        <w:t>Ms. Deepa Anand</w:t>
      </w:r>
    </w:p>
    <w:p w:rsidR="00933393" w:rsidRPr="00BF0DA3" w:rsidRDefault="00933393" w:rsidP="00793FE0">
      <w:pPr>
        <w:pStyle w:val="ListParagraph"/>
        <w:numPr>
          <w:ilvl w:val="0"/>
          <w:numId w:val="15"/>
        </w:numPr>
        <w:spacing w:after="0" w:line="240" w:lineRule="auto"/>
        <w:rPr>
          <w:rFonts w:ascii="Times New Roman" w:hAnsi="Times New Roman"/>
          <w:color w:val="000000" w:themeColor="text1"/>
          <w:sz w:val="24"/>
          <w:szCs w:val="24"/>
        </w:rPr>
      </w:pPr>
      <w:r w:rsidRPr="00BF0DA3">
        <w:rPr>
          <w:rFonts w:ascii="Times New Roman" w:hAnsi="Times New Roman"/>
          <w:color w:val="000000" w:themeColor="text1"/>
          <w:sz w:val="24"/>
          <w:szCs w:val="24"/>
        </w:rPr>
        <w:t>Member for Exhibition Committee for OPEN DAY.</w:t>
      </w:r>
    </w:p>
    <w:p w:rsidR="005551A6" w:rsidRPr="00085A63" w:rsidRDefault="005551A6" w:rsidP="005551A6">
      <w:pPr>
        <w:pStyle w:val="ListParagraph"/>
        <w:spacing w:after="100" w:line="240" w:lineRule="auto"/>
        <w:rPr>
          <w:rFonts w:ascii="Times New Roman" w:hAnsi="Times New Roman"/>
          <w:b/>
          <w:bCs/>
          <w:color w:val="000000" w:themeColor="text1"/>
          <w:sz w:val="14"/>
          <w:szCs w:val="14"/>
        </w:rPr>
      </w:pPr>
    </w:p>
    <w:p w:rsidR="005551A6" w:rsidRPr="00BF0DA3" w:rsidRDefault="005551A6" w:rsidP="005551A6">
      <w:pPr>
        <w:spacing w:after="100" w:line="240" w:lineRule="auto"/>
        <w:rPr>
          <w:rFonts w:ascii="Times New Roman" w:hAnsi="Times New Roman"/>
          <w:b/>
          <w:bCs/>
          <w:color w:val="000000" w:themeColor="text1"/>
          <w:sz w:val="24"/>
          <w:szCs w:val="24"/>
        </w:rPr>
      </w:pPr>
      <w:r w:rsidRPr="00BF0DA3">
        <w:rPr>
          <w:rFonts w:ascii="Times New Roman" w:hAnsi="Times New Roman"/>
          <w:b/>
          <w:bCs/>
          <w:color w:val="000000" w:themeColor="text1"/>
          <w:sz w:val="24"/>
          <w:szCs w:val="24"/>
        </w:rPr>
        <w:t>Mr. Prashanth R.</w:t>
      </w:r>
    </w:p>
    <w:p w:rsidR="001242D7" w:rsidRPr="00BF0DA3" w:rsidRDefault="001242D7" w:rsidP="00793FE0">
      <w:pPr>
        <w:pStyle w:val="Title"/>
        <w:numPr>
          <w:ilvl w:val="0"/>
          <w:numId w:val="15"/>
        </w:numPr>
        <w:jc w:val="left"/>
        <w:rPr>
          <w:b w:val="0"/>
          <w:iCs/>
          <w:color w:val="000000" w:themeColor="text1"/>
        </w:rPr>
      </w:pPr>
      <w:r w:rsidRPr="00BF0DA3">
        <w:rPr>
          <w:b w:val="0"/>
          <w:iCs/>
          <w:color w:val="000000" w:themeColor="text1"/>
        </w:rPr>
        <w:t>Served as Member in Catering Committee of NCED – 2016.</w:t>
      </w:r>
    </w:p>
    <w:p w:rsidR="00106831" w:rsidRDefault="00106831" w:rsidP="00793FE0">
      <w:pPr>
        <w:pStyle w:val="Title"/>
        <w:numPr>
          <w:ilvl w:val="0"/>
          <w:numId w:val="15"/>
        </w:numPr>
        <w:jc w:val="left"/>
        <w:rPr>
          <w:b w:val="0"/>
          <w:iCs/>
          <w:color w:val="000000" w:themeColor="text1"/>
        </w:rPr>
      </w:pPr>
      <w:r w:rsidRPr="00BF0DA3">
        <w:rPr>
          <w:b w:val="0"/>
          <w:iCs/>
          <w:color w:val="000000" w:themeColor="text1"/>
        </w:rPr>
        <w:t>Served as Member in Catering Committee in OPEN DAY – 2016</w:t>
      </w:r>
    </w:p>
    <w:p w:rsidR="00792C6B" w:rsidRPr="00DE27AF" w:rsidRDefault="00792C6B" w:rsidP="00792C6B">
      <w:pPr>
        <w:pStyle w:val="Title"/>
        <w:jc w:val="left"/>
        <w:rPr>
          <w:b w:val="0"/>
          <w:iCs/>
          <w:color w:val="000000" w:themeColor="text1"/>
          <w:sz w:val="16"/>
          <w:szCs w:val="16"/>
        </w:rPr>
      </w:pPr>
    </w:p>
    <w:p w:rsidR="00792C6B" w:rsidRPr="002B5E05" w:rsidRDefault="00792C6B" w:rsidP="00792C6B">
      <w:pPr>
        <w:pStyle w:val="Title"/>
        <w:jc w:val="left"/>
        <w:rPr>
          <w:b w:val="0"/>
          <w:iCs/>
          <w:color w:val="000000" w:themeColor="text1"/>
          <w:sz w:val="12"/>
          <w:szCs w:val="12"/>
        </w:rPr>
      </w:pPr>
    </w:p>
    <w:p w:rsidR="005551A6" w:rsidRPr="00BF0DA3" w:rsidRDefault="005551A6" w:rsidP="005551A6">
      <w:pPr>
        <w:spacing w:after="0"/>
        <w:rPr>
          <w:rFonts w:ascii="Times New Roman" w:hAnsi="Times New Roman"/>
          <w:b/>
          <w:caps/>
          <w:color w:val="000000" w:themeColor="text1"/>
          <w:sz w:val="24"/>
          <w:szCs w:val="24"/>
        </w:rPr>
      </w:pPr>
      <w:r w:rsidRPr="00BF0DA3">
        <w:rPr>
          <w:rFonts w:ascii="Times New Roman" w:hAnsi="Times New Roman"/>
          <w:b/>
          <w:caps/>
          <w:color w:val="000000" w:themeColor="text1"/>
          <w:sz w:val="24"/>
          <w:szCs w:val="24"/>
        </w:rPr>
        <w:t>ix. MAJOR EVENTS OF THE YEAR/ Special EVENT/ Celebrations</w:t>
      </w:r>
    </w:p>
    <w:p w:rsidR="005551A6" w:rsidRPr="00792C6B" w:rsidRDefault="005551A6" w:rsidP="005551A6">
      <w:pPr>
        <w:spacing w:after="0" w:line="240" w:lineRule="auto"/>
        <w:ind w:firstLine="720"/>
        <w:rPr>
          <w:rFonts w:ascii="Times New Roman" w:hAnsi="Times New Roman"/>
          <w:b/>
          <w:color w:val="000000" w:themeColor="text1"/>
          <w:sz w:val="14"/>
          <w:szCs w:val="14"/>
        </w:rPr>
      </w:pPr>
    </w:p>
    <w:p w:rsidR="005551A6" w:rsidRPr="00BF0DA3" w:rsidRDefault="00082A5B" w:rsidP="005551A6">
      <w:pPr>
        <w:spacing w:after="0"/>
        <w:rPr>
          <w:rFonts w:ascii="Times New Roman" w:hAnsi="Times New Roman"/>
          <w:b/>
          <w:color w:val="000000" w:themeColor="text1"/>
          <w:sz w:val="24"/>
          <w:szCs w:val="24"/>
        </w:rPr>
      </w:pPr>
      <w:r>
        <w:rPr>
          <w:rFonts w:ascii="Times New Roman" w:hAnsi="Times New Roman"/>
          <w:b/>
          <w:noProof/>
          <w:color w:val="000000" w:themeColor="text1"/>
          <w:sz w:val="24"/>
          <w:szCs w:val="24"/>
          <w:lang w:val="en-IN" w:eastAsia="en-IN"/>
        </w:rPr>
        <w:drawing>
          <wp:anchor distT="0" distB="0" distL="114300" distR="114300" simplePos="0" relativeHeight="251707392" behindDoc="0" locked="0" layoutInCell="1" allowOverlap="1">
            <wp:simplePos x="0" y="0"/>
            <wp:positionH relativeFrom="margin">
              <wp:posOffset>7499350</wp:posOffset>
            </wp:positionH>
            <wp:positionV relativeFrom="margin">
              <wp:posOffset>5140960</wp:posOffset>
            </wp:positionV>
            <wp:extent cx="1584325" cy="1095375"/>
            <wp:effectExtent l="19050" t="0" r="0" b="0"/>
            <wp:wrapSquare wrapText="bothSides"/>
            <wp:docPr id="5" name="Picture 0" descr="DSC_9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9813.JPG"/>
                    <pic:cNvPicPr/>
                  </pic:nvPicPr>
                  <pic:blipFill>
                    <a:blip r:embed="rId29" cstate="print"/>
                    <a:stretch>
                      <a:fillRect/>
                    </a:stretch>
                  </pic:blipFill>
                  <pic:spPr>
                    <a:xfrm>
                      <a:off x="0" y="0"/>
                      <a:ext cx="1584325" cy="1095375"/>
                    </a:xfrm>
                    <a:prstGeom prst="rect">
                      <a:avLst/>
                    </a:prstGeom>
                  </pic:spPr>
                </pic:pic>
              </a:graphicData>
            </a:graphic>
          </wp:anchor>
        </w:drawing>
      </w:r>
      <w:r w:rsidR="005551A6" w:rsidRPr="00BF0DA3">
        <w:rPr>
          <w:rFonts w:ascii="Times New Roman" w:hAnsi="Times New Roman"/>
          <w:b/>
          <w:color w:val="000000" w:themeColor="text1"/>
          <w:sz w:val="24"/>
          <w:szCs w:val="24"/>
        </w:rPr>
        <w:t xml:space="preserve">International Day for Persons with Disabilities </w:t>
      </w:r>
    </w:p>
    <w:p w:rsidR="005551A6" w:rsidRPr="00BF0DA3" w:rsidRDefault="005551A6" w:rsidP="005551A6">
      <w:pPr>
        <w:spacing w:after="0"/>
        <w:rPr>
          <w:rFonts w:ascii="Times New Roman" w:hAnsi="Times New Roman"/>
          <w:b/>
          <w:color w:val="000000" w:themeColor="text1"/>
          <w:sz w:val="24"/>
          <w:szCs w:val="24"/>
        </w:rPr>
      </w:pPr>
    </w:p>
    <w:p w:rsidR="00A459E1" w:rsidRPr="00BF0DA3" w:rsidRDefault="00FB51AE" w:rsidP="002B5E05">
      <w:pPr>
        <w:spacing w:after="0" w:line="36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T</w:t>
      </w:r>
      <w:r w:rsidR="00A459E1" w:rsidRPr="00BF0DA3">
        <w:rPr>
          <w:rFonts w:ascii="Times New Roman" w:hAnsi="Times New Roman"/>
          <w:color w:val="000000" w:themeColor="text1"/>
          <w:sz w:val="24"/>
          <w:szCs w:val="24"/>
        </w:rPr>
        <w:t xml:space="preserve">he All India Institute of Speech and Hearing, Mysuru celebrated </w:t>
      </w:r>
      <w:r w:rsidR="00A459E1" w:rsidRPr="00BF0DA3">
        <w:rPr>
          <w:rFonts w:ascii="Times New Roman" w:hAnsi="Times New Roman"/>
          <w:bCs/>
          <w:i/>
          <w:color w:val="000000" w:themeColor="text1"/>
          <w:sz w:val="24"/>
          <w:szCs w:val="24"/>
        </w:rPr>
        <w:t>“The International Day of Persons with Disabilities” on 10.12.2015</w:t>
      </w:r>
      <w:r w:rsidR="00A459E1" w:rsidRPr="00BF0DA3">
        <w:rPr>
          <w:rFonts w:ascii="Times New Roman" w:hAnsi="Times New Roman"/>
          <w:bCs/>
          <w:color w:val="000000" w:themeColor="text1"/>
          <w:sz w:val="24"/>
          <w:szCs w:val="24"/>
        </w:rPr>
        <w:t xml:space="preserve">. </w:t>
      </w:r>
      <w:r w:rsidR="00A459E1" w:rsidRPr="00BF0DA3">
        <w:rPr>
          <w:rFonts w:ascii="Times New Roman" w:hAnsi="Times New Roman"/>
          <w:color w:val="000000" w:themeColor="text1"/>
          <w:sz w:val="24"/>
          <w:szCs w:val="24"/>
        </w:rPr>
        <w:t xml:space="preserve">On this occasion, a public function for the caregivers and their children attending therapy and preschool was organized by the Department of Clinical Services and the Department of Special Education. The general </w:t>
      </w:r>
      <w:r w:rsidR="002B5E05">
        <w:rPr>
          <w:rFonts w:ascii="Times New Roman" w:hAnsi="Times New Roman"/>
          <w:color w:val="000000" w:themeColor="text1"/>
          <w:sz w:val="24"/>
          <w:szCs w:val="24"/>
        </w:rPr>
        <w:t>public</w:t>
      </w:r>
      <w:r w:rsidR="002B5E05" w:rsidRPr="00BF0DA3">
        <w:rPr>
          <w:rFonts w:ascii="Times New Roman" w:hAnsi="Times New Roman"/>
          <w:color w:val="000000" w:themeColor="text1"/>
          <w:sz w:val="24"/>
          <w:szCs w:val="24"/>
        </w:rPr>
        <w:t xml:space="preserve"> were</w:t>
      </w:r>
      <w:r w:rsidR="00A459E1" w:rsidRPr="00BF0DA3">
        <w:rPr>
          <w:rFonts w:ascii="Times New Roman" w:hAnsi="Times New Roman"/>
          <w:color w:val="000000" w:themeColor="text1"/>
          <w:sz w:val="24"/>
          <w:szCs w:val="24"/>
        </w:rPr>
        <w:t xml:space="preserve"> also invited to join for this good cause. </w:t>
      </w:r>
    </w:p>
    <w:p w:rsidR="006C651F" w:rsidRPr="002B5E05" w:rsidRDefault="006C651F" w:rsidP="002B5E05">
      <w:pPr>
        <w:spacing w:after="0" w:line="360" w:lineRule="auto"/>
        <w:ind w:firstLine="720"/>
        <w:jc w:val="both"/>
        <w:rPr>
          <w:rFonts w:ascii="Times New Roman" w:hAnsi="Times New Roman"/>
          <w:color w:val="000000" w:themeColor="text1"/>
          <w:sz w:val="4"/>
          <w:szCs w:val="4"/>
        </w:rPr>
      </w:pPr>
    </w:p>
    <w:p w:rsidR="002B5E05" w:rsidRDefault="002B5E05" w:rsidP="002B5E05">
      <w:pPr>
        <w:spacing w:after="0" w:line="360" w:lineRule="auto"/>
        <w:ind w:firstLine="720"/>
        <w:jc w:val="both"/>
        <w:rPr>
          <w:rFonts w:ascii="Times New Roman" w:hAnsi="Times New Roman"/>
          <w:color w:val="000000" w:themeColor="text1"/>
          <w:sz w:val="24"/>
          <w:szCs w:val="24"/>
        </w:rPr>
      </w:pPr>
    </w:p>
    <w:p w:rsidR="002B5E05" w:rsidRDefault="002B5E05" w:rsidP="002B5E05">
      <w:pPr>
        <w:spacing w:after="0" w:line="360" w:lineRule="auto"/>
        <w:ind w:firstLine="720"/>
        <w:jc w:val="both"/>
        <w:rPr>
          <w:rFonts w:ascii="Times New Roman" w:hAnsi="Times New Roman"/>
          <w:color w:val="000000" w:themeColor="text1"/>
          <w:sz w:val="24"/>
          <w:szCs w:val="24"/>
        </w:rPr>
      </w:pPr>
    </w:p>
    <w:p w:rsidR="00B804D2" w:rsidRDefault="00B804D2" w:rsidP="002B5E05">
      <w:pPr>
        <w:spacing w:after="0" w:line="360" w:lineRule="auto"/>
        <w:ind w:firstLine="720"/>
        <w:jc w:val="both"/>
        <w:rPr>
          <w:rFonts w:ascii="Times New Roman" w:hAnsi="Times New Roman"/>
          <w:color w:val="000000" w:themeColor="text1"/>
          <w:sz w:val="24"/>
          <w:szCs w:val="24"/>
        </w:rPr>
      </w:pPr>
    </w:p>
    <w:p w:rsidR="00B804D2" w:rsidRDefault="00B804D2" w:rsidP="002B5E05">
      <w:pPr>
        <w:spacing w:after="0" w:line="360" w:lineRule="auto"/>
        <w:ind w:firstLine="720"/>
        <w:jc w:val="both"/>
        <w:rPr>
          <w:rFonts w:ascii="Times New Roman" w:hAnsi="Times New Roman"/>
          <w:color w:val="000000" w:themeColor="text1"/>
          <w:sz w:val="24"/>
          <w:szCs w:val="24"/>
        </w:rPr>
      </w:pPr>
    </w:p>
    <w:p w:rsidR="002B5E05" w:rsidRDefault="006C651F" w:rsidP="002B5E05">
      <w:pPr>
        <w:spacing w:after="0" w:line="360" w:lineRule="auto"/>
        <w:ind w:firstLine="720"/>
        <w:jc w:val="both"/>
        <w:rPr>
          <w:rFonts w:ascii="Times New Roman" w:hAnsi="Times New Roman"/>
          <w:color w:val="000000" w:themeColor="text1"/>
          <w:sz w:val="24"/>
          <w:szCs w:val="24"/>
        </w:rPr>
      </w:pPr>
      <w:r w:rsidRPr="00BF0DA3">
        <w:rPr>
          <w:rFonts w:ascii="Times New Roman" w:hAnsi="Times New Roman"/>
          <w:color w:val="000000" w:themeColor="text1"/>
          <w:sz w:val="24"/>
          <w:szCs w:val="24"/>
        </w:rPr>
        <w:t>Sri. H.R. Srinivas, Superintendent, Govt. School for deaf, Tilaknagar and I/c District Disabled Welfare Officer, Mysuru was the chief guest on this occasi</w:t>
      </w:r>
      <w:r w:rsidR="002B5E05">
        <w:rPr>
          <w:rFonts w:ascii="Times New Roman" w:hAnsi="Times New Roman"/>
          <w:color w:val="000000" w:themeColor="text1"/>
          <w:sz w:val="24"/>
          <w:szCs w:val="24"/>
        </w:rPr>
        <w:t xml:space="preserve">on. The special </w:t>
      </w:r>
      <w:r w:rsidR="00DE27AF">
        <w:rPr>
          <w:rFonts w:ascii="Times New Roman" w:hAnsi="Times New Roman"/>
          <w:color w:val="000000" w:themeColor="text1"/>
          <w:sz w:val="24"/>
          <w:szCs w:val="24"/>
        </w:rPr>
        <w:t>achievers Smt</w:t>
      </w:r>
      <w:r w:rsidR="002B5E05">
        <w:rPr>
          <w:rFonts w:ascii="Times New Roman" w:hAnsi="Times New Roman"/>
          <w:color w:val="000000" w:themeColor="text1"/>
          <w:sz w:val="24"/>
          <w:szCs w:val="24"/>
        </w:rPr>
        <w:t xml:space="preserve">. </w:t>
      </w:r>
      <w:r w:rsidRPr="00BF0DA3">
        <w:rPr>
          <w:rFonts w:ascii="Times New Roman" w:hAnsi="Times New Roman"/>
          <w:color w:val="000000" w:themeColor="text1"/>
          <w:sz w:val="24"/>
          <w:szCs w:val="24"/>
        </w:rPr>
        <w:t>Zeenath Haneefa, Sri. Ram Ayyappa and Sri. Mukesh were felicitated by the chief guest.</w:t>
      </w:r>
      <w:r w:rsidR="00FB51AE">
        <w:rPr>
          <w:rFonts w:ascii="Times New Roman" w:hAnsi="Times New Roman"/>
          <w:color w:val="000000" w:themeColor="text1"/>
          <w:sz w:val="24"/>
          <w:szCs w:val="24"/>
        </w:rPr>
        <w:t xml:space="preserve"> </w:t>
      </w:r>
      <w:r w:rsidRPr="00BF0DA3">
        <w:rPr>
          <w:rFonts w:ascii="Times New Roman" w:hAnsi="Times New Roman"/>
          <w:color w:val="000000" w:themeColor="text1"/>
          <w:sz w:val="24"/>
          <w:szCs w:val="24"/>
        </w:rPr>
        <w:t>S</w:t>
      </w:r>
      <w:r w:rsidR="002B5E05">
        <w:rPr>
          <w:rFonts w:ascii="Times New Roman" w:hAnsi="Times New Roman"/>
          <w:color w:val="000000" w:themeColor="text1"/>
          <w:sz w:val="24"/>
          <w:szCs w:val="24"/>
        </w:rPr>
        <w:t>mt. Zeenath Haneefa, mother of M</w:t>
      </w:r>
      <w:r w:rsidRPr="00BF0DA3">
        <w:rPr>
          <w:rFonts w:ascii="Times New Roman" w:hAnsi="Times New Roman"/>
          <w:color w:val="000000" w:themeColor="text1"/>
          <w:sz w:val="24"/>
          <w:szCs w:val="24"/>
        </w:rPr>
        <w:t xml:space="preserve">aster Hilal Haneefa who is diagnosed as having Delayed Speech and Language secondary to ADHD was awarded the “Best mother of the year-2015-16”. Sri. Ram Ayyappa and Sri. Mukesh (both diagnosed as having Mental Retardation) were awarded “Empowered achievers for the year 2015-16”. </w:t>
      </w:r>
    </w:p>
    <w:p w:rsidR="002B5E05" w:rsidRDefault="00082A5B" w:rsidP="002B5E05">
      <w:pPr>
        <w:spacing w:after="0" w:line="360" w:lineRule="auto"/>
        <w:ind w:firstLine="720"/>
        <w:jc w:val="both"/>
        <w:rPr>
          <w:rFonts w:ascii="Times New Roman" w:hAnsi="Times New Roman"/>
          <w:color w:val="000000" w:themeColor="text1"/>
          <w:sz w:val="24"/>
          <w:szCs w:val="24"/>
        </w:rPr>
      </w:pPr>
      <w:r>
        <w:rPr>
          <w:rFonts w:ascii="Times New Roman" w:hAnsi="Times New Roman"/>
          <w:noProof/>
          <w:color w:val="000000" w:themeColor="text1"/>
          <w:sz w:val="24"/>
          <w:szCs w:val="24"/>
          <w:lang w:val="en-IN" w:eastAsia="en-IN"/>
        </w:rPr>
        <w:drawing>
          <wp:anchor distT="0" distB="0" distL="114300" distR="114300" simplePos="0" relativeHeight="251688960" behindDoc="0" locked="0" layoutInCell="1" allowOverlap="1">
            <wp:simplePos x="0" y="0"/>
            <wp:positionH relativeFrom="margin">
              <wp:posOffset>5558790</wp:posOffset>
            </wp:positionH>
            <wp:positionV relativeFrom="margin">
              <wp:posOffset>2061210</wp:posOffset>
            </wp:positionV>
            <wp:extent cx="1791970" cy="1560830"/>
            <wp:effectExtent l="19050" t="0" r="0" b="0"/>
            <wp:wrapSquare wrapText="bothSides"/>
            <wp:docPr id="17" name="Picture 5" descr="DSC_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14.JPG"/>
                    <pic:cNvPicPr/>
                  </pic:nvPicPr>
                  <pic:blipFill>
                    <a:blip r:embed="rId30" cstate="print"/>
                    <a:stretch>
                      <a:fillRect/>
                    </a:stretch>
                  </pic:blipFill>
                  <pic:spPr>
                    <a:xfrm>
                      <a:off x="0" y="0"/>
                      <a:ext cx="1791970" cy="1560830"/>
                    </a:xfrm>
                    <a:prstGeom prst="rect">
                      <a:avLst/>
                    </a:prstGeom>
                  </pic:spPr>
                </pic:pic>
              </a:graphicData>
            </a:graphic>
          </wp:anchor>
        </w:drawing>
      </w:r>
      <w:r>
        <w:rPr>
          <w:rFonts w:ascii="Times New Roman" w:hAnsi="Times New Roman"/>
          <w:noProof/>
          <w:color w:val="000000" w:themeColor="text1"/>
          <w:sz w:val="24"/>
          <w:szCs w:val="24"/>
          <w:lang w:val="en-IN" w:eastAsia="en-IN"/>
        </w:rPr>
        <w:drawing>
          <wp:anchor distT="0" distB="0" distL="114300" distR="114300" simplePos="0" relativeHeight="251691008" behindDoc="0" locked="0" layoutInCell="1" allowOverlap="1">
            <wp:simplePos x="0" y="0"/>
            <wp:positionH relativeFrom="margin">
              <wp:posOffset>3229610</wp:posOffset>
            </wp:positionH>
            <wp:positionV relativeFrom="margin">
              <wp:posOffset>2061210</wp:posOffset>
            </wp:positionV>
            <wp:extent cx="2077085" cy="1560830"/>
            <wp:effectExtent l="19050" t="0" r="0" b="0"/>
            <wp:wrapSquare wrapText="bothSides"/>
            <wp:docPr id="19" name="Picture 4" descr="DSC_992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9921 copy.jpg"/>
                    <pic:cNvPicPr/>
                  </pic:nvPicPr>
                  <pic:blipFill>
                    <a:blip r:embed="rId31" cstate="print"/>
                    <a:stretch>
                      <a:fillRect/>
                    </a:stretch>
                  </pic:blipFill>
                  <pic:spPr>
                    <a:xfrm>
                      <a:off x="0" y="0"/>
                      <a:ext cx="2077085" cy="1560830"/>
                    </a:xfrm>
                    <a:prstGeom prst="rect">
                      <a:avLst/>
                    </a:prstGeom>
                  </pic:spPr>
                </pic:pic>
              </a:graphicData>
            </a:graphic>
          </wp:anchor>
        </w:drawing>
      </w:r>
      <w:r>
        <w:rPr>
          <w:rFonts w:ascii="Times New Roman" w:hAnsi="Times New Roman"/>
          <w:noProof/>
          <w:color w:val="000000" w:themeColor="text1"/>
          <w:sz w:val="24"/>
          <w:szCs w:val="24"/>
          <w:lang w:val="en-IN" w:eastAsia="en-IN"/>
        </w:rPr>
        <w:drawing>
          <wp:anchor distT="0" distB="0" distL="114300" distR="114300" simplePos="0" relativeHeight="251689984" behindDoc="0" locked="0" layoutInCell="1" allowOverlap="1">
            <wp:simplePos x="0" y="0"/>
            <wp:positionH relativeFrom="margin">
              <wp:posOffset>866140</wp:posOffset>
            </wp:positionH>
            <wp:positionV relativeFrom="margin">
              <wp:posOffset>2061210</wp:posOffset>
            </wp:positionV>
            <wp:extent cx="2171700" cy="1560830"/>
            <wp:effectExtent l="19050" t="0" r="0" b="0"/>
            <wp:wrapSquare wrapText="bothSides"/>
            <wp:docPr id="18" name="Picture 3" descr="DSC_9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9838.JPG"/>
                    <pic:cNvPicPr/>
                  </pic:nvPicPr>
                  <pic:blipFill>
                    <a:blip r:embed="rId32" cstate="print"/>
                    <a:stretch>
                      <a:fillRect/>
                    </a:stretch>
                  </pic:blipFill>
                  <pic:spPr>
                    <a:xfrm>
                      <a:off x="0" y="0"/>
                      <a:ext cx="2171700" cy="1560830"/>
                    </a:xfrm>
                    <a:prstGeom prst="rect">
                      <a:avLst/>
                    </a:prstGeom>
                  </pic:spPr>
                </pic:pic>
              </a:graphicData>
            </a:graphic>
          </wp:anchor>
        </w:drawing>
      </w:r>
    </w:p>
    <w:p w:rsidR="002B5E05" w:rsidRDefault="002B5E05" w:rsidP="002B5E05">
      <w:pPr>
        <w:spacing w:after="0" w:line="360" w:lineRule="auto"/>
        <w:ind w:firstLine="720"/>
        <w:jc w:val="both"/>
        <w:rPr>
          <w:rFonts w:ascii="Times New Roman" w:hAnsi="Times New Roman"/>
          <w:noProof/>
          <w:color w:val="000000" w:themeColor="text1"/>
          <w:sz w:val="24"/>
          <w:szCs w:val="24"/>
          <w:lang w:bidi="hi-IN"/>
        </w:rPr>
      </w:pPr>
    </w:p>
    <w:p w:rsidR="002B5E05" w:rsidRDefault="002B5E05" w:rsidP="002B5E05">
      <w:pPr>
        <w:spacing w:after="0" w:line="360" w:lineRule="auto"/>
        <w:ind w:firstLine="720"/>
        <w:jc w:val="both"/>
        <w:rPr>
          <w:rFonts w:ascii="Times New Roman" w:hAnsi="Times New Roman"/>
          <w:color w:val="000000" w:themeColor="text1"/>
          <w:sz w:val="24"/>
          <w:szCs w:val="24"/>
        </w:rPr>
      </w:pPr>
    </w:p>
    <w:p w:rsidR="002B5E05" w:rsidRDefault="002B5E05" w:rsidP="002B5E05">
      <w:pPr>
        <w:spacing w:after="0" w:line="360" w:lineRule="auto"/>
        <w:ind w:firstLine="720"/>
        <w:jc w:val="both"/>
        <w:rPr>
          <w:rFonts w:ascii="Times New Roman" w:hAnsi="Times New Roman"/>
          <w:color w:val="000000" w:themeColor="text1"/>
          <w:sz w:val="24"/>
          <w:szCs w:val="24"/>
        </w:rPr>
      </w:pPr>
    </w:p>
    <w:p w:rsidR="002B5E05" w:rsidRDefault="002B5E05" w:rsidP="002B5E05">
      <w:pPr>
        <w:spacing w:after="0" w:line="360" w:lineRule="auto"/>
        <w:ind w:firstLine="720"/>
        <w:jc w:val="both"/>
        <w:rPr>
          <w:rFonts w:ascii="Times New Roman" w:hAnsi="Times New Roman"/>
          <w:color w:val="000000" w:themeColor="text1"/>
          <w:sz w:val="24"/>
          <w:szCs w:val="24"/>
        </w:rPr>
      </w:pPr>
    </w:p>
    <w:p w:rsidR="002B5E05" w:rsidRDefault="002B5E05" w:rsidP="002B5E05">
      <w:pPr>
        <w:spacing w:after="0" w:line="360" w:lineRule="auto"/>
        <w:ind w:firstLine="720"/>
        <w:jc w:val="both"/>
        <w:rPr>
          <w:rFonts w:ascii="Times New Roman" w:hAnsi="Times New Roman"/>
          <w:color w:val="000000" w:themeColor="text1"/>
          <w:sz w:val="24"/>
          <w:szCs w:val="24"/>
        </w:rPr>
      </w:pPr>
    </w:p>
    <w:p w:rsidR="002B5E05" w:rsidRDefault="002B5E05" w:rsidP="002B5E05">
      <w:pPr>
        <w:spacing w:after="0" w:line="360" w:lineRule="auto"/>
        <w:ind w:firstLine="720"/>
        <w:jc w:val="both"/>
        <w:rPr>
          <w:rFonts w:ascii="Times New Roman" w:hAnsi="Times New Roman"/>
          <w:color w:val="000000" w:themeColor="text1"/>
          <w:sz w:val="24"/>
          <w:szCs w:val="24"/>
        </w:rPr>
      </w:pPr>
    </w:p>
    <w:p w:rsidR="00B804D2" w:rsidRDefault="00B804D2" w:rsidP="002B5E05">
      <w:pPr>
        <w:spacing w:after="0" w:line="360" w:lineRule="auto"/>
        <w:ind w:firstLine="720"/>
        <w:jc w:val="both"/>
        <w:rPr>
          <w:rFonts w:ascii="Times New Roman" w:hAnsi="Times New Roman"/>
          <w:color w:val="000000" w:themeColor="text1"/>
          <w:sz w:val="24"/>
          <w:szCs w:val="24"/>
        </w:rPr>
      </w:pPr>
    </w:p>
    <w:p w:rsidR="00B804D2" w:rsidRDefault="00B804D2" w:rsidP="002B5E05">
      <w:pPr>
        <w:spacing w:after="0" w:line="360" w:lineRule="auto"/>
        <w:ind w:firstLine="720"/>
        <w:jc w:val="both"/>
        <w:rPr>
          <w:rFonts w:ascii="Times New Roman" w:hAnsi="Times New Roman"/>
          <w:color w:val="000000" w:themeColor="text1"/>
          <w:sz w:val="24"/>
          <w:szCs w:val="24"/>
        </w:rPr>
      </w:pPr>
    </w:p>
    <w:p w:rsidR="006C651F" w:rsidRPr="00FB51AE" w:rsidRDefault="006C651F" w:rsidP="002B5E05">
      <w:pPr>
        <w:spacing w:after="0" w:line="360" w:lineRule="auto"/>
        <w:ind w:firstLine="720"/>
        <w:jc w:val="both"/>
        <w:rPr>
          <w:rFonts w:ascii="Times New Roman" w:hAnsi="Times New Roman"/>
          <w:color w:val="000000" w:themeColor="text1"/>
          <w:sz w:val="12"/>
          <w:szCs w:val="12"/>
        </w:rPr>
      </w:pPr>
      <w:r w:rsidRPr="00BF0DA3">
        <w:rPr>
          <w:rFonts w:ascii="Times New Roman" w:hAnsi="Times New Roman"/>
          <w:color w:val="000000" w:themeColor="text1"/>
          <w:sz w:val="24"/>
          <w:szCs w:val="24"/>
        </w:rPr>
        <w:t xml:space="preserve">Sri. Ram Ayyappa is working as receptionist and computer operator in Vinyas Technologies, Mysuru while Sri. Mukesh is currently pursuing diploma in commercial practice in JSS College of polytechnic for physical disability. </w:t>
      </w:r>
      <w:r w:rsidRPr="00BF0DA3">
        <w:rPr>
          <w:rFonts w:ascii="Times New Roman" w:hAnsi="Times New Roman"/>
          <w:color w:val="000000" w:themeColor="text1"/>
          <w:sz w:val="24"/>
        </w:rPr>
        <w:t>People like them are the ones who have proved themselves in their functional area and succeeded to bring over social change in the society and to reframe the terminology ‘disabled’ to ‘differentially abled’. Department of Special Education conducted various sports and games competitions to children with disabilities, attending therapy at the institute on this occasion. Prize winners of the competitions were felicitated by the dignitaries.</w:t>
      </w:r>
      <w:r w:rsidR="00FB51AE">
        <w:rPr>
          <w:rFonts w:ascii="Times New Roman" w:hAnsi="Times New Roman"/>
          <w:color w:val="000000" w:themeColor="text1"/>
          <w:sz w:val="24"/>
        </w:rPr>
        <w:t xml:space="preserve"> </w:t>
      </w:r>
      <w:r w:rsidRPr="00BF0DA3">
        <w:rPr>
          <w:rFonts w:ascii="Times New Roman" w:hAnsi="Times New Roman"/>
          <w:color w:val="000000" w:themeColor="text1"/>
          <w:sz w:val="24"/>
        </w:rPr>
        <w:t xml:space="preserve">Children attending therapy at the Dept. of Special Education </w:t>
      </w:r>
      <w:r w:rsidR="00FB51AE">
        <w:rPr>
          <w:rFonts w:ascii="Times New Roman" w:hAnsi="Times New Roman"/>
          <w:color w:val="000000" w:themeColor="text1"/>
          <w:sz w:val="24"/>
        </w:rPr>
        <w:t xml:space="preserve">participated </w:t>
      </w:r>
      <w:r w:rsidR="00B804D2">
        <w:rPr>
          <w:rFonts w:ascii="Times New Roman" w:hAnsi="Times New Roman"/>
          <w:color w:val="000000" w:themeColor="text1"/>
          <w:sz w:val="24"/>
        </w:rPr>
        <w:t>Actively</w:t>
      </w:r>
      <w:r w:rsidR="00FB51AE">
        <w:rPr>
          <w:rFonts w:ascii="Times New Roman" w:hAnsi="Times New Roman"/>
          <w:color w:val="000000" w:themeColor="text1"/>
          <w:sz w:val="24"/>
        </w:rPr>
        <w:t xml:space="preserve"> in the cultural program</w:t>
      </w:r>
      <w:r w:rsidR="002B5E05">
        <w:rPr>
          <w:rFonts w:ascii="Times New Roman" w:hAnsi="Times New Roman"/>
          <w:color w:val="000000" w:themeColor="text1"/>
          <w:sz w:val="24"/>
        </w:rPr>
        <w:t xml:space="preserve">. </w:t>
      </w:r>
      <w:r w:rsidRPr="00BF0DA3">
        <w:rPr>
          <w:rFonts w:ascii="Times New Roman" w:hAnsi="Times New Roman"/>
          <w:color w:val="000000" w:themeColor="text1"/>
          <w:sz w:val="24"/>
        </w:rPr>
        <w:t xml:space="preserve"> </w:t>
      </w:r>
    </w:p>
    <w:p w:rsidR="00FB51AE" w:rsidRDefault="00FB51AE" w:rsidP="002B5E05">
      <w:pPr>
        <w:pStyle w:val="BodyTextIndent"/>
        <w:spacing w:line="360" w:lineRule="auto"/>
        <w:ind w:left="0" w:right="29"/>
        <w:rPr>
          <w:rFonts w:ascii="Times New Roman" w:hAnsi="Times New Roman"/>
          <w:b/>
          <w:color w:val="000000" w:themeColor="text1"/>
          <w:sz w:val="24"/>
          <w:szCs w:val="24"/>
        </w:rPr>
      </w:pPr>
    </w:p>
    <w:p w:rsidR="00FB51AE" w:rsidRDefault="00FB51AE" w:rsidP="002B5E05">
      <w:pPr>
        <w:pStyle w:val="BodyTextIndent"/>
        <w:spacing w:line="360" w:lineRule="auto"/>
        <w:ind w:left="0" w:right="29"/>
        <w:rPr>
          <w:rFonts w:ascii="Times New Roman" w:hAnsi="Times New Roman"/>
          <w:b/>
          <w:color w:val="000000" w:themeColor="text1"/>
          <w:sz w:val="24"/>
          <w:szCs w:val="24"/>
        </w:rPr>
      </w:pPr>
    </w:p>
    <w:p w:rsidR="00FB51AE" w:rsidRDefault="00FB51AE" w:rsidP="002B5E05">
      <w:pPr>
        <w:pStyle w:val="BodyTextIndent"/>
        <w:spacing w:line="360" w:lineRule="auto"/>
        <w:ind w:left="0" w:right="29"/>
        <w:rPr>
          <w:rFonts w:ascii="Times New Roman" w:hAnsi="Times New Roman"/>
          <w:b/>
          <w:color w:val="000000" w:themeColor="text1"/>
          <w:sz w:val="24"/>
          <w:szCs w:val="24"/>
        </w:rPr>
      </w:pPr>
    </w:p>
    <w:p w:rsidR="002B5E05" w:rsidRDefault="002B5E05" w:rsidP="005551A6">
      <w:pPr>
        <w:pStyle w:val="BodyTextIndent"/>
        <w:spacing w:line="360" w:lineRule="auto"/>
        <w:ind w:left="0" w:right="29"/>
        <w:rPr>
          <w:rFonts w:ascii="Times New Roman" w:hAnsi="Times New Roman"/>
          <w:b/>
          <w:color w:val="000000" w:themeColor="text1"/>
          <w:sz w:val="24"/>
          <w:szCs w:val="24"/>
        </w:rPr>
      </w:pPr>
    </w:p>
    <w:p w:rsidR="005551A6" w:rsidRPr="00BF0DA3" w:rsidRDefault="005551A6" w:rsidP="005551A6">
      <w:pPr>
        <w:pStyle w:val="BodyTextIndent"/>
        <w:spacing w:line="360" w:lineRule="auto"/>
        <w:ind w:left="0" w:right="29"/>
        <w:rPr>
          <w:rFonts w:ascii="Times New Roman" w:hAnsi="Times New Roman"/>
          <w:b/>
          <w:color w:val="000000" w:themeColor="text1"/>
          <w:sz w:val="24"/>
          <w:szCs w:val="24"/>
        </w:rPr>
      </w:pPr>
      <w:r w:rsidRPr="00BF0DA3">
        <w:rPr>
          <w:rFonts w:ascii="Times New Roman" w:hAnsi="Times New Roman"/>
          <w:b/>
          <w:color w:val="000000" w:themeColor="text1"/>
          <w:sz w:val="24"/>
          <w:szCs w:val="24"/>
        </w:rPr>
        <w:t>X. EMINENT VISITORS</w:t>
      </w:r>
    </w:p>
    <w:p w:rsidR="00355ADF" w:rsidRPr="00BF0DA3" w:rsidRDefault="00355ADF" w:rsidP="002B5E05">
      <w:pPr>
        <w:pStyle w:val="ListParagraph"/>
        <w:numPr>
          <w:ilvl w:val="0"/>
          <w:numId w:val="35"/>
        </w:numPr>
        <w:tabs>
          <w:tab w:val="left" w:pos="1170"/>
        </w:tabs>
        <w:spacing w:after="0"/>
        <w:ind w:left="1080"/>
        <w:jc w:val="both"/>
        <w:rPr>
          <w:rFonts w:ascii="Times New Roman" w:eastAsia="Times New Roman" w:hAnsi="Times New Roman"/>
          <w:color w:val="000000" w:themeColor="text1"/>
          <w:lang w:bidi="hi-IN"/>
        </w:rPr>
      </w:pPr>
      <w:r w:rsidRPr="00BF0DA3">
        <w:rPr>
          <w:rFonts w:ascii="Times New Roman" w:hAnsi="Times New Roman"/>
          <w:color w:val="000000" w:themeColor="text1"/>
          <w:sz w:val="24"/>
          <w:szCs w:val="24"/>
        </w:rPr>
        <w:t>Ms. Dharitri Panda, Joint Secretary, Ministry of Health and Family Welfare, GOI, New Delhi on 15.05.2015</w:t>
      </w:r>
      <w:r w:rsidRPr="00BF0DA3">
        <w:rPr>
          <w:rFonts w:ascii="Times New Roman" w:eastAsia="Times New Roman" w:hAnsi="Times New Roman"/>
          <w:color w:val="000000" w:themeColor="text1"/>
          <w:lang w:bidi="hi-IN"/>
        </w:rPr>
        <w:t>.</w:t>
      </w:r>
    </w:p>
    <w:p w:rsidR="00355ADF" w:rsidRPr="00BF0DA3" w:rsidRDefault="00355ADF" w:rsidP="002B5E05">
      <w:pPr>
        <w:numPr>
          <w:ilvl w:val="0"/>
          <w:numId w:val="35"/>
        </w:numPr>
        <w:spacing w:after="0"/>
        <w:ind w:left="1080"/>
        <w:rPr>
          <w:rFonts w:ascii="Times New Roman" w:hAnsi="Times New Roman"/>
          <w:color w:val="000000" w:themeColor="text1"/>
          <w:sz w:val="24"/>
          <w:szCs w:val="24"/>
        </w:rPr>
      </w:pPr>
      <w:r w:rsidRPr="00BF0DA3">
        <w:rPr>
          <w:rFonts w:ascii="Times New Roman" w:hAnsi="Times New Roman"/>
          <w:color w:val="000000" w:themeColor="text1"/>
          <w:sz w:val="24"/>
          <w:szCs w:val="24"/>
        </w:rPr>
        <w:t>Smt. Charanjit Singh, Headmistress of the Deaf school – Gurgaon, Haryana on 7th Aug. 2015</w:t>
      </w:r>
    </w:p>
    <w:p w:rsidR="00355ADF" w:rsidRPr="00BF0DA3" w:rsidRDefault="00355ADF" w:rsidP="002B5E05">
      <w:pPr>
        <w:numPr>
          <w:ilvl w:val="0"/>
          <w:numId w:val="35"/>
        </w:numPr>
        <w:spacing w:after="0"/>
        <w:ind w:left="1080"/>
        <w:rPr>
          <w:rFonts w:ascii="Times New Roman" w:hAnsi="Times New Roman"/>
          <w:color w:val="000000" w:themeColor="text1"/>
          <w:sz w:val="24"/>
          <w:szCs w:val="24"/>
        </w:rPr>
      </w:pPr>
      <w:r w:rsidRPr="00BF0DA3">
        <w:rPr>
          <w:rFonts w:ascii="Times New Roman" w:hAnsi="Times New Roman"/>
          <w:color w:val="000000" w:themeColor="text1"/>
          <w:sz w:val="24"/>
          <w:szCs w:val="24"/>
        </w:rPr>
        <w:t>Dr. Sathish Chandra, Senior Professor of Neurology &amp; Former Director/Vice Chancellor Nimhans, Bangalore</w:t>
      </w:r>
      <w:r w:rsidR="008E492B">
        <w:rPr>
          <w:rFonts w:ascii="Times New Roman" w:hAnsi="Times New Roman"/>
          <w:color w:val="000000" w:themeColor="text1"/>
          <w:sz w:val="24"/>
          <w:szCs w:val="24"/>
        </w:rPr>
        <w:t xml:space="preserve"> on 9</w:t>
      </w:r>
      <w:r w:rsidR="008E492B" w:rsidRPr="008E492B">
        <w:rPr>
          <w:rFonts w:ascii="Times New Roman" w:hAnsi="Times New Roman"/>
          <w:color w:val="000000" w:themeColor="text1"/>
          <w:sz w:val="24"/>
          <w:szCs w:val="24"/>
          <w:vertAlign w:val="superscript"/>
        </w:rPr>
        <w:t>th</w:t>
      </w:r>
      <w:r w:rsidR="008E492B">
        <w:rPr>
          <w:rFonts w:ascii="Times New Roman" w:hAnsi="Times New Roman"/>
          <w:color w:val="000000" w:themeColor="text1"/>
          <w:sz w:val="24"/>
          <w:szCs w:val="24"/>
        </w:rPr>
        <w:t xml:space="preserve"> August 2015.</w:t>
      </w:r>
    </w:p>
    <w:p w:rsidR="00355ADF" w:rsidRPr="00BF0DA3" w:rsidRDefault="00355ADF" w:rsidP="002B5E05">
      <w:pPr>
        <w:numPr>
          <w:ilvl w:val="0"/>
          <w:numId w:val="35"/>
        </w:numPr>
        <w:spacing w:after="0"/>
        <w:ind w:left="1080"/>
        <w:rPr>
          <w:rFonts w:ascii="Times New Roman" w:hAnsi="Times New Roman"/>
          <w:color w:val="000000" w:themeColor="text1"/>
          <w:sz w:val="24"/>
          <w:szCs w:val="24"/>
        </w:rPr>
      </w:pPr>
      <w:r w:rsidRPr="00BF0DA3">
        <w:rPr>
          <w:rFonts w:ascii="Times New Roman" w:hAnsi="Times New Roman"/>
          <w:color w:val="000000" w:themeColor="text1"/>
          <w:sz w:val="24"/>
          <w:szCs w:val="24"/>
        </w:rPr>
        <w:t xml:space="preserve">Dr. Ranganath , Former Director </w:t>
      </w:r>
      <w:r w:rsidR="008E492B">
        <w:rPr>
          <w:rFonts w:ascii="Times New Roman" w:hAnsi="Times New Roman"/>
          <w:color w:val="000000" w:themeColor="text1"/>
          <w:sz w:val="24"/>
          <w:szCs w:val="24"/>
        </w:rPr>
        <w:t>–</w:t>
      </w:r>
      <w:r w:rsidRPr="00BF0DA3">
        <w:rPr>
          <w:rFonts w:ascii="Times New Roman" w:hAnsi="Times New Roman"/>
          <w:color w:val="000000" w:themeColor="text1"/>
          <w:sz w:val="24"/>
          <w:szCs w:val="24"/>
        </w:rPr>
        <w:t xml:space="preserve"> NAAC</w:t>
      </w:r>
      <w:r w:rsidR="008E492B">
        <w:rPr>
          <w:rFonts w:ascii="Times New Roman" w:hAnsi="Times New Roman"/>
          <w:color w:val="000000" w:themeColor="text1"/>
          <w:sz w:val="24"/>
          <w:szCs w:val="24"/>
        </w:rPr>
        <w:t xml:space="preserve"> on 9</w:t>
      </w:r>
      <w:r w:rsidR="008E492B" w:rsidRPr="008E492B">
        <w:rPr>
          <w:rFonts w:ascii="Times New Roman" w:hAnsi="Times New Roman"/>
          <w:color w:val="000000" w:themeColor="text1"/>
          <w:sz w:val="24"/>
          <w:szCs w:val="24"/>
          <w:vertAlign w:val="superscript"/>
        </w:rPr>
        <w:t>th</w:t>
      </w:r>
      <w:r w:rsidR="008E492B">
        <w:rPr>
          <w:rFonts w:ascii="Times New Roman" w:hAnsi="Times New Roman"/>
          <w:color w:val="000000" w:themeColor="text1"/>
          <w:sz w:val="24"/>
          <w:szCs w:val="24"/>
        </w:rPr>
        <w:t xml:space="preserve"> August 2015.</w:t>
      </w:r>
    </w:p>
    <w:p w:rsidR="00355ADF" w:rsidRPr="00BF0DA3" w:rsidRDefault="00355ADF" w:rsidP="002B5E05">
      <w:pPr>
        <w:numPr>
          <w:ilvl w:val="0"/>
          <w:numId w:val="35"/>
        </w:numPr>
        <w:spacing w:after="0"/>
        <w:ind w:left="1080"/>
        <w:rPr>
          <w:rFonts w:ascii="Times New Roman" w:hAnsi="Times New Roman"/>
          <w:color w:val="000000" w:themeColor="text1"/>
          <w:sz w:val="24"/>
          <w:szCs w:val="24"/>
        </w:rPr>
      </w:pPr>
      <w:r w:rsidRPr="00BF0DA3">
        <w:rPr>
          <w:rFonts w:ascii="Times New Roman" w:hAnsi="Times New Roman"/>
          <w:color w:val="000000" w:themeColor="text1"/>
          <w:sz w:val="24"/>
          <w:szCs w:val="24"/>
        </w:rPr>
        <w:t>Dr. Ramachandra Bhat, Vice Chancellor, Swami Vivekananda Yoga Research Foundation, Bangalore.</w:t>
      </w:r>
    </w:p>
    <w:p w:rsidR="00355ADF" w:rsidRPr="00BF0DA3" w:rsidRDefault="00355ADF" w:rsidP="002B5E05">
      <w:pPr>
        <w:numPr>
          <w:ilvl w:val="0"/>
          <w:numId w:val="35"/>
        </w:numPr>
        <w:spacing w:after="0"/>
        <w:ind w:left="1080"/>
        <w:rPr>
          <w:rFonts w:ascii="Times New Roman" w:hAnsi="Times New Roman"/>
          <w:color w:val="000000" w:themeColor="text1"/>
          <w:sz w:val="24"/>
          <w:szCs w:val="24"/>
        </w:rPr>
      </w:pPr>
      <w:r w:rsidRPr="00BF0DA3">
        <w:rPr>
          <w:rFonts w:ascii="Times New Roman" w:hAnsi="Times New Roman"/>
          <w:color w:val="000000" w:themeColor="text1"/>
          <w:sz w:val="24"/>
          <w:szCs w:val="24"/>
        </w:rPr>
        <w:t>Dr. Sivaprasad, Director, CSRTI, Mysuru</w:t>
      </w:r>
    </w:p>
    <w:p w:rsidR="00C93954" w:rsidRPr="00BF0DA3" w:rsidRDefault="00C93954" w:rsidP="002B5E05">
      <w:pPr>
        <w:numPr>
          <w:ilvl w:val="0"/>
          <w:numId w:val="35"/>
        </w:numPr>
        <w:spacing w:after="0"/>
        <w:ind w:left="1080"/>
        <w:rPr>
          <w:rFonts w:ascii="Times New Roman" w:hAnsi="Times New Roman"/>
          <w:color w:val="000000" w:themeColor="text1"/>
          <w:sz w:val="24"/>
          <w:szCs w:val="24"/>
        </w:rPr>
      </w:pPr>
      <w:r w:rsidRPr="00BF0DA3">
        <w:rPr>
          <w:rFonts w:ascii="Times New Roman" w:hAnsi="Times New Roman"/>
          <w:color w:val="000000" w:themeColor="text1"/>
          <w:sz w:val="24"/>
          <w:szCs w:val="24"/>
        </w:rPr>
        <w:t>Sri. Ziley Singh Vical, Director, MH&amp;FW, GOI on 16th Nov. 2015</w:t>
      </w:r>
    </w:p>
    <w:p w:rsidR="000939AC" w:rsidRPr="00BF0DA3" w:rsidRDefault="00082A5B" w:rsidP="002B5E05">
      <w:pPr>
        <w:numPr>
          <w:ilvl w:val="0"/>
          <w:numId w:val="35"/>
        </w:numPr>
        <w:spacing w:after="0"/>
        <w:ind w:left="1080"/>
        <w:rPr>
          <w:rFonts w:ascii="Times New Roman" w:hAnsi="Times New Roman"/>
          <w:color w:val="000000" w:themeColor="text1"/>
          <w:sz w:val="24"/>
          <w:szCs w:val="24"/>
        </w:rPr>
      </w:pPr>
      <w:r w:rsidRPr="00BF0DA3">
        <w:rPr>
          <w:rFonts w:ascii="Times New Roman" w:hAnsi="Times New Roman"/>
          <w:color w:val="000000" w:themeColor="text1"/>
          <w:sz w:val="24"/>
          <w:szCs w:val="24"/>
        </w:rPr>
        <w:t>Honorable</w:t>
      </w:r>
      <w:r w:rsidR="000939AC" w:rsidRPr="00BF0DA3">
        <w:rPr>
          <w:rFonts w:ascii="Times New Roman" w:hAnsi="Times New Roman"/>
          <w:color w:val="000000" w:themeColor="text1"/>
          <w:sz w:val="24"/>
          <w:szCs w:val="24"/>
        </w:rPr>
        <w:t xml:space="preserve"> Minister of Health &amp; Family Welfare, Sri.</w:t>
      </w:r>
      <w:r>
        <w:rPr>
          <w:rFonts w:ascii="Times New Roman" w:hAnsi="Times New Roman"/>
          <w:color w:val="000000" w:themeColor="text1"/>
          <w:sz w:val="24"/>
          <w:szCs w:val="24"/>
        </w:rPr>
        <w:t xml:space="preserve"> </w:t>
      </w:r>
      <w:r w:rsidR="000939AC" w:rsidRPr="00BF0DA3">
        <w:rPr>
          <w:rFonts w:ascii="Times New Roman" w:hAnsi="Times New Roman"/>
          <w:color w:val="000000" w:themeColor="text1"/>
          <w:sz w:val="24"/>
          <w:szCs w:val="24"/>
        </w:rPr>
        <w:t xml:space="preserve">J.P. </w:t>
      </w:r>
      <w:r w:rsidR="00BB1940" w:rsidRPr="00BF0DA3">
        <w:rPr>
          <w:rFonts w:ascii="Times New Roman" w:hAnsi="Times New Roman"/>
          <w:color w:val="000000" w:themeColor="text1"/>
          <w:sz w:val="24"/>
          <w:szCs w:val="24"/>
        </w:rPr>
        <w:t xml:space="preserve">Nadda, GOI, </w:t>
      </w:r>
      <w:r w:rsidR="000939AC" w:rsidRPr="00BF0DA3">
        <w:rPr>
          <w:rFonts w:ascii="Times New Roman" w:hAnsi="Times New Roman"/>
          <w:color w:val="000000" w:themeColor="text1"/>
          <w:sz w:val="24"/>
          <w:szCs w:val="24"/>
        </w:rPr>
        <w:t>on January 4</w:t>
      </w:r>
      <w:r w:rsidR="000939AC" w:rsidRPr="00BF0DA3">
        <w:rPr>
          <w:rFonts w:ascii="Times New Roman" w:hAnsi="Times New Roman"/>
          <w:color w:val="000000" w:themeColor="text1"/>
          <w:sz w:val="24"/>
          <w:szCs w:val="24"/>
          <w:vertAlign w:val="superscript"/>
        </w:rPr>
        <w:t>th</w:t>
      </w:r>
      <w:r w:rsidR="000939AC" w:rsidRPr="00BF0DA3">
        <w:rPr>
          <w:rFonts w:ascii="Times New Roman" w:hAnsi="Times New Roman"/>
          <w:color w:val="000000" w:themeColor="text1"/>
          <w:sz w:val="24"/>
          <w:szCs w:val="24"/>
        </w:rPr>
        <w:t xml:space="preserve"> 2016.</w:t>
      </w:r>
    </w:p>
    <w:p w:rsidR="00C93954" w:rsidRPr="00BF0DA3" w:rsidRDefault="00082A5B" w:rsidP="002B5E05">
      <w:pPr>
        <w:numPr>
          <w:ilvl w:val="0"/>
          <w:numId w:val="35"/>
        </w:numPr>
        <w:spacing w:after="0"/>
        <w:ind w:left="1080"/>
        <w:rPr>
          <w:rFonts w:ascii="Times New Roman" w:hAnsi="Times New Roman"/>
          <w:color w:val="000000" w:themeColor="text1"/>
          <w:sz w:val="24"/>
          <w:szCs w:val="24"/>
        </w:rPr>
      </w:pPr>
      <w:r w:rsidRPr="00BF0DA3">
        <w:rPr>
          <w:rFonts w:ascii="Times New Roman" w:hAnsi="Times New Roman"/>
          <w:color w:val="000000" w:themeColor="text1"/>
          <w:sz w:val="24"/>
          <w:szCs w:val="24"/>
        </w:rPr>
        <w:t>Honorable</w:t>
      </w:r>
      <w:r w:rsidR="000939AC" w:rsidRPr="00BF0DA3">
        <w:rPr>
          <w:rFonts w:ascii="Times New Roman" w:hAnsi="Times New Roman"/>
          <w:color w:val="000000" w:themeColor="text1"/>
          <w:sz w:val="24"/>
          <w:szCs w:val="24"/>
        </w:rPr>
        <w:t xml:space="preserve"> </w:t>
      </w:r>
      <w:r w:rsidR="008E492B">
        <w:rPr>
          <w:rFonts w:ascii="Times New Roman" w:hAnsi="Times New Roman"/>
          <w:color w:val="000000" w:themeColor="text1"/>
          <w:sz w:val="24"/>
          <w:szCs w:val="24"/>
        </w:rPr>
        <w:t>Member</w:t>
      </w:r>
      <w:r w:rsidR="000939AC" w:rsidRPr="00BF0DA3">
        <w:rPr>
          <w:rFonts w:ascii="Times New Roman" w:hAnsi="Times New Roman"/>
          <w:color w:val="000000" w:themeColor="text1"/>
          <w:sz w:val="24"/>
          <w:szCs w:val="24"/>
        </w:rPr>
        <w:t xml:space="preserve"> of Parliament, Sri.</w:t>
      </w:r>
      <w:r>
        <w:rPr>
          <w:rFonts w:ascii="Times New Roman" w:hAnsi="Times New Roman"/>
          <w:color w:val="000000" w:themeColor="text1"/>
          <w:sz w:val="24"/>
          <w:szCs w:val="24"/>
        </w:rPr>
        <w:t xml:space="preserve"> </w:t>
      </w:r>
      <w:r w:rsidR="000939AC" w:rsidRPr="00BF0DA3">
        <w:rPr>
          <w:rFonts w:ascii="Times New Roman" w:hAnsi="Times New Roman"/>
          <w:color w:val="000000" w:themeColor="text1"/>
          <w:sz w:val="24"/>
          <w:szCs w:val="24"/>
        </w:rPr>
        <w:t xml:space="preserve">Prathap Simha, </w:t>
      </w:r>
      <w:r w:rsidR="00BB1940" w:rsidRPr="00BF0DA3">
        <w:rPr>
          <w:rFonts w:ascii="Times New Roman" w:hAnsi="Times New Roman"/>
          <w:color w:val="000000" w:themeColor="text1"/>
          <w:sz w:val="24"/>
          <w:szCs w:val="24"/>
        </w:rPr>
        <w:t>and Mysuru</w:t>
      </w:r>
      <w:r w:rsidR="000939AC" w:rsidRPr="00BF0DA3">
        <w:rPr>
          <w:rFonts w:ascii="Times New Roman" w:hAnsi="Times New Roman"/>
          <w:color w:val="000000" w:themeColor="text1"/>
          <w:sz w:val="24"/>
          <w:szCs w:val="24"/>
        </w:rPr>
        <w:t xml:space="preserve"> &amp; Kodagu Consituency on January   4</w:t>
      </w:r>
      <w:r w:rsidR="000939AC" w:rsidRPr="00BF0DA3">
        <w:rPr>
          <w:rFonts w:ascii="Times New Roman" w:hAnsi="Times New Roman"/>
          <w:color w:val="000000" w:themeColor="text1"/>
          <w:sz w:val="24"/>
          <w:szCs w:val="24"/>
          <w:vertAlign w:val="superscript"/>
        </w:rPr>
        <w:t>th</w:t>
      </w:r>
      <w:r w:rsidR="000939AC" w:rsidRPr="00BF0DA3">
        <w:rPr>
          <w:rFonts w:ascii="Times New Roman" w:hAnsi="Times New Roman"/>
          <w:color w:val="000000" w:themeColor="text1"/>
          <w:sz w:val="24"/>
          <w:szCs w:val="24"/>
        </w:rPr>
        <w:t xml:space="preserve"> 2016</w:t>
      </w:r>
      <w:r w:rsidR="00921C51" w:rsidRPr="00BF0DA3">
        <w:rPr>
          <w:rFonts w:ascii="Times New Roman" w:hAnsi="Times New Roman"/>
          <w:color w:val="000000" w:themeColor="text1"/>
          <w:sz w:val="24"/>
          <w:szCs w:val="24"/>
        </w:rPr>
        <w:t>.</w:t>
      </w:r>
    </w:p>
    <w:p w:rsidR="00921C51" w:rsidRPr="00BF0DA3" w:rsidRDefault="00921C51" w:rsidP="00855A26">
      <w:pPr>
        <w:spacing w:after="0" w:line="240" w:lineRule="auto"/>
        <w:ind w:left="1080"/>
        <w:rPr>
          <w:rFonts w:ascii="Times New Roman" w:hAnsi="Times New Roman"/>
          <w:color w:val="000000" w:themeColor="text1"/>
          <w:sz w:val="24"/>
          <w:szCs w:val="24"/>
        </w:rPr>
      </w:pPr>
    </w:p>
    <w:p w:rsidR="005551A6" w:rsidRPr="00BF0DA3" w:rsidRDefault="005551A6" w:rsidP="005551A6">
      <w:pPr>
        <w:pStyle w:val="BodyTextIndent"/>
        <w:spacing w:after="0" w:line="240" w:lineRule="auto"/>
        <w:ind w:left="1080" w:right="29"/>
        <w:rPr>
          <w:rFonts w:ascii="Times New Roman" w:hAnsi="Times New Roman"/>
          <w:color w:val="000000" w:themeColor="text1"/>
          <w:sz w:val="24"/>
          <w:szCs w:val="24"/>
        </w:rPr>
      </w:pPr>
    </w:p>
    <w:p w:rsidR="008513A8" w:rsidRPr="00BF0DA3" w:rsidRDefault="005551A6" w:rsidP="00E10E5D">
      <w:pPr>
        <w:spacing w:after="0"/>
        <w:rPr>
          <w:rFonts w:ascii="Times New Roman" w:hAnsi="Times New Roman"/>
          <w:b/>
          <w:color w:val="000000" w:themeColor="text1"/>
          <w:sz w:val="24"/>
          <w:szCs w:val="24"/>
        </w:rPr>
      </w:pPr>
      <w:r w:rsidRPr="00BF0DA3">
        <w:rPr>
          <w:rFonts w:ascii="Times New Roman" w:hAnsi="Times New Roman"/>
          <w:b/>
          <w:color w:val="000000" w:themeColor="text1"/>
          <w:sz w:val="24"/>
          <w:szCs w:val="24"/>
        </w:rPr>
        <w:t xml:space="preserve">XI. ANY OTHER- </w:t>
      </w:r>
      <w:r w:rsidRPr="00BF0DA3">
        <w:rPr>
          <w:rFonts w:ascii="Times New Roman" w:hAnsi="Times New Roman"/>
          <w:color w:val="000000" w:themeColor="text1"/>
          <w:sz w:val="24"/>
          <w:szCs w:val="24"/>
        </w:rPr>
        <w:t>Nil</w:t>
      </w:r>
    </w:p>
    <w:sectPr w:rsidR="008513A8" w:rsidRPr="00BF0DA3" w:rsidSect="00734156">
      <w:footerReference w:type="default" r:id="rId33"/>
      <w:pgSz w:w="16839" w:h="11907" w:orient="landscape" w:code="9"/>
      <w:pgMar w:top="720" w:right="1152" w:bottom="36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10C" w:rsidRDefault="0031010C">
      <w:pPr>
        <w:spacing w:after="0" w:line="240" w:lineRule="auto"/>
      </w:pPr>
      <w:r>
        <w:separator/>
      </w:r>
    </w:p>
  </w:endnote>
  <w:endnote w:type="continuationSeparator" w:id="0">
    <w:p w:rsidR="0031010C" w:rsidRDefault="003101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upee">
    <w:altName w:val="Cambria Math"/>
    <w:charset w:val="00"/>
    <w:family w:val="auto"/>
    <w:pitch w:val="variable"/>
    <w:sig w:usb0="00000001" w:usb1="50000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DF5" w:rsidRPr="007576C0" w:rsidRDefault="00FD4BCB">
    <w:pPr>
      <w:pStyle w:val="Footer"/>
      <w:jc w:val="center"/>
      <w:rPr>
        <w:rFonts w:ascii="Times New Roman" w:hAnsi="Times New Roman"/>
      </w:rPr>
    </w:pPr>
    <w:r w:rsidRPr="007576C0">
      <w:rPr>
        <w:rFonts w:ascii="Times New Roman" w:hAnsi="Times New Roman"/>
      </w:rPr>
      <w:fldChar w:fldCharType="begin"/>
    </w:r>
    <w:r w:rsidR="00785DF5" w:rsidRPr="007576C0">
      <w:rPr>
        <w:rFonts w:ascii="Times New Roman" w:hAnsi="Times New Roman"/>
      </w:rPr>
      <w:instrText xml:space="preserve"> PAGE   \* MERGEFORMAT </w:instrText>
    </w:r>
    <w:r w:rsidRPr="007576C0">
      <w:rPr>
        <w:rFonts w:ascii="Times New Roman" w:hAnsi="Times New Roman"/>
      </w:rPr>
      <w:fldChar w:fldCharType="separate"/>
    </w:r>
    <w:r w:rsidR="00991C59">
      <w:rPr>
        <w:rFonts w:ascii="Times New Roman" w:hAnsi="Times New Roman"/>
        <w:noProof/>
      </w:rPr>
      <w:t>1</w:t>
    </w:r>
    <w:r w:rsidRPr="007576C0">
      <w:rPr>
        <w:rFonts w:ascii="Times New Roman" w:hAnsi="Times New Roman"/>
      </w:rPr>
      <w:fldChar w:fldCharType="end"/>
    </w:r>
  </w:p>
  <w:p w:rsidR="00785DF5" w:rsidRDefault="00785DF5" w:rsidP="005551A6">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10C" w:rsidRDefault="0031010C">
      <w:pPr>
        <w:spacing w:after="0" w:line="240" w:lineRule="auto"/>
      </w:pPr>
      <w:r>
        <w:separator/>
      </w:r>
    </w:p>
  </w:footnote>
  <w:footnote w:type="continuationSeparator" w:id="0">
    <w:p w:rsidR="0031010C" w:rsidRDefault="003101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1E04"/>
    <w:multiLevelType w:val="hybridMultilevel"/>
    <w:tmpl w:val="6B4CA62E"/>
    <w:lvl w:ilvl="0" w:tplc="DE8EAD7E">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A7E95"/>
    <w:multiLevelType w:val="hybridMultilevel"/>
    <w:tmpl w:val="8EC234E0"/>
    <w:lvl w:ilvl="0" w:tplc="21006E2C">
      <w:start w:val="1"/>
      <w:numFmt w:val="decimal"/>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28F67D1"/>
    <w:multiLevelType w:val="hybridMultilevel"/>
    <w:tmpl w:val="BC0A5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E728E"/>
    <w:multiLevelType w:val="hybridMultilevel"/>
    <w:tmpl w:val="362E0D48"/>
    <w:lvl w:ilvl="0" w:tplc="09766AF6">
      <w:start w:val="1"/>
      <w:numFmt w:val="decimal"/>
      <w:lvlText w:val="%1."/>
      <w:lvlJc w:val="left"/>
      <w:pPr>
        <w:ind w:left="630" w:hanging="360"/>
      </w:pPr>
      <w:rPr>
        <w:rFonts w:hint="default"/>
        <w:color w:val="000000"/>
        <w:sz w:val="24"/>
        <w:szCs w:val="24"/>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nsid w:val="06133E6F"/>
    <w:multiLevelType w:val="hybridMultilevel"/>
    <w:tmpl w:val="EEF02192"/>
    <w:lvl w:ilvl="0" w:tplc="C704974A">
      <w:start w:val="1"/>
      <w:numFmt w:val="decimal"/>
      <w:lvlText w:val="%1"/>
      <w:lvlJc w:val="left"/>
      <w:pPr>
        <w:ind w:left="644" w:hanging="360"/>
      </w:pPr>
      <w:rPr>
        <w:rFonts w:ascii="Times New Roman" w:eastAsia="Calibr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9843DEF"/>
    <w:multiLevelType w:val="hybridMultilevel"/>
    <w:tmpl w:val="DE3A15A0"/>
    <w:lvl w:ilvl="0" w:tplc="1364612E">
      <w:start w:val="1"/>
      <w:numFmt w:val="decimal"/>
      <w:lvlText w:val="%1."/>
      <w:lvlJc w:val="left"/>
      <w:pPr>
        <w:ind w:left="644" w:hanging="360"/>
      </w:pPr>
      <w:rPr>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A6D255B"/>
    <w:multiLevelType w:val="hybridMultilevel"/>
    <w:tmpl w:val="B59A7308"/>
    <w:lvl w:ilvl="0" w:tplc="21006E2C">
      <w:start w:val="1"/>
      <w:numFmt w:val="decimal"/>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AC8416F"/>
    <w:multiLevelType w:val="hybridMultilevel"/>
    <w:tmpl w:val="0D6C43FC"/>
    <w:lvl w:ilvl="0" w:tplc="9B00E988">
      <w:start w:val="1"/>
      <w:numFmt w:val="decimal"/>
      <w:lvlText w:val="%1."/>
      <w:lvlJc w:val="left"/>
      <w:pPr>
        <w:ind w:left="360" w:hanging="360"/>
      </w:pPr>
      <w:rPr>
        <w:rFonts w:hint="default"/>
        <w:b w:val="0"/>
        <w:bCs/>
        <w:color w:val="000000"/>
      </w:rPr>
    </w:lvl>
    <w:lvl w:ilvl="1" w:tplc="04090019">
      <w:start w:val="1"/>
      <w:numFmt w:val="lowerLetter"/>
      <w:lvlText w:val="%2."/>
      <w:lvlJc w:val="left"/>
      <w:pPr>
        <w:ind w:left="1440" w:hanging="360"/>
      </w:pPr>
    </w:lvl>
    <w:lvl w:ilvl="2" w:tplc="9F6C6572">
      <w:start w:val="1"/>
      <w:numFmt w:val="decimal"/>
      <w:lvlText w:val="%3."/>
      <w:lvlJc w:val="right"/>
      <w:pPr>
        <w:ind w:left="2160" w:hanging="180"/>
      </w:pPr>
      <w:rPr>
        <w:rFonts w:ascii="Times New Roman" w:eastAsia="Times New Roman" w:hAnsi="Times New Roman" w:cs="Times New Roman" w:hint="default"/>
        <w:b w:val="0"/>
      </w:rPr>
    </w:lvl>
    <w:lvl w:ilvl="3" w:tplc="5006753C">
      <w:start w:val="1"/>
      <w:numFmt w:val="decimal"/>
      <w:lvlText w:val="%4."/>
      <w:lvlJc w:val="left"/>
      <w:pPr>
        <w:ind w:left="2880" w:hanging="360"/>
      </w:pPr>
      <w:rPr>
        <w:b w:val="0"/>
        <w:color w:val="000000"/>
      </w:rPr>
    </w:lvl>
    <w:lvl w:ilvl="4" w:tplc="484A9866">
      <w:start w:val="12"/>
      <w:numFmt w:val="bullet"/>
      <w:lvlText w:val=""/>
      <w:lvlJc w:val="left"/>
      <w:pPr>
        <w:ind w:left="3600" w:hanging="360"/>
      </w:pPr>
      <w:rPr>
        <w:rFonts w:ascii="Wingdings" w:eastAsia="Calibri" w:hAnsi="Wingdings" w:cs="Times New Roman" w:hint="default"/>
      </w:rPr>
    </w:lvl>
    <w:lvl w:ilvl="5" w:tplc="24900958">
      <w:start w:val="1"/>
      <w:numFmt w:val="lowerLetter"/>
      <w:lvlText w:val="%6)"/>
      <w:lvlJc w:val="left"/>
      <w:pPr>
        <w:ind w:left="4500" w:hanging="360"/>
      </w:pPr>
      <w:rPr>
        <w:rFonts w:hint="default"/>
      </w:rPr>
    </w:lvl>
    <w:lvl w:ilvl="6" w:tplc="68CCC99A">
      <w:start w:val="1"/>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94778C"/>
    <w:multiLevelType w:val="hybridMultilevel"/>
    <w:tmpl w:val="FEDE335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0BD542A"/>
    <w:multiLevelType w:val="hybridMultilevel"/>
    <w:tmpl w:val="EFBEF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E517A2"/>
    <w:multiLevelType w:val="hybridMultilevel"/>
    <w:tmpl w:val="8A0EAFA6"/>
    <w:lvl w:ilvl="0" w:tplc="C4101A2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3056A03"/>
    <w:multiLevelType w:val="hybridMultilevel"/>
    <w:tmpl w:val="8E04CC6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802B1B"/>
    <w:multiLevelType w:val="hybridMultilevel"/>
    <w:tmpl w:val="CE369A40"/>
    <w:lvl w:ilvl="0" w:tplc="8B38725C">
      <w:start w:val="1"/>
      <w:numFmt w:val="lowerRoman"/>
      <w:lvlText w:val="%1)"/>
      <w:lvlJc w:val="left"/>
      <w:pPr>
        <w:ind w:left="990"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nsid w:val="160D14AA"/>
    <w:multiLevelType w:val="hybridMultilevel"/>
    <w:tmpl w:val="304676D8"/>
    <w:lvl w:ilvl="0" w:tplc="FA2891EA">
      <w:start w:val="1"/>
      <w:numFmt w:val="upperLetter"/>
      <w:lvlText w:val="%1."/>
      <w:lvlJc w:val="left"/>
      <w:pPr>
        <w:ind w:left="720" w:hanging="720"/>
      </w:pPr>
      <w:rPr>
        <w:rFonts w:ascii="Times New Roman" w:eastAsia="Calibri" w:hAnsi="Times New Roman" w:cs="Times New Roman"/>
        <w:b/>
      </w:rPr>
    </w:lvl>
    <w:lvl w:ilvl="1" w:tplc="C4101A26">
      <w:numFmt w:val="bullet"/>
      <w:lvlText w:val="-"/>
      <w:lvlJc w:val="left"/>
      <w:pPr>
        <w:ind w:left="1080" w:hanging="360"/>
      </w:pPr>
      <w:rPr>
        <w:rFonts w:ascii="Times New Roman" w:eastAsia="Calibri" w:hAnsi="Times New Roman" w:cs="Times New Roman" w:hint="default"/>
      </w:rPr>
    </w:lvl>
    <w:lvl w:ilvl="2" w:tplc="CD8627B8">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9B84E8F"/>
    <w:multiLevelType w:val="hybridMultilevel"/>
    <w:tmpl w:val="ECD8B618"/>
    <w:lvl w:ilvl="0" w:tplc="21006E2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A02762D"/>
    <w:multiLevelType w:val="hybridMultilevel"/>
    <w:tmpl w:val="D392055C"/>
    <w:lvl w:ilvl="0" w:tplc="939E8A12">
      <w:start w:val="1"/>
      <w:numFmt w:val="decimal"/>
      <w:lvlText w:val="%1."/>
      <w:lvlJc w:val="left"/>
      <w:pPr>
        <w:ind w:left="720" w:hanging="360"/>
      </w:pPr>
      <w:rPr>
        <w:b w:val="0"/>
      </w:rPr>
    </w:lvl>
    <w:lvl w:ilvl="1" w:tplc="40090019">
      <w:start w:val="1"/>
      <w:numFmt w:val="decimal"/>
      <w:lvlText w:val="%2."/>
      <w:lvlJc w:val="left"/>
      <w:pPr>
        <w:tabs>
          <w:tab w:val="num" w:pos="644"/>
        </w:tabs>
        <w:ind w:left="644" w:hanging="360"/>
      </w:pPr>
    </w:lvl>
    <w:lvl w:ilvl="2" w:tplc="483EFEA6">
      <w:start w:val="1"/>
      <w:numFmt w:val="decimal"/>
      <w:lvlText w:val="%3."/>
      <w:lvlJc w:val="left"/>
      <w:pPr>
        <w:tabs>
          <w:tab w:val="num" w:pos="644"/>
        </w:tabs>
        <w:ind w:left="644" w:hanging="360"/>
      </w:pPr>
      <w:rPr>
        <w:rFonts w:ascii="Times New Roman" w:eastAsia="Times New Roman" w:hAnsi="Times New Roman" w:cs="Times New Roman" w:hint="default"/>
      </w:rPr>
    </w:lvl>
    <w:lvl w:ilvl="3" w:tplc="1364612E">
      <w:start w:val="1"/>
      <w:numFmt w:val="decimal"/>
      <w:lvlText w:val="%4."/>
      <w:lvlJc w:val="left"/>
      <w:pPr>
        <w:tabs>
          <w:tab w:val="num" w:pos="644"/>
        </w:tabs>
        <w:ind w:left="644" w:hanging="360"/>
      </w:pPr>
      <w:rPr>
        <w:b w:val="0"/>
        <w:color w:val="auto"/>
      </w:rPr>
    </w:lvl>
    <w:lvl w:ilvl="4" w:tplc="6292E016">
      <w:start w:val="4"/>
      <w:numFmt w:val="decimal"/>
      <w:lvlText w:val="%5."/>
      <w:lvlJc w:val="left"/>
      <w:pPr>
        <w:tabs>
          <w:tab w:val="num" w:pos="3600"/>
        </w:tabs>
        <w:ind w:left="3600" w:hanging="360"/>
      </w:pPr>
      <w:rPr>
        <w:rFonts w:hint="default"/>
      </w:r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1A0F66B6"/>
    <w:multiLevelType w:val="hybridMultilevel"/>
    <w:tmpl w:val="D66C6EBA"/>
    <w:lvl w:ilvl="0" w:tplc="35CE775E">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B22111"/>
    <w:multiLevelType w:val="hybridMultilevel"/>
    <w:tmpl w:val="8EC234E0"/>
    <w:lvl w:ilvl="0" w:tplc="21006E2C">
      <w:start w:val="1"/>
      <w:numFmt w:val="decimal"/>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BE972FA"/>
    <w:multiLevelType w:val="hybridMultilevel"/>
    <w:tmpl w:val="65083F7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DE62683"/>
    <w:multiLevelType w:val="hybridMultilevel"/>
    <w:tmpl w:val="DBE6AF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1F4553E"/>
    <w:multiLevelType w:val="hybridMultilevel"/>
    <w:tmpl w:val="15FCDDFA"/>
    <w:lvl w:ilvl="0" w:tplc="78B072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237AAA"/>
    <w:multiLevelType w:val="hybridMultilevel"/>
    <w:tmpl w:val="5B589CF6"/>
    <w:lvl w:ilvl="0" w:tplc="7B7251EE">
      <w:start w:val="1"/>
      <w:numFmt w:val="decimal"/>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D039C0"/>
    <w:multiLevelType w:val="hybridMultilevel"/>
    <w:tmpl w:val="18BA13FC"/>
    <w:lvl w:ilvl="0" w:tplc="C54C81F6">
      <w:start w:val="1"/>
      <w:numFmt w:val="upperLetter"/>
      <w:lvlText w:val="%1)"/>
      <w:lvlJc w:val="left"/>
      <w:pPr>
        <w:ind w:left="3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8656AFA"/>
    <w:multiLevelType w:val="hybridMultilevel"/>
    <w:tmpl w:val="E52ED2BE"/>
    <w:lvl w:ilvl="0" w:tplc="FB72056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8A5553"/>
    <w:multiLevelType w:val="hybridMultilevel"/>
    <w:tmpl w:val="D392055C"/>
    <w:lvl w:ilvl="0" w:tplc="939E8A12">
      <w:start w:val="1"/>
      <w:numFmt w:val="decimal"/>
      <w:lvlText w:val="%1."/>
      <w:lvlJc w:val="left"/>
      <w:pPr>
        <w:ind w:left="720" w:hanging="360"/>
      </w:pPr>
      <w:rPr>
        <w:b w:val="0"/>
      </w:rPr>
    </w:lvl>
    <w:lvl w:ilvl="1" w:tplc="40090019">
      <w:start w:val="1"/>
      <w:numFmt w:val="decimal"/>
      <w:lvlText w:val="%2."/>
      <w:lvlJc w:val="left"/>
      <w:pPr>
        <w:tabs>
          <w:tab w:val="num" w:pos="644"/>
        </w:tabs>
        <w:ind w:left="644" w:hanging="360"/>
      </w:pPr>
    </w:lvl>
    <w:lvl w:ilvl="2" w:tplc="483EFEA6">
      <w:start w:val="1"/>
      <w:numFmt w:val="decimal"/>
      <w:lvlText w:val="%3."/>
      <w:lvlJc w:val="left"/>
      <w:pPr>
        <w:tabs>
          <w:tab w:val="num" w:pos="644"/>
        </w:tabs>
        <w:ind w:left="644" w:hanging="360"/>
      </w:pPr>
      <w:rPr>
        <w:rFonts w:ascii="Times New Roman" w:eastAsia="Times New Roman" w:hAnsi="Times New Roman" w:cs="Times New Roman" w:hint="default"/>
      </w:rPr>
    </w:lvl>
    <w:lvl w:ilvl="3" w:tplc="1364612E">
      <w:start w:val="1"/>
      <w:numFmt w:val="decimal"/>
      <w:lvlText w:val="%4."/>
      <w:lvlJc w:val="left"/>
      <w:pPr>
        <w:tabs>
          <w:tab w:val="num" w:pos="644"/>
        </w:tabs>
        <w:ind w:left="644" w:hanging="360"/>
      </w:pPr>
      <w:rPr>
        <w:b w:val="0"/>
        <w:color w:val="auto"/>
      </w:rPr>
    </w:lvl>
    <w:lvl w:ilvl="4" w:tplc="6292E016">
      <w:start w:val="4"/>
      <w:numFmt w:val="decimal"/>
      <w:lvlText w:val="%5."/>
      <w:lvlJc w:val="left"/>
      <w:pPr>
        <w:tabs>
          <w:tab w:val="num" w:pos="3600"/>
        </w:tabs>
        <w:ind w:left="3600" w:hanging="360"/>
      </w:pPr>
      <w:rPr>
        <w:rFonts w:hint="default"/>
      </w:r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5">
    <w:nsid w:val="2EFB036C"/>
    <w:multiLevelType w:val="hybridMultilevel"/>
    <w:tmpl w:val="DBE6AF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2F0F1C8B"/>
    <w:multiLevelType w:val="hybridMultilevel"/>
    <w:tmpl w:val="599E8904"/>
    <w:lvl w:ilvl="0" w:tplc="D7BE41CA">
      <w:start w:val="1"/>
      <w:numFmt w:val="decimal"/>
      <w:lvlText w:val="%1."/>
      <w:lvlJc w:val="left"/>
      <w:pPr>
        <w:tabs>
          <w:tab w:val="num" w:pos="644"/>
        </w:tabs>
        <w:ind w:left="644" w:hanging="360"/>
      </w:pPr>
      <w:rPr>
        <w:rFonts w:ascii="Times New Roman" w:eastAsia="Times New Roman" w:hAnsi="Times New Roman" w:cs="Times New Roman"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6A58367A">
      <w:start w:val="1"/>
      <w:numFmt w:val="decimal"/>
      <w:lvlText w:val="%4."/>
      <w:lvlJc w:val="left"/>
      <w:pPr>
        <w:ind w:left="2880" w:hanging="360"/>
      </w:pPr>
      <w:rPr>
        <w:b w:val="0"/>
        <w:color w:val="000000"/>
      </w:rPr>
    </w:lvl>
    <w:lvl w:ilvl="4" w:tplc="5094A186">
      <w:start w:val="5"/>
      <w:numFmt w:val="bullet"/>
      <w:lvlText w:val=""/>
      <w:lvlJc w:val="left"/>
      <w:pPr>
        <w:ind w:left="3600" w:hanging="360"/>
      </w:pPr>
      <w:rPr>
        <w:rFonts w:ascii="Wingdings" w:eastAsia="Calibri" w:hAnsi="Wingdings" w:cs="Times New Roman" w:hint="default"/>
      </w:r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330761B7"/>
    <w:multiLevelType w:val="hybridMultilevel"/>
    <w:tmpl w:val="1898D8D2"/>
    <w:lvl w:ilvl="0" w:tplc="0409000F">
      <w:start w:val="1"/>
      <w:numFmt w:val="decimal"/>
      <w:lvlText w:val="%1."/>
      <w:lvlJc w:val="left"/>
      <w:pPr>
        <w:ind w:left="644" w:hanging="360"/>
      </w:p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348502CE"/>
    <w:multiLevelType w:val="hybridMultilevel"/>
    <w:tmpl w:val="E4CA9D06"/>
    <w:lvl w:ilvl="0" w:tplc="5F26CC8A">
      <w:numFmt w:val="bullet"/>
      <w:lvlText w:val="-"/>
      <w:lvlJc w:val="left"/>
      <w:pPr>
        <w:ind w:left="720" w:hanging="360"/>
      </w:pPr>
      <w:rPr>
        <w:rFonts w:ascii="Times New Roman" w:eastAsia="Calibri" w:hAnsi="Times New Roman" w:cs="Times New Roman" w:hint="default"/>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37B0174E"/>
    <w:multiLevelType w:val="hybridMultilevel"/>
    <w:tmpl w:val="25245D2C"/>
    <w:lvl w:ilvl="0" w:tplc="E3FCF616">
      <w:start w:val="1"/>
      <w:numFmt w:val="lowerRoman"/>
      <w:lvlText w:val="%1)"/>
      <w:lvlJc w:val="left"/>
      <w:pPr>
        <w:ind w:left="1185" w:hanging="360"/>
      </w:pPr>
      <w:rPr>
        <w:rFonts w:ascii="Times New Roman" w:eastAsia="Times New Roman" w:hAnsi="Times New Roman" w:cs="Times New Roman"/>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0">
    <w:nsid w:val="38694A75"/>
    <w:multiLevelType w:val="hybridMultilevel"/>
    <w:tmpl w:val="209ECCA2"/>
    <w:lvl w:ilvl="0" w:tplc="0BD08602">
      <w:start w:val="1"/>
      <w:numFmt w:val="lowerRoman"/>
      <w:lvlText w:val="%1)"/>
      <w:lvlJc w:val="left"/>
      <w:pPr>
        <w:ind w:left="1080" w:hanging="72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3BAF6F66"/>
    <w:multiLevelType w:val="hybridMultilevel"/>
    <w:tmpl w:val="8CAC093C"/>
    <w:lvl w:ilvl="0" w:tplc="B7B2C67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3F962539"/>
    <w:multiLevelType w:val="hybridMultilevel"/>
    <w:tmpl w:val="BC0A5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8850B5"/>
    <w:multiLevelType w:val="hybridMultilevel"/>
    <w:tmpl w:val="C1FC8D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44093FA9"/>
    <w:multiLevelType w:val="hybridMultilevel"/>
    <w:tmpl w:val="CAD016CA"/>
    <w:lvl w:ilvl="0" w:tplc="21006E2C">
      <w:start w:val="1"/>
      <w:numFmt w:val="decimal"/>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467132B8"/>
    <w:multiLevelType w:val="hybridMultilevel"/>
    <w:tmpl w:val="75EA20F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8E25D04"/>
    <w:multiLevelType w:val="hybridMultilevel"/>
    <w:tmpl w:val="362E0D48"/>
    <w:lvl w:ilvl="0" w:tplc="09766AF6">
      <w:start w:val="1"/>
      <w:numFmt w:val="decimal"/>
      <w:lvlText w:val="%1."/>
      <w:lvlJc w:val="left"/>
      <w:pPr>
        <w:ind w:left="630" w:hanging="360"/>
      </w:pPr>
      <w:rPr>
        <w:rFonts w:hint="default"/>
        <w:color w:val="000000"/>
        <w:sz w:val="24"/>
        <w:szCs w:val="24"/>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7">
    <w:nsid w:val="4B2B75A1"/>
    <w:multiLevelType w:val="hybridMultilevel"/>
    <w:tmpl w:val="8EC234E0"/>
    <w:lvl w:ilvl="0" w:tplc="21006E2C">
      <w:start w:val="1"/>
      <w:numFmt w:val="decimal"/>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4B856700"/>
    <w:multiLevelType w:val="hybridMultilevel"/>
    <w:tmpl w:val="A39E5986"/>
    <w:lvl w:ilvl="0" w:tplc="C704974A">
      <w:start w:val="1"/>
      <w:numFmt w:val="decimal"/>
      <w:lvlText w:val="%1"/>
      <w:lvlJc w:val="left"/>
      <w:pPr>
        <w:ind w:left="644" w:hanging="360"/>
      </w:pPr>
      <w:rPr>
        <w:rFonts w:ascii="Times New Roman" w:eastAsia="Calibr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4D2D0A91"/>
    <w:multiLevelType w:val="hybridMultilevel"/>
    <w:tmpl w:val="65888D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4EC341DA"/>
    <w:multiLevelType w:val="hybridMultilevel"/>
    <w:tmpl w:val="19FC469A"/>
    <w:lvl w:ilvl="0" w:tplc="C9926F74">
      <w:start w:val="1"/>
      <w:numFmt w:val="decimal"/>
      <w:lvlText w:val="%1."/>
      <w:lvlJc w:val="left"/>
      <w:pPr>
        <w:tabs>
          <w:tab w:val="num" w:pos="720"/>
        </w:tabs>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5003461D"/>
    <w:multiLevelType w:val="hybridMultilevel"/>
    <w:tmpl w:val="304676D8"/>
    <w:lvl w:ilvl="0" w:tplc="FA2891EA">
      <w:start w:val="1"/>
      <w:numFmt w:val="upperLetter"/>
      <w:lvlText w:val="%1."/>
      <w:lvlJc w:val="left"/>
      <w:pPr>
        <w:ind w:left="720" w:hanging="720"/>
      </w:pPr>
      <w:rPr>
        <w:rFonts w:ascii="Times New Roman" w:eastAsia="Calibri" w:hAnsi="Times New Roman" w:cs="Times New Roman"/>
        <w:b/>
      </w:rPr>
    </w:lvl>
    <w:lvl w:ilvl="1" w:tplc="C4101A26">
      <w:numFmt w:val="bullet"/>
      <w:lvlText w:val="-"/>
      <w:lvlJc w:val="left"/>
      <w:pPr>
        <w:ind w:left="1080" w:hanging="360"/>
      </w:pPr>
      <w:rPr>
        <w:rFonts w:ascii="Times New Roman" w:eastAsia="Calibri" w:hAnsi="Times New Roman" w:cs="Times New Roman" w:hint="default"/>
      </w:rPr>
    </w:lvl>
    <w:lvl w:ilvl="2" w:tplc="CD8627B8">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23B7521"/>
    <w:multiLevelType w:val="hybridMultilevel"/>
    <w:tmpl w:val="8EC234E0"/>
    <w:lvl w:ilvl="0" w:tplc="21006E2C">
      <w:start w:val="1"/>
      <w:numFmt w:val="decimal"/>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52944A77"/>
    <w:multiLevelType w:val="hybridMultilevel"/>
    <w:tmpl w:val="93EA03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B36418"/>
    <w:multiLevelType w:val="hybridMultilevel"/>
    <w:tmpl w:val="109816B8"/>
    <w:lvl w:ilvl="0" w:tplc="CAF6E376">
      <w:start w:val="1"/>
      <w:numFmt w:val="decimal"/>
      <w:lvlText w:val="%1."/>
      <w:lvlJc w:val="left"/>
      <w:pPr>
        <w:ind w:left="1080" w:hanging="360"/>
      </w:pPr>
      <w:rPr>
        <w:rFonts w:ascii="Times New Roman" w:eastAsia="Times New Roman" w:hAnsi="Times New Roman" w:cs="Times New Roman" w:hint="default"/>
        <w:b w:val="0"/>
        <w:color w:val="000000"/>
      </w:rPr>
    </w:lvl>
    <w:lvl w:ilvl="1" w:tplc="010A352E">
      <w:start w:val="1"/>
      <w:numFmt w:val="decimal"/>
      <w:lvlText w:val="%2."/>
      <w:lvlJc w:val="left"/>
      <w:pPr>
        <w:tabs>
          <w:tab w:val="num" w:pos="1800"/>
        </w:tabs>
        <w:ind w:left="1800" w:hanging="360"/>
      </w:pPr>
      <w:rPr>
        <w:rFonts w:ascii="Times New Roman" w:eastAsia="Times New Roman" w:hAnsi="Times New Roman" w:cs="Times New Roman"/>
      </w:rPr>
    </w:lvl>
    <w:lvl w:ilvl="2" w:tplc="5D78198C">
      <w:start w:val="1"/>
      <w:numFmt w:val="decimal"/>
      <w:lvlText w:val="%3."/>
      <w:lvlJc w:val="left"/>
      <w:pPr>
        <w:tabs>
          <w:tab w:val="num" w:pos="644"/>
        </w:tabs>
        <w:ind w:left="644" w:hanging="360"/>
      </w:pPr>
      <w:rPr>
        <w:b w:val="0"/>
      </w:rPr>
    </w:lvl>
    <w:lvl w:ilvl="3" w:tplc="05BE9152">
      <w:start w:val="1"/>
      <w:numFmt w:val="decimal"/>
      <w:lvlText w:val="%4."/>
      <w:lvlJc w:val="left"/>
      <w:pPr>
        <w:tabs>
          <w:tab w:val="num" w:pos="644"/>
        </w:tabs>
        <w:ind w:left="644" w:hanging="360"/>
      </w:pPr>
      <w:rPr>
        <w:b w:val="0"/>
      </w:r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5">
    <w:nsid w:val="52BD7578"/>
    <w:multiLevelType w:val="hybridMultilevel"/>
    <w:tmpl w:val="93EA03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3CD2DA1"/>
    <w:multiLevelType w:val="hybridMultilevel"/>
    <w:tmpl w:val="6CBE26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4614EDF"/>
    <w:multiLevelType w:val="hybridMultilevel"/>
    <w:tmpl w:val="01EC260E"/>
    <w:lvl w:ilvl="0" w:tplc="483EFEA6">
      <w:start w:val="1"/>
      <w:numFmt w:val="decimal"/>
      <w:lvlText w:val="%1."/>
      <w:lvlJc w:val="left"/>
      <w:pPr>
        <w:tabs>
          <w:tab w:val="num" w:pos="644"/>
        </w:tabs>
        <w:ind w:left="644" w:hanging="360"/>
      </w:pPr>
      <w:rPr>
        <w:rFonts w:ascii="Times New Roman" w:eastAsia="Times New Roman" w:hAnsi="Times New Roman" w:cs="Times New Roman"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6A58367A">
      <w:start w:val="1"/>
      <w:numFmt w:val="decimal"/>
      <w:lvlText w:val="%4."/>
      <w:lvlJc w:val="left"/>
      <w:pPr>
        <w:ind w:left="2880" w:hanging="360"/>
      </w:pPr>
      <w:rPr>
        <w:b w:val="0"/>
        <w:color w:val="000000"/>
      </w:rPr>
    </w:lvl>
    <w:lvl w:ilvl="4" w:tplc="5094A186">
      <w:start w:val="5"/>
      <w:numFmt w:val="bullet"/>
      <w:lvlText w:val=""/>
      <w:lvlJc w:val="left"/>
      <w:pPr>
        <w:ind w:left="3600" w:hanging="360"/>
      </w:pPr>
      <w:rPr>
        <w:rFonts w:ascii="Wingdings" w:eastAsia="Calibri" w:hAnsi="Wingdings" w:cs="Times New Roman" w:hint="default"/>
      </w:r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5539262A"/>
    <w:multiLevelType w:val="hybridMultilevel"/>
    <w:tmpl w:val="D66C6EBA"/>
    <w:lvl w:ilvl="0" w:tplc="35CE775E">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66C37D3"/>
    <w:multiLevelType w:val="hybridMultilevel"/>
    <w:tmpl w:val="A56A4EA6"/>
    <w:lvl w:ilvl="0" w:tplc="21006E2C">
      <w:start w:val="1"/>
      <w:numFmt w:val="decimal"/>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5C1A0E39"/>
    <w:multiLevelType w:val="hybridMultilevel"/>
    <w:tmpl w:val="96640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D142071"/>
    <w:multiLevelType w:val="hybridMultilevel"/>
    <w:tmpl w:val="CAD016CA"/>
    <w:lvl w:ilvl="0" w:tplc="21006E2C">
      <w:start w:val="1"/>
      <w:numFmt w:val="decimal"/>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5DE31612"/>
    <w:multiLevelType w:val="hybridMultilevel"/>
    <w:tmpl w:val="B12A18D8"/>
    <w:lvl w:ilvl="0" w:tplc="09682916">
      <w:start w:val="1"/>
      <w:numFmt w:val="decimal"/>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F38206C"/>
    <w:multiLevelType w:val="hybridMultilevel"/>
    <w:tmpl w:val="29B8D21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4">
    <w:nsid w:val="618573F6"/>
    <w:multiLevelType w:val="hybridMultilevel"/>
    <w:tmpl w:val="2FBEF6C2"/>
    <w:lvl w:ilvl="0" w:tplc="40090015">
      <w:start w:val="6"/>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65430592"/>
    <w:multiLevelType w:val="hybridMultilevel"/>
    <w:tmpl w:val="362E0D48"/>
    <w:lvl w:ilvl="0" w:tplc="09766AF6">
      <w:start w:val="1"/>
      <w:numFmt w:val="decimal"/>
      <w:lvlText w:val="%1."/>
      <w:lvlJc w:val="left"/>
      <w:pPr>
        <w:ind w:left="630" w:hanging="360"/>
      </w:pPr>
      <w:rPr>
        <w:rFonts w:hint="default"/>
        <w:color w:val="000000"/>
        <w:sz w:val="24"/>
        <w:szCs w:val="24"/>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6">
    <w:nsid w:val="67520360"/>
    <w:multiLevelType w:val="hybridMultilevel"/>
    <w:tmpl w:val="7592C036"/>
    <w:lvl w:ilvl="0" w:tplc="7674C1AC">
      <w:start w:val="1"/>
      <w:numFmt w:val="decimal"/>
      <w:lvlText w:val="%1."/>
      <w:lvlJc w:val="left"/>
      <w:pPr>
        <w:ind w:left="720" w:hanging="360"/>
      </w:pPr>
      <w:rPr>
        <w:rFonts w:hint="default"/>
        <w:b w:val="0"/>
      </w:rPr>
    </w:lvl>
    <w:lvl w:ilvl="1" w:tplc="7B7251EE">
      <w:start w:val="1"/>
      <w:numFmt w:val="decimal"/>
      <w:lvlText w:val="%2."/>
      <w:lvlJc w:val="left"/>
      <w:pPr>
        <w:ind w:left="1440" w:hanging="360"/>
      </w:pPr>
      <w:rPr>
        <w:rFonts w:hint="default"/>
        <w:b w:val="0"/>
        <w:bCs/>
      </w:rPr>
    </w:lvl>
    <w:lvl w:ilvl="2" w:tplc="4009001B" w:tentative="1">
      <w:start w:val="1"/>
      <w:numFmt w:val="lowerRoman"/>
      <w:lvlText w:val="%3."/>
      <w:lvlJc w:val="right"/>
      <w:pPr>
        <w:ind w:left="2160" w:hanging="180"/>
      </w:pPr>
    </w:lvl>
    <w:lvl w:ilvl="3" w:tplc="09682916">
      <w:start w:val="1"/>
      <w:numFmt w:val="decimal"/>
      <w:lvlText w:val="%4."/>
      <w:lvlJc w:val="left"/>
      <w:pPr>
        <w:ind w:left="2880" w:hanging="360"/>
      </w:pPr>
      <w:rPr>
        <w:b w:val="0"/>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695F3D64"/>
    <w:multiLevelType w:val="hybridMultilevel"/>
    <w:tmpl w:val="605E7DFE"/>
    <w:lvl w:ilvl="0" w:tplc="17D82CD8">
      <w:start w:val="1"/>
      <w:numFmt w:val="decimal"/>
      <w:lvlText w:val="%1."/>
      <w:lvlJc w:val="left"/>
      <w:pPr>
        <w:ind w:left="720" w:hanging="360"/>
      </w:pPr>
      <w:rPr>
        <w:rFonts w:hint="default"/>
        <w:b w:val="0"/>
        <w:bCs/>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B3B0C2D"/>
    <w:multiLevelType w:val="hybridMultilevel"/>
    <w:tmpl w:val="75EA20F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6D04771E"/>
    <w:multiLevelType w:val="hybridMultilevel"/>
    <w:tmpl w:val="1D6CF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E574D2E"/>
    <w:multiLevelType w:val="hybridMultilevel"/>
    <w:tmpl w:val="C90EA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E7C6614"/>
    <w:multiLevelType w:val="hybridMultilevel"/>
    <w:tmpl w:val="1A708CFE"/>
    <w:lvl w:ilvl="0" w:tplc="1BC6EEA6">
      <w:start w:val="1"/>
      <w:numFmt w:val="lowerRoman"/>
      <w:lvlText w:val="%1)"/>
      <w:lvlJc w:val="left"/>
      <w:pPr>
        <w:ind w:left="1004" w:hanging="72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62">
    <w:nsid w:val="6F427539"/>
    <w:multiLevelType w:val="hybridMultilevel"/>
    <w:tmpl w:val="5D620EE8"/>
    <w:lvl w:ilvl="0" w:tplc="5F220F98">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0BF1A7E"/>
    <w:multiLevelType w:val="hybridMultilevel"/>
    <w:tmpl w:val="5DB67C68"/>
    <w:lvl w:ilvl="0" w:tplc="C9926F7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A50FF28">
      <w:start w:val="4"/>
      <w:numFmt w:val="upperRoman"/>
      <w:lvlText w:val="%3."/>
      <w:lvlJc w:val="left"/>
      <w:pPr>
        <w:ind w:left="2700" w:hanging="720"/>
      </w:pPr>
      <w:rPr>
        <w:rFonts w:hint="default"/>
      </w:rPr>
    </w:lvl>
    <w:lvl w:ilvl="3" w:tplc="373EB8C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0CE62D2"/>
    <w:multiLevelType w:val="hybridMultilevel"/>
    <w:tmpl w:val="CAD016CA"/>
    <w:lvl w:ilvl="0" w:tplc="21006E2C">
      <w:start w:val="1"/>
      <w:numFmt w:val="decimal"/>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715E73DF"/>
    <w:multiLevelType w:val="hybridMultilevel"/>
    <w:tmpl w:val="F3EA179C"/>
    <w:lvl w:ilvl="0" w:tplc="21006E2C">
      <w:start w:val="1"/>
      <w:numFmt w:val="decimal"/>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72730278"/>
    <w:multiLevelType w:val="hybridMultilevel"/>
    <w:tmpl w:val="BB4014DE"/>
    <w:lvl w:ilvl="0" w:tplc="7674C1A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759D525E"/>
    <w:multiLevelType w:val="hybridMultilevel"/>
    <w:tmpl w:val="C90EA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6211FA0"/>
    <w:multiLevelType w:val="hybridMultilevel"/>
    <w:tmpl w:val="FF40D8FC"/>
    <w:lvl w:ilvl="0" w:tplc="9B00E98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6281FA6"/>
    <w:multiLevelType w:val="hybridMultilevel"/>
    <w:tmpl w:val="087237D2"/>
    <w:lvl w:ilvl="0" w:tplc="0409000F">
      <w:start w:val="1"/>
      <w:numFmt w:val="decimal"/>
      <w:lvlText w:val="%1."/>
      <w:lvlJc w:val="left"/>
      <w:pPr>
        <w:ind w:left="630" w:hanging="360"/>
      </w:pPr>
      <w:rPr>
        <w:rFonts w:hint="default"/>
        <w:color w:val="000000" w:themeColor="text1"/>
        <w:sz w:val="24"/>
        <w:szCs w:val="24"/>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0">
    <w:nsid w:val="76917832"/>
    <w:multiLevelType w:val="hybridMultilevel"/>
    <w:tmpl w:val="65888D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77D33BC9"/>
    <w:multiLevelType w:val="hybridMultilevel"/>
    <w:tmpl w:val="362E0D48"/>
    <w:lvl w:ilvl="0" w:tplc="09766AF6">
      <w:start w:val="1"/>
      <w:numFmt w:val="decimal"/>
      <w:lvlText w:val="%1."/>
      <w:lvlJc w:val="left"/>
      <w:pPr>
        <w:ind w:left="630" w:hanging="360"/>
      </w:pPr>
      <w:rPr>
        <w:rFonts w:hint="default"/>
        <w:color w:val="000000"/>
        <w:sz w:val="24"/>
        <w:szCs w:val="24"/>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2">
    <w:nsid w:val="78E77982"/>
    <w:multiLevelType w:val="hybridMultilevel"/>
    <w:tmpl w:val="225ED034"/>
    <w:lvl w:ilvl="0" w:tplc="608C2E36">
      <w:start w:val="1"/>
      <w:numFmt w:val="upperLetter"/>
      <w:lvlText w:val="%1)"/>
      <w:lvlJc w:val="left"/>
      <w:pPr>
        <w:ind w:left="360" w:hanging="360"/>
      </w:pPr>
      <w:rPr>
        <w:rFonts w:hint="default"/>
      </w:rPr>
    </w:lvl>
    <w:lvl w:ilvl="1" w:tplc="40090019" w:tentative="1">
      <w:start w:val="1"/>
      <w:numFmt w:val="lowerLetter"/>
      <w:lvlText w:val="%2."/>
      <w:lvlJc w:val="left"/>
      <w:pPr>
        <w:ind w:left="1725" w:hanging="360"/>
      </w:pPr>
    </w:lvl>
    <w:lvl w:ilvl="2" w:tplc="4009001B" w:tentative="1">
      <w:start w:val="1"/>
      <w:numFmt w:val="lowerRoman"/>
      <w:lvlText w:val="%3."/>
      <w:lvlJc w:val="right"/>
      <w:pPr>
        <w:ind w:left="2445" w:hanging="180"/>
      </w:pPr>
    </w:lvl>
    <w:lvl w:ilvl="3" w:tplc="4009000F" w:tentative="1">
      <w:start w:val="1"/>
      <w:numFmt w:val="decimal"/>
      <w:lvlText w:val="%4."/>
      <w:lvlJc w:val="left"/>
      <w:pPr>
        <w:ind w:left="3165" w:hanging="360"/>
      </w:pPr>
    </w:lvl>
    <w:lvl w:ilvl="4" w:tplc="40090019" w:tentative="1">
      <w:start w:val="1"/>
      <w:numFmt w:val="lowerLetter"/>
      <w:lvlText w:val="%5."/>
      <w:lvlJc w:val="left"/>
      <w:pPr>
        <w:ind w:left="3885" w:hanging="360"/>
      </w:pPr>
    </w:lvl>
    <w:lvl w:ilvl="5" w:tplc="4009001B" w:tentative="1">
      <w:start w:val="1"/>
      <w:numFmt w:val="lowerRoman"/>
      <w:lvlText w:val="%6."/>
      <w:lvlJc w:val="right"/>
      <w:pPr>
        <w:ind w:left="4605" w:hanging="180"/>
      </w:pPr>
    </w:lvl>
    <w:lvl w:ilvl="6" w:tplc="4009000F" w:tentative="1">
      <w:start w:val="1"/>
      <w:numFmt w:val="decimal"/>
      <w:lvlText w:val="%7."/>
      <w:lvlJc w:val="left"/>
      <w:pPr>
        <w:ind w:left="5325" w:hanging="360"/>
      </w:pPr>
    </w:lvl>
    <w:lvl w:ilvl="7" w:tplc="40090019" w:tentative="1">
      <w:start w:val="1"/>
      <w:numFmt w:val="lowerLetter"/>
      <w:lvlText w:val="%8."/>
      <w:lvlJc w:val="left"/>
      <w:pPr>
        <w:ind w:left="6045" w:hanging="360"/>
      </w:pPr>
    </w:lvl>
    <w:lvl w:ilvl="8" w:tplc="4009001B" w:tentative="1">
      <w:start w:val="1"/>
      <w:numFmt w:val="lowerRoman"/>
      <w:lvlText w:val="%9."/>
      <w:lvlJc w:val="right"/>
      <w:pPr>
        <w:ind w:left="6765" w:hanging="180"/>
      </w:pPr>
    </w:lvl>
  </w:abstractNum>
  <w:abstractNum w:abstractNumId="73">
    <w:nsid w:val="790876F5"/>
    <w:multiLevelType w:val="hybridMultilevel"/>
    <w:tmpl w:val="A0F6AF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A1CC9CC4">
      <w:start w:val="1"/>
      <w:numFmt w:val="decimal"/>
      <w:lvlText w:val="%3."/>
      <w:lvlJc w:val="right"/>
      <w:pPr>
        <w:ind w:left="2880" w:hanging="180"/>
      </w:pPr>
      <w:rPr>
        <w:rFonts w:ascii="Times New Roman" w:eastAsia="Times New Roman"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7F152CD9"/>
    <w:multiLevelType w:val="hybridMultilevel"/>
    <w:tmpl w:val="96A48336"/>
    <w:lvl w:ilvl="0" w:tplc="C9926F7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373EB8C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2"/>
  </w:num>
  <w:num w:numId="4">
    <w:abstractNumId w:val="15"/>
  </w:num>
  <w:num w:numId="5">
    <w:abstractNumId w:val="0"/>
  </w:num>
  <w:num w:numId="6">
    <w:abstractNumId w:val="41"/>
  </w:num>
  <w:num w:numId="7">
    <w:abstractNumId w:val="61"/>
  </w:num>
  <w:num w:numId="8">
    <w:abstractNumId w:val="30"/>
  </w:num>
  <w:num w:numId="9">
    <w:abstractNumId w:val="44"/>
  </w:num>
  <w:num w:numId="10">
    <w:abstractNumId w:val="74"/>
  </w:num>
  <w:num w:numId="11">
    <w:abstractNumId w:val="7"/>
  </w:num>
  <w:num w:numId="12">
    <w:abstractNumId w:val="56"/>
  </w:num>
  <w:num w:numId="13">
    <w:abstractNumId w:val="3"/>
  </w:num>
  <w:num w:numId="14">
    <w:abstractNumId w:val="57"/>
  </w:num>
  <w:num w:numId="15">
    <w:abstractNumId w:val="28"/>
  </w:num>
  <w:num w:numId="16">
    <w:abstractNumId w:val="9"/>
  </w:num>
  <w:num w:numId="17">
    <w:abstractNumId w:val="29"/>
  </w:num>
  <w:num w:numId="18">
    <w:abstractNumId w:val="70"/>
  </w:num>
  <w:num w:numId="19">
    <w:abstractNumId w:val="72"/>
  </w:num>
  <w:num w:numId="20">
    <w:abstractNumId w:val="33"/>
  </w:num>
  <w:num w:numId="21">
    <w:abstractNumId w:val="47"/>
  </w:num>
  <w:num w:numId="22">
    <w:abstractNumId w:val="5"/>
  </w:num>
  <w:num w:numId="23">
    <w:abstractNumId w:val="4"/>
  </w:num>
  <w:num w:numId="24">
    <w:abstractNumId w:val="25"/>
  </w:num>
  <w:num w:numId="25">
    <w:abstractNumId w:val="49"/>
  </w:num>
  <w:num w:numId="26">
    <w:abstractNumId w:val="64"/>
  </w:num>
  <w:num w:numId="27">
    <w:abstractNumId w:val="6"/>
  </w:num>
  <w:num w:numId="28">
    <w:abstractNumId w:val="42"/>
  </w:num>
  <w:num w:numId="29">
    <w:abstractNumId w:val="66"/>
  </w:num>
  <w:num w:numId="30">
    <w:abstractNumId w:val="40"/>
  </w:num>
  <w:num w:numId="31">
    <w:abstractNumId w:val="14"/>
  </w:num>
  <w:num w:numId="32">
    <w:abstractNumId w:val="65"/>
  </w:num>
  <w:num w:numId="33">
    <w:abstractNumId w:val="73"/>
  </w:num>
  <w:num w:numId="34">
    <w:abstractNumId w:val="54"/>
  </w:num>
  <w:num w:numId="35">
    <w:abstractNumId w:val="68"/>
  </w:num>
  <w:num w:numId="36">
    <w:abstractNumId w:val="18"/>
  </w:num>
  <w:num w:numId="37">
    <w:abstractNumId w:val="46"/>
  </w:num>
  <w:num w:numId="38">
    <w:abstractNumId w:val="26"/>
  </w:num>
  <w:num w:numId="39">
    <w:abstractNumId w:val="10"/>
  </w:num>
  <w:num w:numId="40">
    <w:abstractNumId w:val="16"/>
  </w:num>
  <w:num w:numId="41">
    <w:abstractNumId w:val="20"/>
  </w:num>
  <w:num w:numId="42">
    <w:abstractNumId w:val="48"/>
  </w:num>
  <w:num w:numId="43">
    <w:abstractNumId w:val="45"/>
  </w:num>
  <w:num w:numId="44">
    <w:abstractNumId w:val="24"/>
  </w:num>
  <w:num w:numId="45">
    <w:abstractNumId w:val="69"/>
  </w:num>
  <w:num w:numId="46">
    <w:abstractNumId w:val="59"/>
  </w:num>
  <w:num w:numId="47">
    <w:abstractNumId w:val="58"/>
  </w:num>
  <w:num w:numId="48">
    <w:abstractNumId w:val="63"/>
  </w:num>
  <w:num w:numId="49">
    <w:abstractNumId w:val="31"/>
  </w:num>
  <w:num w:numId="50">
    <w:abstractNumId w:val="38"/>
  </w:num>
  <w:num w:numId="51">
    <w:abstractNumId w:val="43"/>
  </w:num>
  <w:num w:numId="52">
    <w:abstractNumId w:val="1"/>
  </w:num>
  <w:num w:numId="53">
    <w:abstractNumId w:val="35"/>
  </w:num>
  <w:num w:numId="54">
    <w:abstractNumId w:val="34"/>
  </w:num>
  <w:num w:numId="55">
    <w:abstractNumId w:val="32"/>
  </w:num>
  <w:num w:numId="56">
    <w:abstractNumId w:val="2"/>
  </w:num>
  <w:num w:numId="57">
    <w:abstractNumId w:val="19"/>
  </w:num>
  <w:num w:numId="58">
    <w:abstractNumId w:val="62"/>
  </w:num>
  <w:num w:numId="59">
    <w:abstractNumId w:val="27"/>
  </w:num>
  <w:num w:numId="60">
    <w:abstractNumId w:val="17"/>
  </w:num>
  <w:num w:numId="61">
    <w:abstractNumId w:val="51"/>
  </w:num>
  <w:num w:numId="62">
    <w:abstractNumId w:val="67"/>
  </w:num>
  <w:num w:numId="63">
    <w:abstractNumId w:val="60"/>
  </w:num>
  <w:num w:numId="64">
    <w:abstractNumId w:val="13"/>
  </w:num>
  <w:num w:numId="65">
    <w:abstractNumId w:val="37"/>
  </w:num>
  <w:num w:numId="66">
    <w:abstractNumId w:val="71"/>
  </w:num>
  <w:num w:numId="67">
    <w:abstractNumId w:val="55"/>
  </w:num>
  <w:num w:numId="68">
    <w:abstractNumId w:val="8"/>
  </w:num>
  <w:num w:numId="69">
    <w:abstractNumId w:val="39"/>
  </w:num>
  <w:num w:numId="70">
    <w:abstractNumId w:val="50"/>
  </w:num>
  <w:num w:numId="71">
    <w:abstractNumId w:val="11"/>
  </w:num>
  <w:num w:numId="72">
    <w:abstractNumId w:val="21"/>
  </w:num>
  <w:num w:numId="73">
    <w:abstractNumId w:val="52"/>
  </w:num>
  <w:num w:numId="74">
    <w:abstractNumId w:val="53"/>
  </w:num>
  <w:num w:numId="75">
    <w:abstractNumId w:val="36"/>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5551A6"/>
    <w:rsid w:val="000114E7"/>
    <w:rsid w:val="0001163E"/>
    <w:rsid w:val="00011E1D"/>
    <w:rsid w:val="00012718"/>
    <w:rsid w:val="0001391A"/>
    <w:rsid w:val="00013E44"/>
    <w:rsid w:val="00016434"/>
    <w:rsid w:val="00017876"/>
    <w:rsid w:val="00020028"/>
    <w:rsid w:val="000228C9"/>
    <w:rsid w:val="000270AD"/>
    <w:rsid w:val="00036696"/>
    <w:rsid w:val="0004043B"/>
    <w:rsid w:val="00040D01"/>
    <w:rsid w:val="00043E9E"/>
    <w:rsid w:val="000461BF"/>
    <w:rsid w:val="00050D48"/>
    <w:rsid w:val="000601AE"/>
    <w:rsid w:val="0006704E"/>
    <w:rsid w:val="00072D6F"/>
    <w:rsid w:val="00076FF5"/>
    <w:rsid w:val="00077346"/>
    <w:rsid w:val="00077CEC"/>
    <w:rsid w:val="00082A5B"/>
    <w:rsid w:val="00085A63"/>
    <w:rsid w:val="00085D74"/>
    <w:rsid w:val="000914BA"/>
    <w:rsid w:val="000939AC"/>
    <w:rsid w:val="000A7AE8"/>
    <w:rsid w:val="000B0368"/>
    <w:rsid w:val="000B30FA"/>
    <w:rsid w:val="000C4597"/>
    <w:rsid w:val="000D1F32"/>
    <w:rsid w:val="000D2F03"/>
    <w:rsid w:val="000D7386"/>
    <w:rsid w:val="000E7E28"/>
    <w:rsid w:val="000F0B42"/>
    <w:rsid w:val="000F3152"/>
    <w:rsid w:val="00102B56"/>
    <w:rsid w:val="00106831"/>
    <w:rsid w:val="00107033"/>
    <w:rsid w:val="001105A0"/>
    <w:rsid w:val="001146E7"/>
    <w:rsid w:val="00115113"/>
    <w:rsid w:val="001155C4"/>
    <w:rsid w:val="0011567F"/>
    <w:rsid w:val="00117795"/>
    <w:rsid w:val="0012142B"/>
    <w:rsid w:val="00123E18"/>
    <w:rsid w:val="001242D7"/>
    <w:rsid w:val="001306DF"/>
    <w:rsid w:val="00132D06"/>
    <w:rsid w:val="00133927"/>
    <w:rsid w:val="00133E45"/>
    <w:rsid w:val="00134C48"/>
    <w:rsid w:val="00136AA9"/>
    <w:rsid w:val="00137108"/>
    <w:rsid w:val="00137452"/>
    <w:rsid w:val="001422D0"/>
    <w:rsid w:val="00143611"/>
    <w:rsid w:val="00144694"/>
    <w:rsid w:val="00145AB8"/>
    <w:rsid w:val="001524C3"/>
    <w:rsid w:val="00155C64"/>
    <w:rsid w:val="001563BC"/>
    <w:rsid w:val="00157D3A"/>
    <w:rsid w:val="00165DB1"/>
    <w:rsid w:val="00167F57"/>
    <w:rsid w:val="001711D8"/>
    <w:rsid w:val="00172932"/>
    <w:rsid w:val="00184899"/>
    <w:rsid w:val="00190AE0"/>
    <w:rsid w:val="00193948"/>
    <w:rsid w:val="00197C6F"/>
    <w:rsid w:val="001A188D"/>
    <w:rsid w:val="001A23F1"/>
    <w:rsid w:val="001A4DA8"/>
    <w:rsid w:val="001A77EE"/>
    <w:rsid w:val="001B4129"/>
    <w:rsid w:val="001B5125"/>
    <w:rsid w:val="001B590A"/>
    <w:rsid w:val="001C4DFC"/>
    <w:rsid w:val="001D1314"/>
    <w:rsid w:val="001D13E7"/>
    <w:rsid w:val="001D140F"/>
    <w:rsid w:val="001D1FAD"/>
    <w:rsid w:val="001D7BE5"/>
    <w:rsid w:val="001E4B82"/>
    <w:rsid w:val="001F7D20"/>
    <w:rsid w:val="0020076B"/>
    <w:rsid w:val="00205AE5"/>
    <w:rsid w:val="00207F88"/>
    <w:rsid w:val="002110F0"/>
    <w:rsid w:val="002163E1"/>
    <w:rsid w:val="00216857"/>
    <w:rsid w:val="00226CCE"/>
    <w:rsid w:val="00226EF2"/>
    <w:rsid w:val="0023040F"/>
    <w:rsid w:val="0023180B"/>
    <w:rsid w:val="00232AE4"/>
    <w:rsid w:val="00243285"/>
    <w:rsid w:val="00250043"/>
    <w:rsid w:val="00250924"/>
    <w:rsid w:val="00252C16"/>
    <w:rsid w:val="00253F54"/>
    <w:rsid w:val="002602DA"/>
    <w:rsid w:val="00264A94"/>
    <w:rsid w:val="0026562A"/>
    <w:rsid w:val="00271E69"/>
    <w:rsid w:val="002731E7"/>
    <w:rsid w:val="00274459"/>
    <w:rsid w:val="002759E3"/>
    <w:rsid w:val="0027653A"/>
    <w:rsid w:val="00280B9B"/>
    <w:rsid w:val="00281ED5"/>
    <w:rsid w:val="00283CA8"/>
    <w:rsid w:val="00284C8A"/>
    <w:rsid w:val="0028564C"/>
    <w:rsid w:val="002927DE"/>
    <w:rsid w:val="0029548E"/>
    <w:rsid w:val="00295ABE"/>
    <w:rsid w:val="002A5487"/>
    <w:rsid w:val="002B0F69"/>
    <w:rsid w:val="002B175B"/>
    <w:rsid w:val="002B283E"/>
    <w:rsid w:val="002B3205"/>
    <w:rsid w:val="002B4BB6"/>
    <w:rsid w:val="002B5E05"/>
    <w:rsid w:val="002B5F1C"/>
    <w:rsid w:val="002D160E"/>
    <w:rsid w:val="002D26B7"/>
    <w:rsid w:val="002D3EC4"/>
    <w:rsid w:val="002D407C"/>
    <w:rsid w:val="002D6DF5"/>
    <w:rsid w:val="002E001B"/>
    <w:rsid w:val="002E0487"/>
    <w:rsid w:val="002E1A70"/>
    <w:rsid w:val="002F2D7F"/>
    <w:rsid w:val="002F7058"/>
    <w:rsid w:val="002F7812"/>
    <w:rsid w:val="00300F26"/>
    <w:rsid w:val="00300F93"/>
    <w:rsid w:val="003045B0"/>
    <w:rsid w:val="00304CC0"/>
    <w:rsid w:val="00307179"/>
    <w:rsid w:val="0031010C"/>
    <w:rsid w:val="00311418"/>
    <w:rsid w:val="00313FE5"/>
    <w:rsid w:val="00315201"/>
    <w:rsid w:val="003164EE"/>
    <w:rsid w:val="00333C2B"/>
    <w:rsid w:val="00336D22"/>
    <w:rsid w:val="00337246"/>
    <w:rsid w:val="0034152A"/>
    <w:rsid w:val="003417DE"/>
    <w:rsid w:val="00345394"/>
    <w:rsid w:val="003515D8"/>
    <w:rsid w:val="00351CE6"/>
    <w:rsid w:val="00351FD0"/>
    <w:rsid w:val="00353DA6"/>
    <w:rsid w:val="00355ADF"/>
    <w:rsid w:val="003566FF"/>
    <w:rsid w:val="00360AF1"/>
    <w:rsid w:val="00361516"/>
    <w:rsid w:val="00361AD5"/>
    <w:rsid w:val="00365276"/>
    <w:rsid w:val="0036740D"/>
    <w:rsid w:val="003710FB"/>
    <w:rsid w:val="00376A23"/>
    <w:rsid w:val="0038064C"/>
    <w:rsid w:val="0038613A"/>
    <w:rsid w:val="00391E71"/>
    <w:rsid w:val="0039304E"/>
    <w:rsid w:val="0039524B"/>
    <w:rsid w:val="003A22DD"/>
    <w:rsid w:val="003B4692"/>
    <w:rsid w:val="003B6B00"/>
    <w:rsid w:val="003B7560"/>
    <w:rsid w:val="003C47BC"/>
    <w:rsid w:val="003C60ED"/>
    <w:rsid w:val="003D5149"/>
    <w:rsid w:val="003D7540"/>
    <w:rsid w:val="003D7C71"/>
    <w:rsid w:val="003E3957"/>
    <w:rsid w:val="003E75EA"/>
    <w:rsid w:val="003F471C"/>
    <w:rsid w:val="003F7281"/>
    <w:rsid w:val="003F78A3"/>
    <w:rsid w:val="0040195F"/>
    <w:rsid w:val="00401AAB"/>
    <w:rsid w:val="004049EA"/>
    <w:rsid w:val="004060FC"/>
    <w:rsid w:val="00406181"/>
    <w:rsid w:val="004112BC"/>
    <w:rsid w:val="00411E94"/>
    <w:rsid w:val="00412EFE"/>
    <w:rsid w:val="0041368F"/>
    <w:rsid w:val="00416C2C"/>
    <w:rsid w:val="00422AB6"/>
    <w:rsid w:val="00423A16"/>
    <w:rsid w:val="00425A08"/>
    <w:rsid w:val="00427365"/>
    <w:rsid w:val="00434F8F"/>
    <w:rsid w:val="0043524D"/>
    <w:rsid w:val="00435746"/>
    <w:rsid w:val="004357F9"/>
    <w:rsid w:val="004518BA"/>
    <w:rsid w:val="004552C0"/>
    <w:rsid w:val="00455A89"/>
    <w:rsid w:val="00456634"/>
    <w:rsid w:val="004638D3"/>
    <w:rsid w:val="00477DB0"/>
    <w:rsid w:val="00487044"/>
    <w:rsid w:val="00491031"/>
    <w:rsid w:val="00492342"/>
    <w:rsid w:val="00497C67"/>
    <w:rsid w:val="004A4C49"/>
    <w:rsid w:val="004B01C3"/>
    <w:rsid w:val="004B1762"/>
    <w:rsid w:val="004B38F1"/>
    <w:rsid w:val="004B6CD2"/>
    <w:rsid w:val="004C3BAC"/>
    <w:rsid w:val="004C4D77"/>
    <w:rsid w:val="004D4C60"/>
    <w:rsid w:val="004E06D9"/>
    <w:rsid w:val="004E4540"/>
    <w:rsid w:val="004E4EA6"/>
    <w:rsid w:val="004E7556"/>
    <w:rsid w:val="004F2E91"/>
    <w:rsid w:val="004F497F"/>
    <w:rsid w:val="004F56C9"/>
    <w:rsid w:val="004F6537"/>
    <w:rsid w:val="005014E2"/>
    <w:rsid w:val="0051055C"/>
    <w:rsid w:val="00515748"/>
    <w:rsid w:val="005205EF"/>
    <w:rsid w:val="0052185F"/>
    <w:rsid w:val="00545347"/>
    <w:rsid w:val="00551B66"/>
    <w:rsid w:val="00553021"/>
    <w:rsid w:val="005551A6"/>
    <w:rsid w:val="00555569"/>
    <w:rsid w:val="005565DE"/>
    <w:rsid w:val="00557D3D"/>
    <w:rsid w:val="005640F5"/>
    <w:rsid w:val="00564BFA"/>
    <w:rsid w:val="00570A7A"/>
    <w:rsid w:val="00571740"/>
    <w:rsid w:val="0057428C"/>
    <w:rsid w:val="005806FC"/>
    <w:rsid w:val="005827C7"/>
    <w:rsid w:val="005873BA"/>
    <w:rsid w:val="0058775A"/>
    <w:rsid w:val="00587C1E"/>
    <w:rsid w:val="00594D75"/>
    <w:rsid w:val="00595B2F"/>
    <w:rsid w:val="005A123E"/>
    <w:rsid w:val="005A4E25"/>
    <w:rsid w:val="005A5970"/>
    <w:rsid w:val="005B24A1"/>
    <w:rsid w:val="005B2DFB"/>
    <w:rsid w:val="005B42F1"/>
    <w:rsid w:val="005C5590"/>
    <w:rsid w:val="005C6554"/>
    <w:rsid w:val="005C7B59"/>
    <w:rsid w:val="005D25D6"/>
    <w:rsid w:val="005D516B"/>
    <w:rsid w:val="005E0DEA"/>
    <w:rsid w:val="005E33EF"/>
    <w:rsid w:val="005E4F2D"/>
    <w:rsid w:val="005F33B5"/>
    <w:rsid w:val="005F4249"/>
    <w:rsid w:val="005F42C9"/>
    <w:rsid w:val="005F54DA"/>
    <w:rsid w:val="00602D5F"/>
    <w:rsid w:val="00603EBD"/>
    <w:rsid w:val="006065C3"/>
    <w:rsid w:val="00611443"/>
    <w:rsid w:val="0061269A"/>
    <w:rsid w:val="00615C06"/>
    <w:rsid w:val="00621014"/>
    <w:rsid w:val="00623C54"/>
    <w:rsid w:val="00627B52"/>
    <w:rsid w:val="00630A0F"/>
    <w:rsid w:val="00634B79"/>
    <w:rsid w:val="00646978"/>
    <w:rsid w:val="00647738"/>
    <w:rsid w:val="0065341C"/>
    <w:rsid w:val="00653886"/>
    <w:rsid w:val="00653E87"/>
    <w:rsid w:val="00656E0D"/>
    <w:rsid w:val="00660961"/>
    <w:rsid w:val="0066285D"/>
    <w:rsid w:val="00666B3A"/>
    <w:rsid w:val="00671A80"/>
    <w:rsid w:val="006770F6"/>
    <w:rsid w:val="006814E6"/>
    <w:rsid w:val="0068446C"/>
    <w:rsid w:val="0069026E"/>
    <w:rsid w:val="00693130"/>
    <w:rsid w:val="00694C79"/>
    <w:rsid w:val="006979A2"/>
    <w:rsid w:val="006A0B88"/>
    <w:rsid w:val="006A5320"/>
    <w:rsid w:val="006B5556"/>
    <w:rsid w:val="006C3BA1"/>
    <w:rsid w:val="006C651F"/>
    <w:rsid w:val="006D22C8"/>
    <w:rsid w:val="006D522B"/>
    <w:rsid w:val="006D65A4"/>
    <w:rsid w:val="006E37BA"/>
    <w:rsid w:val="006E3845"/>
    <w:rsid w:val="006E44DE"/>
    <w:rsid w:val="006F0913"/>
    <w:rsid w:val="006F2F34"/>
    <w:rsid w:val="006F6E05"/>
    <w:rsid w:val="006F7189"/>
    <w:rsid w:val="00703546"/>
    <w:rsid w:val="00703E69"/>
    <w:rsid w:val="007115B7"/>
    <w:rsid w:val="00713367"/>
    <w:rsid w:val="00715516"/>
    <w:rsid w:val="007156B5"/>
    <w:rsid w:val="00716086"/>
    <w:rsid w:val="00717AF3"/>
    <w:rsid w:val="007208C5"/>
    <w:rsid w:val="00721945"/>
    <w:rsid w:val="0072267F"/>
    <w:rsid w:val="00727297"/>
    <w:rsid w:val="00727AFE"/>
    <w:rsid w:val="00734156"/>
    <w:rsid w:val="00742811"/>
    <w:rsid w:val="00742D3C"/>
    <w:rsid w:val="00744C86"/>
    <w:rsid w:val="007468E2"/>
    <w:rsid w:val="00747E7B"/>
    <w:rsid w:val="00756C27"/>
    <w:rsid w:val="0076228D"/>
    <w:rsid w:val="00763F11"/>
    <w:rsid w:val="00764D81"/>
    <w:rsid w:val="00765B47"/>
    <w:rsid w:val="007669D5"/>
    <w:rsid w:val="00781FDE"/>
    <w:rsid w:val="0078201E"/>
    <w:rsid w:val="0078263C"/>
    <w:rsid w:val="007838F9"/>
    <w:rsid w:val="00784A66"/>
    <w:rsid w:val="00785DF5"/>
    <w:rsid w:val="00785F04"/>
    <w:rsid w:val="007871E0"/>
    <w:rsid w:val="007871F2"/>
    <w:rsid w:val="00792C6B"/>
    <w:rsid w:val="0079354B"/>
    <w:rsid w:val="00793FE0"/>
    <w:rsid w:val="00795CF1"/>
    <w:rsid w:val="007A16D0"/>
    <w:rsid w:val="007A1DB0"/>
    <w:rsid w:val="007A399F"/>
    <w:rsid w:val="007A3A7C"/>
    <w:rsid w:val="007A71D0"/>
    <w:rsid w:val="007B4761"/>
    <w:rsid w:val="007C288B"/>
    <w:rsid w:val="007C29BB"/>
    <w:rsid w:val="007C5283"/>
    <w:rsid w:val="007D085D"/>
    <w:rsid w:val="007D6499"/>
    <w:rsid w:val="007E1A61"/>
    <w:rsid w:val="007E2363"/>
    <w:rsid w:val="007E2D2C"/>
    <w:rsid w:val="007E3AB3"/>
    <w:rsid w:val="007E486A"/>
    <w:rsid w:val="007E5FAE"/>
    <w:rsid w:val="007E771A"/>
    <w:rsid w:val="007F0F17"/>
    <w:rsid w:val="007F1AB8"/>
    <w:rsid w:val="007F1BA5"/>
    <w:rsid w:val="007F3153"/>
    <w:rsid w:val="007F6823"/>
    <w:rsid w:val="00800E5A"/>
    <w:rsid w:val="00802450"/>
    <w:rsid w:val="008034F5"/>
    <w:rsid w:val="008048B3"/>
    <w:rsid w:val="00815363"/>
    <w:rsid w:val="008169C4"/>
    <w:rsid w:val="00817BDA"/>
    <w:rsid w:val="00820766"/>
    <w:rsid w:val="00822710"/>
    <w:rsid w:val="00823B1D"/>
    <w:rsid w:val="00827231"/>
    <w:rsid w:val="00836843"/>
    <w:rsid w:val="00836C32"/>
    <w:rsid w:val="008374C6"/>
    <w:rsid w:val="00837C35"/>
    <w:rsid w:val="00840D55"/>
    <w:rsid w:val="00841036"/>
    <w:rsid w:val="00851079"/>
    <w:rsid w:val="008513A8"/>
    <w:rsid w:val="008515C6"/>
    <w:rsid w:val="00855A26"/>
    <w:rsid w:val="00857047"/>
    <w:rsid w:val="00860433"/>
    <w:rsid w:val="00862AF5"/>
    <w:rsid w:val="00866908"/>
    <w:rsid w:val="00870E73"/>
    <w:rsid w:val="00874CAB"/>
    <w:rsid w:val="008810AF"/>
    <w:rsid w:val="00881C65"/>
    <w:rsid w:val="00885484"/>
    <w:rsid w:val="00892721"/>
    <w:rsid w:val="00894D22"/>
    <w:rsid w:val="008A1F16"/>
    <w:rsid w:val="008A45FF"/>
    <w:rsid w:val="008A62ED"/>
    <w:rsid w:val="008B0DCB"/>
    <w:rsid w:val="008C3E4C"/>
    <w:rsid w:val="008C531D"/>
    <w:rsid w:val="008C7058"/>
    <w:rsid w:val="008D085C"/>
    <w:rsid w:val="008D1069"/>
    <w:rsid w:val="008D185E"/>
    <w:rsid w:val="008D4C7F"/>
    <w:rsid w:val="008D5A0A"/>
    <w:rsid w:val="008D63C3"/>
    <w:rsid w:val="008E2B87"/>
    <w:rsid w:val="008E492B"/>
    <w:rsid w:val="008E6D3A"/>
    <w:rsid w:val="008F3C59"/>
    <w:rsid w:val="008F428E"/>
    <w:rsid w:val="00902DF9"/>
    <w:rsid w:val="009078EC"/>
    <w:rsid w:val="00916A56"/>
    <w:rsid w:val="00916F0C"/>
    <w:rsid w:val="00917DAB"/>
    <w:rsid w:val="00920B48"/>
    <w:rsid w:val="00921C51"/>
    <w:rsid w:val="00922297"/>
    <w:rsid w:val="00924743"/>
    <w:rsid w:val="0092638D"/>
    <w:rsid w:val="0092696E"/>
    <w:rsid w:val="00933393"/>
    <w:rsid w:val="00934778"/>
    <w:rsid w:val="00934FA1"/>
    <w:rsid w:val="009353DC"/>
    <w:rsid w:val="00935477"/>
    <w:rsid w:val="00936BA8"/>
    <w:rsid w:val="009455B2"/>
    <w:rsid w:val="009468C0"/>
    <w:rsid w:val="0094778F"/>
    <w:rsid w:val="00947DB7"/>
    <w:rsid w:val="00947E8C"/>
    <w:rsid w:val="009508B3"/>
    <w:rsid w:val="009508F4"/>
    <w:rsid w:val="00952411"/>
    <w:rsid w:val="00952D9E"/>
    <w:rsid w:val="009537E5"/>
    <w:rsid w:val="00953DA5"/>
    <w:rsid w:val="00957BF2"/>
    <w:rsid w:val="00960B11"/>
    <w:rsid w:val="009629E2"/>
    <w:rsid w:val="00962EA3"/>
    <w:rsid w:val="009647D1"/>
    <w:rsid w:val="0097600C"/>
    <w:rsid w:val="00980215"/>
    <w:rsid w:val="00991C59"/>
    <w:rsid w:val="00995AF7"/>
    <w:rsid w:val="0099632D"/>
    <w:rsid w:val="009A1337"/>
    <w:rsid w:val="009A36A7"/>
    <w:rsid w:val="009A41A1"/>
    <w:rsid w:val="009A4440"/>
    <w:rsid w:val="009B5819"/>
    <w:rsid w:val="009C3D1D"/>
    <w:rsid w:val="009C44C1"/>
    <w:rsid w:val="009C6161"/>
    <w:rsid w:val="009D15A6"/>
    <w:rsid w:val="009D3571"/>
    <w:rsid w:val="009D46BA"/>
    <w:rsid w:val="009D4D8D"/>
    <w:rsid w:val="009E4EAA"/>
    <w:rsid w:val="009E5022"/>
    <w:rsid w:val="009F42E6"/>
    <w:rsid w:val="009F4EF8"/>
    <w:rsid w:val="009F5B76"/>
    <w:rsid w:val="009F60D5"/>
    <w:rsid w:val="009F6586"/>
    <w:rsid w:val="009F6BCA"/>
    <w:rsid w:val="00A01BD2"/>
    <w:rsid w:val="00A02EDF"/>
    <w:rsid w:val="00A050ED"/>
    <w:rsid w:val="00A07EA1"/>
    <w:rsid w:val="00A110E2"/>
    <w:rsid w:val="00A147C2"/>
    <w:rsid w:val="00A167E3"/>
    <w:rsid w:val="00A22B1F"/>
    <w:rsid w:val="00A41A62"/>
    <w:rsid w:val="00A423AB"/>
    <w:rsid w:val="00A43305"/>
    <w:rsid w:val="00A459E1"/>
    <w:rsid w:val="00A47BAE"/>
    <w:rsid w:val="00A51C42"/>
    <w:rsid w:val="00A52F17"/>
    <w:rsid w:val="00A536ED"/>
    <w:rsid w:val="00A54932"/>
    <w:rsid w:val="00A566B5"/>
    <w:rsid w:val="00A61BBF"/>
    <w:rsid w:val="00A64859"/>
    <w:rsid w:val="00A71F85"/>
    <w:rsid w:val="00A81FB5"/>
    <w:rsid w:val="00AA7FEA"/>
    <w:rsid w:val="00AB1673"/>
    <w:rsid w:val="00AC3531"/>
    <w:rsid w:val="00AC3A16"/>
    <w:rsid w:val="00AC7126"/>
    <w:rsid w:val="00AC7563"/>
    <w:rsid w:val="00AD4376"/>
    <w:rsid w:val="00AD5186"/>
    <w:rsid w:val="00AE10A8"/>
    <w:rsid w:val="00AE12F8"/>
    <w:rsid w:val="00AE15EE"/>
    <w:rsid w:val="00AE2895"/>
    <w:rsid w:val="00AE31A1"/>
    <w:rsid w:val="00AE5C22"/>
    <w:rsid w:val="00AE7101"/>
    <w:rsid w:val="00AF7C7B"/>
    <w:rsid w:val="00B02D2B"/>
    <w:rsid w:val="00B041B9"/>
    <w:rsid w:val="00B072B5"/>
    <w:rsid w:val="00B102F6"/>
    <w:rsid w:val="00B10514"/>
    <w:rsid w:val="00B10D63"/>
    <w:rsid w:val="00B1258B"/>
    <w:rsid w:val="00B14FAE"/>
    <w:rsid w:val="00B15C4F"/>
    <w:rsid w:val="00B24996"/>
    <w:rsid w:val="00B303B9"/>
    <w:rsid w:val="00B307C0"/>
    <w:rsid w:val="00B37A3D"/>
    <w:rsid w:val="00B41D91"/>
    <w:rsid w:val="00B44C41"/>
    <w:rsid w:val="00B46D60"/>
    <w:rsid w:val="00B506A0"/>
    <w:rsid w:val="00B5095C"/>
    <w:rsid w:val="00B55625"/>
    <w:rsid w:val="00B62A81"/>
    <w:rsid w:val="00B62C94"/>
    <w:rsid w:val="00B636EB"/>
    <w:rsid w:val="00B66968"/>
    <w:rsid w:val="00B700D4"/>
    <w:rsid w:val="00B71863"/>
    <w:rsid w:val="00B71987"/>
    <w:rsid w:val="00B743C7"/>
    <w:rsid w:val="00B74DF0"/>
    <w:rsid w:val="00B75072"/>
    <w:rsid w:val="00B804D2"/>
    <w:rsid w:val="00B83804"/>
    <w:rsid w:val="00B92E8B"/>
    <w:rsid w:val="00B930D7"/>
    <w:rsid w:val="00BA09D7"/>
    <w:rsid w:val="00BA3A92"/>
    <w:rsid w:val="00BB1940"/>
    <w:rsid w:val="00BB2D94"/>
    <w:rsid w:val="00BB32B3"/>
    <w:rsid w:val="00BB4869"/>
    <w:rsid w:val="00BC3935"/>
    <w:rsid w:val="00BC3CC7"/>
    <w:rsid w:val="00BC4C84"/>
    <w:rsid w:val="00BC6C4F"/>
    <w:rsid w:val="00BD1750"/>
    <w:rsid w:val="00BD26A5"/>
    <w:rsid w:val="00BD2E1D"/>
    <w:rsid w:val="00BD361B"/>
    <w:rsid w:val="00BD5B0D"/>
    <w:rsid w:val="00BD6B9F"/>
    <w:rsid w:val="00BE6230"/>
    <w:rsid w:val="00BF00F5"/>
    <w:rsid w:val="00BF0DA3"/>
    <w:rsid w:val="00BF2286"/>
    <w:rsid w:val="00BF2E79"/>
    <w:rsid w:val="00BF4BEA"/>
    <w:rsid w:val="00C00DF9"/>
    <w:rsid w:val="00C022AC"/>
    <w:rsid w:val="00C13D93"/>
    <w:rsid w:val="00C21DA6"/>
    <w:rsid w:val="00C23D23"/>
    <w:rsid w:val="00C247BC"/>
    <w:rsid w:val="00C32E29"/>
    <w:rsid w:val="00C3555A"/>
    <w:rsid w:val="00C43EB6"/>
    <w:rsid w:val="00C44EAC"/>
    <w:rsid w:val="00C46CAD"/>
    <w:rsid w:val="00C514D8"/>
    <w:rsid w:val="00C51A68"/>
    <w:rsid w:val="00C5272A"/>
    <w:rsid w:val="00C54F96"/>
    <w:rsid w:val="00C60352"/>
    <w:rsid w:val="00C605EC"/>
    <w:rsid w:val="00C608FF"/>
    <w:rsid w:val="00C7490B"/>
    <w:rsid w:val="00C75188"/>
    <w:rsid w:val="00C75727"/>
    <w:rsid w:val="00C77F0E"/>
    <w:rsid w:val="00C80078"/>
    <w:rsid w:val="00C80FEB"/>
    <w:rsid w:val="00C83248"/>
    <w:rsid w:val="00C84740"/>
    <w:rsid w:val="00C872D4"/>
    <w:rsid w:val="00C916BD"/>
    <w:rsid w:val="00C93954"/>
    <w:rsid w:val="00C96058"/>
    <w:rsid w:val="00CA2F83"/>
    <w:rsid w:val="00CA3736"/>
    <w:rsid w:val="00CA46A4"/>
    <w:rsid w:val="00CA7FAF"/>
    <w:rsid w:val="00CB377D"/>
    <w:rsid w:val="00CB4DC9"/>
    <w:rsid w:val="00CD0E77"/>
    <w:rsid w:val="00CD2A6E"/>
    <w:rsid w:val="00CD3D71"/>
    <w:rsid w:val="00CE3666"/>
    <w:rsid w:val="00CE6DB4"/>
    <w:rsid w:val="00D02721"/>
    <w:rsid w:val="00D02E1B"/>
    <w:rsid w:val="00D05A57"/>
    <w:rsid w:val="00D1086E"/>
    <w:rsid w:val="00D13102"/>
    <w:rsid w:val="00D13365"/>
    <w:rsid w:val="00D13B81"/>
    <w:rsid w:val="00D17D83"/>
    <w:rsid w:val="00D2038E"/>
    <w:rsid w:val="00D232C4"/>
    <w:rsid w:val="00D34B4A"/>
    <w:rsid w:val="00D367CA"/>
    <w:rsid w:val="00D5361F"/>
    <w:rsid w:val="00D551EF"/>
    <w:rsid w:val="00D60CE6"/>
    <w:rsid w:val="00D63E08"/>
    <w:rsid w:val="00D72A8A"/>
    <w:rsid w:val="00D734E9"/>
    <w:rsid w:val="00D73A35"/>
    <w:rsid w:val="00D81943"/>
    <w:rsid w:val="00D90028"/>
    <w:rsid w:val="00D90E83"/>
    <w:rsid w:val="00D93E34"/>
    <w:rsid w:val="00D95993"/>
    <w:rsid w:val="00D96229"/>
    <w:rsid w:val="00DA1513"/>
    <w:rsid w:val="00DA2319"/>
    <w:rsid w:val="00DA78EC"/>
    <w:rsid w:val="00DB6594"/>
    <w:rsid w:val="00DC0294"/>
    <w:rsid w:val="00DC5F9E"/>
    <w:rsid w:val="00DD21D9"/>
    <w:rsid w:val="00DE27AF"/>
    <w:rsid w:val="00DF167A"/>
    <w:rsid w:val="00DF1F6D"/>
    <w:rsid w:val="00DF6142"/>
    <w:rsid w:val="00E03453"/>
    <w:rsid w:val="00E06CF7"/>
    <w:rsid w:val="00E070E9"/>
    <w:rsid w:val="00E07463"/>
    <w:rsid w:val="00E10E5D"/>
    <w:rsid w:val="00E125DC"/>
    <w:rsid w:val="00E1655F"/>
    <w:rsid w:val="00E207F2"/>
    <w:rsid w:val="00E22680"/>
    <w:rsid w:val="00E247C1"/>
    <w:rsid w:val="00E25B0A"/>
    <w:rsid w:val="00E25CC8"/>
    <w:rsid w:val="00E268C0"/>
    <w:rsid w:val="00E27E49"/>
    <w:rsid w:val="00E3317E"/>
    <w:rsid w:val="00E350B3"/>
    <w:rsid w:val="00E40E99"/>
    <w:rsid w:val="00E422BD"/>
    <w:rsid w:val="00E46928"/>
    <w:rsid w:val="00E608FF"/>
    <w:rsid w:val="00E61312"/>
    <w:rsid w:val="00E644F9"/>
    <w:rsid w:val="00E72376"/>
    <w:rsid w:val="00E74814"/>
    <w:rsid w:val="00E819FC"/>
    <w:rsid w:val="00E86C97"/>
    <w:rsid w:val="00E905B4"/>
    <w:rsid w:val="00EA016E"/>
    <w:rsid w:val="00EA0631"/>
    <w:rsid w:val="00EA56F6"/>
    <w:rsid w:val="00EA59A1"/>
    <w:rsid w:val="00EB51F7"/>
    <w:rsid w:val="00EC0549"/>
    <w:rsid w:val="00ED07FE"/>
    <w:rsid w:val="00ED3423"/>
    <w:rsid w:val="00EE0C4E"/>
    <w:rsid w:val="00EE2209"/>
    <w:rsid w:val="00EE6837"/>
    <w:rsid w:val="00EF0D63"/>
    <w:rsid w:val="00EF0E0A"/>
    <w:rsid w:val="00EF41BF"/>
    <w:rsid w:val="00EF4F27"/>
    <w:rsid w:val="00EF5618"/>
    <w:rsid w:val="00EF67C4"/>
    <w:rsid w:val="00F0337E"/>
    <w:rsid w:val="00F04D07"/>
    <w:rsid w:val="00F062A7"/>
    <w:rsid w:val="00F102A6"/>
    <w:rsid w:val="00F10F79"/>
    <w:rsid w:val="00F11D7B"/>
    <w:rsid w:val="00F12F29"/>
    <w:rsid w:val="00F14838"/>
    <w:rsid w:val="00F14F09"/>
    <w:rsid w:val="00F168B9"/>
    <w:rsid w:val="00F32DE4"/>
    <w:rsid w:val="00F36EAB"/>
    <w:rsid w:val="00F404E0"/>
    <w:rsid w:val="00F41DE5"/>
    <w:rsid w:val="00F44064"/>
    <w:rsid w:val="00F44A32"/>
    <w:rsid w:val="00F4795C"/>
    <w:rsid w:val="00F53D0B"/>
    <w:rsid w:val="00F63C9E"/>
    <w:rsid w:val="00F645AF"/>
    <w:rsid w:val="00F6579C"/>
    <w:rsid w:val="00F66056"/>
    <w:rsid w:val="00F71077"/>
    <w:rsid w:val="00F72696"/>
    <w:rsid w:val="00F76019"/>
    <w:rsid w:val="00F80ED1"/>
    <w:rsid w:val="00F82970"/>
    <w:rsid w:val="00F84DF4"/>
    <w:rsid w:val="00F87AC7"/>
    <w:rsid w:val="00F87D9D"/>
    <w:rsid w:val="00F9231F"/>
    <w:rsid w:val="00F92608"/>
    <w:rsid w:val="00F93C8D"/>
    <w:rsid w:val="00F952D6"/>
    <w:rsid w:val="00FA4812"/>
    <w:rsid w:val="00FA50EC"/>
    <w:rsid w:val="00FA58A0"/>
    <w:rsid w:val="00FA65CB"/>
    <w:rsid w:val="00FB51AE"/>
    <w:rsid w:val="00FB5773"/>
    <w:rsid w:val="00FB6365"/>
    <w:rsid w:val="00FC05E0"/>
    <w:rsid w:val="00FD4B0A"/>
    <w:rsid w:val="00FD4BCB"/>
    <w:rsid w:val="00FD58C8"/>
    <w:rsid w:val="00FE2B45"/>
    <w:rsid w:val="00FF4934"/>
    <w:rsid w:val="00FF7C4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A6"/>
    <w:pPr>
      <w:spacing w:after="200" w:line="276" w:lineRule="auto"/>
    </w:pPr>
    <w:rPr>
      <w:rFonts w:cs="Times New Roman"/>
      <w:sz w:val="22"/>
      <w:szCs w:val="22"/>
      <w:lang w:bidi="ar-SA"/>
    </w:rPr>
  </w:style>
  <w:style w:type="paragraph" w:styleId="Heading1">
    <w:name w:val="heading 1"/>
    <w:basedOn w:val="Normal"/>
    <w:next w:val="Normal"/>
    <w:link w:val="Heading1Char"/>
    <w:qFormat/>
    <w:rsid w:val="005551A6"/>
    <w:pPr>
      <w:keepNext/>
      <w:spacing w:after="0" w:line="240" w:lineRule="auto"/>
      <w:outlineLvl w:val="0"/>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5551A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51A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5551A6"/>
    <w:rPr>
      <w:rFonts w:ascii="Cambria" w:eastAsia="Times New Roman" w:hAnsi="Cambria" w:cs="Times New Roman"/>
      <w:b/>
      <w:bCs/>
      <w:color w:val="4F81BD"/>
    </w:rPr>
  </w:style>
  <w:style w:type="paragraph" w:styleId="ListParagraph">
    <w:name w:val="List Paragraph"/>
    <w:basedOn w:val="Normal"/>
    <w:uiPriority w:val="34"/>
    <w:qFormat/>
    <w:rsid w:val="005551A6"/>
    <w:pPr>
      <w:ind w:left="720"/>
      <w:contextualSpacing/>
    </w:pPr>
  </w:style>
  <w:style w:type="table" w:styleId="TableGrid">
    <w:name w:val="Table Grid"/>
    <w:basedOn w:val="TableNormal"/>
    <w:uiPriority w:val="59"/>
    <w:rsid w:val="005551A6"/>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rsid w:val="005551A6"/>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551A6"/>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55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1A6"/>
    <w:rPr>
      <w:rFonts w:ascii="Tahoma" w:eastAsia="Calibri" w:hAnsi="Tahoma" w:cs="Tahoma"/>
      <w:sz w:val="16"/>
      <w:szCs w:val="16"/>
    </w:rPr>
  </w:style>
  <w:style w:type="paragraph" w:styleId="Header">
    <w:name w:val="header"/>
    <w:basedOn w:val="Normal"/>
    <w:link w:val="HeaderChar"/>
    <w:uiPriority w:val="99"/>
    <w:semiHidden/>
    <w:unhideWhenUsed/>
    <w:rsid w:val="005551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51A6"/>
    <w:rPr>
      <w:rFonts w:ascii="Calibri" w:eastAsia="Calibri" w:hAnsi="Calibri" w:cs="Times New Roman"/>
    </w:rPr>
  </w:style>
  <w:style w:type="paragraph" w:styleId="Footer">
    <w:name w:val="footer"/>
    <w:basedOn w:val="Normal"/>
    <w:link w:val="FooterChar"/>
    <w:uiPriority w:val="99"/>
    <w:unhideWhenUsed/>
    <w:rsid w:val="00555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1A6"/>
    <w:rPr>
      <w:rFonts w:ascii="Calibri" w:eastAsia="Calibri" w:hAnsi="Calibri" w:cs="Times New Roman"/>
    </w:rPr>
  </w:style>
  <w:style w:type="paragraph" w:customStyle="1" w:styleId="yiv9588797254">
    <w:name w:val="yiv9588797254"/>
    <w:basedOn w:val="Normal"/>
    <w:rsid w:val="005551A6"/>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rsid w:val="005551A6"/>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5551A6"/>
    <w:rPr>
      <w:rFonts w:ascii="Times New Roman" w:eastAsia="Times New Roman" w:hAnsi="Times New Roman" w:cs="Times New Roman"/>
      <w:sz w:val="24"/>
      <w:szCs w:val="20"/>
    </w:rPr>
  </w:style>
  <w:style w:type="paragraph" w:styleId="PlainText">
    <w:name w:val="Plain Text"/>
    <w:basedOn w:val="Normal"/>
    <w:link w:val="PlainTextChar"/>
    <w:rsid w:val="005551A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551A6"/>
    <w:rPr>
      <w:rFonts w:ascii="Courier New" w:eastAsia="Times New Roman" w:hAnsi="Courier New" w:cs="Courier New"/>
      <w:sz w:val="20"/>
      <w:szCs w:val="20"/>
    </w:rPr>
  </w:style>
  <w:style w:type="paragraph" w:styleId="BodyTextIndent">
    <w:name w:val="Body Text Indent"/>
    <w:basedOn w:val="Normal"/>
    <w:link w:val="BodyTextIndentChar"/>
    <w:uiPriority w:val="99"/>
    <w:unhideWhenUsed/>
    <w:rsid w:val="005551A6"/>
    <w:pPr>
      <w:spacing w:after="120"/>
      <w:ind w:left="283"/>
    </w:pPr>
  </w:style>
  <w:style w:type="character" w:customStyle="1" w:styleId="BodyTextIndentChar">
    <w:name w:val="Body Text Indent Char"/>
    <w:basedOn w:val="DefaultParagraphFont"/>
    <w:link w:val="BodyTextIndent"/>
    <w:uiPriority w:val="99"/>
    <w:rsid w:val="005551A6"/>
    <w:rPr>
      <w:rFonts w:ascii="Calibri" w:eastAsia="Calibri" w:hAnsi="Calibri" w:cs="Times New Roman"/>
    </w:rPr>
  </w:style>
  <w:style w:type="paragraph" w:styleId="BodyTextIndent2">
    <w:name w:val="Body Text Indent 2"/>
    <w:basedOn w:val="Normal"/>
    <w:link w:val="BodyTextIndent2Char"/>
    <w:uiPriority w:val="99"/>
    <w:unhideWhenUsed/>
    <w:rsid w:val="005551A6"/>
    <w:pPr>
      <w:spacing w:after="120" w:line="480" w:lineRule="auto"/>
      <w:ind w:left="360"/>
    </w:pPr>
    <w:rPr>
      <w:rFonts w:eastAsia="Times New Roman"/>
    </w:rPr>
  </w:style>
  <w:style w:type="character" w:customStyle="1" w:styleId="BodyTextIndent2Char">
    <w:name w:val="Body Text Indent 2 Char"/>
    <w:basedOn w:val="DefaultParagraphFont"/>
    <w:link w:val="BodyTextIndent2"/>
    <w:uiPriority w:val="99"/>
    <w:rsid w:val="005551A6"/>
    <w:rPr>
      <w:rFonts w:ascii="Calibri" w:eastAsia="Times New Roman" w:hAnsi="Calibri" w:cs="Times New Roman"/>
    </w:rPr>
  </w:style>
  <w:style w:type="paragraph" w:styleId="CommentText">
    <w:name w:val="annotation text"/>
    <w:basedOn w:val="Normal"/>
    <w:link w:val="CommentTextChar"/>
    <w:uiPriority w:val="99"/>
    <w:semiHidden/>
    <w:unhideWhenUsed/>
    <w:rsid w:val="005551A6"/>
    <w:pPr>
      <w:spacing w:line="240" w:lineRule="auto"/>
    </w:pPr>
    <w:rPr>
      <w:sz w:val="20"/>
      <w:szCs w:val="20"/>
    </w:rPr>
  </w:style>
  <w:style w:type="character" w:customStyle="1" w:styleId="CommentTextChar">
    <w:name w:val="Comment Text Char"/>
    <w:basedOn w:val="DefaultParagraphFont"/>
    <w:link w:val="CommentText"/>
    <w:uiPriority w:val="99"/>
    <w:semiHidden/>
    <w:rsid w:val="005551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551A6"/>
    <w:rPr>
      <w:b/>
      <w:bCs/>
    </w:rPr>
  </w:style>
  <w:style w:type="character" w:customStyle="1" w:styleId="CommentSubjectChar">
    <w:name w:val="Comment Subject Char"/>
    <w:basedOn w:val="CommentTextChar"/>
    <w:link w:val="CommentSubject"/>
    <w:uiPriority w:val="99"/>
    <w:semiHidden/>
    <w:rsid w:val="005551A6"/>
    <w:rPr>
      <w:b/>
      <w:bCs/>
    </w:rPr>
  </w:style>
  <w:style w:type="paragraph" w:styleId="Revision">
    <w:name w:val="Revision"/>
    <w:hidden/>
    <w:uiPriority w:val="99"/>
    <w:semiHidden/>
    <w:rsid w:val="005551A6"/>
    <w:rPr>
      <w:rFonts w:cs="Times New Roman"/>
      <w:sz w:val="22"/>
      <w:szCs w:val="22"/>
      <w:lang w:bidi="ar-SA"/>
    </w:rPr>
  </w:style>
  <w:style w:type="paragraph" w:styleId="Caption">
    <w:name w:val="caption"/>
    <w:basedOn w:val="Normal"/>
    <w:next w:val="Normal"/>
    <w:uiPriority w:val="35"/>
    <w:unhideWhenUsed/>
    <w:qFormat/>
    <w:rsid w:val="005551A6"/>
    <w:rPr>
      <w:b/>
      <w:bCs/>
      <w:sz w:val="20"/>
      <w:szCs w:val="20"/>
    </w:rPr>
  </w:style>
  <w:style w:type="paragraph" w:styleId="NormalWeb">
    <w:name w:val="Normal (Web)"/>
    <w:basedOn w:val="Normal"/>
    <w:uiPriority w:val="99"/>
    <w:semiHidden/>
    <w:unhideWhenUsed/>
    <w:rsid w:val="005551A6"/>
    <w:pPr>
      <w:spacing w:before="100" w:beforeAutospacing="1" w:after="100" w:afterAutospacing="1" w:line="240" w:lineRule="auto"/>
    </w:pPr>
    <w:rPr>
      <w:rFonts w:ascii="Times New Roman" w:eastAsia="Times New Roman" w:hAnsi="Times New Roman"/>
      <w:sz w:val="24"/>
      <w:szCs w:val="24"/>
      <w:lang w:bidi="hi-IN"/>
    </w:rPr>
  </w:style>
  <w:style w:type="paragraph" w:styleId="NoSpacing">
    <w:name w:val="No Spacing"/>
    <w:uiPriority w:val="1"/>
    <w:qFormat/>
    <w:rsid w:val="008C531D"/>
    <w:rPr>
      <w:rFonts w:eastAsia="Times New Roman"/>
      <w:sz w:val="22"/>
      <w:szCs w:val="22"/>
      <w:lang w:bidi="ar-SA"/>
    </w:rPr>
  </w:style>
  <w:style w:type="table" w:customStyle="1" w:styleId="TableGrid1">
    <w:name w:val="Table Grid1"/>
    <w:basedOn w:val="TableNormal"/>
    <w:next w:val="TableGrid"/>
    <w:uiPriority w:val="59"/>
    <w:rsid w:val="005806FC"/>
    <w:rPr>
      <w:rFonts w:asciiTheme="minorHAnsi" w:eastAsiaTheme="minorEastAsia" w:hAnsiTheme="minorHAnsi" w:cstheme="minorBidi"/>
      <w:sz w:val="22"/>
      <w:szCs w:val="22"/>
      <w:lang w:val="en-IN" w:eastAsia="en-IN"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917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chart" Target="charts/chart8.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chart" Target="charts/chart3.xm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7.xml"/><Relationship Id="rId32"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chart" Target="charts/chart6.xml"/><Relationship Id="rId28" Type="http://schemas.openxmlformats.org/officeDocument/2006/relationships/image" Target="media/image11.jpeg"/><Relationship Id="rId10" Type="http://schemas.openxmlformats.org/officeDocument/2006/relationships/image" Target="media/image3.jpeg"/><Relationship Id="rId19" Type="http://schemas.openxmlformats.org/officeDocument/2006/relationships/chart" Target="charts/chart2.xml"/><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image" Target="media/image13.jpeg"/><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DCS\Sreelakshmi_DCS_01.06.2015\Annual%20Report%20%20updated\Graphs\Graphs%202015-16%20copie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Annual%20Report\Graphs\Graphs%202015-16%20copied.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DCS\Sreelakshmi_DCS_01.06.2015\Annual%20Report%20%20updated\Graphs\Graphs%202015-16%20copied.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Annual%20Report\Graphs\Graphs%202015-16%20copied.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F:\DCS\Sreelakshmi_DCS_01.06.2015\Annual%20Report\Graphs\Graphs%202015-16%20copied.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E:\Annual%20Report\Graphs\Graphs%202015-16%20copied.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F:\DCS\Sreelakshmi_DCS_01.06.2015\Annual%20Report\Graphs\Graphs%202015-16%20copied.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E:\Annual%20Report\Graphs\Graphs%202015-16%20copied.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E:\Annual%20Report\Graphs\Graphs%202015-16%20copied.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F:\DCS\Sreelakshmi_DCS_01.06.2015\Annual%20Report\Graphs\Graphs%202015-16%20copi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9.8153161080991091E-2"/>
          <c:y val="0.19357690461621788"/>
          <c:w val="0.77044558686362563"/>
          <c:h val="0.58454774548529609"/>
        </c:manualLayout>
      </c:layout>
      <c:barChart>
        <c:barDir val="col"/>
        <c:grouping val="clustered"/>
        <c:ser>
          <c:idx val="0"/>
          <c:order val="0"/>
          <c:tx>
            <c:strRef>
              <c:f>Sheet1!$D$6</c:f>
              <c:strCache>
                <c:ptCount val="1"/>
                <c:pt idx="0">
                  <c:v>Male</c:v>
                </c:pt>
              </c:strCache>
            </c:strRef>
          </c:tx>
          <c:dLbls>
            <c:dLbl>
              <c:idx val="1"/>
              <c:layout>
                <c:manualLayout>
                  <c:x val="-1.5547935298902605E-2"/>
                  <c:y val="0"/>
                </c:manualLayout>
              </c:layout>
              <c:showVal val="1"/>
            </c:dLbl>
            <c:dLbl>
              <c:idx val="3"/>
              <c:layout>
                <c:manualLayout>
                  <c:x val="-4.3869959078309435E-3"/>
                  <c:y val="0"/>
                </c:manualLayout>
              </c:layout>
              <c:showVal val="1"/>
            </c:dLbl>
            <c:dLbl>
              <c:idx val="5"/>
              <c:layout>
                <c:manualLayout>
                  <c:x val="-1.9741481585239466E-2"/>
                  <c:y val="6.8376049969432933E-3"/>
                </c:manualLayout>
              </c:layout>
              <c:showVal val="1"/>
            </c:dLbl>
            <c:txPr>
              <a:bodyPr/>
              <a:lstStyle/>
              <a:p>
                <a:pPr>
                  <a:defRPr lang="en-US" b="1">
                    <a:latin typeface="Times New Roman" pitchFamily="18" charset="0"/>
                    <a:cs typeface="Times New Roman" pitchFamily="18" charset="0"/>
                  </a:defRPr>
                </a:pPr>
                <a:endParaRPr lang="en-US"/>
              </a:p>
            </c:txPr>
            <c:showVal val="1"/>
          </c:dLbls>
          <c:cat>
            <c:strRef>
              <c:f>Sheet1!$C$7:$C$12</c:f>
              <c:strCache>
                <c:ptCount val="6"/>
                <c:pt idx="0">
                  <c:v>Karnataka</c:v>
                </c:pt>
                <c:pt idx="1">
                  <c:v>Kerala</c:v>
                </c:pt>
                <c:pt idx="2">
                  <c:v>Tamil Nadu</c:v>
                </c:pt>
                <c:pt idx="3">
                  <c:v>Andra Pradesh</c:v>
                </c:pt>
                <c:pt idx="4">
                  <c:v>Over Seas </c:v>
                </c:pt>
                <c:pt idx="5">
                  <c:v>North India</c:v>
                </c:pt>
              </c:strCache>
            </c:strRef>
          </c:cat>
          <c:val>
            <c:numRef>
              <c:f>Sheet1!$D$7:$D$12</c:f>
              <c:numCache>
                <c:formatCode>General</c:formatCode>
                <c:ptCount val="6"/>
                <c:pt idx="0">
                  <c:v>13547</c:v>
                </c:pt>
                <c:pt idx="1">
                  <c:v>509</c:v>
                </c:pt>
                <c:pt idx="2">
                  <c:v>143</c:v>
                </c:pt>
                <c:pt idx="3">
                  <c:v>114</c:v>
                </c:pt>
                <c:pt idx="4">
                  <c:v>12</c:v>
                </c:pt>
                <c:pt idx="5">
                  <c:v>127</c:v>
                </c:pt>
              </c:numCache>
            </c:numRef>
          </c:val>
        </c:ser>
        <c:ser>
          <c:idx val="1"/>
          <c:order val="1"/>
          <c:tx>
            <c:strRef>
              <c:f>Sheet1!$E$6</c:f>
              <c:strCache>
                <c:ptCount val="1"/>
                <c:pt idx="0">
                  <c:v>Female</c:v>
                </c:pt>
              </c:strCache>
            </c:strRef>
          </c:tx>
          <c:dLbls>
            <c:dLbl>
              <c:idx val="1"/>
              <c:layout>
                <c:manualLayout>
                  <c:x val="4.2488362221770222E-3"/>
                  <c:y val="-1.02564074954149E-2"/>
                </c:manualLayout>
              </c:layout>
              <c:showVal val="1"/>
            </c:dLbl>
            <c:dLbl>
              <c:idx val="2"/>
              <c:layout>
                <c:manualLayout>
                  <c:x val="6.3870708336998833E-3"/>
                  <c:y val="-3.4188024984716354E-3"/>
                </c:manualLayout>
              </c:layout>
              <c:showVal val="1"/>
            </c:dLbl>
            <c:dLbl>
              <c:idx val="3"/>
              <c:layout>
                <c:manualLayout>
                  <c:x val="2.0277026080481012E-3"/>
                  <c:y val="-3.4188024984716354E-3"/>
                </c:manualLayout>
              </c:layout>
              <c:showVal val="1"/>
            </c:dLbl>
            <c:dLbl>
              <c:idx val="5"/>
              <c:layout>
                <c:manualLayout>
                  <c:x val="4.2488362221770222E-3"/>
                  <c:y val="0"/>
                </c:manualLayout>
              </c:layout>
              <c:showVal val="1"/>
            </c:dLbl>
            <c:txPr>
              <a:bodyPr/>
              <a:lstStyle/>
              <a:p>
                <a:pPr>
                  <a:defRPr lang="en-US" b="1">
                    <a:latin typeface="Times New Roman" pitchFamily="18" charset="0"/>
                    <a:cs typeface="Times New Roman" pitchFamily="18" charset="0"/>
                  </a:defRPr>
                </a:pPr>
                <a:endParaRPr lang="en-US"/>
              </a:p>
            </c:txPr>
            <c:showVal val="1"/>
          </c:dLbls>
          <c:cat>
            <c:strRef>
              <c:f>Sheet1!$C$7:$C$12</c:f>
              <c:strCache>
                <c:ptCount val="6"/>
                <c:pt idx="0">
                  <c:v>Karnataka</c:v>
                </c:pt>
                <c:pt idx="1">
                  <c:v>Kerala</c:v>
                </c:pt>
                <c:pt idx="2">
                  <c:v>Tamil Nadu</c:v>
                </c:pt>
                <c:pt idx="3">
                  <c:v>Andra Pradesh</c:v>
                </c:pt>
                <c:pt idx="4">
                  <c:v>Over Seas </c:v>
                </c:pt>
                <c:pt idx="5">
                  <c:v>North India</c:v>
                </c:pt>
              </c:strCache>
            </c:strRef>
          </c:cat>
          <c:val>
            <c:numRef>
              <c:f>Sheet1!$E$7:$E$12</c:f>
              <c:numCache>
                <c:formatCode>General</c:formatCode>
                <c:ptCount val="6"/>
                <c:pt idx="0">
                  <c:v>8887</c:v>
                </c:pt>
                <c:pt idx="1">
                  <c:v>278</c:v>
                </c:pt>
                <c:pt idx="2">
                  <c:v>64</c:v>
                </c:pt>
                <c:pt idx="3">
                  <c:v>55</c:v>
                </c:pt>
                <c:pt idx="4">
                  <c:v>3</c:v>
                </c:pt>
                <c:pt idx="5">
                  <c:v>64</c:v>
                </c:pt>
              </c:numCache>
            </c:numRef>
          </c:val>
        </c:ser>
        <c:ser>
          <c:idx val="2"/>
          <c:order val="2"/>
          <c:tx>
            <c:strRef>
              <c:f>Sheet1!$F$6</c:f>
              <c:strCache>
                <c:ptCount val="1"/>
                <c:pt idx="0">
                  <c:v>Total </c:v>
                </c:pt>
              </c:strCache>
            </c:strRef>
          </c:tx>
          <c:dLbls>
            <c:dLbl>
              <c:idx val="1"/>
              <c:layout>
                <c:manualLayout>
                  <c:x val="1.5547935298902605E-2"/>
                  <c:y val="0"/>
                </c:manualLayout>
              </c:layout>
              <c:showVal val="1"/>
            </c:dLbl>
            <c:dLbl>
              <c:idx val="2"/>
              <c:layout>
                <c:manualLayout>
                  <c:x val="8.8845344565157934E-3"/>
                  <c:y val="-3.4188024984716354E-3"/>
                </c:manualLayout>
              </c:layout>
              <c:showVal val="1"/>
            </c:dLbl>
            <c:dLbl>
              <c:idx val="3"/>
              <c:layout>
                <c:manualLayout>
                  <c:x val="1.5547935298902605E-2"/>
                  <c:y val="0"/>
                </c:manualLayout>
              </c:layout>
              <c:showVal val="1"/>
            </c:dLbl>
            <c:dLbl>
              <c:idx val="5"/>
              <c:layout>
                <c:manualLayout>
                  <c:x val="1.3326801684773652E-2"/>
                  <c:y val="0"/>
                </c:manualLayout>
              </c:layout>
              <c:showVal val="1"/>
            </c:dLbl>
            <c:txPr>
              <a:bodyPr/>
              <a:lstStyle/>
              <a:p>
                <a:pPr>
                  <a:defRPr b="1">
                    <a:latin typeface="Times" pitchFamily="18" charset="0"/>
                  </a:defRPr>
                </a:pPr>
                <a:endParaRPr lang="en-US"/>
              </a:p>
            </c:txPr>
            <c:showVal val="1"/>
          </c:dLbls>
          <c:cat>
            <c:strRef>
              <c:f>Sheet1!$C$7:$C$12</c:f>
              <c:strCache>
                <c:ptCount val="6"/>
                <c:pt idx="0">
                  <c:v>Karnataka</c:v>
                </c:pt>
                <c:pt idx="1">
                  <c:v>Kerala</c:v>
                </c:pt>
                <c:pt idx="2">
                  <c:v>Tamil Nadu</c:v>
                </c:pt>
                <c:pt idx="3">
                  <c:v>Andra Pradesh</c:v>
                </c:pt>
                <c:pt idx="4">
                  <c:v>Over Seas </c:v>
                </c:pt>
                <c:pt idx="5">
                  <c:v>North India</c:v>
                </c:pt>
              </c:strCache>
            </c:strRef>
          </c:cat>
          <c:val>
            <c:numRef>
              <c:f>Sheet1!$F$7:$F$12</c:f>
              <c:numCache>
                <c:formatCode>General</c:formatCode>
                <c:ptCount val="6"/>
                <c:pt idx="0">
                  <c:v>22434</c:v>
                </c:pt>
                <c:pt idx="1">
                  <c:v>787</c:v>
                </c:pt>
                <c:pt idx="2">
                  <c:v>207</c:v>
                </c:pt>
                <c:pt idx="3">
                  <c:v>169</c:v>
                </c:pt>
                <c:pt idx="4">
                  <c:v>15</c:v>
                </c:pt>
                <c:pt idx="5">
                  <c:v>191</c:v>
                </c:pt>
              </c:numCache>
            </c:numRef>
          </c:val>
        </c:ser>
        <c:axId val="123761408"/>
        <c:axId val="123762944"/>
      </c:barChart>
      <c:catAx>
        <c:axId val="123761408"/>
        <c:scaling>
          <c:orientation val="minMax"/>
        </c:scaling>
        <c:axPos val="b"/>
        <c:tickLblPos val="nextTo"/>
        <c:txPr>
          <a:bodyPr/>
          <a:lstStyle/>
          <a:p>
            <a:pPr>
              <a:defRPr lang="en-US" b="1">
                <a:latin typeface="Times New Roman" pitchFamily="18" charset="0"/>
                <a:cs typeface="Times New Roman" pitchFamily="18" charset="0"/>
              </a:defRPr>
            </a:pPr>
            <a:endParaRPr lang="en-US"/>
          </a:p>
        </c:txPr>
        <c:crossAx val="123762944"/>
        <c:crosses val="autoZero"/>
        <c:auto val="1"/>
        <c:lblAlgn val="ctr"/>
        <c:lblOffset val="100"/>
      </c:catAx>
      <c:valAx>
        <c:axId val="123762944"/>
        <c:scaling>
          <c:orientation val="minMax"/>
        </c:scaling>
        <c:axPos val="l"/>
        <c:numFmt formatCode="General" sourceLinked="1"/>
        <c:tickLblPos val="nextTo"/>
        <c:txPr>
          <a:bodyPr/>
          <a:lstStyle/>
          <a:p>
            <a:pPr>
              <a:defRPr lang="en-US" b="1">
                <a:latin typeface="Times New Roman" pitchFamily="18" charset="0"/>
                <a:cs typeface="Times New Roman" pitchFamily="18" charset="0"/>
              </a:defRPr>
            </a:pPr>
            <a:endParaRPr lang="en-US"/>
          </a:p>
        </c:txPr>
        <c:crossAx val="123761408"/>
        <c:crosses val="autoZero"/>
        <c:crossBetween val="between"/>
      </c:valAx>
    </c:plotArea>
    <c:legend>
      <c:legendPos val="r"/>
      <c:txPr>
        <a:bodyPr/>
        <a:lstStyle/>
        <a:p>
          <a:pPr>
            <a:defRPr lang="en-US" b="1">
              <a:latin typeface="Times New Roman" pitchFamily="18" charset="0"/>
              <a:cs typeface="Times New Roman" pitchFamily="18" charset="0"/>
            </a:defRPr>
          </a:pPr>
          <a:endParaRPr lang="en-US"/>
        </a:p>
      </c:txPr>
    </c:legend>
    <c:plotVisOnly val="1"/>
  </c:chart>
  <c:spPr>
    <a:ln>
      <a:noFill/>
    </a:ln>
  </c:sp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13232204853726762"/>
          <c:y val="0.14006626066963723"/>
          <c:w val="0.38353628085121028"/>
          <c:h val="0.78019699044635649"/>
        </c:manualLayout>
      </c:layout>
      <c:pieChart>
        <c:varyColors val="1"/>
        <c:ser>
          <c:idx val="0"/>
          <c:order val="0"/>
          <c:explosion val="13"/>
          <c:dPt>
            <c:idx val="2"/>
            <c:explosion val="18"/>
          </c:dPt>
          <c:dPt>
            <c:idx val="3"/>
            <c:explosion val="36"/>
          </c:dPt>
          <c:dPt>
            <c:idx val="6"/>
            <c:spPr>
              <a:effectLst>
                <a:outerShdw blurRad="50800" dist="50800" dir="9300000" algn="ctr" rotWithShape="0">
                  <a:srgbClr val="000000">
                    <a:alpha val="43137"/>
                  </a:srgbClr>
                </a:outerShdw>
              </a:effectLst>
              <a:scene3d>
                <a:camera prst="orthographicFront"/>
                <a:lightRig rig="threePt" dir="t"/>
              </a:scene3d>
              <a:sp3d prstMaterial="dkEdge"/>
            </c:spPr>
          </c:dPt>
          <c:dLbls>
            <c:dLbl>
              <c:idx val="3"/>
              <c:layout>
                <c:manualLayout>
                  <c:x val="-7.4117711228384134E-2"/>
                  <c:y val="0.13124349370985144"/>
                </c:manualLayout>
              </c:layout>
              <c:showVal val="1"/>
            </c:dLbl>
            <c:dLbl>
              <c:idx val="4"/>
              <c:layout>
                <c:manualLayout>
                  <c:x val="4.3546228899179425E-2"/>
                  <c:y val="8.6066257955148516E-3"/>
                </c:manualLayout>
              </c:layout>
              <c:showVal val="1"/>
            </c:dLbl>
            <c:txPr>
              <a:bodyPr/>
              <a:lstStyle/>
              <a:p>
                <a:pPr>
                  <a:defRPr sz="1200" b="1">
                    <a:latin typeface="Times New Roman" pitchFamily="18" charset="0"/>
                    <a:cs typeface="Times New Roman" pitchFamily="18" charset="0"/>
                  </a:defRPr>
                </a:pPr>
                <a:endParaRPr lang="en-US"/>
              </a:p>
            </c:txPr>
            <c:showVal val="1"/>
            <c:showLeaderLines val="1"/>
          </c:dLbls>
          <c:cat>
            <c:strRef>
              <c:f>Sheet1!$C$177:$C$183</c:f>
              <c:strCache>
                <c:ptCount val="7"/>
                <c:pt idx="0">
                  <c:v>Medical Records</c:v>
                </c:pt>
                <c:pt idx="1">
                  <c:v>Therapy Charges</c:v>
                </c:pt>
                <c:pt idx="2">
                  <c:v>Certificate/Evaluation</c:v>
                </c:pt>
                <c:pt idx="3">
                  <c:v>Kuteera/Dharmashala</c:v>
                </c:pt>
                <c:pt idx="4">
                  <c:v>Miscellaneous- Handout and Book</c:v>
                </c:pt>
                <c:pt idx="5">
                  <c:v>Payment of Hearing Aid</c:v>
                </c:pt>
                <c:pt idx="6">
                  <c:v>Soft Tube/Mould</c:v>
                </c:pt>
              </c:strCache>
            </c:strRef>
          </c:cat>
          <c:val>
            <c:numRef>
              <c:f>Sheet1!$D$177:$D$183</c:f>
              <c:numCache>
                <c:formatCode>General</c:formatCode>
                <c:ptCount val="7"/>
                <c:pt idx="0">
                  <c:v>594575</c:v>
                </c:pt>
                <c:pt idx="1">
                  <c:v>469452</c:v>
                </c:pt>
                <c:pt idx="2">
                  <c:v>442025</c:v>
                </c:pt>
                <c:pt idx="3">
                  <c:v>3345477</c:v>
                </c:pt>
                <c:pt idx="4">
                  <c:v>197305</c:v>
                </c:pt>
                <c:pt idx="5">
                  <c:v>32291760</c:v>
                </c:pt>
                <c:pt idx="6" formatCode="#,##0">
                  <c:v>865216</c:v>
                </c:pt>
              </c:numCache>
            </c:numRef>
          </c:val>
        </c:ser>
        <c:firstSliceAng val="0"/>
      </c:pieChart>
    </c:plotArea>
    <c:legend>
      <c:legendPos val="r"/>
      <c:txPr>
        <a:bodyPr/>
        <a:lstStyle/>
        <a:p>
          <a:pPr>
            <a:defRPr sz="1050" b="1">
              <a:latin typeface="Times New Roman" pitchFamily="18" charset="0"/>
              <a:cs typeface="Times New Roman" pitchFamily="18" charset="0"/>
            </a:defRPr>
          </a:pPr>
          <a:endParaRPr lang="en-US"/>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manualLayout>
          <c:layoutTarget val="inner"/>
          <c:xMode val="edge"/>
          <c:yMode val="edge"/>
          <c:x val="9.0527434070741167E-2"/>
          <c:y val="0.26918465836931682"/>
          <c:w val="0.88764716910386199"/>
          <c:h val="0.570651087968849"/>
        </c:manualLayout>
      </c:layout>
      <c:bar3DChart>
        <c:barDir val="col"/>
        <c:grouping val="clustered"/>
        <c:ser>
          <c:idx val="0"/>
          <c:order val="0"/>
          <c:dLbls>
            <c:dLbl>
              <c:idx val="0"/>
              <c:layout>
                <c:manualLayout>
                  <c:x val="1.3888888888889079E-2"/>
                  <c:y val="-2.150537634408603E-2"/>
                </c:manualLayout>
              </c:layout>
              <c:showVal val="1"/>
            </c:dLbl>
            <c:dLbl>
              <c:idx val="1"/>
              <c:layout>
                <c:manualLayout>
                  <c:x val="5.9523809523809521E-3"/>
                  <c:y val="-2.508960573476705E-2"/>
                </c:manualLayout>
              </c:layout>
              <c:showVal val="1"/>
            </c:dLbl>
            <c:dLbl>
              <c:idx val="2"/>
              <c:layout>
                <c:manualLayout>
                  <c:x val="9.9206349206350589E-3"/>
                  <c:y val="-1.4336917562723829E-2"/>
                </c:manualLayout>
              </c:layout>
              <c:showVal val="1"/>
            </c:dLbl>
            <c:dLbl>
              <c:idx val="3"/>
              <c:layout>
                <c:manualLayout>
                  <c:x val="1.1904761904761843E-2"/>
                  <c:y val="-2.150537634408603E-2"/>
                </c:manualLayout>
              </c:layout>
              <c:showVal val="1"/>
            </c:dLbl>
            <c:dLbl>
              <c:idx val="4"/>
              <c:layout>
                <c:manualLayout>
                  <c:x val="9.9206349206350589E-3"/>
                  <c:y val="-2.150537634408603E-2"/>
                </c:manualLayout>
              </c:layout>
              <c:showVal val="1"/>
            </c:dLbl>
            <c:dLbl>
              <c:idx val="5"/>
              <c:layout>
                <c:manualLayout>
                  <c:x val="3.9682539682539802E-3"/>
                  <c:y val="-1.0752688172043012E-2"/>
                </c:manualLayout>
              </c:layout>
              <c:showVal val="1"/>
            </c:dLbl>
            <c:dLbl>
              <c:idx val="6"/>
              <c:layout>
                <c:manualLayout>
                  <c:x val="5.9523809523809521E-3"/>
                  <c:y val="-1.7921146953405017E-2"/>
                </c:manualLayout>
              </c:layout>
              <c:showVal val="1"/>
            </c:dLbl>
            <c:txPr>
              <a:bodyPr/>
              <a:lstStyle/>
              <a:p>
                <a:pPr>
                  <a:defRPr lang="en-US" sz="1050" b="1">
                    <a:latin typeface="Times New Roman" pitchFamily="18" charset="0"/>
                    <a:cs typeface="Times New Roman" pitchFamily="18" charset="0"/>
                  </a:defRPr>
                </a:pPr>
                <a:endParaRPr lang="en-US"/>
              </a:p>
            </c:txPr>
            <c:showVal val="1"/>
          </c:dLbls>
          <c:cat>
            <c:strRef>
              <c:f>'[Graphs 2015-16 copied.xlsx]Sheet1'!$C$45:$C$51</c:f>
              <c:strCache>
                <c:ptCount val="7"/>
                <c:pt idx="0">
                  <c:v>New</c:v>
                </c:pt>
                <c:pt idx="1">
                  <c:v>Retrieval of Case Files</c:v>
                </c:pt>
                <c:pt idx="2">
                  <c:v>Total</c:v>
                </c:pt>
                <c:pt idx="3">
                  <c:v>Monthly Avg</c:v>
                </c:pt>
                <c:pt idx="4">
                  <c:v>Daily Avg</c:v>
                </c:pt>
                <c:pt idx="5">
                  <c:v>Speech OPD</c:v>
                </c:pt>
                <c:pt idx="6">
                  <c:v>Audiology OPD</c:v>
                </c:pt>
              </c:strCache>
            </c:strRef>
          </c:cat>
          <c:val>
            <c:numRef>
              <c:f>'[Graphs 2015-16 copied.xlsx]Sheet1'!$D$45:$D$51</c:f>
              <c:numCache>
                <c:formatCode>General</c:formatCode>
                <c:ptCount val="7"/>
                <c:pt idx="0">
                  <c:v>23818</c:v>
                </c:pt>
                <c:pt idx="1">
                  <c:v>45261</c:v>
                </c:pt>
                <c:pt idx="2">
                  <c:v>69079</c:v>
                </c:pt>
                <c:pt idx="3">
                  <c:v>5757</c:v>
                </c:pt>
                <c:pt idx="4">
                  <c:v>282</c:v>
                </c:pt>
                <c:pt idx="5">
                  <c:v>6663</c:v>
                </c:pt>
                <c:pt idx="6">
                  <c:v>17155</c:v>
                </c:pt>
              </c:numCache>
            </c:numRef>
          </c:val>
        </c:ser>
        <c:shape val="box"/>
        <c:axId val="161564928"/>
        <c:axId val="161587200"/>
        <c:axId val="0"/>
      </c:bar3DChart>
      <c:catAx>
        <c:axId val="161564928"/>
        <c:scaling>
          <c:orientation val="minMax"/>
        </c:scaling>
        <c:axPos val="b"/>
        <c:tickLblPos val="nextTo"/>
        <c:txPr>
          <a:bodyPr/>
          <a:lstStyle/>
          <a:p>
            <a:pPr>
              <a:defRPr lang="en-US" sz="1000" b="1">
                <a:latin typeface="Times New Roman" pitchFamily="18" charset="0"/>
                <a:cs typeface="Times New Roman" pitchFamily="18" charset="0"/>
              </a:defRPr>
            </a:pPr>
            <a:endParaRPr lang="en-US"/>
          </a:p>
        </c:txPr>
        <c:crossAx val="161587200"/>
        <c:crosses val="autoZero"/>
        <c:auto val="1"/>
        <c:lblAlgn val="ctr"/>
        <c:lblOffset val="100"/>
      </c:catAx>
      <c:valAx>
        <c:axId val="161587200"/>
        <c:scaling>
          <c:orientation val="minMax"/>
        </c:scaling>
        <c:axPos val="l"/>
        <c:numFmt formatCode="General" sourceLinked="1"/>
        <c:tickLblPos val="nextTo"/>
        <c:txPr>
          <a:bodyPr/>
          <a:lstStyle/>
          <a:p>
            <a:pPr>
              <a:defRPr lang="en-US" sz="1100" b="1">
                <a:latin typeface="Times New Roman" pitchFamily="18" charset="0"/>
                <a:cs typeface="Times New Roman" pitchFamily="18" charset="0"/>
              </a:defRPr>
            </a:pPr>
            <a:endParaRPr lang="en-US"/>
          </a:p>
        </c:txPr>
        <c:crossAx val="161564928"/>
        <c:crosses val="autoZero"/>
        <c:crossBetween val="between"/>
      </c:valAx>
    </c:plotArea>
    <c:plotVisOnly val="1"/>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12253179890975166"/>
          <c:y val="0.1799031627895829"/>
          <c:w val="0.54019584090450978"/>
          <c:h val="0.76959407471326369"/>
        </c:manualLayout>
      </c:layout>
      <c:pieChart>
        <c:varyColors val="1"/>
        <c:ser>
          <c:idx val="0"/>
          <c:order val="0"/>
          <c:explosion val="25"/>
          <c:dLbls>
            <c:dLbl>
              <c:idx val="0"/>
              <c:layout>
                <c:manualLayout>
                  <c:x val="-0.11064253753443107"/>
                  <c:y val="-9.7526618696474068E-2"/>
                </c:manualLayout>
              </c:layout>
              <c:showVal val="1"/>
            </c:dLbl>
            <c:dLbl>
              <c:idx val="4"/>
              <c:layout>
                <c:manualLayout>
                  <c:x val="4.1169941231197188E-2"/>
                  <c:y val="9.9200893382310765E-2"/>
                </c:manualLayout>
              </c:layout>
              <c:showVal val="1"/>
            </c:dLbl>
            <c:dLbl>
              <c:idx val="5"/>
              <c:layout>
                <c:manualLayout>
                  <c:x val="1.4668699270922791E-2"/>
                  <c:y val="9.1476914053374186E-2"/>
                </c:manualLayout>
              </c:layout>
              <c:showVal val="1"/>
            </c:dLbl>
            <c:txPr>
              <a:bodyPr/>
              <a:lstStyle/>
              <a:p>
                <a:pPr>
                  <a:defRPr lang="en-US" sz="1200" b="1">
                    <a:latin typeface="Times New Roman" pitchFamily="18" charset="0"/>
                    <a:cs typeface="Times New Roman" pitchFamily="18" charset="0"/>
                  </a:defRPr>
                </a:pPr>
                <a:endParaRPr lang="en-US"/>
              </a:p>
            </c:txPr>
            <c:showVal val="1"/>
            <c:showLeaderLines val="1"/>
          </c:dLbls>
          <c:cat>
            <c:strRef>
              <c:f>Sheet1!$C$65:$C$70</c:f>
              <c:strCache>
                <c:ptCount val="6"/>
                <c:pt idx="0">
                  <c:v>Language</c:v>
                </c:pt>
                <c:pt idx="1">
                  <c:v>Voice</c:v>
                </c:pt>
                <c:pt idx="2">
                  <c:v>Fluency </c:v>
                </c:pt>
                <c:pt idx="3">
                  <c:v>Articulation</c:v>
                </c:pt>
                <c:pt idx="4">
                  <c:v>Multiple</c:v>
                </c:pt>
                <c:pt idx="5">
                  <c:v>Normal</c:v>
                </c:pt>
              </c:strCache>
            </c:strRef>
          </c:cat>
          <c:val>
            <c:numRef>
              <c:f>Sheet1!$D$65:$D$70</c:f>
              <c:numCache>
                <c:formatCode>General</c:formatCode>
                <c:ptCount val="6"/>
                <c:pt idx="0">
                  <c:v>4344</c:v>
                </c:pt>
                <c:pt idx="1">
                  <c:v>515</c:v>
                </c:pt>
                <c:pt idx="2">
                  <c:v>630</c:v>
                </c:pt>
                <c:pt idx="3">
                  <c:v>538</c:v>
                </c:pt>
                <c:pt idx="4">
                  <c:v>370</c:v>
                </c:pt>
                <c:pt idx="5">
                  <c:v>266</c:v>
                </c:pt>
              </c:numCache>
            </c:numRef>
          </c:val>
        </c:ser>
        <c:firstSliceAng val="0"/>
      </c:pieChart>
    </c:plotArea>
    <c:legend>
      <c:legendPos val="r"/>
      <c:layout>
        <c:manualLayout>
          <c:xMode val="edge"/>
          <c:yMode val="edge"/>
          <c:x val="0.7685365425706373"/>
          <c:y val="0.27221777605668146"/>
          <c:w val="0.19209337055270631"/>
          <c:h val="0.56485406537297589"/>
        </c:manualLayout>
      </c:layout>
      <c:txPr>
        <a:bodyPr/>
        <a:lstStyle/>
        <a:p>
          <a:pPr>
            <a:defRPr lang="en-US" sz="1200" b="1">
              <a:latin typeface="Times New Roman" pitchFamily="18" charset="0"/>
              <a:cs typeface="Times New Roman" pitchFamily="18" charset="0"/>
            </a:defRPr>
          </a:pPr>
          <a:endParaRPr lang="en-US"/>
        </a:p>
      </c:txPr>
    </c:legend>
    <c:plotVisOnly val="1"/>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19019184690662783"/>
          <c:y val="0.19335701840374939"/>
          <c:w val="0.58814223756018413"/>
          <c:h val="0.80650403751419131"/>
        </c:manualLayout>
      </c:layout>
      <c:pieChart>
        <c:varyColors val="1"/>
        <c:ser>
          <c:idx val="0"/>
          <c:order val="0"/>
          <c:explosion val="25"/>
          <c:dLbls>
            <c:dLbl>
              <c:idx val="1"/>
              <c:layout>
                <c:manualLayout>
                  <c:x val="3.518020689653957E-2"/>
                  <c:y val="6.9178736484182476E-2"/>
                </c:manualLayout>
              </c:layout>
              <c:showVal val="1"/>
            </c:dLbl>
            <c:dLbl>
              <c:idx val="2"/>
              <c:layout>
                <c:manualLayout>
                  <c:x val="3.6174766691712941E-2"/>
                  <c:y val="9.2860599129020227E-2"/>
                </c:manualLayout>
              </c:layout>
              <c:showVal val="1"/>
            </c:dLbl>
            <c:dLbl>
              <c:idx val="3"/>
              <c:layout>
                <c:manualLayout>
                  <c:x val="3.1854728420393566E-2"/>
                  <c:y val="0.12321501488847172"/>
                </c:manualLayout>
              </c:layout>
              <c:showVal val="1"/>
            </c:dLbl>
            <c:dLbl>
              <c:idx val="4"/>
              <c:layout>
                <c:manualLayout>
                  <c:x val="9.5356270708255248E-4"/>
                  <c:y val="6.4455257606328434E-2"/>
                </c:manualLayout>
              </c:layout>
              <c:showVal val="1"/>
            </c:dLbl>
            <c:dLbl>
              <c:idx val="5"/>
              <c:layout>
                <c:manualLayout>
                  <c:x val="1.7598249597926684E-2"/>
                  <c:y val="5.4675262626985466E-2"/>
                </c:manualLayout>
              </c:layout>
              <c:showVal val="1"/>
            </c:dLbl>
            <c:txPr>
              <a:bodyPr/>
              <a:lstStyle/>
              <a:p>
                <a:pPr>
                  <a:defRPr lang="en-US" sz="1100" b="1">
                    <a:latin typeface="Times New Roman" pitchFamily="18" charset="0"/>
                    <a:cs typeface="Times New Roman" pitchFamily="18" charset="0"/>
                  </a:defRPr>
                </a:pPr>
                <a:endParaRPr lang="en-US"/>
              </a:p>
            </c:txPr>
            <c:showVal val="1"/>
            <c:showLeaderLines val="1"/>
          </c:dLbls>
          <c:cat>
            <c:strRef>
              <c:f>Sheet1!$C$73:$C$78</c:f>
              <c:strCache>
                <c:ptCount val="6"/>
                <c:pt idx="0">
                  <c:v>Language</c:v>
                </c:pt>
                <c:pt idx="1">
                  <c:v>Voice</c:v>
                </c:pt>
                <c:pt idx="2">
                  <c:v>Fluency</c:v>
                </c:pt>
                <c:pt idx="3">
                  <c:v>Articulation</c:v>
                </c:pt>
                <c:pt idx="4">
                  <c:v>Multiple</c:v>
                </c:pt>
                <c:pt idx="5">
                  <c:v>Normal</c:v>
                </c:pt>
              </c:strCache>
            </c:strRef>
          </c:cat>
          <c:val>
            <c:numRef>
              <c:f>Sheet1!$D$73:$D$78</c:f>
              <c:numCache>
                <c:formatCode>General</c:formatCode>
                <c:ptCount val="6"/>
                <c:pt idx="0">
                  <c:v>1428</c:v>
                </c:pt>
                <c:pt idx="1">
                  <c:v>36</c:v>
                </c:pt>
                <c:pt idx="2">
                  <c:v>58</c:v>
                </c:pt>
                <c:pt idx="3">
                  <c:v>68</c:v>
                </c:pt>
                <c:pt idx="4">
                  <c:v>19</c:v>
                </c:pt>
                <c:pt idx="5">
                  <c:v>5</c:v>
                </c:pt>
              </c:numCache>
            </c:numRef>
          </c:val>
        </c:ser>
        <c:firstSliceAng val="0"/>
      </c:pieChart>
    </c:plotArea>
    <c:legend>
      <c:legendPos val="r"/>
      <c:layout>
        <c:manualLayout>
          <c:xMode val="edge"/>
          <c:yMode val="edge"/>
          <c:x val="0.75040674843838961"/>
          <c:y val="0.20132980062313427"/>
          <c:w val="0.20424092656030687"/>
          <c:h val="0.79711963544220721"/>
        </c:manualLayout>
      </c:layout>
      <c:txPr>
        <a:bodyPr/>
        <a:lstStyle/>
        <a:p>
          <a:pPr>
            <a:defRPr lang="en-US" sz="1100" b="1">
              <a:latin typeface="Times New Roman" pitchFamily="18" charset="0"/>
              <a:cs typeface="Times New Roman" pitchFamily="18" charset="0"/>
            </a:defRPr>
          </a:pPr>
          <a:endParaRPr lang="en-US"/>
        </a:p>
      </c:txPr>
    </c:legend>
    <c:plotVisOnly val="1"/>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manualLayout>
          <c:layoutTarget val="inner"/>
          <c:xMode val="edge"/>
          <c:yMode val="edge"/>
          <c:x val="8.356958642660875E-2"/>
          <c:y val="0.21194289664593044"/>
          <c:w val="0.89376374582503226"/>
          <c:h val="0.66535158327592303"/>
        </c:manualLayout>
      </c:layout>
      <c:bar3DChart>
        <c:barDir val="col"/>
        <c:grouping val="clustered"/>
        <c:ser>
          <c:idx val="0"/>
          <c:order val="0"/>
          <c:dLbls>
            <c:dLbl>
              <c:idx val="0"/>
              <c:layout>
                <c:manualLayout>
                  <c:x val="1.8545455430468264E-2"/>
                  <c:y val="-2.3823822697162201E-2"/>
                </c:manualLayout>
              </c:layout>
              <c:spPr/>
              <c:txPr>
                <a:bodyPr/>
                <a:lstStyle/>
                <a:p>
                  <a:pPr>
                    <a:defRPr lang="en-US" b="1">
                      <a:latin typeface="Times" pitchFamily="18" charset="0"/>
                      <a:cs typeface="Times New Roman" pitchFamily="18" charset="0"/>
                    </a:defRPr>
                  </a:pPr>
                  <a:endParaRPr lang="en-US"/>
                </a:p>
              </c:txPr>
              <c:showVal val="1"/>
            </c:dLbl>
            <c:dLbl>
              <c:idx val="1"/>
              <c:layout>
                <c:manualLayout>
                  <c:x val="1.4424243112586166E-2"/>
                  <c:y val="-2.3823822697162232E-2"/>
                </c:manualLayout>
              </c:layout>
              <c:spPr/>
              <c:txPr>
                <a:bodyPr/>
                <a:lstStyle/>
                <a:p>
                  <a:pPr>
                    <a:defRPr lang="en-US" b="1">
                      <a:latin typeface="Times" pitchFamily="18" charset="0"/>
                      <a:cs typeface="Times New Roman" pitchFamily="18" charset="0"/>
                    </a:defRPr>
                  </a:pPr>
                  <a:endParaRPr lang="en-US"/>
                </a:p>
              </c:txPr>
              <c:showVal val="1"/>
            </c:dLbl>
            <c:dLbl>
              <c:idx val="2"/>
              <c:layout>
                <c:manualLayout>
                  <c:x val="1.2363636953645278E-2"/>
                  <c:y val="-2.042041945471049E-2"/>
                </c:manualLayout>
              </c:layout>
              <c:spPr/>
              <c:txPr>
                <a:bodyPr/>
                <a:lstStyle/>
                <a:p>
                  <a:pPr>
                    <a:defRPr lang="en-US" b="1">
                      <a:latin typeface="Times" pitchFamily="18" charset="0"/>
                      <a:cs typeface="Times New Roman" pitchFamily="18" charset="0"/>
                    </a:defRPr>
                  </a:pPr>
                  <a:endParaRPr lang="en-US"/>
                </a:p>
              </c:txPr>
              <c:showVal val="1"/>
            </c:dLbl>
            <c:dLbl>
              <c:idx val="3"/>
              <c:layout>
                <c:manualLayout>
                  <c:x val="1.4424243112586166E-2"/>
                  <c:y val="-2.7227225939614012E-2"/>
                </c:manualLayout>
              </c:layout>
              <c:spPr/>
              <c:txPr>
                <a:bodyPr/>
                <a:lstStyle/>
                <a:p>
                  <a:pPr>
                    <a:defRPr lang="en-US" b="1">
                      <a:latin typeface="Times" pitchFamily="18" charset="0"/>
                      <a:cs typeface="Times New Roman" pitchFamily="18" charset="0"/>
                    </a:defRPr>
                  </a:pPr>
                  <a:endParaRPr lang="en-US"/>
                </a:p>
              </c:txPr>
              <c:showVal val="1"/>
            </c:dLbl>
            <c:dLbl>
              <c:idx val="4"/>
              <c:layout>
                <c:manualLayout>
                  <c:x val="1.4424243112586166E-2"/>
                  <c:y val="-2.3823822697162232E-2"/>
                </c:manualLayout>
              </c:layout>
              <c:spPr/>
              <c:txPr>
                <a:bodyPr/>
                <a:lstStyle/>
                <a:p>
                  <a:pPr>
                    <a:defRPr lang="en-US" b="1">
                      <a:latin typeface="Times" pitchFamily="18" charset="0"/>
                      <a:cs typeface="Times New Roman" pitchFamily="18" charset="0"/>
                    </a:defRPr>
                  </a:pPr>
                  <a:endParaRPr lang="en-US"/>
                </a:p>
              </c:txPr>
              <c:showVal val="1"/>
            </c:dLbl>
            <c:txPr>
              <a:bodyPr/>
              <a:lstStyle/>
              <a:p>
                <a:pPr>
                  <a:defRPr lang="en-US" b="1">
                    <a:latin typeface="Times" pitchFamily="18" charset="0"/>
                  </a:defRPr>
                </a:pPr>
                <a:endParaRPr lang="en-US"/>
              </a:p>
            </c:txPr>
            <c:showVal val="1"/>
          </c:dLbls>
          <c:cat>
            <c:strRef>
              <c:f>Sheet1!$C$87:$C$90</c:f>
              <c:strCache>
                <c:ptCount val="4"/>
                <c:pt idx="0">
                  <c:v>Language</c:v>
                </c:pt>
                <c:pt idx="1">
                  <c:v>Voice</c:v>
                </c:pt>
                <c:pt idx="2">
                  <c:v>Articulation</c:v>
                </c:pt>
                <c:pt idx="3">
                  <c:v>Multiple</c:v>
                </c:pt>
              </c:strCache>
            </c:strRef>
          </c:cat>
          <c:val>
            <c:numRef>
              <c:f>Sheet1!$D$87:$D$90</c:f>
              <c:numCache>
                <c:formatCode>General</c:formatCode>
                <c:ptCount val="4"/>
                <c:pt idx="0">
                  <c:v>4440</c:v>
                </c:pt>
                <c:pt idx="1">
                  <c:v>318</c:v>
                </c:pt>
                <c:pt idx="2">
                  <c:v>302</c:v>
                </c:pt>
                <c:pt idx="3">
                  <c:v>424</c:v>
                </c:pt>
              </c:numCache>
            </c:numRef>
          </c:val>
        </c:ser>
        <c:shape val="box"/>
        <c:axId val="165344768"/>
        <c:axId val="165346304"/>
        <c:axId val="0"/>
      </c:bar3DChart>
      <c:catAx>
        <c:axId val="165344768"/>
        <c:scaling>
          <c:orientation val="minMax"/>
        </c:scaling>
        <c:axPos val="b"/>
        <c:tickLblPos val="nextTo"/>
        <c:txPr>
          <a:bodyPr/>
          <a:lstStyle/>
          <a:p>
            <a:pPr>
              <a:defRPr lang="en-US" b="1">
                <a:latin typeface="Times New Roman" pitchFamily="18" charset="0"/>
                <a:cs typeface="Times New Roman" pitchFamily="18" charset="0"/>
              </a:defRPr>
            </a:pPr>
            <a:endParaRPr lang="en-US"/>
          </a:p>
        </c:txPr>
        <c:crossAx val="165346304"/>
        <c:crosses val="autoZero"/>
        <c:auto val="1"/>
        <c:lblAlgn val="ctr"/>
        <c:lblOffset val="100"/>
      </c:catAx>
      <c:valAx>
        <c:axId val="165346304"/>
        <c:scaling>
          <c:orientation val="minMax"/>
        </c:scaling>
        <c:axPos val="l"/>
        <c:numFmt formatCode="General" sourceLinked="1"/>
        <c:tickLblPos val="nextTo"/>
        <c:txPr>
          <a:bodyPr/>
          <a:lstStyle/>
          <a:p>
            <a:pPr>
              <a:defRPr lang="en-US" b="1">
                <a:latin typeface="Times New Roman" pitchFamily="18" charset="0"/>
                <a:cs typeface="Times New Roman" pitchFamily="18" charset="0"/>
              </a:defRPr>
            </a:pPr>
            <a:endParaRPr lang="en-US"/>
          </a:p>
        </c:txPr>
        <c:crossAx val="165344768"/>
        <c:crosses val="autoZero"/>
        <c:crossBetween val="between"/>
      </c:valAx>
    </c:plotArea>
    <c:plotVisOnly val="1"/>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view3D>
      <c:rAngAx val="1"/>
    </c:view3D>
    <c:sideWall>
      <c:spPr>
        <a:noFill/>
        <a:ln w="25400">
          <a:noFill/>
        </a:ln>
      </c:spPr>
    </c:sideWall>
    <c:backWall>
      <c:spPr>
        <a:noFill/>
        <a:ln w="25400">
          <a:noFill/>
        </a:ln>
      </c:spPr>
    </c:backWall>
    <c:plotArea>
      <c:layout>
        <c:manualLayout>
          <c:layoutTarget val="inner"/>
          <c:xMode val="edge"/>
          <c:yMode val="edge"/>
          <c:x val="7.3541226986909874E-2"/>
          <c:y val="0.24611493384485394"/>
          <c:w val="0.89271450909233385"/>
          <c:h val="0.63475353042120164"/>
        </c:manualLayout>
      </c:layout>
      <c:bar3DChart>
        <c:barDir val="col"/>
        <c:grouping val="clustered"/>
        <c:ser>
          <c:idx val="0"/>
          <c:order val="0"/>
          <c:tx>
            <c:strRef>
              <c:f>Sheet1!$D$109</c:f>
              <c:strCache>
                <c:ptCount val="1"/>
                <c:pt idx="0">
                  <c:v>Cases</c:v>
                </c:pt>
              </c:strCache>
            </c:strRef>
          </c:tx>
          <c:dLbls>
            <c:dLbl>
              <c:idx val="0"/>
              <c:layout>
                <c:manualLayout>
                  <c:x val="1.5610651184178521E-3"/>
                  <c:y val="-1.0187267239493224E-2"/>
                </c:manualLayout>
              </c:layout>
              <c:showVal val="1"/>
            </c:dLbl>
            <c:dLbl>
              <c:idx val="1"/>
              <c:layout>
                <c:manualLayout>
                  <c:x val="0"/>
                  <c:y val="-1.7827717669113181E-2"/>
                </c:manualLayout>
              </c:layout>
              <c:showVal val="1"/>
            </c:dLbl>
            <c:dLbl>
              <c:idx val="2"/>
              <c:layout>
                <c:manualLayout>
                  <c:x val="0"/>
                  <c:y val="-1.5280900859239841E-2"/>
                </c:manualLayout>
              </c:layout>
              <c:showVal val="1"/>
            </c:dLbl>
            <c:dLbl>
              <c:idx val="3"/>
              <c:layout>
                <c:manualLayout>
                  <c:x val="0"/>
                  <c:y val="-1.7827717669113181E-2"/>
                </c:manualLayout>
              </c:layout>
              <c:showVal val="1"/>
            </c:dLbl>
            <c:dLbl>
              <c:idx val="4"/>
              <c:layout>
                <c:manualLayout>
                  <c:x val="4.6831953552536904E-3"/>
                  <c:y val="-2.2921351288859852E-2"/>
                </c:manualLayout>
              </c:layout>
              <c:showVal val="1"/>
            </c:dLbl>
            <c:txPr>
              <a:bodyPr/>
              <a:lstStyle/>
              <a:p>
                <a:pPr>
                  <a:defRPr lang="en-US" b="1">
                    <a:latin typeface="Times New Roman" pitchFamily="18" charset="0"/>
                    <a:cs typeface="Times New Roman" pitchFamily="18" charset="0"/>
                  </a:defRPr>
                </a:pPr>
                <a:endParaRPr lang="en-US"/>
              </a:p>
            </c:txPr>
            <c:showVal val="1"/>
          </c:dLbls>
          <c:cat>
            <c:strRef>
              <c:f>Sheet1!$C$110:$C$113</c:f>
              <c:strCache>
                <c:ptCount val="4"/>
                <c:pt idx="0">
                  <c:v>Fluency</c:v>
                </c:pt>
                <c:pt idx="1">
                  <c:v>ASD</c:v>
                </c:pt>
                <c:pt idx="2">
                  <c:v>U-Sofa</c:v>
                </c:pt>
                <c:pt idx="3">
                  <c:v>Others</c:v>
                </c:pt>
              </c:strCache>
            </c:strRef>
          </c:cat>
          <c:val>
            <c:numRef>
              <c:f>Sheet1!$D$110:$D$113</c:f>
              <c:numCache>
                <c:formatCode>General</c:formatCode>
                <c:ptCount val="4"/>
                <c:pt idx="0">
                  <c:v>560</c:v>
                </c:pt>
                <c:pt idx="1">
                  <c:v>677</c:v>
                </c:pt>
                <c:pt idx="2">
                  <c:v>141</c:v>
                </c:pt>
                <c:pt idx="3">
                  <c:v>19</c:v>
                </c:pt>
              </c:numCache>
            </c:numRef>
          </c:val>
        </c:ser>
        <c:ser>
          <c:idx val="1"/>
          <c:order val="1"/>
          <c:tx>
            <c:strRef>
              <c:f>Sheet1!$E$109</c:f>
              <c:strCache>
                <c:ptCount val="1"/>
                <c:pt idx="0">
                  <c:v>Sessions</c:v>
                </c:pt>
              </c:strCache>
            </c:strRef>
          </c:tx>
          <c:dLbls>
            <c:dLbl>
              <c:idx val="0"/>
              <c:layout>
                <c:manualLayout>
                  <c:x val="4.6831953552535594E-3"/>
                  <c:y val="-1.0187267239493224E-2"/>
                </c:manualLayout>
              </c:layout>
              <c:showVal val="1"/>
            </c:dLbl>
            <c:dLbl>
              <c:idx val="1"/>
              <c:layout>
                <c:manualLayout>
                  <c:x val="7.8053255920893421E-3"/>
                  <c:y val="-1.7827717669113181E-2"/>
                </c:manualLayout>
              </c:layout>
              <c:showVal val="1"/>
            </c:dLbl>
            <c:dLbl>
              <c:idx val="2"/>
              <c:layout>
                <c:manualLayout>
                  <c:x val="7.8053255920893421E-3"/>
                  <c:y val="-1.7827717669113181E-2"/>
                </c:manualLayout>
              </c:layout>
              <c:showVal val="1"/>
            </c:dLbl>
            <c:dLbl>
              <c:idx val="3"/>
              <c:layout>
                <c:manualLayout>
                  <c:x val="6.2442604736715123E-3"/>
                  <c:y val="-1.7827717669113181E-2"/>
                </c:manualLayout>
              </c:layout>
              <c:showVal val="1"/>
            </c:dLbl>
            <c:dLbl>
              <c:idx val="4"/>
              <c:layout>
                <c:manualLayout>
                  <c:x val="1.5610651184178521E-2"/>
                  <c:y val="-1.7827717669113181E-2"/>
                </c:manualLayout>
              </c:layout>
              <c:showVal val="1"/>
            </c:dLbl>
            <c:txPr>
              <a:bodyPr/>
              <a:lstStyle/>
              <a:p>
                <a:pPr>
                  <a:defRPr lang="en-US" b="1">
                    <a:latin typeface="Times New Roman" pitchFamily="18" charset="0"/>
                    <a:cs typeface="Times New Roman" pitchFamily="18" charset="0"/>
                  </a:defRPr>
                </a:pPr>
                <a:endParaRPr lang="en-US"/>
              </a:p>
            </c:txPr>
            <c:showVal val="1"/>
          </c:dLbls>
          <c:cat>
            <c:strRef>
              <c:f>Sheet1!$C$110:$C$113</c:f>
              <c:strCache>
                <c:ptCount val="4"/>
                <c:pt idx="0">
                  <c:v>Fluency</c:v>
                </c:pt>
                <c:pt idx="1">
                  <c:v>ASD</c:v>
                </c:pt>
                <c:pt idx="2">
                  <c:v>U-Sofa</c:v>
                </c:pt>
                <c:pt idx="3">
                  <c:v>Others</c:v>
                </c:pt>
              </c:strCache>
            </c:strRef>
          </c:cat>
          <c:val>
            <c:numRef>
              <c:f>Sheet1!$E$110:$E$113</c:f>
              <c:numCache>
                <c:formatCode>General</c:formatCode>
                <c:ptCount val="4"/>
                <c:pt idx="0">
                  <c:v>3725</c:v>
                </c:pt>
                <c:pt idx="1">
                  <c:v>4924</c:v>
                </c:pt>
                <c:pt idx="2">
                  <c:v>1026</c:v>
                </c:pt>
                <c:pt idx="3">
                  <c:v>116</c:v>
                </c:pt>
              </c:numCache>
            </c:numRef>
          </c:val>
        </c:ser>
        <c:shape val="box"/>
        <c:axId val="165588992"/>
        <c:axId val="165590528"/>
        <c:axId val="0"/>
      </c:bar3DChart>
      <c:catAx>
        <c:axId val="165588992"/>
        <c:scaling>
          <c:orientation val="minMax"/>
        </c:scaling>
        <c:axPos val="b"/>
        <c:tickLblPos val="nextTo"/>
        <c:txPr>
          <a:bodyPr/>
          <a:lstStyle/>
          <a:p>
            <a:pPr>
              <a:defRPr lang="en-US" b="1">
                <a:latin typeface="Times New Roman" pitchFamily="18" charset="0"/>
                <a:cs typeface="Times New Roman" pitchFamily="18" charset="0"/>
              </a:defRPr>
            </a:pPr>
            <a:endParaRPr lang="en-US"/>
          </a:p>
        </c:txPr>
        <c:crossAx val="165590528"/>
        <c:crosses val="autoZero"/>
        <c:auto val="1"/>
        <c:lblAlgn val="ctr"/>
        <c:lblOffset val="100"/>
      </c:catAx>
      <c:valAx>
        <c:axId val="165590528"/>
        <c:scaling>
          <c:orientation val="minMax"/>
        </c:scaling>
        <c:axPos val="l"/>
        <c:numFmt formatCode="General" sourceLinked="1"/>
        <c:tickLblPos val="nextTo"/>
        <c:txPr>
          <a:bodyPr/>
          <a:lstStyle/>
          <a:p>
            <a:pPr>
              <a:defRPr lang="en-US" b="1">
                <a:latin typeface="Times New Roman" pitchFamily="18" charset="0"/>
                <a:cs typeface="Times New Roman" pitchFamily="18" charset="0"/>
              </a:defRPr>
            </a:pPr>
            <a:endParaRPr lang="en-US"/>
          </a:p>
        </c:txPr>
        <c:crossAx val="165588992"/>
        <c:crosses val="autoZero"/>
        <c:crossBetween val="between"/>
      </c:valAx>
    </c:plotArea>
    <c:legend>
      <c:legendPos val="r"/>
      <c:layout>
        <c:manualLayout>
          <c:xMode val="edge"/>
          <c:yMode val="edge"/>
          <c:x val="0.5444117494856775"/>
          <c:y val="0.34423965310787341"/>
          <c:w val="0.14473728687620471"/>
          <c:h val="0.13090733335135277"/>
        </c:manualLayout>
      </c:layout>
      <c:txPr>
        <a:bodyPr/>
        <a:lstStyle/>
        <a:p>
          <a:pPr>
            <a:defRPr lang="en-US" sz="1100" b="1">
              <a:latin typeface="Times New Roman" pitchFamily="18" charset="0"/>
              <a:cs typeface="Times New Roman" pitchFamily="18" charset="0"/>
            </a:defRPr>
          </a:pPr>
          <a:endParaRPr lang="en-US"/>
        </a:p>
      </c:txPr>
    </c:legend>
    <c:plotVisOnly val="1"/>
  </c:chart>
  <c:spPr>
    <a:ln>
      <a:noFill/>
    </a:ln>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chart>
    <c:view3D>
      <c:rAngAx val="1"/>
    </c:view3D>
    <c:sideWall>
      <c:spPr>
        <a:noFill/>
        <a:ln w="25400">
          <a:noFill/>
        </a:ln>
      </c:spPr>
    </c:sideWall>
    <c:backWall>
      <c:spPr>
        <a:noFill/>
        <a:ln w="25400">
          <a:noFill/>
        </a:ln>
      </c:spPr>
    </c:backWall>
    <c:plotArea>
      <c:layout>
        <c:manualLayout>
          <c:layoutTarget val="inner"/>
          <c:xMode val="edge"/>
          <c:yMode val="edge"/>
          <c:x val="7.5136308602262405E-2"/>
          <c:y val="0.22254175426952677"/>
          <c:w val="0.74255190750508315"/>
          <c:h val="0.64350699912510922"/>
        </c:manualLayout>
      </c:layout>
      <c:bar3DChart>
        <c:barDir val="col"/>
        <c:grouping val="clustered"/>
        <c:ser>
          <c:idx val="0"/>
          <c:order val="0"/>
          <c:tx>
            <c:strRef>
              <c:f>Sheet1!$C$137</c:f>
              <c:strCache>
                <c:ptCount val="1"/>
                <c:pt idx="0">
                  <c:v>Therapy cases</c:v>
                </c:pt>
              </c:strCache>
            </c:strRef>
          </c:tx>
          <c:dLbls>
            <c:dLbl>
              <c:idx val="0"/>
              <c:layout>
                <c:manualLayout>
                  <c:x val="2.7613410942238402E-3"/>
                  <c:y val="-4.2322990188539182E-2"/>
                </c:manualLayout>
              </c:layout>
              <c:showVal val="1"/>
            </c:dLbl>
            <c:dLbl>
              <c:idx val="1"/>
              <c:layout>
                <c:manualLayout>
                  <c:x val="4.1420116413356965E-3"/>
                  <c:y val="-4.2322990188539182E-2"/>
                </c:manualLayout>
              </c:layout>
              <c:showVal val="1"/>
            </c:dLbl>
            <c:txPr>
              <a:bodyPr/>
              <a:lstStyle/>
              <a:p>
                <a:pPr>
                  <a:defRPr lang="en-US" sz="1400" b="1">
                    <a:latin typeface="Times New Roman" pitchFamily="18" charset="0"/>
                    <a:cs typeface="Times New Roman" pitchFamily="18" charset="0"/>
                  </a:defRPr>
                </a:pPr>
                <a:endParaRPr lang="en-US"/>
              </a:p>
            </c:txPr>
            <c:showVal val="1"/>
          </c:dLbls>
          <c:cat>
            <c:strRef>
              <c:f>Sheet1!$D$136:$E$136</c:f>
              <c:strCache>
                <c:ptCount val="2"/>
                <c:pt idx="0">
                  <c:v>Physio therapy </c:v>
                </c:pt>
                <c:pt idx="1">
                  <c:v>Occupational therapy</c:v>
                </c:pt>
              </c:strCache>
            </c:strRef>
          </c:cat>
          <c:val>
            <c:numRef>
              <c:f>Sheet1!$D$137:$E$137</c:f>
              <c:numCache>
                <c:formatCode>General</c:formatCode>
                <c:ptCount val="2"/>
                <c:pt idx="0">
                  <c:v>727</c:v>
                </c:pt>
                <c:pt idx="1">
                  <c:v>1355</c:v>
                </c:pt>
              </c:numCache>
            </c:numRef>
          </c:val>
        </c:ser>
        <c:ser>
          <c:idx val="1"/>
          <c:order val="1"/>
          <c:tx>
            <c:strRef>
              <c:f>Sheet1!$C$138</c:f>
              <c:strCache>
                <c:ptCount val="1"/>
                <c:pt idx="0">
                  <c:v>Therapy Sessions</c:v>
                </c:pt>
              </c:strCache>
            </c:strRef>
          </c:tx>
          <c:dLbls>
            <c:dLbl>
              <c:idx val="0"/>
              <c:layout>
                <c:manualLayout>
                  <c:x val="1.7948717112454746E-2"/>
                  <c:y val="-6.2370722383108874E-2"/>
                </c:manualLayout>
              </c:layout>
              <c:showVal val="1"/>
            </c:dLbl>
            <c:dLbl>
              <c:idx val="1"/>
              <c:layout>
                <c:manualLayout>
                  <c:x val="2.761341094223807E-2"/>
                  <c:y val="-5.3460619185522112E-2"/>
                </c:manualLayout>
              </c:layout>
              <c:showVal val="1"/>
            </c:dLbl>
            <c:txPr>
              <a:bodyPr/>
              <a:lstStyle/>
              <a:p>
                <a:pPr>
                  <a:defRPr lang="en-US" sz="1400" b="1">
                    <a:latin typeface="Times New Roman" pitchFamily="18" charset="0"/>
                    <a:cs typeface="Times New Roman" pitchFamily="18" charset="0"/>
                  </a:defRPr>
                </a:pPr>
                <a:endParaRPr lang="en-US"/>
              </a:p>
            </c:txPr>
            <c:showVal val="1"/>
          </c:dLbls>
          <c:cat>
            <c:strRef>
              <c:f>Sheet1!$D$136:$E$136</c:f>
              <c:strCache>
                <c:ptCount val="2"/>
                <c:pt idx="0">
                  <c:v>Physio therapy </c:v>
                </c:pt>
                <c:pt idx="1">
                  <c:v>Occupational therapy</c:v>
                </c:pt>
              </c:strCache>
            </c:strRef>
          </c:cat>
          <c:val>
            <c:numRef>
              <c:f>Sheet1!$D$138:$E$138</c:f>
              <c:numCache>
                <c:formatCode>General</c:formatCode>
                <c:ptCount val="2"/>
                <c:pt idx="0">
                  <c:v>5727</c:v>
                </c:pt>
                <c:pt idx="1">
                  <c:v>7371</c:v>
                </c:pt>
              </c:numCache>
            </c:numRef>
          </c:val>
        </c:ser>
        <c:shape val="box"/>
        <c:axId val="165968512"/>
        <c:axId val="166089088"/>
        <c:axId val="0"/>
      </c:bar3DChart>
      <c:catAx>
        <c:axId val="165968512"/>
        <c:scaling>
          <c:orientation val="minMax"/>
        </c:scaling>
        <c:axPos val="b"/>
        <c:tickLblPos val="nextTo"/>
        <c:txPr>
          <a:bodyPr/>
          <a:lstStyle/>
          <a:p>
            <a:pPr>
              <a:defRPr lang="en-US" sz="1600" b="1">
                <a:latin typeface="Times New Roman" pitchFamily="18" charset="0"/>
                <a:cs typeface="Times New Roman" pitchFamily="18" charset="0"/>
              </a:defRPr>
            </a:pPr>
            <a:endParaRPr lang="en-US"/>
          </a:p>
        </c:txPr>
        <c:crossAx val="166089088"/>
        <c:crosses val="autoZero"/>
        <c:auto val="1"/>
        <c:lblAlgn val="ctr"/>
        <c:lblOffset val="100"/>
      </c:catAx>
      <c:valAx>
        <c:axId val="166089088"/>
        <c:scaling>
          <c:orientation val="minMax"/>
        </c:scaling>
        <c:axPos val="l"/>
        <c:numFmt formatCode="General" sourceLinked="1"/>
        <c:tickLblPos val="nextTo"/>
        <c:txPr>
          <a:bodyPr/>
          <a:lstStyle/>
          <a:p>
            <a:pPr>
              <a:defRPr lang="en-US" b="1">
                <a:latin typeface="Times New Roman" pitchFamily="18" charset="0"/>
                <a:cs typeface="Times New Roman" pitchFamily="18" charset="0"/>
              </a:defRPr>
            </a:pPr>
            <a:endParaRPr lang="en-US"/>
          </a:p>
        </c:txPr>
        <c:crossAx val="165968512"/>
        <c:crosses val="autoZero"/>
        <c:crossBetween val="between"/>
      </c:valAx>
    </c:plotArea>
    <c:legend>
      <c:legendPos val="r"/>
      <c:layout>
        <c:manualLayout>
          <c:xMode val="edge"/>
          <c:yMode val="edge"/>
          <c:x val="0.8081739827529163"/>
          <c:y val="0.50078778993132522"/>
          <c:w val="0.17197904120366642"/>
          <c:h val="0.17846094805251991"/>
        </c:manualLayout>
      </c:layout>
      <c:txPr>
        <a:bodyPr/>
        <a:lstStyle/>
        <a:p>
          <a:pPr>
            <a:defRPr lang="en-US" sz="1100" b="1">
              <a:latin typeface="Times New Roman" pitchFamily="18" charset="0"/>
              <a:cs typeface="Times New Roman" pitchFamily="18" charset="0"/>
            </a:defRPr>
          </a:pPr>
          <a:endParaRPr lang="en-US"/>
        </a:p>
      </c:txPr>
    </c:legend>
    <c:plotVisOnly val="1"/>
  </c:chart>
  <c:spPr>
    <a:ln>
      <a:noFill/>
    </a:ln>
  </c:sp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manualLayout>
          <c:layoutTarget val="inner"/>
          <c:xMode val="edge"/>
          <c:yMode val="edge"/>
          <c:x val="7.4157029203710423E-2"/>
          <c:y val="0.15110472597449823"/>
          <c:w val="0.91868822684009965"/>
          <c:h val="0.75077899139687698"/>
        </c:manualLayout>
      </c:layout>
      <c:bar3DChart>
        <c:barDir val="col"/>
        <c:grouping val="clustered"/>
        <c:ser>
          <c:idx val="0"/>
          <c:order val="0"/>
          <c:tx>
            <c:strRef>
              <c:f>Sheet1!$F$201</c:f>
              <c:strCache>
                <c:ptCount val="1"/>
                <c:pt idx="0">
                  <c:v>Cases</c:v>
                </c:pt>
              </c:strCache>
            </c:strRef>
          </c:tx>
          <c:dLbls>
            <c:dLbl>
              <c:idx val="0"/>
              <c:layout>
                <c:manualLayout>
                  <c:x val="4.3347589874003023E-3"/>
                  <c:y val="-4.2682925463064875E-2"/>
                </c:manualLayout>
              </c:layout>
              <c:showVal val="1"/>
            </c:dLbl>
            <c:dLbl>
              <c:idx val="1"/>
              <c:layout>
                <c:manualLayout>
                  <c:x val="0"/>
                  <c:y val="-4.2682925463065027E-2"/>
                </c:manualLayout>
              </c:layout>
              <c:showVal val="1"/>
            </c:dLbl>
            <c:dLbl>
              <c:idx val="2"/>
              <c:layout>
                <c:manualLayout>
                  <c:x val="0"/>
                  <c:y val="-6.2601624012495513E-2"/>
                </c:manualLayout>
              </c:layout>
              <c:showVal val="1"/>
            </c:dLbl>
            <c:dLbl>
              <c:idx val="3"/>
              <c:layout>
                <c:manualLayout>
                  <c:x val="2.8898393249335336E-3"/>
                  <c:y val="-4.5528453827269263E-2"/>
                </c:manualLayout>
              </c:layout>
              <c:showVal val="1"/>
            </c:dLbl>
            <c:txPr>
              <a:bodyPr/>
              <a:lstStyle/>
              <a:p>
                <a:pPr>
                  <a:defRPr sz="1100" b="1">
                    <a:latin typeface="Times New Roman" pitchFamily="18" charset="0"/>
                    <a:cs typeface="Times New Roman" pitchFamily="18" charset="0"/>
                  </a:defRPr>
                </a:pPr>
                <a:endParaRPr lang="en-US"/>
              </a:p>
            </c:txPr>
            <c:showVal val="1"/>
          </c:dLbls>
          <c:cat>
            <c:strRef>
              <c:f>Sheet1!$E$202:$E$205</c:f>
              <c:strCache>
                <c:ptCount val="4"/>
                <c:pt idx="0">
                  <c:v>Speech Language </c:v>
                </c:pt>
                <c:pt idx="1">
                  <c:v>Special Clinics</c:v>
                </c:pt>
                <c:pt idx="2">
                  <c:v>Physio and Occupational</c:v>
                </c:pt>
                <c:pt idx="3">
                  <c:v>Listening Training</c:v>
                </c:pt>
              </c:strCache>
            </c:strRef>
          </c:cat>
          <c:val>
            <c:numRef>
              <c:f>Sheet1!$F$202:$F$205</c:f>
              <c:numCache>
                <c:formatCode>General</c:formatCode>
                <c:ptCount val="4"/>
                <c:pt idx="0">
                  <c:v>5484</c:v>
                </c:pt>
                <c:pt idx="1">
                  <c:v>1397</c:v>
                </c:pt>
                <c:pt idx="2">
                  <c:v>2082</c:v>
                </c:pt>
                <c:pt idx="3">
                  <c:v>3294</c:v>
                </c:pt>
              </c:numCache>
            </c:numRef>
          </c:val>
        </c:ser>
        <c:ser>
          <c:idx val="1"/>
          <c:order val="1"/>
          <c:tx>
            <c:strRef>
              <c:f>Sheet1!$G$201</c:f>
              <c:strCache>
                <c:ptCount val="1"/>
                <c:pt idx="0">
                  <c:v>Sessions</c:v>
                </c:pt>
              </c:strCache>
            </c:strRef>
          </c:tx>
          <c:dLbls>
            <c:dLbl>
              <c:idx val="0"/>
              <c:layout>
                <c:manualLayout>
                  <c:x val="1.5894116287134441E-2"/>
                  <c:y val="-2.8455283642043281E-2"/>
                </c:manualLayout>
              </c:layout>
              <c:showVal val="1"/>
            </c:dLbl>
            <c:dLbl>
              <c:idx val="1"/>
              <c:layout>
                <c:manualLayout>
                  <c:x val="1.7339035949601254E-2"/>
                  <c:y val="-3.6991868734656284E-2"/>
                </c:manualLayout>
              </c:layout>
              <c:showVal val="1"/>
            </c:dLbl>
            <c:dLbl>
              <c:idx val="2"/>
              <c:layout>
                <c:manualLayout>
                  <c:x val="2.0228875274534742E-2"/>
                  <c:y val="-3.6991868734656284E-2"/>
                </c:manualLayout>
              </c:layout>
              <c:showVal val="1"/>
            </c:dLbl>
            <c:dLbl>
              <c:idx val="3"/>
              <c:layout>
                <c:manualLayout>
                  <c:x val="2.1673794937001608E-2"/>
                  <c:y val="-4.2682925463064875E-2"/>
                </c:manualLayout>
              </c:layout>
              <c:showVal val="1"/>
            </c:dLbl>
            <c:txPr>
              <a:bodyPr/>
              <a:lstStyle/>
              <a:p>
                <a:pPr>
                  <a:defRPr sz="1100" b="1">
                    <a:latin typeface="Times New Roman" pitchFamily="18" charset="0"/>
                    <a:cs typeface="Times New Roman" pitchFamily="18" charset="0"/>
                  </a:defRPr>
                </a:pPr>
                <a:endParaRPr lang="en-US"/>
              </a:p>
            </c:txPr>
            <c:showVal val="1"/>
          </c:dLbls>
          <c:cat>
            <c:strRef>
              <c:f>Sheet1!$E$202:$E$205</c:f>
              <c:strCache>
                <c:ptCount val="4"/>
                <c:pt idx="0">
                  <c:v>Speech Language </c:v>
                </c:pt>
                <c:pt idx="1">
                  <c:v>Special Clinics</c:v>
                </c:pt>
                <c:pt idx="2">
                  <c:v>Physio and Occupational</c:v>
                </c:pt>
                <c:pt idx="3">
                  <c:v>Listening Training</c:v>
                </c:pt>
              </c:strCache>
            </c:strRef>
          </c:cat>
          <c:val>
            <c:numRef>
              <c:f>Sheet1!$G$202:$G$205</c:f>
              <c:numCache>
                <c:formatCode>General</c:formatCode>
                <c:ptCount val="4"/>
                <c:pt idx="0">
                  <c:v>37065</c:v>
                </c:pt>
                <c:pt idx="1">
                  <c:v>9791</c:v>
                </c:pt>
                <c:pt idx="2">
                  <c:v>13098</c:v>
                </c:pt>
                <c:pt idx="3">
                  <c:v>10894</c:v>
                </c:pt>
              </c:numCache>
            </c:numRef>
          </c:val>
        </c:ser>
        <c:shape val="box"/>
        <c:axId val="166118912"/>
        <c:axId val="166120448"/>
        <c:axId val="0"/>
      </c:bar3DChart>
      <c:catAx>
        <c:axId val="166118912"/>
        <c:scaling>
          <c:orientation val="minMax"/>
        </c:scaling>
        <c:axPos val="b"/>
        <c:tickLblPos val="nextTo"/>
        <c:txPr>
          <a:bodyPr/>
          <a:lstStyle/>
          <a:p>
            <a:pPr>
              <a:defRPr lang="en-US" b="1">
                <a:latin typeface="Times New Roman" pitchFamily="18" charset="0"/>
                <a:cs typeface="Times New Roman" pitchFamily="18" charset="0"/>
              </a:defRPr>
            </a:pPr>
            <a:endParaRPr lang="en-US"/>
          </a:p>
        </c:txPr>
        <c:crossAx val="166120448"/>
        <c:crosses val="autoZero"/>
        <c:auto val="1"/>
        <c:lblAlgn val="ctr"/>
        <c:lblOffset val="100"/>
      </c:catAx>
      <c:valAx>
        <c:axId val="166120448"/>
        <c:scaling>
          <c:orientation val="minMax"/>
        </c:scaling>
        <c:axPos val="l"/>
        <c:numFmt formatCode="General" sourceLinked="1"/>
        <c:tickLblPos val="nextTo"/>
        <c:txPr>
          <a:bodyPr/>
          <a:lstStyle/>
          <a:p>
            <a:pPr>
              <a:defRPr lang="en-US" b="1">
                <a:latin typeface="Times New Roman" pitchFamily="18" charset="0"/>
                <a:cs typeface="Times New Roman" pitchFamily="18" charset="0"/>
              </a:defRPr>
            </a:pPr>
            <a:endParaRPr lang="en-US"/>
          </a:p>
        </c:txPr>
        <c:crossAx val="166118912"/>
        <c:crosses val="autoZero"/>
        <c:crossBetween val="between"/>
      </c:valAx>
      <c:spPr>
        <a:ln>
          <a:noFill/>
        </a:ln>
      </c:spPr>
    </c:plotArea>
    <c:legend>
      <c:legendPos val="r"/>
      <c:layout>
        <c:manualLayout>
          <c:xMode val="edge"/>
          <c:yMode val="edge"/>
          <c:x val="0.48429440590819683"/>
          <c:y val="0.2009834773387274"/>
          <c:w val="0.19369035601319071"/>
          <c:h val="0.20326258923083804"/>
        </c:manualLayout>
      </c:layout>
      <c:txPr>
        <a:bodyPr/>
        <a:lstStyle/>
        <a:p>
          <a:pPr>
            <a:defRPr lang="en-US" sz="1200" b="1">
              <a:latin typeface="Times" pitchFamily="18" charset="0"/>
            </a:defRPr>
          </a:pPr>
          <a:endParaRPr lang="en-US"/>
        </a:p>
      </c:txPr>
    </c:legend>
    <c:plotVisOnly val="1"/>
  </c:chart>
  <c:spPr>
    <a:ln>
      <a:noFill/>
    </a:ln>
  </c:sp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IN"/>
  <c:style val="26"/>
  <c:chart>
    <c:view3D>
      <c:rAngAx val="1"/>
    </c:view3D>
    <c:plotArea>
      <c:layout>
        <c:manualLayout>
          <c:layoutTarget val="inner"/>
          <c:xMode val="edge"/>
          <c:yMode val="edge"/>
          <c:x val="5.2200841584689746E-2"/>
          <c:y val="0.13276463552207426"/>
          <c:w val="0.94779915841531304"/>
          <c:h val="0.76359441713728993"/>
        </c:manualLayout>
      </c:layout>
      <c:bar3DChart>
        <c:barDir val="col"/>
        <c:grouping val="stacked"/>
        <c:ser>
          <c:idx val="0"/>
          <c:order val="0"/>
          <c:dLbls>
            <c:dLbl>
              <c:idx val="0"/>
              <c:layout>
                <c:manualLayout>
                  <c:x val="8.4655887188973735E-3"/>
                  <c:y val="-0.1903363620260887"/>
                </c:manualLayout>
              </c:layout>
              <c:showVal val="1"/>
            </c:dLbl>
            <c:dLbl>
              <c:idx val="1"/>
              <c:layout>
                <c:manualLayout>
                  <c:x val="1.0120043083102093E-2"/>
                  <c:y val="-0.36380250680864606"/>
                </c:manualLayout>
              </c:layout>
              <c:showVal val="1"/>
            </c:dLbl>
            <c:dLbl>
              <c:idx val="2"/>
              <c:layout>
                <c:manualLayout>
                  <c:x val="1.1030186024539571E-2"/>
                  <c:y val="-0.26386331939525237"/>
                </c:manualLayout>
              </c:layout>
              <c:showVal val="1"/>
            </c:dLbl>
            <c:dLbl>
              <c:idx val="3"/>
              <c:layout>
                <c:manualLayout>
                  <c:x val="1.3378853043399051E-2"/>
                  <c:y val="-0.15795413925251101"/>
                </c:manualLayout>
              </c:layout>
              <c:showVal val="1"/>
            </c:dLbl>
            <c:dLbl>
              <c:idx val="4"/>
              <c:layout>
                <c:manualLayout>
                  <c:x val="1.3865868224061252E-2"/>
                  <c:y val="-9.1201134912499593E-2"/>
                </c:manualLayout>
              </c:layout>
              <c:showVal val="1"/>
            </c:dLbl>
            <c:dLbl>
              <c:idx val="5"/>
              <c:layout>
                <c:manualLayout>
                  <c:x val="1.313534545306798E-2"/>
                  <c:y val="-8.6953685875813147E-2"/>
                </c:manualLayout>
              </c:layout>
              <c:showVal val="1"/>
            </c:dLbl>
            <c:dLbl>
              <c:idx val="6"/>
              <c:layout>
                <c:manualLayout>
                  <c:x val="8.4656084656084766E-3"/>
                  <c:y val="-7.1994240460763109E-2"/>
                </c:manualLayout>
              </c:layout>
              <c:showVal val="1"/>
            </c:dLbl>
            <c:dLbl>
              <c:idx val="7"/>
              <c:layout>
                <c:manualLayout>
                  <c:x val="9.8765432098767807E-3"/>
                  <c:y val="-6.6234701223902195E-2"/>
                </c:manualLayout>
              </c:layout>
              <c:showVal val="1"/>
            </c:dLbl>
            <c:txPr>
              <a:bodyPr/>
              <a:lstStyle/>
              <a:p>
                <a:pPr>
                  <a:defRPr lang="en-US" sz="1200" b="1">
                    <a:latin typeface="Times New Roman" pitchFamily="18" charset="0"/>
                    <a:cs typeface="Times New Roman" pitchFamily="18" charset="0"/>
                  </a:defRPr>
                </a:pPr>
                <a:endParaRPr lang="en-US"/>
              </a:p>
            </c:txPr>
            <c:showVal val="1"/>
          </c:dLbls>
          <c:cat>
            <c:strRef>
              <c:f>Sheet1!$C$227:$C$233</c:f>
              <c:strCache>
                <c:ptCount val="7"/>
                <c:pt idx="0">
                  <c:v>Physiotherapist</c:v>
                </c:pt>
                <c:pt idx="1">
                  <c:v>Occupational therapist</c:v>
                </c:pt>
                <c:pt idx="2">
                  <c:v>Neurologist</c:v>
                </c:pt>
                <c:pt idx="3">
                  <c:v>Pediatrician</c:v>
                </c:pt>
                <c:pt idx="4">
                  <c:v>Phonosurgeon</c:v>
                </c:pt>
                <c:pt idx="5">
                  <c:v>Plastic surgeon</c:v>
                </c:pt>
                <c:pt idx="6">
                  <c:v>Orthodontist</c:v>
                </c:pt>
              </c:strCache>
            </c:strRef>
          </c:cat>
          <c:val>
            <c:numRef>
              <c:f>Sheet1!$D$227:$D$233</c:f>
              <c:numCache>
                <c:formatCode>General</c:formatCode>
                <c:ptCount val="7"/>
                <c:pt idx="0">
                  <c:v>521</c:v>
                </c:pt>
                <c:pt idx="1">
                  <c:v>1111</c:v>
                </c:pt>
                <c:pt idx="2">
                  <c:v>799</c:v>
                </c:pt>
                <c:pt idx="3">
                  <c:v>407</c:v>
                </c:pt>
                <c:pt idx="4">
                  <c:v>186</c:v>
                </c:pt>
                <c:pt idx="5">
                  <c:v>175</c:v>
                </c:pt>
                <c:pt idx="6">
                  <c:v>49</c:v>
                </c:pt>
              </c:numCache>
            </c:numRef>
          </c:val>
        </c:ser>
        <c:shape val="box"/>
        <c:axId val="166173696"/>
        <c:axId val="166142720"/>
        <c:axId val="0"/>
      </c:bar3DChart>
      <c:catAx>
        <c:axId val="166173696"/>
        <c:scaling>
          <c:orientation val="minMax"/>
        </c:scaling>
        <c:axPos val="b"/>
        <c:tickLblPos val="nextTo"/>
        <c:txPr>
          <a:bodyPr/>
          <a:lstStyle/>
          <a:p>
            <a:pPr>
              <a:defRPr lang="en-US" sz="1000" b="1">
                <a:latin typeface="Times New Roman" pitchFamily="18" charset="0"/>
                <a:cs typeface="Times New Roman" pitchFamily="18" charset="0"/>
              </a:defRPr>
            </a:pPr>
            <a:endParaRPr lang="en-US"/>
          </a:p>
        </c:txPr>
        <c:crossAx val="166142720"/>
        <c:crosses val="autoZero"/>
        <c:auto val="1"/>
        <c:lblAlgn val="ctr"/>
        <c:lblOffset val="100"/>
      </c:catAx>
      <c:valAx>
        <c:axId val="166142720"/>
        <c:scaling>
          <c:orientation val="minMax"/>
        </c:scaling>
        <c:axPos val="l"/>
        <c:numFmt formatCode="General" sourceLinked="1"/>
        <c:tickLblPos val="nextTo"/>
        <c:txPr>
          <a:bodyPr/>
          <a:lstStyle/>
          <a:p>
            <a:pPr>
              <a:defRPr lang="en-US" sz="1200" b="1">
                <a:latin typeface="Times New Roman" pitchFamily="18" charset="0"/>
                <a:cs typeface="Times New Roman" pitchFamily="18" charset="0"/>
              </a:defRPr>
            </a:pPr>
            <a:endParaRPr lang="en-US"/>
          </a:p>
        </c:txPr>
        <c:crossAx val="166173696"/>
        <c:crosses val="autoZero"/>
        <c:crossBetween val="between"/>
      </c:valAx>
    </c:plotArea>
    <c:plotVisOnly val="1"/>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0.01282</cdr:y>
    </cdr:from>
    <cdr:to>
      <cdr:x>1</cdr:x>
      <cdr:y>0.15641</cdr:y>
    </cdr:to>
    <cdr:sp macro="" textlink="">
      <cdr:nvSpPr>
        <cdr:cNvPr id="2" name="Rounded Rectangle 1"/>
        <cdr:cNvSpPr/>
      </cdr:nvSpPr>
      <cdr:spPr>
        <a:xfrm xmlns:a="http://schemas.openxmlformats.org/drawingml/2006/main">
          <a:off x="0" y="47623"/>
          <a:ext cx="5762625" cy="533401"/>
        </a:xfrm>
        <a:prstGeom xmlns:a="http://schemas.openxmlformats.org/drawingml/2006/main" prst="roundRect">
          <a:avLst/>
        </a:prstGeom>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algn="ctr"/>
          <a:r>
            <a:rPr lang="en-US" sz="1200" b="1">
              <a:solidFill>
                <a:sysClr val="windowText" lastClr="000000"/>
              </a:solidFill>
              <a:latin typeface="Times New Roman" pitchFamily="18" charset="0"/>
              <a:cs typeface="Times New Roman" pitchFamily="18" charset="0"/>
            </a:rPr>
            <a:t>STATE WISE</a:t>
          </a:r>
          <a:r>
            <a:rPr lang="en-US" sz="1200" b="1" baseline="0">
              <a:solidFill>
                <a:sysClr val="windowText" lastClr="000000"/>
              </a:solidFill>
              <a:latin typeface="Times New Roman" pitchFamily="18" charset="0"/>
              <a:cs typeface="Times New Roman" pitchFamily="18" charset="0"/>
            </a:rPr>
            <a:t> DISTRIBUTION OF PERSONS REGISTERED </a:t>
          </a:r>
        </a:p>
        <a:p xmlns:a="http://schemas.openxmlformats.org/drawingml/2006/main">
          <a:pPr algn="ctr"/>
          <a:r>
            <a:rPr lang="en-US" sz="1200" b="1" baseline="0">
              <a:solidFill>
                <a:sysClr val="windowText" lastClr="000000"/>
              </a:solidFill>
              <a:latin typeface="Times New Roman" pitchFamily="18" charset="0"/>
              <a:cs typeface="Times New Roman" pitchFamily="18" charset="0"/>
            </a:rPr>
            <a:t>FROM APRIL 2015 - MARCH 2016</a:t>
          </a:r>
          <a:endParaRPr lang="en-US" sz="1200" b="1">
            <a:solidFill>
              <a:sysClr val="windowText" lastClr="000000"/>
            </a:solidFill>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0.01076</cdr:y>
    </cdr:from>
    <cdr:to>
      <cdr:x>1</cdr:x>
      <cdr:y>0.14516</cdr:y>
    </cdr:to>
    <cdr:sp macro="" textlink="">
      <cdr:nvSpPr>
        <cdr:cNvPr id="2" name="Rounded Rectangle 1"/>
        <cdr:cNvSpPr/>
      </cdr:nvSpPr>
      <cdr:spPr>
        <a:xfrm xmlns:a="http://schemas.openxmlformats.org/drawingml/2006/main">
          <a:off x="0" y="38111"/>
          <a:ext cx="6400800" cy="476240"/>
        </a:xfrm>
        <a:prstGeom xmlns:a="http://schemas.openxmlformats.org/drawingml/2006/main" prst="roundRect">
          <a:avLst/>
        </a:prstGeom>
        <a:ln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400" b="1">
              <a:solidFill>
                <a:sysClr val="windowText" lastClr="000000"/>
              </a:solidFill>
              <a:latin typeface="Times New Roman" pitchFamily="18" charset="0"/>
              <a:cs typeface="Times New Roman" pitchFamily="18" charset="0"/>
            </a:rPr>
            <a:t>STATISTICS</a:t>
          </a:r>
          <a:r>
            <a:rPr lang="en-US" sz="1400" b="1" baseline="0">
              <a:solidFill>
                <a:sysClr val="windowText" lastClr="000000"/>
              </a:solidFill>
              <a:latin typeface="Times New Roman" pitchFamily="18" charset="0"/>
              <a:cs typeface="Times New Roman" pitchFamily="18" charset="0"/>
            </a:rPr>
            <a:t> OF MEDICAL RECORDS/OPD FROM APRIL 2015 - MARCH 2016</a:t>
          </a:r>
          <a:endParaRPr lang="en-US" sz="1400" b="1">
            <a:solidFill>
              <a:sysClr val="windowText" lastClr="000000"/>
            </a:solidFill>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0.00207</cdr:x>
      <cdr:y>4.79392E-7</cdr:y>
    </cdr:from>
    <cdr:to>
      <cdr:x>1</cdr:x>
      <cdr:y>0.13632</cdr:y>
    </cdr:to>
    <cdr:sp macro="" textlink="">
      <cdr:nvSpPr>
        <cdr:cNvPr id="2" name="Rounded Rectangle 1"/>
        <cdr:cNvSpPr/>
      </cdr:nvSpPr>
      <cdr:spPr>
        <a:xfrm xmlns:a="http://schemas.openxmlformats.org/drawingml/2006/main">
          <a:off x="12326" y="2"/>
          <a:ext cx="5931274" cy="568698"/>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4F81BD"/>
          </a:solidFill>
          <a:prstDash val="solid"/>
        </a:ln>
        <a:effectLst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200" b="1">
              <a:solidFill>
                <a:sysClr val="windowText" lastClr="000000"/>
              </a:solidFill>
              <a:latin typeface="Times New Roman" pitchFamily="18" charset="0"/>
              <a:cs typeface="Times New Roman" pitchFamily="18" charset="0"/>
            </a:rPr>
            <a:t>TOTAL</a:t>
          </a:r>
          <a:r>
            <a:rPr lang="en-US" sz="1200" b="1" baseline="0">
              <a:solidFill>
                <a:sysClr val="windowText" lastClr="000000"/>
              </a:solidFill>
              <a:latin typeface="Times New Roman" pitchFamily="18" charset="0"/>
              <a:cs typeface="Times New Roman" pitchFamily="18" charset="0"/>
            </a:rPr>
            <a:t> NO. OF CLIENTS (NEW) SEEN IN SPEECH OPD</a:t>
          </a:r>
        </a:p>
        <a:p xmlns:a="http://schemas.openxmlformats.org/drawingml/2006/main">
          <a:pPr algn="ctr"/>
          <a:r>
            <a:rPr lang="en-US" sz="1200" b="1" baseline="0">
              <a:solidFill>
                <a:sysClr val="windowText" lastClr="000000"/>
              </a:solidFill>
              <a:latin typeface="Times New Roman" pitchFamily="18" charset="0"/>
              <a:cs typeface="Times New Roman" pitchFamily="18" charset="0"/>
            </a:rPr>
            <a:t> (DISORDER WISE) FROM APRIL 2015- MARCH 2016</a:t>
          </a:r>
          <a:endParaRPr lang="en-US" sz="1200" b="1">
            <a:solidFill>
              <a:sysClr val="windowText" lastClr="000000"/>
            </a:solidFill>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1</cdr:x>
      <cdr:y>0.11556</cdr:y>
    </cdr:to>
    <cdr:sp macro="" textlink="">
      <cdr:nvSpPr>
        <cdr:cNvPr id="2" name="Rounded Rectangle 1"/>
        <cdr:cNvSpPr/>
      </cdr:nvSpPr>
      <cdr:spPr>
        <a:xfrm xmlns:a="http://schemas.openxmlformats.org/drawingml/2006/main">
          <a:off x="0" y="0"/>
          <a:ext cx="5668663" cy="484382"/>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4F81BD"/>
          </a:solidFill>
          <a:prstDash val="solid"/>
        </a:ln>
        <a:effectLst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100" b="1">
              <a:solidFill>
                <a:sysClr val="windowText" lastClr="000000"/>
              </a:solidFill>
              <a:latin typeface="Times New Roman" pitchFamily="18" charset="0"/>
              <a:ea typeface="+mn-ea"/>
              <a:cs typeface="Times New Roman" pitchFamily="18" charset="0"/>
            </a:rPr>
            <a:t>DISORDERS-WISE DISTRIBUTION OF CLIENTS (RE-EVALUATED) IN SPEECH/ LANGUAGE OPD FROM APRIL-15</a:t>
          </a:r>
          <a:r>
            <a:rPr lang="en-US" sz="1100" b="1" baseline="0">
              <a:solidFill>
                <a:sysClr val="windowText" lastClr="000000"/>
              </a:solidFill>
              <a:latin typeface="Times New Roman" pitchFamily="18" charset="0"/>
              <a:ea typeface="+mn-ea"/>
              <a:cs typeface="Times New Roman" pitchFamily="18" charset="0"/>
            </a:rPr>
            <a:t> </a:t>
          </a:r>
          <a:r>
            <a:rPr lang="en-US" sz="1100" b="1">
              <a:solidFill>
                <a:sysClr val="windowText" lastClr="000000"/>
              </a:solidFill>
              <a:latin typeface="Times New Roman" pitchFamily="18" charset="0"/>
              <a:ea typeface="+mn-ea"/>
              <a:cs typeface="Times New Roman" pitchFamily="18" charset="0"/>
            </a:rPr>
            <a:t>TO MARCH -16</a:t>
          </a:r>
          <a:endParaRPr lang="en-US" sz="1400" b="1">
            <a:solidFill>
              <a:sysClr val="windowText" lastClr="000000"/>
            </a:solidFill>
            <a:latin typeface="Times New Roman" pitchFamily="18" charset="0"/>
            <a:cs typeface="Times New Roman"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0.04</cdr:x>
      <cdr:y>0.00601</cdr:y>
    </cdr:from>
    <cdr:to>
      <cdr:x>0.9666</cdr:x>
      <cdr:y>0.17096</cdr:y>
    </cdr:to>
    <cdr:sp macro="" textlink="">
      <cdr:nvSpPr>
        <cdr:cNvPr id="2" name="Rounded Rectangle 1"/>
        <cdr:cNvSpPr/>
      </cdr:nvSpPr>
      <cdr:spPr>
        <a:xfrm xmlns:a="http://schemas.openxmlformats.org/drawingml/2006/main">
          <a:off x="246529" y="22412"/>
          <a:ext cx="5710851" cy="615534"/>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4F81BD"/>
          </a:solidFill>
          <a:prstDash val="solid"/>
        </a:ln>
        <a:effectLst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400" b="1" baseline="0">
              <a:solidFill>
                <a:sysClr val="windowText" lastClr="000000"/>
              </a:solidFill>
              <a:latin typeface="Times New Roman" pitchFamily="18" charset="0"/>
              <a:cs typeface="Times New Roman" pitchFamily="18" charset="0"/>
            </a:rPr>
            <a:t> DISORDER WISE DISTRIBUTION OF CLIENTS AVAILED THERAPY  FROM APRIL  2015 - MARCH  2016</a:t>
          </a:r>
          <a:endParaRPr lang="en-US" sz="1400" b="1">
            <a:solidFill>
              <a:sysClr val="windowText" lastClr="000000"/>
            </a:solidFill>
            <a:latin typeface="Times New Roman" pitchFamily="18" charset="0"/>
            <a:cs typeface="Times New Roman"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0.11433</cdr:x>
      <cdr:y>0.03466</cdr:y>
    </cdr:from>
    <cdr:to>
      <cdr:x>0.87415</cdr:x>
      <cdr:y>0.18342</cdr:y>
    </cdr:to>
    <cdr:sp macro="" textlink="">
      <cdr:nvSpPr>
        <cdr:cNvPr id="2" name="Rounded Rectangle 1"/>
        <cdr:cNvSpPr/>
      </cdr:nvSpPr>
      <cdr:spPr>
        <a:xfrm xmlns:a="http://schemas.openxmlformats.org/drawingml/2006/main">
          <a:off x="701529" y="94133"/>
          <a:ext cx="4662260" cy="404010"/>
        </a:xfrm>
        <a:prstGeom xmlns:a="http://schemas.openxmlformats.org/drawingml/2006/main" prst="roundRect">
          <a:avLst/>
        </a:prstGeom>
        <a:ln xmlns:a="http://schemas.openxmlformats.org/drawingml/2006/main"/>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100" b="1">
              <a:solidFill>
                <a:sysClr val="windowText" lastClr="000000"/>
              </a:solidFill>
              <a:latin typeface="Times New Roman" pitchFamily="18" charset="0"/>
              <a:ea typeface="+mn-ea"/>
              <a:cs typeface="Times New Roman" pitchFamily="18" charset="0"/>
            </a:rPr>
            <a:t>CLINICAL SERVICES PROVIDED TO CLIENTS AT THE SPECIAL CLINIC</a:t>
          </a:r>
          <a:r>
            <a:rPr lang="en-US" sz="1600" b="1">
              <a:solidFill>
                <a:sysClr val="windowText" lastClr="000000"/>
              </a:solidFill>
              <a:latin typeface="Times New Roman" pitchFamily="18" charset="0"/>
              <a:ea typeface="+mn-ea"/>
              <a:cs typeface="Times New Roman" pitchFamily="18" charset="0"/>
            </a:rPr>
            <a:t>s</a:t>
          </a:r>
          <a:r>
            <a:rPr lang="en-US" sz="1100" b="1">
              <a:solidFill>
                <a:sysClr val="windowText" lastClr="000000"/>
              </a:solidFill>
              <a:latin typeface="Times New Roman" pitchFamily="18" charset="0"/>
              <a:ea typeface="+mn-ea"/>
              <a:cs typeface="Times New Roman" pitchFamily="18" charset="0"/>
            </a:rPr>
            <a:t> FROM APRIL-15 TO MARCH -16</a:t>
          </a:r>
          <a:endParaRPr lang="en-US" sz="1100" b="1">
            <a:solidFill>
              <a:sysClr val="windowText" lastClr="000000"/>
            </a:solidFill>
            <a:latin typeface="Times New Roman" pitchFamily="18" charset="0"/>
            <a:cs typeface="Times New Roman"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0.08432</cdr:x>
      <cdr:y>0.03103</cdr:y>
    </cdr:from>
    <cdr:to>
      <cdr:x>0.97781</cdr:x>
      <cdr:y>0.10476</cdr:y>
    </cdr:to>
    <cdr:sp macro="" textlink="">
      <cdr:nvSpPr>
        <cdr:cNvPr id="2" name="Rounded Rectangle 1"/>
        <cdr:cNvSpPr/>
      </cdr:nvSpPr>
      <cdr:spPr>
        <a:xfrm xmlns:a="http://schemas.openxmlformats.org/drawingml/2006/main">
          <a:off x="775612" y="177336"/>
          <a:ext cx="8218704" cy="421380"/>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C0504D"/>
          </a:solidFill>
          <a:prstDash val="solid"/>
        </a:ln>
        <a:effectLst xmlns:a="http://schemas.openxmlformats.org/drawingml/2006/main"/>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200" b="1" baseline="0">
              <a:solidFill>
                <a:sysClr val="windowText" lastClr="000000"/>
              </a:solidFill>
              <a:latin typeface="Times New Roman" pitchFamily="18" charset="0"/>
              <a:cs typeface="Times New Roman" pitchFamily="18" charset="0"/>
            </a:rPr>
            <a:t>CLIENTS SEEN IN PT/OT SECTION FROM APRIL 15 TO MARCH 16</a:t>
          </a:r>
          <a:endParaRPr lang="en-US" sz="1200" b="1">
            <a:solidFill>
              <a:sysClr val="windowText" lastClr="000000"/>
            </a:solidFill>
            <a:latin typeface="Times New Roman" pitchFamily="18" charset="0"/>
            <a:cs typeface="Times New Roman" pitchFamily="18"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cdr:y>
    </cdr:from>
    <cdr:to>
      <cdr:x>1</cdr:x>
      <cdr:y>0.10991</cdr:y>
    </cdr:to>
    <cdr:sp macro="" textlink="">
      <cdr:nvSpPr>
        <cdr:cNvPr id="10" name="Rounded Rectangle 9"/>
        <cdr:cNvSpPr/>
      </cdr:nvSpPr>
      <cdr:spPr>
        <a:xfrm xmlns:a="http://schemas.openxmlformats.org/drawingml/2006/main">
          <a:off x="0" y="0"/>
          <a:ext cx="11008179" cy="490556"/>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4F81BD"/>
          </a:solidFill>
          <a:prstDash val="solid"/>
        </a:ln>
        <a:effectLst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400" b="1" baseline="0">
              <a:latin typeface="Times New Roman" pitchFamily="18" charset="0"/>
              <a:cs typeface="Times New Roman" pitchFamily="18" charset="0"/>
            </a:rPr>
            <a:t>PERSONS EVALUATED BY CONSULTANT SPECIALISTS and PT/OT (APRI-14 to MARCH-15</a:t>
          </a:r>
          <a:r>
            <a:rPr lang="en-US" sz="1600" b="1" baseline="0">
              <a:latin typeface="Times New Roman" pitchFamily="18" charset="0"/>
              <a:cs typeface="Times New Roman" pitchFamily="18" charset="0"/>
            </a:rPr>
            <a:t>)</a:t>
          </a:r>
          <a:endParaRPr lang="en-US" sz="1600" b="1">
            <a:latin typeface="Times New Roman" pitchFamily="18" charset="0"/>
            <a:cs typeface="Times New Roman" pitchFamily="18" charset="0"/>
          </a:endParaRPr>
        </a:p>
      </cdr:txBody>
    </cdr:sp>
  </cdr:relSizeAnchor>
  <cdr:relSizeAnchor xmlns:cdr="http://schemas.openxmlformats.org/drawingml/2006/chartDrawing">
    <cdr:from>
      <cdr:x>0</cdr:x>
      <cdr:y>0</cdr:y>
    </cdr:from>
    <cdr:to>
      <cdr:x>1</cdr:x>
      <cdr:y>0.1203</cdr:y>
    </cdr:to>
    <cdr:sp macro="" textlink="">
      <cdr:nvSpPr>
        <cdr:cNvPr id="11" name="Rounded Rectangle 10"/>
        <cdr:cNvSpPr/>
      </cdr:nvSpPr>
      <cdr:spPr>
        <a:xfrm xmlns:a="http://schemas.openxmlformats.org/drawingml/2006/main">
          <a:off x="0" y="0"/>
          <a:ext cx="5943600" cy="363087"/>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4F81BD"/>
          </a:solidFill>
          <a:prstDash val="solid"/>
        </a:ln>
        <a:effectLst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1100" b="1" baseline="0">
              <a:solidFill>
                <a:sysClr val="windowText" lastClr="000000"/>
              </a:solidFill>
              <a:latin typeface="Times New Roman" pitchFamily="18" charset="0"/>
              <a:cs typeface="Times New Roman" pitchFamily="18" charset="0"/>
            </a:rPr>
            <a:t>TOTAL CLIENTS AVAILING VARIOUS THERAPY SERVICES FROM APRIL -2015 TO MARCH 2016</a:t>
          </a:r>
          <a:endParaRPr lang="en-US" sz="1200" b="1">
            <a:solidFill>
              <a:sysClr val="windowText" lastClr="000000"/>
            </a:solidFill>
            <a:latin typeface="Times New Roman" pitchFamily="18" charset="0"/>
            <a:cs typeface="Times New Roman" pitchFamily="18"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cdr:y>
    </cdr:from>
    <cdr:to>
      <cdr:x>1</cdr:x>
      <cdr:y>0.11089</cdr:y>
    </cdr:to>
    <cdr:sp macro="" textlink="">
      <cdr:nvSpPr>
        <cdr:cNvPr id="2" name="Rounded Rectangle 1"/>
        <cdr:cNvSpPr/>
      </cdr:nvSpPr>
      <cdr:spPr>
        <a:xfrm xmlns:a="http://schemas.openxmlformats.org/drawingml/2006/main">
          <a:off x="0" y="0"/>
          <a:ext cx="9782735" cy="445834"/>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4F81BD"/>
          </a:solidFill>
          <a:prstDash val="solid"/>
        </a:ln>
        <a:effectLst xmlns:a="http://schemas.openxmlformats.org/drawingml/2006/mai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1200" b="1" baseline="0">
              <a:solidFill>
                <a:sysClr val="windowText" lastClr="000000"/>
              </a:solidFill>
              <a:latin typeface="Times New Roman" pitchFamily="18" charset="0"/>
              <a:cs typeface="Times New Roman" pitchFamily="18" charset="0"/>
            </a:rPr>
            <a:t>CLIENTS EVALUATED BY CONSULTANT SPECIALISTS AND PT-OT FROM APRIL-15 TO MARCH -16</a:t>
          </a:r>
          <a:endParaRPr lang="en-US" sz="1400" b="1">
            <a:solidFill>
              <a:sysClr val="windowText" lastClr="000000"/>
            </a:solidFill>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9F91E-3D27-437C-96EA-B86FCA37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7226</Words>
  <Characters>41193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DCS-Office</dc:creator>
  <cp:lastModifiedBy>Dr. Shijith Kumar C</cp:lastModifiedBy>
  <cp:revision>2</cp:revision>
  <cp:lastPrinted>2016-04-15T11:02:00Z</cp:lastPrinted>
  <dcterms:created xsi:type="dcterms:W3CDTF">2016-04-18T03:40:00Z</dcterms:created>
  <dcterms:modified xsi:type="dcterms:W3CDTF">2016-04-18T03:40:00Z</dcterms:modified>
</cp:coreProperties>
</file>