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78" w:rsidRDefault="006A2478" w:rsidP="006A2478">
      <w:pPr>
        <w:pStyle w:val="ListParagraph"/>
        <w:spacing w:line="276" w:lineRule="auto"/>
        <w:jc w:val="center"/>
        <w:rPr>
          <w:b/>
          <w:u w:val="single"/>
        </w:rPr>
      </w:pPr>
      <w:r w:rsidRPr="00875D5E">
        <w:rPr>
          <w:b/>
          <w:u w:val="single"/>
        </w:rPr>
        <w:t>Cumulative Statistics (From 1</w:t>
      </w:r>
      <w:r w:rsidRPr="00875D5E">
        <w:rPr>
          <w:b/>
          <w:u w:val="single"/>
          <w:vertAlign w:val="superscript"/>
        </w:rPr>
        <w:t>st</w:t>
      </w:r>
      <w:r w:rsidRPr="00875D5E">
        <w:rPr>
          <w:b/>
          <w:u w:val="single"/>
        </w:rPr>
        <w:t xml:space="preserve"> April, 2014 to till date)</w:t>
      </w:r>
    </w:p>
    <w:p w:rsidR="006A2478" w:rsidRDefault="006A2478" w:rsidP="00D674B4">
      <w:pPr>
        <w:pStyle w:val="BodyTextIndent2"/>
        <w:tabs>
          <w:tab w:val="left" w:pos="561"/>
        </w:tabs>
        <w:spacing w:after="0" w:line="276" w:lineRule="auto"/>
        <w:ind w:left="0"/>
        <w:jc w:val="center"/>
        <w:rPr>
          <w:b/>
        </w:rPr>
      </w:pPr>
      <w:r>
        <w:rPr>
          <w:b/>
        </w:rPr>
        <w:t>ACADEMIC ACTIVITIES</w:t>
      </w: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76" w:lineRule="auto"/>
        <w:rPr>
          <w:b/>
        </w:rPr>
      </w:pPr>
      <w:r>
        <w:rPr>
          <w:b/>
        </w:rPr>
        <w:t xml:space="preserve"> Long term academic </w:t>
      </w:r>
      <w:proofErr w:type="spellStart"/>
      <w:r>
        <w:rPr>
          <w:b/>
        </w:rPr>
        <w:t>programmes</w:t>
      </w:r>
      <w:proofErr w:type="spellEnd"/>
      <w:r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139"/>
      </w:tblGrid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DE566A">
              <w:rPr>
                <w:b/>
                <w:color w:val="000000" w:themeColor="text1"/>
              </w:rPr>
              <w:t>Sl.No</w:t>
            </w:r>
            <w:proofErr w:type="spellEnd"/>
            <w:r w:rsidRPr="00DE566A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DE566A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b/>
                <w:color w:val="000000" w:themeColor="text1"/>
              </w:rPr>
              <w:t>Duration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9702CB" w:rsidRPr="007838D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7838D7">
              <w:rPr>
                <w:color w:val="000000" w:themeColor="text1"/>
              </w:rPr>
              <w:t>1 year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9702CB" w:rsidRPr="007838D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7838D7">
              <w:rPr>
                <w:color w:val="000000" w:themeColor="text1"/>
              </w:rPr>
              <w:t>1 year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color w:val="000000" w:themeColor="text1"/>
              </w:rPr>
              <w:t>B.Sc</w:t>
            </w:r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 (</w:t>
            </w:r>
            <w:proofErr w:type="spellStart"/>
            <w:r w:rsidRPr="00DE566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p</w:t>
            </w:r>
            <w:proofErr w:type="gramStart"/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>&amp;</w:t>
            </w:r>
            <w:proofErr w:type="gramEnd"/>
            <w:r w:rsidRPr="00DE566A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g</w:t>
            </w:r>
            <w:proofErr w:type="spellEnd"/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4 years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proofErr w:type="spellStart"/>
            <w:r w:rsidRPr="00DE566A">
              <w:rPr>
                <w:color w:val="000000" w:themeColor="text1"/>
              </w:rPr>
              <w:t>B.S.Ed</w:t>
            </w:r>
            <w:proofErr w:type="spellEnd"/>
            <w:r w:rsidRPr="00DE566A">
              <w:rPr>
                <w:color w:val="000000" w:themeColor="text1"/>
              </w:rPr>
              <w:t xml:space="preserve"> (HI)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1 year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10 months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color w:val="000000" w:themeColor="text1"/>
              </w:rPr>
              <w:t>M.Sc</w:t>
            </w:r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</w:t>
            </w:r>
            <w:proofErr w:type="spellStart"/>
            <w:r w:rsidRPr="00DE566A">
              <w:rPr>
                <w:color w:val="000000" w:themeColor="text1"/>
              </w:rPr>
              <w:t>Aud</w:t>
            </w:r>
            <w:proofErr w:type="spellEnd"/>
            <w:r w:rsidRPr="00DE566A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2 years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M.Sc</w:t>
            </w:r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(SLP)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2 years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proofErr w:type="spellStart"/>
            <w:r w:rsidRPr="00DE566A">
              <w:rPr>
                <w:color w:val="000000" w:themeColor="text1"/>
              </w:rPr>
              <w:t>M.S.Ed</w:t>
            </w:r>
            <w:proofErr w:type="spellEnd"/>
            <w:r w:rsidRPr="00DE566A">
              <w:rPr>
                <w:color w:val="000000" w:themeColor="text1"/>
              </w:rPr>
              <w:t xml:space="preserve"> (HI)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10 months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proofErr w:type="spellStart"/>
            <w:r w:rsidRPr="00DE566A">
              <w:rPr>
                <w:color w:val="000000" w:themeColor="text1"/>
              </w:rPr>
              <w:t>Ph.D</w:t>
            </w:r>
            <w:proofErr w:type="spellEnd"/>
            <w:r w:rsidRPr="00DE566A">
              <w:rPr>
                <w:color w:val="000000" w:themeColor="text1"/>
              </w:rPr>
              <w:t xml:space="preserve"> (</w:t>
            </w:r>
            <w:proofErr w:type="spellStart"/>
            <w:r w:rsidRPr="00DE566A">
              <w:rPr>
                <w:color w:val="000000" w:themeColor="text1"/>
              </w:rPr>
              <w:t>Aud</w:t>
            </w:r>
            <w:proofErr w:type="spellEnd"/>
            <w:r w:rsidRPr="00DE566A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3 years</w:t>
            </w:r>
          </w:p>
        </w:tc>
      </w:tr>
      <w:tr w:rsidR="009702CB" w:rsidRPr="00DE566A" w:rsidTr="009863EA">
        <w:trPr>
          <w:jc w:val="center"/>
        </w:trPr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numPr>
                <w:ilvl w:val="0"/>
                <w:numId w:val="5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proofErr w:type="spellStart"/>
            <w:r w:rsidRPr="00DE566A">
              <w:rPr>
                <w:color w:val="000000" w:themeColor="text1"/>
              </w:rPr>
              <w:t>Ph.D</w:t>
            </w:r>
            <w:proofErr w:type="spellEnd"/>
            <w:r w:rsidRPr="00DE566A">
              <w:rPr>
                <w:color w:val="000000" w:themeColor="text1"/>
              </w:rPr>
              <w:t xml:space="preserve"> (</w:t>
            </w:r>
            <w:proofErr w:type="spellStart"/>
            <w:r w:rsidRPr="00DE566A">
              <w:rPr>
                <w:color w:val="000000" w:themeColor="text1"/>
              </w:rPr>
              <w:t>SLP</w:t>
            </w:r>
            <w:proofErr w:type="spellEnd"/>
            <w:r w:rsidRPr="00DE566A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3 years</w:t>
            </w:r>
          </w:p>
        </w:tc>
      </w:tr>
    </w:tbl>
    <w:p w:rsidR="006A2478" w:rsidRDefault="006A2478" w:rsidP="00D674B4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76" w:lineRule="auto"/>
        <w:rPr>
          <w:b/>
        </w:rPr>
      </w:pPr>
      <w:r>
        <w:rPr>
          <w:b/>
        </w:rPr>
        <w:t xml:space="preserve"> Student Enrolment to the Long term academic </w:t>
      </w:r>
      <w:proofErr w:type="spellStart"/>
      <w:r>
        <w:rPr>
          <w:b/>
        </w:rPr>
        <w:t>programmes</w:t>
      </w:r>
      <w:proofErr w:type="spellEnd"/>
    </w:p>
    <w:tbl>
      <w:tblPr>
        <w:tblStyle w:val="TableGrid"/>
        <w:tblW w:w="0" w:type="auto"/>
        <w:tblInd w:w="828" w:type="dxa"/>
        <w:tblLook w:val="04A0"/>
      </w:tblPr>
      <w:tblGrid>
        <w:gridCol w:w="810"/>
        <w:gridCol w:w="2610"/>
        <w:gridCol w:w="2250"/>
        <w:gridCol w:w="2250"/>
      </w:tblGrid>
      <w:tr w:rsidR="009702CB" w:rsidTr="009863EA">
        <w:tc>
          <w:tcPr>
            <w:tcW w:w="810" w:type="dxa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0" w:type="dxa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250" w:type="dxa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Mode of admission</w:t>
            </w:r>
          </w:p>
          <w:p w:rsidR="009702CB" w:rsidRPr="0065140D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65140D">
              <w:t>(Direct, Entrance exam etc.)</w:t>
            </w:r>
          </w:p>
        </w:tc>
        <w:tc>
          <w:tcPr>
            <w:tcW w:w="2250" w:type="dxa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No. of students admitted</w:t>
            </w:r>
          </w:p>
        </w:tc>
      </w:tr>
      <w:tr w:rsidR="009702CB" w:rsidTr="009863EA">
        <w:tc>
          <w:tcPr>
            <w:tcW w:w="810" w:type="dxa"/>
          </w:tcPr>
          <w:p w:rsidR="009702CB" w:rsidRPr="00881EC8" w:rsidRDefault="009702CB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color w:val="000000" w:themeColor="text1"/>
              </w:rPr>
              <w:t>B.Sc</w:t>
            </w:r>
            <w:r w:rsidR="00443F1E"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 (</w:t>
            </w:r>
            <w:proofErr w:type="spellStart"/>
            <w:r w:rsidRPr="00DE566A">
              <w:rPr>
                <w:color w:val="000000" w:themeColor="text1"/>
              </w:rPr>
              <w:t>S</w:t>
            </w:r>
            <w:r w:rsidR="00443F1E">
              <w:rPr>
                <w:color w:val="000000" w:themeColor="text1"/>
              </w:rPr>
              <w:t>p</w:t>
            </w:r>
            <w:proofErr w:type="gramStart"/>
            <w:r w:rsidR="00443F1E"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>&amp;</w:t>
            </w:r>
            <w:proofErr w:type="gramEnd"/>
            <w:r w:rsidRPr="00DE566A">
              <w:rPr>
                <w:color w:val="000000" w:themeColor="text1"/>
              </w:rPr>
              <w:t>H</w:t>
            </w:r>
            <w:r w:rsidR="00443F1E">
              <w:rPr>
                <w:color w:val="000000" w:themeColor="text1"/>
              </w:rPr>
              <w:t>g</w:t>
            </w:r>
            <w:proofErr w:type="spellEnd"/>
            <w:r w:rsidR="00443F1E"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>)</w:t>
            </w:r>
          </w:p>
        </w:tc>
        <w:tc>
          <w:tcPr>
            <w:tcW w:w="225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Entrance exam</w:t>
            </w:r>
          </w:p>
        </w:tc>
        <w:tc>
          <w:tcPr>
            <w:tcW w:w="2250" w:type="dxa"/>
          </w:tcPr>
          <w:p w:rsidR="009702CB" w:rsidRPr="00DE566A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I B.Sc. – 61</w:t>
            </w:r>
          </w:p>
          <w:p w:rsidR="009702CB" w:rsidRPr="007707DC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7707DC">
              <w:rPr>
                <w:bCs/>
                <w:color w:val="000000" w:themeColor="text1"/>
              </w:rPr>
              <w:t>II B.Sc. – 56</w:t>
            </w:r>
          </w:p>
          <w:p w:rsidR="009702CB" w:rsidRPr="007707DC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7707DC">
              <w:rPr>
                <w:bCs/>
                <w:color w:val="000000" w:themeColor="text1"/>
              </w:rPr>
              <w:t xml:space="preserve">III B.Sc. </w:t>
            </w:r>
            <w:r w:rsidR="00443F1E" w:rsidRPr="007707DC">
              <w:rPr>
                <w:bCs/>
                <w:color w:val="000000" w:themeColor="text1"/>
              </w:rPr>
              <w:t>–</w:t>
            </w:r>
            <w:r w:rsidRPr="007707DC">
              <w:rPr>
                <w:bCs/>
                <w:color w:val="000000" w:themeColor="text1"/>
              </w:rPr>
              <w:t xml:space="preserve"> 54</w:t>
            </w:r>
          </w:p>
          <w:p w:rsidR="00443F1E" w:rsidRPr="00DE566A" w:rsidRDefault="00443F1E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7707DC">
              <w:rPr>
                <w:bCs/>
                <w:color w:val="000000" w:themeColor="text1"/>
              </w:rPr>
              <w:t xml:space="preserve">Internship - </w:t>
            </w:r>
            <w:r w:rsidR="007707DC">
              <w:rPr>
                <w:bCs/>
                <w:color w:val="000000" w:themeColor="text1"/>
              </w:rPr>
              <w:t>62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 xml:space="preserve">B. </w:t>
            </w:r>
            <w:proofErr w:type="spellStart"/>
            <w:r w:rsidRPr="00DE566A">
              <w:rPr>
                <w:color w:val="000000" w:themeColor="text1"/>
              </w:rPr>
              <w:t>S.Ed</w:t>
            </w:r>
            <w:proofErr w:type="spellEnd"/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(HI)</w:t>
            </w:r>
          </w:p>
        </w:tc>
        <w:tc>
          <w:tcPr>
            <w:tcW w:w="2250" w:type="dxa"/>
          </w:tcPr>
          <w:p w:rsidR="006F24B2" w:rsidRPr="00DE566A" w:rsidRDefault="006F24B2" w:rsidP="001E2585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Direct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7707DC">
              <w:rPr>
                <w:bCs/>
                <w:color w:val="000000" w:themeColor="text1"/>
              </w:rPr>
              <w:t>9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  <w:color w:val="000000" w:themeColor="text1"/>
              </w:rPr>
            </w:pPr>
            <w:r w:rsidRPr="00DE566A">
              <w:rPr>
                <w:color w:val="000000" w:themeColor="text1"/>
              </w:rPr>
              <w:t>M. Sc</w:t>
            </w:r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</w:t>
            </w:r>
            <w:proofErr w:type="spellStart"/>
            <w:r w:rsidRPr="00DE566A">
              <w:rPr>
                <w:color w:val="000000" w:themeColor="text1"/>
              </w:rPr>
              <w:t>Aud</w:t>
            </w:r>
            <w:proofErr w:type="spellEnd"/>
            <w:r w:rsidRPr="00DE566A">
              <w:rPr>
                <w:color w:val="000000" w:themeColor="text1"/>
              </w:rPr>
              <w:t xml:space="preserve">)  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Entrance exam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I M.Sc. - 29</w:t>
            </w:r>
          </w:p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II M.Sc.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34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M. Sc</w:t>
            </w:r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(SLP)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Entrance exam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I M.Sc.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36</w:t>
            </w:r>
          </w:p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II M.Sc.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Pr="00DE566A">
              <w:rPr>
                <w:bCs/>
                <w:color w:val="000000" w:themeColor="text1"/>
              </w:rPr>
              <w:t>32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proofErr w:type="spellStart"/>
            <w:r w:rsidRPr="00DE566A">
              <w:rPr>
                <w:color w:val="000000" w:themeColor="text1"/>
              </w:rPr>
              <w:t>M.S.Ed</w:t>
            </w:r>
            <w:proofErr w:type="spellEnd"/>
            <w:r>
              <w:rPr>
                <w:color w:val="000000" w:themeColor="text1"/>
              </w:rPr>
              <w:t>.</w:t>
            </w:r>
            <w:r w:rsidRPr="00DE566A">
              <w:rPr>
                <w:color w:val="000000" w:themeColor="text1"/>
              </w:rPr>
              <w:t xml:space="preserve"> (HI)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Entrance exam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7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PGDFSST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Direct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4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DHLS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Based on Merit List</w:t>
            </w:r>
          </w:p>
        </w:tc>
        <w:tc>
          <w:tcPr>
            <w:tcW w:w="2250" w:type="dxa"/>
          </w:tcPr>
          <w:p w:rsidR="006F24B2" w:rsidRPr="00DE566A" w:rsidRDefault="00E5594E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DECSE(HI)</w:t>
            </w:r>
          </w:p>
        </w:tc>
        <w:tc>
          <w:tcPr>
            <w:tcW w:w="2250" w:type="dxa"/>
          </w:tcPr>
          <w:p w:rsidR="006F24B2" w:rsidRPr="00DE566A" w:rsidRDefault="006F24B2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</w:rPr>
              <w:t>Based on Merit List</w:t>
            </w:r>
          </w:p>
        </w:tc>
        <w:tc>
          <w:tcPr>
            <w:tcW w:w="2250" w:type="dxa"/>
          </w:tcPr>
          <w:p w:rsidR="006F24B2" w:rsidRPr="00DE566A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DE566A">
              <w:rPr>
                <w:bCs/>
                <w:color w:val="000000" w:themeColor="text1"/>
              </w:rPr>
              <w:t>2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F815BD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proofErr w:type="spellStart"/>
            <w:r w:rsidRPr="00F815BD">
              <w:t>Ph.D</w:t>
            </w:r>
            <w:proofErr w:type="spellEnd"/>
            <w:r w:rsidRPr="00F815BD">
              <w:t xml:space="preserve"> (</w:t>
            </w:r>
            <w:proofErr w:type="spellStart"/>
            <w:r w:rsidRPr="00F815BD">
              <w:t>Aud</w:t>
            </w:r>
            <w:proofErr w:type="spellEnd"/>
            <w:r w:rsidRPr="00F815BD">
              <w:t>)</w:t>
            </w:r>
          </w:p>
        </w:tc>
        <w:tc>
          <w:tcPr>
            <w:tcW w:w="2250" w:type="dxa"/>
          </w:tcPr>
          <w:p w:rsidR="006F24B2" w:rsidRPr="00F815BD" w:rsidRDefault="006F24B2" w:rsidP="009863EA">
            <w:pPr>
              <w:jc w:val="center"/>
            </w:pPr>
            <w:r w:rsidRPr="00F815BD">
              <w:t>Entrance exam</w:t>
            </w:r>
            <w:r>
              <w:t xml:space="preserve"> (conducted by </w:t>
            </w:r>
            <w:proofErr w:type="spellStart"/>
            <w:r>
              <w:t>UoM</w:t>
            </w:r>
            <w:proofErr w:type="spellEnd"/>
            <w:r>
              <w:t>)</w:t>
            </w:r>
          </w:p>
        </w:tc>
        <w:tc>
          <w:tcPr>
            <w:tcW w:w="2250" w:type="dxa"/>
          </w:tcPr>
          <w:p w:rsidR="006F24B2" w:rsidRPr="00844C3F" w:rsidRDefault="00844C3F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844C3F">
              <w:t>17</w:t>
            </w:r>
          </w:p>
        </w:tc>
      </w:tr>
      <w:tr w:rsidR="006F24B2" w:rsidTr="009863EA">
        <w:tc>
          <w:tcPr>
            <w:tcW w:w="810" w:type="dxa"/>
          </w:tcPr>
          <w:p w:rsidR="006F24B2" w:rsidRPr="00881EC8" w:rsidRDefault="006F24B2" w:rsidP="00D674B4">
            <w:pPr>
              <w:pStyle w:val="BodyTextIndent2"/>
              <w:numPr>
                <w:ilvl w:val="0"/>
                <w:numId w:val="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610" w:type="dxa"/>
          </w:tcPr>
          <w:p w:rsidR="006F24B2" w:rsidRPr="00F815BD" w:rsidRDefault="006F24B2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proofErr w:type="spellStart"/>
            <w:r w:rsidRPr="00F815BD">
              <w:t>Ph.D</w:t>
            </w:r>
            <w:proofErr w:type="spellEnd"/>
            <w:r w:rsidRPr="00F815BD">
              <w:t xml:space="preserve"> (</w:t>
            </w:r>
            <w:proofErr w:type="spellStart"/>
            <w:r w:rsidRPr="00F815BD">
              <w:t>SLP</w:t>
            </w:r>
            <w:proofErr w:type="spellEnd"/>
            <w:r w:rsidRPr="00F815BD">
              <w:t>)</w:t>
            </w:r>
          </w:p>
        </w:tc>
        <w:tc>
          <w:tcPr>
            <w:tcW w:w="2250" w:type="dxa"/>
          </w:tcPr>
          <w:p w:rsidR="006F24B2" w:rsidRPr="00F815BD" w:rsidRDefault="006F24B2" w:rsidP="009863EA">
            <w:pPr>
              <w:jc w:val="center"/>
            </w:pPr>
            <w:r w:rsidRPr="00F815BD">
              <w:t>Entrance exam</w:t>
            </w:r>
            <w:r>
              <w:t xml:space="preserve"> (conducted by </w:t>
            </w:r>
            <w:proofErr w:type="spellStart"/>
            <w:r>
              <w:t>UoM</w:t>
            </w:r>
            <w:proofErr w:type="spellEnd"/>
            <w:r>
              <w:t>)</w:t>
            </w:r>
          </w:p>
        </w:tc>
        <w:tc>
          <w:tcPr>
            <w:tcW w:w="2250" w:type="dxa"/>
          </w:tcPr>
          <w:p w:rsidR="006F24B2" w:rsidRPr="00844C3F" w:rsidRDefault="00844C3F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844C3F">
              <w:t>20</w:t>
            </w:r>
          </w:p>
        </w:tc>
      </w:tr>
    </w:tbl>
    <w:p w:rsidR="006A2478" w:rsidRDefault="006A2478" w:rsidP="00D674B4">
      <w:pPr>
        <w:pStyle w:val="BodyTextIndent2"/>
        <w:tabs>
          <w:tab w:val="left" w:pos="720"/>
        </w:tabs>
        <w:spacing w:after="0" w:line="240" w:lineRule="auto"/>
        <w:ind w:left="0" w:right="-90"/>
        <w:rPr>
          <w:b/>
          <w:bCs/>
        </w:rPr>
      </w:pPr>
      <w:r>
        <w:tab/>
      </w:r>
    </w:p>
    <w:p w:rsidR="006A2478" w:rsidRPr="009702CB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</w:rPr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428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190"/>
        <w:gridCol w:w="763"/>
        <w:gridCol w:w="763"/>
      </w:tblGrid>
      <w:tr w:rsidR="009702CB" w:rsidRPr="00DE566A" w:rsidTr="009863EA">
        <w:trPr>
          <w:jc w:val="center"/>
        </w:trPr>
        <w:tc>
          <w:tcPr>
            <w:tcW w:w="1569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Boys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Girls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 w:val="restart"/>
          </w:tcPr>
          <w:p w:rsidR="006F24B2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B.Sc. </w:t>
            </w:r>
          </w:p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(Sp. &amp; Hg.)</w:t>
            </w:r>
          </w:p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763" w:type="dxa"/>
          </w:tcPr>
          <w:p w:rsidR="009702CB" w:rsidRPr="007707DC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763" w:type="dxa"/>
          </w:tcPr>
          <w:p w:rsidR="009702CB" w:rsidRPr="007707DC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53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763" w:type="dxa"/>
          </w:tcPr>
          <w:p w:rsidR="009702CB" w:rsidRPr="007707DC" w:rsidRDefault="009702CB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  <w:r w:rsidR="007707DC"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63" w:type="dxa"/>
          </w:tcPr>
          <w:p w:rsidR="009702CB" w:rsidRPr="007707DC" w:rsidRDefault="009702CB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 w:rsidR="007707DC"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763" w:type="dxa"/>
          </w:tcPr>
          <w:p w:rsidR="009702CB" w:rsidRPr="007707DC" w:rsidRDefault="007707DC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763" w:type="dxa"/>
          </w:tcPr>
          <w:p w:rsidR="009702CB" w:rsidRPr="007707DC" w:rsidRDefault="007707DC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40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763" w:type="dxa"/>
          </w:tcPr>
          <w:p w:rsidR="009702CB" w:rsidRPr="007707DC" w:rsidRDefault="009702CB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  <w:r w:rsidR="007707DC"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63" w:type="dxa"/>
          </w:tcPr>
          <w:p w:rsidR="009702CB" w:rsidRPr="007707DC" w:rsidRDefault="007707DC" w:rsidP="007707DC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B.S.Ed. (HI)</w:t>
            </w: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One year </w:t>
            </w:r>
          </w:p>
        </w:tc>
        <w:tc>
          <w:tcPr>
            <w:tcW w:w="763" w:type="dxa"/>
          </w:tcPr>
          <w:p w:rsidR="009702CB" w:rsidRPr="007707DC" w:rsidRDefault="007707DC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763" w:type="dxa"/>
          </w:tcPr>
          <w:p w:rsidR="009702CB" w:rsidRPr="007707DC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7707DC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07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 w:val="restart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lastRenderedPageBreak/>
              <w:t>M.Sc. (</w:t>
            </w:r>
            <w:proofErr w:type="spellStart"/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20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21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 w:val="restart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32</w:t>
            </w:r>
          </w:p>
        </w:tc>
      </w:tr>
      <w:tr w:rsidR="009702CB" w:rsidRPr="00DE566A" w:rsidTr="009863EA">
        <w:trPr>
          <w:jc w:val="center"/>
        </w:trPr>
        <w:tc>
          <w:tcPr>
            <w:tcW w:w="1569" w:type="dxa"/>
            <w:vMerge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90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763" w:type="dxa"/>
          </w:tcPr>
          <w:p w:rsidR="009702CB" w:rsidRPr="00DE566A" w:rsidRDefault="009702CB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</w:tcPr>
          <w:p w:rsidR="006F24B2" w:rsidRPr="00DE566A" w:rsidRDefault="006F24B2" w:rsidP="001E258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M.S.Ed</w:t>
            </w:r>
            <w:proofErr w:type="spellEnd"/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 (HI)</w:t>
            </w:r>
          </w:p>
        </w:tc>
        <w:tc>
          <w:tcPr>
            <w:tcW w:w="1190" w:type="dxa"/>
          </w:tcPr>
          <w:p w:rsidR="006F24B2" w:rsidRPr="00DE566A" w:rsidRDefault="006F24B2" w:rsidP="001E258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One year </w:t>
            </w:r>
          </w:p>
        </w:tc>
        <w:tc>
          <w:tcPr>
            <w:tcW w:w="763" w:type="dxa"/>
          </w:tcPr>
          <w:p w:rsidR="006F24B2" w:rsidRPr="00DE566A" w:rsidRDefault="006F24B2" w:rsidP="001E258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763" w:type="dxa"/>
          </w:tcPr>
          <w:p w:rsidR="006F24B2" w:rsidRPr="00DE566A" w:rsidRDefault="006F24B2" w:rsidP="001E2585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PGDFSST</w:t>
            </w:r>
          </w:p>
        </w:tc>
        <w:tc>
          <w:tcPr>
            <w:tcW w:w="1190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One year </w:t>
            </w:r>
          </w:p>
        </w:tc>
        <w:tc>
          <w:tcPr>
            <w:tcW w:w="763" w:type="dxa"/>
          </w:tcPr>
          <w:p w:rsidR="006F24B2" w:rsidRPr="00A221CF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A221C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763" w:type="dxa"/>
          </w:tcPr>
          <w:p w:rsidR="006F24B2" w:rsidRPr="00A221CF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A221C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1190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63" w:type="dxa"/>
          </w:tcPr>
          <w:p w:rsidR="006F24B2" w:rsidRPr="00CC7573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C757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763" w:type="dxa"/>
          </w:tcPr>
          <w:p w:rsidR="006F24B2" w:rsidRPr="00CC7573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C7573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1190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63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763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DE566A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  <w:shd w:val="clear" w:color="auto" w:fill="auto"/>
          </w:tcPr>
          <w:p w:rsidR="006F24B2" w:rsidRPr="00844C3F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1190" w:type="dxa"/>
          </w:tcPr>
          <w:p w:rsidR="006F24B2" w:rsidRPr="00844C3F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63" w:type="dxa"/>
          </w:tcPr>
          <w:p w:rsidR="006F24B2" w:rsidRPr="00844C3F" w:rsidRDefault="00844C3F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763" w:type="dxa"/>
          </w:tcPr>
          <w:p w:rsidR="006F24B2" w:rsidRPr="00844C3F" w:rsidRDefault="006F24B2" w:rsidP="00844C3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  <w:r w:rsidR="00844C3F" w:rsidRP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</w:t>
            </w:r>
          </w:p>
        </w:tc>
      </w:tr>
      <w:tr w:rsidR="006F24B2" w:rsidRPr="00DE566A" w:rsidTr="009863EA">
        <w:trPr>
          <w:jc w:val="center"/>
        </w:trPr>
        <w:tc>
          <w:tcPr>
            <w:tcW w:w="1569" w:type="dxa"/>
            <w:shd w:val="clear" w:color="auto" w:fill="auto"/>
          </w:tcPr>
          <w:p w:rsidR="006F24B2" w:rsidRPr="00BE4862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BE486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BE486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BE486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190" w:type="dxa"/>
          </w:tcPr>
          <w:p w:rsidR="006F24B2" w:rsidRPr="00DE566A" w:rsidRDefault="006F24B2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763" w:type="dxa"/>
          </w:tcPr>
          <w:p w:rsidR="006F24B2" w:rsidRPr="00C75711" w:rsidRDefault="006F24B2" w:rsidP="00844C3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7571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  <w:r w:rsid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763" w:type="dxa"/>
          </w:tcPr>
          <w:p w:rsidR="006F24B2" w:rsidRPr="00C75711" w:rsidRDefault="006F24B2" w:rsidP="00844C3F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C7571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</w:t>
            </w:r>
            <w:r w:rsidR="00844C3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8</w:t>
            </w:r>
          </w:p>
        </w:tc>
      </w:tr>
    </w:tbl>
    <w:p w:rsidR="009702CB" w:rsidRPr="00E5752E" w:rsidRDefault="009702CB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6A2478" w:rsidRPr="009702CB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422BEC">
        <w:rPr>
          <w:b/>
        </w:rPr>
        <w:t>State</w:t>
      </w:r>
      <w:r>
        <w:rPr>
          <w:b/>
        </w:rPr>
        <w:t>/UT</w:t>
      </w:r>
      <w:r w:rsidRPr="00422BEC">
        <w:rPr>
          <w:b/>
        </w:rPr>
        <w:t>-wise distribution of</w:t>
      </w:r>
      <w:r>
        <w:rPr>
          <w:b/>
        </w:rPr>
        <w:t xml:space="preserve"> admission</w:t>
      </w:r>
    </w:p>
    <w:tbl>
      <w:tblPr>
        <w:tblStyle w:val="TableGrid"/>
        <w:tblW w:w="10620" w:type="dxa"/>
        <w:tblInd w:w="-162" w:type="dxa"/>
        <w:tblLayout w:type="fixed"/>
        <w:tblLook w:val="04A0"/>
      </w:tblPr>
      <w:tblGrid>
        <w:gridCol w:w="1350"/>
        <w:gridCol w:w="630"/>
        <w:gridCol w:w="630"/>
        <w:gridCol w:w="630"/>
        <w:gridCol w:w="810"/>
        <w:gridCol w:w="810"/>
        <w:gridCol w:w="900"/>
        <w:gridCol w:w="630"/>
        <w:gridCol w:w="630"/>
        <w:gridCol w:w="630"/>
        <w:gridCol w:w="630"/>
        <w:gridCol w:w="720"/>
        <w:gridCol w:w="810"/>
        <w:gridCol w:w="810"/>
      </w:tblGrid>
      <w:tr w:rsidR="001E2585" w:rsidRPr="00DE566A" w:rsidTr="001E2585">
        <w:tc>
          <w:tcPr>
            <w:tcW w:w="1350" w:type="dxa"/>
            <w:vMerge w:val="restart"/>
          </w:tcPr>
          <w:p w:rsidR="001E2585" w:rsidRPr="006E2CB4" w:rsidRDefault="001E2585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</w:rPr>
            </w:pPr>
          </w:p>
          <w:p w:rsidR="001E2585" w:rsidRPr="006E2CB4" w:rsidRDefault="001E2585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</w:rPr>
            </w:pPr>
          </w:p>
          <w:p w:rsidR="001E2585" w:rsidRPr="006E2CB4" w:rsidRDefault="001E2585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</w:rPr>
            </w:pPr>
          </w:p>
          <w:p w:rsidR="001E2585" w:rsidRPr="006E2CB4" w:rsidRDefault="001E2585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</w:rPr>
            </w:pPr>
            <w:r w:rsidRPr="006E2CB4">
              <w:rPr>
                <w:rFonts w:ascii="Times New Roman" w:eastAsia="MS Mincho" w:hAnsi="Times New Roman" w:cs="Times New Roman"/>
                <w:i/>
                <w:color w:val="000000" w:themeColor="text1"/>
              </w:rPr>
              <w:t>States</w:t>
            </w:r>
          </w:p>
        </w:tc>
        <w:tc>
          <w:tcPr>
            <w:tcW w:w="2700" w:type="dxa"/>
            <w:gridSpan w:val="4"/>
          </w:tcPr>
          <w:p w:rsidR="001E2585" w:rsidRPr="006E2CB4" w:rsidRDefault="001E2585" w:rsidP="009863EA">
            <w:pPr>
              <w:pStyle w:val="PlainText"/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</w:rPr>
            </w:pPr>
            <w:r w:rsidRPr="006E2CB4">
              <w:rPr>
                <w:rFonts w:ascii="Times New Roman" w:eastAsia="MS Mincho" w:hAnsi="Times New Roman" w:cs="Times New Roman"/>
                <w:i/>
                <w:color w:val="000000" w:themeColor="text1"/>
              </w:rPr>
              <w:t>B.Sc. (Sp. &amp; Hg.)</w:t>
            </w:r>
          </w:p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B.S.Ed</w:t>
            </w:r>
            <w:proofErr w:type="spellEnd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 xml:space="preserve"> (HI)</w:t>
            </w:r>
          </w:p>
        </w:tc>
        <w:tc>
          <w:tcPr>
            <w:tcW w:w="900" w:type="dxa"/>
            <w:vMerge w:val="restart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M.S.Ed</w:t>
            </w:r>
            <w:proofErr w:type="spellEnd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. (HI)</w:t>
            </w:r>
          </w:p>
        </w:tc>
        <w:tc>
          <w:tcPr>
            <w:tcW w:w="1260" w:type="dxa"/>
            <w:gridSpan w:val="2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20" w:type="dxa"/>
            <w:vMerge w:val="restart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PGDFSST</w:t>
            </w:r>
          </w:p>
        </w:tc>
        <w:tc>
          <w:tcPr>
            <w:tcW w:w="810" w:type="dxa"/>
            <w:vMerge w:val="restart"/>
          </w:tcPr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  <w:p w:rsidR="001E2585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  <w:p w:rsidR="001E2585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810" w:type="dxa"/>
            <w:vMerge w:val="restart"/>
          </w:tcPr>
          <w:p w:rsidR="001E2585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  <w:p w:rsidR="001E2585" w:rsidRPr="006E2CB4" w:rsidRDefault="001E2585" w:rsidP="00D674B4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9702CB" w:rsidRPr="00DE566A" w:rsidTr="009863EA">
        <w:tc>
          <w:tcPr>
            <w:tcW w:w="135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10" w:type="dxa"/>
          </w:tcPr>
          <w:p w:rsidR="009702CB" w:rsidRPr="006E2CB4" w:rsidRDefault="001E2585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MS Mincho"/>
                <w:i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81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30" w:type="dxa"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6E2CB4">
              <w:rPr>
                <w:rFonts w:eastAsia="MS Mincho"/>
                <w:i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2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9702CB" w:rsidRPr="006E2CB4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/>
                <w:color w:val="000000" w:themeColor="text1"/>
                <w:sz w:val="20"/>
                <w:szCs w:val="20"/>
              </w:rPr>
            </w:pP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167EAC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Tamil N</w:t>
            </w:r>
            <w:r w:rsidR="009702CB" w:rsidRPr="00DE566A">
              <w:rPr>
                <w:color w:val="000000" w:themeColor="text1"/>
                <w:sz w:val="20"/>
                <w:szCs w:val="20"/>
              </w:rPr>
              <w:t>adu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Odisha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F02CD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38508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B90A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B90A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E566A">
              <w:rPr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B90A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554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09122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554C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66C3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66C3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66C3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702CB" w:rsidRPr="00DE566A" w:rsidTr="009863EA">
        <w:tc>
          <w:tcPr>
            <w:tcW w:w="135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E566A">
              <w:rPr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Default="009702CB" w:rsidP="009863EA">
            <w:pPr>
              <w:jc w:val="center"/>
            </w:pPr>
            <w:r w:rsidRPr="00066C3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9702CB" w:rsidRPr="00DE566A" w:rsidRDefault="009702CB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702CB" w:rsidRDefault="009702CB" w:rsidP="009863EA">
            <w:pPr>
              <w:jc w:val="center"/>
            </w:pPr>
            <w:r w:rsidRPr="002B0D1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9702CB" w:rsidRPr="00DE566A" w:rsidRDefault="009702CB" w:rsidP="009863EA">
            <w:pPr>
              <w:jc w:val="center"/>
              <w:rPr>
                <w:color w:val="000000" w:themeColor="text1"/>
              </w:rPr>
            </w:pPr>
            <w:r w:rsidRPr="00DE566A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7EAC" w:rsidRPr="00DE566A" w:rsidTr="009863EA">
        <w:tc>
          <w:tcPr>
            <w:tcW w:w="1350" w:type="dxa"/>
          </w:tcPr>
          <w:p w:rsidR="00167EAC" w:rsidRPr="009B6D87" w:rsidRDefault="00167EAC" w:rsidP="00D674B4">
            <w:pPr>
              <w:pStyle w:val="BodyTextIndent2"/>
              <w:spacing w:after="0"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B6D87">
              <w:rPr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3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56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54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167EAC" w:rsidRPr="00066C35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34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36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:rsidR="00167EAC" w:rsidRPr="00DE566A" w:rsidRDefault="007D1304" w:rsidP="00D674B4">
            <w:pPr>
              <w:pStyle w:val="BodyTextIndent2"/>
              <w:spacing w:after="0" w:line="240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167EAC" w:rsidRPr="002B0D1D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167EAC" w:rsidRPr="00DE566A" w:rsidRDefault="007D1304" w:rsidP="009863E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 w:rsidR="00FF73AB">
              <w:rPr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FF73AB">
              <w:rPr>
                <w:noProof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9702CB" w:rsidRDefault="009702CB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6A2478" w:rsidRPr="00986B9B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986B9B">
        <w:rPr>
          <w:b/>
          <w:bCs/>
        </w:rPr>
        <w:lastRenderedPageBreak/>
        <w:t>Student Strength</w:t>
      </w:r>
      <w:r w:rsidR="00D06B0F" w:rsidRPr="00986B9B">
        <w:rPr>
          <w:b/>
          <w:bCs/>
        </w:rPr>
        <w:t>:</w:t>
      </w:r>
      <w:r w:rsidRPr="00986B9B">
        <w:rPr>
          <w:b/>
          <w:bCs/>
        </w:rPr>
        <w:t xml:space="preserve">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9702CB" w:rsidTr="009863EA">
        <w:tc>
          <w:tcPr>
            <w:tcW w:w="0" w:type="auto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/Class</w:t>
            </w:r>
          </w:p>
        </w:tc>
        <w:tc>
          <w:tcPr>
            <w:tcW w:w="0" w:type="auto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B.Sc</w:t>
            </w:r>
            <w:r w:rsidR="00D06B0F">
              <w:t>.</w:t>
            </w:r>
            <w:r w:rsidRPr="00476A47">
              <w:t xml:space="preserve">  (</w:t>
            </w:r>
            <w:proofErr w:type="spellStart"/>
            <w:r w:rsidRPr="00476A47">
              <w:t>S</w:t>
            </w:r>
            <w:r w:rsidR="00D06B0F">
              <w:t>p</w:t>
            </w:r>
            <w:proofErr w:type="gramStart"/>
            <w:r w:rsidR="00D06B0F"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 w:rsidR="00D06B0F">
              <w:t>g</w:t>
            </w:r>
            <w:proofErr w:type="spellEnd"/>
            <w:r w:rsidR="00D06B0F">
              <w:t>.</w:t>
            </w:r>
            <w:r w:rsidRPr="00476A47">
              <w:t>)</w:t>
            </w:r>
          </w:p>
        </w:tc>
        <w:tc>
          <w:tcPr>
            <w:tcW w:w="0" w:type="auto"/>
          </w:tcPr>
          <w:p w:rsidR="009702CB" w:rsidRPr="00986B9B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986B9B">
              <w:rPr>
                <w:bCs/>
                <w:color w:val="000000" w:themeColor="text1"/>
              </w:rPr>
              <w:t xml:space="preserve">I year. – </w:t>
            </w:r>
            <w:r w:rsidR="00986B9B" w:rsidRPr="00986B9B">
              <w:rPr>
                <w:bCs/>
                <w:color w:val="000000" w:themeColor="text1"/>
              </w:rPr>
              <w:t>61</w:t>
            </w:r>
          </w:p>
          <w:p w:rsidR="009702CB" w:rsidRPr="00986B9B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986B9B">
              <w:rPr>
                <w:bCs/>
                <w:color w:val="000000" w:themeColor="text1"/>
              </w:rPr>
              <w:t>II year. – 56</w:t>
            </w:r>
          </w:p>
          <w:p w:rsidR="009702CB" w:rsidRPr="00986B9B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986B9B">
              <w:rPr>
                <w:bCs/>
                <w:color w:val="000000" w:themeColor="text1"/>
              </w:rPr>
              <w:t>III year  - 54</w:t>
            </w:r>
          </w:p>
          <w:p w:rsidR="00986B9B" w:rsidRPr="00E96025" w:rsidRDefault="00986B9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7707DC">
              <w:rPr>
                <w:bCs/>
                <w:color w:val="000000" w:themeColor="text1"/>
              </w:rPr>
              <w:t xml:space="preserve">Internship - </w:t>
            </w:r>
            <w:r>
              <w:rPr>
                <w:bCs/>
                <w:color w:val="000000" w:themeColor="text1"/>
              </w:rPr>
              <w:t>62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</w:t>
            </w:r>
            <w:r w:rsidR="00D06B0F">
              <w:t>.</w:t>
            </w:r>
            <w:r w:rsidRPr="00476A47">
              <w:t xml:space="preserve">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0" w:type="auto"/>
          </w:tcPr>
          <w:p w:rsidR="009702CB" w:rsidRPr="00E96025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96025">
              <w:rPr>
                <w:bCs/>
              </w:rPr>
              <w:t>I year - 29</w:t>
            </w:r>
          </w:p>
          <w:p w:rsidR="009702CB" w:rsidRPr="00E96025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96025">
              <w:rPr>
                <w:bCs/>
              </w:rPr>
              <w:t>II year -34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</w:t>
            </w:r>
            <w:r w:rsidR="00D06B0F">
              <w:t>.</w:t>
            </w:r>
            <w:r w:rsidRPr="00476A47">
              <w:t xml:space="preserve"> (SLP)</w:t>
            </w:r>
          </w:p>
        </w:tc>
        <w:tc>
          <w:tcPr>
            <w:tcW w:w="0" w:type="auto"/>
          </w:tcPr>
          <w:p w:rsidR="009702CB" w:rsidRPr="00E96025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96025">
              <w:rPr>
                <w:bCs/>
              </w:rPr>
              <w:t>I year - 36</w:t>
            </w:r>
          </w:p>
          <w:p w:rsidR="009702CB" w:rsidRPr="00E96025" w:rsidRDefault="009702CB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E96025">
              <w:rPr>
                <w:bCs/>
              </w:rPr>
              <w:t>II year -32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 xml:space="preserve">B. </w:t>
            </w:r>
            <w:proofErr w:type="spellStart"/>
            <w:r w:rsidRPr="00476A47">
              <w:t>S.Ed</w:t>
            </w:r>
            <w:proofErr w:type="spellEnd"/>
            <w:r w:rsidR="00D06B0F">
              <w:t>.</w:t>
            </w:r>
            <w:r w:rsidRPr="00476A47">
              <w:t xml:space="preserve"> (HI)</w:t>
            </w:r>
          </w:p>
        </w:tc>
        <w:tc>
          <w:tcPr>
            <w:tcW w:w="0" w:type="auto"/>
          </w:tcPr>
          <w:p w:rsidR="009702CB" w:rsidRPr="0072655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72655C">
              <w:rPr>
                <w:bCs/>
              </w:rPr>
              <w:t>9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proofErr w:type="spellStart"/>
            <w:r w:rsidRPr="00476A47">
              <w:t>M.S.Ed</w:t>
            </w:r>
            <w:proofErr w:type="spellEnd"/>
            <w:r w:rsidR="00D06B0F">
              <w:t>.</w:t>
            </w:r>
            <w:r w:rsidRPr="00476A47">
              <w:t xml:space="preserve"> (HI)</w:t>
            </w:r>
          </w:p>
        </w:tc>
        <w:tc>
          <w:tcPr>
            <w:tcW w:w="0" w:type="auto"/>
          </w:tcPr>
          <w:p w:rsidR="009702CB" w:rsidRPr="0072655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72655C">
              <w:rPr>
                <w:bCs/>
              </w:rPr>
              <w:t>7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PGDFSST</w:t>
            </w:r>
          </w:p>
        </w:tc>
        <w:tc>
          <w:tcPr>
            <w:tcW w:w="0" w:type="auto"/>
          </w:tcPr>
          <w:p w:rsidR="009702CB" w:rsidRPr="007535C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7535C7">
              <w:rPr>
                <w:bCs/>
              </w:rPr>
              <w:t>4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DHLS</w:t>
            </w:r>
          </w:p>
        </w:tc>
        <w:tc>
          <w:tcPr>
            <w:tcW w:w="0" w:type="auto"/>
          </w:tcPr>
          <w:p w:rsidR="009702CB" w:rsidRPr="007535C7" w:rsidRDefault="00CC7573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76A47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D</w:t>
            </w:r>
            <w:r>
              <w:t>ECSE</w:t>
            </w:r>
            <w:r w:rsidR="00D06B0F">
              <w:t xml:space="preserve"> </w:t>
            </w:r>
            <w:r>
              <w:t>(HI)</w:t>
            </w:r>
          </w:p>
        </w:tc>
        <w:tc>
          <w:tcPr>
            <w:tcW w:w="0" w:type="auto"/>
          </w:tcPr>
          <w:p w:rsidR="009702CB" w:rsidRPr="00152593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52593">
              <w:rPr>
                <w:bCs/>
              </w:rPr>
              <w:t>2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F815BD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815BD">
              <w:t>Ph.D</w:t>
            </w:r>
            <w:r w:rsidR="00D06B0F">
              <w:t>.</w:t>
            </w:r>
            <w:r w:rsidRPr="00F815BD">
              <w:t xml:space="preserve"> (</w:t>
            </w:r>
            <w:proofErr w:type="spellStart"/>
            <w:r w:rsidRPr="00F815BD">
              <w:t>Aud</w:t>
            </w:r>
            <w:proofErr w:type="spellEnd"/>
            <w:r w:rsidRPr="00F815BD">
              <w:t>)</w:t>
            </w:r>
          </w:p>
        </w:tc>
        <w:tc>
          <w:tcPr>
            <w:tcW w:w="0" w:type="auto"/>
          </w:tcPr>
          <w:p w:rsidR="009702CB" w:rsidRPr="00F815BD" w:rsidRDefault="00986B9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9702CB" w:rsidTr="009863EA">
        <w:tc>
          <w:tcPr>
            <w:tcW w:w="0" w:type="auto"/>
          </w:tcPr>
          <w:p w:rsidR="009702CB" w:rsidRPr="000745CC" w:rsidRDefault="009702CB" w:rsidP="00D674B4">
            <w:pPr>
              <w:pStyle w:val="BodyTextIndent2"/>
              <w:numPr>
                <w:ilvl w:val="0"/>
                <w:numId w:val="8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F815BD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F815BD">
              <w:t>Ph.D</w:t>
            </w:r>
            <w:r w:rsidR="00D06B0F">
              <w:t>.</w:t>
            </w:r>
            <w:r w:rsidRPr="00F815BD">
              <w:t xml:space="preserve"> (SLP)</w:t>
            </w:r>
          </w:p>
        </w:tc>
        <w:tc>
          <w:tcPr>
            <w:tcW w:w="0" w:type="auto"/>
          </w:tcPr>
          <w:p w:rsidR="009702CB" w:rsidRPr="00F815BD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F815BD">
              <w:rPr>
                <w:bCs/>
              </w:rPr>
              <w:t>2</w:t>
            </w:r>
            <w:r w:rsidR="00986B9B">
              <w:rPr>
                <w:bCs/>
              </w:rPr>
              <w:t>0</w:t>
            </w:r>
          </w:p>
        </w:tc>
      </w:tr>
    </w:tbl>
    <w:p w:rsidR="006A2478" w:rsidRDefault="006A2478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9702CB" w:rsidRPr="00BE4862" w:rsidTr="009863EA"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BE4862">
              <w:rPr>
                <w:b/>
              </w:rPr>
              <w:t>Sl.No</w:t>
            </w:r>
            <w:proofErr w:type="spellEnd"/>
            <w:r w:rsidRPr="00BE4862">
              <w:rPr>
                <w:b/>
              </w:rPr>
              <w:t>.</w:t>
            </w:r>
          </w:p>
        </w:tc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E4862">
              <w:rPr>
                <w:b/>
              </w:rPr>
              <w:t>Name of the Exam</w:t>
            </w:r>
          </w:p>
        </w:tc>
        <w:tc>
          <w:tcPr>
            <w:tcW w:w="2131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E4862">
              <w:rPr>
                <w:b/>
              </w:rPr>
              <w:t>Number of students attended</w:t>
            </w:r>
          </w:p>
        </w:tc>
        <w:tc>
          <w:tcPr>
            <w:tcW w:w="1432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E4862">
              <w:rPr>
                <w:b/>
              </w:rPr>
              <w:t>Overall pass</w:t>
            </w:r>
          </w:p>
        </w:tc>
        <w:tc>
          <w:tcPr>
            <w:tcW w:w="1267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BE4862">
              <w:rPr>
                <w:b/>
              </w:rPr>
              <w:t>Pass percentage</w:t>
            </w:r>
          </w:p>
        </w:tc>
      </w:tr>
      <w:tr w:rsidR="009702CB" w:rsidRPr="00BE4862" w:rsidTr="009863EA"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B.Sc. (Sp. &amp; Hg.)</w:t>
            </w:r>
          </w:p>
        </w:tc>
        <w:tc>
          <w:tcPr>
            <w:tcW w:w="2131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62</w:t>
            </w:r>
          </w:p>
        </w:tc>
        <w:tc>
          <w:tcPr>
            <w:tcW w:w="1432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57</w:t>
            </w:r>
          </w:p>
        </w:tc>
        <w:tc>
          <w:tcPr>
            <w:tcW w:w="1267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92</w:t>
            </w:r>
          </w:p>
        </w:tc>
      </w:tr>
      <w:tr w:rsidR="009702CB" w:rsidTr="009863EA"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B.Ed.(HI)</w:t>
            </w:r>
          </w:p>
        </w:tc>
        <w:tc>
          <w:tcPr>
            <w:tcW w:w="2131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9</w:t>
            </w:r>
          </w:p>
        </w:tc>
        <w:tc>
          <w:tcPr>
            <w:tcW w:w="1432" w:type="dxa"/>
          </w:tcPr>
          <w:p w:rsidR="009702CB" w:rsidRPr="00BE4862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9</w:t>
            </w:r>
          </w:p>
        </w:tc>
        <w:tc>
          <w:tcPr>
            <w:tcW w:w="1267" w:type="dxa"/>
          </w:tcPr>
          <w:p w:rsidR="009702CB" w:rsidRPr="005B564F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M.Sc. (</w:t>
            </w:r>
            <w:proofErr w:type="spellStart"/>
            <w:r w:rsidRPr="004E009C">
              <w:rPr>
                <w:bCs/>
                <w:sz w:val="20"/>
                <w:szCs w:val="20"/>
              </w:rPr>
              <w:t>Aud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)-IV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67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M.Sc. (</w:t>
            </w:r>
            <w:proofErr w:type="spellStart"/>
            <w:r w:rsidRPr="004E009C">
              <w:rPr>
                <w:bCs/>
                <w:sz w:val="20"/>
                <w:szCs w:val="20"/>
              </w:rPr>
              <w:t>Aud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)-II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M.Sc. (</w:t>
            </w:r>
            <w:proofErr w:type="spellStart"/>
            <w:r w:rsidRPr="004E009C">
              <w:rPr>
                <w:bCs/>
                <w:sz w:val="20"/>
                <w:szCs w:val="20"/>
              </w:rPr>
              <w:t>SLP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)-IV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M.Sc. (</w:t>
            </w:r>
            <w:proofErr w:type="spellStart"/>
            <w:r w:rsidRPr="004E009C">
              <w:rPr>
                <w:bCs/>
                <w:sz w:val="20"/>
                <w:szCs w:val="20"/>
              </w:rPr>
              <w:t>SLP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)-II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proofErr w:type="spellStart"/>
            <w:r w:rsidRPr="004E009C">
              <w:rPr>
                <w:bCs/>
                <w:sz w:val="20"/>
                <w:szCs w:val="20"/>
              </w:rPr>
              <w:t>M.S.Ed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(HI)-II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proofErr w:type="spellStart"/>
            <w:r w:rsidRPr="004E009C">
              <w:rPr>
                <w:bCs/>
                <w:sz w:val="20"/>
                <w:szCs w:val="20"/>
              </w:rPr>
              <w:t>PGDCL</w:t>
            </w:r>
            <w:proofErr w:type="spellEnd"/>
            <w:r w:rsidRPr="004E009C">
              <w:rPr>
                <w:bCs/>
                <w:sz w:val="20"/>
                <w:szCs w:val="20"/>
              </w:rPr>
              <w:t xml:space="preserve"> –II </w:t>
            </w:r>
            <w:proofErr w:type="spellStart"/>
            <w:r w:rsidRPr="004E009C">
              <w:rPr>
                <w:bCs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 w:rsidRPr="004E009C">
              <w:rPr>
                <w:bCs/>
                <w:sz w:val="20"/>
                <w:szCs w:val="20"/>
              </w:rPr>
              <w:t>100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DHLS</w:t>
            </w:r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DHA&amp;ET</w:t>
            </w:r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62.5</w:t>
            </w:r>
          </w:p>
        </w:tc>
      </w:tr>
      <w:tr w:rsidR="009702CB" w:rsidTr="009863EA">
        <w:tc>
          <w:tcPr>
            <w:tcW w:w="0" w:type="auto"/>
          </w:tcPr>
          <w:p w:rsidR="009702CB" w:rsidRPr="00A604A1" w:rsidRDefault="009702CB" w:rsidP="00D674B4">
            <w:pPr>
              <w:pStyle w:val="BodyTextIndent2"/>
              <w:numPr>
                <w:ilvl w:val="0"/>
                <w:numId w:val="9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DTYDHH</w:t>
            </w:r>
          </w:p>
        </w:tc>
        <w:tc>
          <w:tcPr>
            <w:tcW w:w="2131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32" w:type="dxa"/>
          </w:tcPr>
          <w:p w:rsidR="009702CB" w:rsidRPr="004E009C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67" w:type="dxa"/>
          </w:tcPr>
          <w:p w:rsidR="009702CB" w:rsidRPr="004E009C" w:rsidRDefault="009702CB" w:rsidP="009863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</w:tbl>
    <w:p w:rsidR="006A2478" w:rsidRDefault="006A2478" w:rsidP="00D674B4">
      <w:pPr>
        <w:pStyle w:val="BodyTextIndent2"/>
        <w:spacing w:after="0" w:line="360" w:lineRule="auto"/>
        <w:ind w:left="720"/>
        <w:jc w:val="both"/>
        <w:rPr>
          <w:b/>
          <w:bCs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Short-term Training / Orientation Programs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365"/>
        <w:gridCol w:w="1823"/>
        <w:gridCol w:w="1353"/>
        <w:gridCol w:w="1756"/>
        <w:gridCol w:w="1650"/>
      </w:tblGrid>
      <w:tr w:rsidR="006A2478" w:rsidTr="009863EA">
        <w:tc>
          <w:tcPr>
            <w:tcW w:w="80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65" w:type="dxa"/>
          </w:tcPr>
          <w:p w:rsidR="006A2478" w:rsidRPr="00561D5C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561D5C">
              <w:rPr>
                <w:b/>
              </w:rPr>
              <w:t>Title/Topic</w:t>
            </w:r>
          </w:p>
        </w:tc>
        <w:tc>
          <w:tcPr>
            <w:tcW w:w="1823" w:type="dxa"/>
          </w:tcPr>
          <w:p w:rsidR="006A2478" w:rsidRPr="00561D5C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561D5C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6A2478" w:rsidRPr="00561D5C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561D5C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6A2478" w:rsidRPr="00561D5C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561D5C">
              <w:rPr>
                <w:b/>
              </w:rPr>
              <w:t>Period/Duration</w:t>
            </w:r>
          </w:p>
        </w:tc>
        <w:tc>
          <w:tcPr>
            <w:tcW w:w="1650" w:type="dxa"/>
          </w:tcPr>
          <w:p w:rsidR="006A2478" w:rsidRPr="00561D5C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561D5C">
              <w:rPr>
                <w:b/>
              </w:rPr>
              <w:t>Organizing Staff</w:t>
            </w:r>
          </w:p>
        </w:tc>
      </w:tr>
      <w:tr w:rsidR="007438BC" w:rsidTr="009863EA">
        <w:tc>
          <w:tcPr>
            <w:tcW w:w="801" w:type="dxa"/>
          </w:tcPr>
          <w:p w:rsidR="007438BC" w:rsidRPr="007438BC" w:rsidRDefault="007438B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7438B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>
              <w:rPr>
                <w:bCs/>
              </w:rPr>
              <w:t>Orientation program</w:t>
            </w:r>
          </w:p>
        </w:tc>
        <w:tc>
          <w:tcPr>
            <w:tcW w:w="1823" w:type="dxa"/>
          </w:tcPr>
          <w:p w:rsidR="007438BC" w:rsidRDefault="007438B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Orientation to </w:t>
            </w:r>
            <w:r w:rsidR="0045570B">
              <w:t xml:space="preserve">     </w:t>
            </w:r>
            <w:r>
              <w:t>I M.Sc</w:t>
            </w:r>
            <w:r w:rsidR="0045570B">
              <w:t>.</w:t>
            </w:r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 xml:space="preserve">) </w:t>
            </w:r>
            <w:r w:rsidR="0045570B">
              <w:t xml:space="preserve">&amp; </w:t>
            </w:r>
            <w:r>
              <w:t xml:space="preserve"> I M.Sc</w:t>
            </w:r>
            <w:r w:rsidR="0045570B">
              <w:t>.</w:t>
            </w:r>
            <w:r>
              <w:t xml:space="preserve"> (SLP)</w:t>
            </w:r>
          </w:p>
        </w:tc>
        <w:tc>
          <w:tcPr>
            <w:tcW w:w="1353" w:type="dxa"/>
          </w:tcPr>
          <w:p w:rsidR="007438BC" w:rsidRP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561D5C">
              <w:rPr>
                <w:bCs/>
              </w:rPr>
              <w:t>65</w:t>
            </w:r>
          </w:p>
        </w:tc>
        <w:tc>
          <w:tcPr>
            <w:tcW w:w="1756" w:type="dxa"/>
          </w:tcPr>
          <w:p w:rsidR="007438BC" w:rsidRDefault="007438B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11.08.2014</w:t>
            </w:r>
          </w:p>
        </w:tc>
        <w:tc>
          <w:tcPr>
            <w:tcW w:w="1650" w:type="dxa"/>
          </w:tcPr>
          <w:p w:rsidR="007438B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 w:rsidRPr="004B6CFF">
              <w:t xml:space="preserve">PG </w:t>
            </w:r>
            <w:proofErr w:type="spellStart"/>
            <w:r>
              <w:t>ENT</w:t>
            </w:r>
            <w:proofErr w:type="spellEnd"/>
            <w:r>
              <w:t xml:space="preserve"> </w:t>
            </w:r>
            <w:r w:rsidRPr="004B6CFF">
              <w:t xml:space="preserve">students from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VIMS</w:t>
            </w:r>
            <w:proofErr w:type="spellEnd"/>
            <w:r>
              <w:t xml:space="preserve"> 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  <w:rPr>
                <w:b/>
              </w:rPr>
            </w:pPr>
            <w:r>
              <w:t xml:space="preserve">Bellary </w:t>
            </w:r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4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01.08.2014 to 30.08</w:t>
            </w:r>
            <w:r w:rsidRPr="004B6CFF">
              <w:t>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 w:rsidRPr="004B6CFF">
              <w:t>PG students from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proofErr w:type="spellStart"/>
            <w:r>
              <w:t>KIMS</w:t>
            </w:r>
            <w:proofErr w:type="spellEnd"/>
            <w:r>
              <w:t xml:space="preserve">, </w:t>
            </w:r>
            <w:proofErr w:type="spellStart"/>
            <w:r>
              <w:t>Hubli</w:t>
            </w:r>
            <w:proofErr w:type="spellEnd"/>
            <w:r>
              <w:t xml:space="preserve"> </w:t>
            </w:r>
          </w:p>
          <w:p w:rsidR="00561D5C" w:rsidRPr="004B6CFF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 xml:space="preserve">from </w:t>
            </w:r>
          </w:p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3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02.09.2014 to 15.09</w:t>
            </w:r>
            <w:r w:rsidRPr="004B6CFF">
              <w:t>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 w:rsidRPr="007A4A4E">
              <w:t>PG students from</w:t>
            </w:r>
          </w:p>
          <w:p w:rsidR="00561D5C" w:rsidRPr="004B6CFF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proofErr w:type="spellStart"/>
            <w:r w:rsidRPr="007A4A4E">
              <w:t>KIMS</w:t>
            </w:r>
            <w:proofErr w:type="spellEnd"/>
            <w:r w:rsidRPr="007A4A4E">
              <w:t xml:space="preserve">, </w:t>
            </w:r>
            <w:proofErr w:type="spellStart"/>
            <w:r w:rsidRPr="007A4A4E">
              <w:t>Hubli</w:t>
            </w:r>
            <w:proofErr w:type="spellEnd"/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3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7A4A4E">
              <w:t>16.10.2014 to 31.10.2014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PG ENT students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from VIMS,</w:t>
            </w:r>
          </w:p>
          <w:p w:rsidR="00561D5C" w:rsidRPr="007A4A4E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Bellary</w:t>
            </w:r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2</w:t>
            </w:r>
          </w:p>
        </w:tc>
        <w:tc>
          <w:tcPr>
            <w:tcW w:w="1756" w:type="dxa"/>
          </w:tcPr>
          <w:p w:rsidR="00561D5C" w:rsidRPr="007A4A4E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 xml:space="preserve">Sri BM </w:t>
            </w:r>
            <w:proofErr w:type="spellStart"/>
            <w:r>
              <w:t>Patil</w:t>
            </w:r>
            <w:proofErr w:type="spellEnd"/>
            <w:r>
              <w:t xml:space="preserve"> 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Medical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College, Hospital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>and Research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>
              <w:t xml:space="preserve">Centre, </w:t>
            </w:r>
            <w:proofErr w:type="spellStart"/>
            <w:r>
              <w:t>Bijapur</w:t>
            </w:r>
            <w:proofErr w:type="spellEnd"/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1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  <w:rPr>
                <w:color w:val="000000" w:themeColor="text1"/>
              </w:rPr>
            </w:pPr>
            <w:r w:rsidRPr="00E34F79">
              <w:rPr>
                <w:color w:val="000000" w:themeColor="text1"/>
              </w:rPr>
              <w:t>PG ENT student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  <w:rPr>
                <w:color w:val="000000" w:themeColor="text1"/>
              </w:rPr>
            </w:pPr>
            <w:r w:rsidRPr="00E34F79">
              <w:rPr>
                <w:color w:val="000000" w:themeColor="text1"/>
              </w:rPr>
              <w:t xml:space="preserve">from SS </w:t>
            </w:r>
          </w:p>
          <w:p w:rsidR="00561D5C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</w:pPr>
            <w:r w:rsidRPr="00E34F79">
              <w:rPr>
                <w:color w:val="000000" w:themeColor="text1"/>
              </w:rPr>
              <w:t xml:space="preserve">Institute of Medical Sciences and Research Centre,   </w:t>
            </w:r>
            <w:proofErr w:type="spellStart"/>
            <w:r w:rsidRPr="00E34F79">
              <w:rPr>
                <w:color w:val="000000" w:themeColor="text1"/>
              </w:rPr>
              <w:t>Davanagere</w:t>
            </w:r>
            <w:proofErr w:type="spellEnd"/>
            <w:r w:rsidRPr="00E34F79">
              <w:rPr>
                <w:color w:val="000000" w:themeColor="text1"/>
              </w:rPr>
              <w:t>.</w:t>
            </w:r>
          </w:p>
        </w:tc>
        <w:tc>
          <w:tcPr>
            <w:tcW w:w="1353" w:type="dxa"/>
          </w:tcPr>
          <w:p w:rsidR="00561D5C" w:rsidRPr="004B4B53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B53">
              <w:rPr>
                <w:bCs/>
              </w:rPr>
              <w:t>1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E34F79">
              <w:rPr>
                <w:color w:val="000000" w:themeColor="text1"/>
              </w:rP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E34F79" w:rsidRDefault="00561D5C" w:rsidP="009863EA">
            <w:pPr>
              <w:rPr>
                <w:color w:val="000000" w:themeColor="text1"/>
              </w:rPr>
            </w:pPr>
            <w:r w:rsidRPr="00E34F79">
              <w:rPr>
                <w:color w:val="000000" w:themeColor="text1"/>
              </w:rPr>
              <w:t xml:space="preserve">II year ENT </w:t>
            </w:r>
            <w:proofErr w:type="gramStart"/>
            <w:r w:rsidRPr="00E34F79">
              <w:rPr>
                <w:color w:val="000000" w:themeColor="text1"/>
              </w:rPr>
              <w:t xml:space="preserve">student </w:t>
            </w:r>
            <w:r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E34F79">
              <w:rPr>
                <w:color w:val="000000" w:themeColor="text1"/>
              </w:rPr>
              <w:t>MP Shah Government Medical College, Jamnagar, Gujarat.</w:t>
            </w:r>
          </w:p>
          <w:p w:rsidR="00561D5C" w:rsidRPr="00E34F79" w:rsidRDefault="00561D5C" w:rsidP="009863EA">
            <w:pPr>
              <w:tabs>
                <w:tab w:val="left" w:pos="720"/>
                <w:tab w:val="left" w:pos="8640"/>
              </w:tabs>
              <w:ind w:right="-619"/>
              <w:jc w:val="both"/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56" w:type="dxa"/>
          </w:tcPr>
          <w:p w:rsidR="00561D5C" w:rsidRDefault="00561D5C" w:rsidP="009863EA">
            <w:r w:rsidRPr="00E341B2">
              <w:rPr>
                <w:color w:val="000000" w:themeColor="text1"/>
              </w:rP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E34F79" w:rsidRDefault="00561D5C" w:rsidP="009863EA">
            <w:pPr>
              <w:rPr>
                <w:color w:val="000000" w:themeColor="text1"/>
              </w:rPr>
            </w:pPr>
            <w:r w:rsidRPr="00E34F79">
              <w:rPr>
                <w:color w:val="000000" w:themeColor="text1"/>
              </w:rPr>
              <w:t>PG ENT student from Mysore Medical College &amp; Research Institute, Mysore</w:t>
            </w:r>
          </w:p>
        </w:tc>
        <w:tc>
          <w:tcPr>
            <w:tcW w:w="1353" w:type="dxa"/>
          </w:tcPr>
          <w:p w:rsidR="00561D5C" w:rsidRPr="00E34F79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56" w:type="dxa"/>
          </w:tcPr>
          <w:p w:rsidR="00561D5C" w:rsidRDefault="00561D5C" w:rsidP="009863EA">
            <w:r w:rsidRPr="00E341B2">
              <w:rPr>
                <w:color w:val="000000" w:themeColor="text1"/>
              </w:rP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E34F79" w:rsidRDefault="00561D5C" w:rsidP="009863EA">
            <w:pPr>
              <w:rPr>
                <w:color w:val="000000" w:themeColor="text1"/>
              </w:rPr>
            </w:pPr>
            <w:r w:rsidRPr="00E34F79">
              <w:rPr>
                <w:color w:val="000000" w:themeColor="text1"/>
              </w:rPr>
              <w:t xml:space="preserve">Second year PG ENT students from </w:t>
            </w:r>
            <w:proofErr w:type="spellStart"/>
            <w:r w:rsidRPr="00E34F79">
              <w:rPr>
                <w:color w:val="000000" w:themeColor="text1"/>
              </w:rPr>
              <w:t>KIMS</w:t>
            </w:r>
            <w:proofErr w:type="spellEnd"/>
            <w:r w:rsidRPr="00E34F79">
              <w:rPr>
                <w:color w:val="000000" w:themeColor="text1"/>
              </w:rPr>
              <w:t xml:space="preserve">, </w:t>
            </w:r>
            <w:proofErr w:type="spellStart"/>
            <w:r w:rsidRPr="00E34F79">
              <w:rPr>
                <w:color w:val="000000" w:themeColor="text1"/>
              </w:rPr>
              <w:t>Hubli</w:t>
            </w:r>
            <w:proofErr w:type="spellEnd"/>
          </w:p>
        </w:tc>
        <w:tc>
          <w:tcPr>
            <w:tcW w:w="1353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56" w:type="dxa"/>
          </w:tcPr>
          <w:p w:rsidR="00561D5C" w:rsidRDefault="00561D5C" w:rsidP="009863EA">
            <w:r w:rsidRPr="00E341B2">
              <w:rPr>
                <w:color w:val="000000" w:themeColor="text1"/>
              </w:rPr>
              <w:t>16.11.2014 to 30.11.2014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91205F" w:rsidRDefault="00561D5C" w:rsidP="009863EA">
            <w:pPr>
              <w:rPr>
                <w:color w:val="000000" w:themeColor="text1"/>
              </w:rPr>
            </w:pPr>
            <w:r w:rsidRPr="0091205F">
              <w:rPr>
                <w:color w:val="000000" w:themeColor="text1"/>
              </w:rPr>
              <w:t>PG ENT student from Mysore Medical College &amp; Research Institute, Mysore</w:t>
            </w:r>
          </w:p>
          <w:p w:rsidR="00561D5C" w:rsidRPr="00E34F79" w:rsidRDefault="00561D5C" w:rsidP="009863EA">
            <w:pPr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56" w:type="dxa"/>
          </w:tcPr>
          <w:p w:rsidR="00561D5C" w:rsidRPr="00E341B2" w:rsidRDefault="00561D5C" w:rsidP="009863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E34F79">
              <w:rPr>
                <w:color w:val="000000" w:themeColor="text1"/>
              </w:rPr>
              <w:t xml:space="preserve"> to </w:t>
            </w:r>
            <w:r>
              <w:rPr>
                <w:color w:val="000000" w:themeColor="text1"/>
              </w:rPr>
              <w:t>15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35341C" w:rsidRDefault="00561D5C" w:rsidP="009863EA">
            <w:pPr>
              <w:rPr>
                <w:color w:val="000000" w:themeColor="text1"/>
              </w:rPr>
            </w:pPr>
            <w:r w:rsidRPr="0035341C">
              <w:rPr>
                <w:color w:val="000000" w:themeColor="text1"/>
              </w:rPr>
              <w:t xml:space="preserve"> PG ENT student from Mysore Medical College &amp; Research Institute, Mysore</w:t>
            </w:r>
          </w:p>
          <w:p w:rsidR="00561D5C" w:rsidRPr="0091205F" w:rsidRDefault="00561D5C" w:rsidP="009863EA">
            <w:pPr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56" w:type="dxa"/>
          </w:tcPr>
          <w:p w:rsidR="00561D5C" w:rsidRDefault="00561D5C" w:rsidP="009863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E34F79">
              <w:rPr>
                <w:color w:val="000000" w:themeColor="text1"/>
              </w:rPr>
              <w:t xml:space="preserve"> to </w:t>
            </w:r>
            <w:r>
              <w:rPr>
                <w:color w:val="000000" w:themeColor="text1"/>
              </w:rPr>
              <w:t>19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 xml:space="preserve">Short-term </w:t>
            </w:r>
            <w:r w:rsidRPr="00BE4862">
              <w:rPr>
                <w:bCs/>
              </w:rPr>
              <w:lastRenderedPageBreak/>
              <w:t>training for PG-ENT</w:t>
            </w:r>
          </w:p>
        </w:tc>
        <w:tc>
          <w:tcPr>
            <w:tcW w:w="1823" w:type="dxa"/>
          </w:tcPr>
          <w:p w:rsidR="00561D5C" w:rsidRPr="0035341C" w:rsidRDefault="00561D5C" w:rsidP="009863EA">
            <w:pPr>
              <w:rPr>
                <w:color w:val="000000" w:themeColor="text1"/>
              </w:rPr>
            </w:pPr>
            <w:r w:rsidRPr="0035341C">
              <w:rPr>
                <w:color w:val="000000" w:themeColor="text1"/>
              </w:rPr>
              <w:lastRenderedPageBreak/>
              <w:t xml:space="preserve">PG ENT students </w:t>
            </w:r>
            <w:r w:rsidRPr="0035341C">
              <w:rPr>
                <w:color w:val="000000" w:themeColor="text1"/>
              </w:rPr>
              <w:lastRenderedPageBreak/>
              <w:t>from MP Shah Government Medical College Jamnagar, Gujarat</w:t>
            </w:r>
          </w:p>
          <w:p w:rsidR="00561D5C" w:rsidRPr="0035341C" w:rsidRDefault="00561D5C" w:rsidP="009863EA">
            <w:pPr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756" w:type="dxa"/>
          </w:tcPr>
          <w:p w:rsidR="00561D5C" w:rsidRDefault="00561D5C" w:rsidP="009863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  <w:r w:rsidRPr="00E34F79">
              <w:rPr>
                <w:color w:val="000000" w:themeColor="text1"/>
              </w:rPr>
              <w:t xml:space="preserve"> to </w:t>
            </w:r>
            <w:r>
              <w:rPr>
                <w:color w:val="000000" w:themeColor="text1"/>
              </w:rPr>
              <w:lastRenderedPageBreak/>
              <w:t>19</w:t>
            </w:r>
            <w:r w:rsidRPr="00E34F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02</w:t>
            </w:r>
            <w:r w:rsidRPr="00E34F79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</w:tr>
      <w:tr w:rsidR="00561D5C" w:rsidTr="009863EA">
        <w:tc>
          <w:tcPr>
            <w:tcW w:w="801" w:type="dxa"/>
          </w:tcPr>
          <w:p w:rsidR="00561D5C" w:rsidRPr="007438BC" w:rsidRDefault="00561D5C" w:rsidP="00D674B4">
            <w:pPr>
              <w:pStyle w:val="BodyTextIndent2"/>
              <w:numPr>
                <w:ilvl w:val="0"/>
                <w:numId w:val="16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365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</w:rPr>
              <w:t>Short-term training for PG-ENT</w:t>
            </w:r>
          </w:p>
        </w:tc>
        <w:tc>
          <w:tcPr>
            <w:tcW w:w="1823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BE4862">
              <w:rPr>
                <w:bCs/>
                <w:color w:val="000000" w:themeColor="text1"/>
              </w:rPr>
              <w:t>PG ENT student from Mysore Medical College &amp; Research Institute, Mysore</w:t>
            </w:r>
          </w:p>
        </w:tc>
        <w:tc>
          <w:tcPr>
            <w:tcW w:w="1353" w:type="dxa"/>
          </w:tcPr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1</w:t>
            </w:r>
          </w:p>
        </w:tc>
        <w:tc>
          <w:tcPr>
            <w:tcW w:w="1756" w:type="dxa"/>
          </w:tcPr>
          <w:p w:rsidR="00561D5C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BE4862">
              <w:rPr>
                <w:bCs/>
              </w:rPr>
              <w:t>15 days</w:t>
            </w:r>
          </w:p>
          <w:p w:rsidR="00561D5C" w:rsidRPr="00BE4862" w:rsidRDefault="00561D5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5340A5">
              <w:rPr>
                <w:bCs/>
              </w:rPr>
              <w:t>from 10.03.2015 to 24.03.2015</w:t>
            </w:r>
          </w:p>
        </w:tc>
        <w:tc>
          <w:tcPr>
            <w:tcW w:w="1650" w:type="dxa"/>
          </w:tcPr>
          <w:p w:rsidR="00561D5C" w:rsidRPr="00E907B0" w:rsidRDefault="00561D5C" w:rsidP="00561D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A2478" w:rsidRDefault="006A2478" w:rsidP="00D674B4">
      <w:pPr>
        <w:pStyle w:val="BodyTextIndent2"/>
        <w:spacing w:after="0" w:line="360" w:lineRule="auto"/>
        <w:ind w:left="0"/>
        <w:jc w:val="both"/>
        <w:rPr>
          <w:b/>
          <w:bCs/>
        </w:rPr>
      </w:pPr>
    </w:p>
    <w:p w:rsidR="006A2478" w:rsidRDefault="006A2478" w:rsidP="006A2478">
      <w:pPr>
        <w:pStyle w:val="ListParagraph"/>
        <w:numPr>
          <w:ilvl w:val="0"/>
          <w:numId w:val="1"/>
        </w:numPr>
        <w:jc w:val="both"/>
      </w:pPr>
      <w:r w:rsidRPr="00947D37">
        <w:rPr>
          <w:b/>
          <w:bCs/>
        </w:rPr>
        <w:t>In-house Training/ Staff Enrichment Programs</w:t>
      </w:r>
      <w:r>
        <w:t>(For section staff)</w:t>
      </w:r>
    </w:p>
    <w:p w:rsidR="006A2478" w:rsidRDefault="006A2478" w:rsidP="006A2478">
      <w:pPr>
        <w:jc w:val="both"/>
      </w:pP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6A2478" w:rsidTr="009863EA">
        <w:tc>
          <w:tcPr>
            <w:tcW w:w="80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Title/Topic  </w:t>
            </w:r>
          </w:p>
        </w:tc>
        <w:tc>
          <w:tcPr>
            <w:tcW w:w="150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Details of the participants </w:t>
            </w:r>
          </w:p>
        </w:tc>
        <w:tc>
          <w:tcPr>
            <w:tcW w:w="1353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Period/Duration </w:t>
            </w:r>
          </w:p>
        </w:tc>
        <w:tc>
          <w:tcPr>
            <w:tcW w:w="1458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9702CB" w:rsidTr="009863EA">
        <w:tc>
          <w:tcPr>
            <w:tcW w:w="801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500DB0">
              <w:rPr>
                <w:bCs/>
              </w:rPr>
              <w:t>1.</w:t>
            </w:r>
          </w:p>
        </w:tc>
        <w:tc>
          <w:tcPr>
            <w:tcW w:w="1835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500DB0">
              <w:rPr>
                <w:bCs/>
                <w:sz w:val="24"/>
                <w:szCs w:val="24"/>
              </w:rPr>
              <w:t xml:space="preserve">An orientation program on </w:t>
            </w:r>
            <w:r w:rsidRPr="001733CD">
              <w:rPr>
                <w:b/>
                <w:sz w:val="24"/>
                <w:szCs w:val="24"/>
              </w:rPr>
              <w:t>preparation for ISO audit</w:t>
            </w:r>
            <w:r>
              <w:rPr>
                <w:bCs/>
                <w:sz w:val="24"/>
                <w:szCs w:val="24"/>
              </w:rPr>
              <w:t xml:space="preserve"> in February 2015</w:t>
            </w:r>
          </w:p>
        </w:tc>
        <w:tc>
          <w:tcPr>
            <w:tcW w:w="1501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500DB0">
              <w:rPr>
                <w:bCs/>
              </w:rPr>
              <w:t>Staff of academic section</w:t>
            </w:r>
          </w:p>
        </w:tc>
        <w:tc>
          <w:tcPr>
            <w:tcW w:w="1353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500DB0">
              <w:rPr>
                <w:bCs/>
              </w:rPr>
              <w:t>4</w:t>
            </w:r>
          </w:p>
        </w:tc>
        <w:tc>
          <w:tcPr>
            <w:tcW w:w="1800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 hour</w:t>
            </w:r>
          </w:p>
        </w:tc>
        <w:tc>
          <w:tcPr>
            <w:tcW w:w="1458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500DB0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500DB0">
              <w:rPr>
                <w:bCs/>
                <w:sz w:val="24"/>
                <w:szCs w:val="24"/>
              </w:rPr>
              <w:t>P.Manjula</w:t>
            </w:r>
            <w:proofErr w:type="spellEnd"/>
          </w:p>
        </w:tc>
      </w:tr>
      <w:tr w:rsidR="009702CB" w:rsidTr="009863EA">
        <w:tc>
          <w:tcPr>
            <w:tcW w:w="801" w:type="dxa"/>
          </w:tcPr>
          <w:p w:rsidR="009702CB" w:rsidRPr="00500DB0" w:rsidRDefault="001733CD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35" w:type="dxa"/>
          </w:tcPr>
          <w:p w:rsidR="009702CB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 w:rsidRPr="00500DB0">
              <w:rPr>
                <w:bCs/>
                <w:sz w:val="24"/>
                <w:szCs w:val="24"/>
              </w:rPr>
              <w:t xml:space="preserve">An orientation program on </w:t>
            </w:r>
            <w:r>
              <w:rPr>
                <w:bCs/>
                <w:sz w:val="24"/>
                <w:szCs w:val="24"/>
              </w:rPr>
              <w:t>-</w:t>
            </w:r>
            <w:r w:rsidRPr="00A83C52">
              <w:rPr>
                <w:b/>
                <w:bCs/>
                <w:sz w:val="24"/>
                <w:szCs w:val="24"/>
              </w:rPr>
              <w:t>O</w:t>
            </w:r>
            <w:r w:rsidRPr="00A83C52">
              <w:rPr>
                <w:b/>
                <w:sz w:val="24"/>
                <w:szCs w:val="24"/>
              </w:rPr>
              <w:t>fficial procedure for processing papers</w:t>
            </w:r>
            <w:r>
              <w:rPr>
                <w:sz w:val="24"/>
                <w:szCs w:val="24"/>
              </w:rPr>
              <w:t xml:space="preserve"> </w:t>
            </w:r>
          </w:p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>
              <w:rPr>
                <w:sz w:val="24"/>
                <w:szCs w:val="24"/>
              </w:rPr>
              <w:t xml:space="preserve">by Mr. K. </w:t>
            </w:r>
            <w:proofErr w:type="spellStart"/>
            <w:r>
              <w:rPr>
                <w:sz w:val="24"/>
                <w:szCs w:val="24"/>
              </w:rPr>
              <w:t>Purushothama</w:t>
            </w:r>
            <w:proofErr w:type="spellEnd"/>
            <w:r>
              <w:rPr>
                <w:sz w:val="24"/>
                <w:szCs w:val="24"/>
              </w:rPr>
              <w:t xml:space="preserve"> in March 2015</w:t>
            </w:r>
          </w:p>
        </w:tc>
        <w:tc>
          <w:tcPr>
            <w:tcW w:w="1501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 w:rsidRPr="00500DB0">
              <w:rPr>
                <w:bCs/>
              </w:rPr>
              <w:t xml:space="preserve">Staff of </w:t>
            </w:r>
            <w:r>
              <w:rPr>
                <w:bCs/>
              </w:rPr>
              <w:t>A</w:t>
            </w:r>
            <w:r w:rsidRPr="00500DB0">
              <w:rPr>
                <w:bCs/>
              </w:rPr>
              <w:t xml:space="preserve">cademic </w:t>
            </w:r>
            <w:r>
              <w:rPr>
                <w:bCs/>
              </w:rPr>
              <w:t>S</w:t>
            </w:r>
            <w:r w:rsidRPr="00500DB0">
              <w:rPr>
                <w:bCs/>
              </w:rPr>
              <w:t>ection</w:t>
            </w:r>
          </w:p>
        </w:tc>
        <w:tc>
          <w:tcPr>
            <w:tcW w:w="1353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500DB0">
              <w:rPr>
                <w:bCs/>
              </w:rPr>
              <w:t>4</w:t>
            </w:r>
          </w:p>
        </w:tc>
        <w:tc>
          <w:tcPr>
            <w:tcW w:w="1800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 hour</w:t>
            </w:r>
          </w:p>
        </w:tc>
        <w:tc>
          <w:tcPr>
            <w:tcW w:w="1458" w:type="dxa"/>
          </w:tcPr>
          <w:p w:rsidR="009702CB" w:rsidRPr="00500DB0" w:rsidRDefault="009702C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</w:tbl>
    <w:p w:rsidR="006A2478" w:rsidRDefault="006A2478" w:rsidP="006A2478">
      <w:pPr>
        <w:ind w:firstLine="720"/>
        <w:jc w:val="both"/>
        <w:rPr>
          <w:b/>
        </w:rPr>
      </w:pPr>
    </w:p>
    <w:p w:rsidR="006A2478" w:rsidRPr="00490F84" w:rsidRDefault="006A2478" w:rsidP="006A2478">
      <w:pPr>
        <w:pStyle w:val="ListParagraph"/>
        <w:numPr>
          <w:ilvl w:val="0"/>
          <w:numId w:val="1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>s</w:t>
      </w:r>
    </w:p>
    <w:p w:rsidR="006A2478" w:rsidRDefault="006A2478" w:rsidP="006A2478">
      <w:pPr>
        <w:pStyle w:val="ListParagraph"/>
        <w:ind w:left="840"/>
        <w:jc w:val="both"/>
      </w:pPr>
    </w:p>
    <w:tbl>
      <w:tblPr>
        <w:tblStyle w:val="TableGrid"/>
        <w:tblW w:w="0" w:type="auto"/>
        <w:tblInd w:w="828" w:type="dxa"/>
        <w:tblLook w:val="04A0"/>
      </w:tblPr>
      <w:tblGrid>
        <w:gridCol w:w="786"/>
        <w:gridCol w:w="1641"/>
        <w:gridCol w:w="1799"/>
        <w:gridCol w:w="1353"/>
        <w:gridCol w:w="1756"/>
        <w:gridCol w:w="1413"/>
      </w:tblGrid>
      <w:tr w:rsidR="006A2478" w:rsidTr="00A83AA8">
        <w:tc>
          <w:tcPr>
            <w:tcW w:w="786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Title/Topic  </w:t>
            </w:r>
          </w:p>
        </w:tc>
        <w:tc>
          <w:tcPr>
            <w:tcW w:w="1799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Resource Person </w:t>
            </w:r>
          </w:p>
        </w:tc>
        <w:tc>
          <w:tcPr>
            <w:tcW w:w="1353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Period/Duration </w:t>
            </w:r>
          </w:p>
        </w:tc>
        <w:tc>
          <w:tcPr>
            <w:tcW w:w="1413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6A2478" w:rsidTr="00A83AA8">
        <w:tc>
          <w:tcPr>
            <w:tcW w:w="786" w:type="dxa"/>
          </w:tcPr>
          <w:p w:rsidR="006A2478" w:rsidRPr="001733CD" w:rsidRDefault="006A2478" w:rsidP="00D674B4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4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Environmental studies</w:t>
            </w:r>
          </w:p>
        </w:tc>
        <w:tc>
          <w:tcPr>
            <w:tcW w:w="1799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 xml:space="preserve">Dr. </w:t>
            </w:r>
            <w:proofErr w:type="spellStart"/>
            <w:r w:rsidRPr="00831A86">
              <w:t>Harsha</w:t>
            </w:r>
            <w:proofErr w:type="spellEnd"/>
            <w:r w:rsidRPr="00831A86">
              <w:t xml:space="preserve"> PS, Asst Prof., </w:t>
            </w:r>
            <w:proofErr w:type="spellStart"/>
            <w:r w:rsidRPr="00831A86">
              <w:t>KSOU</w:t>
            </w:r>
            <w:proofErr w:type="spellEnd"/>
            <w:r w:rsidRPr="00831A86">
              <w:t xml:space="preserve">, </w:t>
            </w:r>
            <w:proofErr w:type="spellStart"/>
            <w:r w:rsidRPr="00831A86">
              <w:t>Manasagangothri</w:t>
            </w:r>
            <w:proofErr w:type="spellEnd"/>
            <w:r w:rsidRPr="00831A86">
              <w:t>, Mysore</w:t>
            </w:r>
          </w:p>
        </w:tc>
        <w:tc>
          <w:tcPr>
            <w:tcW w:w="1353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III B.Sc</w:t>
            </w:r>
            <w:r w:rsidR="0045570B">
              <w:t>.</w:t>
            </w:r>
            <w:r w:rsidRPr="00831A86">
              <w:t xml:space="preserve"> (Sp. &amp; Hg.)</w:t>
            </w:r>
          </w:p>
        </w:tc>
        <w:tc>
          <w:tcPr>
            <w:tcW w:w="1756" w:type="dxa"/>
          </w:tcPr>
          <w:p w:rsidR="006A2478" w:rsidRPr="009E273E" w:rsidRDefault="006A2478" w:rsidP="009863EA">
            <w:pPr>
              <w:jc w:val="both"/>
            </w:pPr>
            <w:r w:rsidRPr="009E273E">
              <w:t>23.04.2014</w:t>
            </w:r>
          </w:p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1413" w:type="dxa"/>
          </w:tcPr>
          <w:p w:rsidR="006A247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  <w:tr w:rsidR="006A2478" w:rsidTr="00A83AA8">
        <w:tc>
          <w:tcPr>
            <w:tcW w:w="786" w:type="dxa"/>
          </w:tcPr>
          <w:p w:rsidR="006A2478" w:rsidRPr="001733CD" w:rsidRDefault="006A2478" w:rsidP="00D674B4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4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Constitution of India</w:t>
            </w:r>
          </w:p>
        </w:tc>
        <w:tc>
          <w:tcPr>
            <w:tcW w:w="1799" w:type="dxa"/>
          </w:tcPr>
          <w:p w:rsidR="006A247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Dr</w:t>
            </w:r>
            <w:r w:rsidR="006A2478" w:rsidRPr="00831A86">
              <w:t xml:space="preserve">. N </w:t>
            </w:r>
            <w:proofErr w:type="spellStart"/>
            <w:r w:rsidR="006A2478" w:rsidRPr="00831A86">
              <w:t>Vanishree</w:t>
            </w:r>
            <w:proofErr w:type="spellEnd"/>
            <w:r w:rsidR="006A2478" w:rsidRPr="00831A86">
              <w:t xml:space="preserve">, Faculty , </w:t>
            </w:r>
            <w:proofErr w:type="spellStart"/>
            <w:r w:rsidR="006A2478" w:rsidRPr="00831A86">
              <w:t>JSS</w:t>
            </w:r>
            <w:proofErr w:type="spellEnd"/>
            <w:r w:rsidR="006A2478" w:rsidRPr="00831A86">
              <w:t xml:space="preserve"> Law College, </w:t>
            </w:r>
            <w:r w:rsidR="006A2478" w:rsidRPr="00831A86">
              <w:lastRenderedPageBreak/>
              <w:t>Mysore</w:t>
            </w:r>
          </w:p>
        </w:tc>
        <w:tc>
          <w:tcPr>
            <w:tcW w:w="1353" w:type="dxa"/>
          </w:tcPr>
          <w:p w:rsidR="0045570B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831A86">
              <w:lastRenderedPageBreak/>
              <w:t>I B.Sc</w:t>
            </w:r>
            <w:r w:rsidR="0045570B">
              <w:t>.</w:t>
            </w:r>
            <w:r w:rsidRPr="00831A86">
              <w:t xml:space="preserve"> (Sp. &amp; Hg.)</w:t>
            </w:r>
            <w:r w:rsidR="0045570B">
              <w:t xml:space="preserve"> </w:t>
            </w:r>
            <w:r w:rsidRPr="00831A86">
              <w:t xml:space="preserve"> </w:t>
            </w:r>
          </w:p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831A86">
              <w:t>B.S.Ed</w:t>
            </w:r>
            <w:proofErr w:type="spellEnd"/>
            <w:r w:rsidRPr="00831A86">
              <w:t xml:space="preserve"> (HI)</w:t>
            </w:r>
          </w:p>
        </w:tc>
        <w:tc>
          <w:tcPr>
            <w:tcW w:w="1756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29.04.2014</w:t>
            </w:r>
          </w:p>
        </w:tc>
        <w:tc>
          <w:tcPr>
            <w:tcW w:w="1413" w:type="dxa"/>
          </w:tcPr>
          <w:p w:rsidR="006A247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  <w:tr w:rsidR="006A2478" w:rsidTr="00A83AA8">
        <w:tc>
          <w:tcPr>
            <w:tcW w:w="786" w:type="dxa"/>
          </w:tcPr>
          <w:p w:rsidR="006A2478" w:rsidRPr="001733CD" w:rsidRDefault="006A2478" w:rsidP="00D674B4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4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41E64">
              <w:t>Perceptual similarity constrains of phonological learning in infants and adults</w:t>
            </w:r>
          </w:p>
        </w:tc>
        <w:tc>
          <w:tcPr>
            <w:tcW w:w="1799" w:type="dxa"/>
          </w:tcPr>
          <w:p w:rsidR="006A2478" w:rsidRDefault="00441E64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3" w:type="dxa"/>
          </w:tcPr>
          <w:p w:rsidR="0045570B" w:rsidRDefault="006A2478" w:rsidP="0045570B">
            <w:r>
              <w:t>II B.Sc</w:t>
            </w:r>
            <w:r w:rsidR="0045570B">
              <w:t xml:space="preserve">. </w:t>
            </w:r>
            <w:r w:rsidR="0045570B" w:rsidRPr="00831A86">
              <w:t>(Sp. &amp; Hg.)</w:t>
            </w:r>
            <w:r>
              <w:t xml:space="preserve">  </w:t>
            </w:r>
            <w:r w:rsidR="0045570B">
              <w:t xml:space="preserve">     </w:t>
            </w:r>
          </w:p>
          <w:p w:rsidR="0045570B" w:rsidRDefault="0045570B" w:rsidP="0045570B"/>
          <w:p w:rsidR="0045570B" w:rsidRDefault="006A2478" w:rsidP="0045570B">
            <w:r>
              <w:t>II M.Sc</w:t>
            </w:r>
            <w:r w:rsidR="0045570B">
              <w:t>.</w:t>
            </w:r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 xml:space="preserve">), </w:t>
            </w:r>
            <w:r w:rsidR="0045570B">
              <w:t xml:space="preserve">       </w:t>
            </w:r>
          </w:p>
          <w:p w:rsidR="0045570B" w:rsidRDefault="0045570B" w:rsidP="0045570B"/>
          <w:p w:rsidR="006A2478" w:rsidRDefault="006A2478" w:rsidP="0045570B">
            <w:pPr>
              <w:rPr>
                <w:b/>
              </w:rPr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SLP</w:t>
            </w:r>
            <w:proofErr w:type="spellEnd"/>
            <w:r>
              <w:t>)</w:t>
            </w:r>
          </w:p>
        </w:tc>
        <w:tc>
          <w:tcPr>
            <w:tcW w:w="1756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28.07.2014</w:t>
            </w:r>
          </w:p>
        </w:tc>
        <w:tc>
          <w:tcPr>
            <w:tcW w:w="1413" w:type="dxa"/>
          </w:tcPr>
          <w:p w:rsidR="006A2478" w:rsidRDefault="00441E64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  <w:tr w:rsidR="00A83AA8" w:rsidTr="00A83AA8">
        <w:tc>
          <w:tcPr>
            <w:tcW w:w="786" w:type="dxa"/>
          </w:tcPr>
          <w:p w:rsidR="00A83AA8" w:rsidRPr="001733CD" w:rsidRDefault="00A83AA8" w:rsidP="00D674B4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41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Constitution of India</w:t>
            </w:r>
          </w:p>
        </w:tc>
        <w:tc>
          <w:tcPr>
            <w:tcW w:w="1799" w:type="dxa"/>
          </w:tcPr>
          <w:p w:rsidR="00A83AA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>Dr</w:t>
            </w:r>
            <w:r w:rsidR="00A83AA8" w:rsidRPr="00831A86">
              <w:t xml:space="preserve">. N </w:t>
            </w:r>
            <w:proofErr w:type="spellStart"/>
            <w:r w:rsidR="00A83AA8" w:rsidRPr="00831A86">
              <w:t>Vanishree</w:t>
            </w:r>
            <w:proofErr w:type="spellEnd"/>
            <w:r w:rsidR="00A83AA8" w:rsidRPr="00831A86">
              <w:t xml:space="preserve">, Faculty , </w:t>
            </w:r>
            <w:proofErr w:type="spellStart"/>
            <w:r w:rsidR="00A83AA8" w:rsidRPr="00831A86">
              <w:t>JSS</w:t>
            </w:r>
            <w:proofErr w:type="spellEnd"/>
            <w:r w:rsidR="00A83AA8" w:rsidRPr="00831A86">
              <w:t xml:space="preserve"> Law College, Mysore</w:t>
            </w:r>
          </w:p>
        </w:tc>
        <w:tc>
          <w:tcPr>
            <w:tcW w:w="1353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 xml:space="preserve">I </w:t>
            </w:r>
            <w:proofErr w:type="spellStart"/>
            <w:r w:rsidRPr="00831A86">
              <w:t>B.Sc</w:t>
            </w:r>
            <w:proofErr w:type="spellEnd"/>
            <w:r w:rsidRPr="00831A86">
              <w:t xml:space="preserve"> (Sp. &amp; Hg.)&amp; </w:t>
            </w:r>
            <w:proofErr w:type="spellStart"/>
            <w:r w:rsidRPr="00831A86">
              <w:t>B.S.Ed</w:t>
            </w:r>
            <w:proofErr w:type="spellEnd"/>
            <w:r w:rsidRPr="00831A86">
              <w:t xml:space="preserve"> (HI)</w:t>
            </w:r>
          </w:p>
        </w:tc>
        <w:tc>
          <w:tcPr>
            <w:tcW w:w="1756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2</w:t>
            </w:r>
            <w:r>
              <w:t>6</w:t>
            </w:r>
            <w:r w:rsidRPr="00831A86">
              <w:t>.0</w:t>
            </w:r>
            <w:r>
              <w:t>3</w:t>
            </w:r>
            <w:r w:rsidRPr="00831A86">
              <w:t>.201</w:t>
            </w:r>
            <w:r>
              <w:t>5</w:t>
            </w:r>
          </w:p>
        </w:tc>
        <w:tc>
          <w:tcPr>
            <w:tcW w:w="1413" w:type="dxa"/>
          </w:tcPr>
          <w:p w:rsidR="00A83AA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  <w:tr w:rsidR="00A83AA8" w:rsidTr="00A83AA8">
        <w:tc>
          <w:tcPr>
            <w:tcW w:w="786" w:type="dxa"/>
          </w:tcPr>
          <w:p w:rsidR="00A83AA8" w:rsidRPr="001733CD" w:rsidRDefault="00A83AA8" w:rsidP="00D674B4">
            <w:pPr>
              <w:pStyle w:val="BodyTextIndent2"/>
              <w:numPr>
                <w:ilvl w:val="0"/>
                <w:numId w:val="17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41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>Environmental studies</w:t>
            </w:r>
          </w:p>
        </w:tc>
        <w:tc>
          <w:tcPr>
            <w:tcW w:w="1799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 xml:space="preserve">Dr. </w:t>
            </w:r>
            <w:proofErr w:type="spellStart"/>
            <w:r w:rsidRPr="00831A86">
              <w:t>Harsha</w:t>
            </w:r>
            <w:proofErr w:type="spellEnd"/>
            <w:r w:rsidRPr="00831A86">
              <w:t xml:space="preserve"> PS, Asst Prof., </w:t>
            </w:r>
            <w:proofErr w:type="spellStart"/>
            <w:r w:rsidRPr="00831A86">
              <w:t>KSOU</w:t>
            </w:r>
            <w:proofErr w:type="spellEnd"/>
            <w:r w:rsidRPr="00831A86">
              <w:t xml:space="preserve">, </w:t>
            </w:r>
            <w:proofErr w:type="spellStart"/>
            <w:r w:rsidRPr="00831A86">
              <w:t>Manasagangothri</w:t>
            </w:r>
            <w:proofErr w:type="spellEnd"/>
            <w:r w:rsidRPr="00831A86">
              <w:t>, Mysore</w:t>
            </w:r>
          </w:p>
        </w:tc>
        <w:tc>
          <w:tcPr>
            <w:tcW w:w="1353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831A86">
              <w:t xml:space="preserve">III </w:t>
            </w:r>
            <w:proofErr w:type="spellStart"/>
            <w:r w:rsidRPr="00831A86">
              <w:t>B.Sc</w:t>
            </w:r>
            <w:proofErr w:type="spellEnd"/>
            <w:r w:rsidRPr="00831A86">
              <w:t xml:space="preserve"> (Sp. &amp; Hg.)</w:t>
            </w:r>
          </w:p>
        </w:tc>
        <w:tc>
          <w:tcPr>
            <w:tcW w:w="1756" w:type="dxa"/>
          </w:tcPr>
          <w:p w:rsidR="00A83AA8" w:rsidRPr="009E273E" w:rsidRDefault="00A83AA8" w:rsidP="009863EA">
            <w:pPr>
              <w:jc w:val="both"/>
            </w:pPr>
            <w:r w:rsidRPr="009E273E">
              <w:t>2</w:t>
            </w:r>
            <w:r>
              <w:t>7</w:t>
            </w:r>
            <w:r w:rsidRPr="009E273E">
              <w:t>.0</w:t>
            </w:r>
            <w:r>
              <w:t>3</w:t>
            </w:r>
            <w:r w:rsidRPr="009E273E">
              <w:t>.201</w:t>
            </w:r>
            <w:r>
              <w:t>5</w:t>
            </w:r>
          </w:p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1413" w:type="dxa"/>
          </w:tcPr>
          <w:p w:rsidR="00A83AA8" w:rsidRDefault="0045570B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Cs/>
              </w:rPr>
              <w:t xml:space="preserve">Dr. P. </w:t>
            </w:r>
            <w:proofErr w:type="spellStart"/>
            <w:r>
              <w:rPr>
                <w:bCs/>
              </w:rPr>
              <w:t>Manjula</w:t>
            </w:r>
            <w:proofErr w:type="spellEnd"/>
          </w:p>
        </w:tc>
      </w:tr>
    </w:tbl>
    <w:p w:rsidR="006A2478" w:rsidRDefault="006A2478" w:rsidP="006A2478">
      <w:pPr>
        <w:jc w:val="both"/>
      </w:pPr>
    </w:p>
    <w:p w:rsidR="00055542" w:rsidRDefault="00055542" w:rsidP="006A2478">
      <w:pPr>
        <w:jc w:val="both"/>
      </w:pPr>
    </w:p>
    <w:p w:rsidR="00055542" w:rsidRDefault="00055542" w:rsidP="006A2478">
      <w:pPr>
        <w:jc w:val="both"/>
      </w:pPr>
    </w:p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RESEARCH ACTIVITIES</w:t>
      </w: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- </w:t>
      </w:r>
      <w:r w:rsidRPr="00490F84">
        <w:rPr>
          <w:b/>
          <w:bCs/>
        </w:rPr>
        <w:t>Ongoing</w:t>
      </w:r>
      <w:r w:rsidR="00B61917">
        <w:rPr>
          <w:b/>
          <w:bCs/>
        </w:rPr>
        <w:t xml:space="preserve"> </w:t>
      </w:r>
      <w:r w:rsidR="00A83AA8">
        <w:rPr>
          <w:b/>
          <w:bCs/>
        </w:rPr>
        <w:t>(3</w:t>
      </w:r>
      <w:r w:rsidR="00521032">
        <w:rPr>
          <w:b/>
          <w:bCs/>
        </w:rPr>
        <w:t>1</w:t>
      </w:r>
      <w:r w:rsidR="00A83AA8">
        <w:rPr>
          <w:b/>
          <w:bCs/>
        </w:rPr>
        <w:t xml:space="preserve"> no.)</w:t>
      </w:r>
    </w:p>
    <w:tbl>
      <w:tblPr>
        <w:tblStyle w:val="TableGrid"/>
        <w:tblW w:w="9090" w:type="dxa"/>
        <w:tblInd w:w="828" w:type="dxa"/>
        <w:tblLayout w:type="fixed"/>
        <w:tblLook w:val="04A0"/>
      </w:tblPr>
      <w:tblGrid>
        <w:gridCol w:w="630"/>
        <w:gridCol w:w="1800"/>
        <w:gridCol w:w="1260"/>
        <w:gridCol w:w="1170"/>
        <w:gridCol w:w="2520"/>
        <w:gridCol w:w="1710"/>
      </w:tblGrid>
      <w:tr w:rsidR="00A83AA8" w:rsidRPr="00FB38F4" w:rsidTr="00E51A1C">
        <w:tc>
          <w:tcPr>
            <w:tcW w:w="63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827DFF">
              <w:rPr>
                <w:i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827DFF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27DFF">
              <w:rPr>
                <w:i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27DFF">
              <w:rPr>
                <w:i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117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27DFF">
              <w:rPr>
                <w:i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52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27DFF">
              <w:rPr>
                <w:i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710" w:type="dxa"/>
          </w:tcPr>
          <w:p w:rsidR="00A83AA8" w:rsidRPr="00827DFF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827DFF">
              <w:rPr>
                <w:i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Mr.R.Rajasudhakar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Voicing Periods in Daily and Weekly Speech of Primary School Teachers: Occupational Voice Measurements (Time Dose)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Savithri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Director 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Ms.Maria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Grace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Treasa</w:t>
            </w:r>
            <w:proofErr w:type="spellEnd"/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Emergence of Expressive Grammatical Morphology in Malayalam-Speaking Children with and without Language Impairment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K.C.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Ms.Mili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Mary Mathew 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Gesture and Speech in Typically Developing Infants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M.B.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Speech-Language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in Typically Developing Children and Children with Intellectual Impairments (06-1.6 years): A Comparative Study)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>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941A1C" w:rsidRDefault="00A83AA8" w:rsidP="009863E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941A1C">
              <w:rPr>
                <w:bCs/>
                <w:color w:val="000000" w:themeColor="text1"/>
                <w:sz w:val="20"/>
                <w:szCs w:val="20"/>
              </w:rPr>
              <w:t>Full</w:t>
            </w:r>
            <w:r>
              <w:rPr>
                <w:bCs/>
                <w:color w:val="000000" w:themeColor="text1"/>
                <w:sz w:val="20"/>
                <w:szCs w:val="20"/>
              </w:rPr>
              <w:t>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941A1C" w:rsidRDefault="00A83AA8" w:rsidP="009863E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941A1C">
              <w:rPr>
                <w:bCs/>
                <w:color w:val="000000" w:themeColor="text1"/>
                <w:sz w:val="20"/>
                <w:szCs w:val="20"/>
              </w:rPr>
              <w:t>Full</w:t>
            </w:r>
            <w:r>
              <w:rPr>
                <w:bCs/>
                <w:color w:val="000000" w:themeColor="text1"/>
                <w:sz w:val="20"/>
                <w:szCs w:val="20"/>
              </w:rPr>
              <w:t>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Navya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941A1C" w:rsidRDefault="00A83AA8" w:rsidP="009863EA">
            <w:pPr>
              <w:jc w:val="center"/>
              <w:rPr>
                <w:bCs/>
                <w:color w:val="000000" w:themeColor="text1"/>
                <w:sz w:val="20"/>
              </w:rPr>
            </w:pPr>
            <w:r w:rsidRPr="00941A1C">
              <w:rPr>
                <w:bCs/>
                <w:color w:val="000000" w:themeColor="text1"/>
                <w:sz w:val="20"/>
                <w:szCs w:val="20"/>
              </w:rPr>
              <w:t>Full</w:t>
            </w:r>
            <w:r>
              <w:rPr>
                <w:bCs/>
                <w:color w:val="000000" w:themeColor="text1"/>
                <w:sz w:val="20"/>
                <w:szCs w:val="20"/>
              </w:rPr>
              <w:t>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Construction of Nasality Severity Index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41A1C">
              <w:rPr>
                <w:bCs/>
                <w:color w:val="000000" w:themeColor="text1"/>
                <w:sz w:val="20"/>
                <w:szCs w:val="20"/>
              </w:rPr>
              <w:t>Full</w:t>
            </w:r>
            <w:r>
              <w:rPr>
                <w:bCs/>
                <w:color w:val="000000" w:themeColor="text1"/>
                <w:sz w:val="20"/>
                <w:szCs w:val="20"/>
              </w:rPr>
              <w:t>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S.P.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Archana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G.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Speech Language Therapy on Activity and Participation in Persons with Aphasia Due to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Cerebro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Vascular Accidents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S.P.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Mithila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Poonacha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21032"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Cognitive Linguistic Demand Using Discourse in Persons with Traumatic Brain Injury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Cerebro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-Vascular Accident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S.P.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Mahesh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Linguistic Variability in Mono and Bilingual Children with Stuttering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Y.V.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Sciences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Auditory-Visual Perception in Children with Learning Disability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Professor of Audiology 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V.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Ramya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Temporal Resolution Training in Older Adults with Temporal Processing Deficits </w:t>
            </w:r>
          </w:p>
        </w:tc>
        <w:tc>
          <w:tcPr>
            <w:tcW w:w="1710" w:type="dxa"/>
          </w:tcPr>
          <w:p w:rsidR="00A83AA8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A83AA8" w:rsidRPr="00FB38F4" w:rsidRDefault="00521032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Default="00A83AA8" w:rsidP="00D674B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A83AA8" w:rsidRPr="00FB38F4" w:rsidRDefault="00A83AA8" w:rsidP="00D674B4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Audiological Characterization of Tinnitus in Individuals with Normal Hearing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Priyanka V.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Singh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Frequency Tuning of Ocular Vestibular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Evokled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Myogenic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Potentials in Healthy Individuals and Individuals with Some Vestibular Pathologies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Animesh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Barman Reader in Audiology 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Usha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Shastri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Perceptual Training of Non-Native Speakers: Role of Auditory and Cognitive Factors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Speech Perception in Noise and Working Memory in Individuals with Normal Hearing Sensitivity Across Different Age Groups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Devi N. 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 Evoked Potential Correlates of Speech and Music in Individuals with 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and without Musical Abilities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U.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Reader in Audiology</w:t>
            </w: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Neurophysiological Bases of Hearing Aid Acclimatization  </w:t>
            </w:r>
          </w:p>
        </w:tc>
        <w:tc>
          <w:tcPr>
            <w:tcW w:w="1710" w:type="dxa"/>
          </w:tcPr>
          <w:p w:rsidR="00A83AA8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Sandeep Lecturer in Audiology </w:t>
            </w:r>
          </w:p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83AA8" w:rsidRPr="00FB38F4" w:rsidTr="00E51A1C">
        <w:tc>
          <w:tcPr>
            <w:tcW w:w="630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0"/>
              </w:numPr>
              <w:tabs>
                <w:tab w:val="left" w:pos="561"/>
              </w:tabs>
              <w:spacing w:after="0"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52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Neurophysiological and Cognitive Factors of Hearing aid, Acclimatization in Individuals with Cochlear Hearing Loss </w:t>
            </w:r>
          </w:p>
        </w:tc>
        <w:tc>
          <w:tcPr>
            <w:tcW w:w="1710" w:type="dxa"/>
          </w:tcPr>
          <w:p w:rsidR="00A83AA8" w:rsidRPr="00FB38F4" w:rsidRDefault="00A83AA8" w:rsidP="00D674B4">
            <w:pPr>
              <w:pStyle w:val="ecmsonormal"/>
              <w:spacing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Dr. M. Sandeep Lecturer in Audiology</w:t>
            </w:r>
          </w:p>
        </w:tc>
      </w:tr>
    </w:tbl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6A2478" w:rsidRPr="00760C6C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>-Completed</w:t>
      </w:r>
      <w:r w:rsidR="00A83AA8">
        <w:rPr>
          <w:b/>
          <w:bCs/>
        </w:rPr>
        <w:t xml:space="preserve"> (01 no.) </w:t>
      </w:r>
      <w:r>
        <w:rPr>
          <w:b/>
          <w:bCs/>
        </w:rPr>
        <w:t xml:space="preserve"> </w:t>
      </w:r>
      <w:r w:rsidRPr="00C16F8F">
        <w:rPr>
          <w:bCs/>
        </w:rPr>
        <w:t>(</w:t>
      </w:r>
      <w:r w:rsidRPr="00877378">
        <w:rPr>
          <w:bCs/>
          <w:i/>
        </w:rPr>
        <w:t xml:space="preserve">Submitted and awaiting </w:t>
      </w:r>
      <w:r w:rsidR="00521032">
        <w:rPr>
          <w:bCs/>
          <w:i/>
        </w:rPr>
        <w:t>r</w:t>
      </w:r>
      <w:r w:rsidRPr="00877378">
        <w:rPr>
          <w:bCs/>
          <w:i/>
        </w:rPr>
        <w:t>esult</w:t>
      </w:r>
      <w:r w:rsidRPr="00C16F8F">
        <w:rPr>
          <w:bCs/>
        </w:rPr>
        <w:t>)</w:t>
      </w:r>
    </w:p>
    <w:tbl>
      <w:tblPr>
        <w:tblStyle w:val="TableGrid"/>
        <w:tblW w:w="0" w:type="auto"/>
        <w:tblInd w:w="828" w:type="dxa"/>
        <w:tblLook w:val="04A0"/>
      </w:tblPr>
      <w:tblGrid>
        <w:gridCol w:w="793"/>
        <w:gridCol w:w="1629"/>
        <w:gridCol w:w="1468"/>
        <w:gridCol w:w="1515"/>
        <w:gridCol w:w="1621"/>
        <w:gridCol w:w="1722"/>
      </w:tblGrid>
      <w:tr w:rsidR="006A2478" w:rsidTr="00A83AA8">
        <w:tc>
          <w:tcPr>
            <w:tcW w:w="793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29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candidate </w:t>
            </w:r>
          </w:p>
        </w:tc>
        <w:tc>
          <w:tcPr>
            <w:tcW w:w="1468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15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Part-time/Fulltime</w:t>
            </w:r>
          </w:p>
        </w:tc>
        <w:tc>
          <w:tcPr>
            <w:tcW w:w="1621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1722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</w:tr>
      <w:tr w:rsidR="00A83AA8" w:rsidTr="00A83AA8">
        <w:tc>
          <w:tcPr>
            <w:tcW w:w="793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29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Mr. </w:t>
            </w:r>
            <w:proofErr w:type="spellStart"/>
            <w:r w:rsidRPr="00BB5379">
              <w:rPr>
                <w:bCs/>
                <w:color w:val="000000"/>
              </w:rPr>
              <w:t>Gnanavel</w:t>
            </w:r>
            <w:proofErr w:type="spellEnd"/>
            <w:r w:rsidRPr="00BB5379">
              <w:rPr>
                <w:bCs/>
                <w:color w:val="000000"/>
              </w:rPr>
              <w:t xml:space="preserve"> K.</w:t>
            </w:r>
          </w:p>
        </w:tc>
        <w:tc>
          <w:tcPr>
            <w:tcW w:w="1468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Speech-Language Pathology</w:t>
            </w:r>
          </w:p>
        </w:tc>
        <w:tc>
          <w:tcPr>
            <w:tcW w:w="1515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Full-time</w:t>
            </w:r>
          </w:p>
        </w:tc>
        <w:tc>
          <w:tcPr>
            <w:tcW w:w="1621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Effect of Surgery on Speech Characteristics in Individuals with </w:t>
            </w:r>
            <w:proofErr w:type="spellStart"/>
            <w:r w:rsidRPr="00BB5379">
              <w:rPr>
                <w:bCs/>
                <w:color w:val="000000"/>
              </w:rPr>
              <w:t>Velopharyngeal</w:t>
            </w:r>
            <w:proofErr w:type="spellEnd"/>
            <w:r w:rsidRPr="00BB5379">
              <w:rPr>
                <w:bCs/>
                <w:color w:val="000000"/>
              </w:rPr>
              <w:t xml:space="preserve"> Dysfunction: Pre-Post Operative Comparison </w:t>
            </w:r>
          </w:p>
        </w:tc>
        <w:tc>
          <w:tcPr>
            <w:tcW w:w="1722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ind w:right="-108"/>
              <w:jc w:val="center"/>
              <w:rPr>
                <w:bCs/>
                <w:color w:val="000000"/>
              </w:rPr>
            </w:pPr>
            <w:proofErr w:type="spellStart"/>
            <w:r w:rsidRPr="00BB5379">
              <w:rPr>
                <w:bCs/>
                <w:color w:val="000000"/>
              </w:rPr>
              <w:t>Dr.M.Pushpavathi</w:t>
            </w:r>
            <w:proofErr w:type="spellEnd"/>
            <w:r w:rsidRPr="00BB5379">
              <w:rPr>
                <w:bCs/>
                <w:color w:val="000000"/>
              </w:rPr>
              <w:t xml:space="preserve"> Professor of Speech Pathology</w:t>
            </w:r>
          </w:p>
        </w:tc>
      </w:tr>
      <w:tr w:rsidR="00DD0376" w:rsidTr="00A83AA8">
        <w:tc>
          <w:tcPr>
            <w:tcW w:w="793" w:type="dxa"/>
          </w:tcPr>
          <w:p w:rsidR="00DD0376" w:rsidRPr="00FB38F4" w:rsidRDefault="00DD0376" w:rsidP="00D674B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29" w:type="dxa"/>
          </w:tcPr>
          <w:p w:rsidR="00DD0376" w:rsidRPr="001676D5" w:rsidRDefault="00DD0376" w:rsidP="002A1A7F">
            <w:pPr>
              <w:rPr>
                <w:bCs/>
                <w:sz w:val="20"/>
                <w:szCs w:val="20"/>
              </w:rPr>
            </w:pPr>
            <w:r w:rsidRPr="001676D5">
              <w:rPr>
                <w:bCs/>
                <w:sz w:val="20"/>
                <w:szCs w:val="20"/>
              </w:rPr>
              <w:t xml:space="preserve">Ms. </w:t>
            </w:r>
            <w:proofErr w:type="spellStart"/>
            <w:r w:rsidRPr="001676D5">
              <w:rPr>
                <w:bCs/>
                <w:sz w:val="20"/>
                <w:szCs w:val="20"/>
              </w:rPr>
              <w:t>Prarthana</w:t>
            </w:r>
            <w:proofErr w:type="spellEnd"/>
            <w:r w:rsidRPr="001676D5">
              <w:rPr>
                <w:bCs/>
                <w:sz w:val="20"/>
                <w:szCs w:val="20"/>
              </w:rPr>
              <w:t xml:space="preserve"> S.</w:t>
            </w:r>
          </w:p>
        </w:tc>
        <w:tc>
          <w:tcPr>
            <w:tcW w:w="1468" w:type="dxa"/>
          </w:tcPr>
          <w:p w:rsidR="00DD0376" w:rsidRPr="001676D5" w:rsidRDefault="00DD0376" w:rsidP="002A1A7F">
            <w:pPr>
              <w:rPr>
                <w:bCs/>
                <w:sz w:val="20"/>
                <w:szCs w:val="20"/>
              </w:rPr>
            </w:pPr>
            <w:r w:rsidRPr="001676D5">
              <w:rPr>
                <w:bCs/>
                <w:sz w:val="20"/>
                <w:szCs w:val="20"/>
              </w:rPr>
              <w:t>Speech-Language Sciences</w:t>
            </w:r>
          </w:p>
        </w:tc>
        <w:tc>
          <w:tcPr>
            <w:tcW w:w="1515" w:type="dxa"/>
          </w:tcPr>
          <w:p w:rsidR="00DD0376" w:rsidRPr="001676D5" w:rsidRDefault="00DD0376" w:rsidP="002A1A7F">
            <w:pPr>
              <w:rPr>
                <w:bCs/>
                <w:sz w:val="20"/>
                <w:szCs w:val="20"/>
              </w:rPr>
            </w:pPr>
            <w:r w:rsidRPr="001676D5">
              <w:rPr>
                <w:bCs/>
                <w:sz w:val="20"/>
                <w:szCs w:val="20"/>
              </w:rPr>
              <w:t>Full-time</w:t>
            </w:r>
          </w:p>
        </w:tc>
        <w:tc>
          <w:tcPr>
            <w:tcW w:w="1621" w:type="dxa"/>
          </w:tcPr>
          <w:p w:rsidR="00DD0376" w:rsidRPr="001676D5" w:rsidRDefault="00DD0376" w:rsidP="002A1A7F">
            <w:pPr>
              <w:rPr>
                <w:bCs/>
                <w:sz w:val="20"/>
                <w:szCs w:val="20"/>
              </w:rPr>
            </w:pPr>
            <w:r w:rsidRPr="001676D5">
              <w:rPr>
                <w:bCs/>
                <w:sz w:val="20"/>
                <w:szCs w:val="20"/>
              </w:rPr>
              <w:t xml:space="preserve">Mental Lexicon of Nouns and Verbs in Adult Speakers of Kannada </w:t>
            </w:r>
          </w:p>
        </w:tc>
        <w:tc>
          <w:tcPr>
            <w:tcW w:w="1722" w:type="dxa"/>
          </w:tcPr>
          <w:p w:rsidR="00DD0376" w:rsidRPr="001676D5" w:rsidRDefault="00DD0376" w:rsidP="002A1A7F">
            <w:pPr>
              <w:rPr>
                <w:bCs/>
                <w:sz w:val="20"/>
                <w:szCs w:val="20"/>
              </w:rPr>
            </w:pPr>
            <w:proofErr w:type="spellStart"/>
            <w:r w:rsidRPr="001676D5">
              <w:rPr>
                <w:bCs/>
                <w:sz w:val="20"/>
                <w:szCs w:val="20"/>
              </w:rPr>
              <w:t>Dr.K.S</w:t>
            </w:r>
            <w:proofErr w:type="spellEnd"/>
            <w:r w:rsidRPr="001676D5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1676D5">
              <w:rPr>
                <w:bCs/>
                <w:sz w:val="20"/>
                <w:szCs w:val="20"/>
              </w:rPr>
              <w:t>Prema</w:t>
            </w:r>
            <w:proofErr w:type="spellEnd"/>
            <w:r w:rsidRPr="001676D5">
              <w:rPr>
                <w:bCs/>
                <w:sz w:val="20"/>
                <w:szCs w:val="20"/>
              </w:rPr>
              <w:t xml:space="preserve"> Professor of Language Pathology</w:t>
            </w:r>
          </w:p>
        </w:tc>
      </w:tr>
      <w:tr w:rsidR="00DD0376" w:rsidTr="00A83AA8">
        <w:tc>
          <w:tcPr>
            <w:tcW w:w="793" w:type="dxa"/>
          </w:tcPr>
          <w:p w:rsidR="00DD0376" w:rsidRPr="00FB38F4" w:rsidRDefault="00DD0376" w:rsidP="00D674B4">
            <w:pPr>
              <w:pStyle w:val="BodyTextIndent2"/>
              <w:numPr>
                <w:ilvl w:val="0"/>
                <w:numId w:val="11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629" w:type="dxa"/>
          </w:tcPr>
          <w:p w:rsidR="00DD0376" w:rsidRPr="00BB5379" w:rsidRDefault="00DD0376" w:rsidP="00D674B4">
            <w:pPr>
              <w:pStyle w:val="ecmsonormal"/>
              <w:spacing w:after="0" w:afterAutospacing="0"/>
              <w:rPr>
                <w:bCs/>
                <w:color w:val="000000"/>
              </w:rPr>
            </w:pPr>
            <w:proofErr w:type="spellStart"/>
            <w:r w:rsidRPr="00BB5379">
              <w:rPr>
                <w:bCs/>
                <w:color w:val="000000"/>
              </w:rPr>
              <w:t>Mr.Ravi</w:t>
            </w:r>
            <w:proofErr w:type="spellEnd"/>
            <w:r w:rsidRPr="00BB5379">
              <w:rPr>
                <w:bCs/>
                <w:color w:val="000000"/>
              </w:rPr>
              <w:t xml:space="preserve"> Sunil Kumar </w:t>
            </w:r>
          </w:p>
        </w:tc>
        <w:tc>
          <w:tcPr>
            <w:tcW w:w="1468" w:type="dxa"/>
          </w:tcPr>
          <w:p w:rsidR="00DD0376" w:rsidRPr="00BB5379" w:rsidRDefault="00DD0376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Speech-Language Pathology</w:t>
            </w:r>
          </w:p>
        </w:tc>
        <w:tc>
          <w:tcPr>
            <w:tcW w:w="1515" w:type="dxa"/>
          </w:tcPr>
          <w:p w:rsidR="00DD0376" w:rsidRPr="00BB5379" w:rsidRDefault="00DD0376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Full-time</w:t>
            </w:r>
          </w:p>
        </w:tc>
        <w:tc>
          <w:tcPr>
            <w:tcW w:w="1621" w:type="dxa"/>
          </w:tcPr>
          <w:p w:rsidR="00DD0376" w:rsidRPr="00BB5379" w:rsidRDefault="00DD0376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An Event Related Brain Potentials Study of Language of Language Processing in Kannada-English Bilingual Aphasics </w:t>
            </w:r>
          </w:p>
        </w:tc>
        <w:tc>
          <w:tcPr>
            <w:tcW w:w="1722" w:type="dxa"/>
          </w:tcPr>
          <w:p w:rsidR="00DD0376" w:rsidRPr="00BB5379" w:rsidRDefault="00DD0376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Dr. </w:t>
            </w:r>
            <w:proofErr w:type="spellStart"/>
            <w:r w:rsidRPr="00BB5379">
              <w:rPr>
                <w:bCs/>
                <w:color w:val="000000"/>
              </w:rPr>
              <w:t>K.C.</w:t>
            </w:r>
            <w:proofErr w:type="spellEnd"/>
            <w:r w:rsidRPr="00BB5379">
              <w:rPr>
                <w:bCs/>
                <w:color w:val="000000"/>
              </w:rPr>
              <w:t xml:space="preserve"> </w:t>
            </w:r>
            <w:proofErr w:type="spellStart"/>
            <w:r w:rsidRPr="00BB5379">
              <w:rPr>
                <w:bCs/>
                <w:color w:val="000000"/>
              </w:rPr>
              <w:t>Shyamala</w:t>
            </w:r>
            <w:proofErr w:type="spellEnd"/>
            <w:r w:rsidRPr="00BB5379">
              <w:rPr>
                <w:bCs/>
                <w:color w:val="000000"/>
              </w:rPr>
              <w:t xml:space="preserve"> Professor of Language Pathology</w:t>
            </w:r>
          </w:p>
        </w:tc>
      </w:tr>
    </w:tbl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4B4" w:rsidRDefault="00D674B4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4B4" w:rsidRDefault="00D674B4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4B4" w:rsidRDefault="00D674B4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4B4" w:rsidRDefault="00D674B4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D674B4" w:rsidRDefault="00D674B4" w:rsidP="00D674B4">
      <w:pPr>
        <w:pStyle w:val="BodyTextIndent2"/>
        <w:tabs>
          <w:tab w:val="left" w:pos="0"/>
        </w:tabs>
        <w:spacing w:after="0" w:line="240" w:lineRule="auto"/>
        <w:rPr>
          <w:b/>
          <w:bCs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  <w:bCs/>
        </w:rPr>
      </w:pPr>
      <w:r w:rsidRPr="00490F84">
        <w:rPr>
          <w:b/>
          <w:bCs/>
        </w:rPr>
        <w:lastRenderedPageBreak/>
        <w:t>Doctoral Research</w:t>
      </w:r>
      <w:r>
        <w:rPr>
          <w:b/>
          <w:bCs/>
        </w:rPr>
        <w:t>- Degree Awarded</w:t>
      </w:r>
      <w:r w:rsidR="00521032">
        <w:rPr>
          <w:b/>
          <w:bCs/>
        </w:rPr>
        <w:t xml:space="preserve"> </w:t>
      </w:r>
      <w:r w:rsidR="00A83AA8">
        <w:rPr>
          <w:b/>
          <w:bCs/>
        </w:rPr>
        <w:t>(03 no.)</w:t>
      </w:r>
    </w:p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tbl>
      <w:tblPr>
        <w:tblStyle w:val="TableGrid"/>
        <w:tblW w:w="9000" w:type="dxa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A83AA8" w:rsidTr="009863EA">
        <w:tc>
          <w:tcPr>
            <w:tcW w:w="802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>Part-time/Fulltime</w:t>
            </w:r>
          </w:p>
        </w:tc>
        <w:tc>
          <w:tcPr>
            <w:tcW w:w="2442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9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Guide</w:t>
            </w:r>
          </w:p>
        </w:tc>
      </w:tr>
      <w:tr w:rsidR="00A83AA8" w:rsidTr="009863EA">
        <w:tc>
          <w:tcPr>
            <w:tcW w:w="802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448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Mr. N. </w:t>
            </w:r>
            <w:proofErr w:type="spellStart"/>
            <w:r w:rsidRPr="00BB5379">
              <w:rPr>
                <w:bCs/>
                <w:color w:val="000000"/>
              </w:rPr>
              <w:t>Hemanth</w:t>
            </w:r>
            <w:proofErr w:type="spellEnd"/>
            <w:r w:rsidRPr="00BB5379">
              <w:rPr>
                <w:bCs/>
                <w:color w:val="000000"/>
              </w:rPr>
              <w:t xml:space="preserve"> </w:t>
            </w:r>
          </w:p>
        </w:tc>
        <w:tc>
          <w:tcPr>
            <w:tcW w:w="1353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Audiology</w:t>
            </w:r>
          </w:p>
        </w:tc>
        <w:tc>
          <w:tcPr>
            <w:tcW w:w="1257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Full-time</w:t>
            </w:r>
          </w:p>
        </w:tc>
        <w:tc>
          <w:tcPr>
            <w:tcW w:w="2442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>The Representation of Amplified Speech at Different Levels of Auditory Pathway in Individuals with Sensorineural Hearing Loss</w:t>
            </w:r>
          </w:p>
        </w:tc>
        <w:tc>
          <w:tcPr>
            <w:tcW w:w="1698" w:type="dxa"/>
          </w:tcPr>
          <w:p w:rsidR="00A83AA8" w:rsidRPr="00BB5379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BB5379">
              <w:rPr>
                <w:bCs/>
                <w:color w:val="000000"/>
              </w:rPr>
              <w:t xml:space="preserve">Dr. P. </w:t>
            </w:r>
            <w:proofErr w:type="spellStart"/>
            <w:r w:rsidRPr="00BB5379">
              <w:rPr>
                <w:bCs/>
                <w:color w:val="000000"/>
              </w:rPr>
              <w:t>Manjula</w:t>
            </w:r>
            <w:proofErr w:type="spellEnd"/>
            <w:r w:rsidRPr="00BB5379">
              <w:rPr>
                <w:bCs/>
                <w:color w:val="000000"/>
              </w:rPr>
              <w:t xml:space="preserve"> Professor of Audiology</w:t>
            </w:r>
          </w:p>
        </w:tc>
      </w:tr>
      <w:tr w:rsidR="00A83AA8" w:rsidTr="009863EA">
        <w:tc>
          <w:tcPr>
            <w:tcW w:w="802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448" w:type="dxa"/>
          </w:tcPr>
          <w:p w:rsidR="00A83AA8" w:rsidRPr="00E96025" w:rsidRDefault="00A83AA8" w:rsidP="00D674B4">
            <w:pPr>
              <w:pStyle w:val="ecmsonormal"/>
              <w:spacing w:after="0" w:afterAutospacing="0"/>
              <w:rPr>
                <w:bCs/>
                <w:color w:val="000000"/>
              </w:rPr>
            </w:pPr>
            <w:r w:rsidRPr="00E96025">
              <w:rPr>
                <w:bCs/>
                <w:color w:val="000000"/>
              </w:rPr>
              <w:t xml:space="preserve">Ms. </w:t>
            </w:r>
            <w:proofErr w:type="spellStart"/>
            <w:r w:rsidRPr="00E96025">
              <w:rPr>
                <w:bCs/>
                <w:color w:val="000000"/>
              </w:rPr>
              <w:t>Pravesh</w:t>
            </w:r>
            <w:proofErr w:type="spellEnd"/>
            <w:r w:rsidRPr="00E96025">
              <w:rPr>
                <w:bCs/>
                <w:color w:val="000000"/>
              </w:rPr>
              <w:t xml:space="preserve"> </w:t>
            </w:r>
            <w:proofErr w:type="spellStart"/>
            <w:r w:rsidRPr="00E96025">
              <w:rPr>
                <w:bCs/>
                <w:color w:val="000000"/>
              </w:rPr>
              <w:t>Arya</w:t>
            </w:r>
            <w:proofErr w:type="spellEnd"/>
            <w:r w:rsidRPr="00E96025">
              <w:rPr>
                <w:bCs/>
                <w:color w:val="000000"/>
              </w:rPr>
              <w:t xml:space="preserve"> </w:t>
            </w:r>
          </w:p>
        </w:tc>
        <w:tc>
          <w:tcPr>
            <w:tcW w:w="1353" w:type="dxa"/>
          </w:tcPr>
          <w:p w:rsidR="00A83AA8" w:rsidRPr="00E96025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E96025">
              <w:rPr>
                <w:bCs/>
                <w:color w:val="000000"/>
              </w:rPr>
              <w:t>Speech-Language Sciences</w:t>
            </w:r>
          </w:p>
        </w:tc>
        <w:tc>
          <w:tcPr>
            <w:tcW w:w="1257" w:type="dxa"/>
          </w:tcPr>
          <w:p w:rsidR="00A83AA8" w:rsidRPr="00E96025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E96025">
              <w:rPr>
                <w:bCs/>
                <w:color w:val="000000"/>
              </w:rPr>
              <w:t>Full-time</w:t>
            </w:r>
          </w:p>
        </w:tc>
        <w:tc>
          <w:tcPr>
            <w:tcW w:w="2442" w:type="dxa"/>
          </w:tcPr>
          <w:p w:rsidR="00A83AA8" w:rsidRPr="00E96025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/>
              </w:rPr>
            </w:pPr>
            <w:r w:rsidRPr="00E96025">
              <w:rPr>
                <w:bCs/>
                <w:color w:val="000000"/>
              </w:rPr>
              <w:t xml:space="preserve">Speech and Non-Speech Characteristics of Recovered and Relapsed Persons with Stuttering Following Treatment </w:t>
            </w:r>
          </w:p>
        </w:tc>
        <w:tc>
          <w:tcPr>
            <w:tcW w:w="1698" w:type="dxa"/>
          </w:tcPr>
          <w:p w:rsidR="00A83AA8" w:rsidRPr="00E96025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/>
              </w:rPr>
            </w:pPr>
            <w:r w:rsidRPr="00E96025">
              <w:rPr>
                <w:bCs/>
                <w:color w:val="000000"/>
              </w:rPr>
              <w:t xml:space="preserve">Dr. </w:t>
            </w:r>
            <w:proofErr w:type="spellStart"/>
            <w:r w:rsidRPr="00E96025">
              <w:rPr>
                <w:bCs/>
                <w:color w:val="000000"/>
              </w:rPr>
              <w:t>Y.V.</w:t>
            </w:r>
            <w:proofErr w:type="spellEnd"/>
            <w:r w:rsidRPr="00E96025">
              <w:rPr>
                <w:bCs/>
                <w:color w:val="000000"/>
              </w:rPr>
              <w:t xml:space="preserve"> </w:t>
            </w:r>
            <w:proofErr w:type="spellStart"/>
            <w:r w:rsidRPr="00E96025">
              <w:rPr>
                <w:bCs/>
                <w:color w:val="000000"/>
              </w:rPr>
              <w:t>Geetha</w:t>
            </w:r>
            <w:proofErr w:type="spellEnd"/>
            <w:r w:rsidRPr="00E96025">
              <w:rPr>
                <w:bCs/>
                <w:color w:val="000000"/>
              </w:rPr>
              <w:t xml:space="preserve"> Professor of Speech Sciences </w:t>
            </w:r>
          </w:p>
        </w:tc>
      </w:tr>
      <w:tr w:rsidR="00A83AA8" w:rsidTr="009863EA">
        <w:tc>
          <w:tcPr>
            <w:tcW w:w="802" w:type="dxa"/>
          </w:tcPr>
          <w:p w:rsidR="00A83AA8" w:rsidRPr="00FB38F4" w:rsidRDefault="00A83AA8" w:rsidP="00D674B4">
            <w:pPr>
              <w:pStyle w:val="BodyTextIndent2"/>
              <w:numPr>
                <w:ilvl w:val="0"/>
                <w:numId w:val="12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1448" w:type="dxa"/>
          </w:tcPr>
          <w:p w:rsidR="00A83AA8" w:rsidRPr="00521032" w:rsidRDefault="00A83AA8" w:rsidP="00D674B4">
            <w:pPr>
              <w:pStyle w:val="ecmsonormal"/>
              <w:spacing w:after="0" w:afterAutospacing="0"/>
              <w:rPr>
                <w:bCs/>
                <w:color w:val="000000" w:themeColor="text1"/>
                <w:sz w:val="24"/>
                <w:szCs w:val="24"/>
              </w:rPr>
            </w:pPr>
            <w:r w:rsidRPr="00521032">
              <w:rPr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521032">
              <w:rPr>
                <w:bCs/>
                <w:color w:val="000000" w:themeColor="text1"/>
                <w:sz w:val="24"/>
                <w:szCs w:val="24"/>
              </w:rPr>
              <w:t>Kuppuraj</w:t>
            </w:r>
            <w:proofErr w:type="spellEnd"/>
            <w:r w:rsidRPr="00521032">
              <w:rPr>
                <w:bCs/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1353" w:type="dxa"/>
          </w:tcPr>
          <w:p w:rsidR="00A83AA8" w:rsidRPr="00521032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21032">
              <w:rPr>
                <w:bCs/>
                <w:color w:val="000000" w:themeColor="text1"/>
                <w:sz w:val="24"/>
                <w:szCs w:val="24"/>
              </w:rPr>
              <w:t>Speech-Language Sciences</w:t>
            </w:r>
          </w:p>
        </w:tc>
        <w:tc>
          <w:tcPr>
            <w:tcW w:w="1257" w:type="dxa"/>
          </w:tcPr>
          <w:p w:rsidR="00A83AA8" w:rsidRPr="00521032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21032">
              <w:rPr>
                <w:bCs/>
                <w:color w:val="000000" w:themeColor="text1"/>
                <w:sz w:val="24"/>
                <w:szCs w:val="24"/>
              </w:rPr>
              <w:t>Full-time</w:t>
            </w:r>
          </w:p>
        </w:tc>
        <w:tc>
          <w:tcPr>
            <w:tcW w:w="2442" w:type="dxa"/>
          </w:tcPr>
          <w:p w:rsidR="00A83AA8" w:rsidRPr="00521032" w:rsidRDefault="00A83AA8" w:rsidP="00D674B4">
            <w:pPr>
              <w:pStyle w:val="ecmsonormal"/>
              <w:spacing w:after="0" w:afterAutospacing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21032">
              <w:rPr>
                <w:bCs/>
                <w:color w:val="000000" w:themeColor="text1"/>
                <w:sz w:val="24"/>
                <w:szCs w:val="24"/>
              </w:rPr>
              <w:t xml:space="preserve">Relationship Between Procedural Memory Deficits and Specific Language Impairment: An Exploratory Study </w:t>
            </w:r>
          </w:p>
        </w:tc>
        <w:tc>
          <w:tcPr>
            <w:tcW w:w="1698" w:type="dxa"/>
          </w:tcPr>
          <w:p w:rsidR="00A83AA8" w:rsidRPr="00521032" w:rsidRDefault="00A83AA8" w:rsidP="00D674B4">
            <w:pPr>
              <w:pStyle w:val="ecmsonormal"/>
              <w:spacing w:after="0" w:afterAutospacing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21032">
              <w:rPr>
                <w:bCs/>
                <w:color w:val="000000" w:themeColor="text1"/>
                <w:sz w:val="24"/>
                <w:szCs w:val="24"/>
              </w:rPr>
              <w:t>Dr.K.S</w:t>
            </w:r>
            <w:proofErr w:type="spellEnd"/>
            <w:r w:rsidRPr="00521032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21032">
              <w:rPr>
                <w:bCs/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521032">
              <w:rPr>
                <w:bCs/>
                <w:color w:val="000000" w:themeColor="text1"/>
                <w:sz w:val="24"/>
                <w:szCs w:val="24"/>
              </w:rPr>
              <w:t xml:space="preserve"> Professor of Language Pathology</w:t>
            </w:r>
          </w:p>
        </w:tc>
      </w:tr>
    </w:tbl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6A2478" w:rsidRDefault="006A2478" w:rsidP="00D674B4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>
        <w:rPr>
          <w:b/>
          <w:bCs/>
        </w:rPr>
        <w:t>OTHER ACTIVITIES</w:t>
      </w: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Issuing of  official documents </w:t>
      </w:r>
    </w:p>
    <w:tbl>
      <w:tblPr>
        <w:tblStyle w:val="TableGrid"/>
        <w:tblW w:w="0" w:type="auto"/>
        <w:tblInd w:w="828" w:type="dxa"/>
        <w:tblLook w:val="04A0"/>
      </w:tblPr>
      <w:tblGrid>
        <w:gridCol w:w="4113"/>
        <w:gridCol w:w="1145"/>
        <w:gridCol w:w="1125"/>
        <w:gridCol w:w="1006"/>
        <w:gridCol w:w="1359"/>
      </w:tblGrid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48" w:hanging="48"/>
              <w:rPr>
                <w:b/>
              </w:rPr>
            </w:pPr>
            <w:r w:rsidRPr="00C75711">
              <w:rPr>
                <w:b/>
              </w:rPr>
              <w:t>Category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C75711">
              <w:rPr>
                <w:b/>
              </w:rPr>
              <w:t>No. of sets- UG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C75711">
              <w:rPr>
                <w:b/>
              </w:rPr>
              <w:t>No. of sets - PG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</w:rPr>
            </w:pPr>
            <w:r w:rsidRPr="00C75711">
              <w:rPr>
                <w:b/>
              </w:rPr>
              <w:t>No. of sets- Dip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C75711">
              <w:rPr>
                <w:b/>
              </w:rPr>
              <w:t>Remarks</w:t>
            </w:r>
          </w:p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C75711">
              <w:rPr>
                <w:b/>
              </w:rPr>
              <w:t>Revenue (Rs.)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C75711">
              <w:t>Visascreen</w:t>
            </w:r>
            <w:proofErr w:type="spellEnd"/>
          </w:p>
        </w:tc>
        <w:tc>
          <w:tcPr>
            <w:tcW w:w="0" w:type="auto"/>
          </w:tcPr>
          <w:p w:rsidR="00A83AA8" w:rsidRPr="00C75711" w:rsidRDefault="003534E0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75711">
              <w:rPr>
                <w:bCs/>
              </w:rPr>
              <w:t>1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</w:t>
            </w:r>
            <w:r w:rsidR="003534E0" w:rsidRPr="00C75711">
              <w:t>5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</w:rPr>
            </w:pPr>
            <w:r w:rsidRPr="00C75711">
              <w:rPr>
                <w:i/>
                <w:iCs/>
              </w:rPr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800000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ASHA/Other Foreign Certification/Letter of Verification/Form-B</w:t>
            </w:r>
          </w:p>
        </w:tc>
        <w:tc>
          <w:tcPr>
            <w:tcW w:w="0" w:type="auto"/>
          </w:tcPr>
          <w:p w:rsidR="00A83AA8" w:rsidRPr="00C75711" w:rsidRDefault="003534E0" w:rsidP="003534E0">
            <w:pPr>
              <w:jc w:val="center"/>
            </w:pPr>
            <w:r w:rsidRPr="00C75711">
              <w:t>2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</w:t>
            </w:r>
            <w:r w:rsidR="003534E0" w:rsidRPr="00C75711">
              <w:t>0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300</w:t>
            </w:r>
            <w:r w:rsidR="00A83AA8" w:rsidRPr="00C75711">
              <w:rPr>
                <w:b/>
              </w:rPr>
              <w:t>000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Transcripts </w:t>
            </w:r>
          </w:p>
        </w:tc>
        <w:tc>
          <w:tcPr>
            <w:tcW w:w="0" w:type="auto"/>
          </w:tcPr>
          <w:p w:rsidR="00A83AA8" w:rsidRPr="00C75711" w:rsidRDefault="00863DFA" w:rsidP="009863EA">
            <w:pPr>
              <w:jc w:val="center"/>
            </w:pPr>
            <w:r w:rsidRPr="00C75711">
              <w:t>54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73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61600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Syllabus attestation </w:t>
            </w:r>
          </w:p>
        </w:tc>
        <w:tc>
          <w:tcPr>
            <w:tcW w:w="0" w:type="auto"/>
          </w:tcPr>
          <w:p w:rsidR="00A83AA8" w:rsidRPr="00C75711" w:rsidRDefault="00863DFA" w:rsidP="00863DFA">
            <w:pPr>
              <w:jc w:val="center"/>
            </w:pPr>
            <w:r w:rsidRPr="00C75711">
              <w:t>2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7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9000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CPC attestation 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15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3</w:t>
            </w:r>
            <w:r w:rsidR="00863DFA" w:rsidRPr="00C75711">
              <w:t>8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15900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Degree certificate attestation 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13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30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4300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Academic records </w:t>
            </w:r>
          </w:p>
        </w:tc>
        <w:tc>
          <w:tcPr>
            <w:tcW w:w="0" w:type="auto"/>
          </w:tcPr>
          <w:p w:rsidR="00A83AA8" w:rsidRPr="00C75711" w:rsidRDefault="00A83AA8" w:rsidP="009863EA">
            <w:pPr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863DFA">
            <w:pPr>
              <w:jc w:val="center"/>
            </w:pPr>
            <w:r w:rsidRPr="00C75711">
              <w:t>3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75000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Attestation for scholarship</w:t>
            </w:r>
          </w:p>
        </w:tc>
        <w:tc>
          <w:tcPr>
            <w:tcW w:w="0" w:type="auto"/>
          </w:tcPr>
          <w:p w:rsidR="00A83AA8" w:rsidRPr="00C75711" w:rsidRDefault="00863DFA" w:rsidP="00863DFA">
            <w:pPr>
              <w:jc w:val="center"/>
            </w:pPr>
            <w:r w:rsidRPr="00C75711">
              <w:t>4</w:t>
            </w:r>
          </w:p>
        </w:tc>
        <w:tc>
          <w:tcPr>
            <w:tcW w:w="0" w:type="auto"/>
          </w:tcPr>
          <w:p w:rsidR="00A83AA8" w:rsidRPr="00C75711" w:rsidRDefault="00863DFA" w:rsidP="00863DFA">
            <w:pPr>
              <w:jc w:val="center"/>
            </w:pPr>
            <w:r w:rsidRPr="00C75711">
              <w:t>10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6F0A9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Bonafide Certificates </w:t>
            </w:r>
          </w:p>
        </w:tc>
        <w:tc>
          <w:tcPr>
            <w:tcW w:w="0" w:type="auto"/>
          </w:tcPr>
          <w:p w:rsidR="00A83AA8" w:rsidRPr="00C75711" w:rsidRDefault="00863DFA" w:rsidP="00863DFA">
            <w:pPr>
              <w:jc w:val="center"/>
            </w:pPr>
            <w:r w:rsidRPr="00C75711">
              <w:t>216</w:t>
            </w:r>
          </w:p>
        </w:tc>
        <w:tc>
          <w:tcPr>
            <w:tcW w:w="0" w:type="auto"/>
          </w:tcPr>
          <w:p w:rsidR="00A83AA8" w:rsidRPr="00C75711" w:rsidRDefault="00A83AA8" w:rsidP="009863EA">
            <w:pPr>
              <w:jc w:val="center"/>
            </w:pPr>
            <w:r w:rsidRPr="00C75711">
              <w:t>3</w:t>
            </w:r>
            <w:r w:rsidR="00863DFA" w:rsidRPr="00C75711">
              <w:t>1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9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12800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RCI Authentication letter 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11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4</w:t>
            </w:r>
            <w:r w:rsidR="00863DFA" w:rsidRPr="00C75711">
              <w:t>1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11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6300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Railway concession forms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Bus pass 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6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TC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126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40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7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Conduct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75711">
              <w:rPr>
                <w:bCs/>
              </w:rPr>
              <w:t>5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50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>No Dues certificates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75711">
              <w:rPr>
                <w:bCs/>
              </w:rPr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t xml:space="preserve">Breaking of  indemnity bond 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13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 xml:space="preserve">Attendance certificate / program schedule </w:t>
            </w:r>
          </w:p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75711">
              <w:lastRenderedPageBreak/>
              <w:t>for Short term training for PG-ENT</w:t>
            </w:r>
          </w:p>
        </w:tc>
        <w:tc>
          <w:tcPr>
            <w:tcW w:w="0" w:type="auto"/>
            <w:gridSpan w:val="3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lastRenderedPageBreak/>
              <w:t>24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lastRenderedPageBreak/>
              <w:t>Original certificates issued  after completion of No dues</w:t>
            </w:r>
          </w:p>
        </w:tc>
        <w:tc>
          <w:tcPr>
            <w:tcW w:w="0" w:type="auto"/>
            <w:gridSpan w:val="3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42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Original certificate issued for passport and</w:t>
            </w:r>
          </w:p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 xml:space="preserve"> interview purpose</w:t>
            </w:r>
          </w:p>
        </w:tc>
        <w:tc>
          <w:tcPr>
            <w:tcW w:w="0" w:type="auto"/>
            <w:gridSpan w:val="3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26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Xerox copies of Marks card issued</w:t>
            </w:r>
          </w:p>
        </w:tc>
        <w:tc>
          <w:tcPr>
            <w:tcW w:w="0" w:type="auto"/>
            <w:gridSpan w:val="3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30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Sealed cover for postage/mail</w:t>
            </w:r>
          </w:p>
        </w:tc>
        <w:tc>
          <w:tcPr>
            <w:tcW w:w="0" w:type="auto"/>
            <w:gridSpan w:val="3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24</w:t>
            </w:r>
          </w:p>
        </w:tc>
        <w:tc>
          <w:tcPr>
            <w:tcW w:w="0" w:type="auto"/>
          </w:tcPr>
          <w:p w:rsidR="00A83AA8" w:rsidRPr="00C75711" w:rsidRDefault="00863DFA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18000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Scanned copies of X/XII/</w:t>
            </w:r>
            <w:proofErr w:type="spellStart"/>
            <w:r w:rsidRPr="00C75711">
              <w:t>B.Sc</w:t>
            </w:r>
            <w:proofErr w:type="spellEnd"/>
            <w:r w:rsidRPr="00C75711">
              <w:t>/</w:t>
            </w:r>
            <w:proofErr w:type="spellStart"/>
            <w:r w:rsidRPr="00C75711">
              <w:t>M.Sc</w:t>
            </w:r>
            <w:proofErr w:type="spellEnd"/>
            <w:r w:rsidRPr="00C75711">
              <w:t>/Dip official transcripts</w:t>
            </w:r>
          </w:p>
        </w:tc>
        <w:tc>
          <w:tcPr>
            <w:tcW w:w="0" w:type="auto"/>
            <w:gridSpan w:val="3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15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Original documents issued after no dues</w:t>
            </w:r>
          </w:p>
        </w:tc>
        <w:tc>
          <w:tcPr>
            <w:tcW w:w="0" w:type="auto"/>
            <w:gridSpan w:val="3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-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C75711">
              <w:t>X /XII marks card attestation</w:t>
            </w:r>
          </w:p>
        </w:tc>
        <w:tc>
          <w:tcPr>
            <w:tcW w:w="0" w:type="auto"/>
            <w:gridSpan w:val="3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C75711">
              <w:t>2</w:t>
            </w:r>
          </w:p>
        </w:tc>
        <w:tc>
          <w:tcPr>
            <w:tcW w:w="0" w:type="auto"/>
          </w:tcPr>
          <w:p w:rsidR="00A83AA8" w:rsidRPr="00C75711" w:rsidRDefault="00653CB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center"/>
              <w:rPr>
                <w:b/>
              </w:rPr>
            </w:pPr>
            <w:r w:rsidRPr="00C75711">
              <w:rPr>
                <w:b/>
              </w:rPr>
              <w:t>-</w:t>
            </w:r>
          </w:p>
        </w:tc>
      </w:tr>
      <w:tr w:rsidR="00A83AA8" w:rsidRPr="00C75711" w:rsidTr="009863EA">
        <w:tc>
          <w:tcPr>
            <w:tcW w:w="0" w:type="auto"/>
            <w:gridSpan w:val="4"/>
          </w:tcPr>
          <w:p w:rsidR="00A83AA8" w:rsidRPr="00C75711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C75711">
              <w:rPr>
                <w:b/>
              </w:rPr>
              <w:t xml:space="preserve">TOTAL </w:t>
            </w:r>
          </w:p>
        </w:tc>
        <w:tc>
          <w:tcPr>
            <w:tcW w:w="0" w:type="auto"/>
          </w:tcPr>
          <w:p w:rsidR="00A83AA8" w:rsidRPr="00C75711" w:rsidRDefault="006F0A9C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 w:right="90"/>
              <w:jc w:val="right"/>
              <w:rPr>
                <w:b/>
              </w:rPr>
            </w:pPr>
            <w:r w:rsidRPr="00C75711">
              <w:rPr>
                <w:b/>
              </w:rPr>
              <w:t>13</w:t>
            </w:r>
            <w:r w:rsidR="00650B7F" w:rsidRPr="00C75711">
              <w:rPr>
                <w:b/>
              </w:rPr>
              <w:t>,</w:t>
            </w:r>
            <w:r w:rsidRPr="00C75711">
              <w:rPr>
                <w:b/>
              </w:rPr>
              <w:t>02</w:t>
            </w:r>
            <w:r w:rsidR="00650B7F" w:rsidRPr="00C75711">
              <w:rPr>
                <w:b/>
              </w:rPr>
              <w:t>,</w:t>
            </w:r>
            <w:r w:rsidRPr="00C75711">
              <w:rPr>
                <w:b/>
              </w:rPr>
              <w:t>950</w:t>
            </w:r>
          </w:p>
        </w:tc>
      </w:tr>
    </w:tbl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C75711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C75711">
        <w:rPr>
          <w:b/>
        </w:rPr>
        <w:t>Awards/laurels to the students</w:t>
      </w:r>
    </w:p>
    <w:tbl>
      <w:tblPr>
        <w:tblStyle w:val="TableGrid"/>
        <w:tblW w:w="8977" w:type="dxa"/>
        <w:tblInd w:w="828" w:type="dxa"/>
        <w:tblLook w:val="04A0"/>
      </w:tblPr>
      <w:tblGrid>
        <w:gridCol w:w="1170"/>
        <w:gridCol w:w="2818"/>
        <w:gridCol w:w="3315"/>
        <w:gridCol w:w="1674"/>
      </w:tblGrid>
      <w:tr w:rsidR="006A2478" w:rsidTr="009863EA">
        <w:tc>
          <w:tcPr>
            <w:tcW w:w="1170" w:type="dxa"/>
          </w:tcPr>
          <w:p w:rsidR="006A2478" w:rsidRPr="00C75711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C75711">
              <w:rPr>
                <w:b/>
              </w:rPr>
              <w:t>Sl.No</w:t>
            </w:r>
            <w:proofErr w:type="spellEnd"/>
            <w:r w:rsidRPr="00C75711">
              <w:rPr>
                <w:b/>
              </w:rPr>
              <w:t>.</w:t>
            </w:r>
          </w:p>
        </w:tc>
        <w:tc>
          <w:tcPr>
            <w:tcW w:w="2818" w:type="dxa"/>
          </w:tcPr>
          <w:p w:rsidR="006A2478" w:rsidRPr="00C75711" w:rsidRDefault="006A247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C75711">
              <w:rPr>
                <w:b/>
              </w:rPr>
              <w:t>Name of student(s) &amp; Class</w:t>
            </w:r>
          </w:p>
        </w:tc>
        <w:tc>
          <w:tcPr>
            <w:tcW w:w="3315" w:type="dxa"/>
          </w:tcPr>
          <w:p w:rsidR="006A2478" w:rsidRPr="00C75711" w:rsidRDefault="006A247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C75711">
              <w:rPr>
                <w:b/>
              </w:rPr>
              <w:t>Details of awards/laurels</w:t>
            </w:r>
          </w:p>
        </w:tc>
        <w:tc>
          <w:tcPr>
            <w:tcW w:w="1674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C75711">
              <w:rPr>
                <w:b/>
              </w:rPr>
              <w:t>Remarks</w:t>
            </w:r>
          </w:p>
        </w:tc>
      </w:tr>
      <w:tr w:rsidR="00C75711" w:rsidTr="002A1A7F">
        <w:tc>
          <w:tcPr>
            <w:tcW w:w="8977" w:type="dxa"/>
            <w:gridSpan w:val="4"/>
          </w:tcPr>
          <w:p w:rsidR="00C75711" w:rsidRDefault="00C75711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7303" w:type="dxa"/>
        <w:tblInd w:w="828" w:type="dxa"/>
        <w:tblLook w:val="04A0"/>
      </w:tblPr>
      <w:tblGrid>
        <w:gridCol w:w="1170"/>
        <w:gridCol w:w="2818"/>
        <w:gridCol w:w="3315"/>
      </w:tblGrid>
      <w:tr w:rsidR="00A83AA8" w:rsidTr="009863EA">
        <w:tc>
          <w:tcPr>
            <w:tcW w:w="1170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315" w:type="dxa"/>
          </w:tcPr>
          <w:p w:rsidR="00E43E64" w:rsidRPr="00E43E64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E43E64">
              <w:rPr>
                <w:b/>
              </w:rPr>
              <w:t xml:space="preserve">Stipend per student per month </w:t>
            </w:r>
          </w:p>
          <w:p w:rsidR="00E43E64" w:rsidRPr="00E43E64" w:rsidRDefault="00E43E64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E43E64">
              <w:rPr>
                <w:b/>
              </w:rPr>
              <w:t>Enhanced from Dec 2014</w:t>
            </w:r>
          </w:p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E43E64">
              <w:rPr>
                <w:b/>
              </w:rPr>
              <w:t>(Rs.)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B.Sc</w:t>
            </w:r>
            <w:r w:rsidR="008F5DCF">
              <w:t>.</w:t>
            </w:r>
            <w:r w:rsidRPr="00476A47">
              <w:t xml:space="preserve">  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3315" w:type="dxa"/>
          </w:tcPr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D34D8">
              <w:rPr>
                <w:bCs/>
              </w:rPr>
              <w:t>800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</w:t>
            </w:r>
            <w:r w:rsidR="008F5DCF">
              <w:t>.</w:t>
            </w:r>
            <w:r w:rsidRPr="00476A47">
              <w:t xml:space="preserve">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3315" w:type="dxa"/>
          </w:tcPr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D34D8">
              <w:rPr>
                <w:bCs/>
              </w:rPr>
              <w:t>1600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476A47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</w:t>
            </w:r>
            <w:r w:rsidR="008F5DCF">
              <w:t>.</w:t>
            </w:r>
            <w:r w:rsidRPr="00476A47">
              <w:t xml:space="preserve"> (SLP)</w:t>
            </w:r>
          </w:p>
        </w:tc>
        <w:tc>
          <w:tcPr>
            <w:tcW w:w="3315" w:type="dxa"/>
          </w:tcPr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D34D8">
              <w:rPr>
                <w:bCs/>
              </w:rPr>
              <w:t>1600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476A47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 xml:space="preserve">B. </w:t>
            </w:r>
            <w:proofErr w:type="spellStart"/>
            <w:r w:rsidRPr="00476A47">
              <w:t>S.Ed</w:t>
            </w:r>
            <w:proofErr w:type="spellEnd"/>
            <w:r w:rsidR="008F5DCF">
              <w:t>.</w:t>
            </w:r>
            <w:r w:rsidRPr="00476A47">
              <w:t xml:space="preserve"> (HI)</w:t>
            </w:r>
          </w:p>
        </w:tc>
        <w:tc>
          <w:tcPr>
            <w:tcW w:w="3315" w:type="dxa"/>
          </w:tcPr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D34D8">
              <w:rPr>
                <w:bCs/>
              </w:rPr>
              <w:t>400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E43E64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proofErr w:type="spellStart"/>
            <w:r w:rsidRPr="00E43E64">
              <w:t>M.S.Ed</w:t>
            </w:r>
            <w:proofErr w:type="spellEnd"/>
            <w:r w:rsidR="008F5DCF" w:rsidRPr="00E43E64">
              <w:t>.</w:t>
            </w:r>
            <w:r w:rsidRPr="00E43E64">
              <w:t xml:space="preserve"> (HI)</w:t>
            </w:r>
          </w:p>
        </w:tc>
        <w:tc>
          <w:tcPr>
            <w:tcW w:w="3315" w:type="dxa"/>
          </w:tcPr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1D34D8">
              <w:rPr>
                <w:bCs/>
              </w:rPr>
              <w:t>650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Pr="00E43E64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E43E64">
              <w:t>Internship</w:t>
            </w:r>
          </w:p>
        </w:tc>
        <w:tc>
          <w:tcPr>
            <w:tcW w:w="3315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D34D8">
              <w:rPr>
                <w:bCs/>
              </w:rPr>
              <w:t>AIISH</w:t>
            </w:r>
            <w:r>
              <w:rPr>
                <w:bCs/>
              </w:rPr>
              <w:t xml:space="preserve">            </w:t>
            </w:r>
            <w:r w:rsidRPr="001D34D8">
              <w:rPr>
                <w:bCs/>
              </w:rPr>
              <w:t>-</w:t>
            </w:r>
            <w:r>
              <w:rPr>
                <w:bCs/>
              </w:rPr>
              <w:t xml:space="preserve">  </w:t>
            </w:r>
            <w:r w:rsidRPr="001D34D8">
              <w:rPr>
                <w:bCs/>
              </w:rPr>
              <w:t>5000</w:t>
            </w:r>
          </w:p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1D34D8">
              <w:rPr>
                <w:bCs/>
              </w:rPr>
              <w:t>Outside</w:t>
            </w:r>
            <w:r>
              <w:rPr>
                <w:bCs/>
              </w:rPr>
              <w:t xml:space="preserve">          </w:t>
            </w:r>
          </w:p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    - North-eastern states  6000</w:t>
            </w:r>
          </w:p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    -  Other states              5000</w:t>
            </w:r>
          </w:p>
          <w:p w:rsidR="00A83AA8" w:rsidRPr="001D34D8" w:rsidRDefault="00A83AA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3315" w:type="dxa"/>
          </w:tcPr>
          <w:p w:rsidR="00A83AA8" w:rsidRPr="00020F3E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A83AA8" w:rsidTr="009863EA">
        <w:tc>
          <w:tcPr>
            <w:tcW w:w="1170" w:type="dxa"/>
          </w:tcPr>
          <w:p w:rsidR="00A83AA8" w:rsidRPr="001D34D8" w:rsidRDefault="00A83AA8" w:rsidP="00D674B4">
            <w:pPr>
              <w:pStyle w:val="BodyTextIndent2"/>
              <w:numPr>
                <w:ilvl w:val="0"/>
                <w:numId w:val="13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3315" w:type="dxa"/>
          </w:tcPr>
          <w:p w:rsidR="00A83AA8" w:rsidRPr="00020F3E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</w:tbl>
    <w:p w:rsidR="00D674B4" w:rsidRDefault="00D674B4" w:rsidP="00D674B4">
      <w:pPr>
        <w:pStyle w:val="BodyTextIndent2"/>
        <w:tabs>
          <w:tab w:val="left" w:pos="561"/>
        </w:tabs>
        <w:spacing w:after="0" w:line="360" w:lineRule="auto"/>
        <w:ind w:left="630"/>
        <w:rPr>
          <w:b/>
        </w:rPr>
      </w:pP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/>
        <w:rPr>
          <w:b/>
        </w:rPr>
      </w:pPr>
      <w:r>
        <w:rPr>
          <w:b/>
        </w:rPr>
        <w:t>Other Financial Assistance</w:t>
      </w:r>
    </w:p>
    <w:tbl>
      <w:tblPr>
        <w:tblStyle w:val="TableGrid"/>
        <w:tblW w:w="8190" w:type="dxa"/>
        <w:tblInd w:w="828" w:type="dxa"/>
        <w:tblLook w:val="04A0"/>
      </w:tblPr>
      <w:tblGrid>
        <w:gridCol w:w="1170"/>
        <w:gridCol w:w="2818"/>
        <w:gridCol w:w="4202"/>
      </w:tblGrid>
      <w:tr w:rsidR="006A2478" w:rsidTr="009863EA">
        <w:tc>
          <w:tcPr>
            <w:tcW w:w="1170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</w:p>
        </w:tc>
        <w:tc>
          <w:tcPr>
            <w:tcW w:w="4202" w:type="dxa"/>
          </w:tcPr>
          <w:p w:rsidR="006A2478" w:rsidRDefault="006A2478" w:rsidP="00D674B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A83AA8" w:rsidTr="009863EA">
        <w:tc>
          <w:tcPr>
            <w:tcW w:w="8190" w:type="dxa"/>
            <w:gridSpan w:val="3"/>
          </w:tcPr>
          <w:p w:rsidR="00A83AA8" w:rsidRDefault="00A83AA8" w:rsidP="00D674B4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:rsidR="00E43E64" w:rsidRDefault="00E43E6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E51A1C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t>Major Activities/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 A brief note in not more than five sentences</w:t>
      </w:r>
      <w:r>
        <w:t xml:space="preserve"> about each activity/event</w:t>
      </w:r>
      <w:r w:rsidRPr="006C7749">
        <w:t>)</w:t>
      </w:r>
    </w:p>
    <w:p w:rsidR="008F5DCF" w:rsidRDefault="006A2478" w:rsidP="00D674B4">
      <w:pPr>
        <w:pStyle w:val="BodyTextIndent2"/>
        <w:numPr>
          <w:ilvl w:val="0"/>
          <w:numId w:val="20"/>
        </w:numPr>
        <w:tabs>
          <w:tab w:val="left" w:pos="561"/>
          <w:tab w:val="left" w:pos="1260"/>
        </w:tabs>
        <w:spacing w:after="0" w:line="240" w:lineRule="auto"/>
        <w:ind w:left="1260"/>
        <w:jc w:val="both"/>
      </w:pPr>
      <w:proofErr w:type="spellStart"/>
      <w:r>
        <w:t>Ph.D</w:t>
      </w:r>
      <w:proofErr w:type="spellEnd"/>
      <w:r>
        <w:t xml:space="preserve"> –Admission interview was conducted on 02.04.2014 and provisional select</w:t>
      </w:r>
      <w:r w:rsidR="008F5DCF">
        <w:t xml:space="preserve"> list</w:t>
      </w:r>
    </w:p>
    <w:p w:rsidR="006A2478" w:rsidRDefault="006A2478" w:rsidP="00D674B4">
      <w:pPr>
        <w:pStyle w:val="BodyTextIndent2"/>
        <w:tabs>
          <w:tab w:val="left" w:pos="561"/>
          <w:tab w:val="left" w:pos="1260"/>
        </w:tabs>
        <w:spacing w:after="0" w:line="240" w:lineRule="auto"/>
        <w:ind w:left="1260"/>
        <w:jc w:val="both"/>
      </w:pPr>
      <w:proofErr w:type="gramStart"/>
      <w:r>
        <w:t>announced</w:t>
      </w:r>
      <w:proofErr w:type="gramEnd"/>
      <w:r>
        <w:t xml:space="preserve">  </w:t>
      </w:r>
    </w:p>
    <w:p w:rsidR="006A2478" w:rsidRPr="00E51A1C" w:rsidRDefault="006A2478" w:rsidP="00E51A1C">
      <w:pPr>
        <w:pStyle w:val="ListParagraph"/>
        <w:numPr>
          <w:ilvl w:val="0"/>
          <w:numId w:val="20"/>
        </w:numPr>
        <w:tabs>
          <w:tab w:val="left" w:pos="1260"/>
        </w:tabs>
        <w:ind w:left="1260"/>
        <w:jc w:val="both"/>
        <w:rPr>
          <w:bCs/>
        </w:rPr>
      </w:pPr>
      <w:r w:rsidRPr="00E51A1C">
        <w:rPr>
          <w:bCs/>
        </w:rPr>
        <w:lastRenderedPageBreak/>
        <w:t xml:space="preserve">Ph. D - Admission was processed and 13 </w:t>
      </w:r>
      <w:proofErr w:type="spellStart"/>
      <w:r w:rsidRPr="00E51A1C">
        <w:rPr>
          <w:bCs/>
        </w:rPr>
        <w:t>Ph.D</w:t>
      </w:r>
      <w:proofErr w:type="spellEnd"/>
      <w:r w:rsidRPr="00E51A1C">
        <w:rPr>
          <w:bCs/>
        </w:rPr>
        <w:t xml:space="preserve"> candidates were admitted out of 14 ( JRF-5,  JRF(DST) -1</w:t>
      </w:r>
      <w:r w:rsidR="008F5DCF">
        <w:rPr>
          <w:bCs/>
        </w:rPr>
        <w:t>,</w:t>
      </w:r>
      <w:r w:rsidRPr="00E51A1C">
        <w:rPr>
          <w:bCs/>
        </w:rPr>
        <w:t xml:space="preserve"> In</w:t>
      </w:r>
      <w:r w:rsidR="008F5DCF">
        <w:rPr>
          <w:bCs/>
        </w:rPr>
        <w:t>-</w:t>
      </w:r>
      <w:r w:rsidRPr="00E51A1C">
        <w:rPr>
          <w:bCs/>
        </w:rPr>
        <w:t>service -04</w:t>
      </w:r>
      <w:r w:rsidR="008F5DCF">
        <w:rPr>
          <w:bCs/>
        </w:rPr>
        <w:t>,</w:t>
      </w:r>
      <w:r w:rsidRPr="00E51A1C">
        <w:rPr>
          <w:bCs/>
        </w:rPr>
        <w:t xml:space="preserve"> External -04)</w:t>
      </w:r>
    </w:p>
    <w:p w:rsidR="006A2478" w:rsidRPr="00F32FA9" w:rsidRDefault="006A2478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  <w:rPr>
          <w:bCs/>
        </w:rPr>
      </w:pPr>
      <w:r>
        <w:t>Correspondence with UOM regarding corrections in marks card, results of PG.</w:t>
      </w:r>
    </w:p>
    <w:p w:rsidR="006A2478" w:rsidRPr="00CE63E2" w:rsidRDefault="006A2478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  <w:rPr>
          <w:bCs/>
        </w:rPr>
      </w:pPr>
      <w:r>
        <w:t xml:space="preserve">Visit of Local Inquiry Committee for UG </w:t>
      </w:r>
      <w:r w:rsidRPr="00AC7F48">
        <w:t xml:space="preserve">(date: </w:t>
      </w:r>
      <w:r>
        <w:t xml:space="preserve">5.2.15) and PG </w:t>
      </w:r>
      <w:r w:rsidRPr="00AC7F48">
        <w:t>(date 20.2.15</w:t>
      </w:r>
      <w:r>
        <w:t xml:space="preserve">) programs being conducted by the institute in connection with the affiliation of </w:t>
      </w:r>
      <w:proofErr w:type="spellStart"/>
      <w:r>
        <w:t>UG</w:t>
      </w:r>
      <w:proofErr w:type="spellEnd"/>
      <w:r>
        <w:t xml:space="preserve"> </w:t>
      </w:r>
      <w:r w:rsidRPr="00CE63E2">
        <w:t xml:space="preserve">and PG </w:t>
      </w:r>
      <w:proofErr w:type="spellStart"/>
      <w:r w:rsidRPr="00CE63E2">
        <w:t>program</w:t>
      </w:r>
      <w:r w:rsidR="008F5DCF" w:rsidRPr="00CE63E2">
        <w:t>me</w:t>
      </w:r>
      <w:r w:rsidRPr="00CE63E2">
        <w:t>s</w:t>
      </w:r>
      <w:proofErr w:type="spellEnd"/>
      <w:r w:rsidRPr="00CE63E2">
        <w:t>. On 20.2.15, the team visited the dept. of Special Education.</w:t>
      </w:r>
    </w:p>
    <w:p w:rsidR="006A2478" w:rsidRPr="00CE63E2" w:rsidRDefault="006A2478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  <w:rPr>
          <w:bCs/>
        </w:rPr>
      </w:pPr>
      <w:r w:rsidRPr="00CE63E2">
        <w:t xml:space="preserve">Conducted pre-thesis submission colloquium of </w:t>
      </w:r>
      <w:r w:rsidR="00CE63E2" w:rsidRPr="00CE63E2">
        <w:t xml:space="preserve">Mr. Sunil Kumar Ravi, Ms. </w:t>
      </w:r>
      <w:proofErr w:type="spellStart"/>
      <w:r w:rsidR="00CE63E2" w:rsidRPr="00CE63E2">
        <w:t>Prarthana</w:t>
      </w:r>
      <w:proofErr w:type="spellEnd"/>
      <w:r w:rsidR="00CE63E2" w:rsidRPr="00CE63E2">
        <w:t xml:space="preserve">, </w:t>
      </w:r>
      <w:r w:rsidRPr="00CE63E2">
        <w:t xml:space="preserve">Mr. </w:t>
      </w:r>
      <w:proofErr w:type="spellStart"/>
      <w:r w:rsidRPr="00CE63E2">
        <w:t>Niraj</w:t>
      </w:r>
      <w:proofErr w:type="spellEnd"/>
      <w:r w:rsidR="008F5DCF" w:rsidRPr="00CE63E2">
        <w:t xml:space="preserve"> Kumar Singh</w:t>
      </w:r>
      <w:r w:rsidRPr="00CE63E2">
        <w:t xml:space="preserve"> and Mr. </w:t>
      </w:r>
      <w:proofErr w:type="spellStart"/>
      <w:r w:rsidRPr="00CE63E2">
        <w:t>Rajasudhakar</w:t>
      </w:r>
      <w:proofErr w:type="spellEnd"/>
      <w:r w:rsidRPr="00CE63E2">
        <w:t>.</w:t>
      </w:r>
    </w:p>
    <w:p w:rsidR="006A2478" w:rsidRPr="007410D7" w:rsidRDefault="006A2478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  <w:rPr>
          <w:bCs/>
        </w:rPr>
      </w:pPr>
      <w:r>
        <w:t>ISO 4</w:t>
      </w:r>
      <w:r w:rsidRPr="00C8699A">
        <w:rPr>
          <w:vertAlign w:val="superscript"/>
        </w:rPr>
        <w:t>th</w:t>
      </w:r>
      <w:r>
        <w:t xml:space="preserve"> internal audit of the academic section was conducted on 12.02.2015.</w:t>
      </w:r>
    </w:p>
    <w:p w:rsidR="006A2478" w:rsidRPr="00E83EAA" w:rsidRDefault="006A2478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  <w:rPr>
          <w:bCs/>
        </w:rPr>
      </w:pPr>
      <w:r>
        <w:t xml:space="preserve">Results of </w:t>
      </w:r>
      <w:proofErr w:type="spellStart"/>
      <w:r>
        <w:t>Ph.D</w:t>
      </w:r>
      <w:proofErr w:type="spellEnd"/>
      <w:r w:rsidR="008F5DCF">
        <w:t xml:space="preserve"> (</w:t>
      </w:r>
      <w:proofErr w:type="spellStart"/>
      <w:r w:rsidR="008F5DCF">
        <w:t>Aud</w:t>
      </w:r>
      <w:proofErr w:type="spellEnd"/>
      <w:r w:rsidR="008F5DCF">
        <w:t>/</w:t>
      </w:r>
      <w:proofErr w:type="spellStart"/>
      <w:r w:rsidR="008F5DCF">
        <w:t>SLP</w:t>
      </w:r>
      <w:proofErr w:type="spellEnd"/>
      <w:r w:rsidR="008F5DCF">
        <w:t>)</w:t>
      </w:r>
      <w:r>
        <w:t xml:space="preserve"> course work – All the 16 candidates eligible</w:t>
      </w:r>
      <w:r w:rsidR="008F5DCF">
        <w:t xml:space="preserve"> for registration</w:t>
      </w:r>
      <w:r>
        <w:t>.</w:t>
      </w:r>
    </w:p>
    <w:p w:rsidR="008F5DCF" w:rsidRDefault="003868FC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</w:pPr>
      <w:r>
        <w:t xml:space="preserve">Submission of application </w:t>
      </w:r>
      <w:r w:rsidR="008F5DCF">
        <w:t xml:space="preserve">online in August and </w:t>
      </w:r>
      <w:r>
        <w:t>hard copy</w:t>
      </w:r>
      <w:r w:rsidR="008F5DCF">
        <w:t xml:space="preserve"> in March -</w:t>
      </w:r>
      <w:r>
        <w:t xml:space="preserve"> for renewal of RCI recognition for the B.Sc</w:t>
      </w:r>
      <w:r w:rsidR="008F5DCF">
        <w:t>. (</w:t>
      </w:r>
      <w:proofErr w:type="spellStart"/>
      <w:r w:rsidR="008F5DCF">
        <w:t>Sp</w:t>
      </w:r>
      <w:proofErr w:type="gramStart"/>
      <w:r w:rsidR="008F5DCF">
        <w:t>.&amp;</w:t>
      </w:r>
      <w:proofErr w:type="gramEnd"/>
      <w:r w:rsidR="008F5DCF">
        <w:t>Hg</w:t>
      </w:r>
      <w:proofErr w:type="spellEnd"/>
      <w:r w:rsidR="008F5DCF">
        <w:t>.)</w:t>
      </w:r>
      <w:r>
        <w:t>, M.Sc. (</w:t>
      </w:r>
      <w:proofErr w:type="spellStart"/>
      <w:r>
        <w:t>SLP</w:t>
      </w:r>
      <w:proofErr w:type="spellEnd"/>
      <w:r>
        <w:t xml:space="preserve">) and </w:t>
      </w:r>
      <w:proofErr w:type="spellStart"/>
      <w:r>
        <w:t>DHLS</w:t>
      </w:r>
      <w:proofErr w:type="spellEnd"/>
      <w:r>
        <w:t xml:space="preserve"> </w:t>
      </w:r>
      <w:proofErr w:type="spellStart"/>
      <w:r>
        <w:t>programmes</w:t>
      </w:r>
      <w:proofErr w:type="spellEnd"/>
      <w:r w:rsidR="008F5DCF">
        <w:t>.</w:t>
      </w:r>
    </w:p>
    <w:p w:rsidR="003868FC" w:rsidRDefault="003868FC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</w:pPr>
      <w:r w:rsidRPr="00A604A1">
        <w:t xml:space="preserve">ISO </w:t>
      </w:r>
      <w:r>
        <w:t xml:space="preserve">surveillance </w:t>
      </w:r>
      <w:r w:rsidRPr="00A604A1">
        <w:t xml:space="preserve">audit of the </w:t>
      </w:r>
      <w:r>
        <w:t>A</w:t>
      </w:r>
      <w:r w:rsidRPr="00A604A1">
        <w:t xml:space="preserve">cademic </w:t>
      </w:r>
      <w:r>
        <w:t>S</w:t>
      </w:r>
      <w:r w:rsidRPr="00A604A1">
        <w:t>ection was conducted on 2</w:t>
      </w:r>
      <w:r>
        <w:t>0</w:t>
      </w:r>
      <w:r w:rsidRPr="00A604A1">
        <w:t>.0</w:t>
      </w:r>
      <w:r>
        <w:t>3</w:t>
      </w:r>
      <w:r w:rsidRPr="00A604A1">
        <w:t>.2015.</w:t>
      </w:r>
    </w:p>
    <w:p w:rsidR="003868FC" w:rsidRPr="00A604A1" w:rsidRDefault="003868FC" w:rsidP="00E51A1C">
      <w:pPr>
        <w:pStyle w:val="ListParagraph"/>
        <w:numPr>
          <w:ilvl w:val="0"/>
          <w:numId w:val="19"/>
        </w:numPr>
        <w:tabs>
          <w:tab w:val="left" w:pos="1260"/>
        </w:tabs>
        <w:ind w:left="1260"/>
        <w:jc w:val="both"/>
      </w:pPr>
      <w:r>
        <w:t xml:space="preserve">Permanent affiliation of </w:t>
      </w:r>
      <w:proofErr w:type="spellStart"/>
      <w:r>
        <w:t>B.S.Ed</w:t>
      </w:r>
      <w:proofErr w:type="spellEnd"/>
      <w:r>
        <w:t xml:space="preserve"> </w:t>
      </w:r>
      <w:r w:rsidR="008F5DCF">
        <w:t xml:space="preserve">(HI) </w:t>
      </w:r>
      <w:r>
        <w:t xml:space="preserve">program from </w:t>
      </w:r>
      <w:r w:rsidR="008F5DCF">
        <w:t>Govt. of Karnataka</w:t>
      </w:r>
      <w:r>
        <w:t>.</w:t>
      </w:r>
    </w:p>
    <w:p w:rsidR="008B50C5" w:rsidRPr="00E51A1C" w:rsidRDefault="008B50C5" w:rsidP="008B50C5">
      <w:pPr>
        <w:pStyle w:val="ListParagraph"/>
        <w:numPr>
          <w:ilvl w:val="0"/>
          <w:numId w:val="19"/>
        </w:numPr>
        <w:ind w:left="1276"/>
      </w:pPr>
      <w:r w:rsidRPr="00E51A1C">
        <w:t>BOE meeting on 24.04.2014 (UG &amp; PG)</w:t>
      </w:r>
    </w:p>
    <w:p w:rsidR="008B50C5" w:rsidRPr="006C2EF0" w:rsidRDefault="008B50C5" w:rsidP="005F4AB3">
      <w:pPr>
        <w:pStyle w:val="ListParagraph"/>
        <w:numPr>
          <w:ilvl w:val="0"/>
          <w:numId w:val="19"/>
        </w:numPr>
        <w:ind w:left="1276"/>
        <w:jc w:val="both"/>
      </w:pPr>
      <w:r w:rsidRPr="006C2EF0">
        <w:t>Clinical /Practical UG/PG exams were conducted from 06.05.2014 to 10.5.2014</w:t>
      </w:r>
    </w:p>
    <w:p w:rsidR="008B50C5" w:rsidRPr="00E51A1C" w:rsidRDefault="008B50C5" w:rsidP="005F4AB3">
      <w:pPr>
        <w:pStyle w:val="ListParagraph"/>
        <w:numPr>
          <w:ilvl w:val="0"/>
          <w:numId w:val="19"/>
        </w:numPr>
        <w:ind w:left="1276"/>
      </w:pPr>
      <w:proofErr w:type="spellStart"/>
      <w:r w:rsidRPr="00E51A1C">
        <w:t>B.Sc</w:t>
      </w:r>
      <w:proofErr w:type="spellEnd"/>
      <w:r w:rsidRPr="00E51A1C">
        <w:t xml:space="preserve"> II, IV &amp;VI </w:t>
      </w:r>
      <w:proofErr w:type="spellStart"/>
      <w:r w:rsidRPr="00E51A1C">
        <w:t>Sem</w:t>
      </w:r>
      <w:proofErr w:type="spellEnd"/>
      <w:r w:rsidRPr="00E51A1C">
        <w:t xml:space="preserve">  Exams conducted from 21.05.2014 to 30.05.2014</w:t>
      </w:r>
    </w:p>
    <w:p w:rsidR="008B50C5" w:rsidRPr="006C2EF0" w:rsidRDefault="008B50C5" w:rsidP="005F4AB3">
      <w:pPr>
        <w:pStyle w:val="ListParagraph"/>
        <w:numPr>
          <w:ilvl w:val="0"/>
          <w:numId w:val="19"/>
        </w:numPr>
        <w:ind w:left="1276"/>
        <w:jc w:val="both"/>
      </w:pPr>
      <w:r w:rsidRPr="006C2EF0">
        <w:t>RCI inspection on 30.05.2014 (</w:t>
      </w:r>
      <w:proofErr w:type="spellStart"/>
      <w:r w:rsidRPr="006C2EF0">
        <w:t>M.S.Ed</w:t>
      </w:r>
      <w:proofErr w:type="spellEnd"/>
      <w:r>
        <w:t xml:space="preserve"> - HI</w:t>
      </w:r>
      <w:r w:rsidRPr="006C2EF0">
        <w:t xml:space="preserve"> &amp; </w:t>
      </w:r>
      <w:proofErr w:type="spellStart"/>
      <w:r w:rsidRPr="006C2EF0">
        <w:t>B.S.Ed</w:t>
      </w:r>
      <w:proofErr w:type="spellEnd"/>
      <w:r>
        <w:t xml:space="preserve"> - HI</w:t>
      </w:r>
      <w:r w:rsidRPr="006C2EF0">
        <w:t>)</w:t>
      </w:r>
      <w:r>
        <w:t>, renewal of RCI certificate received</w:t>
      </w:r>
    </w:p>
    <w:p w:rsidR="008B50C5" w:rsidRPr="00103603" w:rsidRDefault="008B50C5" w:rsidP="005F4AB3">
      <w:pPr>
        <w:pStyle w:val="ListParagraph"/>
        <w:numPr>
          <w:ilvl w:val="0"/>
          <w:numId w:val="19"/>
        </w:numPr>
        <w:ind w:left="1276"/>
        <w:jc w:val="both"/>
      </w:pPr>
      <w:r w:rsidRPr="00103603">
        <w:t>M.Sc. (</w:t>
      </w:r>
      <w:proofErr w:type="spellStart"/>
      <w:r w:rsidRPr="00103603">
        <w:t>Aud</w:t>
      </w:r>
      <w:proofErr w:type="spellEnd"/>
      <w:r w:rsidRPr="00103603">
        <w:t>) &amp; M. Sc (</w:t>
      </w:r>
      <w:proofErr w:type="spellStart"/>
      <w:r w:rsidRPr="00103603">
        <w:t>SLP</w:t>
      </w:r>
      <w:proofErr w:type="spellEnd"/>
      <w:r w:rsidRPr="00103603">
        <w:t xml:space="preserve">)II </w:t>
      </w:r>
      <w:proofErr w:type="spellStart"/>
      <w:r w:rsidRPr="00103603">
        <w:t>Sem</w:t>
      </w:r>
      <w:proofErr w:type="spellEnd"/>
      <w:r w:rsidRPr="00103603">
        <w:t xml:space="preserve"> Exams were conducted from 03.06.2014 to18.06.2014</w:t>
      </w:r>
    </w:p>
    <w:p w:rsidR="008B50C5" w:rsidRPr="00103603" w:rsidRDefault="008B50C5" w:rsidP="005F4AB3">
      <w:pPr>
        <w:pStyle w:val="ListParagraph"/>
        <w:numPr>
          <w:ilvl w:val="0"/>
          <w:numId w:val="19"/>
        </w:numPr>
        <w:ind w:left="1276"/>
        <w:jc w:val="both"/>
      </w:pPr>
      <w:r w:rsidRPr="00103603">
        <w:t>B. Sc entrance was conducted 14.06.2014</w:t>
      </w:r>
    </w:p>
    <w:p w:rsidR="008B50C5" w:rsidRPr="00103603" w:rsidRDefault="008B50C5" w:rsidP="005F4AB3">
      <w:pPr>
        <w:pStyle w:val="ListParagraph"/>
        <w:numPr>
          <w:ilvl w:val="0"/>
          <w:numId w:val="19"/>
        </w:numPr>
        <w:ind w:left="1276"/>
        <w:jc w:val="both"/>
      </w:pPr>
      <w:r w:rsidRPr="00103603">
        <w:t>B. Sc admission from 23.06.2014 to 30.06.2014. Provisional merit list was announced on the website on 18.06.2014 provisional select/wait list was announced on the websites on 19.06.2014</w:t>
      </w:r>
    </w:p>
    <w:p w:rsidR="005F4AB3" w:rsidRDefault="005F4AB3" w:rsidP="005F4AB3">
      <w:pPr>
        <w:pStyle w:val="ListParagraph"/>
        <w:numPr>
          <w:ilvl w:val="0"/>
          <w:numId w:val="19"/>
        </w:numPr>
        <w:ind w:left="1276"/>
        <w:jc w:val="both"/>
      </w:pPr>
      <w:r>
        <w:t>BOS meeting on 26.11.2014</w:t>
      </w:r>
    </w:p>
    <w:p w:rsidR="005F4AB3" w:rsidRDefault="005F4AB3" w:rsidP="00D674B4">
      <w:pPr>
        <w:pStyle w:val="BodyTextIndent2"/>
        <w:numPr>
          <w:ilvl w:val="0"/>
          <w:numId w:val="19"/>
        </w:numPr>
        <w:tabs>
          <w:tab w:val="left" w:pos="561"/>
        </w:tabs>
        <w:spacing w:after="0" w:line="240" w:lineRule="auto"/>
        <w:ind w:left="1276"/>
        <w:jc w:val="both"/>
      </w:pPr>
      <w:r w:rsidRPr="00BE33B1">
        <w:t xml:space="preserve">Received government approval for permanent affiliation for B.S.Ed.(HI) from </w:t>
      </w:r>
      <w:proofErr w:type="spellStart"/>
      <w:r w:rsidRPr="00BE33B1">
        <w:t>UOM</w:t>
      </w:r>
      <w:proofErr w:type="spellEnd"/>
      <w:r w:rsidRPr="00BE33B1">
        <w:t xml:space="preserve"> (</w:t>
      </w:r>
      <w:proofErr w:type="spellStart"/>
      <w:r w:rsidRPr="00BE33B1">
        <w:t>re:ED</w:t>
      </w:r>
      <w:proofErr w:type="spellEnd"/>
      <w:r w:rsidRPr="00BE33B1">
        <w:t xml:space="preserve"> 81 </w:t>
      </w:r>
      <w:proofErr w:type="spellStart"/>
      <w:r w:rsidRPr="00BE33B1">
        <w:t>UMV</w:t>
      </w:r>
      <w:proofErr w:type="spellEnd"/>
      <w:r w:rsidRPr="00BE33B1">
        <w:t xml:space="preserve"> 2014 </w:t>
      </w:r>
      <w:proofErr w:type="spellStart"/>
      <w:r w:rsidRPr="00BE33B1">
        <w:t>dt</w:t>
      </w:r>
      <w:proofErr w:type="spellEnd"/>
      <w:r w:rsidRPr="00BE33B1">
        <w:t>. 12.3.15)</w:t>
      </w:r>
    </w:p>
    <w:p w:rsidR="005F4AB3" w:rsidRPr="00E51A1C" w:rsidRDefault="005F4AB3" w:rsidP="005F4AB3">
      <w:pPr>
        <w:pStyle w:val="ListParagraph"/>
        <w:numPr>
          <w:ilvl w:val="0"/>
          <w:numId w:val="19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E51A1C">
        <w:rPr>
          <w:sz w:val="22"/>
          <w:szCs w:val="22"/>
        </w:rPr>
        <w:t xml:space="preserve">nowledge </w:t>
      </w:r>
      <w:r>
        <w:rPr>
          <w:sz w:val="22"/>
          <w:szCs w:val="22"/>
        </w:rPr>
        <w:t>P</w:t>
      </w:r>
      <w:r w:rsidRPr="00E51A1C">
        <w:rPr>
          <w:sz w:val="22"/>
          <w:szCs w:val="22"/>
        </w:rPr>
        <w:t xml:space="preserve">ark </w:t>
      </w:r>
      <w:r>
        <w:rPr>
          <w:sz w:val="22"/>
          <w:szCs w:val="22"/>
        </w:rPr>
        <w:t xml:space="preserve">was inaugurated by Mr. </w:t>
      </w:r>
      <w:proofErr w:type="spellStart"/>
      <w:r>
        <w:rPr>
          <w:sz w:val="22"/>
          <w:szCs w:val="22"/>
        </w:rPr>
        <w:t>Pratap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Sinha</w:t>
      </w:r>
      <w:proofErr w:type="spellEnd"/>
      <w:r>
        <w:rPr>
          <w:sz w:val="22"/>
          <w:szCs w:val="22"/>
        </w:rPr>
        <w:t xml:space="preserve">, MLA - Mysore &amp; Kodagu constituency </w:t>
      </w:r>
      <w:r w:rsidRPr="00E51A1C">
        <w:rPr>
          <w:sz w:val="22"/>
          <w:szCs w:val="22"/>
        </w:rPr>
        <w:t>on 17.10.2014</w:t>
      </w:r>
    </w:p>
    <w:p w:rsidR="005F4AB3" w:rsidRDefault="005F4AB3" w:rsidP="00D674B4">
      <w:pPr>
        <w:pStyle w:val="BodyTextIndent2"/>
        <w:tabs>
          <w:tab w:val="left" w:pos="561"/>
        </w:tabs>
        <w:spacing w:after="0" w:line="240" w:lineRule="auto"/>
        <w:ind w:left="720"/>
        <w:jc w:val="both"/>
      </w:pPr>
    </w:p>
    <w:p w:rsidR="006A2478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Eminent Visitors</w:t>
      </w:r>
    </w:p>
    <w:p w:rsidR="003868FC" w:rsidRDefault="003868FC" w:rsidP="00D674B4">
      <w:pPr>
        <w:pStyle w:val="BodyTextIndent2"/>
        <w:numPr>
          <w:ilvl w:val="0"/>
          <w:numId w:val="21"/>
        </w:numPr>
        <w:tabs>
          <w:tab w:val="left" w:pos="561"/>
        </w:tabs>
        <w:spacing w:after="0" w:line="240" w:lineRule="auto"/>
        <w:ind w:left="1260"/>
        <w:rPr>
          <w:bCs/>
        </w:rPr>
      </w:pPr>
      <w:r w:rsidRPr="00E51A1C">
        <w:rPr>
          <w:bCs/>
        </w:rPr>
        <w:t>ISO auditing team, Mr. N.P.N. Rao</w:t>
      </w:r>
    </w:p>
    <w:p w:rsidR="0055758A" w:rsidRDefault="0055758A" w:rsidP="00D674B4">
      <w:pPr>
        <w:pStyle w:val="BodyTextIndent2"/>
        <w:numPr>
          <w:ilvl w:val="0"/>
          <w:numId w:val="21"/>
        </w:numPr>
        <w:tabs>
          <w:tab w:val="left" w:pos="561"/>
        </w:tabs>
        <w:spacing w:after="0" w:line="240" w:lineRule="auto"/>
        <w:ind w:left="1260"/>
        <w:rPr>
          <w:bCs/>
        </w:rPr>
      </w:pPr>
      <w:r>
        <w:rPr>
          <w:bCs/>
        </w:rPr>
        <w:t xml:space="preserve">Dr. </w:t>
      </w:r>
      <w:proofErr w:type="spellStart"/>
      <w:r>
        <w:rPr>
          <w:bCs/>
        </w:rPr>
        <w:t>Arun</w:t>
      </w:r>
      <w:proofErr w:type="spellEnd"/>
      <w:r>
        <w:rPr>
          <w:bCs/>
        </w:rPr>
        <w:t xml:space="preserve"> Singh, </w:t>
      </w:r>
      <w:proofErr w:type="spellStart"/>
      <w:r>
        <w:rPr>
          <w:bCs/>
        </w:rPr>
        <w:t>RBSK</w:t>
      </w:r>
      <w:proofErr w:type="spellEnd"/>
      <w:r>
        <w:rPr>
          <w:bCs/>
        </w:rPr>
        <w:t xml:space="preserve"> Coordinator</w:t>
      </w:r>
    </w:p>
    <w:p w:rsidR="009B7EE5" w:rsidRDefault="009B7EE5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D674B4" w:rsidRDefault="00D674B4" w:rsidP="00D674B4">
      <w:pPr>
        <w:pStyle w:val="BodyTextIndent2"/>
        <w:tabs>
          <w:tab w:val="left" w:pos="561"/>
        </w:tabs>
        <w:spacing w:after="0" w:line="240" w:lineRule="auto"/>
        <w:ind w:left="630"/>
        <w:rPr>
          <w:b/>
        </w:rPr>
      </w:pPr>
    </w:p>
    <w:p w:rsidR="006A2478" w:rsidRPr="005137AA" w:rsidRDefault="006A2478" w:rsidP="00D674B4">
      <w:pPr>
        <w:pStyle w:val="BodyTextIndent2"/>
        <w:numPr>
          <w:ilvl w:val="0"/>
          <w:numId w:val="1"/>
        </w:numPr>
        <w:tabs>
          <w:tab w:val="left" w:pos="561"/>
        </w:tabs>
        <w:spacing w:after="0" w:line="240" w:lineRule="auto"/>
        <w:rPr>
          <w:b/>
        </w:rPr>
      </w:pPr>
      <w:r w:rsidRPr="005137AA">
        <w:rPr>
          <w:b/>
        </w:rPr>
        <w:lastRenderedPageBreak/>
        <w:t>Any Other</w:t>
      </w:r>
    </w:p>
    <w:p w:rsidR="008B50C5" w:rsidRPr="005137AA" w:rsidRDefault="008B50C5" w:rsidP="008B50C5">
      <w:pPr>
        <w:pStyle w:val="ListParagraph"/>
        <w:numPr>
          <w:ilvl w:val="0"/>
          <w:numId w:val="4"/>
        </w:numPr>
        <w:ind w:left="1260"/>
        <w:jc w:val="both"/>
      </w:pPr>
      <w:r w:rsidRPr="005137AA">
        <w:t>Anti ragging squad meeting conducted on</w:t>
      </w:r>
      <w:r w:rsidR="005137AA" w:rsidRPr="005137AA">
        <w:t xml:space="preserve"> 29.10.2014.</w:t>
      </w:r>
    </w:p>
    <w:p w:rsidR="008B50C5" w:rsidRPr="005137AA" w:rsidRDefault="008B50C5" w:rsidP="008B50C5">
      <w:pPr>
        <w:pStyle w:val="ListParagraph"/>
        <w:numPr>
          <w:ilvl w:val="0"/>
          <w:numId w:val="4"/>
        </w:numPr>
        <w:ind w:left="1260"/>
        <w:jc w:val="both"/>
      </w:pPr>
      <w:r w:rsidRPr="005137AA">
        <w:t xml:space="preserve">Student Grievance cell meeting conducted on </w:t>
      </w:r>
      <w:r w:rsidR="005F4AB3" w:rsidRPr="005137AA">
        <w:t>1</w:t>
      </w:r>
      <w:r w:rsidR="005137AA" w:rsidRPr="005137AA">
        <w:t>1</w:t>
      </w:r>
      <w:r w:rsidR="005F4AB3" w:rsidRPr="005137AA">
        <w:t>.11.2014,</w:t>
      </w:r>
      <w:r w:rsidR="005137AA" w:rsidRPr="005137AA">
        <w:t xml:space="preserve"> 31.12.2014 </w:t>
      </w:r>
      <w:r w:rsidRPr="005137AA">
        <w:t xml:space="preserve">and </w:t>
      </w:r>
      <w:r w:rsidR="005137AA" w:rsidRPr="005137AA">
        <w:t>30.3.2015.</w:t>
      </w:r>
    </w:p>
    <w:p w:rsidR="006A2478" w:rsidRPr="00407215" w:rsidRDefault="006A2478" w:rsidP="00E51A1C">
      <w:pPr>
        <w:pStyle w:val="ListParagraph"/>
        <w:numPr>
          <w:ilvl w:val="0"/>
          <w:numId w:val="4"/>
        </w:numPr>
        <w:ind w:left="1260"/>
        <w:jc w:val="both"/>
      </w:pPr>
      <w:r w:rsidRPr="00407215">
        <w:t>Budget proposals - RE-2014-15 and BE-2015-16 under Plan and Non-Plan</w:t>
      </w:r>
      <w:r w:rsidR="008B50C5">
        <w:t xml:space="preserve"> prepared and submitted</w:t>
      </w:r>
    </w:p>
    <w:p w:rsidR="006A2478" w:rsidRPr="00407215" w:rsidRDefault="006A2478" w:rsidP="00E51A1C">
      <w:pPr>
        <w:pStyle w:val="ListParagraph"/>
        <w:numPr>
          <w:ilvl w:val="0"/>
          <w:numId w:val="4"/>
        </w:numPr>
        <w:ind w:left="1260"/>
        <w:jc w:val="both"/>
      </w:pPr>
      <w:r w:rsidRPr="00407215">
        <w:t xml:space="preserve">Material </w:t>
      </w:r>
      <w:r w:rsidR="008B50C5">
        <w:t xml:space="preserve">submitted </w:t>
      </w:r>
      <w:r w:rsidRPr="00407215">
        <w:t>for UOM Annual Report for the year 2013-14</w:t>
      </w:r>
      <w:r w:rsidR="008B50C5">
        <w:t xml:space="preserve"> </w:t>
      </w:r>
    </w:p>
    <w:p w:rsidR="006A2478" w:rsidRPr="00B5067B" w:rsidRDefault="006A2478" w:rsidP="00E51A1C">
      <w:pPr>
        <w:pStyle w:val="ListParagraph"/>
        <w:numPr>
          <w:ilvl w:val="0"/>
          <w:numId w:val="4"/>
        </w:numPr>
        <w:ind w:left="1260"/>
        <w:jc w:val="both"/>
      </w:pPr>
      <w:r w:rsidRPr="00B5067B">
        <w:t>List of students belonging to  SC/ST  categories studying in regular mode in the academic year 2013-14 and 2014-15</w:t>
      </w:r>
      <w:r>
        <w:t xml:space="preserve"> – Information </w:t>
      </w:r>
      <w:r w:rsidR="005F4AB3">
        <w:t xml:space="preserve">submitted </w:t>
      </w:r>
      <w:r>
        <w:t>to  RCI</w:t>
      </w:r>
    </w:p>
    <w:p w:rsidR="006A2478" w:rsidRPr="00B51F32" w:rsidRDefault="006A2478" w:rsidP="00E51A1C">
      <w:pPr>
        <w:pStyle w:val="ListParagraph"/>
        <w:numPr>
          <w:ilvl w:val="0"/>
          <w:numId w:val="4"/>
        </w:numPr>
        <w:ind w:left="1260"/>
        <w:jc w:val="both"/>
      </w:pPr>
      <w:r w:rsidRPr="00B51F32">
        <w:t>DHLS annual Coordinators meet-2014</w:t>
      </w:r>
      <w:r w:rsidR="005F4AB3" w:rsidRPr="00B51F32">
        <w:t xml:space="preserve"> was held on</w:t>
      </w:r>
      <w:r w:rsidR="00B51F32" w:rsidRPr="00B51F32">
        <w:t xml:space="preserve"> 12.09.2014</w:t>
      </w:r>
      <w:r w:rsidR="005F4AB3" w:rsidRPr="00B51F32">
        <w:t>.</w:t>
      </w:r>
    </w:p>
    <w:p w:rsidR="006A2478" w:rsidRDefault="006A2478" w:rsidP="006A2478">
      <w:pPr>
        <w:pStyle w:val="ListParagraph"/>
        <w:jc w:val="both"/>
      </w:pPr>
    </w:p>
    <w:p w:rsidR="006A2478" w:rsidRDefault="006A2478" w:rsidP="00D674B4">
      <w:pPr>
        <w:pStyle w:val="BodyTextIndent2"/>
        <w:tabs>
          <w:tab w:val="left" w:pos="561"/>
        </w:tabs>
        <w:spacing w:after="0"/>
        <w:ind w:left="0"/>
      </w:pPr>
      <w:r>
        <w:t>---------------------------------------------------------------------------------------------------------------------</w:t>
      </w:r>
    </w:p>
    <w:p w:rsidR="006A2478" w:rsidRDefault="006A2478" w:rsidP="006A2478">
      <w:pPr>
        <w:pStyle w:val="NoSpacing"/>
      </w:pPr>
      <w:r>
        <w:t xml:space="preserve">Prepared by: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Checked and verified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proofErr w:type="gramStart"/>
      <w:r>
        <w:t>sd</w:t>
      </w:r>
      <w:proofErr w:type="spellEnd"/>
      <w:proofErr w:type="gramEnd"/>
      <w:r>
        <w:t>/-)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4B4" w:rsidRDefault="00D674B4" w:rsidP="006A2478">
      <w:pPr>
        <w:pStyle w:val="NoSpacing"/>
      </w:pPr>
    </w:p>
    <w:p w:rsidR="00AD0C76" w:rsidRDefault="006A2478" w:rsidP="00E51A1C">
      <w:pPr>
        <w:pStyle w:val="NoSpacing"/>
        <w:ind w:left="5760" w:firstLine="720"/>
      </w:pPr>
      <w:r>
        <w:t>Academic Coordinator</w:t>
      </w:r>
    </w:p>
    <w:sectPr w:rsidR="00AD0C76" w:rsidSect="00AD0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490F"/>
    <w:multiLevelType w:val="hybridMultilevel"/>
    <w:tmpl w:val="2D1A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B4C5E4B"/>
    <w:multiLevelType w:val="hybridMultilevel"/>
    <w:tmpl w:val="486A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40001"/>
    <w:multiLevelType w:val="hybridMultilevel"/>
    <w:tmpl w:val="96FE0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650C5"/>
    <w:multiLevelType w:val="hybridMultilevel"/>
    <w:tmpl w:val="9F3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96F52"/>
    <w:multiLevelType w:val="hybridMultilevel"/>
    <w:tmpl w:val="C30C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03ACC"/>
    <w:multiLevelType w:val="hybridMultilevel"/>
    <w:tmpl w:val="A9D0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A69E3"/>
    <w:multiLevelType w:val="hybridMultilevel"/>
    <w:tmpl w:val="FD0C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60C6A"/>
    <w:multiLevelType w:val="hybridMultilevel"/>
    <w:tmpl w:val="DC821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3236A4"/>
    <w:multiLevelType w:val="hybridMultilevel"/>
    <w:tmpl w:val="129E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246"/>
    <w:multiLevelType w:val="hybridMultilevel"/>
    <w:tmpl w:val="52FC0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A40AC5"/>
    <w:multiLevelType w:val="hybridMultilevel"/>
    <w:tmpl w:val="B6102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6"/>
  </w:num>
  <w:num w:numId="5">
    <w:abstractNumId w:val="22"/>
  </w:num>
  <w:num w:numId="6">
    <w:abstractNumId w:val="0"/>
  </w:num>
  <w:num w:numId="7">
    <w:abstractNumId w:val="21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7"/>
  </w:num>
  <w:num w:numId="13">
    <w:abstractNumId w:val="10"/>
  </w:num>
  <w:num w:numId="14">
    <w:abstractNumId w:val="20"/>
  </w:num>
  <w:num w:numId="15">
    <w:abstractNumId w:val="19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24"/>
  </w:num>
  <w:num w:numId="21">
    <w:abstractNumId w:val="15"/>
  </w:num>
  <w:num w:numId="22">
    <w:abstractNumId w:val="1"/>
  </w:num>
  <w:num w:numId="23">
    <w:abstractNumId w:val="13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6A2478"/>
    <w:rsid w:val="00055542"/>
    <w:rsid w:val="00091976"/>
    <w:rsid w:val="00167B39"/>
    <w:rsid w:val="00167EAC"/>
    <w:rsid w:val="00172ED1"/>
    <w:rsid w:val="001733CD"/>
    <w:rsid w:val="001E2585"/>
    <w:rsid w:val="002A1A7F"/>
    <w:rsid w:val="003534E0"/>
    <w:rsid w:val="00370FC7"/>
    <w:rsid w:val="003868FC"/>
    <w:rsid w:val="00441E64"/>
    <w:rsid w:val="00443F1E"/>
    <w:rsid w:val="0045570B"/>
    <w:rsid w:val="005137AA"/>
    <w:rsid w:val="00521032"/>
    <w:rsid w:val="0055758A"/>
    <w:rsid w:val="00561D5C"/>
    <w:rsid w:val="005F4AB3"/>
    <w:rsid w:val="00650B7F"/>
    <w:rsid w:val="00653CB8"/>
    <w:rsid w:val="0068362A"/>
    <w:rsid w:val="006A2478"/>
    <w:rsid w:val="006F0A9C"/>
    <w:rsid w:val="006F24B2"/>
    <w:rsid w:val="007438BC"/>
    <w:rsid w:val="007707DC"/>
    <w:rsid w:val="0078033B"/>
    <w:rsid w:val="007D1304"/>
    <w:rsid w:val="00844C3F"/>
    <w:rsid w:val="00863DFA"/>
    <w:rsid w:val="008B50C5"/>
    <w:rsid w:val="008F5DCF"/>
    <w:rsid w:val="009702CB"/>
    <w:rsid w:val="009863EA"/>
    <w:rsid w:val="00986B9B"/>
    <w:rsid w:val="009B6D87"/>
    <w:rsid w:val="009B7EE5"/>
    <w:rsid w:val="00A4329C"/>
    <w:rsid w:val="00A83AA8"/>
    <w:rsid w:val="00AD0C76"/>
    <w:rsid w:val="00B07EEF"/>
    <w:rsid w:val="00B51F32"/>
    <w:rsid w:val="00B61917"/>
    <w:rsid w:val="00C56BC1"/>
    <w:rsid w:val="00C75711"/>
    <w:rsid w:val="00CC7573"/>
    <w:rsid w:val="00CE63E2"/>
    <w:rsid w:val="00D06B0F"/>
    <w:rsid w:val="00D674B4"/>
    <w:rsid w:val="00DD0376"/>
    <w:rsid w:val="00DF571B"/>
    <w:rsid w:val="00E43E64"/>
    <w:rsid w:val="00E51A1C"/>
    <w:rsid w:val="00E5594E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6A24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247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A2478"/>
    <w:pPr>
      <w:ind w:left="720"/>
      <w:contextualSpacing/>
    </w:pPr>
  </w:style>
  <w:style w:type="table" w:styleId="TableGrid">
    <w:name w:val="Table Grid"/>
    <w:basedOn w:val="TableNormal"/>
    <w:uiPriority w:val="59"/>
    <w:rsid w:val="006A247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9702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702CB"/>
    <w:rPr>
      <w:rFonts w:ascii="Courier New" w:eastAsia="Times New Roman" w:hAnsi="Courier New" w:cs="Courier New"/>
      <w:sz w:val="20"/>
      <w:lang w:bidi="ar-SA"/>
    </w:rPr>
  </w:style>
  <w:style w:type="paragraph" w:customStyle="1" w:styleId="ecmsonormal">
    <w:name w:val="ec_msonormal"/>
    <w:basedOn w:val="Normal"/>
    <w:rsid w:val="00A83AA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4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9C"/>
    <w:rPr>
      <w:rFonts w:ascii="Times New Roman" w:eastAsia="Times New Roman" w:hAnsi="Times New Roman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9C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9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2</cp:revision>
  <cp:lastPrinted>2015-04-09T04:29:00Z</cp:lastPrinted>
  <dcterms:created xsi:type="dcterms:W3CDTF">2015-04-20T06:11:00Z</dcterms:created>
  <dcterms:modified xsi:type="dcterms:W3CDTF">2015-04-20T06:11:00Z</dcterms:modified>
</cp:coreProperties>
</file>