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3F0A" w14:textId="77777777" w:rsidR="00BB5AB7" w:rsidRPr="00B14BED" w:rsidRDefault="00BB5AB7" w:rsidP="00BB5AB7">
      <w:pPr>
        <w:autoSpaceDE w:val="0"/>
        <w:autoSpaceDN w:val="0"/>
        <w:adjustRightInd w:val="0"/>
        <w:spacing w:after="0" w:line="240" w:lineRule="auto"/>
        <w:jc w:val="center"/>
        <w:rPr>
          <w:rFonts w:ascii="Book Antiqua" w:hAnsi="Book Antiqua"/>
          <w:b/>
          <w:bCs/>
          <w:sz w:val="24"/>
          <w:szCs w:val="24"/>
        </w:rPr>
      </w:pPr>
      <w:r w:rsidRPr="00B14BED">
        <w:rPr>
          <w:rFonts w:ascii="Book Antiqua" w:hAnsi="Book Antiqua"/>
          <w:b/>
          <w:bCs/>
          <w:sz w:val="24"/>
          <w:szCs w:val="24"/>
        </w:rPr>
        <w:t>CLINICAL CARE</w:t>
      </w:r>
    </w:p>
    <w:p w14:paraId="026B29AB" w14:textId="77777777" w:rsidR="00BB5AB7" w:rsidRPr="00B14BED" w:rsidRDefault="00BB5AB7" w:rsidP="00BB5AB7">
      <w:pPr>
        <w:autoSpaceDE w:val="0"/>
        <w:autoSpaceDN w:val="0"/>
        <w:adjustRightInd w:val="0"/>
        <w:spacing w:after="0" w:line="240" w:lineRule="auto"/>
        <w:rPr>
          <w:rFonts w:ascii="Book Antiqua" w:hAnsi="Book Antiqua"/>
          <w:b/>
          <w:bCs/>
          <w:sz w:val="24"/>
          <w:szCs w:val="24"/>
        </w:rPr>
      </w:pPr>
      <w:r w:rsidRPr="00B14BED">
        <w:rPr>
          <w:rFonts w:ascii="Book Antiqua" w:hAnsi="Book Antiqua"/>
          <w:b/>
          <w:bCs/>
          <w:sz w:val="24"/>
          <w:szCs w:val="24"/>
        </w:rPr>
        <w:t>Patient Registration</w:t>
      </w:r>
    </w:p>
    <w:p w14:paraId="642A4016" w14:textId="77777777" w:rsidR="00BB5AB7" w:rsidRPr="00B14BED" w:rsidRDefault="00BB5AB7" w:rsidP="00BB5AB7">
      <w:pPr>
        <w:autoSpaceDE w:val="0"/>
        <w:autoSpaceDN w:val="0"/>
        <w:adjustRightInd w:val="0"/>
        <w:spacing w:after="0" w:line="240" w:lineRule="auto"/>
        <w:rPr>
          <w:rFonts w:ascii="Book Antiqua" w:hAnsi="Book Antiqua"/>
          <w:b/>
          <w:bCs/>
          <w:sz w:val="16"/>
          <w:szCs w:val="24"/>
        </w:rPr>
      </w:pPr>
    </w:p>
    <w:p w14:paraId="43E98A53" w14:textId="77777777" w:rsidR="004F2DFA" w:rsidRPr="00B14BED" w:rsidRDefault="00BB5AB7" w:rsidP="00EC7DB2">
      <w:pPr>
        <w:jc w:val="both"/>
        <w:rPr>
          <w:rFonts w:ascii="Book Antiqua" w:hAnsi="Book Antiqua"/>
          <w:sz w:val="24"/>
          <w:szCs w:val="24"/>
        </w:rPr>
      </w:pPr>
      <w:r w:rsidRPr="00B14BED">
        <w:rPr>
          <w:rFonts w:ascii="Book Antiqua" w:hAnsi="Book Antiqua"/>
          <w:sz w:val="24"/>
          <w:szCs w:val="24"/>
        </w:rPr>
        <w:t xml:space="preserve">Totally </w:t>
      </w:r>
      <w:r w:rsidR="004E6175" w:rsidRPr="00B14BED">
        <w:rPr>
          <w:rFonts w:ascii="Book Antiqua" w:hAnsi="Book Antiqua"/>
          <w:bCs/>
          <w:sz w:val="24"/>
          <w:szCs w:val="24"/>
        </w:rPr>
        <w:t>1</w:t>
      </w:r>
      <w:r w:rsidR="00B5024B" w:rsidRPr="00B14BED">
        <w:rPr>
          <w:rFonts w:ascii="Book Antiqua" w:hAnsi="Book Antiqua"/>
          <w:bCs/>
          <w:sz w:val="24"/>
          <w:szCs w:val="24"/>
        </w:rPr>
        <w:t>2</w:t>
      </w:r>
      <w:r w:rsidR="003357E4" w:rsidRPr="00B14BED">
        <w:rPr>
          <w:rFonts w:ascii="Book Antiqua" w:eastAsia="Times New Roman" w:hAnsi="Book Antiqua"/>
          <w:bCs/>
          <w:sz w:val="24"/>
          <w:szCs w:val="24"/>
          <w:lang w:val="en-IN" w:eastAsia="en-IN"/>
        </w:rPr>
        <w:t>,</w:t>
      </w:r>
      <w:r w:rsidR="00B5024B" w:rsidRPr="00B14BED">
        <w:rPr>
          <w:rFonts w:ascii="Book Antiqua" w:eastAsia="Times New Roman" w:hAnsi="Book Antiqua"/>
          <w:bCs/>
          <w:sz w:val="24"/>
          <w:szCs w:val="24"/>
          <w:lang w:val="en-IN" w:eastAsia="en-IN"/>
        </w:rPr>
        <w:t>1</w:t>
      </w:r>
      <w:r w:rsidR="004E6175" w:rsidRPr="00B14BED">
        <w:rPr>
          <w:rFonts w:ascii="Book Antiqua" w:eastAsia="Times New Roman" w:hAnsi="Book Antiqua"/>
          <w:bCs/>
          <w:sz w:val="24"/>
          <w:szCs w:val="24"/>
          <w:lang w:val="en-IN" w:eastAsia="en-IN"/>
        </w:rPr>
        <w:t>2</w:t>
      </w:r>
      <w:r w:rsidR="00B5024B" w:rsidRPr="00B14BED">
        <w:rPr>
          <w:rFonts w:ascii="Book Antiqua" w:eastAsia="Times New Roman" w:hAnsi="Book Antiqua"/>
          <w:bCs/>
          <w:sz w:val="24"/>
          <w:szCs w:val="24"/>
          <w:lang w:val="en-IN" w:eastAsia="en-IN"/>
        </w:rPr>
        <w:t xml:space="preserve">1 </w:t>
      </w:r>
      <w:r w:rsidR="00F037D6" w:rsidRPr="00B14BED">
        <w:rPr>
          <w:rFonts w:ascii="Book Antiqua" w:hAnsi="Book Antiqua"/>
          <w:sz w:val="24"/>
          <w:szCs w:val="24"/>
        </w:rPr>
        <w:t>new clients</w:t>
      </w:r>
      <w:r w:rsidRPr="00B14BED">
        <w:rPr>
          <w:rFonts w:ascii="Book Antiqua" w:hAnsi="Book Antiqua"/>
          <w:sz w:val="24"/>
          <w:szCs w:val="24"/>
        </w:rPr>
        <w:t xml:space="preserve"> were registered for availing clinical services at the institute during the reporting year.</w:t>
      </w:r>
      <w:r w:rsidR="00BA0632" w:rsidRPr="00B14BED">
        <w:rPr>
          <w:rFonts w:ascii="Book Antiqua" w:hAnsi="Book Antiqua"/>
          <w:sz w:val="24"/>
          <w:szCs w:val="24"/>
        </w:rPr>
        <w:t xml:space="preserve"> </w:t>
      </w:r>
      <w:r w:rsidR="00620308" w:rsidRPr="00B14BED">
        <w:rPr>
          <w:rFonts w:ascii="Book Antiqua" w:hAnsi="Book Antiqua"/>
          <w:sz w:val="24"/>
          <w:szCs w:val="24"/>
        </w:rPr>
        <w:t xml:space="preserve">In </w:t>
      </w:r>
      <w:r w:rsidR="00C95AAC" w:rsidRPr="00B14BED">
        <w:rPr>
          <w:rFonts w:ascii="Book Antiqua" w:hAnsi="Book Antiqua"/>
          <w:sz w:val="24"/>
          <w:szCs w:val="24"/>
        </w:rPr>
        <w:t>addition,</w:t>
      </w:r>
      <w:r w:rsidR="00BA0632" w:rsidRPr="00B14BED">
        <w:rPr>
          <w:rFonts w:ascii="Book Antiqua" w:hAnsi="Book Antiqua"/>
          <w:sz w:val="24"/>
          <w:szCs w:val="24"/>
        </w:rPr>
        <w:t xml:space="preserve"> </w:t>
      </w:r>
      <w:r w:rsidR="00223F14" w:rsidRPr="00B14BED">
        <w:rPr>
          <w:rFonts w:ascii="Book Antiqua" w:eastAsia="Times New Roman" w:hAnsi="Book Antiqua"/>
          <w:sz w:val="24"/>
          <w:szCs w:val="24"/>
          <w:lang w:eastAsia="en-IN"/>
        </w:rPr>
        <w:t>2</w:t>
      </w:r>
      <w:r w:rsidR="00B5024B" w:rsidRPr="00B14BED">
        <w:rPr>
          <w:rFonts w:ascii="Book Antiqua" w:eastAsia="Times New Roman" w:hAnsi="Book Antiqua"/>
          <w:sz w:val="24"/>
          <w:szCs w:val="24"/>
          <w:lang w:eastAsia="en-IN"/>
        </w:rPr>
        <w:t>1</w:t>
      </w:r>
      <w:r w:rsidR="00223F14" w:rsidRPr="00B14BED">
        <w:rPr>
          <w:rFonts w:ascii="Book Antiqua" w:eastAsia="Times New Roman" w:hAnsi="Book Antiqua"/>
          <w:sz w:val="24"/>
          <w:szCs w:val="24"/>
          <w:lang w:eastAsia="en-IN"/>
        </w:rPr>
        <w:t>,</w:t>
      </w:r>
      <w:r w:rsidR="00B5024B" w:rsidRPr="00B14BED">
        <w:rPr>
          <w:rFonts w:ascii="Book Antiqua" w:eastAsia="Times New Roman" w:hAnsi="Book Antiqua"/>
          <w:sz w:val="24"/>
          <w:szCs w:val="24"/>
          <w:lang w:eastAsia="en-IN"/>
        </w:rPr>
        <w:t>267</w:t>
      </w:r>
      <w:r w:rsidR="00BA0632" w:rsidRPr="00B14BED">
        <w:rPr>
          <w:rFonts w:ascii="Book Antiqua" w:eastAsia="Times New Roman" w:hAnsi="Book Antiqua"/>
          <w:sz w:val="24"/>
          <w:szCs w:val="24"/>
          <w:lang w:eastAsia="en-IN"/>
        </w:rPr>
        <w:t xml:space="preserve"> </w:t>
      </w:r>
      <w:r w:rsidR="00620308" w:rsidRPr="00B14BED">
        <w:rPr>
          <w:rFonts w:ascii="Book Antiqua" w:hAnsi="Book Antiqua"/>
          <w:sz w:val="24"/>
          <w:szCs w:val="24"/>
        </w:rPr>
        <w:t xml:space="preserve">case files were retrieved for repeat/follow up visits for various evaluations. </w:t>
      </w:r>
      <w:r w:rsidRPr="00B14BED">
        <w:rPr>
          <w:rFonts w:ascii="Book Antiqua" w:hAnsi="Book Antiqua"/>
          <w:sz w:val="24"/>
          <w:szCs w:val="24"/>
        </w:rPr>
        <w:t>The geographical and gender</w:t>
      </w:r>
      <w:r w:rsidR="009B5D67" w:rsidRPr="00B14BED">
        <w:rPr>
          <w:rFonts w:ascii="Book Antiqua" w:hAnsi="Book Antiqua"/>
          <w:sz w:val="24"/>
          <w:szCs w:val="24"/>
        </w:rPr>
        <w:t>-wise</w:t>
      </w:r>
      <w:r w:rsidRPr="00B14BED">
        <w:rPr>
          <w:rFonts w:ascii="Book Antiqua" w:hAnsi="Book Antiqua"/>
          <w:sz w:val="24"/>
          <w:szCs w:val="24"/>
        </w:rPr>
        <w:t xml:space="preserve"> details of new clients are given in </w:t>
      </w:r>
      <w:r w:rsidRPr="00B14BED">
        <w:rPr>
          <w:rFonts w:ascii="Book Antiqua" w:hAnsi="Book Antiqua"/>
          <w:iCs/>
          <w:sz w:val="24"/>
          <w:szCs w:val="24"/>
        </w:rPr>
        <w:t>table 1</w:t>
      </w:r>
      <w:r w:rsidR="00B46DD1" w:rsidRPr="00B14BED">
        <w:rPr>
          <w:rFonts w:ascii="Book Antiqua" w:hAnsi="Book Antiqua"/>
          <w:sz w:val="24"/>
          <w:szCs w:val="24"/>
        </w:rPr>
        <w:t xml:space="preserve">. </w:t>
      </w:r>
      <w:r w:rsidRPr="00B14BED">
        <w:rPr>
          <w:rFonts w:ascii="Book Antiqua" w:hAnsi="Book Antiqua"/>
          <w:sz w:val="24"/>
          <w:szCs w:val="24"/>
        </w:rPr>
        <w:t>Majority of them (</w:t>
      </w:r>
      <w:r w:rsidR="006F7255" w:rsidRPr="00B14BED">
        <w:rPr>
          <w:rFonts w:ascii="Book Antiqua" w:hAnsi="Book Antiqua"/>
          <w:bCs/>
          <w:sz w:val="24"/>
          <w:szCs w:val="24"/>
        </w:rPr>
        <w:t>1</w:t>
      </w:r>
      <w:r w:rsidR="00A923FD" w:rsidRPr="00B14BED">
        <w:rPr>
          <w:rFonts w:ascii="Book Antiqua" w:hAnsi="Book Antiqua"/>
          <w:bCs/>
          <w:sz w:val="24"/>
          <w:szCs w:val="24"/>
        </w:rPr>
        <w:t>1681)</w:t>
      </w:r>
      <w:r w:rsidRPr="00B14BED">
        <w:rPr>
          <w:rFonts w:ascii="Book Antiqua" w:hAnsi="Book Antiqua"/>
          <w:sz w:val="24"/>
          <w:szCs w:val="24"/>
        </w:rPr>
        <w:t xml:space="preserve"> were from Karnataka, the state in which the institute is located, followed by the neighboring</w:t>
      </w:r>
      <w:r w:rsidR="00BA0632" w:rsidRPr="00B14BED">
        <w:rPr>
          <w:rFonts w:ascii="Book Antiqua" w:hAnsi="Book Antiqua"/>
          <w:sz w:val="24"/>
          <w:szCs w:val="24"/>
        </w:rPr>
        <w:t xml:space="preserve"> </w:t>
      </w:r>
      <w:r w:rsidRPr="00B14BED">
        <w:rPr>
          <w:rFonts w:ascii="Book Antiqua" w:hAnsi="Book Antiqua"/>
          <w:sz w:val="24"/>
          <w:szCs w:val="24"/>
        </w:rPr>
        <w:t>states of Kerala (</w:t>
      </w:r>
      <w:r w:rsidR="00A923FD" w:rsidRPr="00B14BED">
        <w:rPr>
          <w:rFonts w:ascii="Book Antiqua" w:hAnsi="Book Antiqua"/>
          <w:sz w:val="24"/>
          <w:szCs w:val="24"/>
        </w:rPr>
        <w:t>202</w:t>
      </w:r>
      <w:r w:rsidRPr="00B14BED">
        <w:rPr>
          <w:rFonts w:ascii="Book Antiqua" w:hAnsi="Book Antiqua"/>
          <w:sz w:val="24"/>
          <w:szCs w:val="24"/>
        </w:rPr>
        <w:t>), Tamil Nadu (</w:t>
      </w:r>
      <w:r w:rsidR="00A923FD" w:rsidRPr="00B14BED">
        <w:rPr>
          <w:rFonts w:ascii="Book Antiqua" w:hAnsi="Book Antiqua"/>
          <w:sz w:val="24"/>
          <w:szCs w:val="24"/>
        </w:rPr>
        <w:t>76</w:t>
      </w:r>
      <w:r w:rsidRPr="00B14BED">
        <w:rPr>
          <w:rFonts w:ascii="Book Antiqua" w:hAnsi="Book Antiqua"/>
          <w:sz w:val="24"/>
          <w:szCs w:val="24"/>
        </w:rPr>
        <w:t>), and Andhra Pradesh (</w:t>
      </w:r>
      <w:r w:rsidR="00A923FD" w:rsidRPr="00B14BED">
        <w:rPr>
          <w:rFonts w:ascii="Book Antiqua" w:hAnsi="Book Antiqua"/>
          <w:sz w:val="24"/>
          <w:szCs w:val="24"/>
        </w:rPr>
        <w:t>49</w:t>
      </w:r>
      <w:r w:rsidRPr="00B14BED">
        <w:rPr>
          <w:rFonts w:ascii="Book Antiqua" w:hAnsi="Book Antiqua"/>
          <w:sz w:val="24"/>
          <w:szCs w:val="24"/>
        </w:rPr>
        <w:t xml:space="preserve">). </w:t>
      </w:r>
      <w:r w:rsidR="00334337" w:rsidRPr="00B14BED">
        <w:rPr>
          <w:rFonts w:ascii="Book Antiqua" w:hAnsi="Book Antiqua"/>
          <w:sz w:val="24"/>
          <w:szCs w:val="24"/>
        </w:rPr>
        <w:t>Also,</w:t>
      </w:r>
      <w:r w:rsidR="00180380" w:rsidRPr="00B14BED">
        <w:rPr>
          <w:rFonts w:ascii="Book Antiqua" w:hAnsi="Book Antiqua"/>
          <w:sz w:val="24"/>
          <w:szCs w:val="24"/>
        </w:rPr>
        <w:t xml:space="preserve"> there were clients from </w:t>
      </w:r>
      <w:r w:rsidR="007C22BD" w:rsidRPr="00B14BED">
        <w:rPr>
          <w:rFonts w:ascii="Book Antiqua" w:hAnsi="Book Antiqua"/>
          <w:sz w:val="24"/>
          <w:szCs w:val="24"/>
        </w:rPr>
        <w:t xml:space="preserve">Bangladesh, </w:t>
      </w:r>
      <w:r w:rsidR="00784F17" w:rsidRPr="00B14BED">
        <w:rPr>
          <w:rFonts w:ascii="Book Antiqua" w:hAnsi="Book Antiqua"/>
          <w:sz w:val="24"/>
          <w:szCs w:val="24"/>
        </w:rPr>
        <w:t xml:space="preserve">UAE, </w:t>
      </w:r>
      <w:r w:rsidR="00180380" w:rsidRPr="00B14BED">
        <w:rPr>
          <w:rFonts w:ascii="Book Antiqua" w:hAnsi="Book Antiqua"/>
          <w:sz w:val="24"/>
          <w:szCs w:val="24"/>
        </w:rPr>
        <w:t>U.K</w:t>
      </w:r>
      <w:r w:rsidR="00435644" w:rsidRPr="00B14BED">
        <w:rPr>
          <w:rFonts w:ascii="Book Antiqua" w:hAnsi="Book Antiqua"/>
          <w:sz w:val="24"/>
          <w:szCs w:val="24"/>
        </w:rPr>
        <w:t xml:space="preserve">, </w:t>
      </w:r>
      <w:r w:rsidR="00784F17" w:rsidRPr="00B14BED">
        <w:rPr>
          <w:rFonts w:ascii="Book Antiqua" w:hAnsi="Book Antiqua"/>
          <w:sz w:val="24"/>
          <w:szCs w:val="24"/>
        </w:rPr>
        <w:t xml:space="preserve">and </w:t>
      </w:r>
      <w:r w:rsidR="00180380" w:rsidRPr="00B14BED">
        <w:rPr>
          <w:rFonts w:ascii="Book Antiqua" w:hAnsi="Book Antiqua"/>
          <w:sz w:val="24"/>
          <w:szCs w:val="24"/>
        </w:rPr>
        <w:t>US</w:t>
      </w:r>
      <w:r w:rsidR="00784F17" w:rsidRPr="00B14BED">
        <w:rPr>
          <w:rFonts w:ascii="Book Antiqua" w:hAnsi="Book Antiqua"/>
          <w:sz w:val="24"/>
          <w:szCs w:val="24"/>
        </w:rPr>
        <w:t>A</w:t>
      </w:r>
      <w:r w:rsidR="004F2DFA" w:rsidRPr="00B14BED">
        <w:rPr>
          <w:rFonts w:ascii="Book Antiqua" w:eastAsia="Times New Roman" w:hAnsi="Book Antiqua"/>
          <w:sz w:val="24"/>
          <w:szCs w:val="24"/>
          <w:lang w:bidi="hi-IN"/>
        </w:rPr>
        <w:t>.</w:t>
      </w:r>
      <w:r w:rsidR="00BA0632" w:rsidRPr="00B14BED">
        <w:rPr>
          <w:rFonts w:ascii="Book Antiqua" w:eastAsia="Times New Roman" w:hAnsi="Book Antiqua"/>
          <w:sz w:val="24"/>
          <w:szCs w:val="24"/>
          <w:lang w:bidi="hi-IN"/>
        </w:rPr>
        <w:t xml:space="preserve"> </w:t>
      </w:r>
      <w:r w:rsidR="00C95AAC" w:rsidRPr="00B14BED">
        <w:rPr>
          <w:rFonts w:ascii="Book Antiqua" w:hAnsi="Book Antiqua"/>
          <w:sz w:val="24"/>
          <w:szCs w:val="24"/>
        </w:rPr>
        <w:t xml:space="preserve">The clients include </w:t>
      </w:r>
      <w:r w:rsidR="00EE1298" w:rsidRPr="00B14BED">
        <w:rPr>
          <w:rFonts w:ascii="Book Antiqua" w:hAnsi="Book Antiqua"/>
          <w:sz w:val="24"/>
          <w:szCs w:val="24"/>
        </w:rPr>
        <w:t>7416</w:t>
      </w:r>
      <w:r w:rsidR="00C95AAC" w:rsidRPr="00B14BED">
        <w:rPr>
          <w:rFonts w:ascii="Book Antiqua" w:hAnsi="Book Antiqua"/>
          <w:sz w:val="24"/>
          <w:szCs w:val="24"/>
        </w:rPr>
        <w:t xml:space="preserve"> m</w:t>
      </w:r>
      <w:r w:rsidR="004F2DFA" w:rsidRPr="00B14BED">
        <w:rPr>
          <w:rFonts w:ascii="Book Antiqua" w:hAnsi="Book Antiqua"/>
          <w:sz w:val="24"/>
          <w:szCs w:val="24"/>
        </w:rPr>
        <w:t xml:space="preserve">ales </w:t>
      </w:r>
      <w:r w:rsidR="00C95AAC" w:rsidRPr="00B14BED">
        <w:rPr>
          <w:rFonts w:ascii="Book Antiqua" w:hAnsi="Book Antiqua"/>
          <w:sz w:val="24"/>
          <w:szCs w:val="24"/>
        </w:rPr>
        <w:t xml:space="preserve">and </w:t>
      </w:r>
      <w:r w:rsidR="00EE1298" w:rsidRPr="00B14BED">
        <w:rPr>
          <w:rFonts w:ascii="Book Antiqua" w:hAnsi="Book Antiqua"/>
          <w:sz w:val="24"/>
          <w:szCs w:val="24"/>
        </w:rPr>
        <w:t>4705</w:t>
      </w:r>
      <w:r w:rsidR="00C95AAC" w:rsidRPr="00B14BED">
        <w:rPr>
          <w:rFonts w:ascii="Book Antiqua" w:hAnsi="Book Antiqua"/>
          <w:sz w:val="24"/>
          <w:szCs w:val="24"/>
        </w:rPr>
        <w:t xml:space="preserve"> </w:t>
      </w:r>
      <w:r w:rsidR="004F2DFA" w:rsidRPr="00B14BED">
        <w:rPr>
          <w:rFonts w:ascii="Book Antiqua" w:hAnsi="Book Antiqua"/>
          <w:sz w:val="24"/>
          <w:szCs w:val="24"/>
        </w:rPr>
        <w:t>females.</w:t>
      </w:r>
    </w:p>
    <w:p w14:paraId="716C6612" w14:textId="10488A75" w:rsidR="00FC7888" w:rsidRDefault="00F217A4" w:rsidP="00EC7DB2">
      <w:pPr>
        <w:spacing w:after="0"/>
        <w:jc w:val="center"/>
        <w:rPr>
          <w:rFonts w:ascii="Book Antiqua" w:hAnsi="Book Antiqua"/>
          <w:b/>
          <w:bCs/>
          <w:sz w:val="24"/>
          <w:szCs w:val="24"/>
        </w:rPr>
      </w:pPr>
      <w:r w:rsidRPr="00B14BED">
        <w:rPr>
          <w:rFonts w:ascii="Book Antiqua" w:hAnsi="Book Antiqua"/>
          <w:b/>
          <w:bCs/>
          <w:sz w:val="24"/>
          <w:szCs w:val="24"/>
        </w:rPr>
        <w:t>Table 1: Geographical &amp; g</w:t>
      </w:r>
      <w:r w:rsidR="00BB5AB7" w:rsidRPr="00B14BED">
        <w:rPr>
          <w:rFonts w:ascii="Book Antiqua" w:hAnsi="Book Antiqua"/>
          <w:b/>
          <w:bCs/>
          <w:sz w:val="24"/>
          <w:szCs w:val="24"/>
        </w:rPr>
        <w:t>ender</w:t>
      </w:r>
      <w:r w:rsidR="00C95AAC" w:rsidRPr="00B14BED">
        <w:rPr>
          <w:rFonts w:ascii="Book Antiqua" w:hAnsi="Book Antiqua"/>
          <w:b/>
          <w:bCs/>
          <w:sz w:val="24"/>
          <w:szCs w:val="24"/>
        </w:rPr>
        <w:t>-</w:t>
      </w:r>
      <w:r w:rsidR="00BB5AB7" w:rsidRPr="00B14BED">
        <w:rPr>
          <w:rFonts w:ascii="Book Antiqua" w:hAnsi="Book Antiqua"/>
          <w:b/>
          <w:bCs/>
          <w:sz w:val="24"/>
          <w:szCs w:val="24"/>
        </w:rPr>
        <w:t>wise distribution of new clients</w:t>
      </w:r>
    </w:p>
    <w:p w14:paraId="49F47150" w14:textId="77777777" w:rsidR="009668AB" w:rsidRPr="009668AB" w:rsidRDefault="009668AB" w:rsidP="00EC7DB2">
      <w:pPr>
        <w:spacing w:after="0"/>
        <w:jc w:val="center"/>
        <w:rPr>
          <w:rFonts w:ascii="Book Antiqua" w:hAnsi="Book Antiqua"/>
          <w:b/>
          <w:bCs/>
          <w:sz w:val="8"/>
          <w:szCs w:val="8"/>
        </w:rPr>
      </w:pPr>
    </w:p>
    <w:p w14:paraId="6694AB29" w14:textId="77777777" w:rsidR="00282BE6" w:rsidRPr="00B14BED" w:rsidRDefault="00282BE6" w:rsidP="003F6102">
      <w:pPr>
        <w:spacing w:after="0" w:line="240" w:lineRule="auto"/>
        <w:jc w:val="center"/>
        <w:rPr>
          <w:rFonts w:ascii="Book Antiqua" w:hAnsi="Book Antiqua"/>
          <w:sz w:val="2"/>
          <w:szCs w:val="24"/>
        </w:rPr>
      </w:pPr>
    </w:p>
    <w:tbl>
      <w:tblPr>
        <w:tblpPr w:leftFromText="180" w:rightFromText="180" w:vertAnchor="text" w:horzAnchor="margin" w:tblpXSpec="center" w:tblpY="81"/>
        <w:tblOverlap w:val="never"/>
        <w:tblW w:w="6469" w:type="dxa"/>
        <w:tblLayout w:type="fixed"/>
        <w:tblLook w:val="04A0" w:firstRow="1" w:lastRow="0" w:firstColumn="1" w:lastColumn="0" w:noHBand="0" w:noVBand="1"/>
      </w:tblPr>
      <w:tblGrid>
        <w:gridCol w:w="941"/>
        <w:gridCol w:w="2428"/>
        <w:gridCol w:w="992"/>
        <w:gridCol w:w="1134"/>
        <w:gridCol w:w="974"/>
      </w:tblGrid>
      <w:tr w:rsidR="00B14BED" w:rsidRPr="00B14BED" w14:paraId="6F50F1A0" w14:textId="77777777" w:rsidTr="00B5024B">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0773003" w14:textId="77777777" w:rsidR="000D644B" w:rsidRPr="00B14BED" w:rsidRDefault="000D644B" w:rsidP="00EC7DB2">
            <w:pPr>
              <w:spacing w:after="0" w:line="240" w:lineRule="auto"/>
              <w:jc w:val="center"/>
              <w:rPr>
                <w:rFonts w:ascii="Book Antiqua" w:eastAsia="Times New Roman" w:hAnsi="Book Antiqua"/>
                <w:b/>
                <w:bCs/>
                <w:sz w:val="24"/>
                <w:szCs w:val="24"/>
                <w:lang w:bidi="hi-IN"/>
              </w:rPr>
            </w:pPr>
            <w:r w:rsidRPr="00B14BED">
              <w:rPr>
                <w:rFonts w:ascii="Book Antiqua" w:eastAsia="Times New Roman" w:hAnsi="Book Antiqua"/>
                <w:b/>
                <w:bCs/>
                <w:sz w:val="24"/>
                <w:szCs w:val="24"/>
                <w:lang w:bidi="hi-IN"/>
              </w:rPr>
              <w:t>Sl. No</w:t>
            </w:r>
          </w:p>
        </w:tc>
        <w:tc>
          <w:tcPr>
            <w:tcW w:w="2428" w:type="dxa"/>
            <w:tcBorders>
              <w:top w:val="single" w:sz="4" w:space="0" w:color="auto"/>
              <w:left w:val="nil"/>
              <w:bottom w:val="single" w:sz="4" w:space="0" w:color="auto"/>
              <w:right w:val="single" w:sz="4" w:space="0" w:color="auto"/>
            </w:tcBorders>
            <w:shd w:val="clear" w:color="auto" w:fill="D9D9D9"/>
            <w:noWrap/>
            <w:vAlign w:val="bottom"/>
            <w:hideMark/>
          </w:tcPr>
          <w:p w14:paraId="2779E76A" w14:textId="77777777" w:rsidR="000D644B" w:rsidRPr="00B14BED" w:rsidRDefault="009B5D67" w:rsidP="00EC7DB2">
            <w:pPr>
              <w:spacing w:after="0" w:line="240" w:lineRule="auto"/>
              <w:jc w:val="center"/>
              <w:rPr>
                <w:rFonts w:ascii="Book Antiqua" w:eastAsia="Times New Roman" w:hAnsi="Book Antiqua"/>
                <w:b/>
                <w:bCs/>
                <w:sz w:val="24"/>
                <w:szCs w:val="24"/>
                <w:lang w:bidi="hi-IN"/>
              </w:rPr>
            </w:pPr>
            <w:r w:rsidRPr="00B14BED">
              <w:rPr>
                <w:rFonts w:ascii="Book Antiqua" w:eastAsia="Times New Roman" w:hAnsi="Book Antiqua"/>
                <w:b/>
                <w:bCs/>
                <w:sz w:val="24"/>
                <w:szCs w:val="24"/>
                <w:lang w:bidi="hi-IN"/>
              </w:rPr>
              <w:t>Locality</w:t>
            </w:r>
          </w:p>
        </w:tc>
        <w:tc>
          <w:tcPr>
            <w:tcW w:w="992" w:type="dxa"/>
            <w:tcBorders>
              <w:top w:val="single" w:sz="4" w:space="0" w:color="auto"/>
              <w:left w:val="nil"/>
              <w:bottom w:val="single" w:sz="4" w:space="0" w:color="auto"/>
              <w:right w:val="single" w:sz="4" w:space="0" w:color="auto"/>
            </w:tcBorders>
            <w:shd w:val="clear" w:color="auto" w:fill="D9D9D9"/>
            <w:noWrap/>
            <w:vAlign w:val="bottom"/>
            <w:hideMark/>
          </w:tcPr>
          <w:p w14:paraId="0AAF9EF5" w14:textId="77777777" w:rsidR="000D644B" w:rsidRPr="00B14BED" w:rsidRDefault="000D644B" w:rsidP="00EC7DB2">
            <w:pPr>
              <w:spacing w:after="0" w:line="240" w:lineRule="auto"/>
              <w:jc w:val="center"/>
              <w:rPr>
                <w:rFonts w:ascii="Book Antiqua" w:eastAsia="Times New Roman" w:hAnsi="Book Antiqua"/>
                <w:b/>
                <w:bCs/>
                <w:sz w:val="24"/>
                <w:szCs w:val="24"/>
                <w:lang w:bidi="hi-IN"/>
              </w:rPr>
            </w:pPr>
            <w:r w:rsidRPr="00B14BED">
              <w:rPr>
                <w:rFonts w:ascii="Book Antiqua" w:eastAsia="Times New Roman" w:hAnsi="Book Antiqua"/>
                <w:b/>
                <w:bCs/>
                <w:sz w:val="24"/>
                <w:szCs w:val="24"/>
                <w:lang w:bidi="hi-IN"/>
              </w:rPr>
              <w:t>Male</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0E71E17E" w14:textId="77777777" w:rsidR="000D644B" w:rsidRPr="00B14BED" w:rsidRDefault="000D644B" w:rsidP="00EC7DB2">
            <w:pPr>
              <w:spacing w:after="0" w:line="240" w:lineRule="auto"/>
              <w:jc w:val="center"/>
              <w:rPr>
                <w:rFonts w:ascii="Book Antiqua" w:eastAsia="Times New Roman" w:hAnsi="Book Antiqua"/>
                <w:b/>
                <w:bCs/>
                <w:sz w:val="24"/>
                <w:szCs w:val="24"/>
                <w:lang w:bidi="hi-IN"/>
              </w:rPr>
            </w:pPr>
            <w:r w:rsidRPr="00B14BED">
              <w:rPr>
                <w:rFonts w:ascii="Book Antiqua" w:eastAsia="Times New Roman" w:hAnsi="Book Antiqua"/>
                <w:b/>
                <w:bCs/>
                <w:sz w:val="24"/>
                <w:szCs w:val="24"/>
                <w:lang w:bidi="hi-IN"/>
              </w:rPr>
              <w:t>Female</w:t>
            </w:r>
          </w:p>
        </w:tc>
        <w:tc>
          <w:tcPr>
            <w:tcW w:w="974" w:type="dxa"/>
            <w:tcBorders>
              <w:top w:val="single" w:sz="4" w:space="0" w:color="auto"/>
              <w:left w:val="nil"/>
              <w:bottom w:val="single" w:sz="4" w:space="0" w:color="auto"/>
              <w:right w:val="single" w:sz="4" w:space="0" w:color="auto"/>
            </w:tcBorders>
            <w:shd w:val="clear" w:color="auto" w:fill="D9D9D9"/>
            <w:noWrap/>
            <w:vAlign w:val="bottom"/>
            <w:hideMark/>
          </w:tcPr>
          <w:p w14:paraId="41E45300" w14:textId="77777777" w:rsidR="000D644B" w:rsidRPr="00B14BED" w:rsidRDefault="000D644B" w:rsidP="00EC7DB2">
            <w:pPr>
              <w:spacing w:after="0" w:line="240" w:lineRule="auto"/>
              <w:jc w:val="center"/>
              <w:rPr>
                <w:rFonts w:ascii="Book Antiqua" w:eastAsia="Times New Roman" w:hAnsi="Book Antiqua"/>
                <w:b/>
                <w:bCs/>
                <w:sz w:val="24"/>
                <w:szCs w:val="24"/>
                <w:lang w:bidi="hi-IN"/>
              </w:rPr>
            </w:pPr>
            <w:r w:rsidRPr="00B14BED">
              <w:rPr>
                <w:rFonts w:ascii="Book Antiqua" w:eastAsia="Times New Roman" w:hAnsi="Book Antiqua"/>
                <w:b/>
                <w:bCs/>
                <w:sz w:val="24"/>
                <w:szCs w:val="24"/>
                <w:lang w:bidi="hi-IN"/>
              </w:rPr>
              <w:t>Total</w:t>
            </w:r>
          </w:p>
        </w:tc>
      </w:tr>
      <w:tr w:rsidR="00B14BED" w:rsidRPr="00B14BED" w14:paraId="68D9F8FB" w14:textId="77777777" w:rsidTr="00B5024B">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F528409" w14:textId="77777777" w:rsidR="002B5E4A" w:rsidRPr="00B14BED" w:rsidRDefault="002B5E4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B9FF8F3" w14:textId="669D7277" w:rsidR="002B5E4A" w:rsidRPr="00B14BED" w:rsidRDefault="002B5E4A" w:rsidP="00EC7DB2">
            <w:pPr>
              <w:spacing w:after="0" w:line="240" w:lineRule="auto"/>
              <w:rPr>
                <w:rFonts w:ascii="Book Antiqua" w:hAnsi="Book Antiqua"/>
                <w:sz w:val="24"/>
                <w:szCs w:val="24"/>
              </w:rPr>
            </w:pPr>
            <w:proofErr w:type="spellStart"/>
            <w:r w:rsidRPr="00B14BED">
              <w:rPr>
                <w:rFonts w:ascii="Book Antiqua" w:hAnsi="Book Antiqua"/>
                <w:sz w:val="24"/>
                <w:szCs w:val="24"/>
              </w:rPr>
              <w:t>Andra</w:t>
            </w:r>
            <w:proofErr w:type="spellEnd"/>
            <w:r w:rsidR="001C3FBF" w:rsidRPr="00B14BED">
              <w:rPr>
                <w:rFonts w:ascii="Book Antiqua" w:hAnsi="Book Antiqua"/>
                <w:sz w:val="24"/>
                <w:szCs w:val="24"/>
              </w:rPr>
              <w:t xml:space="preserve"> P</w:t>
            </w:r>
            <w:r w:rsidRPr="00B14BED">
              <w:rPr>
                <w:rFonts w:ascii="Book Antiqua" w:hAnsi="Book Antiqua"/>
                <w:sz w:val="24"/>
                <w:szCs w:val="24"/>
              </w:rPr>
              <w:t>radesh</w:t>
            </w:r>
          </w:p>
        </w:tc>
        <w:tc>
          <w:tcPr>
            <w:tcW w:w="992" w:type="dxa"/>
            <w:tcBorders>
              <w:top w:val="nil"/>
              <w:left w:val="nil"/>
              <w:bottom w:val="single" w:sz="4" w:space="0" w:color="auto"/>
              <w:right w:val="single" w:sz="4" w:space="0" w:color="auto"/>
            </w:tcBorders>
            <w:shd w:val="clear" w:color="auto" w:fill="auto"/>
            <w:noWrap/>
            <w:vAlign w:val="bottom"/>
          </w:tcPr>
          <w:p w14:paraId="731E7E81" w14:textId="77777777" w:rsidR="002B5E4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35</w:t>
            </w:r>
          </w:p>
        </w:tc>
        <w:tc>
          <w:tcPr>
            <w:tcW w:w="1134" w:type="dxa"/>
            <w:tcBorders>
              <w:top w:val="nil"/>
              <w:left w:val="nil"/>
              <w:bottom w:val="single" w:sz="4" w:space="0" w:color="auto"/>
              <w:right w:val="single" w:sz="4" w:space="0" w:color="auto"/>
            </w:tcBorders>
            <w:shd w:val="clear" w:color="auto" w:fill="auto"/>
            <w:noWrap/>
            <w:vAlign w:val="bottom"/>
          </w:tcPr>
          <w:p w14:paraId="73E8215B" w14:textId="77777777" w:rsidR="002B5E4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14</w:t>
            </w:r>
          </w:p>
        </w:tc>
        <w:tc>
          <w:tcPr>
            <w:tcW w:w="974" w:type="dxa"/>
            <w:tcBorders>
              <w:top w:val="nil"/>
              <w:left w:val="nil"/>
              <w:bottom w:val="single" w:sz="4" w:space="0" w:color="auto"/>
              <w:right w:val="single" w:sz="4" w:space="0" w:color="auto"/>
            </w:tcBorders>
            <w:shd w:val="clear" w:color="auto" w:fill="auto"/>
            <w:noWrap/>
            <w:vAlign w:val="bottom"/>
          </w:tcPr>
          <w:p w14:paraId="2B54A210" w14:textId="77777777" w:rsidR="002B5E4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49</w:t>
            </w:r>
          </w:p>
        </w:tc>
      </w:tr>
      <w:tr w:rsidR="00B14BED" w:rsidRPr="00B14BED" w14:paraId="6662F635" w14:textId="77777777" w:rsidTr="00B5024B">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D31A5BB"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4AFA3AA" w14:textId="77777777" w:rsidR="006B013A" w:rsidRPr="00B14BED" w:rsidRDefault="006B013A" w:rsidP="00EC7DB2">
            <w:pPr>
              <w:spacing w:after="0" w:line="240" w:lineRule="auto"/>
              <w:rPr>
                <w:rFonts w:ascii="Book Antiqua" w:hAnsi="Book Antiqua"/>
                <w:sz w:val="24"/>
                <w:szCs w:val="24"/>
              </w:rPr>
            </w:pPr>
            <w:r w:rsidRPr="00B14BED">
              <w:rPr>
                <w:rFonts w:ascii="Book Antiqua" w:hAnsi="Book Antiqua"/>
                <w:sz w:val="24"/>
                <w:szCs w:val="24"/>
              </w:rPr>
              <w:t>Assam</w:t>
            </w:r>
          </w:p>
        </w:tc>
        <w:tc>
          <w:tcPr>
            <w:tcW w:w="992" w:type="dxa"/>
            <w:tcBorders>
              <w:top w:val="nil"/>
              <w:left w:val="nil"/>
              <w:bottom w:val="single" w:sz="4" w:space="0" w:color="auto"/>
              <w:right w:val="single" w:sz="4" w:space="0" w:color="auto"/>
            </w:tcBorders>
            <w:shd w:val="clear" w:color="auto" w:fill="auto"/>
            <w:noWrap/>
            <w:vAlign w:val="bottom"/>
          </w:tcPr>
          <w:p w14:paraId="21269B75"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6126A427"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3</w:t>
            </w:r>
          </w:p>
        </w:tc>
        <w:tc>
          <w:tcPr>
            <w:tcW w:w="974" w:type="dxa"/>
            <w:tcBorders>
              <w:top w:val="nil"/>
              <w:left w:val="nil"/>
              <w:bottom w:val="single" w:sz="4" w:space="0" w:color="auto"/>
              <w:right w:val="single" w:sz="4" w:space="0" w:color="auto"/>
            </w:tcBorders>
            <w:shd w:val="clear" w:color="auto" w:fill="auto"/>
            <w:noWrap/>
            <w:vAlign w:val="bottom"/>
          </w:tcPr>
          <w:p w14:paraId="22746567"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9</w:t>
            </w:r>
          </w:p>
        </w:tc>
      </w:tr>
      <w:tr w:rsidR="00B14BED" w:rsidRPr="00B14BED" w14:paraId="4008E08E" w14:textId="77777777" w:rsidTr="00B5024B">
        <w:trPr>
          <w:trHeight w:val="224"/>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D8C4EA1"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AB16E9A" w14:textId="77777777" w:rsidR="006B013A" w:rsidRPr="00B14BED" w:rsidRDefault="006B013A" w:rsidP="00EC7DB2">
            <w:pPr>
              <w:spacing w:after="0" w:line="240" w:lineRule="auto"/>
              <w:rPr>
                <w:rFonts w:ascii="Book Antiqua" w:hAnsi="Book Antiqua"/>
                <w:sz w:val="24"/>
                <w:szCs w:val="24"/>
              </w:rPr>
            </w:pPr>
            <w:r w:rsidRPr="00B14BED">
              <w:rPr>
                <w:rFonts w:ascii="Book Antiqua" w:hAnsi="Book Antiqua"/>
                <w:sz w:val="24"/>
                <w:szCs w:val="24"/>
              </w:rPr>
              <w:t>Bihar</w:t>
            </w:r>
          </w:p>
        </w:tc>
        <w:tc>
          <w:tcPr>
            <w:tcW w:w="992" w:type="dxa"/>
            <w:tcBorders>
              <w:top w:val="nil"/>
              <w:left w:val="nil"/>
              <w:bottom w:val="single" w:sz="4" w:space="0" w:color="auto"/>
              <w:right w:val="single" w:sz="4" w:space="0" w:color="auto"/>
            </w:tcBorders>
            <w:shd w:val="clear" w:color="auto" w:fill="auto"/>
            <w:noWrap/>
            <w:vAlign w:val="bottom"/>
          </w:tcPr>
          <w:p w14:paraId="53ECC404"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14</w:t>
            </w:r>
          </w:p>
        </w:tc>
        <w:tc>
          <w:tcPr>
            <w:tcW w:w="1134" w:type="dxa"/>
            <w:tcBorders>
              <w:top w:val="nil"/>
              <w:left w:val="nil"/>
              <w:bottom w:val="single" w:sz="4" w:space="0" w:color="auto"/>
              <w:right w:val="single" w:sz="4" w:space="0" w:color="auto"/>
            </w:tcBorders>
            <w:shd w:val="clear" w:color="auto" w:fill="auto"/>
            <w:noWrap/>
            <w:vAlign w:val="bottom"/>
          </w:tcPr>
          <w:p w14:paraId="3D289E87"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3</w:t>
            </w:r>
          </w:p>
        </w:tc>
        <w:tc>
          <w:tcPr>
            <w:tcW w:w="974" w:type="dxa"/>
            <w:tcBorders>
              <w:top w:val="nil"/>
              <w:left w:val="nil"/>
              <w:bottom w:val="single" w:sz="4" w:space="0" w:color="auto"/>
              <w:right w:val="single" w:sz="4" w:space="0" w:color="auto"/>
            </w:tcBorders>
            <w:shd w:val="clear" w:color="auto" w:fill="auto"/>
            <w:noWrap/>
            <w:vAlign w:val="bottom"/>
          </w:tcPr>
          <w:p w14:paraId="5A56690C"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17</w:t>
            </w:r>
          </w:p>
        </w:tc>
      </w:tr>
      <w:tr w:rsidR="00B14BED" w:rsidRPr="00B14BED" w14:paraId="3BA7B3CB" w14:textId="77777777" w:rsidTr="00B5024B">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F9B7058"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7931A1C1" w14:textId="77777777" w:rsidR="006B013A" w:rsidRPr="00B14BED" w:rsidRDefault="006B013A" w:rsidP="00EC7DB2">
            <w:pPr>
              <w:spacing w:after="0" w:line="240" w:lineRule="auto"/>
              <w:rPr>
                <w:rFonts w:ascii="Book Antiqua" w:hAnsi="Book Antiqua"/>
                <w:sz w:val="24"/>
                <w:szCs w:val="24"/>
              </w:rPr>
            </w:pPr>
            <w:r w:rsidRPr="00B14BED">
              <w:rPr>
                <w:rFonts w:ascii="Book Antiqua" w:hAnsi="Book Antiqua"/>
                <w:sz w:val="24"/>
                <w:szCs w:val="24"/>
              </w:rPr>
              <w:t>Delhi</w:t>
            </w:r>
          </w:p>
        </w:tc>
        <w:tc>
          <w:tcPr>
            <w:tcW w:w="992" w:type="dxa"/>
            <w:tcBorders>
              <w:top w:val="nil"/>
              <w:left w:val="nil"/>
              <w:bottom w:val="single" w:sz="4" w:space="0" w:color="auto"/>
              <w:right w:val="single" w:sz="4" w:space="0" w:color="auto"/>
            </w:tcBorders>
            <w:shd w:val="clear" w:color="auto" w:fill="auto"/>
            <w:noWrap/>
            <w:vAlign w:val="bottom"/>
          </w:tcPr>
          <w:p w14:paraId="00175564"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1A337C93"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974" w:type="dxa"/>
            <w:tcBorders>
              <w:top w:val="nil"/>
              <w:left w:val="nil"/>
              <w:bottom w:val="single" w:sz="4" w:space="0" w:color="auto"/>
              <w:right w:val="single" w:sz="4" w:space="0" w:color="auto"/>
            </w:tcBorders>
            <w:shd w:val="clear" w:color="auto" w:fill="auto"/>
            <w:noWrap/>
            <w:vAlign w:val="bottom"/>
          </w:tcPr>
          <w:p w14:paraId="443EE36D"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4</w:t>
            </w:r>
          </w:p>
        </w:tc>
      </w:tr>
      <w:tr w:rsidR="00B14BED" w:rsidRPr="00B14BED" w14:paraId="4FB683FD" w14:textId="77777777" w:rsidTr="00B5024B">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BA9494A"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86D6DDB" w14:textId="77777777" w:rsidR="006B013A" w:rsidRPr="00B14BED" w:rsidRDefault="006B013A" w:rsidP="00EC7DB2">
            <w:pPr>
              <w:spacing w:after="0" w:line="240" w:lineRule="auto"/>
              <w:rPr>
                <w:rFonts w:ascii="Book Antiqua" w:hAnsi="Book Antiqua"/>
                <w:sz w:val="24"/>
                <w:szCs w:val="24"/>
              </w:rPr>
            </w:pPr>
            <w:r w:rsidRPr="00B14BED">
              <w:rPr>
                <w:rFonts w:ascii="Book Antiqua" w:hAnsi="Book Antiqua"/>
                <w:sz w:val="24"/>
                <w:szCs w:val="24"/>
              </w:rPr>
              <w:t>Goa</w:t>
            </w:r>
          </w:p>
        </w:tc>
        <w:tc>
          <w:tcPr>
            <w:tcW w:w="992" w:type="dxa"/>
            <w:tcBorders>
              <w:top w:val="nil"/>
              <w:left w:val="nil"/>
              <w:bottom w:val="single" w:sz="4" w:space="0" w:color="auto"/>
              <w:right w:val="single" w:sz="4" w:space="0" w:color="auto"/>
            </w:tcBorders>
            <w:shd w:val="clear" w:color="auto" w:fill="auto"/>
            <w:noWrap/>
            <w:vAlign w:val="bottom"/>
          </w:tcPr>
          <w:p w14:paraId="391C3975"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0AD5219D"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2D772AED"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r>
      <w:tr w:rsidR="00B14BED" w:rsidRPr="00B14BED" w14:paraId="590FAD25" w14:textId="77777777" w:rsidTr="00B5024B">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7F25C1A"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7C40719" w14:textId="77777777" w:rsidR="006B013A" w:rsidRPr="00B14BED" w:rsidRDefault="006B013A" w:rsidP="00EC7DB2">
            <w:pPr>
              <w:spacing w:after="0" w:line="240" w:lineRule="auto"/>
              <w:rPr>
                <w:rFonts w:ascii="Book Antiqua" w:hAnsi="Book Antiqua"/>
                <w:sz w:val="24"/>
                <w:szCs w:val="24"/>
              </w:rPr>
            </w:pPr>
            <w:r w:rsidRPr="00B14BED">
              <w:rPr>
                <w:rFonts w:ascii="Book Antiqua" w:hAnsi="Book Antiqua"/>
                <w:sz w:val="24"/>
                <w:szCs w:val="24"/>
              </w:rPr>
              <w:t>Gujarat</w:t>
            </w:r>
          </w:p>
        </w:tc>
        <w:tc>
          <w:tcPr>
            <w:tcW w:w="992" w:type="dxa"/>
            <w:tcBorders>
              <w:top w:val="nil"/>
              <w:left w:val="nil"/>
              <w:bottom w:val="single" w:sz="4" w:space="0" w:color="auto"/>
              <w:right w:val="single" w:sz="4" w:space="0" w:color="auto"/>
            </w:tcBorders>
            <w:shd w:val="clear" w:color="auto" w:fill="auto"/>
            <w:noWrap/>
            <w:vAlign w:val="bottom"/>
          </w:tcPr>
          <w:p w14:paraId="5650FFA8"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7C6CA4FF"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6F02CA16"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r>
      <w:tr w:rsidR="00B14BED" w:rsidRPr="00B14BED" w14:paraId="01272B9E" w14:textId="77777777" w:rsidTr="00B5024B">
        <w:trPr>
          <w:trHeight w:val="16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97247B9"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0365189" w14:textId="77777777" w:rsidR="006B013A" w:rsidRPr="00B14BED" w:rsidRDefault="006B013A" w:rsidP="00EC7DB2">
            <w:pPr>
              <w:spacing w:after="0" w:line="240" w:lineRule="auto"/>
              <w:rPr>
                <w:rFonts w:ascii="Book Antiqua" w:hAnsi="Book Antiqua"/>
                <w:sz w:val="24"/>
                <w:szCs w:val="24"/>
              </w:rPr>
            </w:pPr>
            <w:proofErr w:type="spellStart"/>
            <w:r w:rsidRPr="00B14BED">
              <w:rPr>
                <w:rFonts w:ascii="Book Antiqua" w:hAnsi="Book Antiqua"/>
                <w:sz w:val="24"/>
                <w:szCs w:val="24"/>
              </w:rPr>
              <w:t>Hariyana</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7EE2B9A0"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5AF82C8E"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7DD2201E"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3</w:t>
            </w:r>
          </w:p>
        </w:tc>
      </w:tr>
      <w:tr w:rsidR="00B14BED" w:rsidRPr="00B14BED" w14:paraId="465E006A" w14:textId="77777777" w:rsidTr="00B5024B">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6C104AB"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5DCFDC5" w14:textId="77777777" w:rsidR="006B013A" w:rsidRPr="00B14BED" w:rsidRDefault="006B013A" w:rsidP="00EC7DB2">
            <w:pPr>
              <w:spacing w:after="0" w:line="240" w:lineRule="auto"/>
              <w:rPr>
                <w:rFonts w:ascii="Book Antiqua" w:hAnsi="Book Antiqua"/>
                <w:sz w:val="24"/>
                <w:szCs w:val="24"/>
              </w:rPr>
            </w:pPr>
            <w:r w:rsidRPr="00B14BED">
              <w:rPr>
                <w:rFonts w:ascii="Book Antiqua" w:hAnsi="Book Antiqua"/>
                <w:sz w:val="24"/>
                <w:szCs w:val="24"/>
              </w:rPr>
              <w:t xml:space="preserve">Himachal Pradesh </w:t>
            </w:r>
          </w:p>
        </w:tc>
        <w:tc>
          <w:tcPr>
            <w:tcW w:w="992" w:type="dxa"/>
            <w:tcBorders>
              <w:top w:val="nil"/>
              <w:left w:val="nil"/>
              <w:bottom w:val="single" w:sz="4" w:space="0" w:color="auto"/>
              <w:right w:val="single" w:sz="4" w:space="0" w:color="auto"/>
            </w:tcBorders>
            <w:shd w:val="clear" w:color="auto" w:fill="auto"/>
            <w:noWrap/>
            <w:vAlign w:val="bottom"/>
          </w:tcPr>
          <w:p w14:paraId="4A005837"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0A45142B"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17237576"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3</w:t>
            </w:r>
          </w:p>
        </w:tc>
      </w:tr>
      <w:tr w:rsidR="00B14BED" w:rsidRPr="00B14BED" w14:paraId="1BE0F7C5"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F42C677"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5FC4828B" w14:textId="77777777" w:rsidR="006B013A" w:rsidRPr="00B14BED" w:rsidRDefault="006B013A" w:rsidP="00EC7DB2">
            <w:pPr>
              <w:spacing w:after="0" w:line="240" w:lineRule="auto"/>
              <w:rPr>
                <w:rFonts w:ascii="Book Antiqua" w:hAnsi="Book Antiqua"/>
                <w:sz w:val="24"/>
                <w:szCs w:val="24"/>
              </w:rPr>
            </w:pPr>
            <w:proofErr w:type="spellStart"/>
            <w:r w:rsidRPr="00B14BED">
              <w:rPr>
                <w:rFonts w:ascii="Book Antiqua" w:hAnsi="Book Antiqua"/>
                <w:sz w:val="24"/>
                <w:szCs w:val="24"/>
              </w:rPr>
              <w:t>Jarkhand</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10D0FAFF"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3C39BCB6"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0E09752D"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4</w:t>
            </w:r>
          </w:p>
        </w:tc>
      </w:tr>
      <w:tr w:rsidR="00B14BED" w:rsidRPr="00B14BED" w14:paraId="310EC48C"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08E11CA" w14:textId="77777777" w:rsidR="006B013A" w:rsidRPr="00B14BED" w:rsidRDefault="006B013A" w:rsidP="00EC7DB2">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54D4854" w14:textId="77777777" w:rsidR="006B013A" w:rsidRPr="00B14BED" w:rsidRDefault="006B013A" w:rsidP="00EC7DB2">
            <w:pPr>
              <w:spacing w:after="0" w:line="240" w:lineRule="auto"/>
              <w:rPr>
                <w:rFonts w:ascii="Book Antiqua" w:hAnsi="Book Antiqua"/>
                <w:sz w:val="24"/>
                <w:szCs w:val="24"/>
              </w:rPr>
            </w:pPr>
            <w:r w:rsidRPr="00B14BED">
              <w:rPr>
                <w:rFonts w:ascii="Book Antiqua" w:hAnsi="Book Antiqua"/>
                <w:sz w:val="24"/>
                <w:szCs w:val="24"/>
              </w:rPr>
              <w:t>Karnataka</w:t>
            </w:r>
          </w:p>
        </w:tc>
        <w:tc>
          <w:tcPr>
            <w:tcW w:w="992" w:type="dxa"/>
            <w:tcBorders>
              <w:top w:val="nil"/>
              <w:left w:val="nil"/>
              <w:bottom w:val="single" w:sz="4" w:space="0" w:color="auto"/>
              <w:right w:val="single" w:sz="4" w:space="0" w:color="auto"/>
            </w:tcBorders>
            <w:shd w:val="clear" w:color="auto" w:fill="auto"/>
            <w:noWrap/>
            <w:vAlign w:val="bottom"/>
          </w:tcPr>
          <w:p w14:paraId="00DC7F1C"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7107</w:t>
            </w:r>
          </w:p>
        </w:tc>
        <w:tc>
          <w:tcPr>
            <w:tcW w:w="1134" w:type="dxa"/>
            <w:tcBorders>
              <w:top w:val="nil"/>
              <w:left w:val="nil"/>
              <w:bottom w:val="single" w:sz="4" w:space="0" w:color="auto"/>
              <w:right w:val="single" w:sz="4" w:space="0" w:color="auto"/>
            </w:tcBorders>
            <w:shd w:val="clear" w:color="auto" w:fill="auto"/>
            <w:noWrap/>
            <w:vAlign w:val="bottom"/>
          </w:tcPr>
          <w:p w14:paraId="2604F851"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4574</w:t>
            </w:r>
          </w:p>
        </w:tc>
        <w:tc>
          <w:tcPr>
            <w:tcW w:w="974" w:type="dxa"/>
            <w:tcBorders>
              <w:top w:val="nil"/>
              <w:left w:val="nil"/>
              <w:bottom w:val="single" w:sz="4" w:space="0" w:color="auto"/>
              <w:right w:val="single" w:sz="4" w:space="0" w:color="auto"/>
            </w:tcBorders>
            <w:shd w:val="clear" w:color="auto" w:fill="auto"/>
            <w:noWrap/>
            <w:vAlign w:val="bottom"/>
          </w:tcPr>
          <w:p w14:paraId="27B6F62C" w14:textId="77777777" w:rsidR="006B013A" w:rsidRPr="00B14BED" w:rsidRDefault="006B013A" w:rsidP="00EC7DB2">
            <w:pPr>
              <w:spacing w:after="0" w:line="240" w:lineRule="auto"/>
              <w:jc w:val="right"/>
              <w:rPr>
                <w:rFonts w:ascii="Book Antiqua" w:hAnsi="Book Antiqua"/>
                <w:bCs/>
                <w:sz w:val="24"/>
                <w:szCs w:val="24"/>
              </w:rPr>
            </w:pPr>
            <w:r w:rsidRPr="00B14BED">
              <w:rPr>
                <w:rFonts w:ascii="Book Antiqua" w:hAnsi="Book Antiqua"/>
                <w:bCs/>
                <w:sz w:val="24"/>
                <w:szCs w:val="24"/>
              </w:rPr>
              <w:t>11681</w:t>
            </w:r>
          </w:p>
        </w:tc>
      </w:tr>
      <w:tr w:rsidR="00B14BED" w:rsidRPr="00B14BED" w14:paraId="400E3C8A" w14:textId="77777777" w:rsidTr="00B5024B">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E9706CA"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22EC4000"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Kerala</w:t>
            </w:r>
          </w:p>
        </w:tc>
        <w:tc>
          <w:tcPr>
            <w:tcW w:w="992" w:type="dxa"/>
            <w:tcBorders>
              <w:top w:val="nil"/>
              <w:left w:val="nil"/>
              <w:bottom w:val="single" w:sz="4" w:space="0" w:color="auto"/>
              <w:right w:val="single" w:sz="4" w:space="0" w:color="auto"/>
            </w:tcBorders>
            <w:shd w:val="clear" w:color="auto" w:fill="auto"/>
            <w:noWrap/>
            <w:vAlign w:val="bottom"/>
          </w:tcPr>
          <w:p w14:paraId="5C5FFC34"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141</w:t>
            </w:r>
          </w:p>
        </w:tc>
        <w:tc>
          <w:tcPr>
            <w:tcW w:w="1134" w:type="dxa"/>
            <w:tcBorders>
              <w:top w:val="nil"/>
              <w:left w:val="nil"/>
              <w:bottom w:val="single" w:sz="4" w:space="0" w:color="auto"/>
              <w:right w:val="single" w:sz="4" w:space="0" w:color="auto"/>
            </w:tcBorders>
            <w:shd w:val="clear" w:color="auto" w:fill="auto"/>
            <w:noWrap/>
            <w:vAlign w:val="bottom"/>
          </w:tcPr>
          <w:p w14:paraId="695B41EC"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61</w:t>
            </w:r>
          </w:p>
        </w:tc>
        <w:tc>
          <w:tcPr>
            <w:tcW w:w="974" w:type="dxa"/>
            <w:tcBorders>
              <w:top w:val="nil"/>
              <w:left w:val="nil"/>
              <w:bottom w:val="single" w:sz="4" w:space="0" w:color="auto"/>
              <w:right w:val="single" w:sz="4" w:space="0" w:color="auto"/>
            </w:tcBorders>
            <w:shd w:val="clear" w:color="auto" w:fill="auto"/>
            <w:noWrap/>
            <w:vAlign w:val="bottom"/>
          </w:tcPr>
          <w:p w14:paraId="6CFCF9F6"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202</w:t>
            </w:r>
          </w:p>
        </w:tc>
      </w:tr>
      <w:tr w:rsidR="00B14BED" w:rsidRPr="00B14BED" w14:paraId="3CBB4E00" w14:textId="77777777" w:rsidTr="00B5024B">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D3562CE"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41C6F87"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Madhya Pradesh</w:t>
            </w:r>
          </w:p>
        </w:tc>
        <w:tc>
          <w:tcPr>
            <w:tcW w:w="992" w:type="dxa"/>
            <w:tcBorders>
              <w:top w:val="nil"/>
              <w:left w:val="nil"/>
              <w:bottom w:val="single" w:sz="4" w:space="0" w:color="auto"/>
              <w:right w:val="single" w:sz="4" w:space="0" w:color="auto"/>
            </w:tcBorders>
            <w:shd w:val="clear" w:color="auto" w:fill="auto"/>
            <w:noWrap/>
            <w:vAlign w:val="bottom"/>
          </w:tcPr>
          <w:p w14:paraId="51EF36BA"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61136F9C"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41AD9F0B"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3</w:t>
            </w:r>
          </w:p>
        </w:tc>
      </w:tr>
      <w:tr w:rsidR="00B14BED" w:rsidRPr="00B14BED" w14:paraId="198B5075" w14:textId="77777777" w:rsidTr="00B5024B">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8AC2A24"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7FD9A69A" w14:textId="77777777" w:rsidR="00B77C14" w:rsidRPr="00B14BED" w:rsidRDefault="00B77C14" w:rsidP="00B77C14">
            <w:pPr>
              <w:spacing w:after="0" w:line="240" w:lineRule="auto"/>
              <w:rPr>
                <w:rFonts w:ascii="Book Antiqua" w:hAnsi="Book Antiqua"/>
                <w:sz w:val="24"/>
                <w:szCs w:val="24"/>
              </w:rPr>
            </w:pPr>
            <w:proofErr w:type="spellStart"/>
            <w:r w:rsidRPr="00B14BED">
              <w:rPr>
                <w:rFonts w:ascii="Book Antiqua" w:hAnsi="Book Antiqua"/>
                <w:sz w:val="24"/>
                <w:szCs w:val="24"/>
              </w:rPr>
              <w:t>Maharastra</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5BD96824"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3E7D1335"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6</w:t>
            </w:r>
          </w:p>
        </w:tc>
        <w:tc>
          <w:tcPr>
            <w:tcW w:w="974" w:type="dxa"/>
            <w:tcBorders>
              <w:top w:val="nil"/>
              <w:left w:val="nil"/>
              <w:bottom w:val="single" w:sz="4" w:space="0" w:color="auto"/>
              <w:right w:val="single" w:sz="4" w:space="0" w:color="auto"/>
            </w:tcBorders>
            <w:shd w:val="clear" w:color="auto" w:fill="auto"/>
            <w:noWrap/>
            <w:vAlign w:val="bottom"/>
          </w:tcPr>
          <w:p w14:paraId="5F56A1D5"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11</w:t>
            </w:r>
          </w:p>
        </w:tc>
      </w:tr>
      <w:tr w:rsidR="00B14BED" w:rsidRPr="00B14BED" w14:paraId="30B89D10" w14:textId="77777777" w:rsidTr="00B5024B">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09A5772"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C197A12"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Manipur</w:t>
            </w:r>
          </w:p>
        </w:tc>
        <w:tc>
          <w:tcPr>
            <w:tcW w:w="992" w:type="dxa"/>
            <w:tcBorders>
              <w:top w:val="nil"/>
              <w:left w:val="nil"/>
              <w:bottom w:val="single" w:sz="4" w:space="0" w:color="auto"/>
              <w:right w:val="single" w:sz="4" w:space="0" w:color="auto"/>
            </w:tcBorders>
            <w:shd w:val="clear" w:color="auto" w:fill="auto"/>
            <w:noWrap/>
            <w:vAlign w:val="bottom"/>
          </w:tcPr>
          <w:p w14:paraId="486CCD38"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1109BE87"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3DDF0B13"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r>
      <w:tr w:rsidR="00B14BED" w:rsidRPr="00B14BED" w14:paraId="0BA0791F" w14:textId="77777777" w:rsidTr="00B5024B">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56E3B64"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0E9373B"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Orissa</w:t>
            </w:r>
          </w:p>
        </w:tc>
        <w:tc>
          <w:tcPr>
            <w:tcW w:w="992" w:type="dxa"/>
            <w:tcBorders>
              <w:top w:val="nil"/>
              <w:left w:val="nil"/>
              <w:bottom w:val="single" w:sz="4" w:space="0" w:color="auto"/>
              <w:right w:val="single" w:sz="4" w:space="0" w:color="auto"/>
            </w:tcBorders>
            <w:shd w:val="clear" w:color="auto" w:fill="auto"/>
            <w:noWrap/>
            <w:vAlign w:val="bottom"/>
          </w:tcPr>
          <w:p w14:paraId="6DF8AC58"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77F8AAF8"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3</w:t>
            </w:r>
          </w:p>
        </w:tc>
        <w:tc>
          <w:tcPr>
            <w:tcW w:w="974" w:type="dxa"/>
            <w:tcBorders>
              <w:top w:val="nil"/>
              <w:left w:val="nil"/>
              <w:bottom w:val="single" w:sz="4" w:space="0" w:color="auto"/>
              <w:right w:val="single" w:sz="4" w:space="0" w:color="auto"/>
            </w:tcBorders>
            <w:shd w:val="clear" w:color="auto" w:fill="auto"/>
            <w:noWrap/>
            <w:vAlign w:val="bottom"/>
          </w:tcPr>
          <w:p w14:paraId="19C3E7CE"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9</w:t>
            </w:r>
          </w:p>
        </w:tc>
      </w:tr>
      <w:tr w:rsidR="00B14BED" w:rsidRPr="00B14BED" w14:paraId="22563C69"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6533EFA"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2A3D6CF"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Punjab</w:t>
            </w:r>
          </w:p>
        </w:tc>
        <w:tc>
          <w:tcPr>
            <w:tcW w:w="992" w:type="dxa"/>
            <w:tcBorders>
              <w:top w:val="nil"/>
              <w:left w:val="nil"/>
              <w:bottom w:val="single" w:sz="4" w:space="0" w:color="auto"/>
              <w:right w:val="single" w:sz="4" w:space="0" w:color="auto"/>
            </w:tcBorders>
            <w:shd w:val="clear" w:color="auto" w:fill="auto"/>
            <w:noWrap/>
            <w:vAlign w:val="bottom"/>
          </w:tcPr>
          <w:p w14:paraId="4274A2CF"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14:paraId="0F96B05A"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22F8154F"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r>
      <w:tr w:rsidR="00B14BED" w:rsidRPr="00B14BED" w14:paraId="685A531C" w14:textId="77777777" w:rsidTr="00B5024B">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tcPr>
          <w:p w14:paraId="61585146"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432CF10"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Rajasthan</w:t>
            </w:r>
          </w:p>
        </w:tc>
        <w:tc>
          <w:tcPr>
            <w:tcW w:w="992" w:type="dxa"/>
            <w:tcBorders>
              <w:top w:val="nil"/>
              <w:left w:val="nil"/>
              <w:bottom w:val="single" w:sz="4" w:space="0" w:color="auto"/>
              <w:right w:val="single" w:sz="4" w:space="0" w:color="auto"/>
            </w:tcBorders>
            <w:shd w:val="clear" w:color="auto" w:fill="auto"/>
            <w:noWrap/>
            <w:vAlign w:val="bottom"/>
          </w:tcPr>
          <w:p w14:paraId="7C3E4A1D"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7CAE284D"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404D1639"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4</w:t>
            </w:r>
          </w:p>
        </w:tc>
      </w:tr>
      <w:tr w:rsidR="00B14BED" w:rsidRPr="00B14BED" w14:paraId="080E184E" w14:textId="77777777" w:rsidTr="00B5024B">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C33412C"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05581353"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Tamil Nadu</w:t>
            </w:r>
          </w:p>
        </w:tc>
        <w:tc>
          <w:tcPr>
            <w:tcW w:w="992" w:type="dxa"/>
            <w:tcBorders>
              <w:top w:val="nil"/>
              <w:left w:val="nil"/>
              <w:bottom w:val="single" w:sz="4" w:space="0" w:color="auto"/>
              <w:right w:val="single" w:sz="4" w:space="0" w:color="auto"/>
            </w:tcBorders>
            <w:shd w:val="clear" w:color="auto" w:fill="auto"/>
            <w:noWrap/>
            <w:vAlign w:val="bottom"/>
          </w:tcPr>
          <w:p w14:paraId="1EE9FEA4"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52</w:t>
            </w:r>
          </w:p>
        </w:tc>
        <w:tc>
          <w:tcPr>
            <w:tcW w:w="1134" w:type="dxa"/>
            <w:tcBorders>
              <w:top w:val="nil"/>
              <w:left w:val="nil"/>
              <w:bottom w:val="single" w:sz="4" w:space="0" w:color="auto"/>
              <w:right w:val="single" w:sz="4" w:space="0" w:color="auto"/>
            </w:tcBorders>
            <w:shd w:val="clear" w:color="auto" w:fill="auto"/>
            <w:noWrap/>
            <w:vAlign w:val="bottom"/>
          </w:tcPr>
          <w:p w14:paraId="11DAA8DB"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24</w:t>
            </w:r>
          </w:p>
        </w:tc>
        <w:tc>
          <w:tcPr>
            <w:tcW w:w="974" w:type="dxa"/>
            <w:tcBorders>
              <w:top w:val="nil"/>
              <w:left w:val="nil"/>
              <w:bottom w:val="single" w:sz="4" w:space="0" w:color="auto"/>
              <w:right w:val="single" w:sz="4" w:space="0" w:color="auto"/>
            </w:tcBorders>
            <w:shd w:val="clear" w:color="auto" w:fill="auto"/>
            <w:noWrap/>
            <w:vAlign w:val="bottom"/>
          </w:tcPr>
          <w:p w14:paraId="0C8C93C8"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76</w:t>
            </w:r>
          </w:p>
        </w:tc>
      </w:tr>
      <w:tr w:rsidR="00B14BED" w:rsidRPr="00B14BED" w14:paraId="1A00513A" w14:textId="77777777" w:rsidTr="00B5024B">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FC7281A"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365A3707"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Telangana</w:t>
            </w:r>
          </w:p>
        </w:tc>
        <w:tc>
          <w:tcPr>
            <w:tcW w:w="992" w:type="dxa"/>
            <w:tcBorders>
              <w:top w:val="nil"/>
              <w:left w:val="nil"/>
              <w:bottom w:val="single" w:sz="4" w:space="0" w:color="auto"/>
              <w:right w:val="single" w:sz="4" w:space="0" w:color="auto"/>
            </w:tcBorders>
            <w:shd w:val="clear" w:color="auto" w:fill="auto"/>
            <w:noWrap/>
            <w:vAlign w:val="bottom"/>
          </w:tcPr>
          <w:p w14:paraId="3DFDC941"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4C1EA7EA"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974" w:type="dxa"/>
            <w:tcBorders>
              <w:top w:val="nil"/>
              <w:left w:val="nil"/>
              <w:bottom w:val="single" w:sz="4" w:space="0" w:color="auto"/>
              <w:right w:val="single" w:sz="4" w:space="0" w:color="auto"/>
            </w:tcBorders>
            <w:shd w:val="clear" w:color="auto" w:fill="auto"/>
            <w:noWrap/>
            <w:vAlign w:val="bottom"/>
          </w:tcPr>
          <w:p w14:paraId="4F1CAC06"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8</w:t>
            </w:r>
          </w:p>
        </w:tc>
      </w:tr>
      <w:tr w:rsidR="00B14BED" w:rsidRPr="00B14BED" w14:paraId="21266073" w14:textId="77777777" w:rsidTr="00B5024B">
        <w:trPr>
          <w:trHeight w:val="10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938D8E4"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34E56CDC"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Union Territories</w:t>
            </w:r>
          </w:p>
        </w:tc>
        <w:tc>
          <w:tcPr>
            <w:tcW w:w="992" w:type="dxa"/>
            <w:tcBorders>
              <w:top w:val="nil"/>
              <w:left w:val="nil"/>
              <w:bottom w:val="single" w:sz="4" w:space="0" w:color="auto"/>
              <w:right w:val="single" w:sz="4" w:space="0" w:color="auto"/>
            </w:tcBorders>
            <w:shd w:val="clear" w:color="auto" w:fill="auto"/>
            <w:noWrap/>
            <w:vAlign w:val="bottom"/>
          </w:tcPr>
          <w:p w14:paraId="608DF914"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41996735"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2</w:t>
            </w:r>
          </w:p>
        </w:tc>
        <w:tc>
          <w:tcPr>
            <w:tcW w:w="974" w:type="dxa"/>
            <w:tcBorders>
              <w:top w:val="nil"/>
              <w:left w:val="nil"/>
              <w:bottom w:val="single" w:sz="4" w:space="0" w:color="auto"/>
              <w:right w:val="single" w:sz="4" w:space="0" w:color="auto"/>
            </w:tcBorders>
            <w:shd w:val="clear" w:color="auto" w:fill="auto"/>
            <w:noWrap/>
            <w:vAlign w:val="bottom"/>
          </w:tcPr>
          <w:p w14:paraId="35192828"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5</w:t>
            </w:r>
          </w:p>
        </w:tc>
      </w:tr>
      <w:tr w:rsidR="00B14BED" w:rsidRPr="00B14BED" w14:paraId="574F61AD" w14:textId="77777777" w:rsidTr="00B5024B">
        <w:trPr>
          <w:trHeight w:val="19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84ECE0E"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243C45A"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Uttar Pradesh</w:t>
            </w:r>
          </w:p>
        </w:tc>
        <w:tc>
          <w:tcPr>
            <w:tcW w:w="992" w:type="dxa"/>
            <w:tcBorders>
              <w:top w:val="nil"/>
              <w:left w:val="nil"/>
              <w:bottom w:val="single" w:sz="4" w:space="0" w:color="auto"/>
              <w:right w:val="single" w:sz="4" w:space="0" w:color="auto"/>
            </w:tcBorders>
            <w:shd w:val="clear" w:color="auto" w:fill="auto"/>
            <w:noWrap/>
            <w:vAlign w:val="bottom"/>
          </w:tcPr>
          <w:p w14:paraId="5CD0A5A8"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7</w:t>
            </w:r>
          </w:p>
        </w:tc>
        <w:tc>
          <w:tcPr>
            <w:tcW w:w="1134" w:type="dxa"/>
            <w:tcBorders>
              <w:top w:val="nil"/>
              <w:left w:val="nil"/>
              <w:bottom w:val="single" w:sz="4" w:space="0" w:color="auto"/>
              <w:right w:val="single" w:sz="4" w:space="0" w:color="auto"/>
            </w:tcBorders>
            <w:shd w:val="clear" w:color="auto" w:fill="auto"/>
            <w:noWrap/>
            <w:vAlign w:val="bottom"/>
          </w:tcPr>
          <w:p w14:paraId="4B700CA0"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3</w:t>
            </w:r>
          </w:p>
        </w:tc>
        <w:tc>
          <w:tcPr>
            <w:tcW w:w="974" w:type="dxa"/>
            <w:tcBorders>
              <w:top w:val="nil"/>
              <w:left w:val="nil"/>
              <w:bottom w:val="single" w:sz="4" w:space="0" w:color="auto"/>
              <w:right w:val="single" w:sz="4" w:space="0" w:color="auto"/>
            </w:tcBorders>
            <w:shd w:val="clear" w:color="auto" w:fill="auto"/>
            <w:noWrap/>
            <w:vAlign w:val="bottom"/>
          </w:tcPr>
          <w:p w14:paraId="24A133DD"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10</w:t>
            </w:r>
          </w:p>
        </w:tc>
      </w:tr>
      <w:tr w:rsidR="00B14BED" w:rsidRPr="00B14BED" w14:paraId="62A575AB" w14:textId="77777777" w:rsidTr="00B5024B">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B631320"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2E16DF8"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Uttaranchal</w:t>
            </w:r>
          </w:p>
        </w:tc>
        <w:tc>
          <w:tcPr>
            <w:tcW w:w="992" w:type="dxa"/>
            <w:tcBorders>
              <w:top w:val="nil"/>
              <w:left w:val="nil"/>
              <w:bottom w:val="single" w:sz="4" w:space="0" w:color="auto"/>
              <w:right w:val="single" w:sz="4" w:space="0" w:color="auto"/>
            </w:tcBorders>
            <w:shd w:val="clear" w:color="auto" w:fill="auto"/>
            <w:noWrap/>
            <w:vAlign w:val="bottom"/>
          </w:tcPr>
          <w:p w14:paraId="5D449789"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14:paraId="2B7657CF"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974" w:type="dxa"/>
            <w:tcBorders>
              <w:top w:val="nil"/>
              <w:left w:val="nil"/>
              <w:bottom w:val="single" w:sz="4" w:space="0" w:color="auto"/>
              <w:right w:val="single" w:sz="4" w:space="0" w:color="auto"/>
            </w:tcBorders>
            <w:shd w:val="clear" w:color="auto" w:fill="auto"/>
            <w:noWrap/>
            <w:vAlign w:val="bottom"/>
          </w:tcPr>
          <w:p w14:paraId="76136F65"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r>
      <w:tr w:rsidR="00B14BED" w:rsidRPr="00B14BED" w14:paraId="27B7696E" w14:textId="77777777" w:rsidTr="00B5024B">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0A00441"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15CFF101"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West Bengal</w:t>
            </w:r>
          </w:p>
        </w:tc>
        <w:tc>
          <w:tcPr>
            <w:tcW w:w="992" w:type="dxa"/>
            <w:tcBorders>
              <w:top w:val="nil"/>
              <w:left w:val="nil"/>
              <w:bottom w:val="single" w:sz="4" w:space="0" w:color="auto"/>
              <w:right w:val="single" w:sz="4" w:space="0" w:color="auto"/>
            </w:tcBorders>
            <w:shd w:val="clear" w:color="auto" w:fill="auto"/>
            <w:noWrap/>
            <w:vAlign w:val="bottom"/>
          </w:tcPr>
          <w:p w14:paraId="655D8077"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9</w:t>
            </w:r>
          </w:p>
        </w:tc>
        <w:tc>
          <w:tcPr>
            <w:tcW w:w="1134" w:type="dxa"/>
            <w:tcBorders>
              <w:top w:val="nil"/>
              <w:left w:val="nil"/>
              <w:bottom w:val="single" w:sz="4" w:space="0" w:color="auto"/>
              <w:right w:val="single" w:sz="4" w:space="0" w:color="auto"/>
            </w:tcBorders>
            <w:shd w:val="clear" w:color="auto" w:fill="auto"/>
            <w:noWrap/>
            <w:vAlign w:val="bottom"/>
          </w:tcPr>
          <w:p w14:paraId="4F16370C"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3</w:t>
            </w:r>
          </w:p>
        </w:tc>
        <w:tc>
          <w:tcPr>
            <w:tcW w:w="974" w:type="dxa"/>
            <w:tcBorders>
              <w:top w:val="nil"/>
              <w:left w:val="nil"/>
              <w:bottom w:val="single" w:sz="4" w:space="0" w:color="auto"/>
              <w:right w:val="single" w:sz="4" w:space="0" w:color="auto"/>
            </w:tcBorders>
            <w:shd w:val="clear" w:color="auto" w:fill="auto"/>
            <w:noWrap/>
            <w:vAlign w:val="bottom"/>
          </w:tcPr>
          <w:p w14:paraId="224AB967"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12</w:t>
            </w:r>
          </w:p>
        </w:tc>
      </w:tr>
      <w:tr w:rsidR="00B14BED" w:rsidRPr="00B14BED" w14:paraId="39E46B17" w14:textId="77777777" w:rsidTr="00B47533">
        <w:trPr>
          <w:trHeight w:val="233"/>
        </w:trPr>
        <w:tc>
          <w:tcPr>
            <w:tcW w:w="6469" w:type="dxa"/>
            <w:gridSpan w:val="5"/>
            <w:tcBorders>
              <w:top w:val="nil"/>
              <w:left w:val="single" w:sz="4" w:space="0" w:color="auto"/>
              <w:bottom w:val="single" w:sz="4" w:space="0" w:color="auto"/>
              <w:right w:val="single" w:sz="4" w:space="0" w:color="auto"/>
            </w:tcBorders>
            <w:shd w:val="clear" w:color="auto" w:fill="auto"/>
            <w:noWrap/>
            <w:vAlign w:val="bottom"/>
            <w:hideMark/>
          </w:tcPr>
          <w:p w14:paraId="42545F9A" w14:textId="77777777" w:rsidR="00B77C14" w:rsidRPr="00B14BED" w:rsidRDefault="00B77C14" w:rsidP="008403DF">
            <w:pPr>
              <w:spacing w:after="0" w:line="240" w:lineRule="auto"/>
              <w:jc w:val="center"/>
              <w:rPr>
                <w:rFonts w:ascii="Book Antiqua" w:hAnsi="Book Antiqua"/>
                <w:b/>
                <w:bCs/>
                <w:sz w:val="24"/>
                <w:szCs w:val="24"/>
              </w:rPr>
            </w:pPr>
            <w:r w:rsidRPr="00B14BED">
              <w:rPr>
                <w:rFonts w:ascii="Book Antiqua" w:hAnsi="Book Antiqua"/>
                <w:b/>
                <w:bCs/>
                <w:sz w:val="24"/>
                <w:szCs w:val="24"/>
              </w:rPr>
              <w:t>Overseas</w:t>
            </w:r>
          </w:p>
        </w:tc>
      </w:tr>
      <w:tr w:rsidR="00B14BED" w:rsidRPr="00B14BED" w14:paraId="29095023" w14:textId="77777777" w:rsidTr="00B5024B">
        <w:trPr>
          <w:trHeight w:val="14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AED2A86"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47851000"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Bangladesh</w:t>
            </w:r>
          </w:p>
        </w:tc>
        <w:tc>
          <w:tcPr>
            <w:tcW w:w="992" w:type="dxa"/>
            <w:tcBorders>
              <w:top w:val="nil"/>
              <w:left w:val="nil"/>
              <w:bottom w:val="single" w:sz="4" w:space="0" w:color="auto"/>
              <w:right w:val="single" w:sz="4" w:space="0" w:color="auto"/>
            </w:tcBorders>
            <w:shd w:val="clear" w:color="auto" w:fill="auto"/>
            <w:noWrap/>
            <w:vAlign w:val="bottom"/>
          </w:tcPr>
          <w:p w14:paraId="56C3A81D"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2B1551C1"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6BEE1E32"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r>
      <w:tr w:rsidR="00B14BED" w:rsidRPr="00B14BED" w14:paraId="54A3CEB4" w14:textId="77777777" w:rsidTr="00B5024B">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5541ED0"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672EF211"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UAE</w:t>
            </w:r>
          </w:p>
        </w:tc>
        <w:tc>
          <w:tcPr>
            <w:tcW w:w="992" w:type="dxa"/>
            <w:tcBorders>
              <w:top w:val="nil"/>
              <w:left w:val="nil"/>
              <w:bottom w:val="single" w:sz="4" w:space="0" w:color="auto"/>
              <w:right w:val="single" w:sz="4" w:space="0" w:color="auto"/>
            </w:tcBorders>
            <w:shd w:val="clear" w:color="auto" w:fill="auto"/>
            <w:noWrap/>
            <w:vAlign w:val="bottom"/>
          </w:tcPr>
          <w:p w14:paraId="0F097495"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78CA3C03"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016D2EAA"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r>
      <w:tr w:rsidR="00B14BED" w:rsidRPr="00B14BED" w14:paraId="1ED27022" w14:textId="77777777" w:rsidTr="00B5024B">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B3DA9E8"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77ABF867"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UK</w:t>
            </w:r>
          </w:p>
        </w:tc>
        <w:tc>
          <w:tcPr>
            <w:tcW w:w="992" w:type="dxa"/>
            <w:tcBorders>
              <w:top w:val="nil"/>
              <w:left w:val="nil"/>
              <w:bottom w:val="single" w:sz="4" w:space="0" w:color="auto"/>
              <w:right w:val="single" w:sz="4" w:space="0" w:color="auto"/>
            </w:tcBorders>
            <w:shd w:val="clear" w:color="auto" w:fill="auto"/>
            <w:noWrap/>
            <w:vAlign w:val="bottom"/>
          </w:tcPr>
          <w:p w14:paraId="1B65806E"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1FFCBCED"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3DE89615"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eastAsia="Times New Roman" w:hAnsi="Book Antiqua"/>
                <w:bCs/>
                <w:noProof/>
                <w:sz w:val="24"/>
                <w:szCs w:val="24"/>
                <w:lang w:bidi="hi-IN"/>
              </w:rPr>
              <w:t>1</w:t>
            </w:r>
          </w:p>
        </w:tc>
      </w:tr>
      <w:tr w:rsidR="00B14BED" w:rsidRPr="00B14BED" w14:paraId="6F3D2D78" w14:textId="77777777" w:rsidTr="00B5024B">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tcPr>
          <w:p w14:paraId="0A248D4A" w14:textId="77777777" w:rsidR="00B77C14" w:rsidRPr="00B14BED" w:rsidRDefault="00B77C14" w:rsidP="00B77C14">
            <w:pPr>
              <w:pStyle w:val="ListParagraph"/>
              <w:numPr>
                <w:ilvl w:val="0"/>
                <w:numId w:val="1"/>
              </w:numPr>
              <w:spacing w:after="0" w:line="240" w:lineRule="auto"/>
              <w:jc w:val="center"/>
              <w:rPr>
                <w:rFonts w:ascii="Book Antiqua" w:eastAsia="Times New Roman" w:hAnsi="Book Antiqua" w:cs="Times New Roman"/>
                <w:sz w:val="24"/>
                <w:szCs w:val="24"/>
                <w:lang w:bidi="hi-IN"/>
              </w:rPr>
            </w:pPr>
          </w:p>
        </w:tc>
        <w:tc>
          <w:tcPr>
            <w:tcW w:w="2428" w:type="dxa"/>
            <w:tcBorders>
              <w:top w:val="nil"/>
              <w:left w:val="nil"/>
              <w:bottom w:val="single" w:sz="4" w:space="0" w:color="auto"/>
              <w:right w:val="single" w:sz="4" w:space="0" w:color="auto"/>
            </w:tcBorders>
            <w:shd w:val="clear" w:color="auto" w:fill="auto"/>
            <w:noWrap/>
            <w:vAlign w:val="bottom"/>
          </w:tcPr>
          <w:p w14:paraId="374D078E" w14:textId="77777777" w:rsidR="00B77C14" w:rsidRPr="00B14BED" w:rsidRDefault="00B77C14" w:rsidP="00B77C14">
            <w:pPr>
              <w:spacing w:after="0" w:line="240" w:lineRule="auto"/>
              <w:rPr>
                <w:rFonts w:ascii="Book Antiqua" w:hAnsi="Book Antiqua"/>
                <w:sz w:val="24"/>
                <w:szCs w:val="24"/>
              </w:rPr>
            </w:pPr>
            <w:r w:rsidRPr="00B14BED">
              <w:rPr>
                <w:rFonts w:ascii="Book Antiqua" w:hAnsi="Book Antiqua"/>
                <w:sz w:val="24"/>
                <w:szCs w:val="24"/>
              </w:rPr>
              <w:t>USA</w:t>
            </w:r>
          </w:p>
        </w:tc>
        <w:tc>
          <w:tcPr>
            <w:tcW w:w="992" w:type="dxa"/>
            <w:tcBorders>
              <w:top w:val="nil"/>
              <w:left w:val="nil"/>
              <w:bottom w:val="single" w:sz="4" w:space="0" w:color="auto"/>
              <w:right w:val="single" w:sz="4" w:space="0" w:color="auto"/>
            </w:tcBorders>
            <w:shd w:val="clear" w:color="auto" w:fill="auto"/>
            <w:noWrap/>
            <w:vAlign w:val="bottom"/>
          </w:tcPr>
          <w:p w14:paraId="2127AADB"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14:paraId="09D245FD" w14:textId="77777777" w:rsidR="00B77C14" w:rsidRPr="00B14BED" w:rsidRDefault="00B77C14" w:rsidP="00B77C14">
            <w:pPr>
              <w:spacing w:after="0" w:line="240" w:lineRule="auto"/>
              <w:jc w:val="right"/>
              <w:rPr>
                <w:rFonts w:ascii="Book Antiqua" w:hAnsi="Book Antiqua"/>
                <w:bCs/>
                <w:sz w:val="24"/>
                <w:szCs w:val="24"/>
              </w:rPr>
            </w:pPr>
            <w:r w:rsidRPr="00B14BED">
              <w:rPr>
                <w:rFonts w:ascii="Book Antiqua" w:hAnsi="Book Antiqua"/>
                <w:bCs/>
                <w:sz w:val="24"/>
                <w:szCs w:val="24"/>
              </w:rPr>
              <w:t>0</w:t>
            </w:r>
          </w:p>
        </w:tc>
        <w:tc>
          <w:tcPr>
            <w:tcW w:w="974" w:type="dxa"/>
            <w:tcBorders>
              <w:top w:val="nil"/>
              <w:left w:val="nil"/>
              <w:bottom w:val="single" w:sz="4" w:space="0" w:color="auto"/>
              <w:right w:val="single" w:sz="4" w:space="0" w:color="auto"/>
            </w:tcBorders>
            <w:shd w:val="clear" w:color="auto" w:fill="auto"/>
            <w:noWrap/>
            <w:vAlign w:val="bottom"/>
          </w:tcPr>
          <w:p w14:paraId="62D3B7C0" w14:textId="77777777" w:rsidR="00B77C14" w:rsidRPr="00B14BED" w:rsidRDefault="00B77C14" w:rsidP="00B77C14">
            <w:pPr>
              <w:spacing w:after="0" w:line="240" w:lineRule="auto"/>
              <w:jc w:val="right"/>
              <w:rPr>
                <w:rFonts w:ascii="Book Antiqua" w:eastAsia="Times New Roman" w:hAnsi="Book Antiqua"/>
                <w:bCs/>
                <w:noProof/>
                <w:sz w:val="24"/>
                <w:szCs w:val="24"/>
                <w:lang w:bidi="hi-IN"/>
              </w:rPr>
            </w:pPr>
            <w:r w:rsidRPr="00B14BED">
              <w:rPr>
                <w:rFonts w:ascii="Book Antiqua" w:eastAsia="Times New Roman" w:hAnsi="Book Antiqua"/>
                <w:bCs/>
                <w:noProof/>
                <w:sz w:val="24"/>
                <w:szCs w:val="24"/>
                <w:lang w:bidi="hi-IN"/>
              </w:rPr>
              <w:t>1</w:t>
            </w:r>
          </w:p>
        </w:tc>
      </w:tr>
      <w:tr w:rsidR="00B14BED" w:rsidRPr="00B14BED" w14:paraId="6D58F3B3" w14:textId="77777777" w:rsidTr="00B5024B">
        <w:trPr>
          <w:trHeight w:val="251"/>
        </w:trPr>
        <w:tc>
          <w:tcPr>
            <w:tcW w:w="3369" w:type="dxa"/>
            <w:gridSpan w:val="2"/>
            <w:tcBorders>
              <w:top w:val="nil"/>
              <w:left w:val="single" w:sz="4" w:space="0" w:color="auto"/>
              <w:bottom w:val="single" w:sz="4" w:space="0" w:color="auto"/>
              <w:right w:val="single" w:sz="4" w:space="0" w:color="auto"/>
            </w:tcBorders>
            <w:shd w:val="clear" w:color="auto" w:fill="auto"/>
            <w:noWrap/>
            <w:vAlign w:val="bottom"/>
          </w:tcPr>
          <w:p w14:paraId="190643F1" w14:textId="77777777" w:rsidR="00B77C14" w:rsidRPr="00B14BED" w:rsidRDefault="00B77C14" w:rsidP="00B77C14">
            <w:pPr>
              <w:spacing w:after="0" w:line="240" w:lineRule="auto"/>
              <w:jc w:val="center"/>
              <w:rPr>
                <w:rFonts w:ascii="Book Antiqua" w:hAnsi="Book Antiqua"/>
                <w:b/>
                <w:sz w:val="24"/>
                <w:szCs w:val="24"/>
              </w:rPr>
            </w:pPr>
            <w:r w:rsidRPr="00B14BED">
              <w:rPr>
                <w:rFonts w:ascii="Book Antiqua" w:eastAsia="Times New Roman" w:hAnsi="Book Antiqua"/>
                <w:b/>
                <w:bCs/>
                <w:sz w:val="24"/>
                <w:szCs w:val="24"/>
                <w:lang w:bidi="hi-IN"/>
              </w:rPr>
              <w:t>Total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0692508" w14:textId="77777777" w:rsidR="00B77C14" w:rsidRPr="00B14BED" w:rsidRDefault="00B77C14" w:rsidP="00B77C14">
            <w:pPr>
              <w:spacing w:after="0" w:line="240" w:lineRule="auto"/>
              <w:jc w:val="right"/>
              <w:rPr>
                <w:rFonts w:ascii="Book Antiqua" w:hAnsi="Book Antiqua"/>
                <w:b/>
                <w:bCs/>
                <w:sz w:val="24"/>
                <w:szCs w:val="24"/>
              </w:rPr>
            </w:pPr>
            <w:r w:rsidRPr="00B14BED">
              <w:rPr>
                <w:rFonts w:ascii="Book Antiqua" w:hAnsi="Book Antiqua"/>
                <w:b/>
                <w:bCs/>
                <w:sz w:val="24"/>
                <w:szCs w:val="24"/>
              </w:rPr>
              <w:t>7416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CBE6B62" w14:textId="77777777" w:rsidR="00B77C14" w:rsidRPr="00B14BED" w:rsidRDefault="00B77C14" w:rsidP="00B77C14">
            <w:pPr>
              <w:spacing w:after="0" w:line="240" w:lineRule="auto"/>
              <w:jc w:val="right"/>
              <w:rPr>
                <w:rFonts w:ascii="Book Antiqua" w:hAnsi="Book Antiqua"/>
                <w:b/>
                <w:bCs/>
                <w:sz w:val="24"/>
                <w:szCs w:val="24"/>
              </w:rPr>
            </w:pPr>
            <w:r w:rsidRPr="00B14BED">
              <w:rPr>
                <w:rFonts w:ascii="Book Antiqua" w:hAnsi="Book Antiqua"/>
                <w:b/>
                <w:bCs/>
                <w:sz w:val="24"/>
                <w:szCs w:val="24"/>
              </w:rPr>
              <w:t>4705</w:t>
            </w:r>
          </w:p>
        </w:tc>
        <w:tc>
          <w:tcPr>
            <w:tcW w:w="974" w:type="dxa"/>
            <w:tcBorders>
              <w:top w:val="single" w:sz="4" w:space="0" w:color="auto"/>
              <w:bottom w:val="single" w:sz="4" w:space="0" w:color="auto"/>
              <w:right w:val="single" w:sz="4" w:space="0" w:color="auto"/>
            </w:tcBorders>
            <w:noWrap/>
          </w:tcPr>
          <w:p w14:paraId="302A99BF" w14:textId="77777777" w:rsidR="00B77C14" w:rsidRPr="00B14BED" w:rsidRDefault="00B77C14" w:rsidP="00B77C14">
            <w:pPr>
              <w:spacing w:after="0" w:line="240" w:lineRule="auto"/>
              <w:jc w:val="right"/>
              <w:rPr>
                <w:rFonts w:ascii="Book Antiqua" w:eastAsia="Times New Roman" w:hAnsi="Book Antiqua"/>
                <w:b/>
                <w:bCs/>
                <w:noProof/>
                <w:sz w:val="24"/>
                <w:szCs w:val="24"/>
                <w:lang w:bidi="hi-IN"/>
              </w:rPr>
            </w:pPr>
            <w:r w:rsidRPr="00B14BED">
              <w:rPr>
                <w:rFonts w:ascii="Book Antiqua" w:eastAsia="Times New Roman" w:hAnsi="Book Antiqua"/>
                <w:b/>
                <w:bCs/>
                <w:noProof/>
                <w:sz w:val="24"/>
                <w:szCs w:val="24"/>
                <w:lang w:bidi="hi-IN"/>
              </w:rPr>
              <w:t>12121</w:t>
            </w:r>
          </w:p>
        </w:tc>
      </w:tr>
    </w:tbl>
    <w:p w14:paraId="088A0687" w14:textId="77777777" w:rsidR="00DF2D7D" w:rsidRPr="00B14BED" w:rsidRDefault="00DF2D7D" w:rsidP="00EC7DB2">
      <w:pPr>
        <w:autoSpaceDE w:val="0"/>
        <w:autoSpaceDN w:val="0"/>
        <w:adjustRightInd w:val="0"/>
        <w:spacing w:after="0" w:line="240" w:lineRule="auto"/>
        <w:rPr>
          <w:rFonts w:ascii="Book Antiqua" w:hAnsi="Book Antiqua"/>
          <w:b/>
          <w:bCs/>
          <w:sz w:val="24"/>
          <w:szCs w:val="24"/>
        </w:rPr>
      </w:pPr>
    </w:p>
    <w:p w14:paraId="32291D1F" w14:textId="77777777" w:rsidR="00BB7537" w:rsidRPr="00B14BED" w:rsidRDefault="00BB7537" w:rsidP="003A71E2">
      <w:pPr>
        <w:autoSpaceDE w:val="0"/>
        <w:autoSpaceDN w:val="0"/>
        <w:adjustRightInd w:val="0"/>
        <w:spacing w:after="0" w:line="240" w:lineRule="auto"/>
        <w:rPr>
          <w:rFonts w:ascii="Book Antiqua" w:hAnsi="Book Antiqua"/>
          <w:b/>
          <w:bCs/>
          <w:sz w:val="24"/>
          <w:szCs w:val="24"/>
        </w:rPr>
      </w:pPr>
    </w:p>
    <w:p w14:paraId="6E4EEAF3" w14:textId="77777777" w:rsidR="002B5E4A" w:rsidRPr="00B14BED" w:rsidRDefault="002B5E4A" w:rsidP="003A71E2">
      <w:pPr>
        <w:autoSpaceDE w:val="0"/>
        <w:autoSpaceDN w:val="0"/>
        <w:adjustRightInd w:val="0"/>
        <w:spacing w:after="0" w:line="240" w:lineRule="auto"/>
        <w:rPr>
          <w:rFonts w:ascii="Book Antiqua" w:hAnsi="Book Antiqua"/>
          <w:b/>
          <w:bCs/>
          <w:sz w:val="24"/>
          <w:szCs w:val="24"/>
        </w:rPr>
      </w:pPr>
    </w:p>
    <w:p w14:paraId="6498716C" w14:textId="77777777" w:rsidR="002B5E4A" w:rsidRPr="00B14BED" w:rsidRDefault="002B5E4A" w:rsidP="003A71E2">
      <w:pPr>
        <w:autoSpaceDE w:val="0"/>
        <w:autoSpaceDN w:val="0"/>
        <w:adjustRightInd w:val="0"/>
        <w:spacing w:after="0" w:line="240" w:lineRule="auto"/>
        <w:rPr>
          <w:rFonts w:ascii="Book Antiqua" w:hAnsi="Book Antiqua"/>
          <w:b/>
          <w:bCs/>
          <w:sz w:val="24"/>
          <w:szCs w:val="24"/>
        </w:rPr>
      </w:pPr>
    </w:p>
    <w:p w14:paraId="474433E5" w14:textId="77777777" w:rsidR="005626C4" w:rsidRPr="00B14BED" w:rsidRDefault="005626C4" w:rsidP="003A71E2">
      <w:pPr>
        <w:autoSpaceDE w:val="0"/>
        <w:autoSpaceDN w:val="0"/>
        <w:adjustRightInd w:val="0"/>
        <w:spacing w:after="0" w:line="240" w:lineRule="auto"/>
        <w:rPr>
          <w:rFonts w:ascii="Book Antiqua" w:hAnsi="Book Antiqua"/>
          <w:b/>
          <w:bCs/>
          <w:sz w:val="24"/>
          <w:szCs w:val="24"/>
        </w:rPr>
      </w:pPr>
    </w:p>
    <w:p w14:paraId="1E87B51B"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573B8946"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220E32AD"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15BACE13"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3A805D5C"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698A5D93"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7C34B15B"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0C84F1EA"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6341493D"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5AA3A1F1"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52889342"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5C863CB7"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24D42E58"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7B02B517"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31EA2C5E"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7FB4D31C"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5713C584"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2C8D4BF8"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43A83BF7"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28114886"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3A1815B2"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49051F69"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6492DF80"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719521F7"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0144F33A"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4D339A2A"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4FAE0989"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62B0AEA0"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2F281282" w14:textId="77777777" w:rsidR="00EC7DB2" w:rsidRPr="00B14BED" w:rsidRDefault="00EC7DB2" w:rsidP="003A71E2">
      <w:pPr>
        <w:autoSpaceDE w:val="0"/>
        <w:autoSpaceDN w:val="0"/>
        <w:adjustRightInd w:val="0"/>
        <w:spacing w:after="0" w:line="240" w:lineRule="auto"/>
        <w:rPr>
          <w:rFonts w:ascii="Book Antiqua" w:hAnsi="Book Antiqua"/>
          <w:b/>
          <w:bCs/>
          <w:sz w:val="24"/>
          <w:szCs w:val="24"/>
        </w:rPr>
      </w:pPr>
    </w:p>
    <w:p w14:paraId="2F5ACBA9" w14:textId="413D3FBC" w:rsidR="00EC7DB2" w:rsidRPr="00B14BED" w:rsidRDefault="00EC7DB2" w:rsidP="00C81B21">
      <w:pPr>
        <w:autoSpaceDE w:val="0"/>
        <w:autoSpaceDN w:val="0"/>
        <w:adjustRightInd w:val="0"/>
        <w:spacing w:after="0" w:line="240" w:lineRule="auto"/>
        <w:jc w:val="center"/>
        <w:rPr>
          <w:rFonts w:ascii="Book Antiqua" w:hAnsi="Book Antiqua"/>
          <w:b/>
          <w:bCs/>
          <w:sz w:val="24"/>
          <w:szCs w:val="24"/>
        </w:rPr>
      </w:pPr>
    </w:p>
    <w:p w14:paraId="65C2ED7B" w14:textId="021D6DE4" w:rsidR="001C3FBF" w:rsidRPr="00B14BED" w:rsidRDefault="001C3FBF" w:rsidP="00C81B21">
      <w:pPr>
        <w:autoSpaceDE w:val="0"/>
        <w:autoSpaceDN w:val="0"/>
        <w:adjustRightInd w:val="0"/>
        <w:spacing w:after="0" w:line="240" w:lineRule="auto"/>
        <w:jc w:val="center"/>
        <w:rPr>
          <w:rFonts w:ascii="Book Antiqua" w:hAnsi="Book Antiqua"/>
          <w:b/>
          <w:bCs/>
          <w:sz w:val="24"/>
          <w:szCs w:val="24"/>
        </w:rPr>
      </w:pPr>
    </w:p>
    <w:p w14:paraId="3E0D6E03" w14:textId="77777777" w:rsidR="001C3FBF" w:rsidRPr="00B14BED" w:rsidRDefault="001C3FBF" w:rsidP="00C81B21">
      <w:pPr>
        <w:autoSpaceDE w:val="0"/>
        <w:autoSpaceDN w:val="0"/>
        <w:adjustRightInd w:val="0"/>
        <w:spacing w:after="0" w:line="240" w:lineRule="auto"/>
        <w:jc w:val="center"/>
        <w:rPr>
          <w:rFonts w:ascii="Book Antiqua" w:hAnsi="Book Antiqua"/>
          <w:b/>
          <w:bCs/>
          <w:sz w:val="24"/>
          <w:szCs w:val="24"/>
        </w:rPr>
      </w:pPr>
    </w:p>
    <w:p w14:paraId="4C4F1C8A" w14:textId="77777777" w:rsidR="00BB58E3" w:rsidRPr="00B14BED" w:rsidRDefault="003A71E2" w:rsidP="003A71E2">
      <w:pPr>
        <w:autoSpaceDE w:val="0"/>
        <w:autoSpaceDN w:val="0"/>
        <w:adjustRightInd w:val="0"/>
        <w:spacing w:after="0" w:line="240" w:lineRule="auto"/>
        <w:rPr>
          <w:rFonts w:ascii="Book Antiqua" w:hAnsi="Book Antiqua"/>
          <w:b/>
          <w:bCs/>
          <w:sz w:val="24"/>
          <w:szCs w:val="24"/>
        </w:rPr>
      </w:pPr>
      <w:r w:rsidRPr="00B14BED">
        <w:rPr>
          <w:rFonts w:ascii="Book Antiqua" w:hAnsi="Book Antiqua"/>
          <w:b/>
          <w:bCs/>
          <w:sz w:val="24"/>
          <w:szCs w:val="24"/>
        </w:rPr>
        <w:lastRenderedPageBreak/>
        <w:t>Speech and Language Assessment and Rehabilitation</w:t>
      </w:r>
    </w:p>
    <w:p w14:paraId="1206BA6B" w14:textId="77777777" w:rsidR="00AF6D80" w:rsidRPr="00B14BED" w:rsidRDefault="00AF6D80" w:rsidP="003A71E2">
      <w:pPr>
        <w:autoSpaceDE w:val="0"/>
        <w:autoSpaceDN w:val="0"/>
        <w:adjustRightInd w:val="0"/>
        <w:spacing w:after="0" w:line="240" w:lineRule="auto"/>
        <w:rPr>
          <w:rFonts w:ascii="Book Antiqua" w:hAnsi="Book Antiqua"/>
          <w:b/>
          <w:bCs/>
          <w:sz w:val="24"/>
          <w:szCs w:val="24"/>
        </w:rPr>
      </w:pPr>
    </w:p>
    <w:p w14:paraId="272A5E02" w14:textId="77777777" w:rsidR="00CD3F5E" w:rsidRPr="00B14BED" w:rsidRDefault="0070090F" w:rsidP="0043792E">
      <w:pPr>
        <w:jc w:val="both"/>
        <w:rPr>
          <w:rFonts w:ascii="Book Antiqua" w:hAnsi="Book Antiqua"/>
          <w:sz w:val="24"/>
          <w:szCs w:val="24"/>
        </w:rPr>
      </w:pPr>
      <w:r w:rsidRPr="00B14BED">
        <w:rPr>
          <w:rFonts w:ascii="Book Antiqua" w:hAnsi="Book Antiqua"/>
          <w:sz w:val="24"/>
          <w:szCs w:val="24"/>
        </w:rPr>
        <w:t xml:space="preserve">Totally, </w:t>
      </w:r>
      <w:r w:rsidR="005528E9" w:rsidRPr="00B14BED">
        <w:rPr>
          <w:rFonts w:ascii="Book Antiqua" w:hAnsi="Book Antiqua"/>
          <w:sz w:val="24"/>
          <w:szCs w:val="24"/>
        </w:rPr>
        <w:t>3</w:t>
      </w:r>
      <w:r w:rsidR="006A4801" w:rsidRPr="00B14BED">
        <w:rPr>
          <w:rFonts w:ascii="Book Antiqua" w:hAnsi="Book Antiqua"/>
          <w:sz w:val="24"/>
          <w:szCs w:val="24"/>
        </w:rPr>
        <w:t>681</w:t>
      </w:r>
      <w:r w:rsidRPr="00B14BED">
        <w:rPr>
          <w:rFonts w:ascii="Book Antiqua" w:hAnsi="Book Antiqua"/>
          <w:sz w:val="24"/>
          <w:szCs w:val="24"/>
        </w:rPr>
        <w:t xml:space="preserve"> clients underwent </w:t>
      </w:r>
      <w:r w:rsidR="003A71E2" w:rsidRPr="00B14BED">
        <w:rPr>
          <w:rFonts w:ascii="Book Antiqua" w:hAnsi="Book Antiqua"/>
          <w:sz w:val="24"/>
          <w:szCs w:val="24"/>
        </w:rPr>
        <w:t xml:space="preserve">speech and language </w:t>
      </w:r>
      <w:r w:rsidRPr="00B14BED">
        <w:rPr>
          <w:rFonts w:ascii="Book Antiqua" w:hAnsi="Book Antiqua"/>
          <w:sz w:val="24"/>
          <w:szCs w:val="24"/>
        </w:rPr>
        <w:t xml:space="preserve">evaluation </w:t>
      </w:r>
      <w:r w:rsidR="003A71E2" w:rsidRPr="00B14BED">
        <w:rPr>
          <w:rFonts w:ascii="Book Antiqua" w:hAnsi="Book Antiqua"/>
          <w:sz w:val="24"/>
          <w:szCs w:val="24"/>
        </w:rPr>
        <w:t xml:space="preserve">which </w:t>
      </w:r>
      <w:r w:rsidR="00816D5E" w:rsidRPr="00B14BED">
        <w:rPr>
          <w:rFonts w:ascii="Book Antiqua" w:hAnsi="Book Antiqua"/>
          <w:sz w:val="24"/>
          <w:szCs w:val="24"/>
        </w:rPr>
        <w:t>include</w:t>
      </w:r>
      <w:r w:rsidR="00E130C7" w:rsidRPr="00B14BED">
        <w:rPr>
          <w:rFonts w:ascii="Book Antiqua" w:hAnsi="Book Antiqua"/>
          <w:sz w:val="24"/>
          <w:szCs w:val="24"/>
        </w:rPr>
        <w:t xml:space="preserve"> </w:t>
      </w:r>
      <w:r w:rsidR="002A7FAA" w:rsidRPr="00B14BED">
        <w:rPr>
          <w:rFonts w:ascii="Book Antiqua" w:hAnsi="Book Antiqua"/>
          <w:sz w:val="24"/>
          <w:szCs w:val="24"/>
        </w:rPr>
        <w:t>2</w:t>
      </w:r>
      <w:r w:rsidR="00582DDB" w:rsidRPr="00B14BED">
        <w:rPr>
          <w:rFonts w:ascii="Book Antiqua" w:eastAsia="Times New Roman" w:hAnsi="Book Antiqua"/>
          <w:sz w:val="24"/>
          <w:szCs w:val="24"/>
          <w:lang w:val="en-IN" w:eastAsia="en-IN"/>
        </w:rPr>
        <w:t>,</w:t>
      </w:r>
      <w:r w:rsidR="006A4801" w:rsidRPr="00B14BED">
        <w:rPr>
          <w:rFonts w:ascii="Book Antiqua" w:eastAsia="Times New Roman" w:hAnsi="Book Antiqua"/>
          <w:sz w:val="24"/>
          <w:szCs w:val="24"/>
          <w:lang w:val="en-IN" w:eastAsia="en-IN"/>
        </w:rPr>
        <w:t>683</w:t>
      </w:r>
      <w:r w:rsidR="00607A6F" w:rsidRPr="00B14BED">
        <w:rPr>
          <w:rFonts w:ascii="Book Antiqua" w:eastAsia="Times New Roman" w:hAnsi="Book Antiqua"/>
          <w:sz w:val="24"/>
          <w:szCs w:val="24"/>
          <w:lang w:val="en-IN" w:eastAsia="en-IN"/>
        </w:rPr>
        <w:t xml:space="preserve"> </w:t>
      </w:r>
      <w:r w:rsidR="003A71E2" w:rsidRPr="00B14BED">
        <w:rPr>
          <w:rFonts w:ascii="Book Antiqua" w:hAnsi="Book Antiqua"/>
          <w:sz w:val="24"/>
          <w:szCs w:val="24"/>
        </w:rPr>
        <w:t xml:space="preserve">new </w:t>
      </w:r>
      <w:r w:rsidR="00BE38A3" w:rsidRPr="00B14BED">
        <w:rPr>
          <w:rFonts w:ascii="Book Antiqua" w:hAnsi="Book Antiqua"/>
          <w:sz w:val="24"/>
          <w:szCs w:val="24"/>
        </w:rPr>
        <w:t xml:space="preserve">and </w:t>
      </w:r>
      <w:r w:rsidR="008157F3" w:rsidRPr="00B14BED">
        <w:rPr>
          <w:rFonts w:ascii="Book Antiqua" w:hAnsi="Book Antiqua"/>
          <w:sz w:val="24"/>
          <w:szCs w:val="24"/>
        </w:rPr>
        <w:t>9</w:t>
      </w:r>
      <w:r w:rsidR="005528E9" w:rsidRPr="00B14BED">
        <w:rPr>
          <w:rFonts w:ascii="Book Antiqua" w:hAnsi="Book Antiqua"/>
          <w:sz w:val="24"/>
          <w:szCs w:val="24"/>
        </w:rPr>
        <w:t>9</w:t>
      </w:r>
      <w:r w:rsidR="008157F3" w:rsidRPr="00B14BED">
        <w:rPr>
          <w:rFonts w:ascii="Book Antiqua" w:hAnsi="Book Antiqua"/>
          <w:sz w:val="24"/>
          <w:szCs w:val="24"/>
        </w:rPr>
        <w:t xml:space="preserve">8 </w:t>
      </w:r>
      <w:r w:rsidR="00BE38A3" w:rsidRPr="00B14BED">
        <w:rPr>
          <w:rFonts w:ascii="Book Antiqua" w:hAnsi="Book Antiqua"/>
          <w:sz w:val="24"/>
          <w:szCs w:val="24"/>
        </w:rPr>
        <w:t>review</w:t>
      </w:r>
      <w:r w:rsidR="00781D66" w:rsidRPr="00B14BED">
        <w:rPr>
          <w:rFonts w:ascii="Book Antiqua" w:hAnsi="Book Antiqua"/>
          <w:sz w:val="24"/>
          <w:szCs w:val="24"/>
        </w:rPr>
        <w:t xml:space="preserve"> </w:t>
      </w:r>
      <w:r w:rsidR="003A71E2" w:rsidRPr="00B14BED">
        <w:rPr>
          <w:rFonts w:ascii="Book Antiqua" w:hAnsi="Book Antiqua"/>
          <w:sz w:val="24"/>
          <w:szCs w:val="24"/>
        </w:rPr>
        <w:t>cases.</w:t>
      </w:r>
      <w:r w:rsidR="00FA5FD8" w:rsidRPr="00B14BED">
        <w:rPr>
          <w:rFonts w:ascii="Book Antiqua" w:hAnsi="Book Antiqua"/>
          <w:sz w:val="24"/>
          <w:szCs w:val="24"/>
        </w:rPr>
        <w:t xml:space="preserve">  Assessment of 80 new and 168 review cases w</w:t>
      </w:r>
      <w:r w:rsidR="009616B6" w:rsidRPr="00B14BED">
        <w:rPr>
          <w:rFonts w:ascii="Book Antiqua" w:hAnsi="Book Antiqua"/>
          <w:sz w:val="24"/>
          <w:szCs w:val="24"/>
        </w:rPr>
        <w:t>as</w:t>
      </w:r>
      <w:r w:rsidR="00FA5FD8" w:rsidRPr="00B14BED">
        <w:rPr>
          <w:rFonts w:ascii="Book Antiqua" w:hAnsi="Book Antiqua"/>
          <w:sz w:val="24"/>
          <w:szCs w:val="24"/>
        </w:rPr>
        <w:t xml:space="preserve"> carried out in tele</w:t>
      </w:r>
      <w:r w:rsidR="00555E07" w:rsidRPr="00B14BED">
        <w:rPr>
          <w:rFonts w:ascii="Book Antiqua" w:hAnsi="Book Antiqua"/>
          <w:sz w:val="24"/>
          <w:szCs w:val="24"/>
        </w:rPr>
        <w:t xml:space="preserve"> </w:t>
      </w:r>
      <w:r w:rsidR="00FA5FD8" w:rsidRPr="00B14BED">
        <w:rPr>
          <w:rFonts w:ascii="Book Antiqua" w:hAnsi="Book Antiqua"/>
          <w:sz w:val="24"/>
          <w:szCs w:val="24"/>
        </w:rPr>
        <w:t>mode and 2603 new and 830 review cases in physical mode.</w:t>
      </w:r>
      <w:r w:rsidR="00CD3F5E" w:rsidRPr="00B14BED">
        <w:rPr>
          <w:rFonts w:ascii="Book Antiqua" w:hAnsi="Book Antiqua"/>
          <w:sz w:val="24"/>
          <w:szCs w:val="24"/>
        </w:rPr>
        <w:t xml:space="preserve"> </w:t>
      </w:r>
    </w:p>
    <w:p w14:paraId="1F6542FA" w14:textId="2168E307" w:rsidR="0039371E" w:rsidRPr="00B14BED" w:rsidRDefault="0039371E" w:rsidP="0043792E">
      <w:pPr>
        <w:jc w:val="both"/>
        <w:rPr>
          <w:rFonts w:ascii="Book Antiqua" w:hAnsi="Book Antiqua"/>
          <w:sz w:val="24"/>
          <w:szCs w:val="24"/>
        </w:rPr>
      </w:pPr>
      <w:r w:rsidRPr="00B14BED">
        <w:rPr>
          <w:rFonts w:ascii="Book Antiqua" w:hAnsi="Book Antiqua"/>
          <w:sz w:val="24"/>
          <w:szCs w:val="24"/>
        </w:rPr>
        <w:t xml:space="preserve">Various types of speech and language disorders were diagnosed for 2528 persons evaluated in physical and </w:t>
      </w:r>
      <w:r w:rsidR="00D35118" w:rsidRPr="00B14BED">
        <w:rPr>
          <w:rFonts w:ascii="Book Antiqua" w:hAnsi="Book Antiqua"/>
          <w:sz w:val="24"/>
          <w:szCs w:val="24"/>
        </w:rPr>
        <w:t>79 in virtual mode</w:t>
      </w:r>
      <w:r w:rsidR="009616B6" w:rsidRPr="00B14BED">
        <w:rPr>
          <w:rFonts w:ascii="Book Antiqua" w:hAnsi="Book Antiqua"/>
          <w:sz w:val="24"/>
          <w:szCs w:val="24"/>
        </w:rPr>
        <w:t>s</w:t>
      </w:r>
      <w:r w:rsidR="00D35118" w:rsidRPr="00B14BED">
        <w:rPr>
          <w:rFonts w:ascii="Book Antiqua" w:hAnsi="Book Antiqua"/>
          <w:sz w:val="24"/>
          <w:szCs w:val="24"/>
        </w:rPr>
        <w:t xml:space="preserve">.  The details of the diagnosis are given in tables </w:t>
      </w:r>
      <w:r w:rsidR="00E97975">
        <w:rPr>
          <w:rFonts w:ascii="Book Antiqua" w:hAnsi="Book Antiqua"/>
          <w:sz w:val="24"/>
          <w:szCs w:val="24"/>
        </w:rPr>
        <w:t>2</w:t>
      </w:r>
      <w:r w:rsidR="00D35118" w:rsidRPr="00B14BED">
        <w:rPr>
          <w:rFonts w:ascii="Book Antiqua" w:hAnsi="Book Antiqua"/>
          <w:sz w:val="24"/>
          <w:szCs w:val="24"/>
        </w:rPr>
        <w:t xml:space="preserve"> to </w:t>
      </w:r>
      <w:r w:rsidR="00E97975">
        <w:rPr>
          <w:rFonts w:ascii="Book Antiqua" w:hAnsi="Book Antiqua"/>
          <w:sz w:val="24"/>
          <w:szCs w:val="24"/>
        </w:rPr>
        <w:t>3</w:t>
      </w:r>
      <w:r w:rsidR="00D35118" w:rsidRPr="00B14BED">
        <w:rPr>
          <w:rFonts w:ascii="Book Antiqua" w:hAnsi="Book Antiqua"/>
          <w:sz w:val="24"/>
          <w:szCs w:val="24"/>
        </w:rPr>
        <w:t xml:space="preserve"> and figures 1 to 2.</w:t>
      </w:r>
    </w:p>
    <w:p w14:paraId="0AC738E8" w14:textId="05D8DA50" w:rsidR="00BA28FB" w:rsidRPr="00B14BED" w:rsidRDefault="00BA28FB" w:rsidP="00BA28FB">
      <w:pPr>
        <w:autoSpaceDE w:val="0"/>
        <w:autoSpaceDN w:val="0"/>
        <w:adjustRightInd w:val="0"/>
        <w:spacing w:after="0" w:line="240" w:lineRule="auto"/>
        <w:jc w:val="center"/>
        <w:rPr>
          <w:rFonts w:ascii="Book Antiqua" w:hAnsi="Book Antiqua"/>
          <w:bCs/>
          <w:sz w:val="24"/>
          <w:szCs w:val="24"/>
        </w:rPr>
      </w:pPr>
      <w:r w:rsidRPr="00B14BED">
        <w:rPr>
          <w:rFonts w:ascii="Book Antiqua" w:hAnsi="Book Antiqua"/>
          <w:b/>
          <w:bCs/>
          <w:sz w:val="24"/>
          <w:szCs w:val="24"/>
        </w:rPr>
        <w:t>Table</w:t>
      </w:r>
      <w:r w:rsidR="00E97975">
        <w:rPr>
          <w:rFonts w:ascii="Book Antiqua" w:hAnsi="Book Antiqua"/>
          <w:b/>
          <w:bCs/>
          <w:sz w:val="24"/>
          <w:szCs w:val="24"/>
        </w:rPr>
        <w:t xml:space="preserve"> </w:t>
      </w:r>
      <w:proofErr w:type="gramStart"/>
      <w:r w:rsidR="00E97975">
        <w:rPr>
          <w:rFonts w:ascii="Book Antiqua" w:hAnsi="Book Antiqua"/>
          <w:b/>
          <w:bCs/>
          <w:sz w:val="24"/>
          <w:szCs w:val="24"/>
        </w:rPr>
        <w:t>2</w:t>
      </w:r>
      <w:r w:rsidRPr="00B14BED">
        <w:rPr>
          <w:rFonts w:ascii="Book Antiqua" w:hAnsi="Book Antiqua"/>
          <w:b/>
          <w:bCs/>
          <w:sz w:val="24"/>
          <w:szCs w:val="24"/>
        </w:rPr>
        <w:t xml:space="preserve"> :</w:t>
      </w:r>
      <w:proofErr w:type="gramEnd"/>
      <w:r w:rsidRPr="00B14BED">
        <w:rPr>
          <w:rFonts w:ascii="Book Antiqua" w:hAnsi="Book Antiqua"/>
          <w:b/>
          <w:bCs/>
          <w:sz w:val="24"/>
          <w:szCs w:val="24"/>
        </w:rPr>
        <w:t xml:space="preserve"> Assessment of Speech-Language Disorders</w:t>
      </w:r>
      <w:r w:rsidR="002C3811" w:rsidRPr="00B14BED">
        <w:rPr>
          <w:rFonts w:ascii="Book Antiqua" w:hAnsi="Book Antiqua"/>
          <w:bCs/>
          <w:sz w:val="24"/>
          <w:szCs w:val="24"/>
        </w:rPr>
        <w:t xml:space="preserve"> </w:t>
      </w:r>
      <w:r w:rsidR="00052328" w:rsidRPr="00B14BED">
        <w:rPr>
          <w:rFonts w:ascii="Book Antiqua" w:hAnsi="Book Antiqua"/>
          <w:bCs/>
          <w:sz w:val="24"/>
          <w:szCs w:val="24"/>
        </w:rPr>
        <w:t>(Physical mode)</w:t>
      </w:r>
    </w:p>
    <w:p w14:paraId="17DEC5B8" w14:textId="77777777" w:rsidR="00756D17" w:rsidRPr="00B14BED" w:rsidRDefault="00756D17" w:rsidP="00BA28FB">
      <w:pPr>
        <w:autoSpaceDE w:val="0"/>
        <w:autoSpaceDN w:val="0"/>
        <w:adjustRightInd w:val="0"/>
        <w:spacing w:after="0" w:line="240" w:lineRule="auto"/>
        <w:jc w:val="center"/>
        <w:rPr>
          <w:rFonts w:ascii="Book Antiqua" w:hAnsi="Book Antiqua"/>
          <w:bCs/>
          <w:sz w:val="14"/>
          <w:szCs w:val="24"/>
        </w:rPr>
      </w:pPr>
    </w:p>
    <w:tbl>
      <w:tblPr>
        <w:tblW w:w="10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6"/>
        <w:gridCol w:w="643"/>
        <w:gridCol w:w="553"/>
        <w:gridCol w:w="452"/>
        <w:gridCol w:w="13"/>
        <w:gridCol w:w="539"/>
        <w:gridCol w:w="444"/>
        <w:gridCol w:w="383"/>
        <w:gridCol w:w="12"/>
        <w:gridCol w:w="452"/>
        <w:gridCol w:w="439"/>
        <w:gridCol w:w="465"/>
        <w:gridCol w:w="11"/>
        <w:gridCol w:w="562"/>
        <w:gridCol w:w="436"/>
        <w:gridCol w:w="464"/>
        <w:gridCol w:w="461"/>
        <w:gridCol w:w="453"/>
        <w:gridCol w:w="421"/>
        <w:gridCol w:w="504"/>
        <w:gridCol w:w="504"/>
        <w:gridCol w:w="435"/>
        <w:gridCol w:w="1092"/>
      </w:tblGrid>
      <w:tr w:rsidR="00731A5F" w:rsidRPr="009A1802" w14:paraId="53AEC611" w14:textId="77777777" w:rsidTr="009A1802">
        <w:trPr>
          <w:trHeight w:val="57"/>
          <w:jc w:val="center"/>
        </w:trPr>
        <w:tc>
          <w:tcPr>
            <w:tcW w:w="1176" w:type="dxa"/>
            <w:noWrap/>
            <w:hideMark/>
          </w:tcPr>
          <w:p w14:paraId="5853E87A" w14:textId="77777777" w:rsidR="00731A5F" w:rsidRPr="009A1802" w:rsidRDefault="00731A5F" w:rsidP="00214220">
            <w:pPr>
              <w:spacing w:after="0" w:line="240" w:lineRule="auto"/>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Disorders</w:t>
            </w:r>
          </w:p>
        </w:tc>
        <w:tc>
          <w:tcPr>
            <w:tcW w:w="1661" w:type="dxa"/>
            <w:gridSpan w:val="4"/>
            <w:noWrap/>
            <w:hideMark/>
          </w:tcPr>
          <w:p w14:paraId="260A78D9" w14:textId="77777777" w:rsidR="00731A5F" w:rsidRPr="009A1802" w:rsidRDefault="00731A5F" w:rsidP="00214220">
            <w:pPr>
              <w:spacing w:after="0" w:line="240" w:lineRule="auto"/>
              <w:jc w:val="center"/>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Language Disorders</w:t>
            </w:r>
          </w:p>
        </w:tc>
        <w:tc>
          <w:tcPr>
            <w:tcW w:w="1378" w:type="dxa"/>
            <w:gridSpan w:val="4"/>
            <w:noWrap/>
            <w:hideMark/>
          </w:tcPr>
          <w:p w14:paraId="7ACADF37" w14:textId="77777777" w:rsidR="00731A5F" w:rsidRPr="009A1802" w:rsidRDefault="00731A5F" w:rsidP="00214220">
            <w:pPr>
              <w:spacing w:after="0" w:line="240" w:lineRule="auto"/>
              <w:jc w:val="center"/>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Fluency Disorders</w:t>
            </w:r>
          </w:p>
        </w:tc>
        <w:tc>
          <w:tcPr>
            <w:tcW w:w="1367" w:type="dxa"/>
            <w:gridSpan w:val="4"/>
            <w:noWrap/>
            <w:hideMark/>
          </w:tcPr>
          <w:p w14:paraId="53E23EA2" w14:textId="77777777" w:rsidR="00731A5F" w:rsidRPr="009A1802" w:rsidRDefault="00731A5F" w:rsidP="00214220">
            <w:pPr>
              <w:spacing w:after="0" w:line="240" w:lineRule="auto"/>
              <w:jc w:val="center"/>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Voice Disorders</w:t>
            </w:r>
          </w:p>
        </w:tc>
        <w:tc>
          <w:tcPr>
            <w:tcW w:w="1462" w:type="dxa"/>
            <w:gridSpan w:val="3"/>
            <w:noWrap/>
            <w:hideMark/>
          </w:tcPr>
          <w:p w14:paraId="2989BE38" w14:textId="77777777" w:rsidR="00731A5F" w:rsidRPr="009A1802" w:rsidRDefault="00731A5F" w:rsidP="00214220">
            <w:pPr>
              <w:spacing w:after="0" w:line="240" w:lineRule="auto"/>
              <w:jc w:val="center"/>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Articulation Disorders</w:t>
            </w:r>
          </w:p>
        </w:tc>
        <w:tc>
          <w:tcPr>
            <w:tcW w:w="1335" w:type="dxa"/>
            <w:gridSpan w:val="3"/>
            <w:noWrap/>
            <w:hideMark/>
          </w:tcPr>
          <w:p w14:paraId="24533D5E" w14:textId="77777777" w:rsidR="00731A5F" w:rsidRPr="009A1802" w:rsidRDefault="00731A5F" w:rsidP="00214220">
            <w:pPr>
              <w:spacing w:after="0" w:line="240" w:lineRule="auto"/>
              <w:jc w:val="center"/>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Multiple Disorders</w:t>
            </w:r>
          </w:p>
        </w:tc>
        <w:tc>
          <w:tcPr>
            <w:tcW w:w="1443" w:type="dxa"/>
            <w:gridSpan w:val="3"/>
            <w:noWrap/>
            <w:hideMark/>
          </w:tcPr>
          <w:p w14:paraId="2865FC84" w14:textId="77777777" w:rsidR="00731A5F" w:rsidRPr="009A1802" w:rsidRDefault="00731A5F" w:rsidP="00214220">
            <w:pPr>
              <w:spacing w:after="0" w:line="240" w:lineRule="auto"/>
              <w:jc w:val="center"/>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Normal</w:t>
            </w:r>
          </w:p>
        </w:tc>
        <w:tc>
          <w:tcPr>
            <w:tcW w:w="1092" w:type="dxa"/>
            <w:vMerge w:val="restart"/>
            <w:noWrap/>
            <w:vAlign w:val="center"/>
            <w:hideMark/>
          </w:tcPr>
          <w:p w14:paraId="6B9524B9" w14:textId="77777777" w:rsidR="00731A5F" w:rsidRPr="009A1802" w:rsidRDefault="00731A5F" w:rsidP="00214220">
            <w:pPr>
              <w:spacing w:after="0" w:line="240" w:lineRule="auto"/>
              <w:jc w:val="center"/>
              <w:rPr>
                <w:rFonts w:ascii="Book Antiqua" w:eastAsia="Times New Roman" w:hAnsi="Book Antiqua"/>
                <w:b/>
                <w:sz w:val="21"/>
                <w:szCs w:val="21"/>
                <w:lang w:val="en-IN" w:eastAsia="en-IN"/>
              </w:rPr>
            </w:pPr>
            <w:r w:rsidRPr="009A1802">
              <w:rPr>
                <w:rFonts w:ascii="Book Antiqua" w:eastAsia="Times New Roman" w:hAnsi="Book Antiqua"/>
                <w:b/>
                <w:sz w:val="21"/>
                <w:szCs w:val="21"/>
                <w:lang w:val="en-IN" w:eastAsia="en-IN"/>
              </w:rPr>
              <w:t>Total</w:t>
            </w:r>
          </w:p>
        </w:tc>
      </w:tr>
      <w:tr w:rsidR="00731A5F" w:rsidRPr="009A1802" w14:paraId="0BEB75E4" w14:textId="77777777" w:rsidTr="009A1802">
        <w:trPr>
          <w:trHeight w:val="57"/>
          <w:jc w:val="center"/>
        </w:trPr>
        <w:tc>
          <w:tcPr>
            <w:tcW w:w="1176" w:type="dxa"/>
            <w:noWrap/>
            <w:hideMark/>
          </w:tcPr>
          <w:p w14:paraId="72F15390" w14:textId="77777777" w:rsidR="00731A5F" w:rsidRPr="009A1802" w:rsidRDefault="00731A5F" w:rsidP="00214220">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Months</w:t>
            </w:r>
          </w:p>
        </w:tc>
        <w:tc>
          <w:tcPr>
            <w:tcW w:w="643" w:type="dxa"/>
            <w:noWrap/>
            <w:hideMark/>
          </w:tcPr>
          <w:p w14:paraId="2F1FAFE7"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C</w:t>
            </w:r>
          </w:p>
        </w:tc>
        <w:tc>
          <w:tcPr>
            <w:tcW w:w="553" w:type="dxa"/>
            <w:noWrap/>
            <w:hideMark/>
          </w:tcPr>
          <w:p w14:paraId="6DABFCAB"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A</w:t>
            </w:r>
          </w:p>
        </w:tc>
        <w:tc>
          <w:tcPr>
            <w:tcW w:w="452" w:type="dxa"/>
            <w:noWrap/>
            <w:hideMark/>
          </w:tcPr>
          <w:p w14:paraId="7A091E75"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G</w:t>
            </w:r>
          </w:p>
        </w:tc>
        <w:tc>
          <w:tcPr>
            <w:tcW w:w="552" w:type="dxa"/>
            <w:gridSpan w:val="2"/>
            <w:noWrap/>
            <w:hideMark/>
          </w:tcPr>
          <w:p w14:paraId="4AE275E6"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C</w:t>
            </w:r>
          </w:p>
        </w:tc>
        <w:tc>
          <w:tcPr>
            <w:tcW w:w="444" w:type="dxa"/>
            <w:noWrap/>
            <w:hideMark/>
          </w:tcPr>
          <w:p w14:paraId="6CD1DB15"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A</w:t>
            </w:r>
          </w:p>
        </w:tc>
        <w:tc>
          <w:tcPr>
            <w:tcW w:w="383" w:type="dxa"/>
            <w:noWrap/>
            <w:hideMark/>
          </w:tcPr>
          <w:p w14:paraId="49CEAF5C"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G</w:t>
            </w:r>
          </w:p>
        </w:tc>
        <w:tc>
          <w:tcPr>
            <w:tcW w:w="464" w:type="dxa"/>
            <w:gridSpan w:val="2"/>
            <w:noWrap/>
            <w:hideMark/>
          </w:tcPr>
          <w:p w14:paraId="192A4AA5"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C</w:t>
            </w:r>
          </w:p>
        </w:tc>
        <w:tc>
          <w:tcPr>
            <w:tcW w:w="439" w:type="dxa"/>
            <w:noWrap/>
            <w:hideMark/>
          </w:tcPr>
          <w:p w14:paraId="067E56D7"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A</w:t>
            </w:r>
          </w:p>
        </w:tc>
        <w:tc>
          <w:tcPr>
            <w:tcW w:w="465" w:type="dxa"/>
            <w:noWrap/>
            <w:hideMark/>
          </w:tcPr>
          <w:p w14:paraId="37D620BE"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G</w:t>
            </w:r>
          </w:p>
        </w:tc>
        <w:tc>
          <w:tcPr>
            <w:tcW w:w="573" w:type="dxa"/>
            <w:gridSpan w:val="2"/>
            <w:noWrap/>
            <w:hideMark/>
          </w:tcPr>
          <w:p w14:paraId="2CB2DA10"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C</w:t>
            </w:r>
          </w:p>
        </w:tc>
        <w:tc>
          <w:tcPr>
            <w:tcW w:w="436" w:type="dxa"/>
            <w:noWrap/>
            <w:hideMark/>
          </w:tcPr>
          <w:p w14:paraId="646464C3"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A</w:t>
            </w:r>
          </w:p>
        </w:tc>
        <w:tc>
          <w:tcPr>
            <w:tcW w:w="464" w:type="dxa"/>
            <w:noWrap/>
            <w:hideMark/>
          </w:tcPr>
          <w:p w14:paraId="7A7A7B95"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G</w:t>
            </w:r>
          </w:p>
        </w:tc>
        <w:tc>
          <w:tcPr>
            <w:tcW w:w="461" w:type="dxa"/>
            <w:noWrap/>
            <w:hideMark/>
          </w:tcPr>
          <w:p w14:paraId="47E3EECD"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C</w:t>
            </w:r>
          </w:p>
        </w:tc>
        <w:tc>
          <w:tcPr>
            <w:tcW w:w="453" w:type="dxa"/>
            <w:noWrap/>
            <w:hideMark/>
          </w:tcPr>
          <w:p w14:paraId="0E4D0910"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A</w:t>
            </w:r>
          </w:p>
        </w:tc>
        <w:tc>
          <w:tcPr>
            <w:tcW w:w="421" w:type="dxa"/>
            <w:noWrap/>
            <w:hideMark/>
          </w:tcPr>
          <w:p w14:paraId="3C617571"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G</w:t>
            </w:r>
          </w:p>
        </w:tc>
        <w:tc>
          <w:tcPr>
            <w:tcW w:w="504" w:type="dxa"/>
            <w:noWrap/>
            <w:hideMark/>
          </w:tcPr>
          <w:p w14:paraId="01E34699"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C</w:t>
            </w:r>
          </w:p>
        </w:tc>
        <w:tc>
          <w:tcPr>
            <w:tcW w:w="504" w:type="dxa"/>
            <w:noWrap/>
            <w:hideMark/>
          </w:tcPr>
          <w:p w14:paraId="07180732"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A</w:t>
            </w:r>
          </w:p>
        </w:tc>
        <w:tc>
          <w:tcPr>
            <w:tcW w:w="435" w:type="dxa"/>
            <w:noWrap/>
            <w:hideMark/>
          </w:tcPr>
          <w:p w14:paraId="3FD8B1B4" w14:textId="77777777" w:rsidR="00731A5F" w:rsidRPr="009A1802" w:rsidRDefault="00731A5F" w:rsidP="00214220">
            <w:pPr>
              <w:spacing w:after="0" w:line="240" w:lineRule="auto"/>
              <w:jc w:val="center"/>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G</w:t>
            </w:r>
          </w:p>
        </w:tc>
        <w:tc>
          <w:tcPr>
            <w:tcW w:w="1092" w:type="dxa"/>
            <w:vMerge/>
            <w:vAlign w:val="bottom"/>
          </w:tcPr>
          <w:p w14:paraId="77261B1F" w14:textId="77777777" w:rsidR="00731A5F" w:rsidRPr="009A1802" w:rsidRDefault="00731A5F" w:rsidP="00214220">
            <w:pPr>
              <w:spacing w:after="0" w:line="240" w:lineRule="auto"/>
              <w:jc w:val="right"/>
              <w:rPr>
                <w:rFonts w:ascii="Times New Roman" w:hAnsi="Times New Roman"/>
                <w:sz w:val="21"/>
                <w:szCs w:val="21"/>
              </w:rPr>
            </w:pPr>
          </w:p>
        </w:tc>
      </w:tr>
      <w:tr w:rsidR="009A1802" w:rsidRPr="009A1802" w14:paraId="4F3A202D" w14:textId="77777777" w:rsidTr="009A1802">
        <w:trPr>
          <w:trHeight w:val="279"/>
          <w:jc w:val="center"/>
        </w:trPr>
        <w:tc>
          <w:tcPr>
            <w:tcW w:w="1176" w:type="dxa"/>
            <w:noWrap/>
            <w:hideMark/>
          </w:tcPr>
          <w:p w14:paraId="63166898"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 xml:space="preserve">April 2021 </w:t>
            </w:r>
          </w:p>
        </w:tc>
        <w:tc>
          <w:tcPr>
            <w:tcW w:w="643" w:type="dxa"/>
            <w:noWrap/>
          </w:tcPr>
          <w:p w14:paraId="6DB774F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127</w:t>
            </w:r>
          </w:p>
        </w:tc>
        <w:tc>
          <w:tcPr>
            <w:tcW w:w="553" w:type="dxa"/>
            <w:noWrap/>
          </w:tcPr>
          <w:p w14:paraId="320F418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24</w:t>
            </w:r>
          </w:p>
        </w:tc>
        <w:tc>
          <w:tcPr>
            <w:tcW w:w="452" w:type="dxa"/>
            <w:noWrap/>
          </w:tcPr>
          <w:p w14:paraId="0E52E15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552" w:type="dxa"/>
            <w:gridSpan w:val="2"/>
            <w:noWrap/>
          </w:tcPr>
          <w:p w14:paraId="1C9BB10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12</w:t>
            </w:r>
          </w:p>
        </w:tc>
        <w:tc>
          <w:tcPr>
            <w:tcW w:w="444" w:type="dxa"/>
            <w:noWrap/>
          </w:tcPr>
          <w:p w14:paraId="1BE24A8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383" w:type="dxa"/>
            <w:noWrap/>
          </w:tcPr>
          <w:p w14:paraId="53511A3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6967AAA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439" w:type="dxa"/>
            <w:noWrap/>
          </w:tcPr>
          <w:p w14:paraId="490A165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7</w:t>
            </w:r>
          </w:p>
        </w:tc>
        <w:tc>
          <w:tcPr>
            <w:tcW w:w="465" w:type="dxa"/>
            <w:noWrap/>
          </w:tcPr>
          <w:p w14:paraId="2306F8D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573" w:type="dxa"/>
            <w:gridSpan w:val="2"/>
            <w:noWrap/>
          </w:tcPr>
          <w:p w14:paraId="5D86358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9</w:t>
            </w:r>
          </w:p>
        </w:tc>
        <w:tc>
          <w:tcPr>
            <w:tcW w:w="436" w:type="dxa"/>
            <w:noWrap/>
          </w:tcPr>
          <w:p w14:paraId="00BFCCC4"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464" w:type="dxa"/>
            <w:noWrap/>
          </w:tcPr>
          <w:p w14:paraId="591F3D70"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61" w:type="dxa"/>
            <w:noWrap/>
          </w:tcPr>
          <w:p w14:paraId="1E84E16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453" w:type="dxa"/>
            <w:noWrap/>
          </w:tcPr>
          <w:p w14:paraId="6AC8316A"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21" w:type="dxa"/>
            <w:noWrap/>
          </w:tcPr>
          <w:p w14:paraId="1D1C992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6D2C71D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504" w:type="dxa"/>
            <w:noWrap/>
          </w:tcPr>
          <w:p w14:paraId="5D191F6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35" w:type="dxa"/>
            <w:noWrap/>
          </w:tcPr>
          <w:p w14:paraId="27D7610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1092" w:type="dxa"/>
            <w:vAlign w:val="bottom"/>
          </w:tcPr>
          <w:p w14:paraId="0CB3225E"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208</w:t>
            </w:r>
            <w:r w:rsidRPr="009A1802">
              <w:rPr>
                <w:rFonts w:ascii="Book Antiqua" w:hAnsi="Book Antiqua"/>
                <w:sz w:val="21"/>
                <w:szCs w:val="21"/>
              </w:rPr>
              <w:fldChar w:fldCharType="end"/>
            </w:r>
          </w:p>
        </w:tc>
      </w:tr>
      <w:tr w:rsidR="009A1802" w:rsidRPr="009A1802" w14:paraId="1F359B33" w14:textId="77777777" w:rsidTr="009A1802">
        <w:trPr>
          <w:trHeight w:val="65"/>
          <w:jc w:val="center"/>
        </w:trPr>
        <w:tc>
          <w:tcPr>
            <w:tcW w:w="1176" w:type="dxa"/>
            <w:noWrap/>
            <w:hideMark/>
          </w:tcPr>
          <w:p w14:paraId="03F148C0"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May 2021</w:t>
            </w:r>
          </w:p>
        </w:tc>
        <w:tc>
          <w:tcPr>
            <w:tcW w:w="643" w:type="dxa"/>
            <w:noWrap/>
          </w:tcPr>
          <w:p w14:paraId="5A809E87"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553" w:type="dxa"/>
            <w:noWrap/>
          </w:tcPr>
          <w:p w14:paraId="134E8467"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52" w:type="dxa"/>
            <w:noWrap/>
          </w:tcPr>
          <w:p w14:paraId="463A115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552" w:type="dxa"/>
            <w:gridSpan w:val="2"/>
            <w:noWrap/>
          </w:tcPr>
          <w:p w14:paraId="3CB86A6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44" w:type="dxa"/>
            <w:noWrap/>
          </w:tcPr>
          <w:p w14:paraId="09D7FBC5"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383" w:type="dxa"/>
            <w:noWrap/>
          </w:tcPr>
          <w:p w14:paraId="3DE2671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3198E15A"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39" w:type="dxa"/>
            <w:noWrap/>
          </w:tcPr>
          <w:p w14:paraId="5109FBE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5" w:type="dxa"/>
            <w:noWrap/>
          </w:tcPr>
          <w:p w14:paraId="0712C92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73" w:type="dxa"/>
            <w:gridSpan w:val="2"/>
            <w:noWrap/>
          </w:tcPr>
          <w:p w14:paraId="76BCBCE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36" w:type="dxa"/>
            <w:noWrap/>
          </w:tcPr>
          <w:p w14:paraId="41A6F56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noWrap/>
          </w:tcPr>
          <w:p w14:paraId="3D215F6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1" w:type="dxa"/>
            <w:noWrap/>
          </w:tcPr>
          <w:p w14:paraId="4455332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53" w:type="dxa"/>
            <w:noWrap/>
          </w:tcPr>
          <w:p w14:paraId="139939D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21" w:type="dxa"/>
            <w:noWrap/>
          </w:tcPr>
          <w:p w14:paraId="784D981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53CFBAA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6337DFC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35" w:type="dxa"/>
            <w:noWrap/>
          </w:tcPr>
          <w:p w14:paraId="7191741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1092" w:type="dxa"/>
            <w:noWrap/>
            <w:vAlign w:val="bottom"/>
          </w:tcPr>
          <w:p w14:paraId="74208906"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6</w:t>
            </w:r>
            <w:r w:rsidRPr="009A1802">
              <w:rPr>
                <w:rFonts w:ascii="Book Antiqua" w:hAnsi="Book Antiqua"/>
                <w:sz w:val="21"/>
                <w:szCs w:val="21"/>
              </w:rPr>
              <w:fldChar w:fldCharType="end"/>
            </w:r>
          </w:p>
        </w:tc>
      </w:tr>
      <w:tr w:rsidR="009A1802" w:rsidRPr="009A1802" w14:paraId="30496DD1" w14:textId="77777777" w:rsidTr="009A1802">
        <w:trPr>
          <w:trHeight w:val="65"/>
          <w:jc w:val="center"/>
        </w:trPr>
        <w:tc>
          <w:tcPr>
            <w:tcW w:w="1176" w:type="dxa"/>
            <w:noWrap/>
            <w:hideMark/>
          </w:tcPr>
          <w:p w14:paraId="668FBC48"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June 2021</w:t>
            </w:r>
          </w:p>
        </w:tc>
        <w:tc>
          <w:tcPr>
            <w:tcW w:w="643" w:type="dxa"/>
            <w:noWrap/>
          </w:tcPr>
          <w:p w14:paraId="3336FE4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33</w:t>
            </w:r>
          </w:p>
        </w:tc>
        <w:tc>
          <w:tcPr>
            <w:tcW w:w="553" w:type="dxa"/>
            <w:noWrap/>
          </w:tcPr>
          <w:p w14:paraId="5FC6E29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452" w:type="dxa"/>
            <w:noWrap/>
          </w:tcPr>
          <w:p w14:paraId="6BF04034"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52" w:type="dxa"/>
            <w:gridSpan w:val="2"/>
            <w:noWrap/>
          </w:tcPr>
          <w:p w14:paraId="7ADBFA4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444" w:type="dxa"/>
            <w:noWrap/>
          </w:tcPr>
          <w:p w14:paraId="641E866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383" w:type="dxa"/>
            <w:noWrap/>
          </w:tcPr>
          <w:p w14:paraId="0218332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756F4F6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39" w:type="dxa"/>
            <w:noWrap/>
          </w:tcPr>
          <w:p w14:paraId="4A464CB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65" w:type="dxa"/>
            <w:noWrap/>
          </w:tcPr>
          <w:p w14:paraId="05FA8DC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573" w:type="dxa"/>
            <w:gridSpan w:val="2"/>
            <w:noWrap/>
          </w:tcPr>
          <w:p w14:paraId="781D0D8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36" w:type="dxa"/>
            <w:noWrap/>
          </w:tcPr>
          <w:p w14:paraId="0D9E2F1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464" w:type="dxa"/>
            <w:noWrap/>
          </w:tcPr>
          <w:p w14:paraId="08818736"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61" w:type="dxa"/>
            <w:noWrap/>
          </w:tcPr>
          <w:p w14:paraId="6C2CCDC6"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453" w:type="dxa"/>
            <w:noWrap/>
          </w:tcPr>
          <w:p w14:paraId="0DDF16C0"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21" w:type="dxa"/>
            <w:noWrap/>
          </w:tcPr>
          <w:p w14:paraId="427873E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2204436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504" w:type="dxa"/>
            <w:noWrap/>
          </w:tcPr>
          <w:p w14:paraId="189BC83A"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35" w:type="dxa"/>
            <w:noWrap/>
          </w:tcPr>
          <w:p w14:paraId="2B5D16D0"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1092" w:type="dxa"/>
            <w:noWrap/>
            <w:vAlign w:val="bottom"/>
          </w:tcPr>
          <w:p w14:paraId="2D40F6D1"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61</w:t>
            </w:r>
            <w:r w:rsidRPr="009A1802">
              <w:rPr>
                <w:rFonts w:ascii="Book Antiqua" w:hAnsi="Book Antiqua"/>
                <w:sz w:val="21"/>
                <w:szCs w:val="21"/>
              </w:rPr>
              <w:fldChar w:fldCharType="end"/>
            </w:r>
          </w:p>
        </w:tc>
      </w:tr>
      <w:tr w:rsidR="009A1802" w:rsidRPr="009A1802" w14:paraId="072C6E47" w14:textId="77777777" w:rsidTr="009A1802">
        <w:trPr>
          <w:trHeight w:val="65"/>
          <w:jc w:val="center"/>
        </w:trPr>
        <w:tc>
          <w:tcPr>
            <w:tcW w:w="1176" w:type="dxa"/>
            <w:noWrap/>
            <w:hideMark/>
          </w:tcPr>
          <w:p w14:paraId="0C06C61E"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July 2021</w:t>
            </w:r>
          </w:p>
        </w:tc>
        <w:tc>
          <w:tcPr>
            <w:tcW w:w="643" w:type="dxa"/>
            <w:noWrap/>
          </w:tcPr>
          <w:p w14:paraId="7AEB228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204</w:t>
            </w:r>
          </w:p>
        </w:tc>
        <w:tc>
          <w:tcPr>
            <w:tcW w:w="553" w:type="dxa"/>
            <w:noWrap/>
          </w:tcPr>
          <w:p w14:paraId="299930C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22</w:t>
            </w:r>
          </w:p>
        </w:tc>
        <w:tc>
          <w:tcPr>
            <w:tcW w:w="452" w:type="dxa"/>
            <w:noWrap/>
          </w:tcPr>
          <w:p w14:paraId="74F1D726"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552" w:type="dxa"/>
            <w:gridSpan w:val="2"/>
            <w:noWrap/>
          </w:tcPr>
          <w:p w14:paraId="7CD7D33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23</w:t>
            </w:r>
          </w:p>
        </w:tc>
        <w:tc>
          <w:tcPr>
            <w:tcW w:w="444" w:type="dxa"/>
            <w:noWrap/>
          </w:tcPr>
          <w:p w14:paraId="7ECF2CD0"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9</w:t>
            </w:r>
          </w:p>
        </w:tc>
        <w:tc>
          <w:tcPr>
            <w:tcW w:w="383" w:type="dxa"/>
            <w:noWrap/>
          </w:tcPr>
          <w:p w14:paraId="6CF7122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5D81813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439" w:type="dxa"/>
            <w:noWrap/>
          </w:tcPr>
          <w:p w14:paraId="4C46393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13</w:t>
            </w:r>
          </w:p>
        </w:tc>
        <w:tc>
          <w:tcPr>
            <w:tcW w:w="465" w:type="dxa"/>
            <w:noWrap/>
          </w:tcPr>
          <w:p w14:paraId="3D0D31C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573" w:type="dxa"/>
            <w:gridSpan w:val="2"/>
            <w:noWrap/>
          </w:tcPr>
          <w:p w14:paraId="3E3C118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12</w:t>
            </w:r>
          </w:p>
        </w:tc>
        <w:tc>
          <w:tcPr>
            <w:tcW w:w="436" w:type="dxa"/>
            <w:noWrap/>
          </w:tcPr>
          <w:p w14:paraId="217997FA"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464" w:type="dxa"/>
            <w:noWrap/>
          </w:tcPr>
          <w:p w14:paraId="50C8182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61" w:type="dxa"/>
            <w:noWrap/>
          </w:tcPr>
          <w:p w14:paraId="275465B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10</w:t>
            </w:r>
          </w:p>
        </w:tc>
        <w:tc>
          <w:tcPr>
            <w:tcW w:w="453" w:type="dxa"/>
            <w:noWrap/>
          </w:tcPr>
          <w:p w14:paraId="6BCE0DF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421" w:type="dxa"/>
            <w:noWrap/>
          </w:tcPr>
          <w:p w14:paraId="5AFBA92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039636B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12</w:t>
            </w:r>
          </w:p>
        </w:tc>
        <w:tc>
          <w:tcPr>
            <w:tcW w:w="504" w:type="dxa"/>
            <w:noWrap/>
          </w:tcPr>
          <w:p w14:paraId="34BE88CA"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435" w:type="dxa"/>
            <w:noWrap/>
          </w:tcPr>
          <w:p w14:paraId="0C92739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1092" w:type="dxa"/>
            <w:noWrap/>
            <w:vAlign w:val="bottom"/>
          </w:tcPr>
          <w:p w14:paraId="69694943"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327</w:t>
            </w:r>
            <w:r w:rsidRPr="009A1802">
              <w:rPr>
                <w:rFonts w:ascii="Book Antiqua" w:hAnsi="Book Antiqua"/>
                <w:sz w:val="21"/>
                <w:szCs w:val="21"/>
              </w:rPr>
              <w:fldChar w:fldCharType="end"/>
            </w:r>
          </w:p>
        </w:tc>
      </w:tr>
      <w:tr w:rsidR="009A1802" w:rsidRPr="009A1802" w14:paraId="4A48FAF5" w14:textId="77777777" w:rsidTr="009A1802">
        <w:trPr>
          <w:trHeight w:val="267"/>
          <w:jc w:val="center"/>
        </w:trPr>
        <w:tc>
          <w:tcPr>
            <w:tcW w:w="1176" w:type="dxa"/>
            <w:noWrap/>
            <w:hideMark/>
          </w:tcPr>
          <w:p w14:paraId="4E8F5297"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Aug 2021</w:t>
            </w:r>
          </w:p>
        </w:tc>
        <w:tc>
          <w:tcPr>
            <w:tcW w:w="643" w:type="dxa"/>
            <w:noWrap/>
          </w:tcPr>
          <w:p w14:paraId="6B60388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229</w:t>
            </w:r>
          </w:p>
        </w:tc>
        <w:tc>
          <w:tcPr>
            <w:tcW w:w="553" w:type="dxa"/>
            <w:noWrap/>
          </w:tcPr>
          <w:p w14:paraId="6566874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38</w:t>
            </w:r>
          </w:p>
        </w:tc>
        <w:tc>
          <w:tcPr>
            <w:tcW w:w="452" w:type="dxa"/>
            <w:noWrap/>
          </w:tcPr>
          <w:p w14:paraId="2960E45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552" w:type="dxa"/>
            <w:gridSpan w:val="2"/>
            <w:noWrap/>
          </w:tcPr>
          <w:p w14:paraId="0524E23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24</w:t>
            </w:r>
          </w:p>
        </w:tc>
        <w:tc>
          <w:tcPr>
            <w:tcW w:w="444" w:type="dxa"/>
            <w:noWrap/>
          </w:tcPr>
          <w:p w14:paraId="7307B83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8</w:t>
            </w:r>
          </w:p>
        </w:tc>
        <w:tc>
          <w:tcPr>
            <w:tcW w:w="383" w:type="dxa"/>
            <w:noWrap/>
          </w:tcPr>
          <w:p w14:paraId="0A33EEF4"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0562C49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439" w:type="dxa"/>
            <w:noWrap/>
          </w:tcPr>
          <w:p w14:paraId="391D5077"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9</w:t>
            </w:r>
          </w:p>
        </w:tc>
        <w:tc>
          <w:tcPr>
            <w:tcW w:w="465" w:type="dxa"/>
            <w:noWrap/>
          </w:tcPr>
          <w:p w14:paraId="34A4BD1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9</w:t>
            </w:r>
          </w:p>
        </w:tc>
        <w:tc>
          <w:tcPr>
            <w:tcW w:w="573" w:type="dxa"/>
            <w:gridSpan w:val="2"/>
            <w:noWrap/>
          </w:tcPr>
          <w:p w14:paraId="2EF82A9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14</w:t>
            </w:r>
          </w:p>
        </w:tc>
        <w:tc>
          <w:tcPr>
            <w:tcW w:w="436" w:type="dxa"/>
            <w:noWrap/>
          </w:tcPr>
          <w:p w14:paraId="01861AD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464" w:type="dxa"/>
            <w:noWrap/>
          </w:tcPr>
          <w:p w14:paraId="10C0E1A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461" w:type="dxa"/>
            <w:noWrap/>
          </w:tcPr>
          <w:p w14:paraId="529EAAC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453" w:type="dxa"/>
            <w:noWrap/>
          </w:tcPr>
          <w:p w14:paraId="2C0B509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21" w:type="dxa"/>
            <w:noWrap/>
          </w:tcPr>
          <w:p w14:paraId="4920091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6D09E62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504" w:type="dxa"/>
            <w:noWrap/>
          </w:tcPr>
          <w:p w14:paraId="2FCFAA2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435" w:type="dxa"/>
            <w:noWrap/>
          </w:tcPr>
          <w:p w14:paraId="4CC08725"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1092" w:type="dxa"/>
            <w:noWrap/>
            <w:vAlign w:val="bottom"/>
          </w:tcPr>
          <w:p w14:paraId="110D6784"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366</w:t>
            </w:r>
            <w:r w:rsidRPr="009A1802">
              <w:rPr>
                <w:rFonts w:ascii="Book Antiqua" w:hAnsi="Book Antiqua"/>
                <w:sz w:val="21"/>
                <w:szCs w:val="21"/>
              </w:rPr>
              <w:fldChar w:fldCharType="end"/>
            </w:r>
          </w:p>
        </w:tc>
      </w:tr>
      <w:tr w:rsidR="009A1802" w:rsidRPr="009A1802" w14:paraId="51871CD7" w14:textId="77777777" w:rsidTr="009A1802">
        <w:trPr>
          <w:trHeight w:val="65"/>
          <w:jc w:val="center"/>
        </w:trPr>
        <w:tc>
          <w:tcPr>
            <w:tcW w:w="1176" w:type="dxa"/>
            <w:noWrap/>
            <w:hideMark/>
          </w:tcPr>
          <w:p w14:paraId="6CD07832"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Sept 2021</w:t>
            </w:r>
          </w:p>
        </w:tc>
        <w:tc>
          <w:tcPr>
            <w:tcW w:w="643" w:type="dxa"/>
            <w:noWrap/>
          </w:tcPr>
          <w:p w14:paraId="14A0054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225</w:t>
            </w:r>
          </w:p>
        </w:tc>
        <w:tc>
          <w:tcPr>
            <w:tcW w:w="553" w:type="dxa"/>
            <w:noWrap/>
          </w:tcPr>
          <w:p w14:paraId="59F7836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24</w:t>
            </w:r>
          </w:p>
        </w:tc>
        <w:tc>
          <w:tcPr>
            <w:tcW w:w="452" w:type="dxa"/>
            <w:noWrap/>
          </w:tcPr>
          <w:p w14:paraId="0778137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8</w:t>
            </w:r>
          </w:p>
        </w:tc>
        <w:tc>
          <w:tcPr>
            <w:tcW w:w="552" w:type="dxa"/>
            <w:gridSpan w:val="2"/>
            <w:noWrap/>
          </w:tcPr>
          <w:p w14:paraId="2490171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35</w:t>
            </w:r>
          </w:p>
        </w:tc>
        <w:tc>
          <w:tcPr>
            <w:tcW w:w="444" w:type="dxa"/>
            <w:noWrap/>
          </w:tcPr>
          <w:p w14:paraId="46D2E38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11</w:t>
            </w:r>
          </w:p>
        </w:tc>
        <w:tc>
          <w:tcPr>
            <w:tcW w:w="383" w:type="dxa"/>
            <w:noWrap/>
          </w:tcPr>
          <w:p w14:paraId="236EF2B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7262B71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439" w:type="dxa"/>
            <w:noWrap/>
          </w:tcPr>
          <w:p w14:paraId="5017C2C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14</w:t>
            </w:r>
          </w:p>
        </w:tc>
        <w:tc>
          <w:tcPr>
            <w:tcW w:w="465" w:type="dxa"/>
            <w:noWrap/>
          </w:tcPr>
          <w:p w14:paraId="3A9928A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573" w:type="dxa"/>
            <w:gridSpan w:val="2"/>
            <w:noWrap/>
          </w:tcPr>
          <w:p w14:paraId="20B8B9DA"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29</w:t>
            </w:r>
          </w:p>
        </w:tc>
        <w:tc>
          <w:tcPr>
            <w:tcW w:w="436" w:type="dxa"/>
            <w:noWrap/>
          </w:tcPr>
          <w:p w14:paraId="69BEA25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8</w:t>
            </w:r>
          </w:p>
        </w:tc>
        <w:tc>
          <w:tcPr>
            <w:tcW w:w="464" w:type="dxa"/>
            <w:noWrap/>
          </w:tcPr>
          <w:p w14:paraId="516765C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461" w:type="dxa"/>
            <w:noWrap/>
          </w:tcPr>
          <w:p w14:paraId="06B98D7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7</w:t>
            </w:r>
          </w:p>
        </w:tc>
        <w:tc>
          <w:tcPr>
            <w:tcW w:w="453" w:type="dxa"/>
            <w:noWrap/>
          </w:tcPr>
          <w:p w14:paraId="1775E5B4"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21" w:type="dxa"/>
            <w:noWrap/>
          </w:tcPr>
          <w:p w14:paraId="20F9F67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307034E7"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504" w:type="dxa"/>
            <w:noWrap/>
          </w:tcPr>
          <w:p w14:paraId="5BAA525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435" w:type="dxa"/>
            <w:noWrap/>
          </w:tcPr>
          <w:p w14:paraId="3024C37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1092" w:type="dxa"/>
            <w:noWrap/>
            <w:vAlign w:val="bottom"/>
          </w:tcPr>
          <w:p w14:paraId="0D6AB3F9"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378</w:t>
            </w:r>
            <w:r w:rsidRPr="009A1802">
              <w:rPr>
                <w:rFonts w:ascii="Book Antiqua" w:hAnsi="Book Antiqua"/>
                <w:sz w:val="21"/>
                <w:szCs w:val="21"/>
              </w:rPr>
              <w:fldChar w:fldCharType="end"/>
            </w:r>
          </w:p>
        </w:tc>
      </w:tr>
      <w:tr w:rsidR="009A1802" w:rsidRPr="009A1802" w14:paraId="16994921" w14:textId="77777777" w:rsidTr="009A1802">
        <w:trPr>
          <w:trHeight w:val="65"/>
          <w:jc w:val="center"/>
        </w:trPr>
        <w:tc>
          <w:tcPr>
            <w:tcW w:w="1176" w:type="dxa"/>
            <w:noWrap/>
            <w:hideMark/>
          </w:tcPr>
          <w:p w14:paraId="476A4596"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Oct 2021</w:t>
            </w:r>
          </w:p>
        </w:tc>
        <w:tc>
          <w:tcPr>
            <w:tcW w:w="643" w:type="dxa"/>
            <w:noWrap/>
          </w:tcPr>
          <w:p w14:paraId="52FC7165"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234</w:t>
            </w:r>
          </w:p>
        </w:tc>
        <w:tc>
          <w:tcPr>
            <w:tcW w:w="553" w:type="dxa"/>
            <w:noWrap/>
          </w:tcPr>
          <w:p w14:paraId="39970AB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31</w:t>
            </w:r>
          </w:p>
        </w:tc>
        <w:tc>
          <w:tcPr>
            <w:tcW w:w="452" w:type="dxa"/>
            <w:noWrap/>
          </w:tcPr>
          <w:p w14:paraId="7283760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16</w:t>
            </w:r>
          </w:p>
        </w:tc>
        <w:tc>
          <w:tcPr>
            <w:tcW w:w="552" w:type="dxa"/>
            <w:gridSpan w:val="2"/>
            <w:noWrap/>
          </w:tcPr>
          <w:p w14:paraId="38530EE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29</w:t>
            </w:r>
          </w:p>
        </w:tc>
        <w:tc>
          <w:tcPr>
            <w:tcW w:w="444" w:type="dxa"/>
            <w:noWrap/>
          </w:tcPr>
          <w:p w14:paraId="656FAE9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12</w:t>
            </w:r>
          </w:p>
        </w:tc>
        <w:tc>
          <w:tcPr>
            <w:tcW w:w="383" w:type="dxa"/>
            <w:noWrap/>
          </w:tcPr>
          <w:p w14:paraId="08892482"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64" w:type="dxa"/>
            <w:gridSpan w:val="2"/>
            <w:noWrap/>
          </w:tcPr>
          <w:p w14:paraId="104A404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439" w:type="dxa"/>
            <w:noWrap/>
          </w:tcPr>
          <w:p w14:paraId="0B91C934"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10</w:t>
            </w:r>
          </w:p>
        </w:tc>
        <w:tc>
          <w:tcPr>
            <w:tcW w:w="465" w:type="dxa"/>
            <w:noWrap/>
          </w:tcPr>
          <w:p w14:paraId="72E093B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573" w:type="dxa"/>
            <w:gridSpan w:val="2"/>
            <w:noWrap/>
          </w:tcPr>
          <w:p w14:paraId="2C8F22A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18</w:t>
            </w:r>
          </w:p>
        </w:tc>
        <w:tc>
          <w:tcPr>
            <w:tcW w:w="436" w:type="dxa"/>
            <w:noWrap/>
          </w:tcPr>
          <w:p w14:paraId="0A3043D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464" w:type="dxa"/>
            <w:noWrap/>
          </w:tcPr>
          <w:p w14:paraId="78A788A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61" w:type="dxa"/>
            <w:noWrap/>
          </w:tcPr>
          <w:p w14:paraId="4E31C6E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453" w:type="dxa"/>
            <w:noWrap/>
          </w:tcPr>
          <w:p w14:paraId="66A794B4"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21" w:type="dxa"/>
            <w:noWrap/>
          </w:tcPr>
          <w:p w14:paraId="4600BDF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504" w:type="dxa"/>
            <w:noWrap/>
          </w:tcPr>
          <w:p w14:paraId="2584A13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504" w:type="dxa"/>
            <w:noWrap/>
          </w:tcPr>
          <w:p w14:paraId="6C2AB2A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7</w:t>
            </w:r>
          </w:p>
        </w:tc>
        <w:tc>
          <w:tcPr>
            <w:tcW w:w="435" w:type="dxa"/>
            <w:noWrap/>
          </w:tcPr>
          <w:p w14:paraId="3D154095"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1092" w:type="dxa"/>
            <w:noWrap/>
            <w:vAlign w:val="bottom"/>
          </w:tcPr>
          <w:p w14:paraId="735B74B5"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385</w:t>
            </w:r>
            <w:r w:rsidRPr="009A1802">
              <w:rPr>
                <w:rFonts w:ascii="Book Antiqua" w:hAnsi="Book Antiqua"/>
                <w:sz w:val="21"/>
                <w:szCs w:val="21"/>
              </w:rPr>
              <w:fldChar w:fldCharType="end"/>
            </w:r>
          </w:p>
        </w:tc>
      </w:tr>
      <w:tr w:rsidR="009A1802" w:rsidRPr="009A1802" w14:paraId="7FE7D3F3" w14:textId="77777777" w:rsidTr="009A1802">
        <w:trPr>
          <w:trHeight w:val="65"/>
          <w:jc w:val="center"/>
        </w:trPr>
        <w:tc>
          <w:tcPr>
            <w:tcW w:w="1176" w:type="dxa"/>
            <w:noWrap/>
            <w:hideMark/>
          </w:tcPr>
          <w:p w14:paraId="119736C1"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Nov 2021</w:t>
            </w:r>
          </w:p>
        </w:tc>
        <w:tc>
          <w:tcPr>
            <w:tcW w:w="643" w:type="dxa"/>
            <w:noWrap/>
          </w:tcPr>
          <w:p w14:paraId="711C53B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210</w:t>
            </w:r>
          </w:p>
        </w:tc>
        <w:tc>
          <w:tcPr>
            <w:tcW w:w="553" w:type="dxa"/>
            <w:noWrap/>
          </w:tcPr>
          <w:p w14:paraId="66C39560"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23</w:t>
            </w:r>
          </w:p>
        </w:tc>
        <w:tc>
          <w:tcPr>
            <w:tcW w:w="452" w:type="dxa"/>
            <w:noWrap/>
          </w:tcPr>
          <w:p w14:paraId="78466940"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552" w:type="dxa"/>
            <w:gridSpan w:val="2"/>
            <w:noWrap/>
          </w:tcPr>
          <w:p w14:paraId="4040B33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18</w:t>
            </w:r>
          </w:p>
        </w:tc>
        <w:tc>
          <w:tcPr>
            <w:tcW w:w="444" w:type="dxa"/>
            <w:noWrap/>
          </w:tcPr>
          <w:p w14:paraId="0D28EFB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7</w:t>
            </w:r>
          </w:p>
        </w:tc>
        <w:tc>
          <w:tcPr>
            <w:tcW w:w="383" w:type="dxa"/>
            <w:noWrap/>
          </w:tcPr>
          <w:p w14:paraId="76814766"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589D00E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39" w:type="dxa"/>
            <w:noWrap/>
          </w:tcPr>
          <w:p w14:paraId="1A395B1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9</w:t>
            </w:r>
          </w:p>
        </w:tc>
        <w:tc>
          <w:tcPr>
            <w:tcW w:w="465" w:type="dxa"/>
            <w:noWrap/>
          </w:tcPr>
          <w:p w14:paraId="256856C7"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573" w:type="dxa"/>
            <w:gridSpan w:val="2"/>
            <w:noWrap/>
          </w:tcPr>
          <w:p w14:paraId="2ED5C678"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27</w:t>
            </w:r>
          </w:p>
        </w:tc>
        <w:tc>
          <w:tcPr>
            <w:tcW w:w="436" w:type="dxa"/>
            <w:noWrap/>
          </w:tcPr>
          <w:p w14:paraId="5A2BA995"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464" w:type="dxa"/>
            <w:noWrap/>
          </w:tcPr>
          <w:p w14:paraId="5815979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461" w:type="dxa"/>
            <w:noWrap/>
          </w:tcPr>
          <w:p w14:paraId="4F663DB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24</w:t>
            </w:r>
          </w:p>
        </w:tc>
        <w:tc>
          <w:tcPr>
            <w:tcW w:w="453" w:type="dxa"/>
            <w:noWrap/>
          </w:tcPr>
          <w:p w14:paraId="205BAED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421" w:type="dxa"/>
            <w:noWrap/>
          </w:tcPr>
          <w:p w14:paraId="784E470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504" w:type="dxa"/>
            <w:noWrap/>
          </w:tcPr>
          <w:p w14:paraId="6E073C0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w:t>
            </w:r>
          </w:p>
        </w:tc>
        <w:tc>
          <w:tcPr>
            <w:tcW w:w="504" w:type="dxa"/>
            <w:noWrap/>
          </w:tcPr>
          <w:p w14:paraId="269758E0"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435" w:type="dxa"/>
            <w:noWrap/>
          </w:tcPr>
          <w:p w14:paraId="17394BF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1092" w:type="dxa"/>
            <w:noWrap/>
            <w:vAlign w:val="bottom"/>
          </w:tcPr>
          <w:p w14:paraId="0C24EEBF"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346</w:t>
            </w:r>
            <w:r w:rsidRPr="009A1802">
              <w:rPr>
                <w:rFonts w:ascii="Book Antiqua" w:hAnsi="Book Antiqua"/>
                <w:sz w:val="21"/>
                <w:szCs w:val="21"/>
              </w:rPr>
              <w:fldChar w:fldCharType="end"/>
            </w:r>
          </w:p>
        </w:tc>
      </w:tr>
      <w:tr w:rsidR="009A1802" w:rsidRPr="009A1802" w14:paraId="4D5AB10E" w14:textId="77777777" w:rsidTr="009A1802">
        <w:trPr>
          <w:trHeight w:val="65"/>
          <w:jc w:val="center"/>
        </w:trPr>
        <w:tc>
          <w:tcPr>
            <w:tcW w:w="1176" w:type="dxa"/>
            <w:noWrap/>
            <w:hideMark/>
          </w:tcPr>
          <w:p w14:paraId="7BBB04D0" w14:textId="77777777" w:rsidR="00C039A9" w:rsidRPr="009A1802" w:rsidRDefault="00C039A9" w:rsidP="00C039A9">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Dec 2021</w:t>
            </w:r>
          </w:p>
        </w:tc>
        <w:tc>
          <w:tcPr>
            <w:tcW w:w="643" w:type="dxa"/>
            <w:noWrap/>
          </w:tcPr>
          <w:p w14:paraId="50B4A35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319</w:t>
            </w:r>
          </w:p>
        </w:tc>
        <w:tc>
          <w:tcPr>
            <w:tcW w:w="553" w:type="dxa"/>
            <w:noWrap/>
          </w:tcPr>
          <w:p w14:paraId="3CEBEDB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85</w:t>
            </w:r>
          </w:p>
        </w:tc>
        <w:tc>
          <w:tcPr>
            <w:tcW w:w="452" w:type="dxa"/>
            <w:noWrap/>
          </w:tcPr>
          <w:p w14:paraId="420C6C6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14</w:t>
            </w:r>
          </w:p>
        </w:tc>
        <w:tc>
          <w:tcPr>
            <w:tcW w:w="552" w:type="dxa"/>
            <w:gridSpan w:val="2"/>
            <w:noWrap/>
          </w:tcPr>
          <w:p w14:paraId="71A6EE0D"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23</w:t>
            </w:r>
          </w:p>
        </w:tc>
        <w:tc>
          <w:tcPr>
            <w:tcW w:w="444" w:type="dxa"/>
            <w:noWrap/>
          </w:tcPr>
          <w:p w14:paraId="2C074BA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9</w:t>
            </w:r>
          </w:p>
        </w:tc>
        <w:tc>
          <w:tcPr>
            <w:tcW w:w="383" w:type="dxa"/>
            <w:noWrap/>
          </w:tcPr>
          <w:p w14:paraId="2EED3056"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4" w:type="dxa"/>
            <w:gridSpan w:val="2"/>
            <w:noWrap/>
          </w:tcPr>
          <w:p w14:paraId="5C642CB5"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439" w:type="dxa"/>
            <w:noWrap/>
          </w:tcPr>
          <w:p w14:paraId="0A13F0F3"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14</w:t>
            </w:r>
          </w:p>
        </w:tc>
        <w:tc>
          <w:tcPr>
            <w:tcW w:w="465" w:type="dxa"/>
            <w:noWrap/>
          </w:tcPr>
          <w:p w14:paraId="3A0F61E9"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6</w:t>
            </w:r>
          </w:p>
        </w:tc>
        <w:tc>
          <w:tcPr>
            <w:tcW w:w="573" w:type="dxa"/>
            <w:gridSpan w:val="2"/>
            <w:noWrap/>
          </w:tcPr>
          <w:p w14:paraId="7B2BF3FE"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18</w:t>
            </w:r>
          </w:p>
        </w:tc>
        <w:tc>
          <w:tcPr>
            <w:tcW w:w="436" w:type="dxa"/>
            <w:noWrap/>
          </w:tcPr>
          <w:p w14:paraId="603C5AFF"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5</w:t>
            </w:r>
          </w:p>
        </w:tc>
        <w:tc>
          <w:tcPr>
            <w:tcW w:w="464" w:type="dxa"/>
            <w:noWrap/>
          </w:tcPr>
          <w:p w14:paraId="067BCF11"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461" w:type="dxa"/>
            <w:noWrap/>
          </w:tcPr>
          <w:p w14:paraId="56C37E44"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15</w:t>
            </w:r>
          </w:p>
        </w:tc>
        <w:tc>
          <w:tcPr>
            <w:tcW w:w="453" w:type="dxa"/>
            <w:noWrap/>
          </w:tcPr>
          <w:p w14:paraId="24CFCE4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3</w:t>
            </w:r>
          </w:p>
        </w:tc>
        <w:tc>
          <w:tcPr>
            <w:tcW w:w="421" w:type="dxa"/>
            <w:noWrap/>
          </w:tcPr>
          <w:p w14:paraId="5329FA0C"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1</w:t>
            </w:r>
          </w:p>
        </w:tc>
        <w:tc>
          <w:tcPr>
            <w:tcW w:w="504" w:type="dxa"/>
            <w:noWrap/>
          </w:tcPr>
          <w:p w14:paraId="0C6A804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4</w:t>
            </w:r>
          </w:p>
        </w:tc>
        <w:tc>
          <w:tcPr>
            <w:tcW w:w="504" w:type="dxa"/>
            <w:noWrap/>
          </w:tcPr>
          <w:p w14:paraId="6CC8803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7</w:t>
            </w:r>
          </w:p>
        </w:tc>
        <w:tc>
          <w:tcPr>
            <w:tcW w:w="435" w:type="dxa"/>
            <w:noWrap/>
          </w:tcPr>
          <w:p w14:paraId="62EC401B" w14:textId="77777777" w:rsidR="00C039A9" w:rsidRPr="009A1802" w:rsidRDefault="00C039A9" w:rsidP="00C039A9">
            <w:pPr>
              <w:spacing w:after="0" w:line="240" w:lineRule="auto"/>
              <w:jc w:val="right"/>
              <w:rPr>
                <w:rFonts w:ascii="Times New Roman" w:hAnsi="Times New Roman"/>
                <w:sz w:val="21"/>
                <w:szCs w:val="21"/>
              </w:rPr>
            </w:pPr>
            <w:r w:rsidRPr="009A1802">
              <w:rPr>
                <w:rFonts w:ascii="Times New Roman" w:hAnsi="Times New Roman"/>
                <w:sz w:val="21"/>
                <w:szCs w:val="21"/>
              </w:rPr>
              <w:t>0</w:t>
            </w:r>
          </w:p>
        </w:tc>
        <w:tc>
          <w:tcPr>
            <w:tcW w:w="1092" w:type="dxa"/>
            <w:noWrap/>
            <w:vAlign w:val="bottom"/>
          </w:tcPr>
          <w:p w14:paraId="1C644293" w14:textId="77777777" w:rsidR="00C039A9" w:rsidRPr="009A1802" w:rsidRDefault="00C039A9" w:rsidP="00C039A9">
            <w:pPr>
              <w:spacing w:after="0" w:line="240" w:lineRule="auto"/>
              <w:jc w:val="right"/>
              <w:rPr>
                <w:rFonts w:ascii="Book Antiqua" w:hAnsi="Book Antiqua"/>
                <w:sz w:val="21"/>
                <w:szCs w:val="21"/>
              </w:rPr>
            </w:pPr>
            <w:r w:rsidRPr="009A1802">
              <w:rPr>
                <w:rFonts w:ascii="Book Antiqua" w:hAnsi="Book Antiqua"/>
                <w:sz w:val="21"/>
                <w:szCs w:val="21"/>
              </w:rPr>
              <w:fldChar w:fldCharType="begin"/>
            </w:r>
            <w:r w:rsidRPr="009A1802">
              <w:rPr>
                <w:rFonts w:ascii="Book Antiqua" w:hAnsi="Book Antiqua"/>
                <w:sz w:val="21"/>
                <w:szCs w:val="21"/>
              </w:rPr>
              <w:instrText xml:space="preserve"> =SUM(LEFT) </w:instrText>
            </w:r>
            <w:r w:rsidRPr="009A1802">
              <w:rPr>
                <w:rFonts w:ascii="Book Antiqua" w:hAnsi="Book Antiqua"/>
                <w:sz w:val="21"/>
                <w:szCs w:val="21"/>
              </w:rPr>
              <w:fldChar w:fldCharType="separate"/>
            </w:r>
            <w:r w:rsidRPr="009A1802">
              <w:rPr>
                <w:rFonts w:ascii="Book Antiqua" w:hAnsi="Book Antiqua"/>
                <w:noProof/>
                <w:sz w:val="21"/>
                <w:szCs w:val="21"/>
              </w:rPr>
              <w:t>526</w:t>
            </w:r>
            <w:r w:rsidRPr="009A1802">
              <w:rPr>
                <w:rFonts w:ascii="Book Antiqua" w:hAnsi="Book Antiqua"/>
                <w:sz w:val="21"/>
                <w:szCs w:val="21"/>
              </w:rPr>
              <w:fldChar w:fldCharType="end"/>
            </w:r>
          </w:p>
        </w:tc>
      </w:tr>
      <w:tr w:rsidR="009A1802" w:rsidRPr="009A1802" w14:paraId="19200B4F" w14:textId="77777777" w:rsidTr="009A1802">
        <w:trPr>
          <w:trHeight w:val="481"/>
          <w:jc w:val="center"/>
        </w:trPr>
        <w:tc>
          <w:tcPr>
            <w:tcW w:w="1176" w:type="dxa"/>
            <w:noWrap/>
          </w:tcPr>
          <w:p w14:paraId="42639D85" w14:textId="77777777" w:rsidR="00AB6287" w:rsidRPr="009A1802" w:rsidRDefault="00AB6287" w:rsidP="00214220">
            <w:pPr>
              <w:spacing w:after="0" w:line="240" w:lineRule="auto"/>
              <w:rPr>
                <w:rFonts w:ascii="Book Antiqua" w:eastAsia="Times New Roman" w:hAnsi="Book Antiqua"/>
                <w:b/>
                <w:bCs/>
                <w:sz w:val="21"/>
                <w:szCs w:val="21"/>
                <w:lang w:val="en-IN" w:eastAsia="en-IN"/>
              </w:rPr>
            </w:pPr>
          </w:p>
          <w:p w14:paraId="029EDFB2" w14:textId="77777777" w:rsidR="00AB6287" w:rsidRPr="009A1802" w:rsidRDefault="00AB6287" w:rsidP="00214220">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b/>
                <w:bCs/>
                <w:sz w:val="21"/>
                <w:szCs w:val="21"/>
                <w:lang w:val="en-IN" w:eastAsia="en-IN"/>
              </w:rPr>
              <w:t>Total</w:t>
            </w:r>
          </w:p>
        </w:tc>
        <w:tc>
          <w:tcPr>
            <w:tcW w:w="643" w:type="dxa"/>
            <w:noWrap/>
            <w:vAlign w:val="center"/>
          </w:tcPr>
          <w:p w14:paraId="23F8641E"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1585</w:t>
            </w:r>
            <w:r w:rsidRPr="009A1802">
              <w:rPr>
                <w:rFonts w:ascii="Times New Roman" w:hAnsi="Times New Roman"/>
                <w:sz w:val="21"/>
                <w:szCs w:val="21"/>
              </w:rPr>
              <w:fldChar w:fldCharType="end"/>
            </w:r>
          </w:p>
        </w:tc>
        <w:tc>
          <w:tcPr>
            <w:tcW w:w="553" w:type="dxa"/>
            <w:noWrap/>
            <w:vAlign w:val="center"/>
          </w:tcPr>
          <w:p w14:paraId="0B258C13"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252</w:t>
            </w:r>
            <w:r w:rsidRPr="009A1802">
              <w:rPr>
                <w:rFonts w:ascii="Times New Roman" w:hAnsi="Times New Roman"/>
                <w:sz w:val="21"/>
                <w:szCs w:val="21"/>
              </w:rPr>
              <w:fldChar w:fldCharType="end"/>
            </w:r>
          </w:p>
        </w:tc>
        <w:tc>
          <w:tcPr>
            <w:tcW w:w="452" w:type="dxa"/>
            <w:noWrap/>
            <w:vAlign w:val="center"/>
          </w:tcPr>
          <w:p w14:paraId="3A7B6FB9"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56</w:t>
            </w:r>
            <w:r w:rsidRPr="009A1802">
              <w:rPr>
                <w:rFonts w:ascii="Times New Roman" w:hAnsi="Times New Roman"/>
                <w:sz w:val="21"/>
                <w:szCs w:val="21"/>
              </w:rPr>
              <w:fldChar w:fldCharType="end"/>
            </w:r>
          </w:p>
        </w:tc>
        <w:tc>
          <w:tcPr>
            <w:tcW w:w="552" w:type="dxa"/>
            <w:gridSpan w:val="2"/>
            <w:noWrap/>
            <w:vAlign w:val="center"/>
          </w:tcPr>
          <w:p w14:paraId="2C79D63D"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169</w:t>
            </w:r>
            <w:r w:rsidRPr="009A1802">
              <w:rPr>
                <w:rFonts w:ascii="Times New Roman" w:hAnsi="Times New Roman"/>
                <w:sz w:val="21"/>
                <w:szCs w:val="21"/>
              </w:rPr>
              <w:fldChar w:fldCharType="end"/>
            </w:r>
          </w:p>
        </w:tc>
        <w:tc>
          <w:tcPr>
            <w:tcW w:w="444" w:type="dxa"/>
            <w:noWrap/>
            <w:vAlign w:val="center"/>
          </w:tcPr>
          <w:p w14:paraId="591CA751"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64</w:t>
            </w:r>
            <w:r w:rsidRPr="009A1802">
              <w:rPr>
                <w:rFonts w:ascii="Times New Roman" w:hAnsi="Times New Roman"/>
                <w:sz w:val="21"/>
                <w:szCs w:val="21"/>
              </w:rPr>
              <w:fldChar w:fldCharType="end"/>
            </w:r>
          </w:p>
        </w:tc>
        <w:tc>
          <w:tcPr>
            <w:tcW w:w="383" w:type="dxa"/>
            <w:noWrap/>
            <w:vAlign w:val="center"/>
          </w:tcPr>
          <w:p w14:paraId="3B4BC15E"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1</w:t>
            </w:r>
            <w:r w:rsidRPr="009A1802">
              <w:rPr>
                <w:rFonts w:ascii="Times New Roman" w:hAnsi="Times New Roman"/>
                <w:sz w:val="21"/>
                <w:szCs w:val="21"/>
              </w:rPr>
              <w:fldChar w:fldCharType="end"/>
            </w:r>
          </w:p>
        </w:tc>
        <w:tc>
          <w:tcPr>
            <w:tcW w:w="464" w:type="dxa"/>
            <w:gridSpan w:val="2"/>
            <w:noWrap/>
            <w:vAlign w:val="center"/>
          </w:tcPr>
          <w:p w14:paraId="6445FF0D"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22</w:t>
            </w:r>
            <w:r w:rsidRPr="009A1802">
              <w:rPr>
                <w:rFonts w:ascii="Times New Roman" w:hAnsi="Times New Roman"/>
                <w:sz w:val="21"/>
                <w:szCs w:val="21"/>
              </w:rPr>
              <w:fldChar w:fldCharType="end"/>
            </w:r>
          </w:p>
        </w:tc>
        <w:tc>
          <w:tcPr>
            <w:tcW w:w="439" w:type="dxa"/>
            <w:noWrap/>
            <w:vAlign w:val="center"/>
          </w:tcPr>
          <w:p w14:paraId="6C566FA2"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77</w:t>
            </w:r>
            <w:r w:rsidRPr="009A1802">
              <w:rPr>
                <w:rFonts w:ascii="Times New Roman" w:hAnsi="Times New Roman"/>
                <w:sz w:val="21"/>
                <w:szCs w:val="21"/>
              </w:rPr>
              <w:fldChar w:fldCharType="end"/>
            </w:r>
          </w:p>
        </w:tc>
        <w:tc>
          <w:tcPr>
            <w:tcW w:w="465" w:type="dxa"/>
            <w:noWrap/>
            <w:vAlign w:val="center"/>
          </w:tcPr>
          <w:p w14:paraId="4B0598DB"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41</w:t>
            </w:r>
            <w:r w:rsidRPr="009A1802">
              <w:rPr>
                <w:rFonts w:ascii="Times New Roman" w:hAnsi="Times New Roman"/>
                <w:sz w:val="21"/>
                <w:szCs w:val="21"/>
              </w:rPr>
              <w:fldChar w:fldCharType="end"/>
            </w:r>
          </w:p>
        </w:tc>
        <w:tc>
          <w:tcPr>
            <w:tcW w:w="573" w:type="dxa"/>
            <w:gridSpan w:val="2"/>
            <w:noWrap/>
            <w:vAlign w:val="center"/>
          </w:tcPr>
          <w:p w14:paraId="30C5DEE7"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128</w:t>
            </w:r>
            <w:r w:rsidRPr="009A1802">
              <w:rPr>
                <w:rFonts w:ascii="Times New Roman" w:hAnsi="Times New Roman"/>
                <w:sz w:val="21"/>
                <w:szCs w:val="21"/>
              </w:rPr>
              <w:fldChar w:fldCharType="end"/>
            </w:r>
          </w:p>
        </w:tc>
        <w:tc>
          <w:tcPr>
            <w:tcW w:w="436" w:type="dxa"/>
            <w:noWrap/>
            <w:vAlign w:val="center"/>
          </w:tcPr>
          <w:p w14:paraId="3205197D"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43</w:t>
            </w:r>
            <w:r w:rsidRPr="009A1802">
              <w:rPr>
                <w:rFonts w:ascii="Times New Roman" w:hAnsi="Times New Roman"/>
                <w:sz w:val="21"/>
                <w:szCs w:val="21"/>
              </w:rPr>
              <w:fldChar w:fldCharType="end"/>
            </w:r>
          </w:p>
        </w:tc>
        <w:tc>
          <w:tcPr>
            <w:tcW w:w="464" w:type="dxa"/>
            <w:noWrap/>
            <w:vAlign w:val="center"/>
          </w:tcPr>
          <w:p w14:paraId="08AF9486"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12</w:t>
            </w:r>
            <w:r w:rsidRPr="009A1802">
              <w:rPr>
                <w:rFonts w:ascii="Times New Roman" w:hAnsi="Times New Roman"/>
                <w:sz w:val="21"/>
                <w:szCs w:val="21"/>
              </w:rPr>
              <w:fldChar w:fldCharType="end"/>
            </w:r>
          </w:p>
        </w:tc>
        <w:tc>
          <w:tcPr>
            <w:tcW w:w="461" w:type="dxa"/>
            <w:noWrap/>
            <w:vAlign w:val="center"/>
          </w:tcPr>
          <w:p w14:paraId="52E1906D"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66</w:t>
            </w:r>
            <w:r w:rsidRPr="009A1802">
              <w:rPr>
                <w:rFonts w:ascii="Times New Roman" w:hAnsi="Times New Roman"/>
                <w:sz w:val="21"/>
                <w:szCs w:val="21"/>
              </w:rPr>
              <w:fldChar w:fldCharType="end"/>
            </w:r>
          </w:p>
        </w:tc>
        <w:tc>
          <w:tcPr>
            <w:tcW w:w="453" w:type="dxa"/>
            <w:noWrap/>
            <w:vAlign w:val="center"/>
          </w:tcPr>
          <w:p w14:paraId="326E84D5"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10</w:t>
            </w:r>
            <w:r w:rsidRPr="009A1802">
              <w:rPr>
                <w:rFonts w:ascii="Times New Roman" w:hAnsi="Times New Roman"/>
                <w:sz w:val="21"/>
                <w:szCs w:val="21"/>
              </w:rPr>
              <w:fldChar w:fldCharType="end"/>
            </w:r>
          </w:p>
        </w:tc>
        <w:tc>
          <w:tcPr>
            <w:tcW w:w="421" w:type="dxa"/>
            <w:noWrap/>
            <w:vAlign w:val="center"/>
          </w:tcPr>
          <w:p w14:paraId="54EAB40C"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2</w:t>
            </w:r>
            <w:r w:rsidRPr="009A1802">
              <w:rPr>
                <w:rFonts w:ascii="Times New Roman" w:hAnsi="Times New Roman"/>
                <w:sz w:val="21"/>
                <w:szCs w:val="21"/>
              </w:rPr>
              <w:fldChar w:fldCharType="end"/>
            </w:r>
          </w:p>
        </w:tc>
        <w:tc>
          <w:tcPr>
            <w:tcW w:w="504" w:type="dxa"/>
            <w:noWrap/>
            <w:vAlign w:val="center"/>
          </w:tcPr>
          <w:p w14:paraId="4B0A13F0"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38</w:t>
            </w:r>
            <w:r w:rsidRPr="009A1802">
              <w:rPr>
                <w:rFonts w:ascii="Times New Roman" w:hAnsi="Times New Roman"/>
                <w:sz w:val="21"/>
                <w:szCs w:val="21"/>
              </w:rPr>
              <w:fldChar w:fldCharType="end"/>
            </w:r>
          </w:p>
        </w:tc>
        <w:tc>
          <w:tcPr>
            <w:tcW w:w="504" w:type="dxa"/>
            <w:noWrap/>
            <w:vAlign w:val="center"/>
          </w:tcPr>
          <w:p w14:paraId="5CABC763"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fldChar w:fldCharType="begin"/>
            </w:r>
            <w:r w:rsidRPr="009A1802">
              <w:rPr>
                <w:rFonts w:ascii="Times New Roman" w:hAnsi="Times New Roman"/>
                <w:sz w:val="21"/>
                <w:szCs w:val="21"/>
              </w:rPr>
              <w:instrText xml:space="preserve"> =SUM(ABOVE) </w:instrText>
            </w:r>
            <w:r w:rsidRPr="009A1802">
              <w:rPr>
                <w:rFonts w:ascii="Times New Roman" w:hAnsi="Times New Roman"/>
                <w:sz w:val="21"/>
                <w:szCs w:val="21"/>
              </w:rPr>
              <w:fldChar w:fldCharType="separate"/>
            </w:r>
            <w:r w:rsidRPr="009A1802">
              <w:rPr>
                <w:rFonts w:ascii="Times New Roman" w:hAnsi="Times New Roman"/>
                <w:noProof/>
                <w:sz w:val="21"/>
                <w:szCs w:val="21"/>
              </w:rPr>
              <w:t>30</w:t>
            </w:r>
            <w:r w:rsidRPr="009A1802">
              <w:rPr>
                <w:rFonts w:ascii="Times New Roman" w:hAnsi="Times New Roman"/>
                <w:sz w:val="21"/>
                <w:szCs w:val="21"/>
              </w:rPr>
              <w:fldChar w:fldCharType="end"/>
            </w:r>
          </w:p>
        </w:tc>
        <w:tc>
          <w:tcPr>
            <w:tcW w:w="435" w:type="dxa"/>
            <w:noWrap/>
            <w:vAlign w:val="center"/>
          </w:tcPr>
          <w:p w14:paraId="450CFBB4" w14:textId="77777777" w:rsidR="00AB6287" w:rsidRPr="009A1802" w:rsidRDefault="00AB6287" w:rsidP="00214220">
            <w:pPr>
              <w:spacing w:after="0" w:line="240" w:lineRule="auto"/>
              <w:jc w:val="right"/>
              <w:rPr>
                <w:rFonts w:ascii="Times New Roman" w:hAnsi="Times New Roman"/>
                <w:sz w:val="21"/>
                <w:szCs w:val="21"/>
              </w:rPr>
            </w:pPr>
          </w:p>
          <w:p w14:paraId="1E2100F5" w14:textId="77777777" w:rsidR="00AB6287" w:rsidRPr="009A1802" w:rsidRDefault="00AB6287" w:rsidP="00214220">
            <w:pPr>
              <w:spacing w:after="0" w:line="240" w:lineRule="auto"/>
              <w:jc w:val="right"/>
              <w:rPr>
                <w:rFonts w:ascii="Times New Roman" w:hAnsi="Times New Roman"/>
                <w:sz w:val="21"/>
                <w:szCs w:val="21"/>
              </w:rPr>
            </w:pPr>
            <w:r w:rsidRPr="009A1802">
              <w:rPr>
                <w:rFonts w:ascii="Times New Roman" w:hAnsi="Times New Roman"/>
                <w:sz w:val="21"/>
                <w:szCs w:val="21"/>
              </w:rPr>
              <w:t>7</w:t>
            </w:r>
          </w:p>
          <w:p w14:paraId="732E854D" w14:textId="77777777" w:rsidR="00AB6287" w:rsidRPr="009A1802" w:rsidRDefault="00AB6287" w:rsidP="00214220">
            <w:pPr>
              <w:spacing w:after="0" w:line="240" w:lineRule="auto"/>
              <w:jc w:val="right"/>
              <w:rPr>
                <w:rFonts w:ascii="Times New Roman" w:hAnsi="Times New Roman"/>
                <w:sz w:val="21"/>
                <w:szCs w:val="21"/>
              </w:rPr>
            </w:pPr>
          </w:p>
        </w:tc>
        <w:tc>
          <w:tcPr>
            <w:tcW w:w="1092" w:type="dxa"/>
            <w:noWrap/>
            <w:vAlign w:val="bottom"/>
          </w:tcPr>
          <w:p w14:paraId="5ABCD40E" w14:textId="65F2A61C" w:rsidR="00AB6287" w:rsidRPr="009A1802" w:rsidRDefault="00AB6287" w:rsidP="009A1802">
            <w:pPr>
              <w:spacing w:after="0" w:line="240" w:lineRule="auto"/>
              <w:jc w:val="center"/>
              <w:rPr>
                <w:rFonts w:ascii="Book Antiqua" w:hAnsi="Book Antiqua"/>
                <w:b/>
                <w:sz w:val="21"/>
                <w:szCs w:val="21"/>
              </w:rPr>
            </w:pPr>
            <w:r w:rsidRPr="009A1802">
              <w:rPr>
                <w:rFonts w:ascii="Book Antiqua" w:hAnsi="Book Antiqua"/>
                <w:b/>
                <w:sz w:val="21"/>
                <w:szCs w:val="21"/>
              </w:rPr>
              <w:t>2603 (N) + 830(R)</w:t>
            </w:r>
          </w:p>
        </w:tc>
      </w:tr>
      <w:tr w:rsidR="009A1802" w:rsidRPr="009A1802" w14:paraId="717073CB" w14:textId="77777777" w:rsidTr="009A1802">
        <w:trPr>
          <w:trHeight w:val="57"/>
          <w:jc w:val="center"/>
        </w:trPr>
        <w:tc>
          <w:tcPr>
            <w:tcW w:w="1176" w:type="dxa"/>
            <w:hideMark/>
          </w:tcPr>
          <w:p w14:paraId="7D5E9097" w14:textId="77777777" w:rsidR="00AB6287" w:rsidRPr="009A1802" w:rsidRDefault="00AB6287" w:rsidP="00214220">
            <w:pPr>
              <w:spacing w:after="0" w:line="240" w:lineRule="auto"/>
              <w:rPr>
                <w:rFonts w:ascii="Book Antiqua" w:eastAsia="Times New Roman" w:hAnsi="Book Antiqua"/>
                <w:sz w:val="21"/>
                <w:szCs w:val="21"/>
                <w:lang w:val="en-IN" w:eastAsia="en-IN"/>
              </w:rPr>
            </w:pPr>
            <w:r w:rsidRPr="009A1802">
              <w:rPr>
                <w:rFonts w:ascii="Book Antiqua" w:eastAsia="Times New Roman" w:hAnsi="Book Antiqua"/>
                <w:sz w:val="21"/>
                <w:szCs w:val="21"/>
                <w:lang w:val="en-IN" w:eastAsia="en-IN"/>
              </w:rPr>
              <w:t>Disorder Wise</w:t>
            </w:r>
          </w:p>
        </w:tc>
        <w:tc>
          <w:tcPr>
            <w:tcW w:w="1661" w:type="dxa"/>
            <w:gridSpan w:val="4"/>
            <w:noWrap/>
            <w:vAlign w:val="center"/>
          </w:tcPr>
          <w:p w14:paraId="0A3753AD" w14:textId="77777777" w:rsid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1893(N)+</w:t>
            </w:r>
          </w:p>
          <w:p w14:paraId="2FDDE838" w14:textId="7F0E6785" w:rsidR="00AB6287" w:rsidRP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680</w:t>
            </w:r>
            <w:r w:rsidR="009A1802">
              <w:rPr>
                <w:rFonts w:ascii="Book Antiqua" w:hAnsi="Book Antiqua"/>
                <w:b/>
                <w:bCs/>
                <w:sz w:val="21"/>
                <w:szCs w:val="21"/>
              </w:rPr>
              <w:t xml:space="preserve"> </w:t>
            </w:r>
            <w:r w:rsidRPr="009A1802">
              <w:rPr>
                <w:rFonts w:ascii="Book Antiqua" w:hAnsi="Book Antiqua"/>
                <w:b/>
                <w:bCs/>
                <w:sz w:val="21"/>
                <w:szCs w:val="21"/>
              </w:rPr>
              <w:t>(R)</w:t>
            </w:r>
          </w:p>
        </w:tc>
        <w:tc>
          <w:tcPr>
            <w:tcW w:w="1378" w:type="dxa"/>
            <w:gridSpan w:val="4"/>
            <w:noWrap/>
            <w:vAlign w:val="center"/>
          </w:tcPr>
          <w:p w14:paraId="0F161BAE" w14:textId="77777777" w:rsid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 xml:space="preserve">234 (N)+ </w:t>
            </w:r>
          </w:p>
          <w:p w14:paraId="6F226D74" w14:textId="0A699216" w:rsidR="00AB6287" w:rsidRP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29 (R)</w:t>
            </w:r>
          </w:p>
        </w:tc>
        <w:tc>
          <w:tcPr>
            <w:tcW w:w="1367" w:type="dxa"/>
            <w:gridSpan w:val="4"/>
            <w:noWrap/>
            <w:vAlign w:val="center"/>
          </w:tcPr>
          <w:p w14:paraId="34D8B230" w14:textId="77777777" w:rsid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140(N)+</w:t>
            </w:r>
          </w:p>
          <w:p w14:paraId="16CDF56D" w14:textId="33ABC9AA" w:rsidR="00AB6287" w:rsidRP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20</w:t>
            </w:r>
            <w:r w:rsidR="009A1802">
              <w:rPr>
                <w:rFonts w:ascii="Book Antiqua" w:hAnsi="Book Antiqua"/>
                <w:b/>
                <w:bCs/>
                <w:sz w:val="21"/>
                <w:szCs w:val="21"/>
              </w:rPr>
              <w:t xml:space="preserve"> </w:t>
            </w:r>
            <w:r w:rsidRPr="009A1802">
              <w:rPr>
                <w:rFonts w:ascii="Book Antiqua" w:hAnsi="Book Antiqua"/>
                <w:b/>
                <w:bCs/>
                <w:sz w:val="21"/>
                <w:szCs w:val="21"/>
              </w:rPr>
              <w:t>(R)</w:t>
            </w:r>
          </w:p>
        </w:tc>
        <w:tc>
          <w:tcPr>
            <w:tcW w:w="1462" w:type="dxa"/>
            <w:gridSpan w:val="3"/>
            <w:noWrap/>
            <w:vAlign w:val="center"/>
          </w:tcPr>
          <w:p w14:paraId="00F321F0" w14:textId="77777777" w:rsid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183(N) +</w:t>
            </w:r>
          </w:p>
          <w:p w14:paraId="764D1ADB" w14:textId="60643FDE" w:rsidR="00AB6287" w:rsidRP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45 (R)</w:t>
            </w:r>
          </w:p>
        </w:tc>
        <w:tc>
          <w:tcPr>
            <w:tcW w:w="1335" w:type="dxa"/>
            <w:gridSpan w:val="3"/>
            <w:noWrap/>
            <w:vAlign w:val="center"/>
          </w:tcPr>
          <w:p w14:paraId="070C2F9C" w14:textId="77777777" w:rsidR="00AB6287" w:rsidRP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78 (N) +44</w:t>
            </w:r>
            <w:r w:rsidR="00325DC2" w:rsidRPr="009A1802">
              <w:rPr>
                <w:rFonts w:ascii="Book Antiqua" w:hAnsi="Book Antiqua"/>
                <w:b/>
                <w:bCs/>
                <w:sz w:val="21"/>
                <w:szCs w:val="21"/>
              </w:rPr>
              <w:t>(</w:t>
            </w:r>
            <w:r w:rsidRPr="009A1802">
              <w:rPr>
                <w:rFonts w:ascii="Book Antiqua" w:hAnsi="Book Antiqua"/>
                <w:b/>
                <w:bCs/>
                <w:sz w:val="21"/>
                <w:szCs w:val="21"/>
              </w:rPr>
              <w:t>R)</w:t>
            </w:r>
          </w:p>
        </w:tc>
        <w:tc>
          <w:tcPr>
            <w:tcW w:w="1443" w:type="dxa"/>
            <w:gridSpan w:val="3"/>
            <w:noWrap/>
            <w:vAlign w:val="center"/>
          </w:tcPr>
          <w:p w14:paraId="798B2472" w14:textId="77777777" w:rsidR="00AB6287" w:rsidRPr="009A1802" w:rsidRDefault="00AB6287" w:rsidP="009A1802">
            <w:pPr>
              <w:spacing w:after="0" w:line="240" w:lineRule="auto"/>
              <w:jc w:val="center"/>
              <w:rPr>
                <w:rFonts w:ascii="Book Antiqua" w:hAnsi="Book Antiqua"/>
                <w:b/>
                <w:bCs/>
                <w:sz w:val="21"/>
                <w:szCs w:val="21"/>
              </w:rPr>
            </w:pPr>
            <w:r w:rsidRPr="009A1802">
              <w:rPr>
                <w:rFonts w:ascii="Book Antiqua" w:hAnsi="Book Antiqua"/>
                <w:b/>
                <w:bCs/>
                <w:sz w:val="21"/>
                <w:szCs w:val="21"/>
              </w:rPr>
              <w:t>75(N)+12(R)</w:t>
            </w:r>
          </w:p>
        </w:tc>
        <w:tc>
          <w:tcPr>
            <w:tcW w:w="1092" w:type="dxa"/>
          </w:tcPr>
          <w:p w14:paraId="6A023321" w14:textId="77777777" w:rsidR="00AB6287" w:rsidRPr="009A1802" w:rsidRDefault="00AB6287" w:rsidP="00214220">
            <w:pPr>
              <w:spacing w:after="0" w:line="240" w:lineRule="auto"/>
              <w:jc w:val="center"/>
              <w:rPr>
                <w:rFonts w:ascii="Book Antiqua" w:eastAsia="Times New Roman" w:hAnsi="Book Antiqua"/>
                <w:b/>
                <w:bCs/>
                <w:sz w:val="21"/>
                <w:szCs w:val="21"/>
                <w:lang w:val="en-IN" w:eastAsia="en-IN"/>
              </w:rPr>
            </w:pPr>
          </w:p>
        </w:tc>
      </w:tr>
      <w:tr w:rsidR="009A1802" w:rsidRPr="009A1802" w14:paraId="2E0012B4" w14:textId="77777777" w:rsidTr="009A1802">
        <w:trPr>
          <w:trHeight w:val="77"/>
          <w:jc w:val="center"/>
        </w:trPr>
        <w:tc>
          <w:tcPr>
            <w:tcW w:w="1176" w:type="dxa"/>
            <w:noWrap/>
            <w:hideMark/>
          </w:tcPr>
          <w:p w14:paraId="021727CA" w14:textId="77777777" w:rsidR="00452FAC" w:rsidRPr="009A1802" w:rsidRDefault="00452FAC" w:rsidP="00214220">
            <w:pPr>
              <w:spacing w:after="0" w:line="240" w:lineRule="auto"/>
              <w:rPr>
                <w:rFonts w:ascii="Book Antiqua" w:eastAsia="Times New Roman" w:hAnsi="Book Antiqua"/>
                <w:b/>
                <w:bCs/>
                <w:sz w:val="21"/>
                <w:szCs w:val="21"/>
                <w:lang w:val="en-IN" w:eastAsia="en-IN"/>
              </w:rPr>
            </w:pPr>
            <w:r w:rsidRPr="009A1802">
              <w:rPr>
                <w:rFonts w:ascii="Book Antiqua" w:eastAsia="Times New Roman" w:hAnsi="Book Antiqua"/>
                <w:b/>
                <w:bCs/>
                <w:sz w:val="21"/>
                <w:szCs w:val="21"/>
                <w:lang w:val="en-IN" w:eastAsia="en-IN"/>
              </w:rPr>
              <w:t>Over All</w:t>
            </w:r>
          </w:p>
        </w:tc>
        <w:tc>
          <w:tcPr>
            <w:tcW w:w="9738" w:type="dxa"/>
            <w:gridSpan w:val="22"/>
            <w:noWrap/>
            <w:hideMark/>
          </w:tcPr>
          <w:p w14:paraId="4D5E195E" w14:textId="77777777" w:rsidR="00452FAC" w:rsidRPr="009A1802" w:rsidRDefault="00452FAC" w:rsidP="00EC047A">
            <w:pPr>
              <w:spacing w:after="0" w:line="240" w:lineRule="auto"/>
              <w:jc w:val="center"/>
              <w:rPr>
                <w:rFonts w:ascii="Book Antiqua" w:eastAsia="Times New Roman" w:hAnsi="Book Antiqua"/>
                <w:b/>
                <w:bCs/>
                <w:sz w:val="21"/>
                <w:szCs w:val="21"/>
                <w:lang w:val="en-IN" w:eastAsia="en-IN"/>
              </w:rPr>
            </w:pPr>
            <w:r w:rsidRPr="009A1802">
              <w:rPr>
                <w:rFonts w:ascii="Book Antiqua" w:eastAsia="Times New Roman" w:hAnsi="Book Antiqua"/>
                <w:b/>
                <w:bCs/>
                <w:sz w:val="21"/>
                <w:szCs w:val="21"/>
                <w:lang w:val="en-IN" w:eastAsia="en-IN"/>
              </w:rPr>
              <w:t>3</w:t>
            </w:r>
            <w:r w:rsidR="00EC047A" w:rsidRPr="009A1802">
              <w:rPr>
                <w:rFonts w:ascii="Book Antiqua" w:eastAsia="Times New Roman" w:hAnsi="Book Antiqua"/>
                <w:b/>
                <w:bCs/>
                <w:sz w:val="21"/>
                <w:szCs w:val="21"/>
                <w:lang w:val="en-IN" w:eastAsia="en-IN"/>
              </w:rPr>
              <w:t>433</w:t>
            </w:r>
          </w:p>
        </w:tc>
      </w:tr>
    </w:tbl>
    <w:p w14:paraId="53DA4EEB" w14:textId="77777777" w:rsidR="00441949" w:rsidRPr="00B14BED" w:rsidRDefault="00BA28FB" w:rsidP="00143A73">
      <w:pPr>
        <w:pStyle w:val="BodyTextIndent2"/>
        <w:spacing w:after="0" w:line="240" w:lineRule="auto"/>
        <w:ind w:left="450" w:right="-720" w:firstLine="990"/>
        <w:jc w:val="both"/>
        <w:rPr>
          <w:rFonts w:ascii="Book Antiqua" w:hAnsi="Book Antiqua"/>
          <w:bCs/>
          <w:i/>
          <w:iCs/>
        </w:rPr>
      </w:pPr>
      <w:r w:rsidRPr="00B14BED">
        <w:rPr>
          <w:rFonts w:ascii="Book Antiqua" w:hAnsi="Book Antiqua"/>
          <w:bCs/>
          <w:i/>
          <w:iCs/>
        </w:rPr>
        <w:t>C- Child, A-Adult, G-Geriatric</w:t>
      </w:r>
      <w:r w:rsidRPr="00B14BED">
        <w:rPr>
          <w:rFonts w:ascii="Book Antiqua" w:hAnsi="Book Antiqua"/>
          <w:bCs/>
          <w:i/>
          <w:iCs/>
          <w:lang w:val="en-IN"/>
        </w:rPr>
        <w:t>, N-New cases, R-Review cases</w:t>
      </w:r>
    </w:p>
    <w:p w14:paraId="79126ACE" w14:textId="77777777" w:rsidR="00441949" w:rsidRPr="00B14BED" w:rsidRDefault="00441949" w:rsidP="00441949">
      <w:pPr>
        <w:pStyle w:val="BodyTextIndent2"/>
        <w:spacing w:after="0" w:line="240" w:lineRule="auto"/>
        <w:ind w:right="-720"/>
        <w:rPr>
          <w:rFonts w:ascii="Book Antiqua" w:hAnsi="Book Antiqua"/>
          <w:bCs/>
          <w:i/>
          <w:iCs/>
          <w:sz w:val="10"/>
          <w:szCs w:val="24"/>
        </w:rPr>
      </w:pPr>
    </w:p>
    <w:p w14:paraId="52984E15" w14:textId="0FBD26BD" w:rsidR="00143A73" w:rsidRPr="00B14BED" w:rsidRDefault="00143A73" w:rsidP="00143A73">
      <w:pPr>
        <w:pStyle w:val="BodyTextIndent2"/>
        <w:spacing w:after="0" w:line="240" w:lineRule="auto"/>
        <w:ind w:left="0" w:right="-720"/>
        <w:rPr>
          <w:rFonts w:ascii="Book Antiqua" w:hAnsi="Book Antiqua"/>
          <w:bCs/>
          <w:sz w:val="22"/>
          <w:szCs w:val="22"/>
        </w:rPr>
      </w:pPr>
    </w:p>
    <w:p w14:paraId="6EA344F4" w14:textId="77777777" w:rsidR="00731A5F" w:rsidRDefault="00731A5F" w:rsidP="00143A73">
      <w:pPr>
        <w:pStyle w:val="BodyTextIndent2"/>
        <w:spacing w:after="0" w:line="240" w:lineRule="auto"/>
        <w:ind w:left="0" w:right="-720"/>
        <w:rPr>
          <w:rFonts w:ascii="Book Antiqua" w:hAnsi="Book Antiqua"/>
          <w:bCs/>
          <w:sz w:val="22"/>
          <w:szCs w:val="22"/>
        </w:rPr>
      </w:pPr>
    </w:p>
    <w:p w14:paraId="3A923BEC" w14:textId="12A56869" w:rsidR="005C5D62" w:rsidRDefault="004C07DB" w:rsidP="00143A73">
      <w:pPr>
        <w:pStyle w:val="BodyTextIndent2"/>
        <w:spacing w:after="0" w:line="240" w:lineRule="auto"/>
        <w:ind w:left="0" w:right="-720"/>
        <w:rPr>
          <w:rFonts w:ascii="Book Antiqua" w:hAnsi="Book Antiqua"/>
          <w:bCs/>
          <w:sz w:val="22"/>
          <w:szCs w:val="22"/>
        </w:rPr>
      </w:pPr>
      <w:r w:rsidRPr="00B14BED">
        <w:rPr>
          <w:rFonts w:ascii="Times New Roman" w:hAnsi="Times New Roman"/>
          <w:b/>
          <w:noProof/>
          <w:sz w:val="24"/>
          <w:szCs w:val="24"/>
        </w:rPr>
        <w:drawing>
          <wp:anchor distT="0" distB="5668" distL="114300" distR="115615" simplePos="0" relativeHeight="251656704" behindDoc="0" locked="0" layoutInCell="1" allowOverlap="1" wp14:anchorId="51024458" wp14:editId="57E8DD89">
            <wp:simplePos x="0" y="0"/>
            <wp:positionH relativeFrom="column">
              <wp:posOffset>742950</wp:posOffset>
            </wp:positionH>
            <wp:positionV relativeFrom="paragraph">
              <wp:posOffset>173355</wp:posOffset>
            </wp:positionV>
            <wp:extent cx="3467100" cy="1619250"/>
            <wp:effectExtent l="0" t="0" r="0" b="0"/>
            <wp:wrapSquare wrapText="bothSides"/>
            <wp:docPr id="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7DD4D5B" w14:textId="77777777" w:rsidR="005C5D62" w:rsidRDefault="005C5D62" w:rsidP="00143A73">
      <w:pPr>
        <w:pStyle w:val="BodyTextIndent2"/>
        <w:spacing w:after="0" w:line="240" w:lineRule="auto"/>
        <w:ind w:left="0" w:right="-720"/>
        <w:rPr>
          <w:rFonts w:ascii="Book Antiqua" w:hAnsi="Book Antiqua"/>
          <w:bCs/>
          <w:sz w:val="22"/>
          <w:szCs w:val="22"/>
        </w:rPr>
      </w:pPr>
    </w:p>
    <w:p w14:paraId="72949873" w14:textId="77777777" w:rsidR="005C5D62" w:rsidRDefault="005C5D62" w:rsidP="00143A73">
      <w:pPr>
        <w:pStyle w:val="BodyTextIndent2"/>
        <w:spacing w:after="0" w:line="240" w:lineRule="auto"/>
        <w:ind w:left="0" w:right="-720"/>
        <w:rPr>
          <w:rFonts w:ascii="Book Antiqua" w:hAnsi="Book Antiqua"/>
          <w:bCs/>
          <w:sz w:val="22"/>
          <w:szCs w:val="22"/>
        </w:rPr>
      </w:pPr>
    </w:p>
    <w:p w14:paraId="22476EC1" w14:textId="77777777" w:rsidR="005C5D62" w:rsidRDefault="005C5D62" w:rsidP="00143A73">
      <w:pPr>
        <w:pStyle w:val="BodyTextIndent2"/>
        <w:spacing w:after="0" w:line="240" w:lineRule="auto"/>
        <w:ind w:left="0" w:right="-720"/>
        <w:rPr>
          <w:rFonts w:ascii="Book Antiqua" w:hAnsi="Book Antiqua"/>
          <w:bCs/>
          <w:sz w:val="22"/>
          <w:szCs w:val="22"/>
        </w:rPr>
      </w:pPr>
      <w:r>
        <w:rPr>
          <w:rFonts w:ascii="Book Antiqua" w:hAnsi="Book Antiqua"/>
          <w:bCs/>
          <w:sz w:val="22"/>
          <w:szCs w:val="22"/>
        </w:rPr>
        <w:br/>
      </w:r>
    </w:p>
    <w:p w14:paraId="62AE2AEB" w14:textId="77777777" w:rsidR="005C5D62" w:rsidRDefault="005C5D62" w:rsidP="00143A73">
      <w:pPr>
        <w:pStyle w:val="BodyTextIndent2"/>
        <w:spacing w:after="0" w:line="240" w:lineRule="auto"/>
        <w:ind w:left="0" w:right="-720"/>
        <w:rPr>
          <w:rFonts w:ascii="Book Antiqua" w:hAnsi="Book Antiqua"/>
          <w:bCs/>
          <w:sz w:val="22"/>
          <w:szCs w:val="22"/>
        </w:rPr>
      </w:pPr>
    </w:p>
    <w:p w14:paraId="054D7F39" w14:textId="77777777" w:rsidR="005C5D62" w:rsidRDefault="005C5D62" w:rsidP="00143A73">
      <w:pPr>
        <w:pStyle w:val="BodyTextIndent2"/>
        <w:spacing w:after="0" w:line="240" w:lineRule="auto"/>
        <w:ind w:left="0" w:right="-720"/>
        <w:rPr>
          <w:rFonts w:ascii="Book Antiqua" w:hAnsi="Book Antiqua"/>
          <w:bCs/>
          <w:sz w:val="22"/>
          <w:szCs w:val="22"/>
        </w:rPr>
      </w:pPr>
    </w:p>
    <w:p w14:paraId="3981666C" w14:textId="77777777" w:rsidR="005C5D62" w:rsidRDefault="005C5D62" w:rsidP="00143A73">
      <w:pPr>
        <w:pStyle w:val="BodyTextIndent2"/>
        <w:spacing w:after="0" w:line="240" w:lineRule="auto"/>
        <w:ind w:left="0" w:right="-720"/>
        <w:rPr>
          <w:rFonts w:ascii="Book Antiqua" w:hAnsi="Book Antiqua"/>
          <w:bCs/>
          <w:sz w:val="22"/>
          <w:szCs w:val="22"/>
        </w:rPr>
      </w:pPr>
    </w:p>
    <w:p w14:paraId="0A1025A7" w14:textId="77777777" w:rsidR="005C5D62" w:rsidRDefault="005C5D62" w:rsidP="00143A73">
      <w:pPr>
        <w:pStyle w:val="BodyTextIndent2"/>
        <w:spacing w:after="0" w:line="240" w:lineRule="auto"/>
        <w:ind w:left="0" w:right="-720"/>
        <w:rPr>
          <w:rFonts w:ascii="Book Antiqua" w:hAnsi="Book Antiqua"/>
          <w:bCs/>
          <w:sz w:val="22"/>
          <w:szCs w:val="22"/>
        </w:rPr>
      </w:pPr>
    </w:p>
    <w:p w14:paraId="7C3ED4AF" w14:textId="77777777" w:rsidR="005C5D62" w:rsidRDefault="005C5D62" w:rsidP="00143A73">
      <w:pPr>
        <w:pStyle w:val="BodyTextIndent2"/>
        <w:spacing w:after="0" w:line="240" w:lineRule="auto"/>
        <w:ind w:left="0" w:right="-720"/>
        <w:rPr>
          <w:rFonts w:ascii="Book Antiqua" w:hAnsi="Book Antiqua"/>
          <w:bCs/>
          <w:sz w:val="22"/>
          <w:szCs w:val="22"/>
        </w:rPr>
      </w:pPr>
    </w:p>
    <w:p w14:paraId="161DCC25" w14:textId="77777777" w:rsidR="004C07DB" w:rsidRDefault="004C07DB" w:rsidP="00143A73">
      <w:pPr>
        <w:pStyle w:val="BodyTextIndent2"/>
        <w:spacing w:after="0" w:line="240" w:lineRule="auto"/>
        <w:ind w:left="0" w:right="-720"/>
        <w:rPr>
          <w:rFonts w:ascii="Book Antiqua" w:hAnsi="Book Antiqua"/>
          <w:bCs/>
          <w:sz w:val="22"/>
          <w:szCs w:val="22"/>
        </w:rPr>
      </w:pPr>
    </w:p>
    <w:p w14:paraId="07EF451B" w14:textId="77777777" w:rsidR="004C07DB" w:rsidRDefault="004C07DB" w:rsidP="00143A73">
      <w:pPr>
        <w:pStyle w:val="BodyTextIndent2"/>
        <w:spacing w:after="0" w:line="240" w:lineRule="auto"/>
        <w:ind w:left="0" w:right="-720"/>
        <w:rPr>
          <w:rFonts w:ascii="Book Antiqua" w:hAnsi="Book Antiqua"/>
          <w:bCs/>
          <w:sz w:val="22"/>
          <w:szCs w:val="22"/>
        </w:rPr>
      </w:pPr>
    </w:p>
    <w:p w14:paraId="37F84F2D" w14:textId="14D69A6F" w:rsidR="0049056B" w:rsidRPr="00B14BED" w:rsidRDefault="0049056B" w:rsidP="00143A73">
      <w:pPr>
        <w:pStyle w:val="BodyTextIndent2"/>
        <w:spacing w:after="0" w:line="240" w:lineRule="auto"/>
        <w:ind w:left="0" w:right="-720"/>
        <w:rPr>
          <w:rFonts w:ascii="Book Antiqua" w:hAnsi="Book Antiqua"/>
          <w:bCs/>
          <w:i/>
          <w:iCs/>
          <w:sz w:val="22"/>
          <w:szCs w:val="24"/>
        </w:rPr>
      </w:pPr>
      <w:r w:rsidRPr="00B14BED">
        <w:rPr>
          <w:rFonts w:ascii="Book Antiqua" w:hAnsi="Book Antiqua"/>
          <w:bCs/>
          <w:sz w:val="22"/>
          <w:szCs w:val="22"/>
        </w:rPr>
        <w:t>Figure: 1</w:t>
      </w:r>
      <w:r w:rsidRPr="00B14BED">
        <w:rPr>
          <w:rFonts w:ascii="Book Antiqua" w:hAnsi="Book Antiqua"/>
          <w:sz w:val="22"/>
          <w:szCs w:val="22"/>
        </w:rPr>
        <w:t xml:space="preserve"> </w:t>
      </w:r>
      <w:r w:rsidR="00441949" w:rsidRPr="00B14BED">
        <w:rPr>
          <w:rFonts w:ascii="Book Antiqua" w:hAnsi="Book Antiqua"/>
          <w:sz w:val="22"/>
          <w:szCs w:val="22"/>
          <w:lang w:val="en-IN"/>
        </w:rPr>
        <w:t>–</w:t>
      </w:r>
      <w:r w:rsidR="00916B97" w:rsidRPr="00B14BED">
        <w:rPr>
          <w:rFonts w:ascii="Book Antiqua" w:hAnsi="Book Antiqua"/>
          <w:sz w:val="22"/>
          <w:szCs w:val="22"/>
          <w:lang w:val="en-IN"/>
        </w:rPr>
        <w:t xml:space="preserve"> </w:t>
      </w:r>
      <w:r w:rsidRPr="00B14BED">
        <w:rPr>
          <w:rFonts w:ascii="Book Antiqua" w:hAnsi="Book Antiqua"/>
          <w:sz w:val="22"/>
          <w:szCs w:val="22"/>
        </w:rPr>
        <w:t>Assessment of Speech-Language Disorders (</w:t>
      </w:r>
      <w:r w:rsidRPr="00B14BED">
        <w:rPr>
          <w:rFonts w:ascii="Book Antiqua" w:hAnsi="Book Antiqua"/>
          <w:i/>
          <w:iCs/>
          <w:sz w:val="22"/>
          <w:szCs w:val="22"/>
        </w:rPr>
        <w:t>New cases</w:t>
      </w:r>
      <w:r w:rsidR="00916B97" w:rsidRPr="00B14BED">
        <w:rPr>
          <w:rFonts w:ascii="Book Antiqua" w:hAnsi="Book Antiqua"/>
          <w:i/>
          <w:iCs/>
          <w:sz w:val="22"/>
          <w:szCs w:val="22"/>
        </w:rPr>
        <w:t xml:space="preserve">, </w:t>
      </w:r>
      <w:r w:rsidRPr="00B14BED">
        <w:rPr>
          <w:rFonts w:ascii="Book Antiqua" w:hAnsi="Book Antiqua"/>
          <w:i/>
          <w:iCs/>
          <w:sz w:val="22"/>
          <w:szCs w:val="22"/>
        </w:rPr>
        <w:t>disorder-wise</w:t>
      </w:r>
      <w:r w:rsidR="00441949" w:rsidRPr="00B14BED">
        <w:rPr>
          <w:rFonts w:ascii="Book Antiqua" w:hAnsi="Book Antiqua"/>
          <w:i/>
          <w:iCs/>
          <w:sz w:val="22"/>
          <w:szCs w:val="22"/>
          <w:lang w:val="en-IN"/>
        </w:rPr>
        <w:t xml:space="preserve"> – Physical mode</w:t>
      </w:r>
      <w:r w:rsidRPr="00B14BED">
        <w:rPr>
          <w:rFonts w:ascii="Book Antiqua" w:hAnsi="Book Antiqua"/>
          <w:sz w:val="22"/>
          <w:szCs w:val="22"/>
        </w:rPr>
        <w:t>)</w:t>
      </w:r>
    </w:p>
    <w:p w14:paraId="4C023921" w14:textId="77777777" w:rsidR="0049056B" w:rsidRPr="00B14BED" w:rsidRDefault="0049056B" w:rsidP="0049056B">
      <w:pPr>
        <w:pStyle w:val="BodyTextIndent2"/>
        <w:spacing w:line="240" w:lineRule="auto"/>
        <w:ind w:left="0"/>
        <w:rPr>
          <w:rFonts w:ascii="Book Antiqua" w:hAnsi="Book Antiqua"/>
          <w:b/>
          <w:bCs/>
          <w:sz w:val="18"/>
          <w:szCs w:val="24"/>
        </w:rPr>
      </w:pPr>
    </w:p>
    <w:p w14:paraId="0C568148" w14:textId="16F90B3E" w:rsidR="0001061E" w:rsidRPr="00B14BED" w:rsidRDefault="0001061E" w:rsidP="0001061E">
      <w:pPr>
        <w:rPr>
          <w:rFonts w:ascii="Times New Roman" w:hAnsi="Times New Roman"/>
          <w:b/>
          <w:noProof/>
          <w:sz w:val="2"/>
          <w:szCs w:val="24"/>
        </w:rPr>
      </w:pPr>
    </w:p>
    <w:p w14:paraId="6DAA55E9" w14:textId="77777777" w:rsidR="0043792E" w:rsidRPr="00B14BED" w:rsidRDefault="0043792E" w:rsidP="000F0B9D">
      <w:pPr>
        <w:pStyle w:val="BodyTextIndent2"/>
        <w:spacing w:line="240" w:lineRule="auto"/>
        <w:ind w:left="0"/>
        <w:jc w:val="center"/>
        <w:rPr>
          <w:rFonts w:ascii="Book Antiqua" w:hAnsi="Book Antiqua"/>
          <w:b/>
          <w:sz w:val="24"/>
          <w:szCs w:val="24"/>
        </w:rPr>
      </w:pPr>
    </w:p>
    <w:p w14:paraId="3AAEB2AC" w14:textId="0899496B" w:rsidR="0043792E" w:rsidRDefault="0043792E" w:rsidP="000F0B9D">
      <w:pPr>
        <w:pStyle w:val="BodyTextIndent2"/>
        <w:spacing w:line="240" w:lineRule="auto"/>
        <w:ind w:left="0"/>
        <w:jc w:val="center"/>
        <w:rPr>
          <w:rFonts w:ascii="Book Antiqua" w:hAnsi="Book Antiqua"/>
          <w:b/>
          <w:sz w:val="24"/>
          <w:szCs w:val="24"/>
        </w:rPr>
      </w:pPr>
    </w:p>
    <w:p w14:paraId="7BA23C40" w14:textId="77777777" w:rsidR="00731A5F" w:rsidRPr="00B14BED" w:rsidRDefault="00731A5F" w:rsidP="000F0B9D">
      <w:pPr>
        <w:pStyle w:val="BodyTextIndent2"/>
        <w:spacing w:line="240" w:lineRule="auto"/>
        <w:ind w:left="0"/>
        <w:jc w:val="center"/>
        <w:rPr>
          <w:rFonts w:ascii="Book Antiqua" w:hAnsi="Book Antiqua"/>
          <w:b/>
          <w:sz w:val="24"/>
          <w:szCs w:val="24"/>
        </w:rPr>
      </w:pPr>
    </w:p>
    <w:p w14:paraId="35C90FB4" w14:textId="0484A7F4" w:rsidR="00AB6287" w:rsidRPr="00B14BED" w:rsidRDefault="00AB6287" w:rsidP="000F0B9D">
      <w:pPr>
        <w:pStyle w:val="BodyTextIndent2"/>
        <w:spacing w:line="240" w:lineRule="auto"/>
        <w:ind w:left="0"/>
        <w:jc w:val="center"/>
        <w:rPr>
          <w:rFonts w:ascii="Book Antiqua" w:hAnsi="Book Antiqua"/>
          <w:bCs/>
          <w:sz w:val="24"/>
          <w:szCs w:val="24"/>
        </w:rPr>
      </w:pPr>
      <w:r w:rsidRPr="00B14BED">
        <w:rPr>
          <w:rFonts w:ascii="Book Antiqua" w:hAnsi="Book Antiqua"/>
          <w:b/>
          <w:bCs/>
          <w:sz w:val="24"/>
          <w:szCs w:val="24"/>
        </w:rPr>
        <w:lastRenderedPageBreak/>
        <w:t xml:space="preserve">Table </w:t>
      </w:r>
      <w:r w:rsidR="00E97975">
        <w:rPr>
          <w:rFonts w:ascii="Book Antiqua" w:hAnsi="Book Antiqua"/>
          <w:b/>
          <w:bCs/>
          <w:sz w:val="24"/>
          <w:szCs w:val="24"/>
        </w:rPr>
        <w:t>3</w:t>
      </w:r>
      <w:r w:rsidRPr="00B14BED">
        <w:rPr>
          <w:rFonts w:ascii="Book Antiqua" w:hAnsi="Book Antiqua"/>
          <w:b/>
          <w:bCs/>
          <w:sz w:val="24"/>
          <w:szCs w:val="24"/>
        </w:rPr>
        <w:t>: Assessment of Speech-Language Disorders</w:t>
      </w:r>
      <w:r w:rsidR="00143A73" w:rsidRPr="00B14BED">
        <w:rPr>
          <w:rFonts w:ascii="Book Antiqua" w:hAnsi="Book Antiqua"/>
          <w:bCs/>
          <w:sz w:val="24"/>
          <w:szCs w:val="24"/>
        </w:rPr>
        <w:t xml:space="preserve"> (</w:t>
      </w:r>
      <w:r w:rsidR="00294C57" w:rsidRPr="00B14BED">
        <w:rPr>
          <w:rFonts w:ascii="Book Antiqua" w:hAnsi="Book Antiqua"/>
          <w:bCs/>
          <w:sz w:val="24"/>
          <w:szCs w:val="24"/>
        </w:rPr>
        <w:t>Virtual mode</w:t>
      </w:r>
      <w:r w:rsidR="00143A73" w:rsidRPr="00B14BED">
        <w:rPr>
          <w:rFonts w:ascii="Book Antiqua" w:hAnsi="Book Antiqua"/>
          <w:bCs/>
          <w:sz w:val="24"/>
          <w:szCs w:val="24"/>
        </w:rPr>
        <w:t>)</w:t>
      </w:r>
    </w:p>
    <w:p w14:paraId="7D6C4F84" w14:textId="77777777" w:rsidR="008222ED" w:rsidRPr="00B14BED" w:rsidRDefault="008222ED" w:rsidP="00AB6287">
      <w:pPr>
        <w:autoSpaceDE w:val="0"/>
        <w:autoSpaceDN w:val="0"/>
        <w:adjustRightInd w:val="0"/>
        <w:spacing w:after="0" w:line="240" w:lineRule="auto"/>
        <w:jc w:val="center"/>
        <w:rPr>
          <w:rFonts w:ascii="Book Antiqua" w:hAnsi="Book Antiqua"/>
          <w:bCs/>
          <w:sz w:val="10"/>
          <w:szCs w:val="24"/>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3"/>
        <w:gridCol w:w="562"/>
        <w:gridCol w:w="425"/>
        <w:gridCol w:w="567"/>
        <w:gridCol w:w="425"/>
        <w:gridCol w:w="425"/>
        <w:gridCol w:w="567"/>
        <w:gridCol w:w="426"/>
        <w:gridCol w:w="425"/>
        <w:gridCol w:w="425"/>
        <w:gridCol w:w="425"/>
        <w:gridCol w:w="426"/>
        <w:gridCol w:w="567"/>
        <w:gridCol w:w="425"/>
        <w:gridCol w:w="425"/>
        <w:gridCol w:w="425"/>
        <w:gridCol w:w="426"/>
        <w:gridCol w:w="425"/>
        <w:gridCol w:w="425"/>
        <w:gridCol w:w="1069"/>
      </w:tblGrid>
      <w:tr w:rsidR="00B14BED" w:rsidRPr="00B14BED" w14:paraId="7E0F0C47" w14:textId="77777777" w:rsidTr="007F0166">
        <w:trPr>
          <w:trHeight w:val="57"/>
          <w:jc w:val="center"/>
        </w:trPr>
        <w:tc>
          <w:tcPr>
            <w:tcW w:w="1313" w:type="dxa"/>
            <w:noWrap/>
            <w:hideMark/>
          </w:tcPr>
          <w:p w14:paraId="3F338712" w14:textId="77777777" w:rsidR="008222ED" w:rsidRPr="00B14BED" w:rsidRDefault="008222ED" w:rsidP="009668AB">
            <w:pPr>
              <w:spacing w:after="0"/>
              <w:rPr>
                <w:rFonts w:ascii="Book Antiqua" w:eastAsia="Times New Roman" w:hAnsi="Book Antiqua"/>
                <w:b/>
                <w:lang w:val="en-IN" w:eastAsia="en-IN"/>
              </w:rPr>
            </w:pPr>
            <w:r w:rsidRPr="00B14BED">
              <w:rPr>
                <w:rFonts w:ascii="Book Antiqua" w:eastAsia="Times New Roman" w:hAnsi="Book Antiqua"/>
                <w:b/>
                <w:lang w:val="en-IN" w:eastAsia="en-IN"/>
              </w:rPr>
              <w:t>Disorders</w:t>
            </w:r>
          </w:p>
        </w:tc>
        <w:tc>
          <w:tcPr>
            <w:tcW w:w="1554" w:type="dxa"/>
            <w:gridSpan w:val="3"/>
            <w:noWrap/>
            <w:hideMark/>
          </w:tcPr>
          <w:p w14:paraId="36D18ACB" w14:textId="77777777" w:rsidR="008222ED" w:rsidRPr="00B14BED" w:rsidRDefault="008222ED" w:rsidP="009668AB">
            <w:pPr>
              <w:spacing w:after="0"/>
              <w:jc w:val="center"/>
              <w:rPr>
                <w:rFonts w:ascii="Book Antiqua" w:eastAsia="Times New Roman" w:hAnsi="Book Antiqua"/>
                <w:b/>
                <w:lang w:val="en-IN" w:eastAsia="en-IN"/>
              </w:rPr>
            </w:pPr>
            <w:r w:rsidRPr="00B14BED">
              <w:rPr>
                <w:rFonts w:ascii="Book Antiqua" w:eastAsia="Times New Roman" w:hAnsi="Book Antiqua"/>
                <w:b/>
                <w:lang w:val="en-IN" w:eastAsia="en-IN"/>
              </w:rPr>
              <w:t>Language Disorders</w:t>
            </w:r>
          </w:p>
        </w:tc>
        <w:tc>
          <w:tcPr>
            <w:tcW w:w="1417" w:type="dxa"/>
            <w:gridSpan w:val="3"/>
            <w:noWrap/>
            <w:hideMark/>
          </w:tcPr>
          <w:p w14:paraId="1FC64BA4" w14:textId="77777777" w:rsidR="008222ED" w:rsidRPr="00B14BED" w:rsidRDefault="008222ED" w:rsidP="009668AB">
            <w:pPr>
              <w:spacing w:after="0"/>
              <w:jc w:val="center"/>
              <w:rPr>
                <w:rFonts w:ascii="Book Antiqua" w:eastAsia="Times New Roman" w:hAnsi="Book Antiqua"/>
                <w:b/>
                <w:lang w:val="en-IN" w:eastAsia="en-IN"/>
              </w:rPr>
            </w:pPr>
            <w:r w:rsidRPr="00B14BED">
              <w:rPr>
                <w:rFonts w:ascii="Book Antiqua" w:eastAsia="Times New Roman" w:hAnsi="Book Antiqua"/>
                <w:b/>
                <w:lang w:val="en-IN" w:eastAsia="en-IN"/>
              </w:rPr>
              <w:t>Fluency Disorders</w:t>
            </w:r>
          </w:p>
        </w:tc>
        <w:tc>
          <w:tcPr>
            <w:tcW w:w="1276" w:type="dxa"/>
            <w:gridSpan w:val="3"/>
            <w:noWrap/>
            <w:hideMark/>
          </w:tcPr>
          <w:p w14:paraId="15508768" w14:textId="77777777" w:rsidR="008222ED" w:rsidRPr="00B14BED" w:rsidRDefault="008222ED" w:rsidP="009668AB">
            <w:pPr>
              <w:spacing w:after="0"/>
              <w:jc w:val="center"/>
              <w:rPr>
                <w:rFonts w:ascii="Book Antiqua" w:eastAsia="Times New Roman" w:hAnsi="Book Antiqua"/>
                <w:b/>
                <w:lang w:val="en-IN" w:eastAsia="en-IN"/>
              </w:rPr>
            </w:pPr>
            <w:r w:rsidRPr="00B14BED">
              <w:rPr>
                <w:rFonts w:ascii="Book Antiqua" w:eastAsia="Times New Roman" w:hAnsi="Book Antiqua"/>
                <w:b/>
                <w:lang w:val="en-IN" w:eastAsia="en-IN"/>
              </w:rPr>
              <w:t>Voice Disorders</w:t>
            </w:r>
          </w:p>
        </w:tc>
        <w:tc>
          <w:tcPr>
            <w:tcW w:w="1418" w:type="dxa"/>
            <w:gridSpan w:val="3"/>
            <w:noWrap/>
            <w:hideMark/>
          </w:tcPr>
          <w:p w14:paraId="4D67566E" w14:textId="77777777" w:rsidR="008222ED" w:rsidRPr="00B14BED" w:rsidRDefault="008222ED" w:rsidP="009668AB">
            <w:pPr>
              <w:spacing w:after="0"/>
              <w:jc w:val="center"/>
              <w:rPr>
                <w:rFonts w:ascii="Book Antiqua" w:eastAsia="Times New Roman" w:hAnsi="Book Antiqua"/>
                <w:b/>
                <w:lang w:val="en-IN" w:eastAsia="en-IN"/>
              </w:rPr>
            </w:pPr>
            <w:r w:rsidRPr="00B14BED">
              <w:rPr>
                <w:rFonts w:ascii="Book Antiqua" w:eastAsia="Times New Roman" w:hAnsi="Book Antiqua"/>
                <w:b/>
                <w:lang w:val="en-IN" w:eastAsia="en-IN"/>
              </w:rPr>
              <w:t>Articulation Disorders</w:t>
            </w:r>
          </w:p>
        </w:tc>
        <w:tc>
          <w:tcPr>
            <w:tcW w:w="1275" w:type="dxa"/>
            <w:gridSpan w:val="3"/>
            <w:noWrap/>
            <w:hideMark/>
          </w:tcPr>
          <w:p w14:paraId="106B95E7" w14:textId="77777777" w:rsidR="008222ED" w:rsidRPr="00B14BED" w:rsidRDefault="008222ED" w:rsidP="009668AB">
            <w:pPr>
              <w:spacing w:after="0"/>
              <w:jc w:val="center"/>
              <w:rPr>
                <w:rFonts w:ascii="Book Antiqua" w:eastAsia="Times New Roman" w:hAnsi="Book Antiqua"/>
                <w:b/>
                <w:lang w:val="en-IN" w:eastAsia="en-IN"/>
              </w:rPr>
            </w:pPr>
            <w:r w:rsidRPr="00B14BED">
              <w:rPr>
                <w:rFonts w:ascii="Book Antiqua" w:eastAsia="Times New Roman" w:hAnsi="Book Antiqua"/>
                <w:b/>
                <w:lang w:val="en-IN" w:eastAsia="en-IN"/>
              </w:rPr>
              <w:t>Multiple Disorders</w:t>
            </w:r>
          </w:p>
        </w:tc>
        <w:tc>
          <w:tcPr>
            <w:tcW w:w="1276" w:type="dxa"/>
            <w:gridSpan w:val="3"/>
            <w:noWrap/>
            <w:hideMark/>
          </w:tcPr>
          <w:p w14:paraId="0A626D87" w14:textId="77777777" w:rsidR="008222ED" w:rsidRPr="00B14BED" w:rsidRDefault="008222ED" w:rsidP="009668AB">
            <w:pPr>
              <w:spacing w:after="0"/>
              <w:jc w:val="center"/>
              <w:rPr>
                <w:rFonts w:ascii="Book Antiqua" w:eastAsia="Times New Roman" w:hAnsi="Book Antiqua"/>
                <w:b/>
                <w:lang w:val="en-IN" w:eastAsia="en-IN"/>
              </w:rPr>
            </w:pPr>
            <w:r w:rsidRPr="00B14BED">
              <w:rPr>
                <w:rFonts w:ascii="Book Antiqua" w:eastAsia="Times New Roman" w:hAnsi="Book Antiqua"/>
                <w:b/>
                <w:lang w:val="en-IN" w:eastAsia="en-IN"/>
              </w:rPr>
              <w:t>Normal</w:t>
            </w:r>
          </w:p>
        </w:tc>
        <w:tc>
          <w:tcPr>
            <w:tcW w:w="1069" w:type="dxa"/>
            <w:noWrap/>
            <w:vAlign w:val="center"/>
            <w:hideMark/>
          </w:tcPr>
          <w:p w14:paraId="7D1086C4" w14:textId="77777777" w:rsidR="008222ED" w:rsidRPr="00B14BED" w:rsidRDefault="008222ED" w:rsidP="009668AB">
            <w:pPr>
              <w:spacing w:after="0"/>
              <w:jc w:val="center"/>
              <w:rPr>
                <w:rFonts w:ascii="Book Antiqua" w:eastAsia="Times New Roman" w:hAnsi="Book Antiqua"/>
                <w:b/>
                <w:lang w:val="en-IN" w:eastAsia="en-IN"/>
              </w:rPr>
            </w:pPr>
            <w:r w:rsidRPr="00B14BED">
              <w:rPr>
                <w:rFonts w:ascii="Book Antiqua" w:eastAsia="Times New Roman" w:hAnsi="Book Antiqua"/>
                <w:b/>
                <w:lang w:val="en-IN" w:eastAsia="en-IN"/>
              </w:rPr>
              <w:t>Total</w:t>
            </w:r>
          </w:p>
        </w:tc>
      </w:tr>
      <w:tr w:rsidR="00B14BED" w:rsidRPr="00B14BED" w14:paraId="6DDFAD44" w14:textId="77777777" w:rsidTr="007F0166">
        <w:trPr>
          <w:trHeight w:val="57"/>
          <w:jc w:val="center"/>
        </w:trPr>
        <w:tc>
          <w:tcPr>
            <w:tcW w:w="1313" w:type="dxa"/>
            <w:noWrap/>
            <w:hideMark/>
          </w:tcPr>
          <w:p w14:paraId="22570265" w14:textId="77777777" w:rsidR="008222ED" w:rsidRPr="00B14BED" w:rsidRDefault="008222ED"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Months</w:t>
            </w:r>
          </w:p>
        </w:tc>
        <w:tc>
          <w:tcPr>
            <w:tcW w:w="562" w:type="dxa"/>
            <w:noWrap/>
            <w:hideMark/>
          </w:tcPr>
          <w:p w14:paraId="7F03A73E"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C</w:t>
            </w:r>
          </w:p>
        </w:tc>
        <w:tc>
          <w:tcPr>
            <w:tcW w:w="425" w:type="dxa"/>
            <w:noWrap/>
            <w:hideMark/>
          </w:tcPr>
          <w:p w14:paraId="4A33EB76"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A</w:t>
            </w:r>
          </w:p>
        </w:tc>
        <w:tc>
          <w:tcPr>
            <w:tcW w:w="567" w:type="dxa"/>
            <w:noWrap/>
            <w:hideMark/>
          </w:tcPr>
          <w:p w14:paraId="44DCE41C"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G</w:t>
            </w:r>
          </w:p>
        </w:tc>
        <w:tc>
          <w:tcPr>
            <w:tcW w:w="425" w:type="dxa"/>
            <w:noWrap/>
            <w:hideMark/>
          </w:tcPr>
          <w:p w14:paraId="6927E2A2"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C</w:t>
            </w:r>
          </w:p>
        </w:tc>
        <w:tc>
          <w:tcPr>
            <w:tcW w:w="425" w:type="dxa"/>
            <w:noWrap/>
            <w:hideMark/>
          </w:tcPr>
          <w:p w14:paraId="3A2E403C"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A</w:t>
            </w:r>
          </w:p>
        </w:tc>
        <w:tc>
          <w:tcPr>
            <w:tcW w:w="567" w:type="dxa"/>
            <w:noWrap/>
            <w:hideMark/>
          </w:tcPr>
          <w:p w14:paraId="1B632068"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G</w:t>
            </w:r>
          </w:p>
        </w:tc>
        <w:tc>
          <w:tcPr>
            <w:tcW w:w="426" w:type="dxa"/>
            <w:noWrap/>
            <w:hideMark/>
          </w:tcPr>
          <w:p w14:paraId="44DEEAC1"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C</w:t>
            </w:r>
          </w:p>
        </w:tc>
        <w:tc>
          <w:tcPr>
            <w:tcW w:w="425" w:type="dxa"/>
            <w:noWrap/>
            <w:hideMark/>
          </w:tcPr>
          <w:p w14:paraId="36E0D810"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A</w:t>
            </w:r>
          </w:p>
        </w:tc>
        <w:tc>
          <w:tcPr>
            <w:tcW w:w="425" w:type="dxa"/>
            <w:noWrap/>
            <w:hideMark/>
          </w:tcPr>
          <w:p w14:paraId="6ACDB181"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G</w:t>
            </w:r>
          </w:p>
        </w:tc>
        <w:tc>
          <w:tcPr>
            <w:tcW w:w="425" w:type="dxa"/>
            <w:noWrap/>
            <w:hideMark/>
          </w:tcPr>
          <w:p w14:paraId="701F9DF1"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C</w:t>
            </w:r>
          </w:p>
        </w:tc>
        <w:tc>
          <w:tcPr>
            <w:tcW w:w="426" w:type="dxa"/>
            <w:noWrap/>
            <w:hideMark/>
          </w:tcPr>
          <w:p w14:paraId="07FB1EF7"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A</w:t>
            </w:r>
          </w:p>
        </w:tc>
        <w:tc>
          <w:tcPr>
            <w:tcW w:w="567" w:type="dxa"/>
            <w:noWrap/>
            <w:hideMark/>
          </w:tcPr>
          <w:p w14:paraId="47DF994F"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G</w:t>
            </w:r>
          </w:p>
        </w:tc>
        <w:tc>
          <w:tcPr>
            <w:tcW w:w="425" w:type="dxa"/>
            <w:noWrap/>
            <w:hideMark/>
          </w:tcPr>
          <w:p w14:paraId="680952A6"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C</w:t>
            </w:r>
          </w:p>
        </w:tc>
        <w:tc>
          <w:tcPr>
            <w:tcW w:w="425" w:type="dxa"/>
            <w:noWrap/>
            <w:hideMark/>
          </w:tcPr>
          <w:p w14:paraId="48B49A2C"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A</w:t>
            </w:r>
          </w:p>
        </w:tc>
        <w:tc>
          <w:tcPr>
            <w:tcW w:w="425" w:type="dxa"/>
            <w:noWrap/>
            <w:hideMark/>
          </w:tcPr>
          <w:p w14:paraId="538B6B17"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G</w:t>
            </w:r>
          </w:p>
        </w:tc>
        <w:tc>
          <w:tcPr>
            <w:tcW w:w="426" w:type="dxa"/>
            <w:noWrap/>
            <w:hideMark/>
          </w:tcPr>
          <w:p w14:paraId="26983AC8"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C</w:t>
            </w:r>
          </w:p>
        </w:tc>
        <w:tc>
          <w:tcPr>
            <w:tcW w:w="425" w:type="dxa"/>
            <w:noWrap/>
            <w:hideMark/>
          </w:tcPr>
          <w:p w14:paraId="3913D3F0"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A</w:t>
            </w:r>
          </w:p>
        </w:tc>
        <w:tc>
          <w:tcPr>
            <w:tcW w:w="425" w:type="dxa"/>
            <w:noWrap/>
            <w:hideMark/>
          </w:tcPr>
          <w:p w14:paraId="48B66A64" w14:textId="77777777" w:rsidR="008222ED" w:rsidRPr="00B14BED" w:rsidRDefault="008222ED" w:rsidP="009668AB">
            <w:pPr>
              <w:spacing w:after="0"/>
              <w:jc w:val="center"/>
              <w:rPr>
                <w:rFonts w:ascii="Book Antiqua" w:eastAsia="Times New Roman" w:hAnsi="Book Antiqua"/>
                <w:lang w:val="en-IN" w:eastAsia="en-IN"/>
              </w:rPr>
            </w:pPr>
            <w:r w:rsidRPr="00B14BED">
              <w:rPr>
                <w:rFonts w:ascii="Book Antiqua" w:eastAsia="Times New Roman" w:hAnsi="Book Antiqua"/>
                <w:lang w:val="en-IN" w:eastAsia="en-IN"/>
              </w:rPr>
              <w:t>G</w:t>
            </w:r>
          </w:p>
        </w:tc>
        <w:tc>
          <w:tcPr>
            <w:tcW w:w="1069" w:type="dxa"/>
            <w:vAlign w:val="bottom"/>
          </w:tcPr>
          <w:p w14:paraId="191C4DC1" w14:textId="77777777" w:rsidR="008222ED" w:rsidRPr="00B14BED" w:rsidRDefault="008222ED" w:rsidP="009668AB">
            <w:pPr>
              <w:spacing w:after="0"/>
              <w:jc w:val="right"/>
              <w:rPr>
                <w:rFonts w:ascii="Times New Roman" w:hAnsi="Times New Roman"/>
              </w:rPr>
            </w:pPr>
          </w:p>
        </w:tc>
      </w:tr>
      <w:tr w:rsidR="00B14BED" w:rsidRPr="00B14BED" w14:paraId="3DAF233D" w14:textId="77777777" w:rsidTr="007F0166">
        <w:trPr>
          <w:trHeight w:val="279"/>
          <w:jc w:val="center"/>
        </w:trPr>
        <w:tc>
          <w:tcPr>
            <w:tcW w:w="1313" w:type="dxa"/>
            <w:noWrap/>
            <w:hideMark/>
          </w:tcPr>
          <w:p w14:paraId="390706D6" w14:textId="77777777" w:rsidR="00C17C9F" w:rsidRPr="00B14BED" w:rsidRDefault="00C17C9F"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April</w:t>
            </w:r>
            <w:r w:rsidR="00C039A9" w:rsidRPr="00B14BED">
              <w:rPr>
                <w:rFonts w:ascii="Book Antiqua" w:eastAsia="Times New Roman" w:hAnsi="Book Antiqua"/>
                <w:lang w:val="en-IN" w:eastAsia="en-IN"/>
              </w:rPr>
              <w:t xml:space="preserve"> 2021 </w:t>
            </w:r>
          </w:p>
        </w:tc>
        <w:tc>
          <w:tcPr>
            <w:tcW w:w="562" w:type="dxa"/>
            <w:noWrap/>
          </w:tcPr>
          <w:p w14:paraId="5D9E0067"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8</w:t>
            </w:r>
          </w:p>
        </w:tc>
        <w:tc>
          <w:tcPr>
            <w:tcW w:w="425" w:type="dxa"/>
            <w:noWrap/>
          </w:tcPr>
          <w:p w14:paraId="11826642"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567" w:type="dxa"/>
            <w:noWrap/>
          </w:tcPr>
          <w:p w14:paraId="5299A899"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6BE5DF61"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2</w:t>
            </w:r>
          </w:p>
        </w:tc>
        <w:tc>
          <w:tcPr>
            <w:tcW w:w="425" w:type="dxa"/>
            <w:noWrap/>
          </w:tcPr>
          <w:p w14:paraId="6CB7785B"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0</w:t>
            </w:r>
          </w:p>
        </w:tc>
        <w:tc>
          <w:tcPr>
            <w:tcW w:w="567" w:type="dxa"/>
            <w:noWrap/>
          </w:tcPr>
          <w:p w14:paraId="55913F75"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0</w:t>
            </w:r>
          </w:p>
        </w:tc>
        <w:tc>
          <w:tcPr>
            <w:tcW w:w="426" w:type="dxa"/>
            <w:noWrap/>
          </w:tcPr>
          <w:p w14:paraId="403C43D8"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6303953A"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1B80B128"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33191244"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6" w:type="dxa"/>
            <w:noWrap/>
          </w:tcPr>
          <w:p w14:paraId="63DE8029"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567" w:type="dxa"/>
            <w:noWrap/>
          </w:tcPr>
          <w:p w14:paraId="69E78D58"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73264ABF"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1F0E832A"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0ACAACD1"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6" w:type="dxa"/>
            <w:noWrap/>
          </w:tcPr>
          <w:p w14:paraId="1C547724"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6F6B4FCE"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02E186BA"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1069" w:type="dxa"/>
            <w:vAlign w:val="bottom"/>
          </w:tcPr>
          <w:p w14:paraId="20FA4ED6"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11</w:t>
            </w:r>
          </w:p>
        </w:tc>
      </w:tr>
      <w:tr w:rsidR="00B14BED" w:rsidRPr="00B14BED" w14:paraId="66137E16" w14:textId="77777777" w:rsidTr="007F0166">
        <w:trPr>
          <w:trHeight w:val="65"/>
          <w:jc w:val="center"/>
        </w:trPr>
        <w:tc>
          <w:tcPr>
            <w:tcW w:w="1313" w:type="dxa"/>
            <w:noWrap/>
            <w:hideMark/>
          </w:tcPr>
          <w:p w14:paraId="02E7AE2F" w14:textId="77777777" w:rsidR="00C17C9F" w:rsidRPr="00B14BED" w:rsidRDefault="00C17C9F"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May</w:t>
            </w:r>
            <w:r w:rsidR="00C039A9" w:rsidRPr="00B14BED">
              <w:rPr>
                <w:rFonts w:ascii="Book Antiqua" w:eastAsia="Times New Roman" w:hAnsi="Book Antiqua"/>
                <w:lang w:val="en-IN" w:eastAsia="en-IN"/>
              </w:rPr>
              <w:t xml:space="preserve"> 2021</w:t>
            </w:r>
          </w:p>
        </w:tc>
        <w:tc>
          <w:tcPr>
            <w:tcW w:w="562" w:type="dxa"/>
            <w:noWrap/>
          </w:tcPr>
          <w:p w14:paraId="0D11FE72"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19</w:t>
            </w:r>
          </w:p>
        </w:tc>
        <w:tc>
          <w:tcPr>
            <w:tcW w:w="425" w:type="dxa"/>
            <w:noWrap/>
          </w:tcPr>
          <w:p w14:paraId="065B05D4"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567" w:type="dxa"/>
            <w:noWrap/>
          </w:tcPr>
          <w:p w14:paraId="6CFB5924"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0197A170"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3</w:t>
            </w:r>
          </w:p>
        </w:tc>
        <w:tc>
          <w:tcPr>
            <w:tcW w:w="425" w:type="dxa"/>
            <w:noWrap/>
          </w:tcPr>
          <w:p w14:paraId="3118ECBA"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1</w:t>
            </w:r>
          </w:p>
        </w:tc>
        <w:tc>
          <w:tcPr>
            <w:tcW w:w="567" w:type="dxa"/>
            <w:noWrap/>
          </w:tcPr>
          <w:p w14:paraId="243E6767"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0</w:t>
            </w:r>
          </w:p>
        </w:tc>
        <w:tc>
          <w:tcPr>
            <w:tcW w:w="426" w:type="dxa"/>
            <w:noWrap/>
          </w:tcPr>
          <w:p w14:paraId="09119281"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022E23EA"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3F2476F3"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5" w:type="dxa"/>
            <w:noWrap/>
          </w:tcPr>
          <w:p w14:paraId="74F42D8B"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6" w:type="dxa"/>
            <w:noWrap/>
          </w:tcPr>
          <w:p w14:paraId="56841DD0"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567" w:type="dxa"/>
            <w:noWrap/>
          </w:tcPr>
          <w:p w14:paraId="25789931"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5" w:type="dxa"/>
            <w:noWrap/>
          </w:tcPr>
          <w:p w14:paraId="1E99C478"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5" w:type="dxa"/>
            <w:noWrap/>
          </w:tcPr>
          <w:p w14:paraId="0C12F701"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4E9A98CF"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6" w:type="dxa"/>
            <w:noWrap/>
          </w:tcPr>
          <w:p w14:paraId="1BE526ED"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5" w:type="dxa"/>
            <w:noWrap/>
          </w:tcPr>
          <w:p w14:paraId="411310E3"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137BB68D"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1069" w:type="dxa"/>
            <w:noWrap/>
            <w:vAlign w:val="bottom"/>
          </w:tcPr>
          <w:p w14:paraId="0C16E9C9"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29</w:t>
            </w:r>
          </w:p>
        </w:tc>
      </w:tr>
      <w:tr w:rsidR="00B14BED" w:rsidRPr="00B14BED" w14:paraId="57B3F4FA" w14:textId="77777777" w:rsidTr="007F0166">
        <w:trPr>
          <w:trHeight w:val="65"/>
          <w:jc w:val="center"/>
        </w:trPr>
        <w:tc>
          <w:tcPr>
            <w:tcW w:w="1313" w:type="dxa"/>
            <w:noWrap/>
            <w:hideMark/>
          </w:tcPr>
          <w:p w14:paraId="14D9096E" w14:textId="77777777" w:rsidR="00C17C9F" w:rsidRPr="00B14BED" w:rsidRDefault="00C17C9F"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June</w:t>
            </w:r>
            <w:r w:rsidR="00C039A9" w:rsidRPr="00B14BED">
              <w:rPr>
                <w:rFonts w:ascii="Book Antiqua" w:eastAsia="Times New Roman" w:hAnsi="Book Antiqua"/>
                <w:lang w:val="en-IN" w:eastAsia="en-IN"/>
              </w:rPr>
              <w:t xml:space="preserve"> 2021</w:t>
            </w:r>
          </w:p>
        </w:tc>
        <w:tc>
          <w:tcPr>
            <w:tcW w:w="562" w:type="dxa"/>
            <w:noWrap/>
          </w:tcPr>
          <w:p w14:paraId="654B88F7"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18</w:t>
            </w:r>
          </w:p>
        </w:tc>
        <w:tc>
          <w:tcPr>
            <w:tcW w:w="425" w:type="dxa"/>
            <w:noWrap/>
          </w:tcPr>
          <w:p w14:paraId="1DD25AED"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2</w:t>
            </w:r>
          </w:p>
        </w:tc>
        <w:tc>
          <w:tcPr>
            <w:tcW w:w="567" w:type="dxa"/>
            <w:noWrap/>
          </w:tcPr>
          <w:p w14:paraId="29F6FEDB"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039BD95A"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0</w:t>
            </w:r>
          </w:p>
        </w:tc>
        <w:tc>
          <w:tcPr>
            <w:tcW w:w="425" w:type="dxa"/>
            <w:noWrap/>
          </w:tcPr>
          <w:p w14:paraId="0CEDF13E"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2</w:t>
            </w:r>
          </w:p>
        </w:tc>
        <w:tc>
          <w:tcPr>
            <w:tcW w:w="567" w:type="dxa"/>
            <w:noWrap/>
          </w:tcPr>
          <w:p w14:paraId="1F4C9D0F"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0</w:t>
            </w:r>
          </w:p>
        </w:tc>
        <w:tc>
          <w:tcPr>
            <w:tcW w:w="426" w:type="dxa"/>
            <w:noWrap/>
          </w:tcPr>
          <w:p w14:paraId="59321181"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70D65F85"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6B1B7377"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172989B4"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2</w:t>
            </w:r>
          </w:p>
        </w:tc>
        <w:tc>
          <w:tcPr>
            <w:tcW w:w="426" w:type="dxa"/>
            <w:noWrap/>
          </w:tcPr>
          <w:p w14:paraId="2F948067"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567" w:type="dxa"/>
            <w:noWrap/>
          </w:tcPr>
          <w:p w14:paraId="6F0ECA3A"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257118F8"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7ED7AC58"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32FBAC66"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6" w:type="dxa"/>
            <w:noWrap/>
          </w:tcPr>
          <w:p w14:paraId="7C11856A"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473834D5"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524FBD00"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1069" w:type="dxa"/>
            <w:noWrap/>
            <w:vAlign w:val="bottom"/>
          </w:tcPr>
          <w:p w14:paraId="581278DF"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24</w:t>
            </w:r>
          </w:p>
        </w:tc>
      </w:tr>
      <w:tr w:rsidR="00B14BED" w:rsidRPr="00B14BED" w14:paraId="0E411A02" w14:textId="77777777" w:rsidTr="007F0166">
        <w:trPr>
          <w:trHeight w:val="65"/>
          <w:jc w:val="center"/>
        </w:trPr>
        <w:tc>
          <w:tcPr>
            <w:tcW w:w="1313" w:type="dxa"/>
            <w:noWrap/>
            <w:hideMark/>
          </w:tcPr>
          <w:p w14:paraId="2DC9FF3A" w14:textId="77777777" w:rsidR="00C17C9F" w:rsidRPr="00B14BED" w:rsidRDefault="00C17C9F"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July</w:t>
            </w:r>
            <w:r w:rsidR="00C039A9" w:rsidRPr="00B14BED">
              <w:rPr>
                <w:rFonts w:ascii="Book Antiqua" w:eastAsia="Times New Roman" w:hAnsi="Book Antiqua"/>
                <w:lang w:val="en-IN" w:eastAsia="en-IN"/>
              </w:rPr>
              <w:t xml:space="preserve"> 2021</w:t>
            </w:r>
          </w:p>
        </w:tc>
        <w:tc>
          <w:tcPr>
            <w:tcW w:w="562" w:type="dxa"/>
            <w:noWrap/>
          </w:tcPr>
          <w:p w14:paraId="395116D5"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10</w:t>
            </w:r>
          </w:p>
        </w:tc>
        <w:tc>
          <w:tcPr>
            <w:tcW w:w="425" w:type="dxa"/>
            <w:noWrap/>
          </w:tcPr>
          <w:p w14:paraId="76E5BD25"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567" w:type="dxa"/>
            <w:noWrap/>
          </w:tcPr>
          <w:p w14:paraId="6696377D"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5" w:type="dxa"/>
            <w:noWrap/>
          </w:tcPr>
          <w:p w14:paraId="2BDBAAC6"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2</w:t>
            </w:r>
          </w:p>
        </w:tc>
        <w:tc>
          <w:tcPr>
            <w:tcW w:w="425" w:type="dxa"/>
            <w:noWrap/>
          </w:tcPr>
          <w:p w14:paraId="25334B24"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1</w:t>
            </w:r>
          </w:p>
        </w:tc>
        <w:tc>
          <w:tcPr>
            <w:tcW w:w="567" w:type="dxa"/>
            <w:noWrap/>
          </w:tcPr>
          <w:p w14:paraId="3BD67C6B" w14:textId="77777777" w:rsidR="00C17C9F" w:rsidRPr="00B14BED" w:rsidRDefault="00C17C9F" w:rsidP="009668AB">
            <w:pPr>
              <w:spacing w:after="0"/>
              <w:jc w:val="center"/>
              <w:rPr>
                <w:rFonts w:ascii="Times New Roman" w:hAnsi="Times New Roman"/>
                <w:sz w:val="24"/>
                <w:szCs w:val="24"/>
              </w:rPr>
            </w:pPr>
            <w:r w:rsidRPr="00B14BED">
              <w:rPr>
                <w:rFonts w:ascii="Times New Roman" w:hAnsi="Times New Roman"/>
                <w:sz w:val="24"/>
                <w:szCs w:val="24"/>
              </w:rPr>
              <w:t>0</w:t>
            </w:r>
          </w:p>
        </w:tc>
        <w:tc>
          <w:tcPr>
            <w:tcW w:w="426" w:type="dxa"/>
            <w:noWrap/>
          </w:tcPr>
          <w:p w14:paraId="2E6FF4A1"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1808A393"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1E780523"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7D69D52C"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6" w:type="dxa"/>
            <w:noWrap/>
          </w:tcPr>
          <w:p w14:paraId="6023E16F"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567" w:type="dxa"/>
            <w:noWrap/>
          </w:tcPr>
          <w:p w14:paraId="5B8C4141"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2EB043F7"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w:t>
            </w:r>
          </w:p>
        </w:tc>
        <w:tc>
          <w:tcPr>
            <w:tcW w:w="425" w:type="dxa"/>
            <w:noWrap/>
          </w:tcPr>
          <w:p w14:paraId="3B2C1D0B"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2662FF52"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6" w:type="dxa"/>
            <w:noWrap/>
          </w:tcPr>
          <w:p w14:paraId="3EE9BBD7"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27D7F2C9"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425" w:type="dxa"/>
            <w:noWrap/>
          </w:tcPr>
          <w:p w14:paraId="2289CE08"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0</w:t>
            </w:r>
          </w:p>
        </w:tc>
        <w:tc>
          <w:tcPr>
            <w:tcW w:w="1069" w:type="dxa"/>
            <w:noWrap/>
            <w:vAlign w:val="bottom"/>
          </w:tcPr>
          <w:p w14:paraId="1BB1C78D" w14:textId="77777777" w:rsidR="00C17C9F" w:rsidRPr="00B14BED" w:rsidRDefault="00C17C9F" w:rsidP="009668AB">
            <w:pPr>
              <w:spacing w:after="0"/>
              <w:jc w:val="right"/>
              <w:rPr>
                <w:rFonts w:ascii="Times New Roman" w:hAnsi="Times New Roman"/>
                <w:sz w:val="24"/>
                <w:szCs w:val="24"/>
              </w:rPr>
            </w:pPr>
            <w:r w:rsidRPr="00B14BED">
              <w:rPr>
                <w:rFonts w:ascii="Times New Roman" w:hAnsi="Times New Roman"/>
                <w:sz w:val="24"/>
                <w:szCs w:val="24"/>
              </w:rPr>
              <w:t>16</w:t>
            </w:r>
          </w:p>
        </w:tc>
      </w:tr>
      <w:tr w:rsidR="00B14BED" w:rsidRPr="00B14BED" w14:paraId="732CA7B6" w14:textId="77777777" w:rsidTr="00BB000C">
        <w:trPr>
          <w:trHeight w:val="267"/>
          <w:jc w:val="center"/>
        </w:trPr>
        <w:tc>
          <w:tcPr>
            <w:tcW w:w="1313" w:type="dxa"/>
            <w:noWrap/>
            <w:hideMark/>
          </w:tcPr>
          <w:p w14:paraId="728F7186" w14:textId="77777777" w:rsidR="003035DC" w:rsidRPr="00B14BED" w:rsidRDefault="003035DC"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Aug 2021</w:t>
            </w:r>
          </w:p>
        </w:tc>
        <w:tc>
          <w:tcPr>
            <w:tcW w:w="9285" w:type="dxa"/>
            <w:gridSpan w:val="19"/>
            <w:noWrap/>
          </w:tcPr>
          <w:p w14:paraId="58CAB272" w14:textId="78A57706" w:rsidR="003035DC" w:rsidRPr="00B14BED" w:rsidRDefault="003035DC" w:rsidP="009668AB">
            <w:pPr>
              <w:spacing w:after="0"/>
              <w:jc w:val="center"/>
              <w:rPr>
                <w:rFonts w:ascii="Times New Roman" w:hAnsi="Times New Roman"/>
                <w:sz w:val="24"/>
                <w:szCs w:val="24"/>
              </w:rPr>
            </w:pPr>
            <w:r w:rsidRPr="00B14BED">
              <w:rPr>
                <w:rFonts w:ascii="Times New Roman" w:hAnsi="Times New Roman"/>
                <w:sz w:val="24"/>
                <w:szCs w:val="24"/>
              </w:rPr>
              <w:t>-</w:t>
            </w:r>
          </w:p>
        </w:tc>
      </w:tr>
      <w:tr w:rsidR="00B14BED" w:rsidRPr="00B14BED" w14:paraId="32FEA3CD" w14:textId="77777777" w:rsidTr="001A1404">
        <w:trPr>
          <w:trHeight w:val="65"/>
          <w:jc w:val="center"/>
        </w:trPr>
        <w:tc>
          <w:tcPr>
            <w:tcW w:w="1313" w:type="dxa"/>
            <w:noWrap/>
            <w:hideMark/>
          </w:tcPr>
          <w:p w14:paraId="132AEB54" w14:textId="77777777" w:rsidR="003035DC" w:rsidRPr="00B14BED" w:rsidRDefault="003035DC"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Sept 2021</w:t>
            </w:r>
          </w:p>
        </w:tc>
        <w:tc>
          <w:tcPr>
            <w:tcW w:w="9285" w:type="dxa"/>
            <w:gridSpan w:val="19"/>
            <w:noWrap/>
          </w:tcPr>
          <w:p w14:paraId="64FC02A7" w14:textId="2B1CFDD5" w:rsidR="003035DC" w:rsidRPr="00B14BED" w:rsidRDefault="003035DC" w:rsidP="009668AB">
            <w:pPr>
              <w:spacing w:after="0"/>
              <w:jc w:val="center"/>
              <w:rPr>
                <w:rFonts w:ascii="Times New Roman" w:hAnsi="Times New Roman"/>
                <w:sz w:val="24"/>
                <w:szCs w:val="24"/>
              </w:rPr>
            </w:pPr>
            <w:r w:rsidRPr="00B14BED">
              <w:rPr>
                <w:rFonts w:ascii="Times New Roman" w:hAnsi="Times New Roman"/>
                <w:sz w:val="24"/>
                <w:szCs w:val="24"/>
              </w:rPr>
              <w:t>-</w:t>
            </w:r>
          </w:p>
        </w:tc>
      </w:tr>
      <w:tr w:rsidR="00B14BED" w:rsidRPr="00B14BED" w14:paraId="7CBC095F" w14:textId="77777777" w:rsidTr="00081F05">
        <w:trPr>
          <w:trHeight w:val="65"/>
          <w:jc w:val="center"/>
        </w:trPr>
        <w:tc>
          <w:tcPr>
            <w:tcW w:w="1313" w:type="dxa"/>
            <w:noWrap/>
            <w:hideMark/>
          </w:tcPr>
          <w:p w14:paraId="6DDEAEDC" w14:textId="77777777" w:rsidR="003035DC" w:rsidRPr="00B14BED" w:rsidRDefault="003035DC"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Oct 2021</w:t>
            </w:r>
          </w:p>
        </w:tc>
        <w:tc>
          <w:tcPr>
            <w:tcW w:w="9285" w:type="dxa"/>
            <w:gridSpan w:val="19"/>
            <w:noWrap/>
          </w:tcPr>
          <w:p w14:paraId="167E0CC1" w14:textId="7ED421AE" w:rsidR="003035DC" w:rsidRPr="00B14BED" w:rsidRDefault="003035DC" w:rsidP="009668AB">
            <w:pPr>
              <w:spacing w:after="0"/>
              <w:jc w:val="center"/>
              <w:rPr>
                <w:rFonts w:ascii="Times New Roman" w:hAnsi="Times New Roman"/>
                <w:sz w:val="24"/>
                <w:szCs w:val="24"/>
              </w:rPr>
            </w:pPr>
            <w:r w:rsidRPr="00B14BED">
              <w:rPr>
                <w:rFonts w:ascii="Times New Roman" w:hAnsi="Times New Roman"/>
                <w:sz w:val="24"/>
                <w:szCs w:val="24"/>
              </w:rPr>
              <w:t>-</w:t>
            </w:r>
          </w:p>
        </w:tc>
      </w:tr>
      <w:tr w:rsidR="00B14BED" w:rsidRPr="00B14BED" w14:paraId="291A6166" w14:textId="77777777" w:rsidTr="00BD1984">
        <w:trPr>
          <w:trHeight w:val="65"/>
          <w:jc w:val="center"/>
        </w:trPr>
        <w:tc>
          <w:tcPr>
            <w:tcW w:w="1313" w:type="dxa"/>
            <w:noWrap/>
            <w:hideMark/>
          </w:tcPr>
          <w:p w14:paraId="54C089BB" w14:textId="77777777" w:rsidR="003035DC" w:rsidRPr="00B14BED" w:rsidRDefault="003035DC"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Nov 2021</w:t>
            </w:r>
          </w:p>
        </w:tc>
        <w:tc>
          <w:tcPr>
            <w:tcW w:w="9285" w:type="dxa"/>
            <w:gridSpan w:val="19"/>
            <w:noWrap/>
          </w:tcPr>
          <w:p w14:paraId="7CDF99C0" w14:textId="1242A455" w:rsidR="003035DC" w:rsidRPr="00B14BED" w:rsidRDefault="003035DC" w:rsidP="009668AB">
            <w:pPr>
              <w:spacing w:after="0"/>
              <w:jc w:val="center"/>
              <w:rPr>
                <w:rFonts w:ascii="Times New Roman" w:hAnsi="Times New Roman"/>
                <w:sz w:val="24"/>
                <w:szCs w:val="24"/>
              </w:rPr>
            </w:pPr>
            <w:r w:rsidRPr="00B14BED">
              <w:rPr>
                <w:rFonts w:ascii="Times New Roman" w:hAnsi="Times New Roman"/>
                <w:sz w:val="24"/>
                <w:szCs w:val="24"/>
              </w:rPr>
              <w:t>-</w:t>
            </w:r>
          </w:p>
        </w:tc>
      </w:tr>
      <w:tr w:rsidR="00B14BED" w:rsidRPr="00B14BED" w14:paraId="4935401E" w14:textId="77777777" w:rsidTr="007B5F1D">
        <w:trPr>
          <w:trHeight w:val="65"/>
          <w:jc w:val="center"/>
        </w:trPr>
        <w:tc>
          <w:tcPr>
            <w:tcW w:w="1313" w:type="dxa"/>
            <w:noWrap/>
            <w:hideMark/>
          </w:tcPr>
          <w:p w14:paraId="74174943" w14:textId="77777777" w:rsidR="003035DC" w:rsidRPr="00B14BED" w:rsidRDefault="003035DC"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Dec 2021</w:t>
            </w:r>
          </w:p>
        </w:tc>
        <w:tc>
          <w:tcPr>
            <w:tcW w:w="9285" w:type="dxa"/>
            <w:gridSpan w:val="19"/>
            <w:noWrap/>
          </w:tcPr>
          <w:p w14:paraId="1928B1AF" w14:textId="21A6FD17" w:rsidR="003035DC" w:rsidRPr="00B14BED" w:rsidRDefault="003035DC" w:rsidP="009668AB">
            <w:pPr>
              <w:spacing w:after="0"/>
              <w:jc w:val="center"/>
              <w:rPr>
                <w:rFonts w:ascii="Times New Roman" w:hAnsi="Times New Roman"/>
                <w:sz w:val="24"/>
                <w:szCs w:val="24"/>
              </w:rPr>
            </w:pPr>
            <w:r w:rsidRPr="00B14BED">
              <w:rPr>
                <w:rFonts w:ascii="Times New Roman" w:hAnsi="Times New Roman"/>
                <w:sz w:val="24"/>
                <w:szCs w:val="24"/>
              </w:rPr>
              <w:t>-</w:t>
            </w:r>
          </w:p>
        </w:tc>
      </w:tr>
      <w:tr w:rsidR="00B14BED" w:rsidRPr="00B14BED" w14:paraId="1E133EAF" w14:textId="77777777" w:rsidTr="007F0166">
        <w:trPr>
          <w:trHeight w:val="481"/>
          <w:jc w:val="center"/>
        </w:trPr>
        <w:tc>
          <w:tcPr>
            <w:tcW w:w="1313" w:type="dxa"/>
            <w:noWrap/>
          </w:tcPr>
          <w:p w14:paraId="45AFCEB8" w14:textId="77777777" w:rsidR="00C17C9F" w:rsidRPr="00B14BED" w:rsidRDefault="00C17C9F" w:rsidP="009668AB">
            <w:pPr>
              <w:spacing w:after="0"/>
              <w:rPr>
                <w:rFonts w:ascii="Book Antiqua" w:eastAsia="Times New Roman" w:hAnsi="Book Antiqua"/>
                <w:lang w:val="en-IN" w:eastAsia="en-IN"/>
              </w:rPr>
            </w:pPr>
            <w:r w:rsidRPr="00B14BED">
              <w:rPr>
                <w:rFonts w:ascii="Book Antiqua" w:eastAsia="Times New Roman" w:hAnsi="Book Antiqua"/>
                <w:b/>
                <w:bCs/>
                <w:lang w:val="en-IN" w:eastAsia="en-IN"/>
              </w:rPr>
              <w:t>Total</w:t>
            </w:r>
          </w:p>
        </w:tc>
        <w:tc>
          <w:tcPr>
            <w:tcW w:w="562" w:type="dxa"/>
            <w:noWrap/>
            <w:vAlign w:val="center"/>
          </w:tcPr>
          <w:p w14:paraId="049A4276"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55</w:t>
            </w:r>
          </w:p>
        </w:tc>
        <w:tc>
          <w:tcPr>
            <w:tcW w:w="425" w:type="dxa"/>
            <w:noWrap/>
            <w:vAlign w:val="center"/>
          </w:tcPr>
          <w:p w14:paraId="2CF465A3"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3</w:t>
            </w:r>
          </w:p>
        </w:tc>
        <w:tc>
          <w:tcPr>
            <w:tcW w:w="567" w:type="dxa"/>
            <w:noWrap/>
            <w:vAlign w:val="center"/>
          </w:tcPr>
          <w:p w14:paraId="36EBDD9B"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1</w:t>
            </w:r>
          </w:p>
        </w:tc>
        <w:tc>
          <w:tcPr>
            <w:tcW w:w="425" w:type="dxa"/>
            <w:noWrap/>
            <w:vAlign w:val="center"/>
          </w:tcPr>
          <w:p w14:paraId="11A1506A"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7</w:t>
            </w:r>
          </w:p>
        </w:tc>
        <w:tc>
          <w:tcPr>
            <w:tcW w:w="425" w:type="dxa"/>
            <w:noWrap/>
            <w:vAlign w:val="center"/>
          </w:tcPr>
          <w:p w14:paraId="7496A276"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4</w:t>
            </w:r>
          </w:p>
        </w:tc>
        <w:tc>
          <w:tcPr>
            <w:tcW w:w="567" w:type="dxa"/>
            <w:noWrap/>
            <w:vAlign w:val="center"/>
          </w:tcPr>
          <w:p w14:paraId="51E36C4C"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0</w:t>
            </w:r>
          </w:p>
        </w:tc>
        <w:tc>
          <w:tcPr>
            <w:tcW w:w="426" w:type="dxa"/>
            <w:noWrap/>
            <w:vAlign w:val="center"/>
          </w:tcPr>
          <w:p w14:paraId="1CBE7AF3"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0</w:t>
            </w:r>
          </w:p>
        </w:tc>
        <w:tc>
          <w:tcPr>
            <w:tcW w:w="425" w:type="dxa"/>
            <w:noWrap/>
            <w:vAlign w:val="center"/>
          </w:tcPr>
          <w:p w14:paraId="527F7FDD"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0</w:t>
            </w:r>
          </w:p>
        </w:tc>
        <w:tc>
          <w:tcPr>
            <w:tcW w:w="425" w:type="dxa"/>
            <w:noWrap/>
            <w:vAlign w:val="center"/>
          </w:tcPr>
          <w:p w14:paraId="005914FC"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1</w:t>
            </w:r>
          </w:p>
        </w:tc>
        <w:tc>
          <w:tcPr>
            <w:tcW w:w="425" w:type="dxa"/>
            <w:noWrap/>
            <w:vAlign w:val="center"/>
          </w:tcPr>
          <w:p w14:paraId="7486B6E6"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4</w:t>
            </w:r>
          </w:p>
        </w:tc>
        <w:tc>
          <w:tcPr>
            <w:tcW w:w="426" w:type="dxa"/>
            <w:noWrap/>
            <w:vAlign w:val="center"/>
          </w:tcPr>
          <w:p w14:paraId="6F238DF7"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1</w:t>
            </w:r>
          </w:p>
        </w:tc>
        <w:tc>
          <w:tcPr>
            <w:tcW w:w="567" w:type="dxa"/>
            <w:noWrap/>
            <w:vAlign w:val="center"/>
          </w:tcPr>
          <w:p w14:paraId="420A210F"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1</w:t>
            </w:r>
          </w:p>
        </w:tc>
        <w:tc>
          <w:tcPr>
            <w:tcW w:w="425" w:type="dxa"/>
            <w:noWrap/>
            <w:vAlign w:val="center"/>
          </w:tcPr>
          <w:p w14:paraId="19A31EAF"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2</w:t>
            </w:r>
          </w:p>
        </w:tc>
        <w:tc>
          <w:tcPr>
            <w:tcW w:w="425" w:type="dxa"/>
            <w:noWrap/>
            <w:vAlign w:val="center"/>
          </w:tcPr>
          <w:p w14:paraId="21DCD813"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0</w:t>
            </w:r>
          </w:p>
        </w:tc>
        <w:tc>
          <w:tcPr>
            <w:tcW w:w="425" w:type="dxa"/>
            <w:noWrap/>
            <w:vAlign w:val="center"/>
          </w:tcPr>
          <w:p w14:paraId="305A02BB"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0</w:t>
            </w:r>
          </w:p>
        </w:tc>
        <w:tc>
          <w:tcPr>
            <w:tcW w:w="426" w:type="dxa"/>
            <w:noWrap/>
            <w:vAlign w:val="center"/>
          </w:tcPr>
          <w:p w14:paraId="082791C2"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1</w:t>
            </w:r>
          </w:p>
        </w:tc>
        <w:tc>
          <w:tcPr>
            <w:tcW w:w="425" w:type="dxa"/>
            <w:noWrap/>
            <w:vAlign w:val="center"/>
          </w:tcPr>
          <w:p w14:paraId="710F8070"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0</w:t>
            </w:r>
          </w:p>
        </w:tc>
        <w:tc>
          <w:tcPr>
            <w:tcW w:w="425" w:type="dxa"/>
            <w:noWrap/>
            <w:vAlign w:val="center"/>
          </w:tcPr>
          <w:p w14:paraId="7ABF3508" w14:textId="77777777" w:rsidR="00C17C9F" w:rsidRPr="00B14BED" w:rsidRDefault="00C17C9F" w:rsidP="00731A5F">
            <w:pPr>
              <w:spacing w:after="0"/>
              <w:jc w:val="center"/>
              <w:rPr>
                <w:rFonts w:ascii="Times New Roman" w:hAnsi="Times New Roman"/>
                <w:sz w:val="24"/>
                <w:szCs w:val="24"/>
              </w:rPr>
            </w:pPr>
            <w:r w:rsidRPr="00B14BED">
              <w:rPr>
                <w:rFonts w:ascii="Times New Roman" w:hAnsi="Times New Roman"/>
                <w:sz w:val="24"/>
                <w:szCs w:val="24"/>
              </w:rPr>
              <w:t>0</w:t>
            </w:r>
          </w:p>
        </w:tc>
        <w:tc>
          <w:tcPr>
            <w:tcW w:w="1069" w:type="dxa"/>
            <w:vMerge w:val="restart"/>
            <w:noWrap/>
            <w:vAlign w:val="bottom"/>
          </w:tcPr>
          <w:p w14:paraId="146266ED" w14:textId="77777777" w:rsidR="00C17C9F" w:rsidRPr="00B14BED" w:rsidRDefault="00C17C9F" w:rsidP="00731A5F">
            <w:pPr>
              <w:spacing w:after="0"/>
              <w:jc w:val="center"/>
              <w:rPr>
                <w:rFonts w:ascii="Book Antiqua" w:hAnsi="Book Antiqua"/>
                <w:b/>
              </w:rPr>
            </w:pPr>
            <w:r w:rsidRPr="00B14BED">
              <w:rPr>
                <w:rFonts w:ascii="Book Antiqua" w:hAnsi="Book Antiqua"/>
                <w:b/>
              </w:rPr>
              <w:t xml:space="preserve">80 (N) + 168 </w:t>
            </w:r>
            <w:r w:rsidR="00E1305D" w:rsidRPr="00B14BED">
              <w:rPr>
                <w:rFonts w:ascii="Book Antiqua" w:hAnsi="Book Antiqua"/>
                <w:b/>
              </w:rPr>
              <w:t>(R)</w:t>
            </w:r>
          </w:p>
        </w:tc>
      </w:tr>
      <w:tr w:rsidR="00B14BED" w:rsidRPr="00B14BED" w14:paraId="40B0839B" w14:textId="77777777" w:rsidTr="007F0166">
        <w:trPr>
          <w:trHeight w:val="57"/>
          <w:jc w:val="center"/>
        </w:trPr>
        <w:tc>
          <w:tcPr>
            <w:tcW w:w="1313" w:type="dxa"/>
            <w:hideMark/>
          </w:tcPr>
          <w:p w14:paraId="635875F8" w14:textId="77777777" w:rsidR="00C17C9F" w:rsidRPr="00B14BED" w:rsidRDefault="00C17C9F" w:rsidP="009668AB">
            <w:pPr>
              <w:spacing w:after="0"/>
              <w:rPr>
                <w:rFonts w:ascii="Book Antiqua" w:eastAsia="Times New Roman" w:hAnsi="Book Antiqua"/>
                <w:lang w:val="en-IN" w:eastAsia="en-IN"/>
              </w:rPr>
            </w:pPr>
            <w:r w:rsidRPr="00B14BED">
              <w:rPr>
                <w:rFonts w:ascii="Book Antiqua" w:eastAsia="Times New Roman" w:hAnsi="Book Antiqua"/>
                <w:lang w:val="en-IN" w:eastAsia="en-IN"/>
              </w:rPr>
              <w:t>Disorder Wise</w:t>
            </w:r>
          </w:p>
        </w:tc>
        <w:tc>
          <w:tcPr>
            <w:tcW w:w="1554" w:type="dxa"/>
            <w:gridSpan w:val="3"/>
            <w:noWrap/>
            <w:vAlign w:val="center"/>
          </w:tcPr>
          <w:p w14:paraId="53B2A65A" w14:textId="77777777" w:rsidR="00C17C9F" w:rsidRPr="00B14BED" w:rsidRDefault="00C17C9F" w:rsidP="00731A5F">
            <w:pPr>
              <w:spacing w:after="0"/>
              <w:jc w:val="center"/>
              <w:rPr>
                <w:rFonts w:ascii="Book Antiqua" w:hAnsi="Book Antiqua"/>
                <w:b/>
                <w:bCs/>
                <w:sz w:val="20"/>
                <w:szCs w:val="20"/>
              </w:rPr>
            </w:pPr>
            <w:r w:rsidRPr="00B14BED">
              <w:rPr>
                <w:rFonts w:ascii="Book Antiqua" w:hAnsi="Book Antiqua"/>
                <w:b/>
                <w:bCs/>
                <w:sz w:val="20"/>
                <w:szCs w:val="20"/>
              </w:rPr>
              <w:t>59(N)+119</w:t>
            </w:r>
            <w:r w:rsidR="00E1305D" w:rsidRPr="00B14BED">
              <w:rPr>
                <w:rFonts w:ascii="Book Antiqua" w:hAnsi="Book Antiqua"/>
                <w:b/>
                <w:sz w:val="20"/>
                <w:szCs w:val="20"/>
              </w:rPr>
              <w:t>(R)</w:t>
            </w:r>
          </w:p>
        </w:tc>
        <w:tc>
          <w:tcPr>
            <w:tcW w:w="1417" w:type="dxa"/>
            <w:gridSpan w:val="3"/>
            <w:noWrap/>
            <w:vAlign w:val="center"/>
          </w:tcPr>
          <w:p w14:paraId="07A49CD2" w14:textId="77777777" w:rsidR="00C17C9F" w:rsidRPr="00B14BED" w:rsidRDefault="00C17C9F" w:rsidP="00731A5F">
            <w:pPr>
              <w:spacing w:after="0"/>
              <w:jc w:val="center"/>
              <w:rPr>
                <w:rFonts w:ascii="Book Antiqua" w:hAnsi="Book Antiqua"/>
                <w:b/>
                <w:bCs/>
                <w:sz w:val="20"/>
                <w:szCs w:val="20"/>
              </w:rPr>
            </w:pPr>
            <w:r w:rsidRPr="00B14BED">
              <w:rPr>
                <w:rFonts w:ascii="Book Antiqua" w:hAnsi="Book Antiqua"/>
                <w:b/>
                <w:bCs/>
                <w:sz w:val="20"/>
                <w:szCs w:val="20"/>
              </w:rPr>
              <w:t xml:space="preserve">11(N)+12 </w:t>
            </w:r>
            <w:r w:rsidR="00E1305D" w:rsidRPr="00B14BED">
              <w:rPr>
                <w:rFonts w:ascii="Book Antiqua" w:hAnsi="Book Antiqua"/>
                <w:b/>
                <w:sz w:val="20"/>
                <w:szCs w:val="20"/>
              </w:rPr>
              <w:t>(R)</w:t>
            </w:r>
          </w:p>
        </w:tc>
        <w:tc>
          <w:tcPr>
            <w:tcW w:w="1276" w:type="dxa"/>
            <w:gridSpan w:val="3"/>
            <w:noWrap/>
            <w:vAlign w:val="center"/>
          </w:tcPr>
          <w:p w14:paraId="5120DAC3" w14:textId="77777777" w:rsidR="00C17C9F" w:rsidRPr="00B14BED" w:rsidRDefault="00C17C9F" w:rsidP="00731A5F">
            <w:pPr>
              <w:spacing w:after="0"/>
              <w:jc w:val="center"/>
              <w:rPr>
                <w:rFonts w:ascii="Book Antiqua" w:hAnsi="Book Antiqua"/>
                <w:b/>
                <w:bCs/>
                <w:sz w:val="20"/>
                <w:szCs w:val="20"/>
              </w:rPr>
            </w:pPr>
            <w:r w:rsidRPr="00B14BED">
              <w:rPr>
                <w:rFonts w:ascii="Book Antiqua" w:hAnsi="Book Antiqua"/>
                <w:b/>
                <w:bCs/>
                <w:sz w:val="20"/>
                <w:szCs w:val="20"/>
              </w:rPr>
              <w:t>1(N)+2</w:t>
            </w:r>
            <w:r w:rsidR="00E1305D" w:rsidRPr="00B14BED">
              <w:rPr>
                <w:rFonts w:ascii="Book Antiqua" w:hAnsi="Book Antiqua"/>
                <w:b/>
                <w:sz w:val="20"/>
                <w:szCs w:val="20"/>
              </w:rPr>
              <w:t>(R)</w:t>
            </w:r>
          </w:p>
        </w:tc>
        <w:tc>
          <w:tcPr>
            <w:tcW w:w="1418" w:type="dxa"/>
            <w:gridSpan w:val="3"/>
            <w:noWrap/>
            <w:vAlign w:val="center"/>
          </w:tcPr>
          <w:p w14:paraId="747546B3" w14:textId="77777777" w:rsidR="00C17C9F" w:rsidRPr="00B14BED" w:rsidRDefault="00C17C9F" w:rsidP="00731A5F">
            <w:pPr>
              <w:spacing w:after="0"/>
              <w:jc w:val="center"/>
              <w:rPr>
                <w:rFonts w:ascii="Book Antiqua" w:hAnsi="Book Antiqua"/>
                <w:b/>
                <w:bCs/>
                <w:sz w:val="20"/>
                <w:szCs w:val="20"/>
              </w:rPr>
            </w:pPr>
            <w:r w:rsidRPr="00B14BED">
              <w:rPr>
                <w:rFonts w:ascii="Book Antiqua" w:hAnsi="Book Antiqua"/>
                <w:b/>
                <w:bCs/>
                <w:sz w:val="20"/>
                <w:szCs w:val="20"/>
              </w:rPr>
              <w:t xml:space="preserve">6(N) + 16 </w:t>
            </w:r>
            <w:r w:rsidR="00E1305D" w:rsidRPr="00B14BED">
              <w:rPr>
                <w:rFonts w:ascii="Book Antiqua" w:hAnsi="Book Antiqua"/>
                <w:b/>
                <w:sz w:val="20"/>
                <w:szCs w:val="20"/>
              </w:rPr>
              <w:t>(R)</w:t>
            </w:r>
          </w:p>
        </w:tc>
        <w:tc>
          <w:tcPr>
            <w:tcW w:w="1275" w:type="dxa"/>
            <w:gridSpan w:val="3"/>
            <w:noWrap/>
            <w:vAlign w:val="center"/>
          </w:tcPr>
          <w:p w14:paraId="662B7056" w14:textId="77777777" w:rsidR="00731A5F" w:rsidRDefault="00C17C9F" w:rsidP="00731A5F">
            <w:pPr>
              <w:spacing w:after="0"/>
              <w:jc w:val="center"/>
              <w:rPr>
                <w:rFonts w:ascii="Book Antiqua" w:hAnsi="Book Antiqua"/>
                <w:b/>
                <w:bCs/>
                <w:sz w:val="20"/>
                <w:szCs w:val="20"/>
              </w:rPr>
            </w:pPr>
            <w:r w:rsidRPr="00B14BED">
              <w:rPr>
                <w:rFonts w:ascii="Book Antiqua" w:hAnsi="Book Antiqua"/>
                <w:b/>
                <w:bCs/>
                <w:sz w:val="20"/>
                <w:szCs w:val="20"/>
              </w:rPr>
              <w:t>2 (N) +</w:t>
            </w:r>
          </w:p>
          <w:p w14:paraId="52263564" w14:textId="19EE4DCD" w:rsidR="00C17C9F" w:rsidRPr="00B14BED" w:rsidRDefault="00C17C9F" w:rsidP="00731A5F">
            <w:pPr>
              <w:spacing w:after="0"/>
              <w:jc w:val="center"/>
              <w:rPr>
                <w:rFonts w:ascii="Book Antiqua" w:hAnsi="Book Antiqua"/>
                <w:b/>
                <w:bCs/>
                <w:sz w:val="20"/>
                <w:szCs w:val="20"/>
              </w:rPr>
            </w:pPr>
            <w:r w:rsidRPr="00B14BED">
              <w:rPr>
                <w:rFonts w:ascii="Book Antiqua" w:hAnsi="Book Antiqua"/>
                <w:b/>
                <w:bCs/>
                <w:sz w:val="20"/>
                <w:szCs w:val="20"/>
              </w:rPr>
              <w:t xml:space="preserve">19 </w:t>
            </w:r>
            <w:r w:rsidR="00E1305D" w:rsidRPr="00B14BED">
              <w:rPr>
                <w:rFonts w:ascii="Book Antiqua" w:hAnsi="Book Antiqua"/>
                <w:b/>
                <w:sz w:val="20"/>
                <w:szCs w:val="20"/>
              </w:rPr>
              <w:t>(R)</w:t>
            </w:r>
          </w:p>
        </w:tc>
        <w:tc>
          <w:tcPr>
            <w:tcW w:w="1276" w:type="dxa"/>
            <w:gridSpan w:val="3"/>
            <w:noWrap/>
            <w:vAlign w:val="center"/>
          </w:tcPr>
          <w:p w14:paraId="1EDB1A9E" w14:textId="77777777" w:rsidR="00C17C9F" w:rsidRPr="00B14BED" w:rsidRDefault="00C17C9F" w:rsidP="00731A5F">
            <w:pPr>
              <w:spacing w:after="0"/>
              <w:jc w:val="center"/>
              <w:rPr>
                <w:rFonts w:ascii="Book Antiqua" w:hAnsi="Book Antiqua"/>
                <w:b/>
                <w:bCs/>
                <w:sz w:val="20"/>
                <w:szCs w:val="20"/>
              </w:rPr>
            </w:pPr>
            <w:r w:rsidRPr="00B14BED">
              <w:rPr>
                <w:rFonts w:ascii="Book Antiqua" w:hAnsi="Book Antiqua"/>
                <w:b/>
                <w:bCs/>
                <w:sz w:val="20"/>
                <w:szCs w:val="20"/>
              </w:rPr>
              <w:t>1(N)+0</w:t>
            </w:r>
            <w:r w:rsidR="00E1305D" w:rsidRPr="00B14BED">
              <w:rPr>
                <w:rFonts w:ascii="Book Antiqua" w:hAnsi="Book Antiqua"/>
                <w:b/>
                <w:sz w:val="20"/>
                <w:szCs w:val="20"/>
              </w:rPr>
              <w:t>(R)</w:t>
            </w:r>
          </w:p>
        </w:tc>
        <w:tc>
          <w:tcPr>
            <w:tcW w:w="1069" w:type="dxa"/>
            <w:vMerge/>
          </w:tcPr>
          <w:p w14:paraId="5698D858" w14:textId="77777777" w:rsidR="00C17C9F" w:rsidRPr="00B14BED" w:rsidRDefault="00C17C9F" w:rsidP="00731A5F">
            <w:pPr>
              <w:spacing w:after="0"/>
              <w:jc w:val="center"/>
              <w:rPr>
                <w:rFonts w:ascii="Book Antiqua" w:eastAsia="Times New Roman" w:hAnsi="Book Antiqua"/>
                <w:b/>
                <w:bCs/>
                <w:lang w:val="en-IN" w:eastAsia="en-IN"/>
              </w:rPr>
            </w:pPr>
          </w:p>
        </w:tc>
      </w:tr>
      <w:tr w:rsidR="00C17C9F" w:rsidRPr="00B14BED" w14:paraId="7FCE0182" w14:textId="77777777" w:rsidTr="007F0166">
        <w:trPr>
          <w:trHeight w:val="77"/>
          <w:jc w:val="center"/>
        </w:trPr>
        <w:tc>
          <w:tcPr>
            <w:tcW w:w="1313" w:type="dxa"/>
            <w:noWrap/>
            <w:hideMark/>
          </w:tcPr>
          <w:p w14:paraId="4EB5B0C4" w14:textId="77777777" w:rsidR="00C17C9F" w:rsidRPr="00B14BED" w:rsidRDefault="00C17C9F" w:rsidP="009668AB">
            <w:pPr>
              <w:spacing w:after="0"/>
              <w:rPr>
                <w:rFonts w:ascii="Book Antiqua" w:eastAsia="Times New Roman" w:hAnsi="Book Antiqua"/>
                <w:b/>
                <w:bCs/>
                <w:lang w:val="en-IN" w:eastAsia="en-IN"/>
              </w:rPr>
            </w:pPr>
            <w:r w:rsidRPr="00B14BED">
              <w:rPr>
                <w:rFonts w:ascii="Book Antiqua" w:eastAsia="Times New Roman" w:hAnsi="Book Antiqua"/>
                <w:b/>
                <w:bCs/>
                <w:lang w:val="en-IN" w:eastAsia="en-IN"/>
              </w:rPr>
              <w:t>Over All</w:t>
            </w:r>
          </w:p>
        </w:tc>
        <w:tc>
          <w:tcPr>
            <w:tcW w:w="9285" w:type="dxa"/>
            <w:gridSpan w:val="19"/>
            <w:noWrap/>
            <w:hideMark/>
          </w:tcPr>
          <w:p w14:paraId="2B4B38C7" w14:textId="77777777" w:rsidR="00C17C9F" w:rsidRPr="00B14BED" w:rsidRDefault="00C17C9F" w:rsidP="009668AB">
            <w:pPr>
              <w:spacing w:after="0"/>
              <w:jc w:val="center"/>
              <w:rPr>
                <w:rFonts w:ascii="Book Antiqua" w:eastAsia="Times New Roman" w:hAnsi="Book Antiqua"/>
                <w:b/>
                <w:bCs/>
                <w:lang w:val="en-IN" w:eastAsia="en-IN"/>
              </w:rPr>
            </w:pPr>
            <w:r w:rsidRPr="00B14BED">
              <w:rPr>
                <w:rFonts w:ascii="Book Antiqua" w:eastAsia="Times New Roman" w:hAnsi="Book Antiqua"/>
                <w:b/>
                <w:bCs/>
                <w:lang w:val="en-IN" w:eastAsia="en-IN"/>
              </w:rPr>
              <w:t>248</w:t>
            </w:r>
          </w:p>
        </w:tc>
      </w:tr>
    </w:tbl>
    <w:p w14:paraId="73606B78" w14:textId="77777777" w:rsidR="00AB6287" w:rsidRPr="00B14BED" w:rsidRDefault="00AB6287" w:rsidP="00AB6287">
      <w:pPr>
        <w:autoSpaceDE w:val="0"/>
        <w:autoSpaceDN w:val="0"/>
        <w:adjustRightInd w:val="0"/>
        <w:spacing w:after="0" w:line="240" w:lineRule="auto"/>
        <w:jc w:val="center"/>
        <w:rPr>
          <w:rFonts w:ascii="Book Antiqua" w:hAnsi="Book Antiqua"/>
          <w:b/>
          <w:sz w:val="14"/>
          <w:szCs w:val="24"/>
        </w:rPr>
      </w:pPr>
    </w:p>
    <w:p w14:paraId="0891AAB4" w14:textId="573FE308" w:rsidR="00DD29E4" w:rsidRPr="00B14BED" w:rsidRDefault="00DD29E4" w:rsidP="00441949">
      <w:pPr>
        <w:pStyle w:val="BodyTextIndent2"/>
        <w:spacing w:after="0" w:line="240" w:lineRule="auto"/>
        <w:ind w:right="-720"/>
        <w:rPr>
          <w:rFonts w:ascii="Book Antiqua" w:hAnsi="Book Antiqua"/>
          <w:bCs/>
          <w:i/>
          <w:iCs/>
          <w:sz w:val="22"/>
          <w:szCs w:val="24"/>
        </w:rPr>
      </w:pPr>
    </w:p>
    <w:p w14:paraId="574E754F" w14:textId="247B7CE1" w:rsidR="00DD29E4" w:rsidRPr="00B14BED" w:rsidRDefault="001876C9" w:rsidP="00441949">
      <w:pPr>
        <w:pStyle w:val="BodyTextIndent2"/>
        <w:spacing w:after="0" w:line="240" w:lineRule="auto"/>
        <w:ind w:right="-720"/>
        <w:rPr>
          <w:rFonts w:ascii="Book Antiqua" w:hAnsi="Book Antiqua"/>
          <w:bCs/>
          <w:i/>
          <w:iCs/>
          <w:sz w:val="22"/>
          <w:szCs w:val="24"/>
        </w:rPr>
      </w:pPr>
      <w:r w:rsidRPr="00B14BED">
        <w:rPr>
          <w:rFonts w:ascii="Book Antiqua" w:hAnsi="Book Antiqua"/>
          <w:bCs/>
          <w:i/>
          <w:iCs/>
          <w:noProof/>
          <w:szCs w:val="24"/>
        </w:rPr>
        <w:drawing>
          <wp:anchor distT="0" distB="5080" distL="114300" distR="114808" simplePos="0" relativeHeight="251657728" behindDoc="0" locked="0" layoutInCell="1" allowOverlap="1" wp14:anchorId="5795D5F8" wp14:editId="023E65FD">
            <wp:simplePos x="0" y="0"/>
            <wp:positionH relativeFrom="page">
              <wp:posOffset>1771650</wp:posOffset>
            </wp:positionH>
            <wp:positionV relativeFrom="margin">
              <wp:posOffset>4021455</wp:posOffset>
            </wp:positionV>
            <wp:extent cx="3816985" cy="2179320"/>
            <wp:effectExtent l="38100" t="0" r="0" b="0"/>
            <wp:wrapSquare wrapText="bothSides"/>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7F74132" w14:textId="2FE5F883" w:rsidR="00C81B21" w:rsidRPr="00B14BED" w:rsidRDefault="00C81B21" w:rsidP="00D07E4A">
      <w:pPr>
        <w:autoSpaceDE w:val="0"/>
        <w:autoSpaceDN w:val="0"/>
        <w:adjustRightInd w:val="0"/>
        <w:spacing w:after="0" w:line="360" w:lineRule="auto"/>
        <w:jc w:val="both"/>
        <w:rPr>
          <w:rFonts w:ascii="Book Antiqua" w:hAnsi="Book Antiqua"/>
          <w:sz w:val="24"/>
          <w:szCs w:val="24"/>
        </w:rPr>
      </w:pPr>
    </w:p>
    <w:p w14:paraId="638D11C6" w14:textId="5283F0FD" w:rsidR="00C81B21" w:rsidRPr="00B14BED" w:rsidRDefault="00C81B21" w:rsidP="00C81B21">
      <w:pPr>
        <w:rPr>
          <w:rFonts w:ascii="Book Antiqua" w:hAnsi="Book Antiqua"/>
          <w:sz w:val="24"/>
          <w:szCs w:val="24"/>
        </w:rPr>
      </w:pPr>
    </w:p>
    <w:p w14:paraId="35EFC773" w14:textId="000A9557" w:rsidR="00C81B21" w:rsidRPr="00B14BED" w:rsidRDefault="00C81B21" w:rsidP="00C81B21">
      <w:pPr>
        <w:rPr>
          <w:rFonts w:ascii="Book Antiqua" w:hAnsi="Book Antiqua"/>
          <w:sz w:val="24"/>
          <w:szCs w:val="24"/>
        </w:rPr>
      </w:pPr>
    </w:p>
    <w:p w14:paraId="4AC35D8B" w14:textId="77777777" w:rsidR="00C81B21" w:rsidRPr="00B14BED" w:rsidRDefault="00C81B21" w:rsidP="00C81B21">
      <w:pPr>
        <w:rPr>
          <w:rFonts w:ascii="Book Antiqua" w:hAnsi="Book Antiqua"/>
          <w:sz w:val="24"/>
          <w:szCs w:val="24"/>
        </w:rPr>
      </w:pPr>
    </w:p>
    <w:p w14:paraId="43E8845F" w14:textId="77777777" w:rsidR="00C81B21" w:rsidRPr="00B14BED" w:rsidRDefault="00C81B21" w:rsidP="00C81B21">
      <w:pPr>
        <w:rPr>
          <w:rFonts w:ascii="Book Antiqua" w:hAnsi="Book Antiqua"/>
          <w:sz w:val="24"/>
          <w:szCs w:val="24"/>
        </w:rPr>
      </w:pPr>
    </w:p>
    <w:p w14:paraId="4A2B1969" w14:textId="77777777" w:rsidR="00C81B21" w:rsidRPr="00B14BED" w:rsidRDefault="00C81B21" w:rsidP="00C81B21">
      <w:pPr>
        <w:rPr>
          <w:rFonts w:ascii="Book Antiqua" w:hAnsi="Book Antiqua"/>
          <w:sz w:val="24"/>
          <w:szCs w:val="24"/>
        </w:rPr>
      </w:pPr>
    </w:p>
    <w:p w14:paraId="638161CE" w14:textId="77777777" w:rsidR="001876C9" w:rsidRDefault="001876C9" w:rsidP="009668AB">
      <w:pPr>
        <w:pStyle w:val="BodyTextIndent2"/>
        <w:spacing w:after="0" w:line="240" w:lineRule="auto"/>
        <w:ind w:left="0" w:right="-720"/>
        <w:rPr>
          <w:rFonts w:ascii="Book Antiqua" w:hAnsi="Book Antiqua"/>
          <w:bCs/>
          <w:sz w:val="22"/>
          <w:szCs w:val="22"/>
        </w:rPr>
      </w:pPr>
    </w:p>
    <w:p w14:paraId="1F92C100" w14:textId="2E4D389B" w:rsidR="009668AB" w:rsidRPr="001876C9" w:rsidRDefault="009668AB" w:rsidP="009668AB">
      <w:pPr>
        <w:pStyle w:val="BodyTextIndent2"/>
        <w:spacing w:after="0" w:line="240" w:lineRule="auto"/>
        <w:ind w:left="0" w:right="-720"/>
        <w:rPr>
          <w:rFonts w:ascii="Book Antiqua" w:hAnsi="Book Antiqua"/>
        </w:rPr>
      </w:pPr>
      <w:r w:rsidRPr="001876C9">
        <w:rPr>
          <w:rFonts w:ascii="Book Antiqua" w:hAnsi="Book Antiqua"/>
          <w:bCs/>
        </w:rPr>
        <w:t>Figure: 2</w:t>
      </w:r>
      <w:r w:rsidRPr="001876C9">
        <w:rPr>
          <w:rFonts w:ascii="Book Antiqua" w:hAnsi="Book Antiqua"/>
        </w:rPr>
        <w:t xml:space="preserve"> </w:t>
      </w:r>
      <w:r w:rsidRPr="001876C9">
        <w:rPr>
          <w:rFonts w:ascii="Book Antiqua" w:hAnsi="Book Antiqua"/>
          <w:lang w:val="en-IN"/>
        </w:rPr>
        <w:t xml:space="preserve">– </w:t>
      </w:r>
      <w:r w:rsidRPr="001876C9">
        <w:rPr>
          <w:rFonts w:ascii="Book Antiqua" w:hAnsi="Book Antiqua"/>
        </w:rPr>
        <w:t>Assessment of Speech-Language Disorders (</w:t>
      </w:r>
      <w:r w:rsidRPr="001876C9">
        <w:rPr>
          <w:rFonts w:ascii="Book Antiqua" w:hAnsi="Book Antiqua"/>
          <w:i/>
          <w:iCs/>
        </w:rPr>
        <w:t>New cases, disorder-wise</w:t>
      </w:r>
      <w:r w:rsidRPr="001876C9">
        <w:rPr>
          <w:rFonts w:ascii="Book Antiqua" w:hAnsi="Book Antiqua"/>
          <w:i/>
          <w:iCs/>
          <w:lang w:val="en-IN"/>
        </w:rPr>
        <w:t xml:space="preserve"> – Virtual mode</w:t>
      </w:r>
      <w:r w:rsidRPr="001876C9">
        <w:rPr>
          <w:rFonts w:ascii="Book Antiqua" w:hAnsi="Book Antiqua"/>
        </w:rPr>
        <w:t>)</w:t>
      </w:r>
    </w:p>
    <w:p w14:paraId="5C02EF6B" w14:textId="69EEB16A" w:rsidR="009668AB" w:rsidRDefault="009668AB" w:rsidP="009668AB">
      <w:pPr>
        <w:pStyle w:val="BodyTextIndent2"/>
        <w:spacing w:after="0" w:line="240" w:lineRule="auto"/>
        <w:ind w:right="-720"/>
        <w:rPr>
          <w:rFonts w:ascii="Book Antiqua" w:hAnsi="Book Antiqua"/>
          <w:bCs/>
          <w:i/>
          <w:iCs/>
          <w:sz w:val="22"/>
          <w:szCs w:val="24"/>
        </w:rPr>
      </w:pPr>
    </w:p>
    <w:p w14:paraId="3AD1FE4D" w14:textId="1A7CCD08" w:rsidR="005975A1" w:rsidRPr="00B14BED" w:rsidRDefault="006A2FC7" w:rsidP="004C3A3F">
      <w:pPr>
        <w:autoSpaceDE w:val="0"/>
        <w:autoSpaceDN w:val="0"/>
        <w:adjustRightInd w:val="0"/>
        <w:spacing w:after="0" w:line="360" w:lineRule="auto"/>
        <w:jc w:val="both"/>
        <w:rPr>
          <w:rFonts w:ascii="Book Antiqua" w:hAnsi="Book Antiqua"/>
          <w:sz w:val="24"/>
          <w:szCs w:val="24"/>
          <w:lang w:bidi="kn-IN"/>
        </w:rPr>
      </w:pPr>
      <w:r w:rsidRPr="00B14BED">
        <w:rPr>
          <w:rFonts w:ascii="Book Antiqua" w:hAnsi="Book Antiqua"/>
          <w:sz w:val="24"/>
          <w:szCs w:val="24"/>
          <w:lang w:bidi="kn-IN"/>
        </w:rPr>
        <w:t xml:space="preserve">Clients requiring further management were given various speech/language therapies </w:t>
      </w:r>
    </w:p>
    <w:p w14:paraId="2515AA7D" w14:textId="155095BD" w:rsidR="006A2FC7" w:rsidRPr="00B14BED" w:rsidRDefault="006A2FC7" w:rsidP="00D07E4A">
      <w:pPr>
        <w:autoSpaceDE w:val="0"/>
        <w:autoSpaceDN w:val="0"/>
        <w:adjustRightInd w:val="0"/>
        <w:spacing w:after="0" w:line="360" w:lineRule="auto"/>
        <w:jc w:val="both"/>
        <w:rPr>
          <w:rFonts w:ascii="Book Antiqua" w:hAnsi="Book Antiqua"/>
          <w:i/>
          <w:sz w:val="24"/>
          <w:szCs w:val="24"/>
          <w:lang w:bidi="kn-IN"/>
        </w:rPr>
      </w:pPr>
      <w:r w:rsidRPr="00B14BED">
        <w:rPr>
          <w:rFonts w:ascii="Book Antiqua" w:hAnsi="Book Antiqua"/>
          <w:sz w:val="24"/>
          <w:szCs w:val="24"/>
          <w:lang w:bidi="kn-IN"/>
        </w:rPr>
        <w:t xml:space="preserve">depending upon the type and severity of disorder, for daily sessions of </w:t>
      </w:r>
      <w:r w:rsidRPr="00B14BED">
        <w:rPr>
          <w:rFonts w:ascii="Book Antiqua" w:hAnsi="Book Antiqua"/>
          <w:bCs/>
          <w:sz w:val="24"/>
          <w:szCs w:val="24"/>
          <w:lang w:bidi="kn-IN"/>
        </w:rPr>
        <w:t>45</w:t>
      </w:r>
      <w:r w:rsidRPr="00B14BED">
        <w:rPr>
          <w:rFonts w:ascii="Book Antiqua" w:hAnsi="Book Antiqua"/>
          <w:sz w:val="24"/>
          <w:szCs w:val="24"/>
          <w:lang w:bidi="kn-IN"/>
        </w:rPr>
        <w:t xml:space="preserve"> minutes duration. In addition to the normal physical mode, the therapy sessions were conducted in virtual mode. A total of </w:t>
      </w:r>
      <w:r w:rsidR="0015596E" w:rsidRPr="00B14BED">
        <w:rPr>
          <w:rFonts w:ascii="Book Antiqua" w:hAnsi="Book Antiqua"/>
          <w:sz w:val="24"/>
          <w:szCs w:val="24"/>
          <w:lang w:bidi="kn-IN"/>
        </w:rPr>
        <w:t>1655</w:t>
      </w:r>
      <w:r w:rsidRPr="00B14BED">
        <w:rPr>
          <w:rFonts w:ascii="Book Antiqua" w:hAnsi="Book Antiqua"/>
          <w:sz w:val="24"/>
          <w:szCs w:val="24"/>
          <w:lang w:bidi="kn-IN"/>
        </w:rPr>
        <w:t xml:space="preserve"> persons with speech/ language disorders </w:t>
      </w:r>
      <w:r w:rsidRPr="00B14BED">
        <w:rPr>
          <w:rFonts w:ascii="Book Antiqua" w:hAnsi="Book Antiqua"/>
          <w:sz w:val="24"/>
          <w:szCs w:val="24"/>
        </w:rPr>
        <w:t>underwent</w:t>
      </w:r>
      <w:r w:rsidR="0005500C" w:rsidRPr="00B14BED">
        <w:rPr>
          <w:rFonts w:ascii="Book Antiqua" w:hAnsi="Book Antiqua"/>
          <w:sz w:val="24"/>
          <w:szCs w:val="24"/>
        </w:rPr>
        <w:t xml:space="preserve"> </w:t>
      </w:r>
      <w:r w:rsidRPr="00B14BED">
        <w:rPr>
          <w:rFonts w:ascii="Book Antiqua" w:hAnsi="Book Antiqua"/>
          <w:sz w:val="24"/>
          <w:szCs w:val="24"/>
          <w:lang w:bidi="kn-IN"/>
        </w:rPr>
        <w:t xml:space="preserve">therapy in physical </w:t>
      </w:r>
      <w:r w:rsidR="00ED4E5D" w:rsidRPr="00B14BED">
        <w:rPr>
          <w:rFonts w:ascii="Book Antiqua" w:hAnsi="Book Antiqua"/>
          <w:sz w:val="24"/>
          <w:szCs w:val="24"/>
          <w:lang w:bidi="kn-IN"/>
        </w:rPr>
        <w:t>mode</w:t>
      </w:r>
      <w:r w:rsidR="003B4B38" w:rsidRPr="00B14BED">
        <w:rPr>
          <w:rFonts w:ascii="Book Antiqua" w:hAnsi="Book Antiqua"/>
          <w:sz w:val="24"/>
          <w:szCs w:val="24"/>
          <w:lang w:bidi="kn-IN"/>
        </w:rPr>
        <w:t xml:space="preserve"> in 9551 sessions </w:t>
      </w:r>
      <w:r w:rsidR="00ED4E5D" w:rsidRPr="00B14BED">
        <w:rPr>
          <w:rFonts w:ascii="Book Antiqua" w:hAnsi="Book Antiqua"/>
          <w:sz w:val="24"/>
          <w:szCs w:val="24"/>
          <w:lang w:bidi="kn-IN"/>
        </w:rPr>
        <w:t>and</w:t>
      </w:r>
      <w:r w:rsidR="0015596E" w:rsidRPr="00B14BED">
        <w:rPr>
          <w:rFonts w:ascii="Book Antiqua" w:hAnsi="Book Antiqua"/>
          <w:sz w:val="24"/>
          <w:szCs w:val="24"/>
          <w:lang w:bidi="kn-IN"/>
        </w:rPr>
        <w:t xml:space="preserve"> 2138</w:t>
      </w:r>
      <w:r w:rsidRPr="00B14BED">
        <w:rPr>
          <w:rFonts w:ascii="Book Antiqua" w:hAnsi="Book Antiqua"/>
          <w:sz w:val="24"/>
          <w:szCs w:val="24"/>
          <w:lang w:bidi="kn-IN"/>
        </w:rPr>
        <w:t xml:space="preserve"> persons underwent therapy in virtual mode </w:t>
      </w:r>
      <w:r w:rsidR="003B4B38" w:rsidRPr="00B14BED">
        <w:rPr>
          <w:rFonts w:ascii="Book Antiqua" w:hAnsi="Book Antiqua"/>
          <w:sz w:val="24"/>
          <w:szCs w:val="24"/>
          <w:lang w:bidi="kn-IN"/>
        </w:rPr>
        <w:t xml:space="preserve">in 12169 sessions </w:t>
      </w:r>
      <w:r w:rsidRPr="00B14BED">
        <w:rPr>
          <w:rFonts w:ascii="Book Antiqua" w:hAnsi="Book Antiqua"/>
          <w:sz w:val="24"/>
          <w:szCs w:val="24"/>
          <w:lang w:bidi="kn-IN"/>
        </w:rPr>
        <w:t>during the reporting year.</w:t>
      </w:r>
      <w:r w:rsidR="00DE4F74" w:rsidRPr="00B14BED">
        <w:rPr>
          <w:rFonts w:ascii="Book Antiqua" w:hAnsi="Book Antiqua"/>
          <w:sz w:val="24"/>
          <w:szCs w:val="24"/>
          <w:lang w:bidi="kn-IN"/>
        </w:rPr>
        <w:t xml:space="preserve">  </w:t>
      </w:r>
      <w:r w:rsidRPr="00B14BED">
        <w:rPr>
          <w:rFonts w:ascii="Book Antiqua" w:hAnsi="Book Antiqua"/>
          <w:sz w:val="24"/>
          <w:szCs w:val="24"/>
          <w:lang w:bidi="kn-IN"/>
        </w:rPr>
        <w:t xml:space="preserve">The details of disorder-wise therapy carried out are given in </w:t>
      </w:r>
      <w:r w:rsidRPr="00B14BED">
        <w:rPr>
          <w:rFonts w:ascii="Book Antiqua" w:hAnsi="Book Antiqua"/>
          <w:iCs/>
          <w:sz w:val="24"/>
          <w:szCs w:val="24"/>
          <w:lang w:bidi="kn-IN"/>
        </w:rPr>
        <w:t>table</w:t>
      </w:r>
      <w:r w:rsidR="008403DF" w:rsidRPr="00B14BED">
        <w:rPr>
          <w:rFonts w:ascii="Book Antiqua" w:hAnsi="Book Antiqua"/>
          <w:iCs/>
          <w:sz w:val="24"/>
          <w:szCs w:val="24"/>
          <w:lang w:bidi="kn-IN"/>
        </w:rPr>
        <w:t>s</w:t>
      </w:r>
      <w:r w:rsidRPr="00B14BED">
        <w:rPr>
          <w:rFonts w:ascii="Book Antiqua" w:hAnsi="Book Antiqua"/>
          <w:iCs/>
          <w:sz w:val="24"/>
          <w:szCs w:val="24"/>
          <w:lang w:bidi="kn-IN"/>
        </w:rPr>
        <w:t xml:space="preserve"> </w:t>
      </w:r>
      <w:r w:rsidR="00E97975">
        <w:rPr>
          <w:rFonts w:ascii="Book Antiqua" w:hAnsi="Book Antiqua"/>
          <w:iCs/>
          <w:sz w:val="24"/>
          <w:szCs w:val="24"/>
          <w:lang w:bidi="kn-IN"/>
        </w:rPr>
        <w:t>4</w:t>
      </w:r>
      <w:r w:rsidR="00AA6ED6" w:rsidRPr="00B14BED">
        <w:rPr>
          <w:rFonts w:ascii="Book Antiqua" w:hAnsi="Book Antiqua"/>
          <w:iCs/>
          <w:sz w:val="24"/>
          <w:szCs w:val="24"/>
          <w:lang w:bidi="kn-IN"/>
        </w:rPr>
        <w:t xml:space="preserve"> </w:t>
      </w:r>
      <w:r w:rsidR="008965EA" w:rsidRPr="00B14BED">
        <w:rPr>
          <w:rFonts w:ascii="Book Antiqua" w:hAnsi="Book Antiqua"/>
          <w:iCs/>
          <w:sz w:val="24"/>
          <w:szCs w:val="24"/>
          <w:lang w:bidi="kn-IN"/>
        </w:rPr>
        <w:t>to</w:t>
      </w:r>
      <w:r w:rsidR="00AA6ED6" w:rsidRPr="00B14BED">
        <w:rPr>
          <w:rFonts w:ascii="Book Antiqua" w:hAnsi="Book Antiqua"/>
          <w:iCs/>
          <w:sz w:val="24"/>
          <w:szCs w:val="24"/>
          <w:lang w:bidi="kn-IN"/>
        </w:rPr>
        <w:t xml:space="preserve"> </w:t>
      </w:r>
      <w:r w:rsidR="00E97975">
        <w:rPr>
          <w:rFonts w:ascii="Book Antiqua" w:hAnsi="Book Antiqua"/>
          <w:iCs/>
          <w:sz w:val="24"/>
          <w:szCs w:val="24"/>
          <w:lang w:bidi="kn-IN"/>
        </w:rPr>
        <w:t>5</w:t>
      </w:r>
      <w:r w:rsidR="0015596E" w:rsidRPr="00B14BED">
        <w:rPr>
          <w:rFonts w:ascii="Book Antiqua" w:hAnsi="Book Antiqua"/>
          <w:i/>
          <w:sz w:val="24"/>
          <w:szCs w:val="24"/>
          <w:lang w:bidi="kn-IN"/>
        </w:rPr>
        <w:t xml:space="preserve"> </w:t>
      </w:r>
      <w:r w:rsidR="00CA2EB9" w:rsidRPr="00B14BED">
        <w:rPr>
          <w:rFonts w:ascii="Book Antiqua" w:hAnsi="Book Antiqua"/>
          <w:sz w:val="24"/>
          <w:szCs w:val="24"/>
          <w:lang w:bidi="kn-IN"/>
        </w:rPr>
        <w:t>and</w:t>
      </w:r>
      <w:r w:rsidRPr="00B14BED">
        <w:rPr>
          <w:rFonts w:ascii="Book Antiqua" w:hAnsi="Book Antiqua"/>
          <w:sz w:val="24"/>
          <w:szCs w:val="24"/>
          <w:lang w:bidi="kn-IN"/>
        </w:rPr>
        <w:t xml:space="preserve"> </w:t>
      </w:r>
      <w:r w:rsidRPr="00B14BED">
        <w:rPr>
          <w:rFonts w:ascii="Book Antiqua" w:hAnsi="Book Antiqua"/>
          <w:iCs/>
          <w:sz w:val="24"/>
          <w:szCs w:val="24"/>
          <w:lang w:bidi="kn-IN"/>
        </w:rPr>
        <w:t>figure</w:t>
      </w:r>
      <w:r w:rsidR="008403DF" w:rsidRPr="00B14BED">
        <w:rPr>
          <w:rFonts w:ascii="Book Antiqua" w:hAnsi="Book Antiqua"/>
          <w:iCs/>
          <w:sz w:val="24"/>
          <w:szCs w:val="24"/>
          <w:lang w:bidi="kn-IN"/>
        </w:rPr>
        <w:t>s</w:t>
      </w:r>
      <w:r w:rsidRPr="00B14BED">
        <w:rPr>
          <w:rFonts w:ascii="Book Antiqua" w:hAnsi="Book Antiqua"/>
          <w:iCs/>
          <w:sz w:val="24"/>
          <w:szCs w:val="24"/>
          <w:lang w:bidi="kn-IN"/>
        </w:rPr>
        <w:t xml:space="preserve"> </w:t>
      </w:r>
      <w:r w:rsidR="00AA6ED6" w:rsidRPr="00B14BED">
        <w:rPr>
          <w:rFonts w:ascii="Book Antiqua" w:hAnsi="Book Antiqua"/>
          <w:iCs/>
          <w:sz w:val="24"/>
          <w:szCs w:val="24"/>
          <w:lang w:bidi="kn-IN"/>
        </w:rPr>
        <w:t xml:space="preserve">3 </w:t>
      </w:r>
      <w:r w:rsidR="00DE4F74" w:rsidRPr="00B14BED">
        <w:rPr>
          <w:rFonts w:ascii="Book Antiqua" w:hAnsi="Book Antiqua"/>
          <w:iCs/>
          <w:sz w:val="24"/>
          <w:szCs w:val="24"/>
          <w:lang w:bidi="kn-IN"/>
        </w:rPr>
        <w:t>to</w:t>
      </w:r>
      <w:r w:rsidR="00AA6ED6" w:rsidRPr="00B14BED">
        <w:rPr>
          <w:rFonts w:ascii="Book Antiqua" w:hAnsi="Book Antiqua"/>
          <w:iCs/>
          <w:sz w:val="24"/>
          <w:szCs w:val="24"/>
          <w:lang w:bidi="kn-IN"/>
        </w:rPr>
        <w:t xml:space="preserve"> 4</w:t>
      </w:r>
      <w:r w:rsidR="00AA6ED6" w:rsidRPr="00B14BED">
        <w:rPr>
          <w:rFonts w:ascii="Book Antiqua" w:hAnsi="Book Antiqua"/>
          <w:i/>
          <w:sz w:val="24"/>
          <w:szCs w:val="24"/>
          <w:lang w:bidi="kn-IN"/>
        </w:rPr>
        <w:t>.</w:t>
      </w:r>
    </w:p>
    <w:p w14:paraId="7F7F2D3F" w14:textId="25C8528A" w:rsidR="000972AF" w:rsidRDefault="000972AF" w:rsidP="001C3FBF">
      <w:pPr>
        <w:autoSpaceDE w:val="0"/>
        <w:autoSpaceDN w:val="0"/>
        <w:adjustRightInd w:val="0"/>
        <w:spacing w:after="0" w:line="240" w:lineRule="auto"/>
        <w:jc w:val="center"/>
        <w:rPr>
          <w:rFonts w:ascii="Book Antiqua" w:hAnsi="Book Antiqua"/>
          <w:b/>
          <w:bCs/>
          <w:sz w:val="24"/>
          <w:szCs w:val="24"/>
          <w:lang w:bidi="kn-IN"/>
        </w:rPr>
      </w:pPr>
    </w:p>
    <w:p w14:paraId="11134B62" w14:textId="236B6183" w:rsidR="001876C9" w:rsidRDefault="001876C9" w:rsidP="001C3FBF">
      <w:pPr>
        <w:autoSpaceDE w:val="0"/>
        <w:autoSpaceDN w:val="0"/>
        <w:adjustRightInd w:val="0"/>
        <w:spacing w:after="0" w:line="240" w:lineRule="auto"/>
        <w:jc w:val="center"/>
        <w:rPr>
          <w:rFonts w:ascii="Book Antiqua" w:hAnsi="Book Antiqua"/>
          <w:b/>
          <w:bCs/>
          <w:sz w:val="24"/>
          <w:szCs w:val="24"/>
          <w:lang w:bidi="kn-IN"/>
        </w:rPr>
      </w:pPr>
    </w:p>
    <w:p w14:paraId="6988B4C1" w14:textId="77777777" w:rsidR="001876C9" w:rsidRDefault="001876C9" w:rsidP="001C3FBF">
      <w:pPr>
        <w:autoSpaceDE w:val="0"/>
        <w:autoSpaceDN w:val="0"/>
        <w:adjustRightInd w:val="0"/>
        <w:spacing w:after="0" w:line="240" w:lineRule="auto"/>
        <w:jc w:val="center"/>
        <w:rPr>
          <w:rFonts w:ascii="Book Antiqua" w:hAnsi="Book Antiqua"/>
          <w:b/>
          <w:bCs/>
          <w:sz w:val="24"/>
          <w:szCs w:val="24"/>
          <w:lang w:bidi="kn-IN"/>
        </w:rPr>
      </w:pPr>
    </w:p>
    <w:p w14:paraId="14DF2A35" w14:textId="68CCE25C" w:rsidR="005975A1" w:rsidRDefault="005975A1" w:rsidP="001C3FBF">
      <w:pPr>
        <w:autoSpaceDE w:val="0"/>
        <w:autoSpaceDN w:val="0"/>
        <w:adjustRightInd w:val="0"/>
        <w:spacing w:after="0" w:line="240" w:lineRule="auto"/>
        <w:jc w:val="center"/>
        <w:rPr>
          <w:rFonts w:ascii="Book Antiqua" w:hAnsi="Book Antiqua"/>
          <w:bCs/>
          <w:sz w:val="24"/>
          <w:szCs w:val="24"/>
          <w:lang w:bidi="kn-IN"/>
        </w:rPr>
      </w:pPr>
      <w:r w:rsidRPr="00B14BED">
        <w:rPr>
          <w:rFonts w:ascii="Book Antiqua" w:hAnsi="Book Antiqua"/>
          <w:b/>
          <w:bCs/>
          <w:sz w:val="24"/>
          <w:szCs w:val="24"/>
          <w:lang w:bidi="kn-IN"/>
        </w:rPr>
        <w:lastRenderedPageBreak/>
        <w:t xml:space="preserve">Table </w:t>
      </w:r>
      <w:proofErr w:type="gramStart"/>
      <w:r w:rsidR="00E97975">
        <w:rPr>
          <w:rFonts w:ascii="Book Antiqua" w:hAnsi="Book Antiqua"/>
          <w:b/>
          <w:bCs/>
          <w:sz w:val="24"/>
          <w:szCs w:val="24"/>
          <w:lang w:bidi="kn-IN"/>
        </w:rPr>
        <w:t>4</w:t>
      </w:r>
      <w:r w:rsidRPr="00B14BED">
        <w:rPr>
          <w:rFonts w:ascii="Book Antiqua" w:hAnsi="Book Antiqua"/>
          <w:b/>
          <w:bCs/>
          <w:sz w:val="24"/>
          <w:szCs w:val="24"/>
          <w:lang w:bidi="kn-IN"/>
        </w:rPr>
        <w:t xml:space="preserve"> :</w:t>
      </w:r>
      <w:proofErr w:type="gramEnd"/>
      <w:r w:rsidRPr="00B14BED">
        <w:rPr>
          <w:rFonts w:ascii="Book Antiqua" w:hAnsi="Book Antiqua"/>
          <w:b/>
          <w:bCs/>
          <w:sz w:val="24"/>
          <w:szCs w:val="24"/>
          <w:lang w:bidi="kn-IN"/>
        </w:rPr>
        <w:t xml:space="preserve"> Speech-Language Therapy</w:t>
      </w:r>
      <w:r w:rsidRPr="00B14BED">
        <w:rPr>
          <w:rFonts w:ascii="Book Antiqua" w:hAnsi="Book Antiqua"/>
          <w:bCs/>
          <w:sz w:val="24"/>
          <w:szCs w:val="24"/>
          <w:lang w:bidi="kn-IN"/>
        </w:rPr>
        <w:t xml:space="preserve"> (Physical mode)</w:t>
      </w:r>
    </w:p>
    <w:p w14:paraId="1714C73B" w14:textId="77777777" w:rsidR="00C509AD" w:rsidRPr="00B14BED" w:rsidRDefault="00C509AD" w:rsidP="001C3FBF">
      <w:pPr>
        <w:autoSpaceDE w:val="0"/>
        <w:autoSpaceDN w:val="0"/>
        <w:adjustRightInd w:val="0"/>
        <w:spacing w:after="0" w:line="240" w:lineRule="auto"/>
        <w:jc w:val="center"/>
        <w:rPr>
          <w:rFonts w:ascii="Book Antiqua" w:hAnsi="Book Antiqua"/>
          <w:bCs/>
          <w:sz w:val="24"/>
          <w:szCs w:val="24"/>
          <w:lang w:bidi="kn-IN"/>
        </w:rPr>
      </w:pPr>
    </w:p>
    <w:p w14:paraId="18BC1C2B" w14:textId="77777777" w:rsidR="001C3FBF" w:rsidRPr="00B14BED" w:rsidRDefault="001C3FBF" w:rsidP="005975A1">
      <w:pPr>
        <w:autoSpaceDE w:val="0"/>
        <w:autoSpaceDN w:val="0"/>
        <w:adjustRightInd w:val="0"/>
        <w:spacing w:after="0" w:line="240" w:lineRule="auto"/>
        <w:jc w:val="center"/>
        <w:rPr>
          <w:rFonts w:ascii="Book Antiqua" w:hAnsi="Book Antiqua"/>
          <w:bCs/>
          <w:sz w:val="12"/>
          <w:szCs w:val="12"/>
          <w:lang w:bidi="kn-IN"/>
        </w:rPr>
      </w:pPr>
    </w:p>
    <w:tbl>
      <w:tblPr>
        <w:tblpPr w:leftFromText="180" w:rightFromText="180" w:vertAnchor="page" w:horzAnchor="margin" w:tblpXSpec="center" w:tblpY="1606"/>
        <w:tblW w:w="9788" w:type="dxa"/>
        <w:tblLook w:val="04A0" w:firstRow="1" w:lastRow="0" w:firstColumn="1" w:lastColumn="0" w:noHBand="0" w:noVBand="1"/>
      </w:tblPr>
      <w:tblGrid>
        <w:gridCol w:w="1358"/>
        <w:gridCol w:w="616"/>
        <w:gridCol w:w="416"/>
        <w:gridCol w:w="378"/>
        <w:gridCol w:w="447"/>
        <w:gridCol w:w="416"/>
        <w:gridCol w:w="369"/>
        <w:gridCol w:w="442"/>
        <w:gridCol w:w="442"/>
        <w:gridCol w:w="444"/>
        <w:gridCol w:w="516"/>
        <w:gridCol w:w="417"/>
        <w:gridCol w:w="369"/>
        <w:gridCol w:w="416"/>
        <w:gridCol w:w="372"/>
        <w:gridCol w:w="394"/>
        <w:gridCol w:w="417"/>
        <w:gridCol w:w="418"/>
        <w:gridCol w:w="445"/>
        <w:gridCol w:w="696"/>
      </w:tblGrid>
      <w:tr w:rsidR="00731A5F" w:rsidRPr="00B14BED" w14:paraId="3DC4F235" w14:textId="77777777" w:rsidTr="004D091F">
        <w:trPr>
          <w:trHeight w:val="653"/>
        </w:trPr>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14:paraId="20D81A90" w14:textId="77777777" w:rsidR="00731A5F" w:rsidRPr="00B14BED" w:rsidRDefault="00731A5F" w:rsidP="00C509AD">
            <w:pPr>
              <w:spacing w:after="0" w:line="240" w:lineRule="auto"/>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Disorders</w:t>
            </w:r>
          </w:p>
        </w:tc>
        <w:tc>
          <w:tcPr>
            <w:tcW w:w="1410" w:type="dxa"/>
            <w:gridSpan w:val="3"/>
            <w:tcBorders>
              <w:top w:val="single" w:sz="4" w:space="0" w:color="auto"/>
              <w:left w:val="nil"/>
              <w:bottom w:val="single" w:sz="4" w:space="0" w:color="auto"/>
              <w:right w:val="single" w:sz="4" w:space="0" w:color="auto"/>
            </w:tcBorders>
            <w:shd w:val="clear" w:color="auto" w:fill="auto"/>
            <w:noWrap/>
            <w:hideMark/>
          </w:tcPr>
          <w:p w14:paraId="1D7FB898" w14:textId="77777777" w:rsidR="00731A5F" w:rsidRPr="00B14BED" w:rsidRDefault="00731A5F" w:rsidP="00C509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Language Disorders</w:t>
            </w:r>
          </w:p>
        </w:tc>
        <w:tc>
          <w:tcPr>
            <w:tcW w:w="1232" w:type="dxa"/>
            <w:gridSpan w:val="3"/>
            <w:tcBorders>
              <w:top w:val="single" w:sz="4" w:space="0" w:color="auto"/>
              <w:left w:val="nil"/>
              <w:bottom w:val="single" w:sz="4" w:space="0" w:color="auto"/>
              <w:right w:val="single" w:sz="4" w:space="0" w:color="auto"/>
            </w:tcBorders>
            <w:shd w:val="clear" w:color="auto" w:fill="auto"/>
            <w:noWrap/>
            <w:hideMark/>
          </w:tcPr>
          <w:p w14:paraId="47D94E20" w14:textId="77777777" w:rsidR="00731A5F" w:rsidRPr="00B14BED" w:rsidRDefault="00731A5F" w:rsidP="00C509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Voice Disorders</w:t>
            </w:r>
          </w:p>
        </w:tc>
        <w:tc>
          <w:tcPr>
            <w:tcW w:w="1328" w:type="dxa"/>
            <w:gridSpan w:val="3"/>
            <w:tcBorders>
              <w:top w:val="single" w:sz="4" w:space="0" w:color="auto"/>
              <w:left w:val="nil"/>
              <w:bottom w:val="single" w:sz="4" w:space="0" w:color="auto"/>
              <w:right w:val="single" w:sz="4" w:space="0" w:color="000000"/>
            </w:tcBorders>
            <w:shd w:val="clear" w:color="auto" w:fill="auto"/>
            <w:noWrap/>
            <w:hideMark/>
          </w:tcPr>
          <w:p w14:paraId="7696F039" w14:textId="77777777" w:rsidR="00731A5F" w:rsidRPr="00B14BED" w:rsidRDefault="00731A5F" w:rsidP="00C509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Articulation Disorders</w:t>
            </w:r>
          </w:p>
        </w:tc>
        <w:tc>
          <w:tcPr>
            <w:tcW w:w="1302" w:type="dxa"/>
            <w:gridSpan w:val="3"/>
            <w:tcBorders>
              <w:top w:val="single" w:sz="4" w:space="0" w:color="auto"/>
              <w:left w:val="nil"/>
              <w:bottom w:val="single" w:sz="4" w:space="0" w:color="auto"/>
              <w:right w:val="single" w:sz="4" w:space="0" w:color="auto"/>
            </w:tcBorders>
            <w:shd w:val="clear" w:color="auto" w:fill="auto"/>
            <w:noWrap/>
            <w:hideMark/>
          </w:tcPr>
          <w:p w14:paraId="178AA94E" w14:textId="77777777" w:rsidR="00731A5F" w:rsidRPr="00B14BED" w:rsidRDefault="00731A5F" w:rsidP="00C509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Multiple Disorders</w:t>
            </w:r>
          </w:p>
        </w:tc>
        <w:tc>
          <w:tcPr>
            <w:tcW w:w="1182" w:type="dxa"/>
            <w:gridSpan w:val="3"/>
            <w:tcBorders>
              <w:top w:val="single" w:sz="4" w:space="0" w:color="auto"/>
              <w:left w:val="nil"/>
              <w:bottom w:val="single" w:sz="4" w:space="0" w:color="auto"/>
              <w:right w:val="single" w:sz="4" w:space="0" w:color="000000"/>
            </w:tcBorders>
            <w:shd w:val="clear" w:color="auto" w:fill="auto"/>
            <w:noWrap/>
            <w:hideMark/>
          </w:tcPr>
          <w:p w14:paraId="3D8DCCB5" w14:textId="77777777" w:rsidR="00731A5F" w:rsidRPr="00B14BED" w:rsidRDefault="00731A5F" w:rsidP="00C509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MSD</w:t>
            </w:r>
          </w:p>
        </w:tc>
        <w:tc>
          <w:tcPr>
            <w:tcW w:w="1280" w:type="dxa"/>
            <w:gridSpan w:val="3"/>
            <w:tcBorders>
              <w:top w:val="single" w:sz="4" w:space="0" w:color="auto"/>
              <w:left w:val="nil"/>
              <w:bottom w:val="single" w:sz="4" w:space="0" w:color="auto"/>
              <w:right w:val="single" w:sz="4" w:space="0" w:color="000000"/>
            </w:tcBorders>
            <w:shd w:val="clear" w:color="auto" w:fill="auto"/>
            <w:noWrap/>
            <w:hideMark/>
          </w:tcPr>
          <w:p w14:paraId="03F31E83" w14:textId="77777777" w:rsidR="00731A5F" w:rsidRPr="00B14BED" w:rsidRDefault="00731A5F" w:rsidP="00C509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LD</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64A81" w14:textId="77777777" w:rsidR="00731A5F" w:rsidRPr="00B14BED" w:rsidRDefault="00731A5F" w:rsidP="00C509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Total</w:t>
            </w:r>
          </w:p>
        </w:tc>
      </w:tr>
      <w:tr w:rsidR="00C509AD" w:rsidRPr="00B14BED" w14:paraId="146DDB77" w14:textId="77777777" w:rsidTr="004D091F">
        <w:trPr>
          <w:trHeight w:val="653"/>
        </w:trPr>
        <w:tc>
          <w:tcPr>
            <w:tcW w:w="1358" w:type="dxa"/>
            <w:tcBorders>
              <w:top w:val="nil"/>
              <w:left w:val="single" w:sz="4" w:space="0" w:color="auto"/>
              <w:bottom w:val="single" w:sz="4" w:space="0" w:color="auto"/>
              <w:right w:val="single" w:sz="4" w:space="0" w:color="auto"/>
            </w:tcBorders>
            <w:shd w:val="clear" w:color="auto" w:fill="auto"/>
            <w:noWrap/>
            <w:hideMark/>
          </w:tcPr>
          <w:p w14:paraId="478CAFB3" w14:textId="77777777" w:rsidR="00731A5F" w:rsidRPr="00B14BED" w:rsidRDefault="00731A5F" w:rsidP="00C509AD">
            <w:pPr>
              <w:spacing w:after="0" w:line="240" w:lineRule="auto"/>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7B3D34B3"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16" w:type="dxa"/>
            <w:tcBorders>
              <w:top w:val="nil"/>
              <w:left w:val="nil"/>
              <w:bottom w:val="single" w:sz="4" w:space="0" w:color="auto"/>
              <w:right w:val="single" w:sz="4" w:space="0" w:color="auto"/>
            </w:tcBorders>
            <w:shd w:val="clear" w:color="auto" w:fill="auto"/>
            <w:noWrap/>
            <w:hideMark/>
          </w:tcPr>
          <w:p w14:paraId="761BAC96"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378" w:type="dxa"/>
            <w:tcBorders>
              <w:top w:val="nil"/>
              <w:left w:val="nil"/>
              <w:bottom w:val="single" w:sz="4" w:space="0" w:color="auto"/>
              <w:right w:val="single" w:sz="4" w:space="0" w:color="auto"/>
            </w:tcBorders>
            <w:shd w:val="clear" w:color="auto" w:fill="auto"/>
            <w:noWrap/>
            <w:hideMark/>
          </w:tcPr>
          <w:p w14:paraId="1EB8F68C"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447" w:type="dxa"/>
            <w:tcBorders>
              <w:top w:val="nil"/>
              <w:left w:val="nil"/>
              <w:bottom w:val="single" w:sz="4" w:space="0" w:color="auto"/>
              <w:right w:val="single" w:sz="4" w:space="0" w:color="auto"/>
            </w:tcBorders>
            <w:shd w:val="clear" w:color="auto" w:fill="auto"/>
            <w:noWrap/>
            <w:hideMark/>
          </w:tcPr>
          <w:p w14:paraId="38D71CAC"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16" w:type="dxa"/>
            <w:tcBorders>
              <w:top w:val="nil"/>
              <w:left w:val="nil"/>
              <w:bottom w:val="single" w:sz="4" w:space="0" w:color="auto"/>
              <w:right w:val="single" w:sz="4" w:space="0" w:color="auto"/>
            </w:tcBorders>
            <w:shd w:val="clear" w:color="auto" w:fill="auto"/>
            <w:noWrap/>
            <w:hideMark/>
          </w:tcPr>
          <w:p w14:paraId="2F73B4B9"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04E8E691"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442" w:type="dxa"/>
            <w:tcBorders>
              <w:top w:val="nil"/>
              <w:left w:val="nil"/>
              <w:bottom w:val="single" w:sz="4" w:space="0" w:color="auto"/>
              <w:right w:val="single" w:sz="4" w:space="0" w:color="auto"/>
            </w:tcBorders>
            <w:shd w:val="clear" w:color="auto" w:fill="auto"/>
            <w:noWrap/>
            <w:hideMark/>
          </w:tcPr>
          <w:p w14:paraId="75E1F57B"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42" w:type="dxa"/>
            <w:tcBorders>
              <w:top w:val="nil"/>
              <w:left w:val="nil"/>
              <w:bottom w:val="single" w:sz="4" w:space="0" w:color="auto"/>
              <w:right w:val="single" w:sz="4" w:space="0" w:color="auto"/>
            </w:tcBorders>
            <w:shd w:val="clear" w:color="auto" w:fill="auto"/>
            <w:noWrap/>
            <w:hideMark/>
          </w:tcPr>
          <w:p w14:paraId="78936159"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444" w:type="dxa"/>
            <w:tcBorders>
              <w:top w:val="nil"/>
              <w:left w:val="nil"/>
              <w:bottom w:val="single" w:sz="4" w:space="0" w:color="auto"/>
              <w:right w:val="single" w:sz="4" w:space="0" w:color="auto"/>
            </w:tcBorders>
            <w:shd w:val="clear" w:color="auto" w:fill="auto"/>
            <w:noWrap/>
            <w:hideMark/>
          </w:tcPr>
          <w:p w14:paraId="490A824D"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33359E43"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17" w:type="dxa"/>
            <w:tcBorders>
              <w:top w:val="nil"/>
              <w:left w:val="nil"/>
              <w:bottom w:val="single" w:sz="4" w:space="0" w:color="auto"/>
              <w:right w:val="single" w:sz="4" w:space="0" w:color="auto"/>
            </w:tcBorders>
            <w:shd w:val="clear" w:color="auto" w:fill="auto"/>
            <w:noWrap/>
            <w:hideMark/>
          </w:tcPr>
          <w:p w14:paraId="2B054576"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04468089"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416" w:type="dxa"/>
            <w:tcBorders>
              <w:top w:val="nil"/>
              <w:left w:val="nil"/>
              <w:bottom w:val="single" w:sz="4" w:space="0" w:color="auto"/>
              <w:right w:val="single" w:sz="4" w:space="0" w:color="auto"/>
            </w:tcBorders>
            <w:shd w:val="clear" w:color="auto" w:fill="auto"/>
            <w:noWrap/>
            <w:hideMark/>
          </w:tcPr>
          <w:p w14:paraId="1FBDB1E2"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4B5DE1B9"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394" w:type="dxa"/>
            <w:tcBorders>
              <w:top w:val="nil"/>
              <w:left w:val="nil"/>
              <w:bottom w:val="single" w:sz="4" w:space="0" w:color="auto"/>
              <w:right w:val="single" w:sz="4" w:space="0" w:color="auto"/>
            </w:tcBorders>
            <w:shd w:val="clear" w:color="auto" w:fill="auto"/>
            <w:noWrap/>
            <w:hideMark/>
          </w:tcPr>
          <w:p w14:paraId="6BA96001"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417" w:type="dxa"/>
            <w:tcBorders>
              <w:top w:val="nil"/>
              <w:left w:val="nil"/>
              <w:bottom w:val="single" w:sz="4" w:space="0" w:color="auto"/>
              <w:right w:val="single" w:sz="4" w:space="0" w:color="auto"/>
            </w:tcBorders>
            <w:shd w:val="clear" w:color="auto" w:fill="auto"/>
            <w:noWrap/>
            <w:hideMark/>
          </w:tcPr>
          <w:p w14:paraId="5BD4F27C"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18" w:type="dxa"/>
            <w:tcBorders>
              <w:top w:val="nil"/>
              <w:left w:val="nil"/>
              <w:bottom w:val="single" w:sz="4" w:space="0" w:color="auto"/>
              <w:right w:val="single" w:sz="4" w:space="0" w:color="auto"/>
            </w:tcBorders>
            <w:shd w:val="clear" w:color="auto" w:fill="auto"/>
            <w:noWrap/>
            <w:hideMark/>
          </w:tcPr>
          <w:p w14:paraId="13675D16"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445" w:type="dxa"/>
            <w:tcBorders>
              <w:top w:val="nil"/>
              <w:left w:val="nil"/>
              <w:bottom w:val="single" w:sz="4" w:space="0" w:color="auto"/>
              <w:right w:val="single" w:sz="4" w:space="0" w:color="auto"/>
            </w:tcBorders>
            <w:shd w:val="clear" w:color="auto" w:fill="auto"/>
            <w:noWrap/>
            <w:hideMark/>
          </w:tcPr>
          <w:p w14:paraId="7F6AC6E4" w14:textId="77777777" w:rsidR="00731A5F" w:rsidRPr="00B14BED" w:rsidRDefault="00731A5F" w:rsidP="00C509AD">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696" w:type="dxa"/>
            <w:tcBorders>
              <w:top w:val="single" w:sz="4" w:space="0" w:color="auto"/>
              <w:left w:val="single" w:sz="4" w:space="0" w:color="auto"/>
              <w:bottom w:val="single" w:sz="4" w:space="0" w:color="auto"/>
              <w:right w:val="single" w:sz="4" w:space="0" w:color="auto"/>
            </w:tcBorders>
            <w:vAlign w:val="center"/>
            <w:hideMark/>
          </w:tcPr>
          <w:p w14:paraId="3E5D17FB" w14:textId="77777777" w:rsidR="00731A5F" w:rsidRPr="00B14BED" w:rsidRDefault="00731A5F" w:rsidP="00C509AD">
            <w:pPr>
              <w:spacing w:after="0" w:line="240" w:lineRule="auto"/>
              <w:rPr>
                <w:rFonts w:ascii="Book Antiqua" w:eastAsia="Times New Roman" w:hAnsi="Book Antiqua"/>
                <w:b/>
                <w:bCs/>
                <w:sz w:val="20"/>
                <w:szCs w:val="20"/>
                <w:lang w:eastAsia="en-IN" w:bidi="hi-IN"/>
              </w:rPr>
            </w:pPr>
          </w:p>
        </w:tc>
      </w:tr>
      <w:tr w:rsidR="00C509AD" w:rsidRPr="00B14BED" w14:paraId="6C502D80"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5589318E"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 xml:space="preserve">April 2021 </w:t>
            </w:r>
          </w:p>
        </w:tc>
        <w:tc>
          <w:tcPr>
            <w:tcW w:w="616" w:type="dxa"/>
            <w:tcBorders>
              <w:top w:val="nil"/>
              <w:left w:val="nil"/>
              <w:bottom w:val="single" w:sz="4" w:space="0" w:color="auto"/>
              <w:right w:val="single" w:sz="4" w:space="0" w:color="auto"/>
            </w:tcBorders>
            <w:shd w:val="clear" w:color="auto" w:fill="auto"/>
            <w:noWrap/>
            <w:hideMark/>
          </w:tcPr>
          <w:p w14:paraId="0B3EFFD0"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213</w:t>
            </w:r>
          </w:p>
        </w:tc>
        <w:tc>
          <w:tcPr>
            <w:tcW w:w="416" w:type="dxa"/>
            <w:tcBorders>
              <w:top w:val="nil"/>
              <w:left w:val="nil"/>
              <w:bottom w:val="single" w:sz="4" w:space="0" w:color="auto"/>
              <w:right w:val="single" w:sz="4" w:space="0" w:color="auto"/>
            </w:tcBorders>
            <w:shd w:val="clear" w:color="auto" w:fill="auto"/>
            <w:noWrap/>
            <w:hideMark/>
          </w:tcPr>
          <w:p w14:paraId="0AE87F45"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4</w:t>
            </w:r>
          </w:p>
        </w:tc>
        <w:tc>
          <w:tcPr>
            <w:tcW w:w="378" w:type="dxa"/>
            <w:tcBorders>
              <w:top w:val="nil"/>
              <w:left w:val="nil"/>
              <w:bottom w:val="single" w:sz="4" w:space="0" w:color="auto"/>
              <w:right w:val="single" w:sz="4" w:space="0" w:color="auto"/>
            </w:tcBorders>
            <w:shd w:val="clear" w:color="auto" w:fill="auto"/>
            <w:noWrap/>
            <w:hideMark/>
          </w:tcPr>
          <w:p w14:paraId="14673018"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47" w:type="dxa"/>
            <w:tcBorders>
              <w:top w:val="nil"/>
              <w:left w:val="nil"/>
              <w:bottom w:val="single" w:sz="4" w:space="0" w:color="auto"/>
              <w:right w:val="single" w:sz="4" w:space="0" w:color="auto"/>
            </w:tcBorders>
            <w:shd w:val="clear" w:color="auto" w:fill="auto"/>
            <w:noWrap/>
            <w:hideMark/>
          </w:tcPr>
          <w:p w14:paraId="55ACBAC5"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w:t>
            </w:r>
          </w:p>
        </w:tc>
        <w:tc>
          <w:tcPr>
            <w:tcW w:w="416" w:type="dxa"/>
            <w:tcBorders>
              <w:top w:val="nil"/>
              <w:left w:val="nil"/>
              <w:bottom w:val="single" w:sz="4" w:space="0" w:color="auto"/>
              <w:right w:val="single" w:sz="4" w:space="0" w:color="auto"/>
            </w:tcBorders>
            <w:shd w:val="clear" w:color="auto" w:fill="auto"/>
            <w:noWrap/>
            <w:hideMark/>
          </w:tcPr>
          <w:p w14:paraId="5E85FE4B"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11</w:t>
            </w:r>
          </w:p>
        </w:tc>
        <w:tc>
          <w:tcPr>
            <w:tcW w:w="369" w:type="dxa"/>
            <w:tcBorders>
              <w:top w:val="nil"/>
              <w:left w:val="nil"/>
              <w:bottom w:val="single" w:sz="4" w:space="0" w:color="auto"/>
              <w:right w:val="single" w:sz="4" w:space="0" w:color="auto"/>
            </w:tcBorders>
            <w:shd w:val="clear" w:color="auto" w:fill="auto"/>
            <w:noWrap/>
            <w:hideMark/>
          </w:tcPr>
          <w:p w14:paraId="55795E35"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w:t>
            </w:r>
          </w:p>
        </w:tc>
        <w:tc>
          <w:tcPr>
            <w:tcW w:w="442" w:type="dxa"/>
            <w:tcBorders>
              <w:top w:val="nil"/>
              <w:left w:val="nil"/>
              <w:bottom w:val="single" w:sz="4" w:space="0" w:color="auto"/>
              <w:right w:val="single" w:sz="4" w:space="0" w:color="auto"/>
            </w:tcBorders>
            <w:shd w:val="clear" w:color="auto" w:fill="auto"/>
            <w:noWrap/>
            <w:hideMark/>
          </w:tcPr>
          <w:p w14:paraId="2C2004BA"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17</w:t>
            </w:r>
          </w:p>
        </w:tc>
        <w:tc>
          <w:tcPr>
            <w:tcW w:w="442" w:type="dxa"/>
            <w:tcBorders>
              <w:top w:val="nil"/>
              <w:left w:val="nil"/>
              <w:bottom w:val="single" w:sz="4" w:space="0" w:color="auto"/>
              <w:right w:val="single" w:sz="4" w:space="0" w:color="auto"/>
            </w:tcBorders>
            <w:shd w:val="clear" w:color="auto" w:fill="auto"/>
            <w:noWrap/>
            <w:hideMark/>
          </w:tcPr>
          <w:p w14:paraId="63621581"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w:t>
            </w:r>
          </w:p>
        </w:tc>
        <w:tc>
          <w:tcPr>
            <w:tcW w:w="444" w:type="dxa"/>
            <w:tcBorders>
              <w:top w:val="nil"/>
              <w:left w:val="nil"/>
              <w:bottom w:val="single" w:sz="4" w:space="0" w:color="auto"/>
              <w:right w:val="single" w:sz="4" w:space="0" w:color="auto"/>
            </w:tcBorders>
            <w:shd w:val="clear" w:color="auto" w:fill="auto"/>
            <w:noWrap/>
            <w:hideMark/>
          </w:tcPr>
          <w:p w14:paraId="44DFF012"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w:t>
            </w:r>
          </w:p>
        </w:tc>
        <w:tc>
          <w:tcPr>
            <w:tcW w:w="516" w:type="dxa"/>
            <w:tcBorders>
              <w:top w:val="nil"/>
              <w:left w:val="nil"/>
              <w:bottom w:val="single" w:sz="4" w:space="0" w:color="auto"/>
              <w:right w:val="single" w:sz="4" w:space="0" w:color="auto"/>
            </w:tcBorders>
            <w:shd w:val="clear" w:color="auto" w:fill="auto"/>
            <w:noWrap/>
            <w:hideMark/>
          </w:tcPr>
          <w:p w14:paraId="5E09C631"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380535F8"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3AF441B6"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4789BC0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50</w:t>
            </w:r>
          </w:p>
        </w:tc>
        <w:tc>
          <w:tcPr>
            <w:tcW w:w="372" w:type="dxa"/>
            <w:tcBorders>
              <w:top w:val="nil"/>
              <w:left w:val="nil"/>
              <w:bottom w:val="single" w:sz="4" w:space="0" w:color="auto"/>
              <w:right w:val="single" w:sz="4" w:space="0" w:color="auto"/>
            </w:tcBorders>
            <w:shd w:val="clear" w:color="auto" w:fill="auto"/>
            <w:noWrap/>
            <w:hideMark/>
          </w:tcPr>
          <w:p w14:paraId="0A00563B"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49F8D38D"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69D891F3"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8</w:t>
            </w:r>
          </w:p>
        </w:tc>
        <w:tc>
          <w:tcPr>
            <w:tcW w:w="418" w:type="dxa"/>
            <w:tcBorders>
              <w:top w:val="nil"/>
              <w:left w:val="nil"/>
              <w:bottom w:val="single" w:sz="4" w:space="0" w:color="auto"/>
              <w:right w:val="single" w:sz="4" w:space="0" w:color="auto"/>
            </w:tcBorders>
            <w:shd w:val="clear" w:color="auto" w:fill="auto"/>
            <w:noWrap/>
            <w:hideMark/>
          </w:tcPr>
          <w:p w14:paraId="34640D4A"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w:t>
            </w:r>
          </w:p>
        </w:tc>
        <w:tc>
          <w:tcPr>
            <w:tcW w:w="445" w:type="dxa"/>
            <w:tcBorders>
              <w:top w:val="nil"/>
              <w:left w:val="nil"/>
              <w:bottom w:val="single" w:sz="4" w:space="0" w:color="auto"/>
              <w:right w:val="single" w:sz="4" w:space="0" w:color="auto"/>
            </w:tcBorders>
            <w:shd w:val="clear" w:color="auto" w:fill="auto"/>
            <w:noWrap/>
            <w:hideMark/>
          </w:tcPr>
          <w:p w14:paraId="7D5EACF1"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341D8A52" w14:textId="77777777" w:rsidR="00731A5F" w:rsidRPr="00B14BED" w:rsidRDefault="00731A5F" w:rsidP="00C509AD">
            <w:pPr>
              <w:spacing w:after="0" w:line="240" w:lineRule="auto"/>
              <w:jc w:val="right"/>
              <w:rPr>
                <w:rFonts w:ascii="Book Antiqua" w:hAnsi="Book Antiqua"/>
                <w:b/>
                <w:bCs/>
                <w:sz w:val="20"/>
                <w:szCs w:val="20"/>
              </w:rPr>
            </w:pPr>
            <w:r w:rsidRPr="00B14BED">
              <w:rPr>
                <w:rFonts w:ascii="Book Antiqua" w:hAnsi="Book Antiqua"/>
                <w:b/>
                <w:bCs/>
                <w:sz w:val="20"/>
                <w:szCs w:val="20"/>
              </w:rPr>
              <w:fldChar w:fldCharType="begin"/>
            </w:r>
            <w:r w:rsidRPr="00B14BED">
              <w:rPr>
                <w:rFonts w:ascii="Book Antiqua" w:hAnsi="Book Antiqua"/>
                <w:b/>
                <w:bCs/>
                <w:sz w:val="20"/>
                <w:szCs w:val="20"/>
              </w:rPr>
              <w:instrText xml:space="preserve"> =SUM(LEFT) </w:instrText>
            </w:r>
            <w:r w:rsidRPr="00B14BED">
              <w:rPr>
                <w:rFonts w:ascii="Book Antiqua" w:hAnsi="Book Antiqua"/>
                <w:b/>
                <w:bCs/>
                <w:sz w:val="20"/>
                <w:szCs w:val="20"/>
              </w:rPr>
              <w:fldChar w:fldCharType="separate"/>
            </w:r>
            <w:r w:rsidRPr="00B14BED">
              <w:rPr>
                <w:rFonts w:ascii="Book Antiqua" w:hAnsi="Book Antiqua"/>
                <w:b/>
                <w:bCs/>
                <w:noProof/>
                <w:sz w:val="20"/>
                <w:szCs w:val="20"/>
              </w:rPr>
              <w:t>310</w:t>
            </w:r>
            <w:r w:rsidRPr="00B14BED">
              <w:rPr>
                <w:rFonts w:ascii="Book Antiqua" w:hAnsi="Book Antiqua"/>
                <w:b/>
                <w:bCs/>
                <w:sz w:val="20"/>
                <w:szCs w:val="20"/>
              </w:rPr>
              <w:fldChar w:fldCharType="end"/>
            </w:r>
          </w:p>
        </w:tc>
      </w:tr>
      <w:tr w:rsidR="00731A5F" w:rsidRPr="00B14BED" w14:paraId="73DA7E73"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5AEE6CCD"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May 2021</w:t>
            </w:r>
          </w:p>
        </w:tc>
        <w:tc>
          <w:tcPr>
            <w:tcW w:w="8430" w:type="dxa"/>
            <w:gridSpan w:val="19"/>
            <w:vMerge w:val="restart"/>
            <w:tcBorders>
              <w:top w:val="nil"/>
              <w:left w:val="nil"/>
              <w:right w:val="single" w:sz="4" w:space="0" w:color="auto"/>
            </w:tcBorders>
            <w:shd w:val="clear" w:color="auto" w:fill="auto"/>
            <w:noWrap/>
            <w:vAlign w:val="center"/>
          </w:tcPr>
          <w:p w14:paraId="07D0E47F" w14:textId="77777777" w:rsidR="00731A5F" w:rsidRPr="00B14BED" w:rsidRDefault="00731A5F" w:rsidP="00C509AD">
            <w:pPr>
              <w:spacing w:after="0" w:line="240" w:lineRule="auto"/>
              <w:jc w:val="center"/>
              <w:rPr>
                <w:rFonts w:ascii="Book Antiqua" w:hAnsi="Book Antiqua"/>
                <w:sz w:val="20"/>
                <w:szCs w:val="20"/>
              </w:rPr>
            </w:pPr>
            <w:r w:rsidRPr="00B14BED">
              <w:rPr>
                <w:rFonts w:ascii="Book Antiqua" w:hAnsi="Book Antiqua"/>
                <w:sz w:val="20"/>
                <w:szCs w:val="20"/>
              </w:rPr>
              <w:t>Therapy sessions in Virtual mode</w:t>
            </w:r>
          </w:p>
        </w:tc>
      </w:tr>
      <w:tr w:rsidR="00731A5F" w:rsidRPr="00B14BED" w14:paraId="20CAD31B"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20320953"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June 2021</w:t>
            </w:r>
          </w:p>
        </w:tc>
        <w:tc>
          <w:tcPr>
            <w:tcW w:w="8430" w:type="dxa"/>
            <w:gridSpan w:val="19"/>
            <w:vMerge/>
            <w:tcBorders>
              <w:left w:val="nil"/>
              <w:right w:val="single" w:sz="4" w:space="0" w:color="auto"/>
            </w:tcBorders>
            <w:shd w:val="clear" w:color="auto" w:fill="auto"/>
            <w:noWrap/>
            <w:hideMark/>
          </w:tcPr>
          <w:p w14:paraId="3A9C7F42" w14:textId="77777777" w:rsidR="00731A5F" w:rsidRPr="00B14BED" w:rsidRDefault="00731A5F" w:rsidP="00C509AD">
            <w:pPr>
              <w:spacing w:after="0" w:line="240" w:lineRule="auto"/>
              <w:jc w:val="right"/>
              <w:rPr>
                <w:rFonts w:ascii="Book Antiqua" w:hAnsi="Book Antiqua"/>
                <w:sz w:val="20"/>
                <w:szCs w:val="20"/>
              </w:rPr>
            </w:pPr>
          </w:p>
        </w:tc>
      </w:tr>
      <w:tr w:rsidR="00731A5F" w:rsidRPr="00B14BED" w14:paraId="367C9294"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20117B44"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July 2021</w:t>
            </w:r>
          </w:p>
        </w:tc>
        <w:tc>
          <w:tcPr>
            <w:tcW w:w="8430" w:type="dxa"/>
            <w:gridSpan w:val="19"/>
            <w:vMerge/>
            <w:tcBorders>
              <w:left w:val="nil"/>
              <w:right w:val="single" w:sz="4" w:space="0" w:color="auto"/>
            </w:tcBorders>
            <w:shd w:val="clear" w:color="auto" w:fill="auto"/>
            <w:noWrap/>
            <w:hideMark/>
          </w:tcPr>
          <w:p w14:paraId="59B2ABFB" w14:textId="77777777" w:rsidR="00731A5F" w:rsidRPr="00B14BED" w:rsidRDefault="00731A5F" w:rsidP="00C509AD">
            <w:pPr>
              <w:spacing w:after="0" w:line="240" w:lineRule="auto"/>
              <w:jc w:val="right"/>
              <w:rPr>
                <w:rFonts w:ascii="Book Antiqua" w:hAnsi="Book Antiqua"/>
                <w:sz w:val="20"/>
                <w:szCs w:val="20"/>
              </w:rPr>
            </w:pPr>
          </w:p>
        </w:tc>
      </w:tr>
      <w:tr w:rsidR="00731A5F" w:rsidRPr="00B14BED" w14:paraId="130C7065"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640FFBCC"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Aug 2021</w:t>
            </w:r>
          </w:p>
        </w:tc>
        <w:tc>
          <w:tcPr>
            <w:tcW w:w="8430" w:type="dxa"/>
            <w:gridSpan w:val="19"/>
            <w:vMerge/>
            <w:tcBorders>
              <w:left w:val="nil"/>
              <w:right w:val="single" w:sz="4" w:space="0" w:color="auto"/>
            </w:tcBorders>
            <w:shd w:val="clear" w:color="auto" w:fill="auto"/>
            <w:noWrap/>
          </w:tcPr>
          <w:p w14:paraId="543BBE9D" w14:textId="77777777" w:rsidR="00731A5F" w:rsidRPr="00B14BED" w:rsidRDefault="00731A5F" w:rsidP="00C509AD">
            <w:pPr>
              <w:spacing w:after="0" w:line="240" w:lineRule="auto"/>
              <w:jc w:val="right"/>
              <w:rPr>
                <w:rFonts w:ascii="Book Antiqua" w:hAnsi="Book Antiqua"/>
                <w:sz w:val="20"/>
                <w:szCs w:val="20"/>
              </w:rPr>
            </w:pPr>
          </w:p>
        </w:tc>
      </w:tr>
      <w:tr w:rsidR="00731A5F" w:rsidRPr="00B14BED" w14:paraId="534607BA"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5F40809F"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Sept 2021</w:t>
            </w:r>
          </w:p>
        </w:tc>
        <w:tc>
          <w:tcPr>
            <w:tcW w:w="8430" w:type="dxa"/>
            <w:gridSpan w:val="19"/>
            <w:vMerge/>
            <w:tcBorders>
              <w:left w:val="nil"/>
              <w:bottom w:val="single" w:sz="4" w:space="0" w:color="auto"/>
              <w:right w:val="single" w:sz="4" w:space="0" w:color="auto"/>
            </w:tcBorders>
            <w:shd w:val="clear" w:color="auto" w:fill="auto"/>
            <w:noWrap/>
            <w:hideMark/>
          </w:tcPr>
          <w:p w14:paraId="48933ADD" w14:textId="77777777" w:rsidR="00731A5F" w:rsidRPr="00B14BED" w:rsidRDefault="00731A5F" w:rsidP="00C509AD">
            <w:pPr>
              <w:spacing w:after="0" w:line="240" w:lineRule="auto"/>
              <w:jc w:val="right"/>
              <w:rPr>
                <w:rFonts w:ascii="Book Antiqua" w:hAnsi="Book Antiqua"/>
                <w:sz w:val="20"/>
                <w:szCs w:val="20"/>
              </w:rPr>
            </w:pPr>
          </w:p>
        </w:tc>
      </w:tr>
      <w:tr w:rsidR="00C509AD" w:rsidRPr="00B14BED" w14:paraId="6FCE34AF"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40A34370"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Oct 2021</w:t>
            </w:r>
          </w:p>
        </w:tc>
        <w:tc>
          <w:tcPr>
            <w:tcW w:w="616" w:type="dxa"/>
            <w:tcBorders>
              <w:top w:val="nil"/>
              <w:left w:val="nil"/>
              <w:bottom w:val="single" w:sz="4" w:space="0" w:color="auto"/>
              <w:right w:val="single" w:sz="4" w:space="0" w:color="auto"/>
            </w:tcBorders>
            <w:shd w:val="clear" w:color="auto" w:fill="auto"/>
            <w:noWrap/>
            <w:hideMark/>
          </w:tcPr>
          <w:p w14:paraId="525EE37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215</w:t>
            </w:r>
          </w:p>
        </w:tc>
        <w:tc>
          <w:tcPr>
            <w:tcW w:w="416" w:type="dxa"/>
            <w:tcBorders>
              <w:top w:val="nil"/>
              <w:left w:val="nil"/>
              <w:bottom w:val="single" w:sz="4" w:space="0" w:color="auto"/>
              <w:right w:val="single" w:sz="4" w:space="0" w:color="auto"/>
            </w:tcBorders>
            <w:shd w:val="clear" w:color="auto" w:fill="auto"/>
            <w:noWrap/>
            <w:hideMark/>
          </w:tcPr>
          <w:p w14:paraId="1D4A67BD"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w:t>
            </w:r>
          </w:p>
        </w:tc>
        <w:tc>
          <w:tcPr>
            <w:tcW w:w="378" w:type="dxa"/>
            <w:tcBorders>
              <w:top w:val="nil"/>
              <w:left w:val="nil"/>
              <w:bottom w:val="single" w:sz="4" w:space="0" w:color="auto"/>
              <w:right w:val="single" w:sz="4" w:space="0" w:color="auto"/>
            </w:tcBorders>
            <w:shd w:val="clear" w:color="auto" w:fill="auto"/>
            <w:noWrap/>
            <w:hideMark/>
          </w:tcPr>
          <w:p w14:paraId="4A7A8704"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w:t>
            </w:r>
          </w:p>
        </w:tc>
        <w:tc>
          <w:tcPr>
            <w:tcW w:w="447" w:type="dxa"/>
            <w:tcBorders>
              <w:top w:val="nil"/>
              <w:left w:val="nil"/>
              <w:bottom w:val="single" w:sz="4" w:space="0" w:color="auto"/>
              <w:right w:val="single" w:sz="4" w:space="0" w:color="auto"/>
            </w:tcBorders>
            <w:shd w:val="clear" w:color="auto" w:fill="auto"/>
            <w:noWrap/>
            <w:hideMark/>
          </w:tcPr>
          <w:p w14:paraId="599A779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3</w:t>
            </w:r>
          </w:p>
        </w:tc>
        <w:tc>
          <w:tcPr>
            <w:tcW w:w="416" w:type="dxa"/>
            <w:tcBorders>
              <w:top w:val="nil"/>
              <w:left w:val="nil"/>
              <w:bottom w:val="single" w:sz="4" w:space="0" w:color="auto"/>
              <w:right w:val="single" w:sz="4" w:space="0" w:color="auto"/>
            </w:tcBorders>
            <w:shd w:val="clear" w:color="auto" w:fill="auto"/>
            <w:noWrap/>
            <w:hideMark/>
          </w:tcPr>
          <w:p w14:paraId="15EC006E"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8</w:t>
            </w:r>
          </w:p>
        </w:tc>
        <w:tc>
          <w:tcPr>
            <w:tcW w:w="369" w:type="dxa"/>
            <w:tcBorders>
              <w:top w:val="nil"/>
              <w:left w:val="nil"/>
              <w:bottom w:val="single" w:sz="4" w:space="0" w:color="auto"/>
              <w:right w:val="single" w:sz="4" w:space="0" w:color="auto"/>
            </w:tcBorders>
            <w:shd w:val="clear" w:color="auto" w:fill="auto"/>
            <w:noWrap/>
            <w:hideMark/>
          </w:tcPr>
          <w:p w14:paraId="19D9447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w:t>
            </w:r>
          </w:p>
        </w:tc>
        <w:tc>
          <w:tcPr>
            <w:tcW w:w="442" w:type="dxa"/>
            <w:tcBorders>
              <w:top w:val="nil"/>
              <w:left w:val="nil"/>
              <w:bottom w:val="single" w:sz="4" w:space="0" w:color="auto"/>
              <w:right w:val="single" w:sz="4" w:space="0" w:color="auto"/>
            </w:tcBorders>
            <w:shd w:val="clear" w:color="auto" w:fill="auto"/>
            <w:noWrap/>
            <w:hideMark/>
          </w:tcPr>
          <w:p w14:paraId="3F256905"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13</w:t>
            </w:r>
          </w:p>
        </w:tc>
        <w:tc>
          <w:tcPr>
            <w:tcW w:w="442" w:type="dxa"/>
            <w:tcBorders>
              <w:top w:val="nil"/>
              <w:left w:val="nil"/>
              <w:bottom w:val="single" w:sz="4" w:space="0" w:color="auto"/>
              <w:right w:val="single" w:sz="4" w:space="0" w:color="auto"/>
            </w:tcBorders>
            <w:shd w:val="clear" w:color="auto" w:fill="auto"/>
            <w:noWrap/>
            <w:hideMark/>
          </w:tcPr>
          <w:p w14:paraId="193AB717"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w:t>
            </w:r>
          </w:p>
        </w:tc>
        <w:tc>
          <w:tcPr>
            <w:tcW w:w="444" w:type="dxa"/>
            <w:tcBorders>
              <w:top w:val="nil"/>
              <w:left w:val="nil"/>
              <w:bottom w:val="single" w:sz="4" w:space="0" w:color="auto"/>
              <w:right w:val="single" w:sz="4" w:space="0" w:color="auto"/>
            </w:tcBorders>
            <w:shd w:val="clear" w:color="auto" w:fill="auto"/>
            <w:noWrap/>
            <w:hideMark/>
          </w:tcPr>
          <w:p w14:paraId="7C8EB1C3"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09467FD4"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54</w:t>
            </w:r>
          </w:p>
        </w:tc>
        <w:tc>
          <w:tcPr>
            <w:tcW w:w="417" w:type="dxa"/>
            <w:tcBorders>
              <w:top w:val="nil"/>
              <w:left w:val="nil"/>
              <w:bottom w:val="single" w:sz="4" w:space="0" w:color="auto"/>
              <w:right w:val="single" w:sz="4" w:space="0" w:color="auto"/>
            </w:tcBorders>
            <w:shd w:val="clear" w:color="auto" w:fill="auto"/>
            <w:noWrap/>
            <w:hideMark/>
          </w:tcPr>
          <w:p w14:paraId="70A29066"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278A9596"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0A997124"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4</w:t>
            </w:r>
          </w:p>
        </w:tc>
        <w:tc>
          <w:tcPr>
            <w:tcW w:w="372" w:type="dxa"/>
            <w:tcBorders>
              <w:top w:val="nil"/>
              <w:left w:val="nil"/>
              <w:bottom w:val="single" w:sz="4" w:space="0" w:color="auto"/>
              <w:right w:val="single" w:sz="4" w:space="0" w:color="auto"/>
            </w:tcBorders>
            <w:shd w:val="clear" w:color="auto" w:fill="auto"/>
            <w:noWrap/>
            <w:hideMark/>
          </w:tcPr>
          <w:p w14:paraId="3B9616CB"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07F543BD"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673462E7"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7</w:t>
            </w:r>
          </w:p>
        </w:tc>
        <w:tc>
          <w:tcPr>
            <w:tcW w:w="418" w:type="dxa"/>
            <w:tcBorders>
              <w:top w:val="nil"/>
              <w:left w:val="nil"/>
              <w:bottom w:val="single" w:sz="4" w:space="0" w:color="auto"/>
              <w:right w:val="single" w:sz="4" w:space="0" w:color="auto"/>
            </w:tcBorders>
            <w:shd w:val="clear" w:color="auto" w:fill="auto"/>
            <w:noWrap/>
            <w:hideMark/>
          </w:tcPr>
          <w:p w14:paraId="5FC32F6D"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hideMark/>
          </w:tcPr>
          <w:p w14:paraId="5DFF5DE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28C384E6" w14:textId="77777777" w:rsidR="00731A5F" w:rsidRPr="00B14BED" w:rsidRDefault="00731A5F" w:rsidP="00C509AD">
            <w:pPr>
              <w:spacing w:after="0" w:line="240" w:lineRule="auto"/>
              <w:jc w:val="right"/>
              <w:rPr>
                <w:rFonts w:ascii="Book Antiqua" w:hAnsi="Book Antiqua"/>
                <w:b/>
                <w:bCs/>
                <w:sz w:val="20"/>
                <w:szCs w:val="20"/>
              </w:rPr>
            </w:pPr>
            <w:r w:rsidRPr="00B14BED">
              <w:rPr>
                <w:rFonts w:ascii="Book Antiqua" w:hAnsi="Book Antiqua"/>
                <w:b/>
                <w:bCs/>
                <w:sz w:val="20"/>
                <w:szCs w:val="20"/>
              </w:rPr>
              <w:fldChar w:fldCharType="begin"/>
            </w:r>
            <w:r w:rsidRPr="00B14BED">
              <w:rPr>
                <w:rFonts w:ascii="Book Antiqua" w:hAnsi="Book Antiqua"/>
                <w:b/>
                <w:bCs/>
                <w:sz w:val="20"/>
                <w:szCs w:val="20"/>
              </w:rPr>
              <w:instrText xml:space="preserve"> =SUM(LEFT) </w:instrText>
            </w:r>
            <w:r w:rsidRPr="00B14BED">
              <w:rPr>
                <w:rFonts w:ascii="Book Antiqua" w:hAnsi="Book Antiqua"/>
                <w:b/>
                <w:bCs/>
                <w:sz w:val="20"/>
                <w:szCs w:val="20"/>
              </w:rPr>
              <w:fldChar w:fldCharType="separate"/>
            </w:r>
            <w:r w:rsidRPr="00B14BED">
              <w:rPr>
                <w:rFonts w:ascii="Book Antiqua" w:hAnsi="Book Antiqua"/>
                <w:b/>
                <w:bCs/>
                <w:noProof/>
                <w:sz w:val="20"/>
                <w:szCs w:val="20"/>
              </w:rPr>
              <w:t>310</w:t>
            </w:r>
            <w:r w:rsidRPr="00B14BED">
              <w:rPr>
                <w:rFonts w:ascii="Book Antiqua" w:hAnsi="Book Antiqua"/>
                <w:b/>
                <w:bCs/>
                <w:sz w:val="20"/>
                <w:szCs w:val="20"/>
              </w:rPr>
              <w:fldChar w:fldCharType="end"/>
            </w:r>
          </w:p>
        </w:tc>
      </w:tr>
      <w:tr w:rsidR="00C509AD" w:rsidRPr="00B14BED" w14:paraId="5CAC024F"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54C80234"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Nov 2021</w:t>
            </w:r>
          </w:p>
        </w:tc>
        <w:tc>
          <w:tcPr>
            <w:tcW w:w="616" w:type="dxa"/>
            <w:tcBorders>
              <w:top w:val="nil"/>
              <w:left w:val="nil"/>
              <w:bottom w:val="single" w:sz="4" w:space="0" w:color="auto"/>
              <w:right w:val="single" w:sz="4" w:space="0" w:color="auto"/>
            </w:tcBorders>
            <w:shd w:val="clear" w:color="auto" w:fill="auto"/>
            <w:noWrap/>
            <w:hideMark/>
          </w:tcPr>
          <w:p w14:paraId="18095CA2"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322</w:t>
            </w:r>
          </w:p>
        </w:tc>
        <w:tc>
          <w:tcPr>
            <w:tcW w:w="416" w:type="dxa"/>
            <w:tcBorders>
              <w:top w:val="nil"/>
              <w:left w:val="nil"/>
              <w:bottom w:val="single" w:sz="4" w:space="0" w:color="auto"/>
              <w:right w:val="single" w:sz="4" w:space="0" w:color="auto"/>
            </w:tcBorders>
            <w:shd w:val="clear" w:color="auto" w:fill="auto"/>
            <w:noWrap/>
            <w:hideMark/>
          </w:tcPr>
          <w:p w14:paraId="3A33813A"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5</w:t>
            </w:r>
          </w:p>
        </w:tc>
        <w:tc>
          <w:tcPr>
            <w:tcW w:w="378" w:type="dxa"/>
            <w:tcBorders>
              <w:top w:val="nil"/>
              <w:left w:val="nil"/>
              <w:bottom w:val="single" w:sz="4" w:space="0" w:color="auto"/>
              <w:right w:val="single" w:sz="4" w:space="0" w:color="auto"/>
            </w:tcBorders>
            <w:shd w:val="clear" w:color="auto" w:fill="auto"/>
            <w:noWrap/>
            <w:hideMark/>
          </w:tcPr>
          <w:p w14:paraId="64F167C2"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w:t>
            </w:r>
          </w:p>
        </w:tc>
        <w:tc>
          <w:tcPr>
            <w:tcW w:w="447" w:type="dxa"/>
            <w:tcBorders>
              <w:top w:val="nil"/>
              <w:left w:val="nil"/>
              <w:bottom w:val="single" w:sz="4" w:space="0" w:color="auto"/>
              <w:right w:val="single" w:sz="4" w:space="0" w:color="auto"/>
            </w:tcBorders>
            <w:shd w:val="clear" w:color="auto" w:fill="auto"/>
            <w:noWrap/>
            <w:hideMark/>
          </w:tcPr>
          <w:p w14:paraId="1C266794"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w:t>
            </w:r>
          </w:p>
        </w:tc>
        <w:tc>
          <w:tcPr>
            <w:tcW w:w="416" w:type="dxa"/>
            <w:tcBorders>
              <w:top w:val="nil"/>
              <w:left w:val="nil"/>
              <w:bottom w:val="single" w:sz="4" w:space="0" w:color="auto"/>
              <w:right w:val="single" w:sz="4" w:space="0" w:color="auto"/>
            </w:tcBorders>
            <w:shd w:val="clear" w:color="auto" w:fill="auto"/>
            <w:noWrap/>
            <w:hideMark/>
          </w:tcPr>
          <w:p w14:paraId="0860540A"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10</w:t>
            </w:r>
          </w:p>
        </w:tc>
        <w:tc>
          <w:tcPr>
            <w:tcW w:w="369" w:type="dxa"/>
            <w:tcBorders>
              <w:top w:val="nil"/>
              <w:left w:val="nil"/>
              <w:bottom w:val="single" w:sz="4" w:space="0" w:color="auto"/>
              <w:right w:val="single" w:sz="4" w:space="0" w:color="auto"/>
            </w:tcBorders>
            <w:shd w:val="clear" w:color="auto" w:fill="auto"/>
            <w:noWrap/>
            <w:hideMark/>
          </w:tcPr>
          <w:p w14:paraId="7284AABE"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3</w:t>
            </w:r>
          </w:p>
        </w:tc>
        <w:tc>
          <w:tcPr>
            <w:tcW w:w="442" w:type="dxa"/>
            <w:tcBorders>
              <w:top w:val="nil"/>
              <w:left w:val="nil"/>
              <w:bottom w:val="single" w:sz="4" w:space="0" w:color="auto"/>
              <w:right w:val="single" w:sz="4" w:space="0" w:color="auto"/>
            </w:tcBorders>
            <w:shd w:val="clear" w:color="auto" w:fill="auto"/>
            <w:noWrap/>
            <w:hideMark/>
          </w:tcPr>
          <w:p w14:paraId="6697342E"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27</w:t>
            </w:r>
          </w:p>
        </w:tc>
        <w:tc>
          <w:tcPr>
            <w:tcW w:w="442" w:type="dxa"/>
            <w:tcBorders>
              <w:top w:val="nil"/>
              <w:left w:val="nil"/>
              <w:bottom w:val="single" w:sz="4" w:space="0" w:color="auto"/>
              <w:right w:val="single" w:sz="4" w:space="0" w:color="auto"/>
            </w:tcBorders>
            <w:shd w:val="clear" w:color="auto" w:fill="auto"/>
            <w:noWrap/>
            <w:hideMark/>
          </w:tcPr>
          <w:p w14:paraId="51B9BDF9"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5</w:t>
            </w:r>
          </w:p>
        </w:tc>
        <w:tc>
          <w:tcPr>
            <w:tcW w:w="444" w:type="dxa"/>
            <w:tcBorders>
              <w:top w:val="nil"/>
              <w:left w:val="nil"/>
              <w:bottom w:val="single" w:sz="4" w:space="0" w:color="auto"/>
              <w:right w:val="single" w:sz="4" w:space="0" w:color="auto"/>
            </w:tcBorders>
            <w:shd w:val="clear" w:color="auto" w:fill="auto"/>
            <w:noWrap/>
            <w:hideMark/>
          </w:tcPr>
          <w:p w14:paraId="5DB9DD8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w:t>
            </w:r>
          </w:p>
        </w:tc>
        <w:tc>
          <w:tcPr>
            <w:tcW w:w="516" w:type="dxa"/>
            <w:tcBorders>
              <w:top w:val="nil"/>
              <w:left w:val="nil"/>
              <w:bottom w:val="single" w:sz="4" w:space="0" w:color="auto"/>
              <w:right w:val="single" w:sz="4" w:space="0" w:color="auto"/>
            </w:tcBorders>
            <w:shd w:val="clear" w:color="auto" w:fill="auto"/>
            <w:noWrap/>
            <w:hideMark/>
          </w:tcPr>
          <w:p w14:paraId="3E75AA90"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57</w:t>
            </w:r>
          </w:p>
        </w:tc>
        <w:tc>
          <w:tcPr>
            <w:tcW w:w="417" w:type="dxa"/>
            <w:tcBorders>
              <w:top w:val="nil"/>
              <w:left w:val="nil"/>
              <w:bottom w:val="single" w:sz="4" w:space="0" w:color="auto"/>
              <w:right w:val="single" w:sz="4" w:space="0" w:color="auto"/>
            </w:tcBorders>
            <w:shd w:val="clear" w:color="auto" w:fill="auto"/>
            <w:noWrap/>
            <w:hideMark/>
          </w:tcPr>
          <w:p w14:paraId="431D3A91"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535CA7DD"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24A0A54D"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12</w:t>
            </w:r>
          </w:p>
        </w:tc>
        <w:tc>
          <w:tcPr>
            <w:tcW w:w="372" w:type="dxa"/>
            <w:tcBorders>
              <w:top w:val="nil"/>
              <w:left w:val="nil"/>
              <w:bottom w:val="single" w:sz="4" w:space="0" w:color="auto"/>
              <w:right w:val="single" w:sz="4" w:space="0" w:color="auto"/>
            </w:tcBorders>
            <w:shd w:val="clear" w:color="auto" w:fill="auto"/>
            <w:noWrap/>
            <w:hideMark/>
          </w:tcPr>
          <w:p w14:paraId="41F2308C"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033D3FD5"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5FC6811B"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5</w:t>
            </w:r>
          </w:p>
        </w:tc>
        <w:tc>
          <w:tcPr>
            <w:tcW w:w="418" w:type="dxa"/>
            <w:tcBorders>
              <w:top w:val="nil"/>
              <w:left w:val="nil"/>
              <w:bottom w:val="single" w:sz="4" w:space="0" w:color="auto"/>
              <w:right w:val="single" w:sz="4" w:space="0" w:color="auto"/>
            </w:tcBorders>
            <w:shd w:val="clear" w:color="auto" w:fill="auto"/>
            <w:noWrap/>
            <w:hideMark/>
          </w:tcPr>
          <w:p w14:paraId="5D53C186"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hideMark/>
          </w:tcPr>
          <w:p w14:paraId="713424EB"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78793325" w14:textId="77777777" w:rsidR="00731A5F" w:rsidRPr="00B14BED" w:rsidRDefault="00731A5F" w:rsidP="00C509AD">
            <w:pPr>
              <w:spacing w:after="0" w:line="240" w:lineRule="auto"/>
              <w:jc w:val="right"/>
              <w:rPr>
                <w:rFonts w:ascii="Book Antiqua" w:hAnsi="Book Antiqua"/>
                <w:b/>
                <w:bCs/>
                <w:sz w:val="20"/>
                <w:szCs w:val="20"/>
              </w:rPr>
            </w:pPr>
            <w:r w:rsidRPr="00B14BED">
              <w:rPr>
                <w:rFonts w:ascii="Book Antiqua" w:hAnsi="Book Antiqua"/>
                <w:b/>
                <w:bCs/>
                <w:sz w:val="20"/>
                <w:szCs w:val="20"/>
              </w:rPr>
              <w:fldChar w:fldCharType="begin"/>
            </w:r>
            <w:r w:rsidRPr="00B14BED">
              <w:rPr>
                <w:rFonts w:ascii="Book Antiqua" w:hAnsi="Book Antiqua"/>
                <w:b/>
                <w:bCs/>
                <w:sz w:val="20"/>
                <w:szCs w:val="20"/>
              </w:rPr>
              <w:instrText xml:space="preserve"> =SUM(LEFT) </w:instrText>
            </w:r>
            <w:r w:rsidRPr="00B14BED">
              <w:rPr>
                <w:rFonts w:ascii="Book Antiqua" w:hAnsi="Book Antiqua"/>
                <w:b/>
                <w:bCs/>
                <w:sz w:val="20"/>
                <w:szCs w:val="20"/>
              </w:rPr>
              <w:fldChar w:fldCharType="separate"/>
            </w:r>
            <w:r w:rsidRPr="00B14BED">
              <w:rPr>
                <w:rFonts w:ascii="Book Antiqua" w:hAnsi="Book Antiqua"/>
                <w:b/>
                <w:bCs/>
                <w:noProof/>
                <w:sz w:val="20"/>
                <w:szCs w:val="20"/>
              </w:rPr>
              <w:t>451</w:t>
            </w:r>
            <w:r w:rsidRPr="00B14BED">
              <w:rPr>
                <w:rFonts w:ascii="Book Antiqua" w:hAnsi="Book Antiqua"/>
                <w:b/>
                <w:bCs/>
                <w:sz w:val="20"/>
                <w:szCs w:val="20"/>
              </w:rPr>
              <w:fldChar w:fldCharType="end"/>
            </w:r>
          </w:p>
        </w:tc>
      </w:tr>
      <w:tr w:rsidR="00C509AD" w:rsidRPr="00B14BED" w14:paraId="248AEEB6" w14:textId="77777777" w:rsidTr="004D091F">
        <w:trPr>
          <w:trHeight w:val="132"/>
        </w:trPr>
        <w:tc>
          <w:tcPr>
            <w:tcW w:w="1358" w:type="dxa"/>
            <w:tcBorders>
              <w:top w:val="nil"/>
              <w:left w:val="single" w:sz="4" w:space="0" w:color="auto"/>
              <w:bottom w:val="single" w:sz="4" w:space="0" w:color="auto"/>
              <w:right w:val="single" w:sz="4" w:space="0" w:color="auto"/>
            </w:tcBorders>
            <w:shd w:val="clear" w:color="auto" w:fill="auto"/>
            <w:noWrap/>
          </w:tcPr>
          <w:p w14:paraId="4DE171E1" w14:textId="77777777" w:rsidR="00731A5F" w:rsidRPr="00B14BED" w:rsidRDefault="00731A5F" w:rsidP="00C509AD">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Dec 2021</w:t>
            </w:r>
          </w:p>
        </w:tc>
        <w:tc>
          <w:tcPr>
            <w:tcW w:w="616" w:type="dxa"/>
            <w:tcBorders>
              <w:top w:val="nil"/>
              <w:left w:val="nil"/>
              <w:bottom w:val="single" w:sz="4" w:space="0" w:color="auto"/>
              <w:right w:val="single" w:sz="4" w:space="0" w:color="auto"/>
            </w:tcBorders>
            <w:shd w:val="clear" w:color="auto" w:fill="auto"/>
            <w:noWrap/>
            <w:hideMark/>
          </w:tcPr>
          <w:p w14:paraId="5CDAB521"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419</w:t>
            </w:r>
          </w:p>
        </w:tc>
        <w:tc>
          <w:tcPr>
            <w:tcW w:w="416" w:type="dxa"/>
            <w:tcBorders>
              <w:top w:val="nil"/>
              <w:left w:val="nil"/>
              <w:bottom w:val="single" w:sz="4" w:space="0" w:color="auto"/>
              <w:right w:val="single" w:sz="4" w:space="0" w:color="auto"/>
            </w:tcBorders>
            <w:shd w:val="clear" w:color="auto" w:fill="auto"/>
            <w:noWrap/>
            <w:hideMark/>
          </w:tcPr>
          <w:p w14:paraId="4D639E83"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8</w:t>
            </w:r>
          </w:p>
        </w:tc>
        <w:tc>
          <w:tcPr>
            <w:tcW w:w="378" w:type="dxa"/>
            <w:tcBorders>
              <w:top w:val="nil"/>
              <w:left w:val="nil"/>
              <w:bottom w:val="single" w:sz="4" w:space="0" w:color="auto"/>
              <w:right w:val="single" w:sz="4" w:space="0" w:color="auto"/>
            </w:tcBorders>
            <w:shd w:val="clear" w:color="auto" w:fill="auto"/>
            <w:noWrap/>
            <w:hideMark/>
          </w:tcPr>
          <w:p w14:paraId="01C4D42C"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4</w:t>
            </w:r>
          </w:p>
        </w:tc>
        <w:tc>
          <w:tcPr>
            <w:tcW w:w="447" w:type="dxa"/>
            <w:tcBorders>
              <w:top w:val="nil"/>
              <w:left w:val="nil"/>
              <w:bottom w:val="single" w:sz="4" w:space="0" w:color="auto"/>
              <w:right w:val="single" w:sz="4" w:space="0" w:color="auto"/>
            </w:tcBorders>
            <w:shd w:val="clear" w:color="auto" w:fill="auto"/>
            <w:noWrap/>
            <w:hideMark/>
          </w:tcPr>
          <w:p w14:paraId="770C4185"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3</w:t>
            </w:r>
          </w:p>
        </w:tc>
        <w:tc>
          <w:tcPr>
            <w:tcW w:w="416" w:type="dxa"/>
            <w:tcBorders>
              <w:top w:val="nil"/>
              <w:left w:val="nil"/>
              <w:bottom w:val="single" w:sz="4" w:space="0" w:color="auto"/>
              <w:right w:val="single" w:sz="4" w:space="0" w:color="auto"/>
            </w:tcBorders>
            <w:shd w:val="clear" w:color="auto" w:fill="auto"/>
            <w:noWrap/>
            <w:hideMark/>
          </w:tcPr>
          <w:p w14:paraId="2C3A8B99"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16</w:t>
            </w:r>
          </w:p>
        </w:tc>
        <w:tc>
          <w:tcPr>
            <w:tcW w:w="369" w:type="dxa"/>
            <w:tcBorders>
              <w:top w:val="nil"/>
              <w:left w:val="nil"/>
              <w:bottom w:val="single" w:sz="4" w:space="0" w:color="auto"/>
              <w:right w:val="single" w:sz="4" w:space="0" w:color="auto"/>
            </w:tcBorders>
            <w:shd w:val="clear" w:color="auto" w:fill="auto"/>
            <w:noWrap/>
            <w:hideMark/>
          </w:tcPr>
          <w:p w14:paraId="5D0A35E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3</w:t>
            </w:r>
          </w:p>
        </w:tc>
        <w:tc>
          <w:tcPr>
            <w:tcW w:w="442" w:type="dxa"/>
            <w:tcBorders>
              <w:top w:val="nil"/>
              <w:left w:val="nil"/>
              <w:bottom w:val="single" w:sz="4" w:space="0" w:color="auto"/>
              <w:right w:val="single" w:sz="4" w:space="0" w:color="auto"/>
            </w:tcBorders>
            <w:shd w:val="clear" w:color="auto" w:fill="auto"/>
            <w:noWrap/>
            <w:hideMark/>
          </w:tcPr>
          <w:p w14:paraId="6BC40B5B"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33</w:t>
            </w:r>
          </w:p>
        </w:tc>
        <w:tc>
          <w:tcPr>
            <w:tcW w:w="442" w:type="dxa"/>
            <w:tcBorders>
              <w:top w:val="nil"/>
              <w:left w:val="nil"/>
              <w:bottom w:val="single" w:sz="4" w:space="0" w:color="auto"/>
              <w:right w:val="single" w:sz="4" w:space="0" w:color="auto"/>
            </w:tcBorders>
            <w:shd w:val="clear" w:color="auto" w:fill="auto"/>
            <w:noWrap/>
            <w:hideMark/>
          </w:tcPr>
          <w:p w14:paraId="5AF493B9"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6</w:t>
            </w:r>
          </w:p>
        </w:tc>
        <w:tc>
          <w:tcPr>
            <w:tcW w:w="444" w:type="dxa"/>
            <w:tcBorders>
              <w:top w:val="nil"/>
              <w:left w:val="nil"/>
              <w:bottom w:val="single" w:sz="4" w:space="0" w:color="auto"/>
              <w:right w:val="single" w:sz="4" w:space="0" w:color="auto"/>
            </w:tcBorders>
            <w:shd w:val="clear" w:color="auto" w:fill="auto"/>
            <w:noWrap/>
            <w:hideMark/>
          </w:tcPr>
          <w:p w14:paraId="73D40F2C"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3</w:t>
            </w:r>
          </w:p>
        </w:tc>
        <w:tc>
          <w:tcPr>
            <w:tcW w:w="516" w:type="dxa"/>
            <w:tcBorders>
              <w:top w:val="nil"/>
              <w:left w:val="nil"/>
              <w:bottom w:val="single" w:sz="4" w:space="0" w:color="auto"/>
              <w:right w:val="single" w:sz="4" w:space="0" w:color="auto"/>
            </w:tcBorders>
            <w:shd w:val="clear" w:color="auto" w:fill="auto"/>
            <w:noWrap/>
            <w:hideMark/>
          </w:tcPr>
          <w:p w14:paraId="29570B90"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74</w:t>
            </w:r>
          </w:p>
        </w:tc>
        <w:tc>
          <w:tcPr>
            <w:tcW w:w="417" w:type="dxa"/>
            <w:tcBorders>
              <w:top w:val="nil"/>
              <w:left w:val="nil"/>
              <w:bottom w:val="single" w:sz="4" w:space="0" w:color="auto"/>
              <w:right w:val="single" w:sz="4" w:space="0" w:color="auto"/>
            </w:tcBorders>
            <w:shd w:val="clear" w:color="auto" w:fill="auto"/>
            <w:noWrap/>
            <w:hideMark/>
          </w:tcPr>
          <w:p w14:paraId="0B636177"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7E9ED703"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2EAB848E"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9</w:t>
            </w:r>
          </w:p>
        </w:tc>
        <w:tc>
          <w:tcPr>
            <w:tcW w:w="372" w:type="dxa"/>
            <w:tcBorders>
              <w:top w:val="nil"/>
              <w:left w:val="nil"/>
              <w:bottom w:val="single" w:sz="4" w:space="0" w:color="auto"/>
              <w:right w:val="single" w:sz="4" w:space="0" w:color="auto"/>
            </w:tcBorders>
            <w:shd w:val="clear" w:color="auto" w:fill="auto"/>
            <w:noWrap/>
            <w:hideMark/>
          </w:tcPr>
          <w:p w14:paraId="0508F5CF"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394" w:type="dxa"/>
            <w:tcBorders>
              <w:top w:val="nil"/>
              <w:left w:val="nil"/>
              <w:bottom w:val="single" w:sz="4" w:space="0" w:color="auto"/>
              <w:right w:val="single" w:sz="4" w:space="0" w:color="auto"/>
            </w:tcBorders>
            <w:shd w:val="clear" w:color="auto" w:fill="auto"/>
            <w:noWrap/>
            <w:hideMark/>
          </w:tcPr>
          <w:p w14:paraId="43CABED8"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17" w:type="dxa"/>
            <w:tcBorders>
              <w:top w:val="nil"/>
              <w:left w:val="nil"/>
              <w:bottom w:val="single" w:sz="4" w:space="0" w:color="auto"/>
              <w:right w:val="single" w:sz="4" w:space="0" w:color="auto"/>
            </w:tcBorders>
            <w:shd w:val="clear" w:color="auto" w:fill="auto"/>
            <w:noWrap/>
            <w:hideMark/>
          </w:tcPr>
          <w:p w14:paraId="54084A98"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7</w:t>
            </w:r>
          </w:p>
        </w:tc>
        <w:tc>
          <w:tcPr>
            <w:tcW w:w="418" w:type="dxa"/>
            <w:tcBorders>
              <w:top w:val="nil"/>
              <w:left w:val="nil"/>
              <w:bottom w:val="single" w:sz="4" w:space="0" w:color="auto"/>
              <w:right w:val="single" w:sz="4" w:space="0" w:color="auto"/>
            </w:tcBorders>
            <w:shd w:val="clear" w:color="auto" w:fill="auto"/>
            <w:noWrap/>
            <w:hideMark/>
          </w:tcPr>
          <w:p w14:paraId="5D229929"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445" w:type="dxa"/>
            <w:tcBorders>
              <w:top w:val="nil"/>
              <w:left w:val="nil"/>
              <w:bottom w:val="single" w:sz="4" w:space="0" w:color="auto"/>
              <w:right w:val="single" w:sz="4" w:space="0" w:color="auto"/>
            </w:tcBorders>
            <w:shd w:val="clear" w:color="auto" w:fill="auto"/>
            <w:noWrap/>
            <w:hideMark/>
          </w:tcPr>
          <w:p w14:paraId="135AA1F9" w14:textId="77777777" w:rsidR="00731A5F" w:rsidRPr="00B14BED" w:rsidRDefault="00731A5F" w:rsidP="00C509AD">
            <w:pPr>
              <w:spacing w:after="0" w:line="240" w:lineRule="auto"/>
              <w:jc w:val="right"/>
              <w:rPr>
                <w:rFonts w:ascii="Book Antiqua" w:hAnsi="Book Antiqua"/>
                <w:sz w:val="20"/>
                <w:szCs w:val="20"/>
              </w:rPr>
            </w:pPr>
            <w:r w:rsidRPr="00B14BED">
              <w:rPr>
                <w:rFonts w:ascii="Book Antiqua" w:hAnsi="Book Antiqua"/>
                <w:sz w:val="20"/>
                <w:szCs w:val="20"/>
              </w:rPr>
              <w:t>0</w:t>
            </w:r>
          </w:p>
        </w:tc>
        <w:tc>
          <w:tcPr>
            <w:tcW w:w="696" w:type="dxa"/>
            <w:tcBorders>
              <w:top w:val="nil"/>
              <w:left w:val="nil"/>
              <w:bottom w:val="single" w:sz="4" w:space="0" w:color="auto"/>
              <w:right w:val="single" w:sz="4" w:space="0" w:color="auto"/>
            </w:tcBorders>
            <w:shd w:val="clear" w:color="auto" w:fill="auto"/>
            <w:noWrap/>
            <w:vAlign w:val="bottom"/>
            <w:hideMark/>
          </w:tcPr>
          <w:p w14:paraId="17048C66" w14:textId="77777777" w:rsidR="00731A5F" w:rsidRPr="00B14BED" w:rsidRDefault="00731A5F" w:rsidP="00C509AD">
            <w:pPr>
              <w:spacing w:after="0" w:line="240" w:lineRule="auto"/>
              <w:jc w:val="right"/>
              <w:rPr>
                <w:rFonts w:ascii="Book Antiqua" w:hAnsi="Book Antiqua"/>
                <w:b/>
                <w:bCs/>
                <w:sz w:val="20"/>
                <w:szCs w:val="20"/>
              </w:rPr>
            </w:pPr>
            <w:r w:rsidRPr="00B14BED">
              <w:rPr>
                <w:rFonts w:ascii="Book Antiqua" w:hAnsi="Book Antiqua"/>
                <w:b/>
                <w:bCs/>
                <w:sz w:val="20"/>
                <w:szCs w:val="20"/>
              </w:rPr>
              <w:fldChar w:fldCharType="begin"/>
            </w:r>
            <w:r w:rsidRPr="00B14BED">
              <w:rPr>
                <w:rFonts w:ascii="Book Antiqua" w:hAnsi="Book Antiqua"/>
                <w:b/>
                <w:bCs/>
                <w:sz w:val="20"/>
                <w:szCs w:val="20"/>
              </w:rPr>
              <w:instrText xml:space="preserve"> =SUM(LEFT) </w:instrText>
            </w:r>
            <w:r w:rsidRPr="00B14BED">
              <w:rPr>
                <w:rFonts w:ascii="Book Antiqua" w:hAnsi="Book Antiqua"/>
                <w:b/>
                <w:bCs/>
                <w:sz w:val="20"/>
                <w:szCs w:val="20"/>
              </w:rPr>
              <w:fldChar w:fldCharType="separate"/>
            </w:r>
            <w:r w:rsidRPr="00B14BED">
              <w:rPr>
                <w:rFonts w:ascii="Book Antiqua" w:hAnsi="Book Antiqua"/>
                <w:b/>
                <w:bCs/>
                <w:noProof/>
                <w:sz w:val="20"/>
                <w:szCs w:val="20"/>
              </w:rPr>
              <w:t>585</w:t>
            </w:r>
            <w:r w:rsidRPr="00B14BED">
              <w:rPr>
                <w:rFonts w:ascii="Book Antiqua" w:hAnsi="Book Antiqua"/>
                <w:b/>
                <w:bCs/>
                <w:sz w:val="20"/>
                <w:szCs w:val="20"/>
              </w:rPr>
              <w:fldChar w:fldCharType="end"/>
            </w:r>
          </w:p>
        </w:tc>
      </w:tr>
      <w:tr w:rsidR="00264F69" w:rsidRPr="00B14BED" w14:paraId="0AA7FA92" w14:textId="77777777" w:rsidTr="0079340F">
        <w:trPr>
          <w:trHeight w:val="507"/>
        </w:trPr>
        <w:tc>
          <w:tcPr>
            <w:tcW w:w="1358" w:type="dxa"/>
            <w:tcBorders>
              <w:top w:val="nil"/>
              <w:left w:val="single" w:sz="4" w:space="0" w:color="auto"/>
              <w:right w:val="single" w:sz="4" w:space="0" w:color="auto"/>
            </w:tcBorders>
            <w:shd w:val="clear" w:color="auto" w:fill="auto"/>
            <w:noWrap/>
            <w:hideMark/>
          </w:tcPr>
          <w:p w14:paraId="508AA42D" w14:textId="77777777" w:rsidR="00264F69" w:rsidRPr="00B14BED" w:rsidRDefault="00264F69" w:rsidP="00264F69">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Total</w:t>
            </w:r>
          </w:p>
        </w:tc>
        <w:tc>
          <w:tcPr>
            <w:tcW w:w="616" w:type="dxa"/>
            <w:tcBorders>
              <w:top w:val="nil"/>
              <w:left w:val="nil"/>
              <w:right w:val="single" w:sz="4" w:space="0" w:color="auto"/>
            </w:tcBorders>
            <w:shd w:val="clear" w:color="auto" w:fill="auto"/>
            <w:noWrap/>
            <w:hideMark/>
          </w:tcPr>
          <w:p w14:paraId="71C93241"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1169</w:t>
            </w:r>
          </w:p>
        </w:tc>
        <w:tc>
          <w:tcPr>
            <w:tcW w:w="416" w:type="dxa"/>
            <w:tcBorders>
              <w:top w:val="nil"/>
              <w:left w:val="nil"/>
              <w:right w:val="single" w:sz="4" w:space="0" w:color="auto"/>
            </w:tcBorders>
            <w:shd w:val="clear" w:color="auto" w:fill="auto"/>
            <w:noWrap/>
            <w:hideMark/>
          </w:tcPr>
          <w:p w14:paraId="4E99D4A2"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18</w:t>
            </w:r>
          </w:p>
        </w:tc>
        <w:tc>
          <w:tcPr>
            <w:tcW w:w="378" w:type="dxa"/>
            <w:tcBorders>
              <w:top w:val="nil"/>
              <w:left w:val="nil"/>
              <w:right w:val="single" w:sz="4" w:space="0" w:color="auto"/>
            </w:tcBorders>
            <w:shd w:val="clear" w:color="auto" w:fill="auto"/>
            <w:noWrap/>
            <w:hideMark/>
          </w:tcPr>
          <w:p w14:paraId="7E7F2FC7"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fldChar w:fldCharType="begin"/>
            </w:r>
            <w:r w:rsidRPr="00B14BED">
              <w:rPr>
                <w:rFonts w:ascii="Book Antiqua" w:hAnsi="Book Antiqua"/>
                <w:b/>
                <w:sz w:val="20"/>
                <w:szCs w:val="20"/>
              </w:rPr>
              <w:instrText xml:space="preserve"> =SUM(ABOVE) </w:instrText>
            </w:r>
            <w:r w:rsidRPr="00B14BED">
              <w:rPr>
                <w:rFonts w:ascii="Book Antiqua" w:hAnsi="Book Antiqua"/>
                <w:b/>
                <w:sz w:val="20"/>
                <w:szCs w:val="20"/>
              </w:rPr>
              <w:fldChar w:fldCharType="separate"/>
            </w:r>
            <w:r w:rsidRPr="00B14BED">
              <w:rPr>
                <w:rFonts w:ascii="Book Antiqua" w:hAnsi="Book Antiqua"/>
                <w:b/>
                <w:noProof/>
                <w:sz w:val="20"/>
                <w:szCs w:val="20"/>
              </w:rPr>
              <w:t>7</w:t>
            </w:r>
            <w:r w:rsidRPr="00B14BED">
              <w:rPr>
                <w:rFonts w:ascii="Book Antiqua" w:hAnsi="Book Antiqua"/>
                <w:b/>
                <w:sz w:val="20"/>
                <w:szCs w:val="20"/>
              </w:rPr>
              <w:fldChar w:fldCharType="end"/>
            </w:r>
          </w:p>
        </w:tc>
        <w:tc>
          <w:tcPr>
            <w:tcW w:w="447" w:type="dxa"/>
            <w:tcBorders>
              <w:top w:val="nil"/>
              <w:left w:val="nil"/>
              <w:right w:val="single" w:sz="4" w:space="0" w:color="auto"/>
            </w:tcBorders>
            <w:shd w:val="clear" w:color="auto" w:fill="auto"/>
            <w:noWrap/>
            <w:hideMark/>
          </w:tcPr>
          <w:p w14:paraId="7058D8D4"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10</w:t>
            </w:r>
          </w:p>
        </w:tc>
        <w:tc>
          <w:tcPr>
            <w:tcW w:w="416" w:type="dxa"/>
            <w:tcBorders>
              <w:top w:val="nil"/>
              <w:left w:val="nil"/>
              <w:right w:val="single" w:sz="4" w:space="0" w:color="auto"/>
            </w:tcBorders>
            <w:shd w:val="clear" w:color="auto" w:fill="auto"/>
            <w:noWrap/>
            <w:hideMark/>
          </w:tcPr>
          <w:p w14:paraId="1B8340D1"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45</w:t>
            </w:r>
          </w:p>
        </w:tc>
        <w:tc>
          <w:tcPr>
            <w:tcW w:w="369" w:type="dxa"/>
            <w:tcBorders>
              <w:top w:val="nil"/>
              <w:left w:val="nil"/>
              <w:right w:val="single" w:sz="4" w:space="0" w:color="auto"/>
            </w:tcBorders>
            <w:shd w:val="clear" w:color="auto" w:fill="auto"/>
            <w:noWrap/>
            <w:hideMark/>
          </w:tcPr>
          <w:p w14:paraId="155A58E3"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9</w:t>
            </w:r>
          </w:p>
        </w:tc>
        <w:tc>
          <w:tcPr>
            <w:tcW w:w="442" w:type="dxa"/>
            <w:tcBorders>
              <w:top w:val="nil"/>
              <w:left w:val="nil"/>
              <w:right w:val="single" w:sz="4" w:space="0" w:color="auto"/>
            </w:tcBorders>
            <w:shd w:val="clear" w:color="auto" w:fill="auto"/>
            <w:noWrap/>
            <w:hideMark/>
          </w:tcPr>
          <w:p w14:paraId="4610B077"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90</w:t>
            </w:r>
          </w:p>
        </w:tc>
        <w:tc>
          <w:tcPr>
            <w:tcW w:w="442" w:type="dxa"/>
            <w:tcBorders>
              <w:top w:val="nil"/>
              <w:left w:val="nil"/>
              <w:right w:val="single" w:sz="4" w:space="0" w:color="auto"/>
            </w:tcBorders>
            <w:shd w:val="clear" w:color="auto" w:fill="auto"/>
            <w:noWrap/>
            <w:hideMark/>
          </w:tcPr>
          <w:p w14:paraId="094EA152"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15</w:t>
            </w:r>
          </w:p>
        </w:tc>
        <w:tc>
          <w:tcPr>
            <w:tcW w:w="444" w:type="dxa"/>
            <w:tcBorders>
              <w:top w:val="nil"/>
              <w:left w:val="nil"/>
              <w:right w:val="single" w:sz="4" w:space="0" w:color="auto"/>
            </w:tcBorders>
            <w:shd w:val="clear" w:color="auto" w:fill="auto"/>
            <w:noWrap/>
            <w:hideMark/>
          </w:tcPr>
          <w:p w14:paraId="288F8355"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5</w:t>
            </w:r>
          </w:p>
        </w:tc>
        <w:tc>
          <w:tcPr>
            <w:tcW w:w="516" w:type="dxa"/>
            <w:tcBorders>
              <w:top w:val="nil"/>
              <w:left w:val="nil"/>
              <w:right w:val="single" w:sz="4" w:space="0" w:color="auto"/>
            </w:tcBorders>
            <w:shd w:val="clear" w:color="auto" w:fill="auto"/>
            <w:noWrap/>
            <w:hideMark/>
          </w:tcPr>
          <w:p w14:paraId="24AE24BB"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fldChar w:fldCharType="begin"/>
            </w:r>
            <w:r w:rsidRPr="00B14BED">
              <w:rPr>
                <w:rFonts w:ascii="Book Antiqua" w:hAnsi="Book Antiqua"/>
                <w:b/>
                <w:sz w:val="20"/>
                <w:szCs w:val="20"/>
              </w:rPr>
              <w:instrText xml:space="preserve"> =SUM(ABOVE) </w:instrText>
            </w:r>
            <w:r w:rsidRPr="00B14BED">
              <w:rPr>
                <w:rFonts w:ascii="Book Antiqua" w:hAnsi="Book Antiqua"/>
                <w:b/>
                <w:sz w:val="20"/>
                <w:szCs w:val="20"/>
              </w:rPr>
              <w:fldChar w:fldCharType="separate"/>
            </w:r>
            <w:r w:rsidRPr="00B14BED">
              <w:rPr>
                <w:rFonts w:ascii="Book Antiqua" w:hAnsi="Book Antiqua"/>
                <w:b/>
                <w:noProof/>
                <w:sz w:val="20"/>
                <w:szCs w:val="20"/>
              </w:rPr>
              <w:t>185</w:t>
            </w:r>
            <w:r w:rsidRPr="00B14BED">
              <w:rPr>
                <w:rFonts w:ascii="Book Antiqua" w:hAnsi="Book Antiqua"/>
                <w:b/>
                <w:sz w:val="20"/>
                <w:szCs w:val="20"/>
              </w:rPr>
              <w:fldChar w:fldCharType="end"/>
            </w:r>
          </w:p>
        </w:tc>
        <w:tc>
          <w:tcPr>
            <w:tcW w:w="417" w:type="dxa"/>
            <w:tcBorders>
              <w:top w:val="nil"/>
              <w:left w:val="nil"/>
              <w:right w:val="single" w:sz="4" w:space="0" w:color="auto"/>
            </w:tcBorders>
            <w:shd w:val="clear" w:color="auto" w:fill="auto"/>
            <w:noWrap/>
            <w:hideMark/>
          </w:tcPr>
          <w:p w14:paraId="47C3CD09"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0</w:t>
            </w:r>
          </w:p>
        </w:tc>
        <w:tc>
          <w:tcPr>
            <w:tcW w:w="369" w:type="dxa"/>
            <w:tcBorders>
              <w:top w:val="nil"/>
              <w:left w:val="nil"/>
              <w:right w:val="single" w:sz="4" w:space="0" w:color="auto"/>
            </w:tcBorders>
            <w:shd w:val="clear" w:color="auto" w:fill="auto"/>
            <w:noWrap/>
            <w:hideMark/>
          </w:tcPr>
          <w:p w14:paraId="3D9DA777"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0</w:t>
            </w:r>
          </w:p>
        </w:tc>
        <w:tc>
          <w:tcPr>
            <w:tcW w:w="416" w:type="dxa"/>
            <w:tcBorders>
              <w:top w:val="nil"/>
              <w:left w:val="nil"/>
              <w:right w:val="single" w:sz="4" w:space="0" w:color="auto"/>
            </w:tcBorders>
            <w:shd w:val="clear" w:color="auto" w:fill="auto"/>
            <w:noWrap/>
            <w:hideMark/>
          </w:tcPr>
          <w:p w14:paraId="642E47DC"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75</w:t>
            </w:r>
          </w:p>
        </w:tc>
        <w:tc>
          <w:tcPr>
            <w:tcW w:w="372" w:type="dxa"/>
            <w:tcBorders>
              <w:top w:val="nil"/>
              <w:left w:val="nil"/>
              <w:right w:val="single" w:sz="4" w:space="0" w:color="auto"/>
            </w:tcBorders>
            <w:shd w:val="clear" w:color="auto" w:fill="auto"/>
            <w:noWrap/>
            <w:hideMark/>
          </w:tcPr>
          <w:p w14:paraId="5E87B5A3"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0</w:t>
            </w:r>
          </w:p>
        </w:tc>
        <w:tc>
          <w:tcPr>
            <w:tcW w:w="394" w:type="dxa"/>
            <w:tcBorders>
              <w:top w:val="nil"/>
              <w:left w:val="nil"/>
              <w:right w:val="single" w:sz="4" w:space="0" w:color="auto"/>
            </w:tcBorders>
            <w:shd w:val="clear" w:color="auto" w:fill="auto"/>
            <w:noWrap/>
            <w:hideMark/>
          </w:tcPr>
          <w:p w14:paraId="17500B94"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0</w:t>
            </w:r>
          </w:p>
        </w:tc>
        <w:tc>
          <w:tcPr>
            <w:tcW w:w="417" w:type="dxa"/>
            <w:tcBorders>
              <w:top w:val="nil"/>
              <w:left w:val="nil"/>
              <w:right w:val="single" w:sz="4" w:space="0" w:color="auto"/>
            </w:tcBorders>
            <w:shd w:val="clear" w:color="auto" w:fill="auto"/>
            <w:noWrap/>
            <w:hideMark/>
          </w:tcPr>
          <w:p w14:paraId="74D8ECAD"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27</w:t>
            </w:r>
          </w:p>
        </w:tc>
        <w:tc>
          <w:tcPr>
            <w:tcW w:w="418" w:type="dxa"/>
            <w:tcBorders>
              <w:top w:val="nil"/>
              <w:left w:val="nil"/>
              <w:right w:val="single" w:sz="4" w:space="0" w:color="auto"/>
            </w:tcBorders>
            <w:shd w:val="clear" w:color="auto" w:fill="auto"/>
            <w:noWrap/>
            <w:hideMark/>
          </w:tcPr>
          <w:p w14:paraId="40FCA6BA"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1</w:t>
            </w:r>
          </w:p>
        </w:tc>
        <w:tc>
          <w:tcPr>
            <w:tcW w:w="445" w:type="dxa"/>
            <w:tcBorders>
              <w:top w:val="nil"/>
              <w:left w:val="nil"/>
              <w:right w:val="single" w:sz="4" w:space="0" w:color="auto"/>
            </w:tcBorders>
            <w:shd w:val="clear" w:color="auto" w:fill="auto"/>
            <w:noWrap/>
            <w:hideMark/>
          </w:tcPr>
          <w:p w14:paraId="37950D68" w14:textId="77777777" w:rsidR="00264F69" w:rsidRPr="00B14BED" w:rsidRDefault="00264F69" w:rsidP="00264F69">
            <w:pPr>
              <w:spacing w:after="0" w:line="240" w:lineRule="auto"/>
              <w:jc w:val="center"/>
              <w:rPr>
                <w:rFonts w:ascii="Book Antiqua" w:hAnsi="Book Antiqua"/>
                <w:b/>
                <w:sz w:val="20"/>
                <w:szCs w:val="20"/>
              </w:rPr>
            </w:pPr>
            <w:r w:rsidRPr="00B14BED">
              <w:rPr>
                <w:rFonts w:ascii="Book Antiqua" w:hAnsi="Book Antiqua"/>
                <w:b/>
                <w:sz w:val="20"/>
                <w:szCs w:val="20"/>
              </w:rPr>
              <w:t>0</w:t>
            </w:r>
          </w:p>
        </w:tc>
        <w:tc>
          <w:tcPr>
            <w:tcW w:w="696" w:type="dxa"/>
            <w:tcBorders>
              <w:top w:val="nil"/>
              <w:left w:val="single" w:sz="4" w:space="0" w:color="auto"/>
              <w:right w:val="single" w:sz="4" w:space="0" w:color="auto"/>
            </w:tcBorders>
            <w:shd w:val="clear" w:color="auto" w:fill="auto"/>
            <w:noWrap/>
            <w:vAlign w:val="center"/>
            <w:hideMark/>
          </w:tcPr>
          <w:p w14:paraId="3B387ACA" w14:textId="77777777" w:rsidR="00264F69" w:rsidRPr="00264F69" w:rsidRDefault="00264F69" w:rsidP="00264F69">
            <w:pPr>
              <w:spacing w:after="0" w:line="240" w:lineRule="auto"/>
              <w:jc w:val="center"/>
              <w:rPr>
                <w:rFonts w:ascii="Book Antiqua" w:hAnsi="Book Antiqua"/>
                <w:b/>
                <w:bCs/>
                <w:sz w:val="20"/>
                <w:szCs w:val="20"/>
              </w:rPr>
            </w:pPr>
          </w:p>
          <w:p w14:paraId="6C300E78" w14:textId="14CDEE37" w:rsidR="00264F69" w:rsidRPr="00B14BED" w:rsidRDefault="00264F69" w:rsidP="00264F69">
            <w:pPr>
              <w:spacing w:after="0" w:line="240" w:lineRule="auto"/>
              <w:jc w:val="center"/>
              <w:rPr>
                <w:rFonts w:ascii="Book Antiqua" w:hAnsi="Book Antiqua"/>
                <w:b/>
                <w:bCs/>
                <w:sz w:val="20"/>
                <w:szCs w:val="20"/>
              </w:rPr>
            </w:pPr>
            <w:r w:rsidRPr="00B14BED">
              <w:rPr>
                <w:rFonts w:ascii="Book Antiqua" w:hAnsi="Book Antiqua"/>
                <w:b/>
                <w:bCs/>
                <w:sz w:val="20"/>
                <w:szCs w:val="20"/>
              </w:rPr>
              <w:t>1656</w:t>
            </w:r>
          </w:p>
        </w:tc>
      </w:tr>
      <w:tr w:rsidR="00731A5F" w:rsidRPr="00B14BED" w14:paraId="0D0BF03A" w14:textId="77777777" w:rsidTr="004D091F">
        <w:trPr>
          <w:trHeight w:val="403"/>
        </w:trPr>
        <w:tc>
          <w:tcPr>
            <w:tcW w:w="1358" w:type="dxa"/>
            <w:tcBorders>
              <w:top w:val="nil"/>
              <w:left w:val="single" w:sz="4" w:space="0" w:color="auto"/>
              <w:bottom w:val="single" w:sz="4" w:space="0" w:color="auto"/>
              <w:right w:val="single" w:sz="4" w:space="0" w:color="auto"/>
            </w:tcBorders>
            <w:shd w:val="clear" w:color="auto" w:fill="auto"/>
            <w:hideMark/>
          </w:tcPr>
          <w:p w14:paraId="694478F2" w14:textId="77777777" w:rsidR="00731A5F" w:rsidRPr="00B14BED" w:rsidRDefault="00731A5F" w:rsidP="00C509AD">
            <w:pPr>
              <w:spacing w:after="0" w:line="240" w:lineRule="auto"/>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Disorder Wise</w:t>
            </w:r>
          </w:p>
        </w:tc>
        <w:tc>
          <w:tcPr>
            <w:tcW w:w="1410" w:type="dxa"/>
            <w:gridSpan w:val="3"/>
            <w:tcBorders>
              <w:top w:val="single" w:sz="4" w:space="0" w:color="auto"/>
              <w:left w:val="nil"/>
              <w:bottom w:val="single" w:sz="4" w:space="0" w:color="auto"/>
              <w:right w:val="single" w:sz="4" w:space="0" w:color="auto"/>
            </w:tcBorders>
            <w:shd w:val="clear" w:color="auto" w:fill="auto"/>
            <w:noWrap/>
            <w:hideMark/>
          </w:tcPr>
          <w:p w14:paraId="02E0C7D1"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1194</w:t>
            </w:r>
          </w:p>
        </w:tc>
        <w:tc>
          <w:tcPr>
            <w:tcW w:w="1232" w:type="dxa"/>
            <w:gridSpan w:val="3"/>
            <w:tcBorders>
              <w:top w:val="single" w:sz="4" w:space="0" w:color="auto"/>
              <w:left w:val="nil"/>
              <w:bottom w:val="single" w:sz="4" w:space="0" w:color="auto"/>
              <w:right w:val="single" w:sz="4" w:space="0" w:color="auto"/>
            </w:tcBorders>
            <w:shd w:val="clear" w:color="auto" w:fill="auto"/>
            <w:noWrap/>
            <w:hideMark/>
          </w:tcPr>
          <w:p w14:paraId="045E3F9F"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64</w:t>
            </w:r>
          </w:p>
        </w:tc>
        <w:tc>
          <w:tcPr>
            <w:tcW w:w="1328" w:type="dxa"/>
            <w:gridSpan w:val="3"/>
            <w:tcBorders>
              <w:top w:val="single" w:sz="4" w:space="0" w:color="auto"/>
              <w:left w:val="nil"/>
              <w:bottom w:val="single" w:sz="4" w:space="0" w:color="auto"/>
              <w:right w:val="single" w:sz="4" w:space="0" w:color="auto"/>
            </w:tcBorders>
            <w:shd w:val="clear" w:color="auto" w:fill="auto"/>
            <w:noWrap/>
            <w:hideMark/>
          </w:tcPr>
          <w:p w14:paraId="2EBB6E10"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110</w:t>
            </w:r>
          </w:p>
        </w:tc>
        <w:tc>
          <w:tcPr>
            <w:tcW w:w="1302" w:type="dxa"/>
            <w:gridSpan w:val="3"/>
            <w:tcBorders>
              <w:top w:val="single" w:sz="4" w:space="0" w:color="auto"/>
              <w:left w:val="nil"/>
              <w:bottom w:val="single" w:sz="4" w:space="0" w:color="auto"/>
              <w:right w:val="single" w:sz="4" w:space="0" w:color="auto"/>
            </w:tcBorders>
            <w:shd w:val="clear" w:color="auto" w:fill="auto"/>
            <w:noWrap/>
            <w:hideMark/>
          </w:tcPr>
          <w:p w14:paraId="677A283A"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185</w:t>
            </w:r>
          </w:p>
        </w:tc>
        <w:tc>
          <w:tcPr>
            <w:tcW w:w="1182" w:type="dxa"/>
            <w:gridSpan w:val="3"/>
            <w:tcBorders>
              <w:top w:val="single" w:sz="4" w:space="0" w:color="auto"/>
              <w:left w:val="nil"/>
              <w:bottom w:val="single" w:sz="4" w:space="0" w:color="auto"/>
              <w:right w:val="single" w:sz="4" w:space="0" w:color="auto"/>
            </w:tcBorders>
            <w:shd w:val="clear" w:color="auto" w:fill="auto"/>
            <w:noWrap/>
            <w:hideMark/>
          </w:tcPr>
          <w:p w14:paraId="54663484"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75</w:t>
            </w:r>
          </w:p>
        </w:tc>
        <w:tc>
          <w:tcPr>
            <w:tcW w:w="1280" w:type="dxa"/>
            <w:gridSpan w:val="3"/>
            <w:tcBorders>
              <w:top w:val="single" w:sz="4" w:space="0" w:color="auto"/>
              <w:left w:val="nil"/>
              <w:bottom w:val="single" w:sz="4" w:space="0" w:color="auto"/>
              <w:right w:val="single" w:sz="4" w:space="0" w:color="auto"/>
            </w:tcBorders>
            <w:shd w:val="clear" w:color="auto" w:fill="auto"/>
            <w:noWrap/>
            <w:hideMark/>
          </w:tcPr>
          <w:p w14:paraId="6FF97C46"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28</w:t>
            </w:r>
          </w:p>
        </w:tc>
        <w:tc>
          <w:tcPr>
            <w:tcW w:w="696" w:type="dxa"/>
            <w:tcBorders>
              <w:top w:val="nil"/>
              <w:left w:val="single" w:sz="4" w:space="0" w:color="auto"/>
              <w:bottom w:val="single" w:sz="4" w:space="0" w:color="auto"/>
              <w:right w:val="single" w:sz="4" w:space="0" w:color="auto"/>
            </w:tcBorders>
            <w:hideMark/>
          </w:tcPr>
          <w:p w14:paraId="51217ED7" w14:textId="77777777" w:rsidR="00731A5F" w:rsidRPr="00B14BED" w:rsidRDefault="00731A5F" w:rsidP="00C509AD">
            <w:pPr>
              <w:spacing w:after="0" w:line="240" w:lineRule="auto"/>
              <w:rPr>
                <w:rFonts w:ascii="Book Antiqua" w:eastAsia="Times New Roman" w:hAnsi="Book Antiqua"/>
                <w:b/>
                <w:bCs/>
                <w:sz w:val="20"/>
                <w:szCs w:val="20"/>
                <w:lang w:eastAsia="en-IN" w:bidi="hi-IN"/>
              </w:rPr>
            </w:pPr>
          </w:p>
        </w:tc>
      </w:tr>
      <w:tr w:rsidR="00731A5F" w:rsidRPr="00B14BED" w14:paraId="59290506" w14:textId="77777777" w:rsidTr="004D091F">
        <w:trPr>
          <w:trHeight w:val="476"/>
        </w:trPr>
        <w:tc>
          <w:tcPr>
            <w:tcW w:w="1358" w:type="dxa"/>
            <w:tcBorders>
              <w:top w:val="single" w:sz="4" w:space="0" w:color="auto"/>
              <w:left w:val="single" w:sz="4" w:space="0" w:color="auto"/>
              <w:bottom w:val="single" w:sz="4" w:space="0" w:color="auto"/>
              <w:right w:val="single" w:sz="4" w:space="0" w:color="auto"/>
            </w:tcBorders>
            <w:shd w:val="clear" w:color="auto" w:fill="auto"/>
            <w:noWrap/>
            <w:hideMark/>
          </w:tcPr>
          <w:p w14:paraId="1E0B86B0" w14:textId="77777777" w:rsidR="00731A5F" w:rsidRPr="00B14BED" w:rsidRDefault="00731A5F" w:rsidP="00C509AD">
            <w:pPr>
              <w:spacing w:after="0" w:line="240" w:lineRule="auto"/>
              <w:rPr>
                <w:rFonts w:ascii="Book Antiqua" w:eastAsia="Times New Roman" w:hAnsi="Book Antiqua"/>
                <w:b/>
                <w:bCs/>
                <w:sz w:val="20"/>
                <w:szCs w:val="24"/>
                <w:lang w:eastAsia="en-IN" w:bidi="hi-IN"/>
              </w:rPr>
            </w:pPr>
            <w:r w:rsidRPr="00B14BED">
              <w:rPr>
                <w:rFonts w:ascii="Book Antiqua" w:eastAsia="Times New Roman" w:hAnsi="Book Antiqua"/>
                <w:b/>
                <w:bCs/>
                <w:sz w:val="20"/>
                <w:szCs w:val="24"/>
                <w:lang w:eastAsia="en-IN" w:bidi="hi-IN"/>
              </w:rPr>
              <w:t>Total no. of Cases</w:t>
            </w:r>
          </w:p>
        </w:tc>
        <w:tc>
          <w:tcPr>
            <w:tcW w:w="8430" w:type="dxa"/>
            <w:gridSpan w:val="19"/>
            <w:tcBorders>
              <w:top w:val="single" w:sz="4" w:space="0" w:color="auto"/>
              <w:left w:val="nil"/>
              <w:bottom w:val="single" w:sz="4" w:space="0" w:color="auto"/>
              <w:right w:val="single" w:sz="4" w:space="0" w:color="auto"/>
            </w:tcBorders>
            <w:shd w:val="clear" w:color="auto" w:fill="auto"/>
            <w:noWrap/>
            <w:hideMark/>
          </w:tcPr>
          <w:p w14:paraId="3B3AC875"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1656</w:t>
            </w:r>
          </w:p>
        </w:tc>
      </w:tr>
      <w:tr w:rsidR="00731A5F" w:rsidRPr="00B14BED" w14:paraId="606CF0EC" w14:textId="77777777" w:rsidTr="004D091F">
        <w:trPr>
          <w:trHeight w:val="411"/>
        </w:trPr>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5B28CD3" w14:textId="77777777" w:rsidR="00731A5F" w:rsidRPr="00B14BED" w:rsidRDefault="00731A5F" w:rsidP="00C509AD">
            <w:pPr>
              <w:spacing w:after="0" w:line="240" w:lineRule="auto"/>
              <w:rPr>
                <w:rFonts w:ascii="Book Antiqua" w:eastAsia="Times New Roman" w:hAnsi="Book Antiqua"/>
                <w:b/>
                <w:bCs/>
                <w:sz w:val="20"/>
                <w:szCs w:val="24"/>
                <w:lang w:eastAsia="en-IN" w:bidi="hi-IN"/>
              </w:rPr>
            </w:pPr>
            <w:r w:rsidRPr="00B14BED">
              <w:rPr>
                <w:rFonts w:ascii="Book Antiqua" w:eastAsia="Times New Roman" w:hAnsi="Book Antiqua"/>
                <w:b/>
                <w:bCs/>
                <w:sz w:val="20"/>
                <w:szCs w:val="24"/>
                <w:lang w:eastAsia="en-IN" w:bidi="hi-IN"/>
              </w:rPr>
              <w:t>Total no. of Sessions</w:t>
            </w:r>
          </w:p>
        </w:tc>
        <w:tc>
          <w:tcPr>
            <w:tcW w:w="8430" w:type="dxa"/>
            <w:gridSpan w:val="19"/>
            <w:tcBorders>
              <w:top w:val="single" w:sz="4" w:space="0" w:color="auto"/>
              <w:left w:val="nil"/>
              <w:bottom w:val="single" w:sz="4" w:space="0" w:color="auto"/>
              <w:right w:val="single" w:sz="4" w:space="0" w:color="auto"/>
            </w:tcBorders>
            <w:shd w:val="clear" w:color="auto" w:fill="auto"/>
            <w:noWrap/>
          </w:tcPr>
          <w:p w14:paraId="7DD145BA" w14:textId="77777777" w:rsidR="00731A5F" w:rsidRPr="00B14BED" w:rsidRDefault="00731A5F" w:rsidP="00C509AD">
            <w:pPr>
              <w:spacing w:after="0" w:line="240" w:lineRule="auto"/>
              <w:jc w:val="center"/>
              <w:rPr>
                <w:rFonts w:ascii="Book Antiqua" w:hAnsi="Book Antiqua"/>
                <w:b/>
                <w:bCs/>
                <w:sz w:val="20"/>
                <w:szCs w:val="20"/>
              </w:rPr>
            </w:pPr>
            <w:r w:rsidRPr="00B14BED">
              <w:rPr>
                <w:rFonts w:ascii="Book Antiqua" w:hAnsi="Book Antiqua"/>
                <w:b/>
                <w:bCs/>
                <w:sz w:val="20"/>
                <w:szCs w:val="20"/>
              </w:rPr>
              <w:t>9551</w:t>
            </w:r>
          </w:p>
        </w:tc>
      </w:tr>
    </w:tbl>
    <w:p w14:paraId="07B4A6AC" w14:textId="413882FC" w:rsidR="00FD349E" w:rsidRDefault="001C3FBF" w:rsidP="001C3FBF">
      <w:pPr>
        <w:autoSpaceDE w:val="0"/>
        <w:autoSpaceDN w:val="0"/>
        <w:adjustRightInd w:val="0"/>
        <w:spacing w:after="0" w:line="360" w:lineRule="auto"/>
        <w:rPr>
          <w:noProof/>
        </w:rPr>
      </w:pPr>
      <w:r w:rsidRPr="00B14BED">
        <w:rPr>
          <w:noProof/>
        </w:rPr>
        <w:t xml:space="preserve">  </w:t>
      </w:r>
    </w:p>
    <w:p w14:paraId="3F68F025" w14:textId="1EB7AEAB" w:rsidR="0099235F" w:rsidRPr="00B14BED" w:rsidRDefault="001C3FBF" w:rsidP="00C509AD">
      <w:pPr>
        <w:autoSpaceDE w:val="0"/>
        <w:autoSpaceDN w:val="0"/>
        <w:adjustRightInd w:val="0"/>
        <w:spacing w:after="0" w:line="360" w:lineRule="auto"/>
        <w:jc w:val="center"/>
        <w:rPr>
          <w:noProof/>
        </w:rPr>
      </w:pPr>
      <w:r w:rsidRPr="00B14BED">
        <w:rPr>
          <w:noProof/>
        </w:rPr>
        <w:drawing>
          <wp:inline distT="0" distB="0" distL="0" distR="0" wp14:anchorId="6F1DF7E6" wp14:editId="36588302">
            <wp:extent cx="5276850" cy="32575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FB3D9C" w14:textId="77777777" w:rsidR="002F2031" w:rsidRPr="002F2031" w:rsidRDefault="002F2031" w:rsidP="00D35991">
      <w:pPr>
        <w:autoSpaceDE w:val="0"/>
        <w:autoSpaceDN w:val="0"/>
        <w:adjustRightInd w:val="0"/>
        <w:spacing w:after="0" w:line="240" w:lineRule="auto"/>
        <w:jc w:val="center"/>
        <w:rPr>
          <w:rFonts w:ascii="Book Antiqua" w:hAnsi="Book Antiqua"/>
          <w:iCs/>
          <w:sz w:val="18"/>
          <w:szCs w:val="18"/>
          <w:lang w:bidi="kn-IN"/>
        </w:rPr>
      </w:pPr>
    </w:p>
    <w:p w14:paraId="7FF3CA55" w14:textId="30F603C4" w:rsidR="00D35991" w:rsidRPr="008D599E" w:rsidRDefault="00D35991" w:rsidP="00D35991">
      <w:pPr>
        <w:autoSpaceDE w:val="0"/>
        <w:autoSpaceDN w:val="0"/>
        <w:adjustRightInd w:val="0"/>
        <w:spacing w:after="0" w:line="240" w:lineRule="auto"/>
        <w:jc w:val="center"/>
        <w:rPr>
          <w:rFonts w:ascii="Book Antiqua" w:hAnsi="Book Antiqua"/>
          <w:iCs/>
          <w:lang w:bidi="kn-IN"/>
        </w:rPr>
      </w:pPr>
      <w:r w:rsidRPr="008D599E">
        <w:rPr>
          <w:rFonts w:ascii="Book Antiqua" w:hAnsi="Book Antiqua"/>
          <w:iCs/>
          <w:lang w:bidi="kn-IN"/>
        </w:rPr>
        <w:t xml:space="preserve">Figure </w:t>
      </w:r>
      <w:r w:rsidR="008C3E96" w:rsidRPr="008D599E">
        <w:rPr>
          <w:rFonts w:ascii="Book Antiqua" w:hAnsi="Book Antiqua"/>
          <w:iCs/>
          <w:lang w:bidi="kn-IN"/>
        </w:rPr>
        <w:t>3</w:t>
      </w:r>
      <w:r w:rsidRPr="008D599E">
        <w:rPr>
          <w:rFonts w:ascii="Book Antiqua" w:hAnsi="Book Antiqua"/>
          <w:iCs/>
          <w:lang w:bidi="kn-IN"/>
        </w:rPr>
        <w:t>: Speech-Language Therapy (</w:t>
      </w:r>
      <w:r w:rsidRPr="008D599E">
        <w:rPr>
          <w:rFonts w:ascii="Book Antiqua" w:hAnsi="Book Antiqua"/>
          <w:i/>
          <w:lang w:bidi="kn-IN"/>
        </w:rPr>
        <w:t>Physical mode</w:t>
      </w:r>
      <w:r w:rsidRPr="008D599E">
        <w:rPr>
          <w:rFonts w:ascii="Book Antiqua" w:hAnsi="Book Antiqua"/>
          <w:iCs/>
          <w:lang w:bidi="kn-IN"/>
        </w:rPr>
        <w:t>)</w:t>
      </w:r>
    </w:p>
    <w:p w14:paraId="7A78059C" w14:textId="77777777" w:rsidR="00C509AD" w:rsidRDefault="00C509AD" w:rsidP="00D632D0">
      <w:pPr>
        <w:autoSpaceDE w:val="0"/>
        <w:autoSpaceDN w:val="0"/>
        <w:adjustRightInd w:val="0"/>
        <w:spacing w:after="0" w:line="240" w:lineRule="auto"/>
        <w:jc w:val="center"/>
        <w:rPr>
          <w:rFonts w:ascii="Book Antiqua" w:hAnsi="Book Antiqua"/>
          <w:b/>
          <w:sz w:val="24"/>
          <w:szCs w:val="24"/>
          <w:lang w:bidi="kn-IN"/>
        </w:rPr>
      </w:pPr>
    </w:p>
    <w:p w14:paraId="5A44EAB5" w14:textId="77777777" w:rsidR="00C509AD" w:rsidRDefault="00C509AD" w:rsidP="00D632D0">
      <w:pPr>
        <w:autoSpaceDE w:val="0"/>
        <w:autoSpaceDN w:val="0"/>
        <w:adjustRightInd w:val="0"/>
        <w:spacing w:after="0" w:line="240" w:lineRule="auto"/>
        <w:jc w:val="center"/>
        <w:rPr>
          <w:rFonts w:ascii="Book Antiqua" w:hAnsi="Book Antiqua"/>
          <w:b/>
          <w:sz w:val="24"/>
          <w:szCs w:val="24"/>
          <w:lang w:bidi="kn-IN"/>
        </w:rPr>
      </w:pPr>
    </w:p>
    <w:p w14:paraId="40A1CF31" w14:textId="77777777" w:rsidR="00C509AD" w:rsidRDefault="00C509AD" w:rsidP="00D632D0">
      <w:pPr>
        <w:autoSpaceDE w:val="0"/>
        <w:autoSpaceDN w:val="0"/>
        <w:adjustRightInd w:val="0"/>
        <w:spacing w:after="0" w:line="240" w:lineRule="auto"/>
        <w:jc w:val="center"/>
        <w:rPr>
          <w:rFonts w:ascii="Book Antiqua" w:hAnsi="Book Antiqua"/>
          <w:b/>
          <w:sz w:val="24"/>
          <w:szCs w:val="24"/>
          <w:lang w:bidi="kn-IN"/>
        </w:rPr>
      </w:pPr>
    </w:p>
    <w:p w14:paraId="1394BC4D" w14:textId="77777777" w:rsidR="00C509AD" w:rsidRDefault="00C509AD" w:rsidP="00D632D0">
      <w:pPr>
        <w:autoSpaceDE w:val="0"/>
        <w:autoSpaceDN w:val="0"/>
        <w:adjustRightInd w:val="0"/>
        <w:spacing w:after="0" w:line="240" w:lineRule="auto"/>
        <w:jc w:val="center"/>
        <w:rPr>
          <w:rFonts w:ascii="Book Antiqua" w:hAnsi="Book Antiqua"/>
          <w:b/>
          <w:sz w:val="24"/>
          <w:szCs w:val="24"/>
          <w:lang w:bidi="kn-IN"/>
        </w:rPr>
      </w:pPr>
    </w:p>
    <w:p w14:paraId="7F206BDA" w14:textId="1C246A9D" w:rsidR="00C509AD" w:rsidRDefault="00C509AD" w:rsidP="00D632D0">
      <w:pPr>
        <w:autoSpaceDE w:val="0"/>
        <w:autoSpaceDN w:val="0"/>
        <w:adjustRightInd w:val="0"/>
        <w:spacing w:after="0" w:line="240" w:lineRule="auto"/>
        <w:jc w:val="center"/>
        <w:rPr>
          <w:rFonts w:ascii="Book Antiqua" w:hAnsi="Book Antiqua"/>
          <w:b/>
          <w:sz w:val="24"/>
          <w:szCs w:val="24"/>
          <w:lang w:bidi="kn-IN"/>
        </w:rPr>
      </w:pPr>
    </w:p>
    <w:p w14:paraId="3C1AD2D7" w14:textId="77777777" w:rsidR="006A6759" w:rsidRDefault="006A6759" w:rsidP="00D632D0">
      <w:pPr>
        <w:autoSpaceDE w:val="0"/>
        <w:autoSpaceDN w:val="0"/>
        <w:adjustRightInd w:val="0"/>
        <w:spacing w:after="0" w:line="240" w:lineRule="auto"/>
        <w:jc w:val="center"/>
        <w:rPr>
          <w:rFonts w:ascii="Book Antiqua" w:hAnsi="Book Antiqua"/>
          <w:b/>
          <w:sz w:val="24"/>
          <w:szCs w:val="24"/>
          <w:lang w:bidi="kn-IN"/>
        </w:rPr>
      </w:pPr>
    </w:p>
    <w:p w14:paraId="46A610C5" w14:textId="42389C22" w:rsidR="00D632D0" w:rsidRPr="00B14BED" w:rsidRDefault="00D632D0" w:rsidP="00D632D0">
      <w:pPr>
        <w:autoSpaceDE w:val="0"/>
        <w:autoSpaceDN w:val="0"/>
        <w:adjustRightInd w:val="0"/>
        <w:spacing w:after="0" w:line="240" w:lineRule="auto"/>
        <w:jc w:val="center"/>
        <w:rPr>
          <w:rFonts w:ascii="Book Antiqua" w:hAnsi="Book Antiqua"/>
          <w:bCs/>
          <w:sz w:val="24"/>
          <w:szCs w:val="24"/>
          <w:lang w:bidi="kn-IN"/>
        </w:rPr>
      </w:pPr>
      <w:r w:rsidRPr="00B14BED">
        <w:rPr>
          <w:rFonts w:ascii="Book Antiqua" w:hAnsi="Book Antiqua"/>
          <w:b/>
          <w:sz w:val="24"/>
          <w:szCs w:val="24"/>
          <w:lang w:bidi="kn-IN"/>
        </w:rPr>
        <w:lastRenderedPageBreak/>
        <w:t xml:space="preserve">Table </w:t>
      </w:r>
      <w:r w:rsidR="00E97975">
        <w:rPr>
          <w:rFonts w:ascii="Book Antiqua" w:hAnsi="Book Antiqua"/>
          <w:b/>
          <w:sz w:val="24"/>
          <w:szCs w:val="24"/>
          <w:lang w:bidi="kn-IN"/>
        </w:rPr>
        <w:t>5</w:t>
      </w:r>
      <w:r w:rsidRPr="00B14BED">
        <w:rPr>
          <w:rFonts w:ascii="Book Antiqua" w:hAnsi="Book Antiqua"/>
          <w:b/>
          <w:sz w:val="24"/>
          <w:szCs w:val="24"/>
          <w:lang w:bidi="kn-IN"/>
        </w:rPr>
        <w:t>: Speech-Language Therapy</w:t>
      </w:r>
      <w:r w:rsidRPr="00B14BED">
        <w:rPr>
          <w:rFonts w:ascii="Book Antiqua" w:hAnsi="Book Antiqua"/>
          <w:bCs/>
          <w:sz w:val="24"/>
          <w:szCs w:val="24"/>
          <w:lang w:bidi="kn-IN"/>
        </w:rPr>
        <w:t xml:space="preserve"> (</w:t>
      </w:r>
      <w:r w:rsidR="005E3917" w:rsidRPr="00B14BED">
        <w:rPr>
          <w:rFonts w:ascii="Book Antiqua" w:hAnsi="Book Antiqua"/>
          <w:bCs/>
          <w:sz w:val="24"/>
          <w:szCs w:val="24"/>
          <w:lang w:bidi="kn-IN"/>
        </w:rPr>
        <w:t>Virtual</w:t>
      </w:r>
      <w:r w:rsidR="00B0668D" w:rsidRPr="00B14BED">
        <w:rPr>
          <w:rFonts w:ascii="Book Antiqua" w:hAnsi="Book Antiqua"/>
          <w:bCs/>
          <w:sz w:val="24"/>
          <w:szCs w:val="24"/>
          <w:lang w:bidi="kn-IN"/>
        </w:rPr>
        <w:t xml:space="preserve"> mode</w:t>
      </w:r>
      <w:r w:rsidRPr="00B14BED">
        <w:rPr>
          <w:rFonts w:ascii="Book Antiqua" w:hAnsi="Book Antiqua"/>
          <w:bCs/>
          <w:sz w:val="24"/>
          <w:szCs w:val="24"/>
          <w:lang w:bidi="kn-IN"/>
        </w:rPr>
        <w:t>)</w:t>
      </w:r>
    </w:p>
    <w:p w14:paraId="6BDE3300" w14:textId="77777777" w:rsidR="009331AD" w:rsidRPr="00B14BED" w:rsidRDefault="009331AD" w:rsidP="00D632D0">
      <w:pPr>
        <w:autoSpaceDE w:val="0"/>
        <w:autoSpaceDN w:val="0"/>
        <w:adjustRightInd w:val="0"/>
        <w:spacing w:after="0" w:line="240" w:lineRule="auto"/>
        <w:jc w:val="center"/>
        <w:rPr>
          <w:rFonts w:ascii="Book Antiqua" w:hAnsi="Book Antiqua"/>
          <w:b/>
          <w:sz w:val="24"/>
          <w:szCs w:val="24"/>
          <w:lang w:bidi="kn-IN"/>
        </w:rPr>
      </w:pPr>
    </w:p>
    <w:tbl>
      <w:tblPr>
        <w:tblW w:w="10899" w:type="dxa"/>
        <w:jc w:val="center"/>
        <w:tblLook w:val="04A0" w:firstRow="1" w:lastRow="0" w:firstColumn="1" w:lastColumn="0" w:noHBand="0" w:noVBand="1"/>
      </w:tblPr>
      <w:tblGrid>
        <w:gridCol w:w="1277"/>
        <w:gridCol w:w="616"/>
        <w:gridCol w:w="494"/>
        <w:gridCol w:w="494"/>
        <w:gridCol w:w="433"/>
        <w:gridCol w:w="494"/>
        <w:gridCol w:w="494"/>
        <w:gridCol w:w="702"/>
        <w:gridCol w:w="577"/>
        <w:gridCol w:w="577"/>
        <w:gridCol w:w="657"/>
        <w:gridCol w:w="490"/>
        <w:gridCol w:w="486"/>
        <w:gridCol w:w="516"/>
        <w:gridCol w:w="372"/>
        <w:gridCol w:w="369"/>
        <w:gridCol w:w="416"/>
        <w:gridCol w:w="372"/>
        <w:gridCol w:w="369"/>
        <w:gridCol w:w="694"/>
      </w:tblGrid>
      <w:tr w:rsidR="00B14BED" w:rsidRPr="00B14BED" w14:paraId="548EEB1F" w14:textId="77777777" w:rsidTr="00414D3E">
        <w:trPr>
          <w:trHeight w:val="315"/>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4657743F" w14:textId="77777777" w:rsidR="009331AD" w:rsidRPr="00B14BED" w:rsidRDefault="009331AD" w:rsidP="00A17B75">
            <w:pPr>
              <w:spacing w:after="0" w:line="240" w:lineRule="auto"/>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Disorders</w:t>
            </w:r>
          </w:p>
        </w:tc>
        <w:tc>
          <w:tcPr>
            <w:tcW w:w="1604" w:type="dxa"/>
            <w:gridSpan w:val="3"/>
            <w:tcBorders>
              <w:top w:val="single" w:sz="4" w:space="0" w:color="auto"/>
              <w:left w:val="nil"/>
              <w:bottom w:val="single" w:sz="4" w:space="0" w:color="auto"/>
              <w:right w:val="single" w:sz="4" w:space="0" w:color="auto"/>
            </w:tcBorders>
            <w:shd w:val="clear" w:color="auto" w:fill="auto"/>
            <w:noWrap/>
            <w:hideMark/>
          </w:tcPr>
          <w:p w14:paraId="2413686F"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Language Disorders</w:t>
            </w:r>
          </w:p>
        </w:tc>
        <w:tc>
          <w:tcPr>
            <w:tcW w:w="1421" w:type="dxa"/>
            <w:gridSpan w:val="3"/>
            <w:tcBorders>
              <w:top w:val="single" w:sz="4" w:space="0" w:color="auto"/>
              <w:left w:val="nil"/>
              <w:bottom w:val="single" w:sz="4" w:space="0" w:color="auto"/>
              <w:right w:val="single" w:sz="4" w:space="0" w:color="auto"/>
            </w:tcBorders>
            <w:shd w:val="clear" w:color="auto" w:fill="auto"/>
            <w:noWrap/>
            <w:hideMark/>
          </w:tcPr>
          <w:p w14:paraId="179A321C"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Voice Disorders</w:t>
            </w:r>
          </w:p>
        </w:tc>
        <w:tc>
          <w:tcPr>
            <w:tcW w:w="1856" w:type="dxa"/>
            <w:gridSpan w:val="3"/>
            <w:tcBorders>
              <w:top w:val="single" w:sz="4" w:space="0" w:color="auto"/>
              <w:left w:val="nil"/>
              <w:bottom w:val="single" w:sz="4" w:space="0" w:color="auto"/>
              <w:right w:val="single" w:sz="4" w:space="0" w:color="000000"/>
            </w:tcBorders>
            <w:shd w:val="clear" w:color="auto" w:fill="auto"/>
            <w:noWrap/>
            <w:hideMark/>
          </w:tcPr>
          <w:p w14:paraId="1181101A"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Articulation Disorders</w:t>
            </w:r>
          </w:p>
        </w:tc>
        <w:tc>
          <w:tcPr>
            <w:tcW w:w="1633" w:type="dxa"/>
            <w:gridSpan w:val="3"/>
            <w:tcBorders>
              <w:top w:val="single" w:sz="4" w:space="0" w:color="auto"/>
              <w:left w:val="nil"/>
              <w:bottom w:val="single" w:sz="4" w:space="0" w:color="auto"/>
              <w:right w:val="single" w:sz="4" w:space="0" w:color="auto"/>
            </w:tcBorders>
            <w:shd w:val="clear" w:color="auto" w:fill="auto"/>
            <w:noWrap/>
            <w:hideMark/>
          </w:tcPr>
          <w:p w14:paraId="1F536434"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Multiple Disorders</w:t>
            </w:r>
          </w:p>
        </w:tc>
        <w:tc>
          <w:tcPr>
            <w:tcW w:w="1257" w:type="dxa"/>
            <w:gridSpan w:val="3"/>
            <w:tcBorders>
              <w:top w:val="single" w:sz="4" w:space="0" w:color="auto"/>
              <w:left w:val="nil"/>
              <w:bottom w:val="single" w:sz="4" w:space="0" w:color="auto"/>
              <w:right w:val="single" w:sz="4" w:space="0" w:color="000000"/>
            </w:tcBorders>
            <w:shd w:val="clear" w:color="auto" w:fill="auto"/>
            <w:noWrap/>
            <w:hideMark/>
          </w:tcPr>
          <w:p w14:paraId="5D37DF8D"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MSD</w:t>
            </w:r>
          </w:p>
        </w:tc>
        <w:tc>
          <w:tcPr>
            <w:tcW w:w="1157" w:type="dxa"/>
            <w:gridSpan w:val="3"/>
            <w:tcBorders>
              <w:top w:val="single" w:sz="4" w:space="0" w:color="auto"/>
              <w:left w:val="nil"/>
              <w:bottom w:val="single" w:sz="4" w:space="0" w:color="auto"/>
              <w:right w:val="single" w:sz="4" w:space="0" w:color="000000"/>
            </w:tcBorders>
            <w:shd w:val="clear" w:color="auto" w:fill="auto"/>
            <w:noWrap/>
            <w:hideMark/>
          </w:tcPr>
          <w:p w14:paraId="43881B0F"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LD</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2EB6F"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Total</w:t>
            </w:r>
          </w:p>
        </w:tc>
      </w:tr>
      <w:tr w:rsidR="00B14BED" w:rsidRPr="00B14BED" w14:paraId="0340963A"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09DEF063" w14:textId="77777777" w:rsidR="009331AD" w:rsidRPr="00B14BED" w:rsidRDefault="009331AD" w:rsidP="00A17B75">
            <w:pPr>
              <w:spacing w:after="0" w:line="240" w:lineRule="auto"/>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48B8BD90"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94" w:type="dxa"/>
            <w:tcBorders>
              <w:top w:val="nil"/>
              <w:left w:val="nil"/>
              <w:bottom w:val="single" w:sz="4" w:space="0" w:color="auto"/>
              <w:right w:val="single" w:sz="4" w:space="0" w:color="auto"/>
            </w:tcBorders>
            <w:shd w:val="clear" w:color="auto" w:fill="auto"/>
            <w:noWrap/>
            <w:hideMark/>
          </w:tcPr>
          <w:p w14:paraId="724D0E9B"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494" w:type="dxa"/>
            <w:tcBorders>
              <w:top w:val="nil"/>
              <w:left w:val="nil"/>
              <w:bottom w:val="single" w:sz="4" w:space="0" w:color="auto"/>
              <w:right w:val="single" w:sz="4" w:space="0" w:color="auto"/>
            </w:tcBorders>
            <w:shd w:val="clear" w:color="auto" w:fill="auto"/>
            <w:noWrap/>
            <w:hideMark/>
          </w:tcPr>
          <w:p w14:paraId="11365396"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433" w:type="dxa"/>
            <w:tcBorders>
              <w:top w:val="nil"/>
              <w:left w:val="nil"/>
              <w:bottom w:val="single" w:sz="4" w:space="0" w:color="auto"/>
              <w:right w:val="single" w:sz="4" w:space="0" w:color="auto"/>
            </w:tcBorders>
            <w:shd w:val="clear" w:color="auto" w:fill="auto"/>
            <w:noWrap/>
            <w:hideMark/>
          </w:tcPr>
          <w:p w14:paraId="6C315DF5"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94" w:type="dxa"/>
            <w:tcBorders>
              <w:top w:val="nil"/>
              <w:left w:val="nil"/>
              <w:bottom w:val="single" w:sz="4" w:space="0" w:color="auto"/>
              <w:right w:val="single" w:sz="4" w:space="0" w:color="auto"/>
            </w:tcBorders>
            <w:shd w:val="clear" w:color="auto" w:fill="auto"/>
            <w:noWrap/>
            <w:hideMark/>
          </w:tcPr>
          <w:p w14:paraId="3CEE703F"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494" w:type="dxa"/>
            <w:tcBorders>
              <w:top w:val="nil"/>
              <w:left w:val="nil"/>
              <w:bottom w:val="single" w:sz="4" w:space="0" w:color="auto"/>
              <w:right w:val="single" w:sz="4" w:space="0" w:color="auto"/>
            </w:tcBorders>
            <w:shd w:val="clear" w:color="auto" w:fill="auto"/>
            <w:noWrap/>
            <w:hideMark/>
          </w:tcPr>
          <w:p w14:paraId="2254FEA0"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702" w:type="dxa"/>
            <w:tcBorders>
              <w:top w:val="nil"/>
              <w:left w:val="nil"/>
              <w:bottom w:val="single" w:sz="4" w:space="0" w:color="auto"/>
              <w:right w:val="single" w:sz="4" w:space="0" w:color="auto"/>
            </w:tcBorders>
            <w:shd w:val="clear" w:color="auto" w:fill="auto"/>
            <w:noWrap/>
            <w:hideMark/>
          </w:tcPr>
          <w:p w14:paraId="31B8FC85"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577" w:type="dxa"/>
            <w:tcBorders>
              <w:top w:val="nil"/>
              <w:left w:val="nil"/>
              <w:bottom w:val="single" w:sz="4" w:space="0" w:color="auto"/>
              <w:right w:val="single" w:sz="4" w:space="0" w:color="auto"/>
            </w:tcBorders>
            <w:shd w:val="clear" w:color="auto" w:fill="auto"/>
            <w:noWrap/>
            <w:hideMark/>
          </w:tcPr>
          <w:p w14:paraId="20BC3D3B"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577" w:type="dxa"/>
            <w:tcBorders>
              <w:top w:val="nil"/>
              <w:left w:val="nil"/>
              <w:bottom w:val="single" w:sz="4" w:space="0" w:color="auto"/>
              <w:right w:val="single" w:sz="4" w:space="0" w:color="auto"/>
            </w:tcBorders>
            <w:shd w:val="clear" w:color="auto" w:fill="auto"/>
            <w:noWrap/>
            <w:hideMark/>
          </w:tcPr>
          <w:p w14:paraId="7085BBC6"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657" w:type="dxa"/>
            <w:tcBorders>
              <w:top w:val="nil"/>
              <w:left w:val="nil"/>
              <w:bottom w:val="single" w:sz="4" w:space="0" w:color="auto"/>
              <w:right w:val="single" w:sz="4" w:space="0" w:color="auto"/>
            </w:tcBorders>
            <w:shd w:val="clear" w:color="auto" w:fill="auto"/>
            <w:noWrap/>
            <w:hideMark/>
          </w:tcPr>
          <w:p w14:paraId="558195BC"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490" w:type="dxa"/>
            <w:tcBorders>
              <w:top w:val="nil"/>
              <w:left w:val="nil"/>
              <w:bottom w:val="single" w:sz="4" w:space="0" w:color="auto"/>
              <w:right w:val="single" w:sz="4" w:space="0" w:color="auto"/>
            </w:tcBorders>
            <w:shd w:val="clear" w:color="auto" w:fill="auto"/>
            <w:noWrap/>
            <w:hideMark/>
          </w:tcPr>
          <w:p w14:paraId="675A4268"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486" w:type="dxa"/>
            <w:tcBorders>
              <w:top w:val="nil"/>
              <w:left w:val="nil"/>
              <w:bottom w:val="single" w:sz="4" w:space="0" w:color="auto"/>
              <w:right w:val="single" w:sz="4" w:space="0" w:color="auto"/>
            </w:tcBorders>
            <w:shd w:val="clear" w:color="auto" w:fill="auto"/>
            <w:noWrap/>
            <w:hideMark/>
          </w:tcPr>
          <w:p w14:paraId="0CB28C51"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38BDAE8E"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5FDE6117"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713F9195"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416" w:type="dxa"/>
            <w:tcBorders>
              <w:top w:val="nil"/>
              <w:left w:val="nil"/>
              <w:bottom w:val="single" w:sz="4" w:space="0" w:color="auto"/>
              <w:right w:val="single" w:sz="4" w:space="0" w:color="auto"/>
            </w:tcBorders>
            <w:shd w:val="clear" w:color="auto" w:fill="auto"/>
            <w:noWrap/>
            <w:hideMark/>
          </w:tcPr>
          <w:p w14:paraId="2EC1065A"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3E1D8309"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0D38D008" w14:textId="77777777" w:rsidR="009331AD" w:rsidRPr="00B14BED" w:rsidRDefault="009331AD" w:rsidP="00A17B75">
            <w:pPr>
              <w:spacing w:after="0" w:line="240" w:lineRule="auto"/>
              <w:jc w:val="center"/>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G</w:t>
            </w: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7917BA0" w14:textId="77777777" w:rsidR="009331AD" w:rsidRPr="00B14BED" w:rsidRDefault="009331AD" w:rsidP="00A17B75">
            <w:pPr>
              <w:spacing w:after="0" w:line="240" w:lineRule="auto"/>
              <w:rPr>
                <w:rFonts w:ascii="Book Antiqua" w:eastAsia="Times New Roman" w:hAnsi="Book Antiqua"/>
                <w:b/>
                <w:bCs/>
                <w:sz w:val="20"/>
                <w:szCs w:val="20"/>
                <w:lang w:eastAsia="en-IN" w:bidi="hi-IN"/>
              </w:rPr>
            </w:pPr>
          </w:p>
        </w:tc>
      </w:tr>
      <w:tr w:rsidR="00B14BED" w:rsidRPr="00B14BED" w14:paraId="6A153FF8"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5FCFCE2A"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 xml:space="preserve">April 2021 </w:t>
            </w:r>
          </w:p>
        </w:tc>
        <w:tc>
          <w:tcPr>
            <w:tcW w:w="616" w:type="dxa"/>
            <w:tcBorders>
              <w:top w:val="nil"/>
              <w:left w:val="nil"/>
              <w:bottom w:val="single" w:sz="4" w:space="0" w:color="auto"/>
              <w:right w:val="single" w:sz="4" w:space="0" w:color="auto"/>
            </w:tcBorders>
            <w:shd w:val="clear" w:color="auto" w:fill="auto"/>
            <w:noWrap/>
            <w:hideMark/>
          </w:tcPr>
          <w:p w14:paraId="422509B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99</w:t>
            </w:r>
          </w:p>
        </w:tc>
        <w:tc>
          <w:tcPr>
            <w:tcW w:w="494" w:type="dxa"/>
            <w:tcBorders>
              <w:top w:val="nil"/>
              <w:left w:val="nil"/>
              <w:bottom w:val="single" w:sz="4" w:space="0" w:color="auto"/>
              <w:right w:val="single" w:sz="4" w:space="0" w:color="auto"/>
            </w:tcBorders>
            <w:shd w:val="clear" w:color="auto" w:fill="auto"/>
            <w:noWrap/>
            <w:hideMark/>
          </w:tcPr>
          <w:p w14:paraId="21F25D8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w:t>
            </w:r>
          </w:p>
        </w:tc>
        <w:tc>
          <w:tcPr>
            <w:tcW w:w="494" w:type="dxa"/>
            <w:tcBorders>
              <w:top w:val="nil"/>
              <w:left w:val="nil"/>
              <w:bottom w:val="single" w:sz="4" w:space="0" w:color="auto"/>
              <w:right w:val="single" w:sz="4" w:space="0" w:color="auto"/>
            </w:tcBorders>
            <w:shd w:val="clear" w:color="auto" w:fill="auto"/>
            <w:noWrap/>
            <w:hideMark/>
          </w:tcPr>
          <w:p w14:paraId="69FB497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33" w:type="dxa"/>
            <w:tcBorders>
              <w:top w:val="nil"/>
              <w:left w:val="nil"/>
              <w:bottom w:val="single" w:sz="4" w:space="0" w:color="auto"/>
              <w:right w:val="single" w:sz="4" w:space="0" w:color="auto"/>
            </w:tcBorders>
            <w:shd w:val="clear" w:color="auto" w:fill="auto"/>
            <w:noWrap/>
            <w:hideMark/>
          </w:tcPr>
          <w:p w14:paraId="683EBF0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hideMark/>
          </w:tcPr>
          <w:p w14:paraId="4A34985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w:t>
            </w:r>
          </w:p>
        </w:tc>
        <w:tc>
          <w:tcPr>
            <w:tcW w:w="494" w:type="dxa"/>
            <w:tcBorders>
              <w:top w:val="nil"/>
              <w:left w:val="nil"/>
              <w:bottom w:val="single" w:sz="4" w:space="0" w:color="auto"/>
              <w:right w:val="single" w:sz="4" w:space="0" w:color="auto"/>
            </w:tcBorders>
            <w:shd w:val="clear" w:color="auto" w:fill="auto"/>
            <w:noWrap/>
            <w:hideMark/>
          </w:tcPr>
          <w:p w14:paraId="5EC4042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w:t>
            </w:r>
          </w:p>
        </w:tc>
        <w:tc>
          <w:tcPr>
            <w:tcW w:w="702" w:type="dxa"/>
            <w:tcBorders>
              <w:top w:val="nil"/>
              <w:left w:val="nil"/>
              <w:bottom w:val="single" w:sz="4" w:space="0" w:color="auto"/>
              <w:right w:val="single" w:sz="4" w:space="0" w:color="auto"/>
            </w:tcBorders>
            <w:shd w:val="clear" w:color="auto" w:fill="auto"/>
            <w:noWrap/>
            <w:hideMark/>
          </w:tcPr>
          <w:p w14:paraId="20E1781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11</w:t>
            </w:r>
          </w:p>
        </w:tc>
        <w:tc>
          <w:tcPr>
            <w:tcW w:w="577" w:type="dxa"/>
            <w:tcBorders>
              <w:top w:val="nil"/>
              <w:left w:val="nil"/>
              <w:bottom w:val="single" w:sz="4" w:space="0" w:color="auto"/>
              <w:right w:val="single" w:sz="4" w:space="0" w:color="auto"/>
            </w:tcBorders>
            <w:shd w:val="clear" w:color="auto" w:fill="auto"/>
            <w:noWrap/>
            <w:hideMark/>
          </w:tcPr>
          <w:p w14:paraId="04C8A4E2"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577" w:type="dxa"/>
            <w:tcBorders>
              <w:top w:val="nil"/>
              <w:left w:val="nil"/>
              <w:bottom w:val="single" w:sz="4" w:space="0" w:color="auto"/>
              <w:right w:val="single" w:sz="4" w:space="0" w:color="auto"/>
            </w:tcBorders>
            <w:shd w:val="clear" w:color="auto" w:fill="auto"/>
            <w:noWrap/>
            <w:hideMark/>
          </w:tcPr>
          <w:p w14:paraId="206A311E"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24EB1C8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6AB2053D"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4A7FD6B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255D175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13</w:t>
            </w:r>
          </w:p>
        </w:tc>
        <w:tc>
          <w:tcPr>
            <w:tcW w:w="372" w:type="dxa"/>
            <w:tcBorders>
              <w:top w:val="nil"/>
              <w:left w:val="nil"/>
              <w:bottom w:val="single" w:sz="4" w:space="0" w:color="auto"/>
              <w:right w:val="single" w:sz="4" w:space="0" w:color="auto"/>
            </w:tcBorders>
            <w:shd w:val="clear" w:color="auto" w:fill="auto"/>
            <w:noWrap/>
            <w:hideMark/>
          </w:tcPr>
          <w:p w14:paraId="7F55AE9C"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15188B7D"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69ABF4C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hideMark/>
          </w:tcPr>
          <w:p w14:paraId="04DA633E"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491DF90C"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1DE80BB1"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134</w:t>
            </w:r>
            <w:r w:rsidRPr="00B14BED">
              <w:rPr>
                <w:rFonts w:ascii="Book Antiqua" w:eastAsia="Times New Roman" w:hAnsi="Book Antiqua"/>
                <w:b/>
                <w:bCs/>
                <w:sz w:val="20"/>
                <w:szCs w:val="20"/>
                <w:lang w:eastAsia="en-IN" w:bidi="hi-IN"/>
              </w:rPr>
              <w:fldChar w:fldCharType="end"/>
            </w:r>
          </w:p>
        </w:tc>
      </w:tr>
      <w:tr w:rsidR="00B14BED" w:rsidRPr="00B14BED" w14:paraId="30B220A9"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4C43EF8D"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May 2021</w:t>
            </w:r>
          </w:p>
        </w:tc>
        <w:tc>
          <w:tcPr>
            <w:tcW w:w="616" w:type="dxa"/>
            <w:tcBorders>
              <w:top w:val="nil"/>
              <w:left w:val="nil"/>
              <w:bottom w:val="single" w:sz="4" w:space="0" w:color="auto"/>
              <w:right w:val="single" w:sz="4" w:space="0" w:color="auto"/>
            </w:tcBorders>
            <w:shd w:val="clear" w:color="auto" w:fill="auto"/>
            <w:noWrap/>
            <w:hideMark/>
          </w:tcPr>
          <w:p w14:paraId="6549C19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199</w:t>
            </w:r>
          </w:p>
        </w:tc>
        <w:tc>
          <w:tcPr>
            <w:tcW w:w="494" w:type="dxa"/>
            <w:tcBorders>
              <w:top w:val="nil"/>
              <w:left w:val="nil"/>
              <w:bottom w:val="single" w:sz="4" w:space="0" w:color="auto"/>
              <w:right w:val="single" w:sz="4" w:space="0" w:color="auto"/>
            </w:tcBorders>
            <w:shd w:val="clear" w:color="auto" w:fill="auto"/>
            <w:noWrap/>
            <w:hideMark/>
          </w:tcPr>
          <w:p w14:paraId="5995E2F4"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8</w:t>
            </w:r>
          </w:p>
        </w:tc>
        <w:tc>
          <w:tcPr>
            <w:tcW w:w="494" w:type="dxa"/>
            <w:tcBorders>
              <w:top w:val="nil"/>
              <w:left w:val="nil"/>
              <w:bottom w:val="single" w:sz="4" w:space="0" w:color="auto"/>
              <w:right w:val="single" w:sz="4" w:space="0" w:color="auto"/>
            </w:tcBorders>
            <w:shd w:val="clear" w:color="auto" w:fill="auto"/>
            <w:noWrap/>
            <w:hideMark/>
          </w:tcPr>
          <w:p w14:paraId="66307D9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33" w:type="dxa"/>
            <w:tcBorders>
              <w:top w:val="nil"/>
              <w:left w:val="nil"/>
              <w:bottom w:val="single" w:sz="4" w:space="0" w:color="auto"/>
              <w:right w:val="single" w:sz="4" w:space="0" w:color="auto"/>
            </w:tcBorders>
            <w:shd w:val="clear" w:color="auto" w:fill="auto"/>
            <w:noWrap/>
            <w:hideMark/>
          </w:tcPr>
          <w:p w14:paraId="6D4EC04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494" w:type="dxa"/>
            <w:tcBorders>
              <w:top w:val="nil"/>
              <w:left w:val="nil"/>
              <w:bottom w:val="single" w:sz="4" w:space="0" w:color="auto"/>
              <w:right w:val="single" w:sz="4" w:space="0" w:color="auto"/>
            </w:tcBorders>
            <w:shd w:val="clear" w:color="auto" w:fill="auto"/>
            <w:noWrap/>
            <w:hideMark/>
          </w:tcPr>
          <w:p w14:paraId="0132528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5</w:t>
            </w:r>
          </w:p>
        </w:tc>
        <w:tc>
          <w:tcPr>
            <w:tcW w:w="494" w:type="dxa"/>
            <w:tcBorders>
              <w:top w:val="nil"/>
              <w:left w:val="nil"/>
              <w:bottom w:val="single" w:sz="4" w:space="0" w:color="auto"/>
              <w:right w:val="single" w:sz="4" w:space="0" w:color="auto"/>
            </w:tcBorders>
            <w:shd w:val="clear" w:color="auto" w:fill="auto"/>
            <w:noWrap/>
            <w:hideMark/>
          </w:tcPr>
          <w:p w14:paraId="0294176D"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hideMark/>
          </w:tcPr>
          <w:p w14:paraId="06536E0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30</w:t>
            </w:r>
          </w:p>
        </w:tc>
        <w:tc>
          <w:tcPr>
            <w:tcW w:w="577" w:type="dxa"/>
            <w:tcBorders>
              <w:top w:val="nil"/>
              <w:left w:val="nil"/>
              <w:bottom w:val="single" w:sz="4" w:space="0" w:color="auto"/>
              <w:right w:val="single" w:sz="4" w:space="0" w:color="auto"/>
            </w:tcBorders>
            <w:shd w:val="clear" w:color="auto" w:fill="auto"/>
            <w:noWrap/>
            <w:hideMark/>
          </w:tcPr>
          <w:p w14:paraId="49B158D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8</w:t>
            </w:r>
          </w:p>
        </w:tc>
        <w:tc>
          <w:tcPr>
            <w:tcW w:w="577" w:type="dxa"/>
            <w:tcBorders>
              <w:top w:val="nil"/>
              <w:left w:val="nil"/>
              <w:bottom w:val="single" w:sz="4" w:space="0" w:color="auto"/>
              <w:right w:val="single" w:sz="4" w:space="0" w:color="auto"/>
            </w:tcBorders>
            <w:shd w:val="clear" w:color="auto" w:fill="auto"/>
            <w:noWrap/>
            <w:hideMark/>
          </w:tcPr>
          <w:p w14:paraId="33AB4F6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w:t>
            </w:r>
          </w:p>
        </w:tc>
        <w:tc>
          <w:tcPr>
            <w:tcW w:w="657" w:type="dxa"/>
            <w:tcBorders>
              <w:top w:val="nil"/>
              <w:left w:val="nil"/>
              <w:bottom w:val="single" w:sz="4" w:space="0" w:color="auto"/>
              <w:right w:val="single" w:sz="4" w:space="0" w:color="auto"/>
            </w:tcBorders>
            <w:shd w:val="clear" w:color="auto" w:fill="auto"/>
            <w:noWrap/>
            <w:hideMark/>
          </w:tcPr>
          <w:p w14:paraId="4E1214D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26B6173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32A602D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25C77B6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57</w:t>
            </w:r>
          </w:p>
        </w:tc>
        <w:tc>
          <w:tcPr>
            <w:tcW w:w="372" w:type="dxa"/>
            <w:tcBorders>
              <w:top w:val="nil"/>
              <w:left w:val="nil"/>
              <w:bottom w:val="single" w:sz="4" w:space="0" w:color="auto"/>
              <w:right w:val="single" w:sz="4" w:space="0" w:color="auto"/>
            </w:tcBorders>
            <w:shd w:val="clear" w:color="auto" w:fill="auto"/>
            <w:noWrap/>
            <w:hideMark/>
          </w:tcPr>
          <w:p w14:paraId="70D5BF9C"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5324AF6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416A7D81"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10</w:t>
            </w:r>
          </w:p>
        </w:tc>
        <w:tc>
          <w:tcPr>
            <w:tcW w:w="372" w:type="dxa"/>
            <w:tcBorders>
              <w:top w:val="nil"/>
              <w:left w:val="nil"/>
              <w:bottom w:val="single" w:sz="4" w:space="0" w:color="auto"/>
              <w:right w:val="single" w:sz="4" w:space="0" w:color="auto"/>
            </w:tcBorders>
            <w:shd w:val="clear" w:color="auto" w:fill="auto"/>
            <w:noWrap/>
            <w:hideMark/>
          </w:tcPr>
          <w:p w14:paraId="2D5D8B5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78B75B6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2D3A4D3E"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329</w:t>
            </w:r>
            <w:r w:rsidRPr="00B14BED">
              <w:rPr>
                <w:rFonts w:ascii="Book Antiqua" w:eastAsia="Times New Roman" w:hAnsi="Book Antiqua"/>
                <w:b/>
                <w:bCs/>
                <w:sz w:val="20"/>
                <w:szCs w:val="20"/>
                <w:lang w:eastAsia="en-IN" w:bidi="hi-IN"/>
              </w:rPr>
              <w:fldChar w:fldCharType="end"/>
            </w:r>
          </w:p>
        </w:tc>
      </w:tr>
      <w:tr w:rsidR="00B14BED" w:rsidRPr="00B14BED" w14:paraId="721382D5"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3C9BC4C4"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June 2021</w:t>
            </w:r>
          </w:p>
        </w:tc>
        <w:tc>
          <w:tcPr>
            <w:tcW w:w="616" w:type="dxa"/>
            <w:tcBorders>
              <w:top w:val="nil"/>
              <w:left w:val="nil"/>
              <w:bottom w:val="single" w:sz="4" w:space="0" w:color="auto"/>
              <w:right w:val="single" w:sz="4" w:space="0" w:color="auto"/>
            </w:tcBorders>
            <w:shd w:val="clear" w:color="auto" w:fill="auto"/>
            <w:noWrap/>
            <w:hideMark/>
          </w:tcPr>
          <w:p w14:paraId="3ED8771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284</w:t>
            </w:r>
          </w:p>
        </w:tc>
        <w:tc>
          <w:tcPr>
            <w:tcW w:w="494" w:type="dxa"/>
            <w:tcBorders>
              <w:top w:val="nil"/>
              <w:left w:val="nil"/>
              <w:bottom w:val="single" w:sz="4" w:space="0" w:color="auto"/>
              <w:right w:val="single" w:sz="4" w:space="0" w:color="auto"/>
            </w:tcBorders>
            <w:shd w:val="clear" w:color="auto" w:fill="auto"/>
            <w:noWrap/>
            <w:hideMark/>
          </w:tcPr>
          <w:p w14:paraId="115D3F5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9</w:t>
            </w:r>
          </w:p>
        </w:tc>
        <w:tc>
          <w:tcPr>
            <w:tcW w:w="494" w:type="dxa"/>
            <w:tcBorders>
              <w:top w:val="nil"/>
              <w:left w:val="nil"/>
              <w:bottom w:val="single" w:sz="4" w:space="0" w:color="auto"/>
              <w:right w:val="single" w:sz="4" w:space="0" w:color="auto"/>
            </w:tcBorders>
            <w:shd w:val="clear" w:color="auto" w:fill="auto"/>
            <w:noWrap/>
            <w:hideMark/>
          </w:tcPr>
          <w:p w14:paraId="4153B6DC"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w:t>
            </w:r>
          </w:p>
        </w:tc>
        <w:tc>
          <w:tcPr>
            <w:tcW w:w="433" w:type="dxa"/>
            <w:tcBorders>
              <w:top w:val="nil"/>
              <w:left w:val="nil"/>
              <w:bottom w:val="single" w:sz="4" w:space="0" w:color="auto"/>
              <w:right w:val="single" w:sz="4" w:space="0" w:color="auto"/>
            </w:tcBorders>
            <w:shd w:val="clear" w:color="auto" w:fill="auto"/>
            <w:noWrap/>
            <w:hideMark/>
          </w:tcPr>
          <w:p w14:paraId="439AEFFC"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hideMark/>
          </w:tcPr>
          <w:p w14:paraId="29F57D2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6</w:t>
            </w:r>
          </w:p>
        </w:tc>
        <w:tc>
          <w:tcPr>
            <w:tcW w:w="494" w:type="dxa"/>
            <w:tcBorders>
              <w:top w:val="nil"/>
              <w:left w:val="nil"/>
              <w:bottom w:val="single" w:sz="4" w:space="0" w:color="auto"/>
              <w:right w:val="single" w:sz="4" w:space="0" w:color="auto"/>
            </w:tcBorders>
            <w:shd w:val="clear" w:color="auto" w:fill="auto"/>
            <w:noWrap/>
            <w:hideMark/>
          </w:tcPr>
          <w:p w14:paraId="49CE01A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hideMark/>
          </w:tcPr>
          <w:p w14:paraId="7F22330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30</w:t>
            </w:r>
          </w:p>
        </w:tc>
        <w:tc>
          <w:tcPr>
            <w:tcW w:w="577" w:type="dxa"/>
            <w:tcBorders>
              <w:top w:val="nil"/>
              <w:left w:val="nil"/>
              <w:bottom w:val="single" w:sz="4" w:space="0" w:color="auto"/>
              <w:right w:val="single" w:sz="4" w:space="0" w:color="auto"/>
            </w:tcBorders>
            <w:shd w:val="clear" w:color="auto" w:fill="auto"/>
            <w:noWrap/>
            <w:hideMark/>
          </w:tcPr>
          <w:p w14:paraId="5E0C0801"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5</w:t>
            </w:r>
          </w:p>
        </w:tc>
        <w:tc>
          <w:tcPr>
            <w:tcW w:w="577" w:type="dxa"/>
            <w:tcBorders>
              <w:top w:val="nil"/>
              <w:left w:val="nil"/>
              <w:bottom w:val="single" w:sz="4" w:space="0" w:color="auto"/>
              <w:right w:val="single" w:sz="4" w:space="0" w:color="auto"/>
            </w:tcBorders>
            <w:shd w:val="clear" w:color="auto" w:fill="auto"/>
            <w:noWrap/>
            <w:hideMark/>
          </w:tcPr>
          <w:p w14:paraId="0E9BE96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657" w:type="dxa"/>
            <w:tcBorders>
              <w:top w:val="nil"/>
              <w:left w:val="nil"/>
              <w:bottom w:val="single" w:sz="4" w:space="0" w:color="auto"/>
              <w:right w:val="single" w:sz="4" w:space="0" w:color="auto"/>
            </w:tcBorders>
            <w:shd w:val="clear" w:color="auto" w:fill="auto"/>
            <w:noWrap/>
            <w:hideMark/>
          </w:tcPr>
          <w:p w14:paraId="0E55E27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0FDEDFF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744267D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0 </w:t>
            </w:r>
          </w:p>
        </w:tc>
        <w:tc>
          <w:tcPr>
            <w:tcW w:w="516" w:type="dxa"/>
            <w:tcBorders>
              <w:top w:val="nil"/>
              <w:left w:val="nil"/>
              <w:bottom w:val="single" w:sz="4" w:space="0" w:color="auto"/>
              <w:right w:val="single" w:sz="4" w:space="0" w:color="auto"/>
            </w:tcBorders>
            <w:shd w:val="clear" w:color="auto" w:fill="auto"/>
            <w:noWrap/>
            <w:hideMark/>
          </w:tcPr>
          <w:p w14:paraId="3297430E"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57</w:t>
            </w:r>
          </w:p>
        </w:tc>
        <w:tc>
          <w:tcPr>
            <w:tcW w:w="372" w:type="dxa"/>
            <w:tcBorders>
              <w:top w:val="nil"/>
              <w:left w:val="nil"/>
              <w:bottom w:val="single" w:sz="4" w:space="0" w:color="auto"/>
              <w:right w:val="single" w:sz="4" w:space="0" w:color="auto"/>
            </w:tcBorders>
            <w:shd w:val="clear" w:color="auto" w:fill="auto"/>
            <w:noWrap/>
            <w:hideMark/>
          </w:tcPr>
          <w:p w14:paraId="6FF44BB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0A09D7A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36A37E7C"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10</w:t>
            </w:r>
          </w:p>
        </w:tc>
        <w:tc>
          <w:tcPr>
            <w:tcW w:w="372" w:type="dxa"/>
            <w:tcBorders>
              <w:top w:val="nil"/>
              <w:left w:val="nil"/>
              <w:bottom w:val="single" w:sz="4" w:space="0" w:color="auto"/>
              <w:right w:val="single" w:sz="4" w:space="0" w:color="auto"/>
            </w:tcBorders>
            <w:shd w:val="clear" w:color="auto" w:fill="auto"/>
            <w:noWrap/>
            <w:hideMark/>
          </w:tcPr>
          <w:p w14:paraId="393819D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w:t>
            </w:r>
          </w:p>
        </w:tc>
        <w:tc>
          <w:tcPr>
            <w:tcW w:w="369" w:type="dxa"/>
            <w:tcBorders>
              <w:top w:val="nil"/>
              <w:left w:val="nil"/>
              <w:bottom w:val="single" w:sz="4" w:space="0" w:color="auto"/>
              <w:right w:val="single" w:sz="4" w:space="0" w:color="auto"/>
            </w:tcBorders>
            <w:shd w:val="clear" w:color="auto" w:fill="auto"/>
            <w:noWrap/>
            <w:hideMark/>
          </w:tcPr>
          <w:p w14:paraId="384408D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25135794"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411</w:t>
            </w:r>
            <w:r w:rsidRPr="00B14BED">
              <w:rPr>
                <w:rFonts w:ascii="Book Antiqua" w:eastAsia="Times New Roman" w:hAnsi="Book Antiqua"/>
                <w:b/>
                <w:bCs/>
                <w:sz w:val="20"/>
                <w:szCs w:val="20"/>
                <w:lang w:eastAsia="en-IN" w:bidi="hi-IN"/>
              </w:rPr>
              <w:fldChar w:fldCharType="end"/>
            </w:r>
          </w:p>
        </w:tc>
      </w:tr>
      <w:tr w:rsidR="00B14BED" w:rsidRPr="00B14BED" w14:paraId="3F6C6F9E"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718F1CD0"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July 2021</w:t>
            </w:r>
          </w:p>
        </w:tc>
        <w:tc>
          <w:tcPr>
            <w:tcW w:w="616" w:type="dxa"/>
            <w:tcBorders>
              <w:top w:val="nil"/>
              <w:left w:val="nil"/>
              <w:bottom w:val="single" w:sz="4" w:space="0" w:color="auto"/>
              <w:right w:val="single" w:sz="4" w:space="0" w:color="auto"/>
            </w:tcBorders>
            <w:shd w:val="clear" w:color="auto" w:fill="auto"/>
            <w:noWrap/>
            <w:hideMark/>
          </w:tcPr>
          <w:p w14:paraId="1A51461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310</w:t>
            </w:r>
          </w:p>
        </w:tc>
        <w:tc>
          <w:tcPr>
            <w:tcW w:w="494" w:type="dxa"/>
            <w:tcBorders>
              <w:top w:val="nil"/>
              <w:left w:val="nil"/>
              <w:bottom w:val="single" w:sz="4" w:space="0" w:color="auto"/>
              <w:right w:val="single" w:sz="4" w:space="0" w:color="auto"/>
            </w:tcBorders>
            <w:shd w:val="clear" w:color="auto" w:fill="auto"/>
            <w:noWrap/>
            <w:hideMark/>
          </w:tcPr>
          <w:p w14:paraId="3AFA6A79"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11</w:t>
            </w:r>
          </w:p>
        </w:tc>
        <w:tc>
          <w:tcPr>
            <w:tcW w:w="494" w:type="dxa"/>
            <w:tcBorders>
              <w:top w:val="nil"/>
              <w:left w:val="nil"/>
              <w:bottom w:val="single" w:sz="4" w:space="0" w:color="auto"/>
              <w:right w:val="single" w:sz="4" w:space="0" w:color="auto"/>
            </w:tcBorders>
            <w:shd w:val="clear" w:color="auto" w:fill="auto"/>
            <w:noWrap/>
            <w:hideMark/>
          </w:tcPr>
          <w:p w14:paraId="33D36B71"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5</w:t>
            </w:r>
          </w:p>
        </w:tc>
        <w:tc>
          <w:tcPr>
            <w:tcW w:w="433" w:type="dxa"/>
            <w:tcBorders>
              <w:top w:val="nil"/>
              <w:left w:val="nil"/>
              <w:bottom w:val="single" w:sz="4" w:space="0" w:color="auto"/>
              <w:right w:val="single" w:sz="4" w:space="0" w:color="auto"/>
            </w:tcBorders>
            <w:shd w:val="clear" w:color="auto" w:fill="auto"/>
            <w:noWrap/>
            <w:hideMark/>
          </w:tcPr>
          <w:p w14:paraId="50CD8C7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789296D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6</w:t>
            </w:r>
          </w:p>
        </w:tc>
        <w:tc>
          <w:tcPr>
            <w:tcW w:w="494" w:type="dxa"/>
            <w:tcBorders>
              <w:top w:val="nil"/>
              <w:left w:val="nil"/>
              <w:bottom w:val="single" w:sz="4" w:space="0" w:color="auto"/>
              <w:right w:val="single" w:sz="4" w:space="0" w:color="auto"/>
            </w:tcBorders>
            <w:shd w:val="clear" w:color="auto" w:fill="auto"/>
            <w:noWrap/>
            <w:hideMark/>
          </w:tcPr>
          <w:p w14:paraId="2AB14EE9"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hideMark/>
          </w:tcPr>
          <w:p w14:paraId="6F2CF8E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32</w:t>
            </w:r>
          </w:p>
        </w:tc>
        <w:tc>
          <w:tcPr>
            <w:tcW w:w="577" w:type="dxa"/>
            <w:tcBorders>
              <w:top w:val="nil"/>
              <w:left w:val="nil"/>
              <w:bottom w:val="single" w:sz="4" w:space="0" w:color="auto"/>
              <w:right w:val="single" w:sz="4" w:space="0" w:color="auto"/>
            </w:tcBorders>
            <w:shd w:val="clear" w:color="auto" w:fill="auto"/>
            <w:noWrap/>
            <w:hideMark/>
          </w:tcPr>
          <w:p w14:paraId="2B5612A9"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7</w:t>
            </w:r>
          </w:p>
        </w:tc>
        <w:tc>
          <w:tcPr>
            <w:tcW w:w="577" w:type="dxa"/>
            <w:tcBorders>
              <w:top w:val="nil"/>
              <w:left w:val="nil"/>
              <w:bottom w:val="single" w:sz="4" w:space="0" w:color="auto"/>
              <w:right w:val="single" w:sz="4" w:space="0" w:color="auto"/>
            </w:tcBorders>
            <w:shd w:val="clear" w:color="auto" w:fill="auto"/>
            <w:noWrap/>
            <w:hideMark/>
          </w:tcPr>
          <w:p w14:paraId="2016955E"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657" w:type="dxa"/>
            <w:tcBorders>
              <w:top w:val="nil"/>
              <w:left w:val="nil"/>
              <w:bottom w:val="single" w:sz="4" w:space="0" w:color="auto"/>
              <w:right w:val="single" w:sz="4" w:space="0" w:color="auto"/>
            </w:tcBorders>
            <w:shd w:val="clear" w:color="auto" w:fill="auto"/>
            <w:noWrap/>
            <w:hideMark/>
          </w:tcPr>
          <w:p w14:paraId="1D6D04ED"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46</w:t>
            </w:r>
          </w:p>
        </w:tc>
        <w:tc>
          <w:tcPr>
            <w:tcW w:w="490" w:type="dxa"/>
            <w:tcBorders>
              <w:top w:val="nil"/>
              <w:left w:val="nil"/>
              <w:bottom w:val="single" w:sz="4" w:space="0" w:color="auto"/>
              <w:right w:val="single" w:sz="4" w:space="0" w:color="auto"/>
            </w:tcBorders>
            <w:shd w:val="clear" w:color="auto" w:fill="auto"/>
            <w:noWrap/>
            <w:hideMark/>
          </w:tcPr>
          <w:p w14:paraId="7A62C06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397C141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681CC7E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12</w:t>
            </w:r>
          </w:p>
        </w:tc>
        <w:tc>
          <w:tcPr>
            <w:tcW w:w="372" w:type="dxa"/>
            <w:tcBorders>
              <w:top w:val="nil"/>
              <w:left w:val="nil"/>
              <w:bottom w:val="single" w:sz="4" w:space="0" w:color="auto"/>
              <w:right w:val="single" w:sz="4" w:space="0" w:color="auto"/>
            </w:tcBorders>
            <w:shd w:val="clear" w:color="auto" w:fill="auto"/>
            <w:noWrap/>
            <w:hideMark/>
          </w:tcPr>
          <w:p w14:paraId="332D85D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7474674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30AB681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9</w:t>
            </w:r>
          </w:p>
        </w:tc>
        <w:tc>
          <w:tcPr>
            <w:tcW w:w="372" w:type="dxa"/>
            <w:tcBorders>
              <w:top w:val="nil"/>
              <w:left w:val="nil"/>
              <w:bottom w:val="single" w:sz="4" w:space="0" w:color="auto"/>
              <w:right w:val="single" w:sz="4" w:space="0" w:color="auto"/>
            </w:tcBorders>
            <w:shd w:val="clear" w:color="auto" w:fill="auto"/>
            <w:noWrap/>
            <w:hideMark/>
          </w:tcPr>
          <w:p w14:paraId="3AC4E48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369" w:type="dxa"/>
            <w:tcBorders>
              <w:top w:val="nil"/>
              <w:left w:val="nil"/>
              <w:bottom w:val="single" w:sz="4" w:space="0" w:color="auto"/>
              <w:right w:val="single" w:sz="4" w:space="0" w:color="auto"/>
            </w:tcBorders>
            <w:shd w:val="clear" w:color="auto" w:fill="auto"/>
            <w:noWrap/>
            <w:hideMark/>
          </w:tcPr>
          <w:p w14:paraId="2E80661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0ED93FAC"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448</w:t>
            </w:r>
            <w:r w:rsidRPr="00B14BED">
              <w:rPr>
                <w:rFonts w:ascii="Book Antiqua" w:eastAsia="Times New Roman" w:hAnsi="Book Antiqua"/>
                <w:b/>
                <w:bCs/>
                <w:sz w:val="20"/>
                <w:szCs w:val="20"/>
                <w:lang w:eastAsia="en-IN" w:bidi="hi-IN"/>
              </w:rPr>
              <w:fldChar w:fldCharType="end"/>
            </w:r>
          </w:p>
        </w:tc>
      </w:tr>
      <w:tr w:rsidR="00B14BED" w:rsidRPr="00B14BED" w14:paraId="33361170"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3E02DAD6"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Aug 2021</w:t>
            </w:r>
          </w:p>
        </w:tc>
        <w:tc>
          <w:tcPr>
            <w:tcW w:w="616" w:type="dxa"/>
            <w:tcBorders>
              <w:top w:val="nil"/>
              <w:left w:val="nil"/>
              <w:bottom w:val="single" w:sz="4" w:space="0" w:color="auto"/>
              <w:right w:val="single" w:sz="4" w:space="0" w:color="auto"/>
            </w:tcBorders>
            <w:shd w:val="clear" w:color="auto" w:fill="auto"/>
            <w:noWrap/>
          </w:tcPr>
          <w:p w14:paraId="0E9226CD"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296</w:t>
            </w:r>
          </w:p>
        </w:tc>
        <w:tc>
          <w:tcPr>
            <w:tcW w:w="494" w:type="dxa"/>
            <w:tcBorders>
              <w:top w:val="nil"/>
              <w:left w:val="nil"/>
              <w:bottom w:val="single" w:sz="4" w:space="0" w:color="auto"/>
              <w:right w:val="single" w:sz="4" w:space="0" w:color="auto"/>
            </w:tcBorders>
            <w:shd w:val="clear" w:color="auto" w:fill="auto"/>
            <w:noWrap/>
          </w:tcPr>
          <w:p w14:paraId="17E73EE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10</w:t>
            </w:r>
          </w:p>
        </w:tc>
        <w:tc>
          <w:tcPr>
            <w:tcW w:w="494" w:type="dxa"/>
            <w:tcBorders>
              <w:top w:val="nil"/>
              <w:left w:val="nil"/>
              <w:bottom w:val="single" w:sz="4" w:space="0" w:color="auto"/>
              <w:right w:val="single" w:sz="4" w:space="0" w:color="auto"/>
            </w:tcBorders>
            <w:shd w:val="clear" w:color="auto" w:fill="auto"/>
            <w:noWrap/>
          </w:tcPr>
          <w:p w14:paraId="1D64A86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w:t>
            </w:r>
          </w:p>
        </w:tc>
        <w:tc>
          <w:tcPr>
            <w:tcW w:w="433" w:type="dxa"/>
            <w:tcBorders>
              <w:top w:val="nil"/>
              <w:left w:val="nil"/>
              <w:bottom w:val="single" w:sz="4" w:space="0" w:color="auto"/>
              <w:right w:val="single" w:sz="4" w:space="0" w:color="auto"/>
            </w:tcBorders>
            <w:shd w:val="clear" w:color="auto" w:fill="auto"/>
            <w:noWrap/>
          </w:tcPr>
          <w:p w14:paraId="399DC074"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494" w:type="dxa"/>
            <w:tcBorders>
              <w:top w:val="nil"/>
              <w:left w:val="nil"/>
              <w:bottom w:val="single" w:sz="4" w:space="0" w:color="auto"/>
              <w:right w:val="single" w:sz="4" w:space="0" w:color="auto"/>
            </w:tcBorders>
            <w:shd w:val="clear" w:color="auto" w:fill="auto"/>
            <w:noWrap/>
          </w:tcPr>
          <w:p w14:paraId="73ECE2B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7</w:t>
            </w:r>
          </w:p>
        </w:tc>
        <w:tc>
          <w:tcPr>
            <w:tcW w:w="494" w:type="dxa"/>
            <w:tcBorders>
              <w:top w:val="nil"/>
              <w:left w:val="nil"/>
              <w:bottom w:val="single" w:sz="4" w:space="0" w:color="auto"/>
              <w:right w:val="single" w:sz="4" w:space="0" w:color="auto"/>
            </w:tcBorders>
            <w:shd w:val="clear" w:color="auto" w:fill="auto"/>
            <w:noWrap/>
          </w:tcPr>
          <w:p w14:paraId="61C2E97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702" w:type="dxa"/>
            <w:tcBorders>
              <w:top w:val="nil"/>
              <w:left w:val="nil"/>
              <w:bottom w:val="single" w:sz="4" w:space="0" w:color="auto"/>
              <w:right w:val="single" w:sz="4" w:space="0" w:color="auto"/>
            </w:tcBorders>
            <w:shd w:val="clear" w:color="auto" w:fill="auto"/>
            <w:noWrap/>
          </w:tcPr>
          <w:p w14:paraId="0D824ED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31</w:t>
            </w:r>
          </w:p>
        </w:tc>
        <w:tc>
          <w:tcPr>
            <w:tcW w:w="577" w:type="dxa"/>
            <w:tcBorders>
              <w:top w:val="nil"/>
              <w:left w:val="nil"/>
              <w:bottom w:val="single" w:sz="4" w:space="0" w:color="auto"/>
              <w:right w:val="single" w:sz="4" w:space="0" w:color="auto"/>
            </w:tcBorders>
            <w:shd w:val="clear" w:color="auto" w:fill="auto"/>
            <w:noWrap/>
          </w:tcPr>
          <w:p w14:paraId="5B188B0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7</w:t>
            </w:r>
          </w:p>
        </w:tc>
        <w:tc>
          <w:tcPr>
            <w:tcW w:w="577" w:type="dxa"/>
            <w:tcBorders>
              <w:top w:val="nil"/>
              <w:left w:val="nil"/>
              <w:bottom w:val="single" w:sz="4" w:space="0" w:color="auto"/>
              <w:right w:val="single" w:sz="4" w:space="0" w:color="auto"/>
            </w:tcBorders>
            <w:shd w:val="clear" w:color="auto" w:fill="auto"/>
            <w:noWrap/>
          </w:tcPr>
          <w:p w14:paraId="579AEA2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657" w:type="dxa"/>
            <w:tcBorders>
              <w:top w:val="nil"/>
              <w:left w:val="nil"/>
              <w:bottom w:val="single" w:sz="4" w:space="0" w:color="auto"/>
              <w:right w:val="single" w:sz="4" w:space="0" w:color="auto"/>
            </w:tcBorders>
            <w:shd w:val="clear" w:color="auto" w:fill="auto"/>
            <w:noWrap/>
          </w:tcPr>
          <w:p w14:paraId="6D15CD1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43</w:t>
            </w:r>
          </w:p>
        </w:tc>
        <w:tc>
          <w:tcPr>
            <w:tcW w:w="490" w:type="dxa"/>
            <w:tcBorders>
              <w:top w:val="nil"/>
              <w:left w:val="nil"/>
              <w:bottom w:val="single" w:sz="4" w:space="0" w:color="auto"/>
              <w:right w:val="single" w:sz="4" w:space="0" w:color="auto"/>
            </w:tcBorders>
            <w:shd w:val="clear" w:color="auto" w:fill="auto"/>
            <w:noWrap/>
          </w:tcPr>
          <w:p w14:paraId="786A7712"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tcPr>
          <w:p w14:paraId="2766EDE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tcPr>
          <w:p w14:paraId="32C1238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12</w:t>
            </w:r>
          </w:p>
        </w:tc>
        <w:tc>
          <w:tcPr>
            <w:tcW w:w="372" w:type="dxa"/>
            <w:tcBorders>
              <w:top w:val="nil"/>
              <w:left w:val="nil"/>
              <w:bottom w:val="single" w:sz="4" w:space="0" w:color="auto"/>
              <w:right w:val="single" w:sz="4" w:space="0" w:color="auto"/>
            </w:tcBorders>
            <w:shd w:val="clear" w:color="auto" w:fill="auto"/>
            <w:noWrap/>
          </w:tcPr>
          <w:p w14:paraId="367C30B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tcPr>
          <w:p w14:paraId="55655A9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tcPr>
          <w:p w14:paraId="2C51D7C2"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9</w:t>
            </w:r>
          </w:p>
        </w:tc>
        <w:tc>
          <w:tcPr>
            <w:tcW w:w="372" w:type="dxa"/>
            <w:tcBorders>
              <w:top w:val="nil"/>
              <w:left w:val="nil"/>
              <w:bottom w:val="single" w:sz="4" w:space="0" w:color="auto"/>
              <w:right w:val="single" w:sz="4" w:space="0" w:color="auto"/>
            </w:tcBorders>
            <w:shd w:val="clear" w:color="auto" w:fill="auto"/>
            <w:noWrap/>
          </w:tcPr>
          <w:p w14:paraId="5ACEF31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369" w:type="dxa"/>
            <w:tcBorders>
              <w:top w:val="nil"/>
              <w:left w:val="nil"/>
              <w:bottom w:val="single" w:sz="4" w:space="0" w:color="auto"/>
              <w:right w:val="single" w:sz="4" w:space="0" w:color="auto"/>
            </w:tcBorders>
            <w:shd w:val="clear" w:color="auto" w:fill="auto"/>
            <w:noWrap/>
          </w:tcPr>
          <w:p w14:paraId="50506304"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36F369FE"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429</w:t>
            </w:r>
            <w:r w:rsidRPr="00B14BED">
              <w:rPr>
                <w:rFonts w:ascii="Book Antiqua" w:eastAsia="Times New Roman" w:hAnsi="Book Antiqua"/>
                <w:b/>
                <w:bCs/>
                <w:sz w:val="20"/>
                <w:szCs w:val="20"/>
                <w:lang w:eastAsia="en-IN" w:bidi="hi-IN"/>
              </w:rPr>
              <w:fldChar w:fldCharType="end"/>
            </w:r>
          </w:p>
        </w:tc>
      </w:tr>
      <w:tr w:rsidR="00B14BED" w:rsidRPr="00B14BED" w14:paraId="5C03DD37"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3C47B933"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Sept 2021</w:t>
            </w:r>
          </w:p>
        </w:tc>
        <w:tc>
          <w:tcPr>
            <w:tcW w:w="616" w:type="dxa"/>
            <w:tcBorders>
              <w:top w:val="nil"/>
              <w:left w:val="nil"/>
              <w:bottom w:val="single" w:sz="4" w:space="0" w:color="auto"/>
              <w:right w:val="single" w:sz="4" w:space="0" w:color="auto"/>
            </w:tcBorders>
            <w:shd w:val="clear" w:color="auto" w:fill="auto"/>
            <w:noWrap/>
            <w:hideMark/>
          </w:tcPr>
          <w:p w14:paraId="2698A641"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155</w:t>
            </w:r>
          </w:p>
        </w:tc>
        <w:tc>
          <w:tcPr>
            <w:tcW w:w="494" w:type="dxa"/>
            <w:tcBorders>
              <w:top w:val="nil"/>
              <w:left w:val="nil"/>
              <w:bottom w:val="single" w:sz="4" w:space="0" w:color="auto"/>
              <w:right w:val="single" w:sz="4" w:space="0" w:color="auto"/>
            </w:tcBorders>
            <w:shd w:val="clear" w:color="auto" w:fill="auto"/>
            <w:noWrap/>
            <w:hideMark/>
          </w:tcPr>
          <w:p w14:paraId="492EE574"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272564D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33" w:type="dxa"/>
            <w:tcBorders>
              <w:top w:val="nil"/>
              <w:left w:val="nil"/>
              <w:bottom w:val="single" w:sz="4" w:space="0" w:color="auto"/>
              <w:right w:val="single" w:sz="4" w:space="0" w:color="auto"/>
            </w:tcBorders>
            <w:shd w:val="clear" w:color="auto" w:fill="auto"/>
            <w:noWrap/>
            <w:hideMark/>
          </w:tcPr>
          <w:p w14:paraId="609958F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75F656DD"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8</w:t>
            </w:r>
          </w:p>
        </w:tc>
        <w:tc>
          <w:tcPr>
            <w:tcW w:w="494" w:type="dxa"/>
            <w:tcBorders>
              <w:top w:val="nil"/>
              <w:left w:val="nil"/>
              <w:bottom w:val="single" w:sz="4" w:space="0" w:color="auto"/>
              <w:right w:val="single" w:sz="4" w:space="0" w:color="auto"/>
            </w:tcBorders>
            <w:shd w:val="clear" w:color="auto" w:fill="auto"/>
            <w:noWrap/>
            <w:hideMark/>
          </w:tcPr>
          <w:p w14:paraId="066F4E6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702" w:type="dxa"/>
            <w:tcBorders>
              <w:top w:val="nil"/>
              <w:left w:val="nil"/>
              <w:bottom w:val="single" w:sz="4" w:space="0" w:color="auto"/>
              <w:right w:val="single" w:sz="4" w:space="0" w:color="auto"/>
            </w:tcBorders>
            <w:shd w:val="clear" w:color="auto" w:fill="auto"/>
            <w:noWrap/>
            <w:hideMark/>
          </w:tcPr>
          <w:p w14:paraId="771F917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18</w:t>
            </w:r>
          </w:p>
        </w:tc>
        <w:tc>
          <w:tcPr>
            <w:tcW w:w="577" w:type="dxa"/>
            <w:tcBorders>
              <w:top w:val="nil"/>
              <w:left w:val="nil"/>
              <w:bottom w:val="single" w:sz="4" w:space="0" w:color="auto"/>
              <w:right w:val="single" w:sz="4" w:space="0" w:color="auto"/>
            </w:tcBorders>
            <w:shd w:val="clear" w:color="auto" w:fill="auto"/>
            <w:noWrap/>
            <w:hideMark/>
          </w:tcPr>
          <w:p w14:paraId="111C907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5</w:t>
            </w:r>
          </w:p>
        </w:tc>
        <w:tc>
          <w:tcPr>
            <w:tcW w:w="577" w:type="dxa"/>
            <w:tcBorders>
              <w:top w:val="nil"/>
              <w:left w:val="nil"/>
              <w:bottom w:val="single" w:sz="4" w:space="0" w:color="auto"/>
              <w:right w:val="single" w:sz="4" w:space="0" w:color="auto"/>
            </w:tcBorders>
            <w:shd w:val="clear" w:color="auto" w:fill="auto"/>
            <w:noWrap/>
            <w:hideMark/>
          </w:tcPr>
          <w:p w14:paraId="0FDE35F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5AC90252"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27</w:t>
            </w:r>
          </w:p>
        </w:tc>
        <w:tc>
          <w:tcPr>
            <w:tcW w:w="490" w:type="dxa"/>
            <w:tcBorders>
              <w:top w:val="nil"/>
              <w:left w:val="nil"/>
              <w:bottom w:val="single" w:sz="4" w:space="0" w:color="auto"/>
              <w:right w:val="single" w:sz="4" w:space="0" w:color="auto"/>
            </w:tcBorders>
            <w:shd w:val="clear" w:color="auto" w:fill="auto"/>
            <w:noWrap/>
            <w:hideMark/>
          </w:tcPr>
          <w:p w14:paraId="6C6AE97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5C8B66B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6AF0C802"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7</w:t>
            </w:r>
          </w:p>
        </w:tc>
        <w:tc>
          <w:tcPr>
            <w:tcW w:w="372" w:type="dxa"/>
            <w:tcBorders>
              <w:top w:val="nil"/>
              <w:left w:val="nil"/>
              <w:bottom w:val="single" w:sz="4" w:space="0" w:color="auto"/>
              <w:right w:val="single" w:sz="4" w:space="0" w:color="auto"/>
            </w:tcBorders>
            <w:shd w:val="clear" w:color="auto" w:fill="auto"/>
            <w:noWrap/>
            <w:hideMark/>
          </w:tcPr>
          <w:p w14:paraId="3235D7C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56A3F29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6A9E6A0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372" w:type="dxa"/>
            <w:tcBorders>
              <w:top w:val="nil"/>
              <w:left w:val="nil"/>
              <w:bottom w:val="single" w:sz="4" w:space="0" w:color="auto"/>
              <w:right w:val="single" w:sz="4" w:space="0" w:color="auto"/>
            </w:tcBorders>
            <w:shd w:val="clear" w:color="auto" w:fill="auto"/>
            <w:noWrap/>
            <w:hideMark/>
          </w:tcPr>
          <w:p w14:paraId="5A55E92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2CDE64D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6AD08179"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232</w:t>
            </w:r>
            <w:r w:rsidRPr="00B14BED">
              <w:rPr>
                <w:rFonts w:ascii="Book Antiqua" w:eastAsia="Times New Roman" w:hAnsi="Book Antiqua"/>
                <w:b/>
                <w:bCs/>
                <w:sz w:val="20"/>
                <w:szCs w:val="20"/>
                <w:lang w:eastAsia="en-IN" w:bidi="hi-IN"/>
              </w:rPr>
              <w:fldChar w:fldCharType="end"/>
            </w:r>
          </w:p>
        </w:tc>
      </w:tr>
      <w:tr w:rsidR="00B14BED" w:rsidRPr="00B14BED" w14:paraId="3A626AE6"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1B4A744E"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Oct 2021</w:t>
            </w:r>
          </w:p>
        </w:tc>
        <w:tc>
          <w:tcPr>
            <w:tcW w:w="616" w:type="dxa"/>
            <w:tcBorders>
              <w:top w:val="nil"/>
              <w:left w:val="nil"/>
              <w:bottom w:val="single" w:sz="4" w:space="0" w:color="auto"/>
              <w:right w:val="single" w:sz="4" w:space="0" w:color="auto"/>
            </w:tcBorders>
            <w:shd w:val="clear" w:color="auto" w:fill="auto"/>
            <w:noWrap/>
            <w:hideMark/>
          </w:tcPr>
          <w:p w14:paraId="125C8857"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98</w:t>
            </w:r>
          </w:p>
        </w:tc>
        <w:tc>
          <w:tcPr>
            <w:tcW w:w="494" w:type="dxa"/>
            <w:tcBorders>
              <w:top w:val="nil"/>
              <w:left w:val="nil"/>
              <w:bottom w:val="single" w:sz="4" w:space="0" w:color="auto"/>
              <w:right w:val="single" w:sz="4" w:space="0" w:color="auto"/>
            </w:tcBorders>
            <w:shd w:val="clear" w:color="auto" w:fill="auto"/>
            <w:noWrap/>
            <w:hideMark/>
          </w:tcPr>
          <w:p w14:paraId="02E7275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4</w:t>
            </w:r>
          </w:p>
        </w:tc>
        <w:tc>
          <w:tcPr>
            <w:tcW w:w="494" w:type="dxa"/>
            <w:tcBorders>
              <w:top w:val="nil"/>
              <w:left w:val="nil"/>
              <w:bottom w:val="single" w:sz="4" w:space="0" w:color="auto"/>
              <w:right w:val="single" w:sz="4" w:space="0" w:color="auto"/>
            </w:tcBorders>
            <w:shd w:val="clear" w:color="auto" w:fill="auto"/>
            <w:noWrap/>
            <w:hideMark/>
          </w:tcPr>
          <w:p w14:paraId="78DCA46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33" w:type="dxa"/>
            <w:tcBorders>
              <w:top w:val="nil"/>
              <w:left w:val="nil"/>
              <w:bottom w:val="single" w:sz="4" w:space="0" w:color="auto"/>
              <w:right w:val="single" w:sz="4" w:space="0" w:color="auto"/>
            </w:tcBorders>
            <w:shd w:val="clear" w:color="auto" w:fill="auto"/>
            <w:noWrap/>
            <w:hideMark/>
          </w:tcPr>
          <w:p w14:paraId="439C941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68E9DA1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6E60BD3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702" w:type="dxa"/>
            <w:tcBorders>
              <w:top w:val="nil"/>
              <w:left w:val="nil"/>
              <w:bottom w:val="single" w:sz="4" w:space="0" w:color="auto"/>
              <w:right w:val="single" w:sz="4" w:space="0" w:color="auto"/>
            </w:tcBorders>
            <w:shd w:val="clear" w:color="auto" w:fill="auto"/>
            <w:noWrap/>
            <w:hideMark/>
          </w:tcPr>
          <w:p w14:paraId="1047891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8</w:t>
            </w:r>
          </w:p>
        </w:tc>
        <w:tc>
          <w:tcPr>
            <w:tcW w:w="577" w:type="dxa"/>
            <w:tcBorders>
              <w:top w:val="nil"/>
              <w:left w:val="nil"/>
              <w:bottom w:val="single" w:sz="4" w:space="0" w:color="auto"/>
              <w:right w:val="single" w:sz="4" w:space="0" w:color="auto"/>
            </w:tcBorders>
            <w:shd w:val="clear" w:color="auto" w:fill="auto"/>
            <w:noWrap/>
            <w:hideMark/>
          </w:tcPr>
          <w:p w14:paraId="23626A42"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5</w:t>
            </w:r>
          </w:p>
        </w:tc>
        <w:tc>
          <w:tcPr>
            <w:tcW w:w="577" w:type="dxa"/>
            <w:tcBorders>
              <w:top w:val="nil"/>
              <w:left w:val="nil"/>
              <w:bottom w:val="single" w:sz="4" w:space="0" w:color="auto"/>
              <w:right w:val="single" w:sz="4" w:space="0" w:color="auto"/>
            </w:tcBorders>
            <w:shd w:val="clear" w:color="auto" w:fill="auto"/>
            <w:noWrap/>
            <w:hideMark/>
          </w:tcPr>
          <w:p w14:paraId="11931CF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53CB62BC"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17</w:t>
            </w:r>
          </w:p>
        </w:tc>
        <w:tc>
          <w:tcPr>
            <w:tcW w:w="490" w:type="dxa"/>
            <w:tcBorders>
              <w:top w:val="nil"/>
              <w:left w:val="nil"/>
              <w:bottom w:val="single" w:sz="4" w:space="0" w:color="auto"/>
              <w:right w:val="single" w:sz="4" w:space="0" w:color="auto"/>
            </w:tcBorders>
            <w:shd w:val="clear" w:color="auto" w:fill="auto"/>
            <w:noWrap/>
            <w:hideMark/>
          </w:tcPr>
          <w:p w14:paraId="3C979DD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1F8E146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28B14CB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372" w:type="dxa"/>
            <w:tcBorders>
              <w:top w:val="nil"/>
              <w:left w:val="nil"/>
              <w:bottom w:val="single" w:sz="4" w:space="0" w:color="auto"/>
              <w:right w:val="single" w:sz="4" w:space="0" w:color="auto"/>
            </w:tcBorders>
            <w:shd w:val="clear" w:color="auto" w:fill="auto"/>
            <w:noWrap/>
            <w:hideMark/>
          </w:tcPr>
          <w:p w14:paraId="34D9FE0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29F20BD6"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45BCCF4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w:t>
            </w:r>
          </w:p>
        </w:tc>
        <w:tc>
          <w:tcPr>
            <w:tcW w:w="372" w:type="dxa"/>
            <w:tcBorders>
              <w:top w:val="nil"/>
              <w:left w:val="nil"/>
              <w:bottom w:val="single" w:sz="4" w:space="0" w:color="auto"/>
              <w:right w:val="single" w:sz="4" w:space="0" w:color="auto"/>
            </w:tcBorders>
            <w:shd w:val="clear" w:color="auto" w:fill="auto"/>
            <w:noWrap/>
            <w:hideMark/>
          </w:tcPr>
          <w:p w14:paraId="7769D6D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32652CA9"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6E6F2EC7"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145</w:t>
            </w:r>
            <w:r w:rsidRPr="00B14BED">
              <w:rPr>
                <w:rFonts w:ascii="Book Antiqua" w:eastAsia="Times New Roman" w:hAnsi="Book Antiqua"/>
                <w:b/>
                <w:bCs/>
                <w:sz w:val="20"/>
                <w:szCs w:val="20"/>
                <w:lang w:eastAsia="en-IN" w:bidi="hi-IN"/>
              </w:rPr>
              <w:fldChar w:fldCharType="end"/>
            </w:r>
          </w:p>
        </w:tc>
      </w:tr>
      <w:tr w:rsidR="00B14BED" w:rsidRPr="00B14BED" w14:paraId="2C79C9FC"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6CABD4E4" w14:textId="77777777" w:rsidR="00C039A9" w:rsidRPr="00B14BED" w:rsidRDefault="00C039A9"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Nov 2021</w:t>
            </w:r>
          </w:p>
        </w:tc>
        <w:tc>
          <w:tcPr>
            <w:tcW w:w="616" w:type="dxa"/>
            <w:tcBorders>
              <w:top w:val="nil"/>
              <w:left w:val="nil"/>
              <w:bottom w:val="single" w:sz="4" w:space="0" w:color="auto"/>
              <w:right w:val="single" w:sz="4" w:space="0" w:color="auto"/>
            </w:tcBorders>
            <w:shd w:val="clear" w:color="auto" w:fill="auto"/>
            <w:noWrap/>
            <w:hideMark/>
          </w:tcPr>
          <w:p w14:paraId="171318C8"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52AA5E23"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94" w:type="dxa"/>
            <w:tcBorders>
              <w:top w:val="nil"/>
              <w:left w:val="nil"/>
              <w:bottom w:val="single" w:sz="4" w:space="0" w:color="auto"/>
              <w:right w:val="single" w:sz="4" w:space="0" w:color="auto"/>
            </w:tcBorders>
            <w:shd w:val="clear" w:color="auto" w:fill="auto"/>
            <w:noWrap/>
            <w:hideMark/>
          </w:tcPr>
          <w:p w14:paraId="6CEA485E"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3</w:t>
            </w:r>
          </w:p>
        </w:tc>
        <w:tc>
          <w:tcPr>
            <w:tcW w:w="433" w:type="dxa"/>
            <w:tcBorders>
              <w:top w:val="nil"/>
              <w:left w:val="nil"/>
              <w:bottom w:val="single" w:sz="4" w:space="0" w:color="auto"/>
              <w:right w:val="single" w:sz="4" w:space="0" w:color="auto"/>
            </w:tcBorders>
            <w:shd w:val="clear" w:color="auto" w:fill="auto"/>
            <w:noWrap/>
            <w:hideMark/>
          </w:tcPr>
          <w:p w14:paraId="72E72E50"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94" w:type="dxa"/>
            <w:tcBorders>
              <w:top w:val="nil"/>
              <w:left w:val="nil"/>
              <w:bottom w:val="single" w:sz="4" w:space="0" w:color="auto"/>
              <w:right w:val="single" w:sz="4" w:space="0" w:color="auto"/>
            </w:tcBorders>
            <w:shd w:val="clear" w:color="auto" w:fill="auto"/>
            <w:noWrap/>
            <w:hideMark/>
          </w:tcPr>
          <w:p w14:paraId="29E8B01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1</w:t>
            </w:r>
          </w:p>
        </w:tc>
        <w:tc>
          <w:tcPr>
            <w:tcW w:w="494" w:type="dxa"/>
            <w:tcBorders>
              <w:top w:val="nil"/>
              <w:left w:val="nil"/>
              <w:bottom w:val="single" w:sz="4" w:space="0" w:color="auto"/>
              <w:right w:val="single" w:sz="4" w:space="0" w:color="auto"/>
            </w:tcBorders>
            <w:shd w:val="clear" w:color="auto" w:fill="auto"/>
            <w:noWrap/>
            <w:hideMark/>
          </w:tcPr>
          <w:p w14:paraId="5EB94EE1"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702" w:type="dxa"/>
            <w:tcBorders>
              <w:top w:val="nil"/>
              <w:left w:val="nil"/>
              <w:bottom w:val="single" w:sz="4" w:space="0" w:color="auto"/>
              <w:right w:val="single" w:sz="4" w:space="0" w:color="auto"/>
            </w:tcBorders>
            <w:shd w:val="clear" w:color="auto" w:fill="auto"/>
            <w:noWrap/>
            <w:hideMark/>
          </w:tcPr>
          <w:p w14:paraId="061401B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77" w:type="dxa"/>
            <w:tcBorders>
              <w:top w:val="nil"/>
              <w:left w:val="nil"/>
              <w:bottom w:val="single" w:sz="4" w:space="0" w:color="auto"/>
              <w:right w:val="single" w:sz="4" w:space="0" w:color="auto"/>
            </w:tcBorders>
            <w:shd w:val="clear" w:color="auto" w:fill="auto"/>
            <w:noWrap/>
            <w:hideMark/>
          </w:tcPr>
          <w:p w14:paraId="48931D4D"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2</w:t>
            </w:r>
          </w:p>
        </w:tc>
        <w:tc>
          <w:tcPr>
            <w:tcW w:w="577" w:type="dxa"/>
            <w:tcBorders>
              <w:top w:val="nil"/>
              <w:left w:val="nil"/>
              <w:bottom w:val="single" w:sz="4" w:space="0" w:color="auto"/>
              <w:right w:val="single" w:sz="4" w:space="0" w:color="auto"/>
            </w:tcBorders>
            <w:shd w:val="clear" w:color="auto" w:fill="auto"/>
            <w:noWrap/>
            <w:hideMark/>
          </w:tcPr>
          <w:p w14:paraId="4ED7FFEB"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57" w:type="dxa"/>
            <w:tcBorders>
              <w:top w:val="nil"/>
              <w:left w:val="nil"/>
              <w:bottom w:val="single" w:sz="4" w:space="0" w:color="auto"/>
              <w:right w:val="single" w:sz="4" w:space="0" w:color="auto"/>
            </w:tcBorders>
            <w:shd w:val="clear" w:color="auto" w:fill="auto"/>
            <w:noWrap/>
            <w:hideMark/>
          </w:tcPr>
          <w:p w14:paraId="4F81B841"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90" w:type="dxa"/>
            <w:tcBorders>
              <w:top w:val="nil"/>
              <w:left w:val="nil"/>
              <w:bottom w:val="single" w:sz="4" w:space="0" w:color="auto"/>
              <w:right w:val="single" w:sz="4" w:space="0" w:color="auto"/>
            </w:tcBorders>
            <w:shd w:val="clear" w:color="auto" w:fill="auto"/>
            <w:noWrap/>
            <w:hideMark/>
          </w:tcPr>
          <w:p w14:paraId="3E86864E"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86" w:type="dxa"/>
            <w:tcBorders>
              <w:top w:val="nil"/>
              <w:left w:val="nil"/>
              <w:bottom w:val="single" w:sz="4" w:space="0" w:color="auto"/>
              <w:right w:val="single" w:sz="4" w:space="0" w:color="auto"/>
            </w:tcBorders>
            <w:shd w:val="clear" w:color="auto" w:fill="auto"/>
            <w:noWrap/>
            <w:hideMark/>
          </w:tcPr>
          <w:p w14:paraId="49DB3F5E"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516" w:type="dxa"/>
            <w:tcBorders>
              <w:top w:val="nil"/>
              <w:left w:val="nil"/>
              <w:bottom w:val="single" w:sz="4" w:space="0" w:color="auto"/>
              <w:right w:val="single" w:sz="4" w:space="0" w:color="auto"/>
            </w:tcBorders>
            <w:shd w:val="clear" w:color="auto" w:fill="auto"/>
            <w:noWrap/>
            <w:hideMark/>
          </w:tcPr>
          <w:p w14:paraId="7B1ADB9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hideMark/>
          </w:tcPr>
          <w:p w14:paraId="506796B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310D9005"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416" w:type="dxa"/>
            <w:tcBorders>
              <w:top w:val="nil"/>
              <w:left w:val="nil"/>
              <w:bottom w:val="single" w:sz="4" w:space="0" w:color="auto"/>
              <w:right w:val="single" w:sz="4" w:space="0" w:color="auto"/>
            </w:tcBorders>
            <w:shd w:val="clear" w:color="auto" w:fill="auto"/>
            <w:noWrap/>
            <w:hideMark/>
          </w:tcPr>
          <w:p w14:paraId="705AE9BA"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72" w:type="dxa"/>
            <w:tcBorders>
              <w:top w:val="nil"/>
              <w:left w:val="nil"/>
              <w:bottom w:val="single" w:sz="4" w:space="0" w:color="auto"/>
              <w:right w:val="single" w:sz="4" w:space="0" w:color="auto"/>
            </w:tcBorders>
            <w:shd w:val="clear" w:color="auto" w:fill="auto"/>
            <w:noWrap/>
            <w:hideMark/>
          </w:tcPr>
          <w:p w14:paraId="6AC58392"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369" w:type="dxa"/>
            <w:tcBorders>
              <w:top w:val="nil"/>
              <w:left w:val="nil"/>
              <w:bottom w:val="single" w:sz="4" w:space="0" w:color="auto"/>
              <w:right w:val="single" w:sz="4" w:space="0" w:color="auto"/>
            </w:tcBorders>
            <w:shd w:val="clear" w:color="auto" w:fill="auto"/>
            <w:noWrap/>
            <w:hideMark/>
          </w:tcPr>
          <w:p w14:paraId="365573BF" w14:textId="77777777" w:rsidR="00C039A9" w:rsidRPr="00B14BED" w:rsidRDefault="00C039A9" w:rsidP="00C039A9">
            <w:pPr>
              <w:spacing w:after="0" w:line="240" w:lineRule="auto"/>
              <w:jc w:val="right"/>
              <w:rPr>
                <w:rFonts w:ascii="Book Antiqua" w:eastAsia="Times New Roman" w:hAnsi="Book Antiqua"/>
                <w:sz w:val="20"/>
                <w:szCs w:val="20"/>
                <w:lang w:eastAsia="en-IN" w:bidi="hi-IN"/>
              </w:rPr>
            </w:pPr>
            <w:r w:rsidRPr="00B14BED">
              <w:rPr>
                <w:rFonts w:ascii="Book Antiqua" w:hAnsi="Book Antiqua"/>
                <w:sz w:val="20"/>
                <w:szCs w:val="20"/>
              </w:rPr>
              <w:t>0</w:t>
            </w:r>
          </w:p>
        </w:tc>
        <w:tc>
          <w:tcPr>
            <w:tcW w:w="694" w:type="dxa"/>
            <w:tcBorders>
              <w:top w:val="nil"/>
              <w:left w:val="nil"/>
              <w:bottom w:val="single" w:sz="4" w:space="0" w:color="auto"/>
              <w:right w:val="single" w:sz="4" w:space="0" w:color="auto"/>
            </w:tcBorders>
            <w:shd w:val="clear" w:color="auto" w:fill="auto"/>
            <w:noWrap/>
            <w:vAlign w:val="bottom"/>
          </w:tcPr>
          <w:p w14:paraId="07463C09" w14:textId="77777777" w:rsidR="00C039A9" w:rsidRPr="00B14BED" w:rsidRDefault="00C039A9" w:rsidP="00C039A9">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=SUM(LEFT)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10</w:t>
            </w:r>
            <w:r w:rsidRPr="00B14BED">
              <w:rPr>
                <w:rFonts w:ascii="Book Antiqua" w:eastAsia="Times New Roman" w:hAnsi="Book Antiqua"/>
                <w:b/>
                <w:bCs/>
                <w:sz w:val="20"/>
                <w:szCs w:val="20"/>
                <w:lang w:eastAsia="en-IN" w:bidi="hi-IN"/>
              </w:rPr>
              <w:fldChar w:fldCharType="end"/>
            </w:r>
          </w:p>
        </w:tc>
      </w:tr>
      <w:tr w:rsidR="00B14BED" w:rsidRPr="00B14BED" w14:paraId="053E52FE"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5746A289" w14:textId="77777777" w:rsidR="001E4A7E" w:rsidRPr="00B14BED" w:rsidRDefault="001E4A7E" w:rsidP="00C039A9">
            <w:pPr>
              <w:spacing w:after="0" w:line="240" w:lineRule="auto"/>
              <w:rPr>
                <w:rFonts w:ascii="Book Antiqua" w:eastAsia="Times New Roman" w:hAnsi="Book Antiqua"/>
                <w:lang w:val="en-IN" w:eastAsia="en-IN"/>
              </w:rPr>
            </w:pPr>
            <w:r w:rsidRPr="00B14BED">
              <w:rPr>
                <w:rFonts w:ascii="Book Antiqua" w:eastAsia="Times New Roman" w:hAnsi="Book Antiqua"/>
                <w:lang w:val="en-IN" w:eastAsia="en-IN"/>
              </w:rPr>
              <w:t>Dec 2021</w:t>
            </w:r>
          </w:p>
        </w:tc>
        <w:tc>
          <w:tcPr>
            <w:tcW w:w="9622" w:type="dxa"/>
            <w:gridSpan w:val="19"/>
            <w:tcBorders>
              <w:top w:val="nil"/>
              <w:left w:val="nil"/>
              <w:bottom w:val="single" w:sz="4" w:space="0" w:color="auto"/>
              <w:right w:val="single" w:sz="4" w:space="0" w:color="auto"/>
            </w:tcBorders>
            <w:shd w:val="clear" w:color="auto" w:fill="auto"/>
            <w:noWrap/>
          </w:tcPr>
          <w:p w14:paraId="17C1EA18" w14:textId="0D0867C5" w:rsidR="001E4A7E" w:rsidRPr="00B14BED" w:rsidRDefault="001E4A7E" w:rsidP="001E4A7E">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w:t>
            </w:r>
          </w:p>
        </w:tc>
      </w:tr>
      <w:tr w:rsidR="00B14BED" w:rsidRPr="00B14BED" w14:paraId="57A582D4"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3A512225" w14:textId="77777777" w:rsidR="009331AD" w:rsidRPr="00B14BED" w:rsidRDefault="009331AD" w:rsidP="00A17B75">
            <w:pPr>
              <w:spacing w:after="0" w:line="240" w:lineRule="auto"/>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Total</w:t>
            </w:r>
          </w:p>
        </w:tc>
        <w:tc>
          <w:tcPr>
            <w:tcW w:w="616" w:type="dxa"/>
            <w:tcBorders>
              <w:top w:val="nil"/>
              <w:left w:val="nil"/>
              <w:bottom w:val="single" w:sz="4" w:space="0" w:color="auto"/>
              <w:right w:val="single" w:sz="4" w:space="0" w:color="auto"/>
            </w:tcBorders>
            <w:shd w:val="clear" w:color="auto" w:fill="auto"/>
            <w:noWrap/>
          </w:tcPr>
          <w:p w14:paraId="5597B756"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1442</w:t>
            </w:r>
            <w:r w:rsidRPr="00B14BED">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38614C8A"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52</w:t>
            </w:r>
            <w:r w:rsidRPr="00B14BED">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07C20C00"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25</w:t>
            </w:r>
            <w:r w:rsidRPr="00B14BED">
              <w:rPr>
                <w:rFonts w:ascii="Book Antiqua" w:eastAsia="Times New Roman" w:hAnsi="Book Antiqua"/>
                <w:b/>
                <w:bCs/>
                <w:sz w:val="20"/>
                <w:szCs w:val="20"/>
                <w:lang w:eastAsia="en-IN" w:bidi="hi-IN"/>
              </w:rPr>
              <w:fldChar w:fldCharType="end"/>
            </w:r>
          </w:p>
        </w:tc>
        <w:tc>
          <w:tcPr>
            <w:tcW w:w="433" w:type="dxa"/>
            <w:tcBorders>
              <w:top w:val="nil"/>
              <w:left w:val="nil"/>
              <w:bottom w:val="single" w:sz="4" w:space="0" w:color="auto"/>
              <w:right w:val="single" w:sz="4" w:space="0" w:color="auto"/>
            </w:tcBorders>
            <w:shd w:val="clear" w:color="auto" w:fill="auto"/>
            <w:noWrap/>
          </w:tcPr>
          <w:p w14:paraId="3A530284"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9</w:t>
            </w:r>
            <w:r w:rsidRPr="00B14BED">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1D94435E"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40</w:t>
            </w:r>
            <w:r w:rsidRPr="00B14BED">
              <w:rPr>
                <w:rFonts w:ascii="Book Antiqua" w:eastAsia="Times New Roman" w:hAnsi="Book Antiqua"/>
                <w:b/>
                <w:bCs/>
                <w:sz w:val="20"/>
                <w:szCs w:val="20"/>
                <w:lang w:eastAsia="en-IN" w:bidi="hi-IN"/>
              </w:rPr>
              <w:fldChar w:fldCharType="end"/>
            </w:r>
          </w:p>
        </w:tc>
        <w:tc>
          <w:tcPr>
            <w:tcW w:w="494" w:type="dxa"/>
            <w:tcBorders>
              <w:top w:val="nil"/>
              <w:left w:val="nil"/>
              <w:bottom w:val="single" w:sz="4" w:space="0" w:color="auto"/>
              <w:right w:val="single" w:sz="4" w:space="0" w:color="auto"/>
            </w:tcBorders>
            <w:shd w:val="clear" w:color="auto" w:fill="auto"/>
            <w:noWrap/>
          </w:tcPr>
          <w:p w14:paraId="5BE93694"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17</w:t>
            </w:r>
            <w:r w:rsidRPr="00B14BED">
              <w:rPr>
                <w:rFonts w:ascii="Book Antiqua" w:eastAsia="Times New Roman" w:hAnsi="Book Antiqua"/>
                <w:b/>
                <w:bCs/>
                <w:sz w:val="20"/>
                <w:szCs w:val="20"/>
                <w:lang w:eastAsia="en-IN" w:bidi="hi-IN"/>
              </w:rPr>
              <w:fldChar w:fldCharType="end"/>
            </w:r>
          </w:p>
        </w:tc>
        <w:tc>
          <w:tcPr>
            <w:tcW w:w="702" w:type="dxa"/>
            <w:tcBorders>
              <w:top w:val="nil"/>
              <w:left w:val="nil"/>
              <w:bottom w:val="single" w:sz="4" w:space="0" w:color="auto"/>
              <w:right w:val="single" w:sz="4" w:space="0" w:color="auto"/>
            </w:tcBorders>
            <w:shd w:val="clear" w:color="auto" w:fill="auto"/>
            <w:noWrap/>
          </w:tcPr>
          <w:p w14:paraId="1CDFA5E8"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160</w:t>
            </w:r>
            <w:r w:rsidRPr="00B14BED">
              <w:rPr>
                <w:rFonts w:ascii="Book Antiqua" w:eastAsia="Times New Roman" w:hAnsi="Book Antiqua"/>
                <w:b/>
                <w:bCs/>
                <w:sz w:val="20"/>
                <w:szCs w:val="20"/>
                <w:lang w:eastAsia="en-IN" w:bidi="hi-IN"/>
              </w:rPr>
              <w:fldChar w:fldCharType="end"/>
            </w:r>
          </w:p>
        </w:tc>
        <w:tc>
          <w:tcPr>
            <w:tcW w:w="577" w:type="dxa"/>
            <w:tcBorders>
              <w:top w:val="nil"/>
              <w:left w:val="nil"/>
              <w:bottom w:val="single" w:sz="4" w:space="0" w:color="auto"/>
              <w:right w:val="single" w:sz="4" w:space="0" w:color="auto"/>
            </w:tcBorders>
            <w:shd w:val="clear" w:color="auto" w:fill="auto"/>
            <w:noWrap/>
          </w:tcPr>
          <w:p w14:paraId="4AEC7C76"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41</w:t>
            </w:r>
            <w:r w:rsidRPr="00B14BED">
              <w:rPr>
                <w:rFonts w:ascii="Book Antiqua" w:eastAsia="Times New Roman" w:hAnsi="Book Antiqua"/>
                <w:b/>
                <w:bCs/>
                <w:sz w:val="20"/>
                <w:szCs w:val="20"/>
                <w:lang w:eastAsia="en-IN" w:bidi="hi-IN"/>
              </w:rPr>
              <w:fldChar w:fldCharType="end"/>
            </w:r>
          </w:p>
        </w:tc>
        <w:tc>
          <w:tcPr>
            <w:tcW w:w="577" w:type="dxa"/>
            <w:tcBorders>
              <w:top w:val="nil"/>
              <w:left w:val="nil"/>
              <w:bottom w:val="single" w:sz="4" w:space="0" w:color="auto"/>
              <w:right w:val="single" w:sz="4" w:space="0" w:color="auto"/>
            </w:tcBorders>
            <w:shd w:val="clear" w:color="auto" w:fill="auto"/>
            <w:noWrap/>
          </w:tcPr>
          <w:p w14:paraId="6D6FAA22"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11</w:t>
            </w:r>
            <w:r w:rsidRPr="00B14BED">
              <w:rPr>
                <w:rFonts w:ascii="Book Antiqua" w:eastAsia="Times New Roman" w:hAnsi="Book Antiqua"/>
                <w:b/>
                <w:bCs/>
                <w:sz w:val="20"/>
                <w:szCs w:val="20"/>
                <w:lang w:eastAsia="en-IN" w:bidi="hi-IN"/>
              </w:rPr>
              <w:fldChar w:fldCharType="end"/>
            </w:r>
          </w:p>
        </w:tc>
        <w:tc>
          <w:tcPr>
            <w:tcW w:w="657" w:type="dxa"/>
            <w:tcBorders>
              <w:top w:val="nil"/>
              <w:left w:val="nil"/>
              <w:bottom w:val="single" w:sz="4" w:space="0" w:color="auto"/>
              <w:right w:val="single" w:sz="4" w:space="0" w:color="auto"/>
            </w:tcBorders>
            <w:shd w:val="clear" w:color="auto" w:fill="auto"/>
            <w:noWrap/>
          </w:tcPr>
          <w:p w14:paraId="6FDED070"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133</w:t>
            </w:r>
            <w:r w:rsidRPr="00B14BED">
              <w:rPr>
                <w:rFonts w:ascii="Book Antiqua" w:eastAsia="Times New Roman" w:hAnsi="Book Antiqua"/>
                <w:b/>
                <w:bCs/>
                <w:sz w:val="20"/>
                <w:szCs w:val="20"/>
                <w:lang w:eastAsia="en-IN" w:bidi="hi-IN"/>
              </w:rPr>
              <w:fldChar w:fldCharType="end"/>
            </w:r>
          </w:p>
        </w:tc>
        <w:tc>
          <w:tcPr>
            <w:tcW w:w="490" w:type="dxa"/>
            <w:tcBorders>
              <w:top w:val="nil"/>
              <w:left w:val="nil"/>
              <w:bottom w:val="single" w:sz="4" w:space="0" w:color="auto"/>
              <w:right w:val="single" w:sz="4" w:space="0" w:color="auto"/>
            </w:tcBorders>
            <w:shd w:val="clear" w:color="auto" w:fill="auto"/>
            <w:noWrap/>
          </w:tcPr>
          <w:p w14:paraId="51EF3CB7"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0</w:t>
            </w:r>
            <w:r w:rsidRPr="00B14BED">
              <w:rPr>
                <w:rFonts w:ascii="Book Antiqua" w:eastAsia="Times New Roman" w:hAnsi="Book Antiqua"/>
                <w:b/>
                <w:bCs/>
                <w:sz w:val="20"/>
                <w:szCs w:val="20"/>
                <w:lang w:eastAsia="en-IN" w:bidi="hi-IN"/>
              </w:rPr>
              <w:fldChar w:fldCharType="end"/>
            </w:r>
          </w:p>
        </w:tc>
        <w:tc>
          <w:tcPr>
            <w:tcW w:w="486" w:type="dxa"/>
            <w:tcBorders>
              <w:top w:val="nil"/>
              <w:left w:val="nil"/>
              <w:bottom w:val="single" w:sz="4" w:space="0" w:color="auto"/>
              <w:right w:val="single" w:sz="4" w:space="0" w:color="auto"/>
            </w:tcBorders>
            <w:shd w:val="clear" w:color="auto" w:fill="auto"/>
            <w:noWrap/>
          </w:tcPr>
          <w:p w14:paraId="61F92533"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tcPr>
          <w:p w14:paraId="2E1504DF"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161</w:t>
            </w:r>
            <w:r w:rsidRPr="00B14BED">
              <w:rPr>
                <w:rFonts w:ascii="Book Antiqua" w:eastAsia="Times New Roman" w:hAnsi="Book Antiqua"/>
                <w:b/>
                <w:bCs/>
                <w:sz w:val="20"/>
                <w:szCs w:val="20"/>
                <w:lang w:eastAsia="en-IN" w:bidi="hi-IN"/>
              </w:rPr>
              <w:fldChar w:fldCharType="end"/>
            </w:r>
          </w:p>
        </w:tc>
        <w:tc>
          <w:tcPr>
            <w:tcW w:w="372" w:type="dxa"/>
            <w:tcBorders>
              <w:top w:val="nil"/>
              <w:left w:val="nil"/>
              <w:bottom w:val="single" w:sz="4" w:space="0" w:color="auto"/>
              <w:right w:val="single" w:sz="4" w:space="0" w:color="auto"/>
            </w:tcBorders>
            <w:shd w:val="clear" w:color="auto" w:fill="auto"/>
            <w:noWrap/>
          </w:tcPr>
          <w:p w14:paraId="7768B5B3"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0</w:t>
            </w:r>
            <w:r w:rsidRPr="00B14BED">
              <w:rPr>
                <w:rFonts w:ascii="Book Antiqua" w:eastAsia="Times New Roman" w:hAnsi="Book Antiqua"/>
                <w:b/>
                <w:bCs/>
                <w:sz w:val="20"/>
                <w:szCs w:val="20"/>
                <w:lang w:eastAsia="en-IN" w:bidi="hi-IN"/>
              </w:rPr>
              <w:fldChar w:fldCharType="end"/>
            </w:r>
          </w:p>
        </w:tc>
        <w:tc>
          <w:tcPr>
            <w:tcW w:w="369" w:type="dxa"/>
            <w:tcBorders>
              <w:top w:val="nil"/>
              <w:left w:val="nil"/>
              <w:bottom w:val="single" w:sz="4" w:space="0" w:color="auto"/>
              <w:right w:val="single" w:sz="4" w:space="0" w:color="auto"/>
            </w:tcBorders>
            <w:shd w:val="clear" w:color="auto" w:fill="auto"/>
            <w:noWrap/>
          </w:tcPr>
          <w:p w14:paraId="070F9A4D"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0</w:t>
            </w:r>
            <w:r w:rsidRPr="00B14BED">
              <w:rPr>
                <w:rFonts w:ascii="Book Antiqua" w:eastAsia="Times New Roman" w:hAnsi="Book Antiqua"/>
                <w:b/>
                <w:bCs/>
                <w:sz w:val="20"/>
                <w:szCs w:val="20"/>
                <w:lang w:eastAsia="en-IN" w:bidi="hi-IN"/>
              </w:rPr>
              <w:fldChar w:fldCharType="end"/>
            </w:r>
          </w:p>
        </w:tc>
        <w:tc>
          <w:tcPr>
            <w:tcW w:w="416" w:type="dxa"/>
            <w:tcBorders>
              <w:top w:val="nil"/>
              <w:left w:val="nil"/>
              <w:bottom w:val="single" w:sz="4" w:space="0" w:color="auto"/>
              <w:right w:val="single" w:sz="4" w:space="0" w:color="auto"/>
            </w:tcBorders>
            <w:shd w:val="clear" w:color="auto" w:fill="auto"/>
            <w:noWrap/>
          </w:tcPr>
          <w:p w14:paraId="7C9F42A0"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42</w:t>
            </w:r>
            <w:r w:rsidRPr="00B14BED">
              <w:rPr>
                <w:rFonts w:ascii="Book Antiqua" w:eastAsia="Times New Roman" w:hAnsi="Book Antiqua"/>
                <w:b/>
                <w:bCs/>
                <w:sz w:val="20"/>
                <w:szCs w:val="20"/>
                <w:lang w:eastAsia="en-IN" w:bidi="hi-IN"/>
              </w:rPr>
              <w:fldChar w:fldCharType="end"/>
            </w:r>
          </w:p>
        </w:tc>
        <w:tc>
          <w:tcPr>
            <w:tcW w:w="372" w:type="dxa"/>
            <w:tcBorders>
              <w:top w:val="nil"/>
              <w:left w:val="nil"/>
              <w:bottom w:val="single" w:sz="4" w:space="0" w:color="auto"/>
              <w:right w:val="single" w:sz="4" w:space="0" w:color="auto"/>
            </w:tcBorders>
            <w:shd w:val="clear" w:color="auto" w:fill="auto"/>
            <w:noWrap/>
          </w:tcPr>
          <w:p w14:paraId="04CBFF59"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5</w:t>
            </w:r>
            <w:r w:rsidRPr="00B14BED">
              <w:rPr>
                <w:rFonts w:ascii="Book Antiqua" w:eastAsia="Times New Roman" w:hAnsi="Book Antiqua"/>
                <w:b/>
                <w:bCs/>
                <w:sz w:val="20"/>
                <w:szCs w:val="20"/>
                <w:lang w:eastAsia="en-IN" w:bidi="hi-IN"/>
              </w:rPr>
              <w:fldChar w:fldCharType="end"/>
            </w:r>
          </w:p>
        </w:tc>
        <w:tc>
          <w:tcPr>
            <w:tcW w:w="369" w:type="dxa"/>
            <w:tcBorders>
              <w:top w:val="nil"/>
              <w:left w:val="nil"/>
              <w:bottom w:val="single" w:sz="4" w:space="0" w:color="auto"/>
              <w:right w:val="single" w:sz="4" w:space="0" w:color="auto"/>
            </w:tcBorders>
            <w:shd w:val="clear" w:color="auto" w:fill="auto"/>
            <w:noWrap/>
          </w:tcPr>
          <w:p w14:paraId="210F9954" w14:textId="77777777" w:rsidR="009331AD" w:rsidRPr="00B14BED" w:rsidRDefault="009331AD" w:rsidP="00A17B75">
            <w:pPr>
              <w:spacing w:after="0" w:line="240" w:lineRule="auto"/>
              <w:jc w:val="right"/>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0</w:t>
            </w:r>
            <w:r w:rsidRPr="00B14BED">
              <w:rPr>
                <w:rFonts w:ascii="Book Antiqua" w:eastAsia="Times New Roman" w:hAnsi="Book Antiqua"/>
                <w:b/>
                <w:bCs/>
                <w:sz w:val="20"/>
                <w:szCs w:val="20"/>
                <w:lang w:eastAsia="en-IN" w:bidi="hi-IN"/>
              </w:rPr>
              <w:fldChar w:fldCharType="end"/>
            </w:r>
          </w:p>
        </w:tc>
        <w:tc>
          <w:tcPr>
            <w:tcW w:w="694" w:type="dxa"/>
            <w:vMerge w:val="restart"/>
            <w:tcBorders>
              <w:top w:val="nil"/>
              <w:left w:val="single" w:sz="4" w:space="0" w:color="auto"/>
              <w:bottom w:val="single" w:sz="4" w:space="0" w:color="auto"/>
              <w:right w:val="single" w:sz="4" w:space="0" w:color="auto"/>
            </w:tcBorders>
            <w:shd w:val="clear" w:color="auto" w:fill="auto"/>
            <w:noWrap/>
            <w:vAlign w:val="center"/>
          </w:tcPr>
          <w:p w14:paraId="6E79F47E"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fldChar w:fldCharType="begin"/>
            </w:r>
            <w:r w:rsidRPr="00B14BED">
              <w:rPr>
                <w:rFonts w:ascii="Book Antiqua" w:eastAsia="Times New Roman" w:hAnsi="Book Antiqua"/>
                <w:b/>
                <w:bCs/>
                <w:sz w:val="20"/>
                <w:szCs w:val="20"/>
                <w:lang w:eastAsia="en-IN" w:bidi="hi-IN"/>
              </w:rPr>
              <w:instrText xml:space="preserve"> =SUM(ABOVE) </w:instrText>
            </w:r>
            <w:r w:rsidRPr="00B14BED">
              <w:rPr>
                <w:rFonts w:ascii="Book Antiqua" w:eastAsia="Times New Roman" w:hAnsi="Book Antiqua"/>
                <w:b/>
                <w:bCs/>
                <w:sz w:val="20"/>
                <w:szCs w:val="20"/>
                <w:lang w:eastAsia="en-IN" w:bidi="hi-IN"/>
              </w:rPr>
              <w:fldChar w:fldCharType="separate"/>
            </w:r>
            <w:r w:rsidRPr="00B14BED">
              <w:rPr>
                <w:rFonts w:ascii="Book Antiqua" w:eastAsia="Times New Roman" w:hAnsi="Book Antiqua"/>
                <w:b/>
                <w:bCs/>
                <w:noProof/>
                <w:sz w:val="20"/>
                <w:szCs w:val="20"/>
                <w:lang w:eastAsia="en-IN" w:bidi="hi-IN"/>
              </w:rPr>
              <w:t>2138</w:t>
            </w:r>
            <w:r w:rsidRPr="00B14BED">
              <w:rPr>
                <w:rFonts w:ascii="Book Antiqua" w:eastAsia="Times New Roman" w:hAnsi="Book Antiqua"/>
                <w:b/>
                <w:bCs/>
                <w:sz w:val="20"/>
                <w:szCs w:val="20"/>
                <w:lang w:eastAsia="en-IN" w:bidi="hi-IN"/>
              </w:rPr>
              <w:fldChar w:fldCharType="end"/>
            </w:r>
          </w:p>
        </w:tc>
      </w:tr>
      <w:tr w:rsidR="00B14BED" w:rsidRPr="00B14BED" w14:paraId="5F088993" w14:textId="77777777" w:rsidTr="00414D3E">
        <w:trPr>
          <w:trHeight w:val="315"/>
          <w:jc w:val="center"/>
        </w:trPr>
        <w:tc>
          <w:tcPr>
            <w:tcW w:w="1277" w:type="dxa"/>
            <w:tcBorders>
              <w:top w:val="nil"/>
              <w:left w:val="single" w:sz="4" w:space="0" w:color="auto"/>
              <w:bottom w:val="single" w:sz="4" w:space="0" w:color="auto"/>
              <w:right w:val="single" w:sz="4" w:space="0" w:color="auto"/>
            </w:tcBorders>
            <w:shd w:val="clear" w:color="auto" w:fill="auto"/>
            <w:hideMark/>
          </w:tcPr>
          <w:p w14:paraId="0398DF01" w14:textId="77777777" w:rsidR="009331AD" w:rsidRPr="00B14BED" w:rsidRDefault="009331AD" w:rsidP="00A17B75">
            <w:pPr>
              <w:spacing w:after="0" w:line="240" w:lineRule="auto"/>
              <w:rPr>
                <w:rFonts w:ascii="Book Antiqua" w:eastAsia="Times New Roman" w:hAnsi="Book Antiqua"/>
                <w:sz w:val="20"/>
                <w:szCs w:val="20"/>
                <w:lang w:eastAsia="en-IN" w:bidi="hi-IN"/>
              </w:rPr>
            </w:pPr>
            <w:r w:rsidRPr="00B14BED">
              <w:rPr>
                <w:rFonts w:ascii="Book Antiqua" w:eastAsia="Times New Roman" w:hAnsi="Book Antiqua"/>
                <w:sz w:val="20"/>
                <w:szCs w:val="20"/>
                <w:lang w:eastAsia="en-IN" w:bidi="hi-IN"/>
              </w:rPr>
              <w:t>Disorder Wise</w:t>
            </w:r>
          </w:p>
        </w:tc>
        <w:tc>
          <w:tcPr>
            <w:tcW w:w="1604" w:type="dxa"/>
            <w:gridSpan w:val="3"/>
            <w:tcBorders>
              <w:top w:val="single" w:sz="4" w:space="0" w:color="auto"/>
              <w:left w:val="nil"/>
              <w:bottom w:val="single" w:sz="4" w:space="0" w:color="auto"/>
              <w:right w:val="single" w:sz="4" w:space="0" w:color="auto"/>
            </w:tcBorders>
            <w:shd w:val="clear" w:color="auto" w:fill="auto"/>
            <w:noWrap/>
          </w:tcPr>
          <w:p w14:paraId="1AAFD0A1"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1519</w:t>
            </w:r>
          </w:p>
        </w:tc>
        <w:tc>
          <w:tcPr>
            <w:tcW w:w="1421" w:type="dxa"/>
            <w:gridSpan w:val="3"/>
            <w:tcBorders>
              <w:top w:val="single" w:sz="4" w:space="0" w:color="auto"/>
              <w:left w:val="nil"/>
              <w:bottom w:val="single" w:sz="4" w:space="0" w:color="auto"/>
              <w:right w:val="single" w:sz="4" w:space="0" w:color="auto"/>
            </w:tcBorders>
            <w:shd w:val="clear" w:color="auto" w:fill="auto"/>
            <w:noWrap/>
          </w:tcPr>
          <w:p w14:paraId="65E36ADB"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66</w:t>
            </w:r>
          </w:p>
        </w:tc>
        <w:tc>
          <w:tcPr>
            <w:tcW w:w="1856" w:type="dxa"/>
            <w:gridSpan w:val="3"/>
            <w:tcBorders>
              <w:top w:val="single" w:sz="4" w:space="0" w:color="auto"/>
              <w:left w:val="nil"/>
              <w:bottom w:val="single" w:sz="4" w:space="0" w:color="auto"/>
              <w:right w:val="single" w:sz="4" w:space="0" w:color="auto"/>
            </w:tcBorders>
            <w:shd w:val="clear" w:color="auto" w:fill="auto"/>
            <w:noWrap/>
          </w:tcPr>
          <w:p w14:paraId="60874081"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212</w:t>
            </w:r>
          </w:p>
        </w:tc>
        <w:tc>
          <w:tcPr>
            <w:tcW w:w="1633" w:type="dxa"/>
            <w:gridSpan w:val="3"/>
            <w:tcBorders>
              <w:top w:val="single" w:sz="4" w:space="0" w:color="auto"/>
              <w:left w:val="nil"/>
              <w:bottom w:val="single" w:sz="4" w:space="0" w:color="auto"/>
              <w:right w:val="single" w:sz="4" w:space="0" w:color="auto"/>
            </w:tcBorders>
            <w:shd w:val="clear" w:color="auto" w:fill="auto"/>
            <w:noWrap/>
          </w:tcPr>
          <w:p w14:paraId="3FC272C0"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133</w:t>
            </w:r>
          </w:p>
        </w:tc>
        <w:tc>
          <w:tcPr>
            <w:tcW w:w="1257" w:type="dxa"/>
            <w:gridSpan w:val="3"/>
            <w:tcBorders>
              <w:top w:val="single" w:sz="4" w:space="0" w:color="auto"/>
              <w:left w:val="nil"/>
              <w:bottom w:val="single" w:sz="4" w:space="0" w:color="auto"/>
              <w:right w:val="single" w:sz="4" w:space="0" w:color="auto"/>
            </w:tcBorders>
            <w:shd w:val="clear" w:color="auto" w:fill="auto"/>
            <w:noWrap/>
          </w:tcPr>
          <w:p w14:paraId="21B8FA15"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161</w:t>
            </w:r>
          </w:p>
        </w:tc>
        <w:tc>
          <w:tcPr>
            <w:tcW w:w="1157" w:type="dxa"/>
            <w:gridSpan w:val="3"/>
            <w:tcBorders>
              <w:top w:val="single" w:sz="4" w:space="0" w:color="auto"/>
              <w:left w:val="nil"/>
              <w:bottom w:val="single" w:sz="4" w:space="0" w:color="auto"/>
              <w:right w:val="single" w:sz="4" w:space="0" w:color="auto"/>
            </w:tcBorders>
            <w:shd w:val="clear" w:color="auto" w:fill="auto"/>
            <w:noWrap/>
          </w:tcPr>
          <w:p w14:paraId="505EB24C" w14:textId="77777777" w:rsidR="009331AD" w:rsidRPr="00B14BED" w:rsidRDefault="009331AD" w:rsidP="00A17B75">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47</w:t>
            </w:r>
          </w:p>
        </w:tc>
        <w:tc>
          <w:tcPr>
            <w:tcW w:w="694" w:type="dxa"/>
            <w:vMerge/>
            <w:tcBorders>
              <w:top w:val="nil"/>
              <w:left w:val="single" w:sz="4" w:space="0" w:color="auto"/>
              <w:bottom w:val="single" w:sz="4" w:space="0" w:color="auto"/>
              <w:right w:val="single" w:sz="4" w:space="0" w:color="auto"/>
            </w:tcBorders>
            <w:vAlign w:val="center"/>
          </w:tcPr>
          <w:p w14:paraId="5BEAF010" w14:textId="77777777" w:rsidR="009331AD" w:rsidRPr="00B14BED" w:rsidRDefault="009331AD" w:rsidP="00A17B75">
            <w:pPr>
              <w:spacing w:after="0" w:line="240" w:lineRule="auto"/>
              <w:rPr>
                <w:rFonts w:ascii="Book Antiqua" w:eastAsia="Times New Roman" w:hAnsi="Book Antiqua"/>
                <w:b/>
                <w:bCs/>
                <w:sz w:val="20"/>
                <w:szCs w:val="20"/>
                <w:lang w:eastAsia="en-IN" w:bidi="hi-IN"/>
              </w:rPr>
            </w:pPr>
          </w:p>
        </w:tc>
      </w:tr>
      <w:tr w:rsidR="00B14BED" w:rsidRPr="00B14BED" w14:paraId="185B4806" w14:textId="77777777" w:rsidTr="00414D3E">
        <w:trPr>
          <w:trHeight w:val="315"/>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6592BE97" w14:textId="77777777" w:rsidR="009331AD" w:rsidRPr="00B14BED" w:rsidRDefault="009331AD" w:rsidP="009331AD">
            <w:pPr>
              <w:spacing w:after="0" w:line="240" w:lineRule="auto"/>
              <w:rPr>
                <w:rFonts w:ascii="Book Antiqua" w:eastAsia="Times New Roman" w:hAnsi="Book Antiqua"/>
                <w:b/>
                <w:bCs/>
                <w:sz w:val="20"/>
                <w:szCs w:val="24"/>
                <w:lang w:eastAsia="en-IN" w:bidi="hi-IN"/>
              </w:rPr>
            </w:pPr>
            <w:r w:rsidRPr="00B14BED">
              <w:rPr>
                <w:rFonts w:ascii="Book Antiqua" w:eastAsia="Times New Roman" w:hAnsi="Book Antiqua"/>
                <w:b/>
                <w:bCs/>
                <w:sz w:val="20"/>
                <w:szCs w:val="24"/>
                <w:lang w:eastAsia="en-IN" w:bidi="hi-IN"/>
              </w:rPr>
              <w:t>Total no. of Cases</w:t>
            </w:r>
          </w:p>
        </w:tc>
        <w:tc>
          <w:tcPr>
            <w:tcW w:w="9622" w:type="dxa"/>
            <w:gridSpan w:val="19"/>
            <w:tcBorders>
              <w:top w:val="single" w:sz="4" w:space="0" w:color="auto"/>
              <w:left w:val="nil"/>
              <w:bottom w:val="single" w:sz="4" w:space="0" w:color="auto"/>
              <w:right w:val="single" w:sz="4" w:space="0" w:color="auto"/>
            </w:tcBorders>
            <w:shd w:val="clear" w:color="auto" w:fill="auto"/>
            <w:noWrap/>
          </w:tcPr>
          <w:p w14:paraId="49A6A02A" w14:textId="77777777" w:rsidR="009331AD" w:rsidRPr="00B14BED" w:rsidRDefault="009331AD" w:rsidP="009331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2138</w:t>
            </w:r>
          </w:p>
        </w:tc>
      </w:tr>
      <w:tr w:rsidR="00B14BED" w:rsidRPr="00B14BED" w14:paraId="3E2C54FF" w14:textId="77777777" w:rsidTr="00414D3E">
        <w:trPr>
          <w:trHeight w:val="315"/>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0E6BCB7" w14:textId="77777777" w:rsidR="009331AD" w:rsidRPr="00B14BED" w:rsidRDefault="009331AD" w:rsidP="009331AD">
            <w:pPr>
              <w:spacing w:after="0" w:line="240" w:lineRule="auto"/>
              <w:rPr>
                <w:rFonts w:ascii="Book Antiqua" w:eastAsia="Times New Roman" w:hAnsi="Book Antiqua"/>
                <w:b/>
                <w:bCs/>
                <w:sz w:val="20"/>
                <w:szCs w:val="24"/>
                <w:lang w:eastAsia="en-IN" w:bidi="hi-IN"/>
              </w:rPr>
            </w:pPr>
            <w:r w:rsidRPr="00B14BED">
              <w:rPr>
                <w:rFonts w:ascii="Book Antiqua" w:eastAsia="Times New Roman" w:hAnsi="Book Antiqua"/>
                <w:b/>
                <w:bCs/>
                <w:sz w:val="20"/>
                <w:szCs w:val="24"/>
                <w:lang w:eastAsia="en-IN" w:bidi="hi-IN"/>
              </w:rPr>
              <w:t>Total no. of Sessions</w:t>
            </w:r>
          </w:p>
        </w:tc>
        <w:tc>
          <w:tcPr>
            <w:tcW w:w="9622" w:type="dxa"/>
            <w:gridSpan w:val="19"/>
            <w:tcBorders>
              <w:top w:val="single" w:sz="4" w:space="0" w:color="auto"/>
              <w:left w:val="nil"/>
              <w:bottom w:val="single" w:sz="4" w:space="0" w:color="auto"/>
              <w:right w:val="single" w:sz="4" w:space="0" w:color="auto"/>
            </w:tcBorders>
            <w:shd w:val="clear" w:color="auto" w:fill="auto"/>
            <w:noWrap/>
          </w:tcPr>
          <w:p w14:paraId="2EE2643D" w14:textId="77777777" w:rsidR="009331AD" w:rsidRPr="00B14BED" w:rsidRDefault="00BE05BB" w:rsidP="009331AD">
            <w:pPr>
              <w:spacing w:after="0" w:line="240" w:lineRule="auto"/>
              <w:jc w:val="center"/>
              <w:rPr>
                <w:rFonts w:ascii="Book Antiqua" w:eastAsia="Times New Roman" w:hAnsi="Book Antiqua"/>
                <w:b/>
                <w:bCs/>
                <w:sz w:val="20"/>
                <w:szCs w:val="20"/>
                <w:lang w:eastAsia="en-IN" w:bidi="hi-IN"/>
              </w:rPr>
            </w:pPr>
            <w:r w:rsidRPr="00B14BED">
              <w:rPr>
                <w:rFonts w:ascii="Book Antiqua" w:eastAsia="Times New Roman" w:hAnsi="Book Antiqua"/>
                <w:b/>
                <w:bCs/>
                <w:sz w:val="20"/>
                <w:szCs w:val="20"/>
                <w:lang w:eastAsia="en-IN" w:bidi="hi-IN"/>
              </w:rPr>
              <w:t>12169</w:t>
            </w:r>
          </w:p>
        </w:tc>
      </w:tr>
    </w:tbl>
    <w:p w14:paraId="45C5A200" w14:textId="77777777" w:rsidR="009331AD" w:rsidRPr="00414D3E" w:rsidRDefault="009331AD" w:rsidP="00D632D0">
      <w:pPr>
        <w:autoSpaceDE w:val="0"/>
        <w:autoSpaceDN w:val="0"/>
        <w:adjustRightInd w:val="0"/>
        <w:spacing w:after="0" w:line="240" w:lineRule="auto"/>
        <w:jc w:val="center"/>
        <w:rPr>
          <w:rFonts w:ascii="Book Antiqua" w:hAnsi="Book Antiqua"/>
          <w:b/>
          <w:sz w:val="36"/>
          <w:szCs w:val="36"/>
          <w:lang w:bidi="kn-IN"/>
        </w:rPr>
      </w:pPr>
    </w:p>
    <w:p w14:paraId="663E6BFE" w14:textId="00B5ADA3" w:rsidR="00792C0A" w:rsidRPr="00B14BED" w:rsidRDefault="00792C0A" w:rsidP="00CD3627">
      <w:pPr>
        <w:autoSpaceDE w:val="0"/>
        <w:autoSpaceDN w:val="0"/>
        <w:adjustRightInd w:val="0"/>
        <w:spacing w:after="0" w:line="240" w:lineRule="auto"/>
        <w:jc w:val="center"/>
        <w:rPr>
          <w:rFonts w:ascii="Book Antiqua" w:hAnsi="Book Antiqua"/>
          <w:iCs/>
          <w:sz w:val="6"/>
          <w:szCs w:val="24"/>
          <w:lang w:bidi="kn-IN"/>
        </w:rPr>
      </w:pPr>
    </w:p>
    <w:p w14:paraId="03C1C9A4" w14:textId="7319062E" w:rsidR="00650EE2" w:rsidRPr="00B14BED" w:rsidRDefault="00650EE2" w:rsidP="00650EE2">
      <w:pPr>
        <w:autoSpaceDE w:val="0"/>
        <w:autoSpaceDN w:val="0"/>
        <w:adjustRightInd w:val="0"/>
        <w:spacing w:after="0" w:line="240" w:lineRule="auto"/>
        <w:jc w:val="center"/>
        <w:rPr>
          <w:rFonts w:ascii="Book Antiqua" w:hAnsi="Book Antiqua"/>
          <w:i/>
          <w:sz w:val="24"/>
          <w:szCs w:val="24"/>
          <w:lang w:bidi="kn-IN"/>
        </w:rPr>
      </w:pPr>
    </w:p>
    <w:p w14:paraId="3C614E4D" w14:textId="16F0DD7C" w:rsidR="005975A1" w:rsidRPr="00B14BED" w:rsidRDefault="00951D62" w:rsidP="00C039A9">
      <w:pPr>
        <w:autoSpaceDE w:val="0"/>
        <w:autoSpaceDN w:val="0"/>
        <w:adjustRightInd w:val="0"/>
        <w:spacing w:after="0" w:line="240" w:lineRule="auto"/>
        <w:jc w:val="center"/>
        <w:rPr>
          <w:rFonts w:ascii="Book Antiqua" w:hAnsi="Book Antiqua"/>
          <w:b/>
          <w:sz w:val="24"/>
          <w:szCs w:val="24"/>
          <w:lang w:bidi="kn-IN"/>
        </w:rPr>
      </w:pPr>
      <w:r>
        <w:rPr>
          <w:noProof/>
        </w:rPr>
        <w:drawing>
          <wp:inline distT="0" distB="0" distL="0" distR="0" wp14:anchorId="316D9D96" wp14:editId="3DE6FA4B">
            <wp:extent cx="5114925" cy="2971800"/>
            <wp:effectExtent l="0" t="0" r="9525" b="0"/>
            <wp:docPr id="10" name="Chart 10">
              <a:extLst xmlns:a="http://schemas.openxmlformats.org/drawingml/2006/main">
                <a:ext uri="{FF2B5EF4-FFF2-40B4-BE49-F238E27FC236}">
                  <a16:creationId xmlns:a16="http://schemas.microsoft.com/office/drawing/2014/main" id="{9AD6A852-76C1-4CFC-992B-7A64DA908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05C2E0" w14:textId="77777777" w:rsidR="005975A1" w:rsidRPr="00B14BED" w:rsidRDefault="005975A1" w:rsidP="00C039A9">
      <w:pPr>
        <w:autoSpaceDE w:val="0"/>
        <w:autoSpaceDN w:val="0"/>
        <w:adjustRightInd w:val="0"/>
        <w:spacing w:after="0" w:line="240" w:lineRule="auto"/>
        <w:jc w:val="center"/>
        <w:rPr>
          <w:rFonts w:ascii="Book Antiqua" w:hAnsi="Book Antiqua"/>
          <w:b/>
          <w:sz w:val="24"/>
          <w:szCs w:val="24"/>
          <w:lang w:bidi="kn-IN"/>
        </w:rPr>
      </w:pPr>
    </w:p>
    <w:p w14:paraId="0D9D9885" w14:textId="77777777" w:rsidR="00414D3E" w:rsidRPr="008D599E" w:rsidRDefault="00414D3E" w:rsidP="00414D3E">
      <w:pPr>
        <w:autoSpaceDE w:val="0"/>
        <w:autoSpaceDN w:val="0"/>
        <w:adjustRightInd w:val="0"/>
        <w:spacing w:after="0" w:line="240" w:lineRule="auto"/>
        <w:jc w:val="center"/>
        <w:rPr>
          <w:rFonts w:ascii="Book Antiqua" w:hAnsi="Book Antiqua"/>
          <w:iCs/>
          <w:lang w:bidi="kn-IN"/>
        </w:rPr>
      </w:pPr>
      <w:bookmarkStart w:id="0" w:name="_Hlk94624029"/>
      <w:r w:rsidRPr="008D599E">
        <w:rPr>
          <w:rFonts w:ascii="Book Antiqua" w:hAnsi="Book Antiqua"/>
          <w:iCs/>
          <w:lang w:bidi="kn-IN"/>
        </w:rPr>
        <w:t>Figure 4: Speech-Language Therapy (</w:t>
      </w:r>
      <w:r w:rsidRPr="008D599E">
        <w:rPr>
          <w:rFonts w:ascii="Book Antiqua" w:hAnsi="Book Antiqua"/>
          <w:i/>
          <w:lang w:bidi="kn-IN"/>
        </w:rPr>
        <w:t>Virtual mode</w:t>
      </w:r>
      <w:r w:rsidRPr="008D599E">
        <w:rPr>
          <w:rFonts w:ascii="Book Antiqua" w:hAnsi="Book Antiqua"/>
          <w:iCs/>
          <w:lang w:bidi="kn-IN"/>
        </w:rPr>
        <w:t>)</w:t>
      </w:r>
    </w:p>
    <w:p w14:paraId="0340B740" w14:textId="77777777" w:rsidR="00414D3E" w:rsidRDefault="00414D3E" w:rsidP="00270552">
      <w:pPr>
        <w:autoSpaceDE w:val="0"/>
        <w:autoSpaceDN w:val="0"/>
        <w:adjustRightInd w:val="0"/>
        <w:spacing w:after="0" w:line="360" w:lineRule="auto"/>
        <w:jc w:val="both"/>
        <w:rPr>
          <w:rFonts w:ascii="Book Antiqua" w:hAnsi="Book Antiqua"/>
          <w:sz w:val="24"/>
          <w:szCs w:val="24"/>
          <w:lang w:bidi="kn-IN"/>
        </w:rPr>
      </w:pPr>
    </w:p>
    <w:p w14:paraId="21B7A4C3" w14:textId="7020794A" w:rsidR="00414D3E" w:rsidRDefault="00414D3E" w:rsidP="00270552">
      <w:pPr>
        <w:autoSpaceDE w:val="0"/>
        <w:autoSpaceDN w:val="0"/>
        <w:adjustRightInd w:val="0"/>
        <w:spacing w:after="0" w:line="360" w:lineRule="auto"/>
        <w:jc w:val="both"/>
        <w:rPr>
          <w:rFonts w:ascii="Book Antiqua" w:hAnsi="Book Antiqua"/>
          <w:sz w:val="24"/>
          <w:szCs w:val="24"/>
          <w:lang w:bidi="kn-IN"/>
        </w:rPr>
      </w:pPr>
    </w:p>
    <w:p w14:paraId="28DA03EB" w14:textId="4ED527E9" w:rsidR="00951D62" w:rsidRDefault="00951D62" w:rsidP="00270552">
      <w:pPr>
        <w:autoSpaceDE w:val="0"/>
        <w:autoSpaceDN w:val="0"/>
        <w:adjustRightInd w:val="0"/>
        <w:spacing w:after="0" w:line="360" w:lineRule="auto"/>
        <w:jc w:val="both"/>
        <w:rPr>
          <w:rFonts w:ascii="Book Antiqua" w:hAnsi="Book Antiqua"/>
          <w:sz w:val="24"/>
          <w:szCs w:val="24"/>
          <w:lang w:bidi="kn-IN"/>
        </w:rPr>
      </w:pPr>
    </w:p>
    <w:p w14:paraId="6268F1CE" w14:textId="6F1155B5" w:rsidR="00951D62" w:rsidRDefault="00951D62" w:rsidP="00270552">
      <w:pPr>
        <w:autoSpaceDE w:val="0"/>
        <w:autoSpaceDN w:val="0"/>
        <w:adjustRightInd w:val="0"/>
        <w:spacing w:after="0" w:line="360" w:lineRule="auto"/>
        <w:jc w:val="both"/>
        <w:rPr>
          <w:rFonts w:ascii="Book Antiqua" w:hAnsi="Book Antiqua"/>
          <w:sz w:val="24"/>
          <w:szCs w:val="24"/>
          <w:lang w:bidi="kn-IN"/>
        </w:rPr>
      </w:pPr>
    </w:p>
    <w:p w14:paraId="0711F3D9" w14:textId="56C47F4F" w:rsidR="00951D62" w:rsidRDefault="00951D62" w:rsidP="00270552">
      <w:pPr>
        <w:autoSpaceDE w:val="0"/>
        <w:autoSpaceDN w:val="0"/>
        <w:adjustRightInd w:val="0"/>
        <w:spacing w:after="0" w:line="360" w:lineRule="auto"/>
        <w:jc w:val="both"/>
        <w:rPr>
          <w:rFonts w:ascii="Book Antiqua" w:hAnsi="Book Antiqua"/>
          <w:sz w:val="24"/>
          <w:szCs w:val="24"/>
          <w:lang w:bidi="kn-IN"/>
        </w:rPr>
      </w:pPr>
    </w:p>
    <w:p w14:paraId="62261B51" w14:textId="49552893" w:rsidR="008509E8" w:rsidRDefault="008509E8" w:rsidP="00270552">
      <w:pPr>
        <w:autoSpaceDE w:val="0"/>
        <w:autoSpaceDN w:val="0"/>
        <w:adjustRightInd w:val="0"/>
        <w:spacing w:after="0" w:line="360" w:lineRule="auto"/>
        <w:jc w:val="both"/>
        <w:rPr>
          <w:rFonts w:ascii="Book Antiqua" w:hAnsi="Book Antiqua"/>
          <w:sz w:val="24"/>
          <w:szCs w:val="24"/>
          <w:lang w:bidi="kn-IN"/>
        </w:rPr>
      </w:pPr>
      <w:r w:rsidRPr="00B14BED">
        <w:rPr>
          <w:rFonts w:ascii="Book Antiqua" w:hAnsi="Book Antiqua"/>
          <w:sz w:val="24"/>
          <w:szCs w:val="24"/>
          <w:lang w:bidi="kn-IN"/>
        </w:rPr>
        <w:lastRenderedPageBreak/>
        <w:t xml:space="preserve">Speech and language assessment and therapeutic services were also provided at </w:t>
      </w:r>
      <w:proofErr w:type="gramStart"/>
      <w:r w:rsidRPr="00B14BED">
        <w:rPr>
          <w:rFonts w:ascii="Book Antiqua" w:hAnsi="Book Antiqua"/>
          <w:sz w:val="24"/>
          <w:szCs w:val="24"/>
          <w:lang w:bidi="kn-IN"/>
        </w:rPr>
        <w:t>the  DHLS</w:t>
      </w:r>
      <w:proofErr w:type="gramEnd"/>
      <w:r w:rsidRPr="00B14BED">
        <w:rPr>
          <w:rFonts w:ascii="Book Antiqua" w:hAnsi="Book Antiqua"/>
          <w:sz w:val="24"/>
          <w:szCs w:val="24"/>
          <w:lang w:bidi="kn-IN"/>
        </w:rPr>
        <w:t xml:space="preserve"> centres of the Institute located in different parts of the country, the details of which are given in table </w:t>
      </w:r>
      <w:r w:rsidR="00E97975">
        <w:rPr>
          <w:rFonts w:ascii="Book Antiqua" w:hAnsi="Book Antiqua"/>
          <w:sz w:val="24"/>
          <w:szCs w:val="24"/>
          <w:lang w:bidi="kn-IN"/>
        </w:rPr>
        <w:t>6.</w:t>
      </w:r>
    </w:p>
    <w:p w14:paraId="63025A41" w14:textId="77777777" w:rsidR="00005E7E" w:rsidRPr="00005E7E" w:rsidRDefault="00005E7E" w:rsidP="00270552">
      <w:pPr>
        <w:autoSpaceDE w:val="0"/>
        <w:autoSpaceDN w:val="0"/>
        <w:adjustRightInd w:val="0"/>
        <w:spacing w:after="0" w:line="360" w:lineRule="auto"/>
        <w:jc w:val="both"/>
        <w:rPr>
          <w:rFonts w:ascii="Book Antiqua" w:hAnsi="Book Antiqua"/>
          <w:sz w:val="10"/>
          <w:szCs w:val="10"/>
          <w:lang w:bidi="kn-IN"/>
        </w:rPr>
      </w:pPr>
    </w:p>
    <w:p w14:paraId="6AF2EB23" w14:textId="0E131A1A" w:rsidR="008509E8" w:rsidRPr="00B14BED" w:rsidRDefault="00116915" w:rsidP="00116915">
      <w:pPr>
        <w:autoSpaceDE w:val="0"/>
        <w:autoSpaceDN w:val="0"/>
        <w:adjustRightInd w:val="0"/>
        <w:spacing w:after="0" w:line="240" w:lineRule="auto"/>
        <w:jc w:val="center"/>
        <w:rPr>
          <w:rFonts w:ascii="Book Antiqua" w:eastAsia="Times New Roman" w:hAnsi="Book Antiqua"/>
          <w:b/>
          <w:sz w:val="24"/>
          <w:szCs w:val="24"/>
          <w:lang w:val="en-IN" w:eastAsia="en-IN"/>
        </w:rPr>
      </w:pPr>
      <w:r w:rsidRPr="00B14BED">
        <w:rPr>
          <w:rFonts w:ascii="Book Antiqua" w:eastAsia="Times New Roman" w:hAnsi="Book Antiqua"/>
          <w:b/>
          <w:sz w:val="24"/>
          <w:szCs w:val="24"/>
          <w:lang w:val="en-IN" w:eastAsia="en-IN"/>
        </w:rPr>
        <w:t xml:space="preserve">Table </w:t>
      </w:r>
      <w:proofErr w:type="gramStart"/>
      <w:r w:rsidR="00E97975">
        <w:rPr>
          <w:rFonts w:ascii="Book Antiqua" w:eastAsia="Times New Roman" w:hAnsi="Book Antiqua"/>
          <w:b/>
          <w:sz w:val="24"/>
          <w:szCs w:val="24"/>
          <w:lang w:val="en-IN" w:eastAsia="en-IN"/>
        </w:rPr>
        <w:t>6</w:t>
      </w:r>
      <w:r w:rsidRPr="00B14BED">
        <w:rPr>
          <w:rFonts w:ascii="Book Antiqua" w:eastAsia="Times New Roman" w:hAnsi="Book Antiqua"/>
          <w:b/>
          <w:sz w:val="24"/>
          <w:szCs w:val="24"/>
          <w:lang w:val="en-IN" w:eastAsia="en-IN"/>
        </w:rPr>
        <w:t xml:space="preserve"> :</w:t>
      </w:r>
      <w:proofErr w:type="gramEnd"/>
      <w:r w:rsidRPr="00B14BED">
        <w:rPr>
          <w:rFonts w:ascii="Book Antiqua" w:eastAsia="Times New Roman" w:hAnsi="Book Antiqua"/>
          <w:b/>
          <w:sz w:val="24"/>
          <w:szCs w:val="24"/>
          <w:lang w:val="en-IN" w:eastAsia="en-IN"/>
        </w:rPr>
        <w:t xml:space="preserve"> Speech-Language clinical services at the DHLS Centres</w:t>
      </w:r>
      <w:r w:rsidR="00145276" w:rsidRPr="00B14BED">
        <w:rPr>
          <w:rFonts w:ascii="Book Antiqua" w:eastAsia="Times New Roman" w:hAnsi="Book Antiqua"/>
          <w:b/>
          <w:sz w:val="24"/>
          <w:szCs w:val="24"/>
          <w:lang w:val="en-IN" w:eastAsia="en-IN"/>
        </w:rPr>
        <w:t xml:space="preserve"> </w:t>
      </w:r>
    </w:p>
    <w:p w14:paraId="0433801A" w14:textId="77777777" w:rsidR="00116915" w:rsidRPr="00B14BED" w:rsidRDefault="00116915" w:rsidP="00116915">
      <w:pPr>
        <w:autoSpaceDE w:val="0"/>
        <w:autoSpaceDN w:val="0"/>
        <w:adjustRightInd w:val="0"/>
        <w:spacing w:after="0" w:line="240" w:lineRule="auto"/>
        <w:jc w:val="center"/>
        <w:rPr>
          <w:rFonts w:ascii="Book Antiqua" w:hAnsi="Book Antiqua"/>
          <w:sz w:val="24"/>
          <w:szCs w:val="24"/>
          <w:lang w:bidi="kn-IN"/>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05"/>
        <w:gridCol w:w="739"/>
        <w:gridCol w:w="1206"/>
        <w:gridCol w:w="988"/>
        <w:gridCol w:w="1183"/>
        <w:gridCol w:w="1110"/>
        <w:gridCol w:w="850"/>
        <w:gridCol w:w="1206"/>
        <w:gridCol w:w="939"/>
        <w:gridCol w:w="1183"/>
      </w:tblGrid>
      <w:tr w:rsidR="00B14BED" w:rsidRPr="00B14BED" w14:paraId="38E1A261" w14:textId="77777777" w:rsidTr="00C052DE">
        <w:trPr>
          <w:trHeight w:val="287"/>
          <w:jc w:val="center"/>
        </w:trPr>
        <w:tc>
          <w:tcPr>
            <w:tcW w:w="6392" w:type="dxa"/>
            <w:gridSpan w:val="6"/>
            <w:shd w:val="clear" w:color="auto" w:fill="auto"/>
            <w:noWrap/>
            <w:vAlign w:val="center"/>
            <w:hideMark/>
          </w:tcPr>
          <w:p w14:paraId="46C60597"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Assessment</w:t>
            </w:r>
          </w:p>
        </w:tc>
        <w:tc>
          <w:tcPr>
            <w:tcW w:w="5085" w:type="dxa"/>
            <w:gridSpan w:val="5"/>
            <w:shd w:val="clear" w:color="auto" w:fill="auto"/>
            <w:noWrap/>
            <w:vAlign w:val="center"/>
            <w:hideMark/>
          </w:tcPr>
          <w:p w14:paraId="35D148C6"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Therapy</w:t>
            </w:r>
          </w:p>
        </w:tc>
      </w:tr>
      <w:tr w:rsidR="00B14BED" w:rsidRPr="00B14BED" w14:paraId="025FE70F" w14:textId="77777777" w:rsidTr="00C052DE">
        <w:trPr>
          <w:trHeight w:val="449"/>
          <w:jc w:val="center"/>
        </w:trPr>
        <w:tc>
          <w:tcPr>
            <w:tcW w:w="1171" w:type="dxa"/>
            <w:shd w:val="clear" w:color="auto" w:fill="auto"/>
            <w:noWrap/>
            <w:vAlign w:val="center"/>
            <w:hideMark/>
          </w:tcPr>
          <w:p w14:paraId="431F43E5" w14:textId="77777777" w:rsidR="00270552" w:rsidRPr="00B14BED" w:rsidRDefault="00270552" w:rsidP="00701512">
            <w:pPr>
              <w:spacing w:after="0" w:line="240" w:lineRule="auto"/>
              <w:ind w:left="272" w:hanging="272"/>
              <w:jc w:val="center"/>
              <w:rPr>
                <w:rFonts w:ascii="Book Antiqua" w:eastAsia="Times New Roman" w:hAnsi="Book Antiqua"/>
                <w:b/>
                <w:bCs/>
                <w:sz w:val="20"/>
                <w:szCs w:val="20"/>
                <w:lang w:val="en-IN" w:eastAsia="en-IN"/>
              </w:rPr>
            </w:pPr>
            <w:proofErr w:type="spellStart"/>
            <w:r w:rsidRPr="00B14BED">
              <w:rPr>
                <w:rFonts w:ascii="Book Antiqua" w:eastAsia="Times New Roman" w:hAnsi="Book Antiqua"/>
                <w:b/>
                <w:bCs/>
                <w:sz w:val="20"/>
                <w:szCs w:val="20"/>
                <w:lang w:val="en-IN" w:eastAsia="en-IN"/>
              </w:rPr>
              <w:t>Centers</w:t>
            </w:r>
            <w:proofErr w:type="spellEnd"/>
          </w:p>
        </w:tc>
        <w:tc>
          <w:tcPr>
            <w:tcW w:w="1105" w:type="dxa"/>
            <w:shd w:val="clear" w:color="auto" w:fill="auto"/>
            <w:noWrap/>
            <w:vAlign w:val="center"/>
            <w:hideMark/>
          </w:tcPr>
          <w:p w14:paraId="217C8E2C"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Language</w:t>
            </w:r>
          </w:p>
        </w:tc>
        <w:tc>
          <w:tcPr>
            <w:tcW w:w="739" w:type="dxa"/>
            <w:shd w:val="clear" w:color="auto" w:fill="auto"/>
            <w:noWrap/>
            <w:vAlign w:val="center"/>
            <w:hideMark/>
          </w:tcPr>
          <w:p w14:paraId="4266E9A1"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Voice</w:t>
            </w:r>
          </w:p>
        </w:tc>
        <w:tc>
          <w:tcPr>
            <w:tcW w:w="1206" w:type="dxa"/>
            <w:shd w:val="clear" w:color="auto" w:fill="auto"/>
            <w:noWrap/>
            <w:vAlign w:val="center"/>
            <w:hideMark/>
          </w:tcPr>
          <w:p w14:paraId="011D8F72"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Phonology</w:t>
            </w:r>
          </w:p>
        </w:tc>
        <w:tc>
          <w:tcPr>
            <w:tcW w:w="988" w:type="dxa"/>
            <w:shd w:val="clear" w:color="auto" w:fill="auto"/>
            <w:noWrap/>
            <w:vAlign w:val="center"/>
            <w:hideMark/>
          </w:tcPr>
          <w:p w14:paraId="6614C69A"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Fluency</w:t>
            </w:r>
          </w:p>
        </w:tc>
        <w:tc>
          <w:tcPr>
            <w:tcW w:w="1183" w:type="dxa"/>
            <w:shd w:val="clear" w:color="auto" w:fill="auto"/>
            <w:vAlign w:val="center"/>
            <w:hideMark/>
          </w:tcPr>
          <w:p w14:paraId="4613F902"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MSD/</w:t>
            </w:r>
          </w:p>
          <w:p w14:paraId="074498B9"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Dysphasia</w:t>
            </w:r>
          </w:p>
        </w:tc>
        <w:tc>
          <w:tcPr>
            <w:tcW w:w="1110" w:type="dxa"/>
            <w:shd w:val="clear" w:color="auto" w:fill="auto"/>
            <w:noWrap/>
            <w:vAlign w:val="center"/>
            <w:hideMark/>
          </w:tcPr>
          <w:p w14:paraId="6DA3A042"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Language</w:t>
            </w:r>
          </w:p>
        </w:tc>
        <w:tc>
          <w:tcPr>
            <w:tcW w:w="850" w:type="dxa"/>
            <w:shd w:val="clear" w:color="auto" w:fill="auto"/>
            <w:noWrap/>
            <w:vAlign w:val="center"/>
            <w:hideMark/>
          </w:tcPr>
          <w:p w14:paraId="394806E1"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Voice</w:t>
            </w:r>
          </w:p>
        </w:tc>
        <w:tc>
          <w:tcPr>
            <w:tcW w:w="1206" w:type="dxa"/>
            <w:shd w:val="clear" w:color="auto" w:fill="auto"/>
            <w:noWrap/>
            <w:vAlign w:val="center"/>
            <w:hideMark/>
          </w:tcPr>
          <w:p w14:paraId="1B3CA5CE"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Phonology</w:t>
            </w:r>
          </w:p>
        </w:tc>
        <w:tc>
          <w:tcPr>
            <w:tcW w:w="939" w:type="dxa"/>
            <w:shd w:val="clear" w:color="auto" w:fill="auto"/>
            <w:noWrap/>
            <w:vAlign w:val="center"/>
            <w:hideMark/>
          </w:tcPr>
          <w:p w14:paraId="00B18EEE"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Fluency</w:t>
            </w:r>
          </w:p>
        </w:tc>
        <w:tc>
          <w:tcPr>
            <w:tcW w:w="980" w:type="dxa"/>
            <w:shd w:val="clear" w:color="auto" w:fill="auto"/>
            <w:noWrap/>
            <w:vAlign w:val="center"/>
            <w:hideMark/>
          </w:tcPr>
          <w:p w14:paraId="36C4F1B1"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MSD/</w:t>
            </w:r>
          </w:p>
          <w:p w14:paraId="3C78D3BE" w14:textId="77777777" w:rsidR="00270552" w:rsidRPr="00B14BED" w:rsidRDefault="00270552" w:rsidP="00F06CA2">
            <w:pPr>
              <w:spacing w:after="0" w:line="240" w:lineRule="auto"/>
              <w:jc w:val="center"/>
              <w:rPr>
                <w:rFonts w:ascii="Book Antiqua" w:eastAsia="Times New Roman" w:hAnsi="Book Antiqua"/>
                <w:b/>
                <w:bCs/>
                <w:sz w:val="20"/>
                <w:szCs w:val="20"/>
                <w:lang w:val="en-IN" w:eastAsia="en-IN"/>
              </w:rPr>
            </w:pPr>
            <w:r w:rsidRPr="00B14BED">
              <w:rPr>
                <w:rFonts w:ascii="Book Antiqua" w:eastAsia="Times New Roman" w:hAnsi="Book Antiqua"/>
                <w:b/>
                <w:bCs/>
                <w:sz w:val="20"/>
                <w:szCs w:val="20"/>
                <w:lang w:val="en-IN" w:eastAsia="en-IN"/>
              </w:rPr>
              <w:t>Dysphasia</w:t>
            </w:r>
          </w:p>
        </w:tc>
      </w:tr>
      <w:tr w:rsidR="00B14BED" w:rsidRPr="00B14BED" w14:paraId="5742BE18" w14:textId="77777777" w:rsidTr="00C052DE">
        <w:trPr>
          <w:trHeight w:val="251"/>
          <w:jc w:val="center"/>
        </w:trPr>
        <w:tc>
          <w:tcPr>
            <w:tcW w:w="1171" w:type="dxa"/>
            <w:shd w:val="clear" w:color="auto" w:fill="auto"/>
            <w:noWrap/>
            <w:hideMark/>
          </w:tcPr>
          <w:p w14:paraId="342FE56B" w14:textId="77777777" w:rsidR="00AF0A26" w:rsidRPr="00B14BED" w:rsidRDefault="00AF0A26" w:rsidP="00AF0A26">
            <w:pPr>
              <w:spacing w:after="0" w:line="240" w:lineRule="auto"/>
              <w:rPr>
                <w:rFonts w:ascii="Book Antiqua" w:eastAsia="Times New Roman" w:hAnsi="Book Antiqua"/>
                <w:sz w:val="20"/>
                <w:szCs w:val="20"/>
                <w:lang w:val="en-IN" w:eastAsia="en-IN"/>
              </w:rPr>
            </w:pPr>
            <w:r w:rsidRPr="00B14BED">
              <w:rPr>
                <w:rFonts w:ascii="Book Antiqua" w:eastAsia="Times New Roman" w:hAnsi="Book Antiqua"/>
                <w:sz w:val="20"/>
                <w:szCs w:val="20"/>
                <w:lang w:val="en-IN" w:eastAsia="en-IN"/>
              </w:rPr>
              <w:t>Mysore</w:t>
            </w:r>
          </w:p>
        </w:tc>
        <w:tc>
          <w:tcPr>
            <w:tcW w:w="1105" w:type="dxa"/>
            <w:shd w:val="clear" w:color="auto" w:fill="auto"/>
            <w:noWrap/>
          </w:tcPr>
          <w:p w14:paraId="2C8111D7"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hAnsi="Book Antiqua"/>
                <w:sz w:val="20"/>
                <w:szCs w:val="20"/>
              </w:rPr>
              <w:t>89</w:t>
            </w:r>
          </w:p>
        </w:tc>
        <w:tc>
          <w:tcPr>
            <w:tcW w:w="739" w:type="dxa"/>
            <w:shd w:val="clear" w:color="auto" w:fill="auto"/>
            <w:noWrap/>
          </w:tcPr>
          <w:p w14:paraId="6E963906"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hAnsi="Book Antiqua"/>
                <w:sz w:val="20"/>
                <w:szCs w:val="20"/>
              </w:rPr>
              <w:t>03</w:t>
            </w:r>
          </w:p>
        </w:tc>
        <w:tc>
          <w:tcPr>
            <w:tcW w:w="1206" w:type="dxa"/>
            <w:shd w:val="clear" w:color="auto" w:fill="auto"/>
            <w:noWrap/>
          </w:tcPr>
          <w:p w14:paraId="141685CE"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hAnsi="Book Antiqua"/>
                <w:sz w:val="20"/>
                <w:szCs w:val="20"/>
              </w:rPr>
              <w:t>05</w:t>
            </w:r>
          </w:p>
        </w:tc>
        <w:tc>
          <w:tcPr>
            <w:tcW w:w="988" w:type="dxa"/>
            <w:shd w:val="clear" w:color="auto" w:fill="auto"/>
            <w:noWrap/>
          </w:tcPr>
          <w:p w14:paraId="3F17F598"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hAnsi="Book Antiqua"/>
                <w:sz w:val="20"/>
                <w:szCs w:val="20"/>
              </w:rPr>
              <w:t>06</w:t>
            </w:r>
          </w:p>
        </w:tc>
        <w:tc>
          <w:tcPr>
            <w:tcW w:w="1183" w:type="dxa"/>
            <w:shd w:val="clear" w:color="auto" w:fill="auto"/>
            <w:noWrap/>
          </w:tcPr>
          <w:p w14:paraId="1535A62F"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hAnsi="Book Antiqua"/>
                <w:sz w:val="20"/>
                <w:szCs w:val="20"/>
              </w:rPr>
              <w:t>01</w:t>
            </w:r>
          </w:p>
        </w:tc>
        <w:tc>
          <w:tcPr>
            <w:tcW w:w="1110" w:type="dxa"/>
            <w:shd w:val="clear" w:color="auto" w:fill="auto"/>
            <w:noWrap/>
          </w:tcPr>
          <w:p w14:paraId="46350402"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144</w:t>
            </w:r>
          </w:p>
        </w:tc>
        <w:tc>
          <w:tcPr>
            <w:tcW w:w="850" w:type="dxa"/>
            <w:shd w:val="clear" w:color="auto" w:fill="auto"/>
          </w:tcPr>
          <w:p w14:paraId="7AE79DA2"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w:t>
            </w:r>
          </w:p>
        </w:tc>
        <w:tc>
          <w:tcPr>
            <w:tcW w:w="1206" w:type="dxa"/>
            <w:shd w:val="clear" w:color="auto" w:fill="auto"/>
          </w:tcPr>
          <w:p w14:paraId="2297590C"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w:t>
            </w:r>
          </w:p>
        </w:tc>
        <w:tc>
          <w:tcPr>
            <w:tcW w:w="939" w:type="dxa"/>
            <w:shd w:val="clear" w:color="auto" w:fill="auto"/>
          </w:tcPr>
          <w:p w14:paraId="233FEB51"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w:t>
            </w:r>
          </w:p>
        </w:tc>
        <w:tc>
          <w:tcPr>
            <w:tcW w:w="980" w:type="dxa"/>
            <w:shd w:val="clear" w:color="auto" w:fill="auto"/>
          </w:tcPr>
          <w:p w14:paraId="6633409D"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w:t>
            </w:r>
          </w:p>
        </w:tc>
      </w:tr>
      <w:tr w:rsidR="00B14BED" w:rsidRPr="00B14BED" w14:paraId="5AE2CF54" w14:textId="77777777" w:rsidTr="00C052DE">
        <w:trPr>
          <w:trHeight w:val="269"/>
          <w:jc w:val="center"/>
        </w:trPr>
        <w:tc>
          <w:tcPr>
            <w:tcW w:w="1171" w:type="dxa"/>
            <w:shd w:val="clear" w:color="auto" w:fill="auto"/>
            <w:noWrap/>
            <w:hideMark/>
          </w:tcPr>
          <w:p w14:paraId="3683909C" w14:textId="77777777" w:rsidR="00AF0A26" w:rsidRPr="00B14BED" w:rsidRDefault="00AF0A26" w:rsidP="00AF0A26">
            <w:pPr>
              <w:spacing w:after="0" w:line="240" w:lineRule="auto"/>
              <w:rPr>
                <w:rFonts w:ascii="Book Antiqua" w:eastAsia="Times New Roman" w:hAnsi="Book Antiqua"/>
                <w:sz w:val="20"/>
                <w:szCs w:val="20"/>
                <w:lang w:val="en-IN" w:eastAsia="en-IN"/>
              </w:rPr>
            </w:pPr>
            <w:r w:rsidRPr="00B14BED">
              <w:rPr>
                <w:rFonts w:ascii="Book Antiqua" w:hAnsi="Book Antiqua"/>
                <w:sz w:val="20"/>
                <w:szCs w:val="20"/>
              </w:rPr>
              <w:t>Ranchi</w:t>
            </w:r>
          </w:p>
        </w:tc>
        <w:tc>
          <w:tcPr>
            <w:tcW w:w="1105" w:type="dxa"/>
            <w:shd w:val="clear" w:color="auto" w:fill="auto"/>
            <w:noWrap/>
          </w:tcPr>
          <w:p w14:paraId="704F8E1B"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26</w:t>
            </w:r>
          </w:p>
        </w:tc>
        <w:tc>
          <w:tcPr>
            <w:tcW w:w="739" w:type="dxa"/>
            <w:shd w:val="clear" w:color="auto" w:fill="auto"/>
            <w:noWrap/>
          </w:tcPr>
          <w:p w14:paraId="370B8F0E"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05</w:t>
            </w:r>
          </w:p>
        </w:tc>
        <w:tc>
          <w:tcPr>
            <w:tcW w:w="1206" w:type="dxa"/>
            <w:shd w:val="clear" w:color="auto" w:fill="auto"/>
            <w:noWrap/>
          </w:tcPr>
          <w:p w14:paraId="517BDFA1"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w:t>
            </w:r>
          </w:p>
        </w:tc>
        <w:tc>
          <w:tcPr>
            <w:tcW w:w="988" w:type="dxa"/>
            <w:shd w:val="clear" w:color="auto" w:fill="auto"/>
            <w:noWrap/>
          </w:tcPr>
          <w:p w14:paraId="183F11A3"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17</w:t>
            </w:r>
          </w:p>
        </w:tc>
        <w:tc>
          <w:tcPr>
            <w:tcW w:w="1183" w:type="dxa"/>
            <w:shd w:val="clear" w:color="auto" w:fill="auto"/>
            <w:noWrap/>
          </w:tcPr>
          <w:p w14:paraId="46944E24"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01 </w:t>
            </w:r>
          </w:p>
        </w:tc>
        <w:tc>
          <w:tcPr>
            <w:tcW w:w="1110" w:type="dxa"/>
            <w:shd w:val="clear" w:color="auto" w:fill="auto"/>
            <w:noWrap/>
          </w:tcPr>
          <w:p w14:paraId="42869032"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29</w:t>
            </w:r>
          </w:p>
        </w:tc>
        <w:tc>
          <w:tcPr>
            <w:tcW w:w="850" w:type="dxa"/>
            <w:shd w:val="clear" w:color="auto" w:fill="auto"/>
            <w:noWrap/>
          </w:tcPr>
          <w:p w14:paraId="3F56B531"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6</w:t>
            </w:r>
          </w:p>
        </w:tc>
        <w:tc>
          <w:tcPr>
            <w:tcW w:w="1206" w:type="dxa"/>
            <w:shd w:val="clear" w:color="auto" w:fill="auto"/>
            <w:noWrap/>
          </w:tcPr>
          <w:p w14:paraId="7C71E945"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w:t>
            </w:r>
          </w:p>
        </w:tc>
        <w:tc>
          <w:tcPr>
            <w:tcW w:w="939" w:type="dxa"/>
            <w:shd w:val="clear" w:color="auto" w:fill="auto"/>
            <w:noWrap/>
          </w:tcPr>
          <w:p w14:paraId="390EFF6B"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31</w:t>
            </w:r>
          </w:p>
        </w:tc>
        <w:tc>
          <w:tcPr>
            <w:tcW w:w="980" w:type="dxa"/>
            <w:shd w:val="clear" w:color="auto" w:fill="auto"/>
            <w:noWrap/>
          </w:tcPr>
          <w:p w14:paraId="0F696F63"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w:t>
            </w:r>
          </w:p>
        </w:tc>
      </w:tr>
      <w:tr w:rsidR="00B14BED" w:rsidRPr="00B14BED" w14:paraId="70E88473" w14:textId="77777777" w:rsidTr="00C052DE">
        <w:trPr>
          <w:trHeight w:val="565"/>
          <w:jc w:val="center"/>
        </w:trPr>
        <w:tc>
          <w:tcPr>
            <w:tcW w:w="1171" w:type="dxa"/>
            <w:shd w:val="clear" w:color="auto" w:fill="auto"/>
            <w:noWrap/>
            <w:hideMark/>
          </w:tcPr>
          <w:p w14:paraId="4A38A35B" w14:textId="77777777" w:rsidR="0018233B" w:rsidRPr="00B14BED" w:rsidRDefault="0018233B" w:rsidP="00AF0A26">
            <w:pPr>
              <w:spacing w:after="0" w:line="240" w:lineRule="auto"/>
              <w:rPr>
                <w:rFonts w:ascii="Book Antiqua" w:eastAsia="Times New Roman" w:hAnsi="Book Antiqua"/>
                <w:sz w:val="20"/>
                <w:szCs w:val="20"/>
                <w:lang w:val="en-IN" w:eastAsia="en-IN"/>
              </w:rPr>
            </w:pPr>
            <w:r w:rsidRPr="00B14BED">
              <w:rPr>
                <w:rFonts w:ascii="Book Antiqua" w:hAnsi="Book Antiqua"/>
                <w:sz w:val="20"/>
                <w:szCs w:val="20"/>
              </w:rPr>
              <w:t>New Delhi</w:t>
            </w:r>
          </w:p>
        </w:tc>
        <w:tc>
          <w:tcPr>
            <w:tcW w:w="10306" w:type="dxa"/>
            <w:gridSpan w:val="10"/>
            <w:shd w:val="clear" w:color="auto" w:fill="auto"/>
            <w:noWrap/>
          </w:tcPr>
          <w:p w14:paraId="14CBFE53" w14:textId="1E272FC9" w:rsidR="0018233B" w:rsidRPr="00B14BED" w:rsidRDefault="0018233B" w:rsidP="00672BC7">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Yet to receive the details </w:t>
            </w:r>
          </w:p>
        </w:tc>
      </w:tr>
      <w:tr w:rsidR="00B14BED" w:rsidRPr="00B14BED" w14:paraId="506B0978" w14:textId="77777777" w:rsidTr="00C052DE">
        <w:trPr>
          <w:trHeight w:val="305"/>
          <w:jc w:val="center"/>
        </w:trPr>
        <w:tc>
          <w:tcPr>
            <w:tcW w:w="1171" w:type="dxa"/>
            <w:shd w:val="clear" w:color="auto" w:fill="auto"/>
            <w:noWrap/>
            <w:hideMark/>
          </w:tcPr>
          <w:p w14:paraId="232E28DD" w14:textId="77777777" w:rsidR="00AF0A26" w:rsidRPr="00B14BED" w:rsidRDefault="00AF0A26" w:rsidP="00AF0A26">
            <w:pPr>
              <w:spacing w:after="0" w:line="240" w:lineRule="auto"/>
              <w:rPr>
                <w:rFonts w:ascii="Book Antiqua" w:eastAsia="Times New Roman" w:hAnsi="Book Antiqua"/>
                <w:sz w:val="20"/>
                <w:szCs w:val="20"/>
                <w:lang w:val="en-IN" w:eastAsia="en-IN"/>
              </w:rPr>
            </w:pPr>
            <w:r w:rsidRPr="00B14BED">
              <w:rPr>
                <w:rFonts w:ascii="Book Antiqua" w:hAnsi="Book Antiqua"/>
                <w:sz w:val="20"/>
                <w:szCs w:val="20"/>
              </w:rPr>
              <w:t>Bhagalpur</w:t>
            </w:r>
          </w:p>
        </w:tc>
        <w:tc>
          <w:tcPr>
            <w:tcW w:w="1105" w:type="dxa"/>
            <w:shd w:val="clear" w:color="auto" w:fill="auto"/>
            <w:noWrap/>
          </w:tcPr>
          <w:p w14:paraId="3CE26E24"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27 </w:t>
            </w:r>
          </w:p>
        </w:tc>
        <w:tc>
          <w:tcPr>
            <w:tcW w:w="739" w:type="dxa"/>
            <w:shd w:val="clear" w:color="auto" w:fill="auto"/>
            <w:noWrap/>
          </w:tcPr>
          <w:p w14:paraId="55A83C56"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02</w:t>
            </w:r>
          </w:p>
        </w:tc>
        <w:tc>
          <w:tcPr>
            <w:tcW w:w="1206" w:type="dxa"/>
            <w:shd w:val="clear" w:color="auto" w:fill="auto"/>
            <w:noWrap/>
          </w:tcPr>
          <w:p w14:paraId="321F803E"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02</w:t>
            </w:r>
          </w:p>
        </w:tc>
        <w:tc>
          <w:tcPr>
            <w:tcW w:w="988" w:type="dxa"/>
            <w:shd w:val="clear" w:color="auto" w:fill="auto"/>
            <w:noWrap/>
          </w:tcPr>
          <w:p w14:paraId="7D878B8F"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06</w:t>
            </w:r>
          </w:p>
        </w:tc>
        <w:tc>
          <w:tcPr>
            <w:tcW w:w="1183" w:type="dxa"/>
            <w:shd w:val="clear" w:color="auto" w:fill="auto"/>
            <w:noWrap/>
          </w:tcPr>
          <w:p w14:paraId="5401E043"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w:t>
            </w:r>
          </w:p>
        </w:tc>
        <w:tc>
          <w:tcPr>
            <w:tcW w:w="1110" w:type="dxa"/>
            <w:shd w:val="clear" w:color="auto" w:fill="auto"/>
            <w:noWrap/>
          </w:tcPr>
          <w:p w14:paraId="67055928"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61</w:t>
            </w:r>
          </w:p>
        </w:tc>
        <w:tc>
          <w:tcPr>
            <w:tcW w:w="850" w:type="dxa"/>
            <w:shd w:val="clear" w:color="auto" w:fill="auto"/>
            <w:noWrap/>
          </w:tcPr>
          <w:p w14:paraId="533A462C"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19</w:t>
            </w:r>
          </w:p>
        </w:tc>
        <w:tc>
          <w:tcPr>
            <w:tcW w:w="1206" w:type="dxa"/>
            <w:shd w:val="clear" w:color="auto" w:fill="auto"/>
            <w:noWrap/>
          </w:tcPr>
          <w:p w14:paraId="7DA2DC60"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18</w:t>
            </w:r>
          </w:p>
        </w:tc>
        <w:tc>
          <w:tcPr>
            <w:tcW w:w="939" w:type="dxa"/>
            <w:shd w:val="clear" w:color="auto" w:fill="auto"/>
            <w:noWrap/>
          </w:tcPr>
          <w:p w14:paraId="6BED3945"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26</w:t>
            </w:r>
          </w:p>
        </w:tc>
        <w:tc>
          <w:tcPr>
            <w:tcW w:w="980" w:type="dxa"/>
            <w:shd w:val="clear" w:color="auto" w:fill="auto"/>
            <w:noWrap/>
          </w:tcPr>
          <w:p w14:paraId="06BB0993"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w:t>
            </w:r>
          </w:p>
        </w:tc>
      </w:tr>
      <w:tr w:rsidR="00B14BED" w:rsidRPr="00B14BED" w14:paraId="3D4D0BA0" w14:textId="77777777" w:rsidTr="00C052DE">
        <w:trPr>
          <w:trHeight w:val="224"/>
          <w:jc w:val="center"/>
        </w:trPr>
        <w:tc>
          <w:tcPr>
            <w:tcW w:w="1171" w:type="dxa"/>
            <w:shd w:val="clear" w:color="auto" w:fill="auto"/>
            <w:noWrap/>
            <w:hideMark/>
          </w:tcPr>
          <w:p w14:paraId="35571BDB" w14:textId="77777777" w:rsidR="00AF0A26" w:rsidRPr="00B14BED" w:rsidRDefault="00AF0A26" w:rsidP="00AF0A26">
            <w:pPr>
              <w:spacing w:after="0" w:line="240" w:lineRule="auto"/>
              <w:rPr>
                <w:rFonts w:ascii="Book Antiqua" w:eastAsia="Times New Roman" w:hAnsi="Book Antiqua"/>
                <w:sz w:val="20"/>
                <w:szCs w:val="20"/>
                <w:lang w:val="en-IN" w:eastAsia="en-IN"/>
              </w:rPr>
            </w:pPr>
            <w:r w:rsidRPr="00B14BED">
              <w:rPr>
                <w:rFonts w:ascii="Book Antiqua" w:hAnsi="Book Antiqua"/>
                <w:sz w:val="20"/>
                <w:szCs w:val="20"/>
              </w:rPr>
              <w:t>Mumbai</w:t>
            </w:r>
          </w:p>
        </w:tc>
        <w:tc>
          <w:tcPr>
            <w:tcW w:w="1105" w:type="dxa"/>
            <w:shd w:val="clear" w:color="auto" w:fill="auto"/>
            <w:noWrap/>
          </w:tcPr>
          <w:p w14:paraId="69D48389"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286 </w:t>
            </w:r>
          </w:p>
        </w:tc>
        <w:tc>
          <w:tcPr>
            <w:tcW w:w="739" w:type="dxa"/>
            <w:shd w:val="clear" w:color="auto" w:fill="auto"/>
            <w:noWrap/>
          </w:tcPr>
          <w:p w14:paraId="18C71CF4"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02</w:t>
            </w:r>
          </w:p>
        </w:tc>
        <w:tc>
          <w:tcPr>
            <w:tcW w:w="1206" w:type="dxa"/>
            <w:shd w:val="clear" w:color="auto" w:fill="auto"/>
            <w:noWrap/>
          </w:tcPr>
          <w:p w14:paraId="29AE6B9F"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17</w:t>
            </w:r>
          </w:p>
        </w:tc>
        <w:tc>
          <w:tcPr>
            <w:tcW w:w="988" w:type="dxa"/>
            <w:shd w:val="clear" w:color="auto" w:fill="auto"/>
            <w:noWrap/>
          </w:tcPr>
          <w:p w14:paraId="23638855"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20</w:t>
            </w:r>
          </w:p>
        </w:tc>
        <w:tc>
          <w:tcPr>
            <w:tcW w:w="1183" w:type="dxa"/>
            <w:shd w:val="clear" w:color="auto" w:fill="auto"/>
            <w:noWrap/>
          </w:tcPr>
          <w:p w14:paraId="3C71E8FD"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37</w:t>
            </w:r>
          </w:p>
        </w:tc>
        <w:tc>
          <w:tcPr>
            <w:tcW w:w="1110" w:type="dxa"/>
            <w:shd w:val="clear" w:color="auto" w:fill="auto"/>
            <w:noWrap/>
          </w:tcPr>
          <w:p w14:paraId="79041004"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310</w:t>
            </w:r>
          </w:p>
        </w:tc>
        <w:tc>
          <w:tcPr>
            <w:tcW w:w="850" w:type="dxa"/>
            <w:shd w:val="clear" w:color="auto" w:fill="auto"/>
            <w:noWrap/>
          </w:tcPr>
          <w:p w14:paraId="2BE76F0D"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0</w:t>
            </w:r>
          </w:p>
        </w:tc>
        <w:tc>
          <w:tcPr>
            <w:tcW w:w="1206" w:type="dxa"/>
            <w:shd w:val="clear" w:color="auto" w:fill="auto"/>
            <w:noWrap/>
          </w:tcPr>
          <w:p w14:paraId="689C1A77"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12</w:t>
            </w:r>
          </w:p>
        </w:tc>
        <w:tc>
          <w:tcPr>
            <w:tcW w:w="939" w:type="dxa"/>
            <w:shd w:val="clear" w:color="auto" w:fill="auto"/>
            <w:noWrap/>
          </w:tcPr>
          <w:p w14:paraId="47B031C7" w14:textId="77777777" w:rsidR="00AF0A26" w:rsidRPr="00B14BED" w:rsidRDefault="00AF0A26" w:rsidP="00AF0A26">
            <w:pPr>
              <w:snapToGrid w:val="0"/>
              <w:spacing w:after="0" w:line="240" w:lineRule="auto"/>
              <w:jc w:val="center"/>
              <w:rPr>
                <w:rFonts w:ascii="Book Antiqua" w:eastAsia="Times New Roman" w:hAnsi="Book Antiqua"/>
                <w:sz w:val="20"/>
                <w:szCs w:val="20"/>
                <w:lang w:val="en-IN"/>
              </w:rPr>
            </w:pPr>
            <w:r w:rsidRPr="00B14BED">
              <w:rPr>
                <w:rFonts w:ascii="Book Antiqua" w:eastAsia="Times New Roman" w:hAnsi="Book Antiqua"/>
                <w:sz w:val="20"/>
                <w:szCs w:val="20"/>
                <w:lang w:eastAsia="en-IN"/>
              </w:rPr>
              <w:t>27</w:t>
            </w:r>
          </w:p>
        </w:tc>
        <w:tc>
          <w:tcPr>
            <w:tcW w:w="980" w:type="dxa"/>
            <w:shd w:val="clear" w:color="auto" w:fill="auto"/>
            <w:noWrap/>
          </w:tcPr>
          <w:p w14:paraId="4D72845F" w14:textId="77777777" w:rsidR="00AF0A26" w:rsidRPr="00B14BED" w:rsidRDefault="00AF0A26" w:rsidP="00AF0A26">
            <w:pPr>
              <w:snapToGrid w:val="0"/>
              <w:spacing w:after="0" w:line="240" w:lineRule="auto"/>
              <w:jc w:val="center"/>
              <w:rPr>
                <w:rFonts w:ascii="Book Antiqua" w:hAnsi="Book Antiqua"/>
                <w:sz w:val="20"/>
                <w:szCs w:val="20"/>
              </w:rPr>
            </w:pPr>
            <w:r w:rsidRPr="00B14BED">
              <w:rPr>
                <w:rFonts w:ascii="Book Antiqua" w:eastAsia="Times New Roman" w:hAnsi="Book Antiqua"/>
                <w:sz w:val="20"/>
                <w:szCs w:val="20"/>
                <w:lang w:eastAsia="en-IN"/>
              </w:rPr>
              <w:t>49</w:t>
            </w:r>
          </w:p>
        </w:tc>
      </w:tr>
      <w:tr w:rsidR="000E307F" w:rsidRPr="00B14BED" w14:paraId="34A0A17D" w14:textId="77777777" w:rsidTr="00C052DE">
        <w:trPr>
          <w:trHeight w:val="206"/>
          <w:jc w:val="center"/>
        </w:trPr>
        <w:tc>
          <w:tcPr>
            <w:tcW w:w="1171" w:type="dxa"/>
            <w:shd w:val="clear" w:color="auto" w:fill="auto"/>
            <w:noWrap/>
            <w:hideMark/>
          </w:tcPr>
          <w:p w14:paraId="4FC3CE2B" w14:textId="77777777" w:rsidR="00AF0A26" w:rsidRPr="00B14BED" w:rsidRDefault="00AF0A26" w:rsidP="00AF0A26">
            <w:pPr>
              <w:spacing w:after="0" w:line="240" w:lineRule="auto"/>
              <w:rPr>
                <w:rFonts w:ascii="Book Antiqua" w:eastAsia="Times New Roman" w:hAnsi="Book Antiqua"/>
                <w:sz w:val="20"/>
                <w:szCs w:val="20"/>
                <w:lang w:val="en-IN" w:eastAsia="en-IN"/>
              </w:rPr>
            </w:pPr>
            <w:r w:rsidRPr="00B14BED">
              <w:rPr>
                <w:rFonts w:ascii="Book Antiqua" w:hAnsi="Book Antiqua"/>
                <w:sz w:val="20"/>
                <w:szCs w:val="20"/>
              </w:rPr>
              <w:t>Lucknow</w:t>
            </w:r>
          </w:p>
        </w:tc>
        <w:tc>
          <w:tcPr>
            <w:tcW w:w="1105" w:type="dxa"/>
            <w:shd w:val="clear" w:color="auto" w:fill="auto"/>
            <w:noWrap/>
          </w:tcPr>
          <w:p w14:paraId="25C927AE"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 81</w:t>
            </w:r>
          </w:p>
        </w:tc>
        <w:tc>
          <w:tcPr>
            <w:tcW w:w="739" w:type="dxa"/>
            <w:shd w:val="clear" w:color="auto" w:fill="auto"/>
            <w:noWrap/>
          </w:tcPr>
          <w:p w14:paraId="310412CE"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14</w:t>
            </w:r>
          </w:p>
        </w:tc>
        <w:tc>
          <w:tcPr>
            <w:tcW w:w="1206" w:type="dxa"/>
            <w:shd w:val="clear" w:color="auto" w:fill="auto"/>
            <w:noWrap/>
          </w:tcPr>
          <w:p w14:paraId="04524574"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16</w:t>
            </w:r>
          </w:p>
        </w:tc>
        <w:tc>
          <w:tcPr>
            <w:tcW w:w="988" w:type="dxa"/>
            <w:shd w:val="clear" w:color="auto" w:fill="auto"/>
            <w:noWrap/>
          </w:tcPr>
          <w:p w14:paraId="633F13BC"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16</w:t>
            </w:r>
          </w:p>
        </w:tc>
        <w:tc>
          <w:tcPr>
            <w:tcW w:w="1183" w:type="dxa"/>
            <w:shd w:val="clear" w:color="auto" w:fill="auto"/>
            <w:noWrap/>
          </w:tcPr>
          <w:p w14:paraId="05E4EDAA"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04</w:t>
            </w:r>
          </w:p>
        </w:tc>
        <w:tc>
          <w:tcPr>
            <w:tcW w:w="1110" w:type="dxa"/>
            <w:shd w:val="clear" w:color="auto" w:fill="auto"/>
            <w:noWrap/>
          </w:tcPr>
          <w:p w14:paraId="3A7E487B"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66</w:t>
            </w:r>
          </w:p>
        </w:tc>
        <w:tc>
          <w:tcPr>
            <w:tcW w:w="850" w:type="dxa"/>
            <w:shd w:val="clear" w:color="auto" w:fill="auto"/>
            <w:noWrap/>
          </w:tcPr>
          <w:p w14:paraId="19AF7997"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23</w:t>
            </w:r>
          </w:p>
        </w:tc>
        <w:tc>
          <w:tcPr>
            <w:tcW w:w="1206" w:type="dxa"/>
            <w:shd w:val="clear" w:color="auto" w:fill="auto"/>
            <w:noWrap/>
          </w:tcPr>
          <w:p w14:paraId="7BD866B3"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20</w:t>
            </w:r>
          </w:p>
        </w:tc>
        <w:tc>
          <w:tcPr>
            <w:tcW w:w="939" w:type="dxa"/>
            <w:shd w:val="clear" w:color="auto" w:fill="auto"/>
            <w:noWrap/>
          </w:tcPr>
          <w:p w14:paraId="37E8E0DB"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38</w:t>
            </w:r>
          </w:p>
        </w:tc>
        <w:tc>
          <w:tcPr>
            <w:tcW w:w="980" w:type="dxa"/>
            <w:shd w:val="clear" w:color="auto" w:fill="auto"/>
            <w:noWrap/>
          </w:tcPr>
          <w:p w14:paraId="7C0706E6" w14:textId="77777777" w:rsidR="00AF0A26" w:rsidRPr="00B14BED" w:rsidRDefault="00AF0A26" w:rsidP="00AF0A26">
            <w:pPr>
              <w:spacing w:after="0" w:line="240" w:lineRule="auto"/>
              <w:jc w:val="center"/>
              <w:rPr>
                <w:rFonts w:ascii="Book Antiqua" w:eastAsia="Times New Roman" w:hAnsi="Book Antiqua"/>
                <w:sz w:val="20"/>
                <w:szCs w:val="20"/>
                <w:lang w:val="en-IN" w:eastAsia="en-IN"/>
              </w:rPr>
            </w:pPr>
            <w:r w:rsidRPr="00B14BED">
              <w:rPr>
                <w:rFonts w:ascii="Book Antiqua" w:eastAsia="Times New Roman" w:hAnsi="Book Antiqua"/>
                <w:sz w:val="20"/>
                <w:szCs w:val="20"/>
                <w:lang w:eastAsia="en-IN"/>
              </w:rPr>
              <w:t>09</w:t>
            </w:r>
          </w:p>
        </w:tc>
      </w:tr>
    </w:tbl>
    <w:p w14:paraId="115FFCAC" w14:textId="77777777" w:rsidR="00996A5A" w:rsidRPr="00B14BED" w:rsidRDefault="00996A5A" w:rsidP="00A47860">
      <w:pPr>
        <w:autoSpaceDE w:val="0"/>
        <w:autoSpaceDN w:val="0"/>
        <w:adjustRightInd w:val="0"/>
        <w:spacing w:after="0" w:line="240" w:lineRule="auto"/>
        <w:jc w:val="both"/>
        <w:rPr>
          <w:rFonts w:ascii="Book Antiqua" w:hAnsi="Book Antiqua"/>
          <w:b/>
          <w:bCs/>
          <w:sz w:val="20"/>
          <w:szCs w:val="20"/>
          <w:lang w:bidi="kn-IN"/>
        </w:rPr>
      </w:pPr>
    </w:p>
    <w:bookmarkEnd w:id="0"/>
    <w:p w14:paraId="2A6D182B" w14:textId="77777777" w:rsidR="00B85A59" w:rsidRPr="00005E7E" w:rsidRDefault="00B85A59" w:rsidP="00A47860">
      <w:pPr>
        <w:autoSpaceDE w:val="0"/>
        <w:autoSpaceDN w:val="0"/>
        <w:adjustRightInd w:val="0"/>
        <w:spacing w:after="0" w:line="240" w:lineRule="auto"/>
        <w:jc w:val="both"/>
        <w:rPr>
          <w:rFonts w:ascii="Book Antiqua" w:hAnsi="Book Antiqua"/>
          <w:b/>
          <w:bCs/>
          <w:sz w:val="28"/>
          <w:szCs w:val="28"/>
          <w:lang w:bidi="kn-IN"/>
        </w:rPr>
      </w:pPr>
    </w:p>
    <w:p w14:paraId="3645009D" w14:textId="77777777" w:rsidR="00A47860" w:rsidRPr="00B14BED" w:rsidRDefault="00A47860" w:rsidP="00A47860">
      <w:pPr>
        <w:autoSpaceDE w:val="0"/>
        <w:autoSpaceDN w:val="0"/>
        <w:adjustRightInd w:val="0"/>
        <w:spacing w:after="0" w:line="240" w:lineRule="auto"/>
        <w:jc w:val="both"/>
        <w:rPr>
          <w:rFonts w:ascii="Book Antiqua" w:hAnsi="Book Antiqua"/>
          <w:b/>
          <w:bCs/>
          <w:sz w:val="24"/>
          <w:szCs w:val="24"/>
          <w:lang w:bidi="kn-IN"/>
        </w:rPr>
      </w:pPr>
      <w:r w:rsidRPr="00B14BED">
        <w:rPr>
          <w:rFonts w:ascii="Book Antiqua" w:hAnsi="Book Antiqua"/>
          <w:b/>
          <w:bCs/>
          <w:sz w:val="24"/>
          <w:szCs w:val="24"/>
          <w:lang w:bidi="kn-IN"/>
        </w:rPr>
        <w:t>Audiological Assessment and Rehabilitation</w:t>
      </w:r>
    </w:p>
    <w:p w14:paraId="10355C75" w14:textId="77777777" w:rsidR="00A47860" w:rsidRPr="00B14BED" w:rsidRDefault="00A47860" w:rsidP="00A47860">
      <w:pPr>
        <w:autoSpaceDE w:val="0"/>
        <w:autoSpaceDN w:val="0"/>
        <w:adjustRightInd w:val="0"/>
        <w:spacing w:after="0" w:line="240" w:lineRule="auto"/>
        <w:jc w:val="both"/>
        <w:rPr>
          <w:rFonts w:ascii="Book Antiqua" w:hAnsi="Book Antiqua"/>
          <w:b/>
          <w:bCs/>
          <w:sz w:val="24"/>
          <w:szCs w:val="24"/>
          <w:lang w:bidi="kn-IN"/>
        </w:rPr>
      </w:pPr>
    </w:p>
    <w:p w14:paraId="6A28AAAD" w14:textId="79F00403" w:rsidR="00BD28B7" w:rsidRPr="00B14BED" w:rsidRDefault="009357E5" w:rsidP="003B52EF">
      <w:pPr>
        <w:autoSpaceDE w:val="0"/>
        <w:autoSpaceDN w:val="0"/>
        <w:adjustRightInd w:val="0"/>
        <w:spacing w:after="0" w:line="360" w:lineRule="auto"/>
        <w:jc w:val="both"/>
        <w:rPr>
          <w:rFonts w:ascii="Book Antiqua" w:hAnsi="Book Antiqua"/>
          <w:sz w:val="24"/>
          <w:szCs w:val="24"/>
          <w:lang w:bidi="kn-IN"/>
        </w:rPr>
      </w:pPr>
      <w:r w:rsidRPr="00B14BED">
        <w:rPr>
          <w:rFonts w:ascii="Book Antiqua" w:hAnsi="Book Antiqua"/>
          <w:bCs/>
          <w:sz w:val="24"/>
          <w:szCs w:val="24"/>
          <w:lang w:bidi="kn-IN"/>
        </w:rPr>
        <w:t>Hearing e</w:t>
      </w:r>
      <w:r w:rsidR="0042369A" w:rsidRPr="00B14BED">
        <w:rPr>
          <w:rFonts w:ascii="Book Antiqua" w:hAnsi="Book Antiqua"/>
          <w:bCs/>
          <w:sz w:val="24"/>
          <w:szCs w:val="24"/>
          <w:lang w:bidi="kn-IN"/>
        </w:rPr>
        <w:t>valua</w:t>
      </w:r>
      <w:r w:rsidR="00A47860" w:rsidRPr="00B14BED">
        <w:rPr>
          <w:rFonts w:ascii="Book Antiqua" w:hAnsi="Book Antiqua"/>
          <w:bCs/>
          <w:sz w:val="24"/>
          <w:szCs w:val="24"/>
          <w:lang w:bidi="kn-IN"/>
        </w:rPr>
        <w:t xml:space="preserve">tions </w:t>
      </w:r>
      <w:r w:rsidR="00A47860" w:rsidRPr="00B14BED">
        <w:rPr>
          <w:rFonts w:ascii="Book Antiqua" w:hAnsi="Book Antiqua"/>
          <w:sz w:val="24"/>
          <w:szCs w:val="24"/>
          <w:lang w:bidi="kn-IN"/>
        </w:rPr>
        <w:t xml:space="preserve">were carried out </w:t>
      </w:r>
      <w:r w:rsidR="00C40940" w:rsidRPr="00B14BED">
        <w:rPr>
          <w:rFonts w:ascii="Book Antiqua" w:hAnsi="Book Antiqua"/>
          <w:sz w:val="24"/>
          <w:szCs w:val="24"/>
          <w:lang w:bidi="kn-IN"/>
        </w:rPr>
        <w:t xml:space="preserve">for </w:t>
      </w:r>
      <w:r w:rsidR="000E1932" w:rsidRPr="00B14BED">
        <w:rPr>
          <w:rFonts w:ascii="Book Antiqua" w:hAnsi="Book Antiqua"/>
          <w:sz w:val="24"/>
          <w:szCs w:val="24"/>
          <w:lang w:bidi="kn-IN"/>
        </w:rPr>
        <w:t xml:space="preserve">the </w:t>
      </w:r>
      <w:r w:rsidR="00C40940" w:rsidRPr="00B14BED">
        <w:rPr>
          <w:rFonts w:ascii="Book Antiqua" w:hAnsi="Book Antiqua"/>
          <w:sz w:val="24"/>
          <w:szCs w:val="24"/>
          <w:lang w:bidi="kn-IN"/>
        </w:rPr>
        <w:t xml:space="preserve">registered clients suffering from </w:t>
      </w:r>
      <w:r w:rsidR="00A47860" w:rsidRPr="00B14BED">
        <w:rPr>
          <w:rFonts w:ascii="Book Antiqua" w:hAnsi="Book Antiqua"/>
          <w:sz w:val="24"/>
          <w:szCs w:val="24"/>
          <w:lang w:bidi="kn-IN"/>
        </w:rPr>
        <w:t>hearing problems.</w:t>
      </w:r>
      <w:r w:rsidR="00BD33C7" w:rsidRPr="00B14BED">
        <w:rPr>
          <w:rFonts w:ascii="Book Antiqua" w:hAnsi="Book Antiqua"/>
          <w:sz w:val="24"/>
          <w:szCs w:val="24"/>
          <w:lang w:bidi="kn-IN"/>
        </w:rPr>
        <w:t xml:space="preserve">  A total of 9143 persons were seen in the Audiology outpatient department and hearing evaluation was carried out f</w:t>
      </w:r>
      <w:r w:rsidR="002E4DC3" w:rsidRPr="00B14BED">
        <w:rPr>
          <w:rFonts w:ascii="Book Antiqua" w:hAnsi="Book Antiqua"/>
          <w:sz w:val="24"/>
          <w:szCs w:val="24"/>
          <w:lang w:bidi="kn-IN"/>
        </w:rPr>
        <w:t>or</w:t>
      </w:r>
      <w:r w:rsidR="00BD33C7" w:rsidRPr="00B14BED">
        <w:rPr>
          <w:rFonts w:ascii="Book Antiqua" w:hAnsi="Book Antiqua"/>
          <w:sz w:val="24"/>
          <w:szCs w:val="24"/>
          <w:lang w:bidi="kn-IN"/>
        </w:rPr>
        <w:t xml:space="preserve"> 7116 persons in the Hearing Evaluation</w:t>
      </w:r>
      <w:r w:rsidR="002E4DC3" w:rsidRPr="00B14BED">
        <w:rPr>
          <w:rFonts w:ascii="Book Antiqua" w:hAnsi="Book Antiqua"/>
          <w:sz w:val="24"/>
          <w:szCs w:val="24"/>
          <w:lang w:bidi="kn-IN"/>
        </w:rPr>
        <w:t xml:space="preserve"> section. O</w:t>
      </w:r>
      <w:r w:rsidR="00016942" w:rsidRPr="00B14BED">
        <w:rPr>
          <w:rFonts w:ascii="Book Antiqua" w:hAnsi="Book Antiqua"/>
          <w:sz w:val="24"/>
          <w:szCs w:val="24"/>
          <w:lang w:bidi="kn-IN"/>
        </w:rPr>
        <w:t>f the 7116</w:t>
      </w:r>
      <w:r w:rsidR="003B52EF" w:rsidRPr="00B14BED">
        <w:rPr>
          <w:rFonts w:ascii="Book Antiqua" w:hAnsi="Book Antiqua"/>
          <w:sz w:val="24"/>
          <w:szCs w:val="24"/>
          <w:lang w:bidi="kn-IN"/>
        </w:rPr>
        <w:t xml:space="preserve"> clients evaluated, </w:t>
      </w:r>
      <w:r w:rsidR="00663ABF" w:rsidRPr="00B14BED">
        <w:rPr>
          <w:rFonts w:ascii="Book Antiqua" w:hAnsi="Book Antiqua"/>
          <w:bCs/>
          <w:sz w:val="24"/>
          <w:szCs w:val="24"/>
          <w:lang w:bidi="kn-IN"/>
        </w:rPr>
        <w:t>2</w:t>
      </w:r>
      <w:r w:rsidR="00016942" w:rsidRPr="00B14BED">
        <w:rPr>
          <w:rFonts w:ascii="Book Antiqua" w:hAnsi="Book Antiqua"/>
          <w:bCs/>
          <w:sz w:val="24"/>
          <w:szCs w:val="24"/>
          <w:lang w:bidi="kn-IN"/>
        </w:rPr>
        <w:t>855</w:t>
      </w:r>
      <w:r w:rsidR="003B52EF" w:rsidRPr="00B14BED">
        <w:rPr>
          <w:rFonts w:ascii="Book Antiqua" w:hAnsi="Book Antiqua"/>
          <w:sz w:val="24"/>
          <w:szCs w:val="24"/>
          <w:lang w:bidi="kn-IN"/>
        </w:rPr>
        <w:t xml:space="preserve"> were female and </w:t>
      </w:r>
      <w:r w:rsidR="003B52EF" w:rsidRPr="00B14BED">
        <w:rPr>
          <w:rFonts w:ascii="Book Antiqua" w:hAnsi="Book Antiqua"/>
          <w:bCs/>
          <w:sz w:val="24"/>
          <w:szCs w:val="24"/>
          <w:lang w:bidi="kn-IN"/>
        </w:rPr>
        <w:t>4</w:t>
      </w:r>
      <w:r w:rsidR="00016942" w:rsidRPr="00B14BED">
        <w:rPr>
          <w:rFonts w:ascii="Book Antiqua" w:hAnsi="Book Antiqua"/>
          <w:bCs/>
          <w:sz w:val="24"/>
          <w:szCs w:val="24"/>
          <w:lang w:bidi="kn-IN"/>
        </w:rPr>
        <w:t xml:space="preserve">261 </w:t>
      </w:r>
      <w:proofErr w:type="gramStart"/>
      <w:r w:rsidR="003B52EF" w:rsidRPr="00B14BED">
        <w:rPr>
          <w:rFonts w:ascii="Book Antiqua" w:hAnsi="Book Antiqua"/>
          <w:sz w:val="24"/>
          <w:szCs w:val="24"/>
          <w:lang w:bidi="kn-IN"/>
        </w:rPr>
        <w:t>male</w:t>
      </w:r>
      <w:proofErr w:type="gramEnd"/>
      <w:r w:rsidR="003B52EF" w:rsidRPr="00B14BED">
        <w:rPr>
          <w:rFonts w:ascii="Book Antiqua" w:hAnsi="Book Antiqua"/>
          <w:sz w:val="24"/>
          <w:szCs w:val="24"/>
          <w:lang w:bidi="kn-IN"/>
        </w:rPr>
        <w:t xml:space="preserve">. </w:t>
      </w:r>
      <w:r w:rsidR="003E70CA" w:rsidRPr="00B14BED">
        <w:rPr>
          <w:rFonts w:ascii="Book Antiqua" w:hAnsi="Book Antiqua"/>
          <w:sz w:val="24"/>
          <w:szCs w:val="24"/>
          <w:lang w:bidi="kn-IN"/>
        </w:rPr>
        <w:t xml:space="preserve">The details of the audiological evaluation are given in table </w:t>
      </w:r>
      <w:r w:rsidR="0001007D">
        <w:rPr>
          <w:rFonts w:ascii="Book Antiqua" w:hAnsi="Book Antiqua"/>
          <w:sz w:val="24"/>
          <w:szCs w:val="24"/>
          <w:lang w:bidi="kn-IN"/>
        </w:rPr>
        <w:t>7</w:t>
      </w:r>
      <w:r w:rsidR="003E70CA" w:rsidRPr="00B14BED">
        <w:rPr>
          <w:rFonts w:ascii="Book Antiqua" w:hAnsi="Book Antiqua"/>
          <w:sz w:val="24"/>
          <w:szCs w:val="24"/>
          <w:lang w:bidi="kn-IN"/>
        </w:rPr>
        <w:t xml:space="preserve">. </w:t>
      </w:r>
    </w:p>
    <w:p w14:paraId="56BECA76" w14:textId="77777777" w:rsidR="00005E7E" w:rsidRPr="00005E7E" w:rsidRDefault="00005E7E" w:rsidP="00E44766">
      <w:pPr>
        <w:autoSpaceDE w:val="0"/>
        <w:autoSpaceDN w:val="0"/>
        <w:adjustRightInd w:val="0"/>
        <w:spacing w:after="0" w:line="240" w:lineRule="auto"/>
        <w:ind w:right="-27"/>
        <w:jc w:val="center"/>
        <w:rPr>
          <w:rFonts w:ascii="Book Antiqua" w:hAnsi="Book Antiqua"/>
          <w:b/>
          <w:bCs/>
          <w:sz w:val="12"/>
          <w:szCs w:val="12"/>
          <w:lang w:bidi="kn-IN"/>
        </w:rPr>
      </w:pPr>
    </w:p>
    <w:p w14:paraId="35289533" w14:textId="39ED1155" w:rsidR="003356AC" w:rsidRPr="00B14BED" w:rsidRDefault="00A30617" w:rsidP="00E44766">
      <w:pPr>
        <w:autoSpaceDE w:val="0"/>
        <w:autoSpaceDN w:val="0"/>
        <w:adjustRightInd w:val="0"/>
        <w:spacing w:after="0" w:line="240" w:lineRule="auto"/>
        <w:ind w:right="-27"/>
        <w:jc w:val="center"/>
        <w:rPr>
          <w:rFonts w:ascii="Book Antiqua" w:hAnsi="Book Antiqua"/>
          <w:b/>
          <w:bCs/>
          <w:sz w:val="24"/>
          <w:szCs w:val="24"/>
          <w:lang w:bidi="kn-IN"/>
        </w:rPr>
      </w:pPr>
      <w:r w:rsidRPr="00B14BED">
        <w:rPr>
          <w:rFonts w:ascii="Book Antiqua" w:hAnsi="Book Antiqua"/>
          <w:b/>
          <w:bCs/>
          <w:sz w:val="24"/>
          <w:szCs w:val="24"/>
          <w:lang w:bidi="kn-IN"/>
        </w:rPr>
        <w:t xml:space="preserve">Table </w:t>
      </w:r>
      <w:r w:rsidR="0001007D">
        <w:rPr>
          <w:rFonts w:ascii="Book Antiqua" w:hAnsi="Book Antiqua"/>
          <w:b/>
          <w:bCs/>
          <w:sz w:val="24"/>
          <w:szCs w:val="24"/>
          <w:lang w:bidi="kn-IN"/>
        </w:rPr>
        <w:t>7</w:t>
      </w:r>
      <w:r w:rsidRPr="00B14BED">
        <w:rPr>
          <w:rFonts w:ascii="Book Antiqua" w:hAnsi="Book Antiqua"/>
          <w:b/>
          <w:bCs/>
          <w:sz w:val="24"/>
          <w:szCs w:val="24"/>
          <w:lang w:bidi="kn-IN"/>
        </w:rPr>
        <w:t>: Hearing Evaluation</w:t>
      </w:r>
    </w:p>
    <w:p w14:paraId="70F0A402" w14:textId="77777777" w:rsidR="00592D13" w:rsidRPr="00B14BED" w:rsidRDefault="00592D13" w:rsidP="00E44766">
      <w:pPr>
        <w:autoSpaceDE w:val="0"/>
        <w:autoSpaceDN w:val="0"/>
        <w:adjustRightInd w:val="0"/>
        <w:spacing w:after="0" w:line="240" w:lineRule="auto"/>
        <w:ind w:right="-27"/>
        <w:jc w:val="center"/>
        <w:rPr>
          <w:rFonts w:ascii="Book Antiqua" w:hAnsi="Book Antiqua"/>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884"/>
        <w:gridCol w:w="1276"/>
      </w:tblGrid>
      <w:tr w:rsidR="00B14BED" w:rsidRPr="00B14BED" w14:paraId="2A996552" w14:textId="77777777" w:rsidTr="009839F1">
        <w:trPr>
          <w:jc w:val="center"/>
        </w:trPr>
        <w:tc>
          <w:tcPr>
            <w:tcW w:w="647" w:type="dxa"/>
          </w:tcPr>
          <w:p w14:paraId="5AD0E2CD" w14:textId="77777777" w:rsidR="004E5883" w:rsidRPr="00B14BED" w:rsidRDefault="004E5883" w:rsidP="00851A6E">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Sl.</w:t>
            </w:r>
          </w:p>
        </w:tc>
        <w:tc>
          <w:tcPr>
            <w:tcW w:w="3884" w:type="dxa"/>
          </w:tcPr>
          <w:p w14:paraId="1A99B8E7" w14:textId="77777777" w:rsidR="004E5883" w:rsidRPr="00B14BED" w:rsidRDefault="004F1D7B" w:rsidP="00851A6E">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Category</w:t>
            </w:r>
          </w:p>
        </w:tc>
        <w:tc>
          <w:tcPr>
            <w:tcW w:w="1276" w:type="dxa"/>
          </w:tcPr>
          <w:p w14:paraId="16573503" w14:textId="77777777" w:rsidR="004E5883" w:rsidRPr="00B14BED" w:rsidRDefault="004F1D7B" w:rsidP="00B80E61">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Total</w:t>
            </w:r>
          </w:p>
        </w:tc>
      </w:tr>
      <w:tr w:rsidR="00B14BED" w:rsidRPr="00B14BED" w14:paraId="2C03F602" w14:textId="77777777" w:rsidTr="009839F1">
        <w:trPr>
          <w:jc w:val="center"/>
        </w:trPr>
        <w:tc>
          <w:tcPr>
            <w:tcW w:w="647" w:type="dxa"/>
          </w:tcPr>
          <w:p w14:paraId="59D0BB3A" w14:textId="77777777" w:rsidR="002B0955" w:rsidRPr="00B14BED" w:rsidRDefault="002B0955" w:rsidP="00F0779C">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w:t>
            </w:r>
          </w:p>
        </w:tc>
        <w:tc>
          <w:tcPr>
            <w:tcW w:w="3884" w:type="dxa"/>
            <w:vAlign w:val="center"/>
          </w:tcPr>
          <w:p w14:paraId="37AB8201" w14:textId="77777777" w:rsidR="002B0955" w:rsidRPr="00B14BED" w:rsidRDefault="002B0955" w:rsidP="002B0955">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seen in Outpatient department</w:t>
            </w:r>
          </w:p>
        </w:tc>
        <w:tc>
          <w:tcPr>
            <w:tcW w:w="1276" w:type="dxa"/>
          </w:tcPr>
          <w:p w14:paraId="49A72359" w14:textId="77777777" w:rsidR="002B0955" w:rsidRPr="00B14BED" w:rsidRDefault="00016942" w:rsidP="00C35D23">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9143</w:t>
            </w:r>
          </w:p>
        </w:tc>
      </w:tr>
      <w:tr w:rsidR="00B14BED" w:rsidRPr="00B14BED" w14:paraId="5D6D50AE" w14:textId="77777777" w:rsidTr="009839F1">
        <w:trPr>
          <w:jc w:val="center"/>
        </w:trPr>
        <w:tc>
          <w:tcPr>
            <w:tcW w:w="647" w:type="dxa"/>
          </w:tcPr>
          <w:p w14:paraId="2F017B0D" w14:textId="77777777" w:rsidR="006F224D" w:rsidRPr="00B14BED" w:rsidRDefault="006F224D" w:rsidP="00F0779C">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w:t>
            </w:r>
          </w:p>
        </w:tc>
        <w:tc>
          <w:tcPr>
            <w:tcW w:w="3884" w:type="dxa"/>
            <w:vAlign w:val="center"/>
          </w:tcPr>
          <w:p w14:paraId="66DA70C5" w14:textId="77777777" w:rsidR="006F224D" w:rsidRPr="00B14BED" w:rsidRDefault="006F224D" w:rsidP="002B0955">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seen in camp</w:t>
            </w:r>
          </w:p>
        </w:tc>
        <w:tc>
          <w:tcPr>
            <w:tcW w:w="1276" w:type="dxa"/>
          </w:tcPr>
          <w:p w14:paraId="6525279B" w14:textId="77777777" w:rsidR="006F224D" w:rsidRPr="00B14BED" w:rsidRDefault="00C35D23" w:rsidP="00C35D23">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309</w:t>
            </w:r>
          </w:p>
        </w:tc>
      </w:tr>
      <w:tr w:rsidR="00B14BED" w:rsidRPr="00B14BED" w14:paraId="71B20337" w14:textId="77777777" w:rsidTr="009839F1">
        <w:trPr>
          <w:jc w:val="center"/>
        </w:trPr>
        <w:tc>
          <w:tcPr>
            <w:tcW w:w="647" w:type="dxa"/>
          </w:tcPr>
          <w:p w14:paraId="45BD0837"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3</w:t>
            </w:r>
          </w:p>
        </w:tc>
        <w:tc>
          <w:tcPr>
            <w:tcW w:w="3884" w:type="dxa"/>
            <w:vAlign w:val="center"/>
          </w:tcPr>
          <w:p w14:paraId="7FF0FA1F"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Hearing Evaluation</w:t>
            </w:r>
          </w:p>
        </w:tc>
        <w:tc>
          <w:tcPr>
            <w:tcW w:w="1276" w:type="dxa"/>
          </w:tcPr>
          <w:p w14:paraId="5AB876CA"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7116</w:t>
            </w:r>
          </w:p>
        </w:tc>
      </w:tr>
      <w:tr w:rsidR="00B14BED" w:rsidRPr="00B14BED" w14:paraId="19F61A8A" w14:textId="77777777" w:rsidTr="009839F1">
        <w:trPr>
          <w:jc w:val="center"/>
        </w:trPr>
        <w:tc>
          <w:tcPr>
            <w:tcW w:w="647" w:type="dxa"/>
          </w:tcPr>
          <w:p w14:paraId="55323B08"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4</w:t>
            </w:r>
          </w:p>
        </w:tc>
        <w:tc>
          <w:tcPr>
            <w:tcW w:w="3884" w:type="dxa"/>
            <w:vAlign w:val="center"/>
          </w:tcPr>
          <w:p w14:paraId="030F8B09"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Normal hearing</w:t>
            </w:r>
          </w:p>
        </w:tc>
        <w:tc>
          <w:tcPr>
            <w:tcW w:w="1276" w:type="dxa"/>
          </w:tcPr>
          <w:p w14:paraId="065585AE"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2342</w:t>
            </w:r>
          </w:p>
        </w:tc>
      </w:tr>
      <w:tr w:rsidR="00B14BED" w:rsidRPr="00B14BED" w14:paraId="5188DED4" w14:textId="77777777" w:rsidTr="009839F1">
        <w:trPr>
          <w:jc w:val="center"/>
        </w:trPr>
        <w:tc>
          <w:tcPr>
            <w:tcW w:w="647" w:type="dxa"/>
          </w:tcPr>
          <w:p w14:paraId="1164DEB1"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5</w:t>
            </w:r>
          </w:p>
        </w:tc>
        <w:tc>
          <w:tcPr>
            <w:tcW w:w="3884" w:type="dxa"/>
          </w:tcPr>
          <w:p w14:paraId="65BFEA3A"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Minimal</w:t>
            </w:r>
          </w:p>
        </w:tc>
        <w:tc>
          <w:tcPr>
            <w:tcW w:w="1276" w:type="dxa"/>
          </w:tcPr>
          <w:p w14:paraId="0E89A4ED"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1371</w:t>
            </w:r>
          </w:p>
        </w:tc>
      </w:tr>
      <w:tr w:rsidR="00B14BED" w:rsidRPr="00B14BED" w14:paraId="6642DC8A" w14:textId="77777777" w:rsidTr="009839F1">
        <w:trPr>
          <w:jc w:val="center"/>
        </w:trPr>
        <w:tc>
          <w:tcPr>
            <w:tcW w:w="647" w:type="dxa"/>
          </w:tcPr>
          <w:p w14:paraId="0AD956D7"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6</w:t>
            </w:r>
          </w:p>
        </w:tc>
        <w:tc>
          <w:tcPr>
            <w:tcW w:w="3884" w:type="dxa"/>
          </w:tcPr>
          <w:p w14:paraId="4EE53831"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Mild</w:t>
            </w:r>
          </w:p>
        </w:tc>
        <w:tc>
          <w:tcPr>
            <w:tcW w:w="1276" w:type="dxa"/>
          </w:tcPr>
          <w:p w14:paraId="4AA99195"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1653</w:t>
            </w:r>
          </w:p>
        </w:tc>
      </w:tr>
      <w:tr w:rsidR="00B14BED" w:rsidRPr="00B14BED" w14:paraId="293485EB" w14:textId="77777777" w:rsidTr="009839F1">
        <w:trPr>
          <w:jc w:val="center"/>
        </w:trPr>
        <w:tc>
          <w:tcPr>
            <w:tcW w:w="647" w:type="dxa"/>
          </w:tcPr>
          <w:p w14:paraId="2E138B0D"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7</w:t>
            </w:r>
          </w:p>
        </w:tc>
        <w:tc>
          <w:tcPr>
            <w:tcW w:w="3884" w:type="dxa"/>
          </w:tcPr>
          <w:p w14:paraId="3ECA414C"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Moderate</w:t>
            </w:r>
          </w:p>
        </w:tc>
        <w:tc>
          <w:tcPr>
            <w:tcW w:w="1276" w:type="dxa"/>
          </w:tcPr>
          <w:p w14:paraId="7037D6B3"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2141</w:t>
            </w:r>
          </w:p>
        </w:tc>
      </w:tr>
      <w:tr w:rsidR="00B14BED" w:rsidRPr="00B14BED" w14:paraId="4EAE9439" w14:textId="77777777" w:rsidTr="009839F1">
        <w:trPr>
          <w:jc w:val="center"/>
        </w:trPr>
        <w:tc>
          <w:tcPr>
            <w:tcW w:w="647" w:type="dxa"/>
          </w:tcPr>
          <w:p w14:paraId="5F0249A2"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8</w:t>
            </w:r>
          </w:p>
        </w:tc>
        <w:tc>
          <w:tcPr>
            <w:tcW w:w="3884" w:type="dxa"/>
          </w:tcPr>
          <w:p w14:paraId="75CFADB4"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Moderately severe</w:t>
            </w:r>
          </w:p>
        </w:tc>
        <w:tc>
          <w:tcPr>
            <w:tcW w:w="1276" w:type="dxa"/>
          </w:tcPr>
          <w:p w14:paraId="3B47DB23"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1709</w:t>
            </w:r>
          </w:p>
        </w:tc>
      </w:tr>
      <w:tr w:rsidR="00B14BED" w:rsidRPr="00B14BED" w14:paraId="7CFC2E6C" w14:textId="77777777" w:rsidTr="009839F1">
        <w:trPr>
          <w:jc w:val="center"/>
        </w:trPr>
        <w:tc>
          <w:tcPr>
            <w:tcW w:w="647" w:type="dxa"/>
          </w:tcPr>
          <w:p w14:paraId="1A7925A0"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9</w:t>
            </w:r>
          </w:p>
        </w:tc>
        <w:tc>
          <w:tcPr>
            <w:tcW w:w="3884" w:type="dxa"/>
          </w:tcPr>
          <w:p w14:paraId="34A53993"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Severe</w:t>
            </w:r>
          </w:p>
        </w:tc>
        <w:tc>
          <w:tcPr>
            <w:tcW w:w="1276" w:type="dxa"/>
          </w:tcPr>
          <w:p w14:paraId="419E9D0F"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1414</w:t>
            </w:r>
          </w:p>
        </w:tc>
      </w:tr>
      <w:tr w:rsidR="00B14BED" w:rsidRPr="00B14BED" w14:paraId="2C033CD6" w14:textId="77777777" w:rsidTr="009839F1">
        <w:trPr>
          <w:jc w:val="center"/>
        </w:trPr>
        <w:tc>
          <w:tcPr>
            <w:tcW w:w="647" w:type="dxa"/>
          </w:tcPr>
          <w:p w14:paraId="718DED9A"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10</w:t>
            </w:r>
          </w:p>
        </w:tc>
        <w:tc>
          <w:tcPr>
            <w:tcW w:w="3884" w:type="dxa"/>
          </w:tcPr>
          <w:p w14:paraId="6CE11D43"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Profound</w:t>
            </w:r>
          </w:p>
        </w:tc>
        <w:tc>
          <w:tcPr>
            <w:tcW w:w="1276" w:type="dxa"/>
          </w:tcPr>
          <w:p w14:paraId="132C77F9"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1584</w:t>
            </w:r>
          </w:p>
        </w:tc>
      </w:tr>
      <w:tr w:rsidR="00B14BED" w:rsidRPr="00B14BED" w14:paraId="61154A7C" w14:textId="77777777" w:rsidTr="009839F1">
        <w:trPr>
          <w:jc w:val="center"/>
        </w:trPr>
        <w:tc>
          <w:tcPr>
            <w:tcW w:w="647" w:type="dxa"/>
          </w:tcPr>
          <w:p w14:paraId="1341AC1F"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11</w:t>
            </w:r>
          </w:p>
        </w:tc>
        <w:tc>
          <w:tcPr>
            <w:tcW w:w="3884" w:type="dxa"/>
          </w:tcPr>
          <w:p w14:paraId="5974D496"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Minimal to mild</w:t>
            </w:r>
          </w:p>
        </w:tc>
        <w:tc>
          <w:tcPr>
            <w:tcW w:w="1276" w:type="dxa"/>
          </w:tcPr>
          <w:p w14:paraId="720C6897"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11</w:t>
            </w:r>
          </w:p>
        </w:tc>
      </w:tr>
      <w:tr w:rsidR="00B14BED" w:rsidRPr="00B14BED" w14:paraId="04692E9A" w14:textId="77777777" w:rsidTr="009839F1">
        <w:trPr>
          <w:jc w:val="center"/>
        </w:trPr>
        <w:tc>
          <w:tcPr>
            <w:tcW w:w="647" w:type="dxa"/>
          </w:tcPr>
          <w:p w14:paraId="08D76AF7"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12</w:t>
            </w:r>
          </w:p>
        </w:tc>
        <w:tc>
          <w:tcPr>
            <w:tcW w:w="3884" w:type="dxa"/>
          </w:tcPr>
          <w:p w14:paraId="4B2F3922"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Mild to moderate</w:t>
            </w:r>
          </w:p>
        </w:tc>
        <w:tc>
          <w:tcPr>
            <w:tcW w:w="1276" w:type="dxa"/>
          </w:tcPr>
          <w:p w14:paraId="6DAF980D"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122</w:t>
            </w:r>
          </w:p>
        </w:tc>
      </w:tr>
      <w:tr w:rsidR="00B14BED" w:rsidRPr="00B14BED" w14:paraId="5B5EEE44" w14:textId="77777777" w:rsidTr="009839F1">
        <w:trPr>
          <w:jc w:val="center"/>
        </w:trPr>
        <w:tc>
          <w:tcPr>
            <w:tcW w:w="647" w:type="dxa"/>
          </w:tcPr>
          <w:p w14:paraId="522D716F"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13</w:t>
            </w:r>
          </w:p>
        </w:tc>
        <w:tc>
          <w:tcPr>
            <w:tcW w:w="3884" w:type="dxa"/>
          </w:tcPr>
          <w:p w14:paraId="34657E99"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Moderate to severe</w:t>
            </w:r>
          </w:p>
        </w:tc>
        <w:tc>
          <w:tcPr>
            <w:tcW w:w="1276" w:type="dxa"/>
          </w:tcPr>
          <w:p w14:paraId="34B6942A"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149</w:t>
            </w:r>
          </w:p>
        </w:tc>
      </w:tr>
      <w:tr w:rsidR="00B14BED" w:rsidRPr="00B14BED" w14:paraId="3993B792" w14:textId="77777777" w:rsidTr="009839F1">
        <w:trPr>
          <w:jc w:val="center"/>
        </w:trPr>
        <w:tc>
          <w:tcPr>
            <w:tcW w:w="647" w:type="dxa"/>
          </w:tcPr>
          <w:p w14:paraId="63E78CD4"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14</w:t>
            </w:r>
          </w:p>
        </w:tc>
        <w:tc>
          <w:tcPr>
            <w:tcW w:w="3884" w:type="dxa"/>
          </w:tcPr>
          <w:p w14:paraId="451290F5"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Moderately severe to severe</w:t>
            </w:r>
          </w:p>
        </w:tc>
        <w:tc>
          <w:tcPr>
            <w:tcW w:w="1276" w:type="dxa"/>
          </w:tcPr>
          <w:p w14:paraId="744FEF14" w14:textId="77777777" w:rsidR="009D45B2" w:rsidRPr="00B14BED" w:rsidRDefault="009D45B2" w:rsidP="009D45B2">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145</w:t>
            </w:r>
          </w:p>
        </w:tc>
      </w:tr>
      <w:tr w:rsidR="00B14BED" w:rsidRPr="00B14BED" w14:paraId="1B2924F1" w14:textId="77777777" w:rsidTr="009839F1">
        <w:trPr>
          <w:jc w:val="center"/>
        </w:trPr>
        <w:tc>
          <w:tcPr>
            <w:tcW w:w="647" w:type="dxa"/>
          </w:tcPr>
          <w:p w14:paraId="72F625B1"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15</w:t>
            </w:r>
          </w:p>
        </w:tc>
        <w:tc>
          <w:tcPr>
            <w:tcW w:w="3884" w:type="dxa"/>
          </w:tcPr>
          <w:p w14:paraId="6810E658"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Severe to profound</w:t>
            </w:r>
          </w:p>
        </w:tc>
        <w:tc>
          <w:tcPr>
            <w:tcW w:w="1276" w:type="dxa"/>
          </w:tcPr>
          <w:p w14:paraId="6B619F4C"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524</w:t>
            </w:r>
          </w:p>
        </w:tc>
      </w:tr>
      <w:tr w:rsidR="00B14BED" w:rsidRPr="00B14BED" w14:paraId="7E6E46B0" w14:textId="77777777" w:rsidTr="009839F1">
        <w:trPr>
          <w:jc w:val="center"/>
        </w:trPr>
        <w:tc>
          <w:tcPr>
            <w:tcW w:w="647" w:type="dxa"/>
          </w:tcPr>
          <w:p w14:paraId="147AEE9F"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16</w:t>
            </w:r>
          </w:p>
        </w:tc>
        <w:tc>
          <w:tcPr>
            <w:tcW w:w="3884" w:type="dxa"/>
          </w:tcPr>
          <w:p w14:paraId="4B20FEA9"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Moderate to severe</w:t>
            </w:r>
          </w:p>
        </w:tc>
        <w:tc>
          <w:tcPr>
            <w:tcW w:w="1276" w:type="dxa"/>
          </w:tcPr>
          <w:p w14:paraId="4BD67C60"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12</w:t>
            </w:r>
          </w:p>
        </w:tc>
      </w:tr>
      <w:tr w:rsidR="00B14BED" w:rsidRPr="00B14BED" w14:paraId="0D4F0008" w14:textId="77777777" w:rsidTr="009839F1">
        <w:trPr>
          <w:jc w:val="center"/>
        </w:trPr>
        <w:tc>
          <w:tcPr>
            <w:tcW w:w="647" w:type="dxa"/>
          </w:tcPr>
          <w:p w14:paraId="679AC9A4"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lastRenderedPageBreak/>
              <w:t>17</w:t>
            </w:r>
          </w:p>
        </w:tc>
        <w:tc>
          <w:tcPr>
            <w:tcW w:w="3884" w:type="dxa"/>
          </w:tcPr>
          <w:p w14:paraId="38369496"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Sloping</w:t>
            </w:r>
          </w:p>
        </w:tc>
        <w:tc>
          <w:tcPr>
            <w:tcW w:w="1276" w:type="dxa"/>
          </w:tcPr>
          <w:p w14:paraId="20EF0993"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507</w:t>
            </w:r>
          </w:p>
        </w:tc>
      </w:tr>
      <w:tr w:rsidR="00B14BED" w:rsidRPr="00B14BED" w14:paraId="61EB8322" w14:textId="77777777" w:rsidTr="009839F1">
        <w:trPr>
          <w:jc w:val="center"/>
        </w:trPr>
        <w:tc>
          <w:tcPr>
            <w:tcW w:w="647" w:type="dxa"/>
          </w:tcPr>
          <w:p w14:paraId="2AC0EC27"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18</w:t>
            </w:r>
          </w:p>
        </w:tc>
        <w:tc>
          <w:tcPr>
            <w:tcW w:w="3884" w:type="dxa"/>
          </w:tcPr>
          <w:p w14:paraId="46306551" w14:textId="77777777" w:rsidR="009D45B2" w:rsidRPr="00B14BED" w:rsidRDefault="009D45B2" w:rsidP="009D45B2">
            <w:p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Ears tested having</w:t>
            </w:r>
          </w:p>
          <w:p w14:paraId="49ABA366" w14:textId="77777777" w:rsidR="009D45B2" w:rsidRPr="00B14BED" w:rsidRDefault="009D45B2" w:rsidP="009D45B2">
            <w:pPr>
              <w:numPr>
                <w:ilvl w:val="0"/>
                <w:numId w:val="19"/>
              </w:num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Conductive hearing</w:t>
            </w:r>
          </w:p>
          <w:p w14:paraId="58A86B20" w14:textId="77777777" w:rsidR="009D45B2" w:rsidRPr="00B14BED" w:rsidRDefault="009D45B2" w:rsidP="009D45B2">
            <w:pPr>
              <w:numPr>
                <w:ilvl w:val="0"/>
                <w:numId w:val="19"/>
              </w:num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Mixed hearing loss</w:t>
            </w:r>
          </w:p>
          <w:p w14:paraId="50229A1E" w14:textId="77777777" w:rsidR="009D45B2" w:rsidRPr="00B14BED" w:rsidRDefault="009D45B2" w:rsidP="009D45B2">
            <w:pPr>
              <w:numPr>
                <w:ilvl w:val="0"/>
                <w:numId w:val="19"/>
              </w:numPr>
              <w:autoSpaceDE w:val="0"/>
              <w:autoSpaceDN w:val="0"/>
              <w:adjustRightInd w:val="0"/>
              <w:spacing w:after="0" w:line="240" w:lineRule="auto"/>
              <w:jc w:val="both"/>
              <w:rPr>
                <w:rFonts w:ascii="Book Antiqua" w:hAnsi="Book Antiqua"/>
                <w:sz w:val="24"/>
                <w:szCs w:val="24"/>
                <w:lang w:bidi="kn-IN"/>
              </w:rPr>
            </w:pPr>
            <w:r w:rsidRPr="00B14BED">
              <w:rPr>
                <w:rFonts w:ascii="Book Antiqua" w:hAnsi="Book Antiqua"/>
                <w:sz w:val="24"/>
                <w:szCs w:val="24"/>
                <w:lang w:bidi="kn-IN"/>
              </w:rPr>
              <w:t>Sensorineural hearing loss</w:t>
            </w:r>
          </w:p>
        </w:tc>
        <w:tc>
          <w:tcPr>
            <w:tcW w:w="1276" w:type="dxa"/>
          </w:tcPr>
          <w:p w14:paraId="5A7F5587"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p>
          <w:p w14:paraId="6200F3B5"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1690</w:t>
            </w:r>
          </w:p>
          <w:p w14:paraId="59925486"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2208</w:t>
            </w:r>
          </w:p>
          <w:p w14:paraId="5DC1767D"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4127</w:t>
            </w:r>
          </w:p>
        </w:tc>
      </w:tr>
      <w:tr w:rsidR="00B14BED" w:rsidRPr="00B14BED" w14:paraId="521E802D" w14:textId="77777777" w:rsidTr="009839F1">
        <w:trPr>
          <w:jc w:val="center"/>
        </w:trPr>
        <w:tc>
          <w:tcPr>
            <w:tcW w:w="647" w:type="dxa"/>
          </w:tcPr>
          <w:p w14:paraId="23129482"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19</w:t>
            </w:r>
          </w:p>
        </w:tc>
        <w:tc>
          <w:tcPr>
            <w:tcW w:w="3884" w:type="dxa"/>
            <w:vAlign w:val="center"/>
          </w:tcPr>
          <w:p w14:paraId="1AD7FAF2"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with unilateral hearing loss</w:t>
            </w:r>
          </w:p>
        </w:tc>
        <w:tc>
          <w:tcPr>
            <w:tcW w:w="1276" w:type="dxa"/>
          </w:tcPr>
          <w:p w14:paraId="6AC2E6D6"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711</w:t>
            </w:r>
          </w:p>
        </w:tc>
      </w:tr>
      <w:tr w:rsidR="00B14BED" w:rsidRPr="00B14BED" w14:paraId="2A8D6CB0" w14:textId="77777777" w:rsidTr="009839F1">
        <w:trPr>
          <w:jc w:val="center"/>
        </w:trPr>
        <w:tc>
          <w:tcPr>
            <w:tcW w:w="647" w:type="dxa"/>
          </w:tcPr>
          <w:p w14:paraId="77280F6B"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20</w:t>
            </w:r>
          </w:p>
        </w:tc>
        <w:tc>
          <w:tcPr>
            <w:tcW w:w="3884" w:type="dxa"/>
            <w:vAlign w:val="center"/>
          </w:tcPr>
          <w:p w14:paraId="56E46A3D"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with bilateral hearing loss</w:t>
            </w:r>
          </w:p>
        </w:tc>
        <w:tc>
          <w:tcPr>
            <w:tcW w:w="1276" w:type="dxa"/>
          </w:tcPr>
          <w:p w14:paraId="13CC956F"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5555</w:t>
            </w:r>
          </w:p>
        </w:tc>
      </w:tr>
      <w:tr w:rsidR="00B14BED" w:rsidRPr="00B14BED" w14:paraId="41ED343F" w14:textId="77777777" w:rsidTr="009839F1">
        <w:trPr>
          <w:jc w:val="center"/>
        </w:trPr>
        <w:tc>
          <w:tcPr>
            <w:tcW w:w="647" w:type="dxa"/>
          </w:tcPr>
          <w:p w14:paraId="0E8F599B"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21</w:t>
            </w:r>
          </w:p>
        </w:tc>
        <w:tc>
          <w:tcPr>
            <w:tcW w:w="3884" w:type="dxa"/>
            <w:vAlign w:val="center"/>
          </w:tcPr>
          <w:p w14:paraId="2C6D5598" w14:textId="10EE17DA"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Ears with auditory</w:t>
            </w:r>
            <w:r w:rsidR="005C3D09">
              <w:rPr>
                <w:rFonts w:ascii="Book Antiqua" w:eastAsia="Times New Roman" w:hAnsi="Book Antiqua"/>
                <w:sz w:val="24"/>
                <w:szCs w:val="24"/>
              </w:rPr>
              <w:t xml:space="preserve"> </w:t>
            </w:r>
            <w:proofErr w:type="spellStart"/>
            <w:r w:rsidRPr="00B14BED">
              <w:rPr>
                <w:rFonts w:ascii="Book Antiqua" w:eastAsia="Times New Roman" w:hAnsi="Book Antiqua"/>
                <w:sz w:val="24"/>
                <w:szCs w:val="24"/>
              </w:rPr>
              <w:t>dys</w:t>
            </w:r>
            <w:proofErr w:type="spellEnd"/>
            <w:r w:rsidRPr="00B14BED">
              <w:rPr>
                <w:rFonts w:ascii="Book Antiqua" w:eastAsia="Times New Roman" w:hAnsi="Book Antiqua"/>
                <w:sz w:val="24"/>
                <w:szCs w:val="24"/>
              </w:rPr>
              <w:t>-</w:t>
            </w:r>
            <w:r w:rsidR="009839F1" w:rsidRPr="00B14BED">
              <w:rPr>
                <w:rFonts w:ascii="Book Antiqua" w:eastAsia="Times New Roman" w:hAnsi="Book Antiqua"/>
                <w:sz w:val="24"/>
                <w:szCs w:val="24"/>
              </w:rPr>
              <w:t>s</w:t>
            </w:r>
            <w:r w:rsidRPr="00B14BED">
              <w:rPr>
                <w:rFonts w:ascii="Book Antiqua" w:eastAsia="Times New Roman" w:hAnsi="Book Antiqua"/>
                <w:sz w:val="24"/>
                <w:szCs w:val="24"/>
              </w:rPr>
              <w:t>ynchrony</w:t>
            </w:r>
          </w:p>
        </w:tc>
        <w:tc>
          <w:tcPr>
            <w:tcW w:w="1276" w:type="dxa"/>
          </w:tcPr>
          <w:p w14:paraId="79796A3A"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57</w:t>
            </w:r>
          </w:p>
        </w:tc>
      </w:tr>
      <w:tr w:rsidR="00B14BED" w:rsidRPr="00B14BED" w14:paraId="548744B8" w14:textId="77777777" w:rsidTr="009839F1">
        <w:trPr>
          <w:jc w:val="center"/>
        </w:trPr>
        <w:tc>
          <w:tcPr>
            <w:tcW w:w="647" w:type="dxa"/>
          </w:tcPr>
          <w:p w14:paraId="43FA346C"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22</w:t>
            </w:r>
          </w:p>
        </w:tc>
        <w:tc>
          <w:tcPr>
            <w:tcW w:w="3884" w:type="dxa"/>
            <w:vAlign w:val="center"/>
          </w:tcPr>
          <w:p w14:paraId="70B9DD69"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with auditory processing disorder</w:t>
            </w:r>
          </w:p>
        </w:tc>
        <w:tc>
          <w:tcPr>
            <w:tcW w:w="1276" w:type="dxa"/>
          </w:tcPr>
          <w:p w14:paraId="256FFE9B"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7</w:t>
            </w:r>
          </w:p>
        </w:tc>
      </w:tr>
      <w:tr w:rsidR="00B14BED" w:rsidRPr="00B14BED" w14:paraId="18299657" w14:textId="77777777" w:rsidTr="009839F1">
        <w:trPr>
          <w:jc w:val="center"/>
        </w:trPr>
        <w:tc>
          <w:tcPr>
            <w:tcW w:w="647" w:type="dxa"/>
          </w:tcPr>
          <w:p w14:paraId="64641A76"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23</w:t>
            </w:r>
          </w:p>
        </w:tc>
        <w:tc>
          <w:tcPr>
            <w:tcW w:w="3884" w:type="dxa"/>
            <w:vAlign w:val="center"/>
          </w:tcPr>
          <w:p w14:paraId="6F5815FA"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with functional hearing loss</w:t>
            </w:r>
          </w:p>
        </w:tc>
        <w:tc>
          <w:tcPr>
            <w:tcW w:w="1276" w:type="dxa"/>
          </w:tcPr>
          <w:p w14:paraId="2150145A"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18</w:t>
            </w:r>
          </w:p>
        </w:tc>
      </w:tr>
      <w:tr w:rsidR="00B14BED" w:rsidRPr="00B14BED" w14:paraId="11E97AE3" w14:textId="77777777" w:rsidTr="009839F1">
        <w:trPr>
          <w:jc w:val="center"/>
        </w:trPr>
        <w:tc>
          <w:tcPr>
            <w:tcW w:w="647" w:type="dxa"/>
          </w:tcPr>
          <w:p w14:paraId="0E7952B0"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24</w:t>
            </w:r>
          </w:p>
        </w:tc>
        <w:tc>
          <w:tcPr>
            <w:tcW w:w="3884" w:type="dxa"/>
            <w:vAlign w:val="center"/>
          </w:tcPr>
          <w:p w14:paraId="5F65DD90"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 xml:space="preserve">Clients - tinnitus evaluation </w:t>
            </w:r>
          </w:p>
        </w:tc>
        <w:tc>
          <w:tcPr>
            <w:tcW w:w="1276" w:type="dxa"/>
          </w:tcPr>
          <w:p w14:paraId="61F1BCEB"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135</w:t>
            </w:r>
          </w:p>
        </w:tc>
      </w:tr>
      <w:tr w:rsidR="00B14BED" w:rsidRPr="00B14BED" w14:paraId="36E747E8" w14:textId="77777777" w:rsidTr="009839F1">
        <w:trPr>
          <w:jc w:val="center"/>
        </w:trPr>
        <w:tc>
          <w:tcPr>
            <w:tcW w:w="647" w:type="dxa"/>
          </w:tcPr>
          <w:p w14:paraId="451BFF13"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25</w:t>
            </w:r>
          </w:p>
        </w:tc>
        <w:tc>
          <w:tcPr>
            <w:tcW w:w="3884" w:type="dxa"/>
            <w:vAlign w:val="center"/>
          </w:tcPr>
          <w:p w14:paraId="5E1566F9"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for Pure Tone Audiometry</w:t>
            </w:r>
          </w:p>
        </w:tc>
        <w:tc>
          <w:tcPr>
            <w:tcW w:w="1276" w:type="dxa"/>
          </w:tcPr>
          <w:p w14:paraId="761C4DF3"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6722</w:t>
            </w:r>
          </w:p>
        </w:tc>
      </w:tr>
      <w:tr w:rsidR="00B14BED" w:rsidRPr="00B14BED" w14:paraId="3D39BB87" w14:textId="77777777" w:rsidTr="009839F1">
        <w:trPr>
          <w:jc w:val="center"/>
        </w:trPr>
        <w:tc>
          <w:tcPr>
            <w:tcW w:w="647" w:type="dxa"/>
          </w:tcPr>
          <w:p w14:paraId="61BE6705"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26</w:t>
            </w:r>
          </w:p>
        </w:tc>
        <w:tc>
          <w:tcPr>
            <w:tcW w:w="3884" w:type="dxa"/>
            <w:vAlign w:val="center"/>
          </w:tcPr>
          <w:p w14:paraId="60831F8E"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for Speech Audiometry</w:t>
            </w:r>
          </w:p>
        </w:tc>
        <w:tc>
          <w:tcPr>
            <w:tcW w:w="1276" w:type="dxa"/>
          </w:tcPr>
          <w:p w14:paraId="215E6447"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2455</w:t>
            </w:r>
          </w:p>
        </w:tc>
      </w:tr>
      <w:tr w:rsidR="00B14BED" w:rsidRPr="00B14BED" w14:paraId="71CE33D7" w14:textId="77777777" w:rsidTr="009839F1">
        <w:trPr>
          <w:jc w:val="center"/>
        </w:trPr>
        <w:tc>
          <w:tcPr>
            <w:tcW w:w="647" w:type="dxa"/>
          </w:tcPr>
          <w:p w14:paraId="6ADC0BAC"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27</w:t>
            </w:r>
          </w:p>
        </w:tc>
        <w:tc>
          <w:tcPr>
            <w:tcW w:w="3884" w:type="dxa"/>
            <w:vAlign w:val="center"/>
          </w:tcPr>
          <w:p w14:paraId="16B8B954"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 xml:space="preserve">Clients for Immittance evaluation </w:t>
            </w:r>
          </w:p>
        </w:tc>
        <w:tc>
          <w:tcPr>
            <w:tcW w:w="1276" w:type="dxa"/>
          </w:tcPr>
          <w:p w14:paraId="47AA7819"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6832</w:t>
            </w:r>
          </w:p>
        </w:tc>
      </w:tr>
      <w:tr w:rsidR="00B14BED" w:rsidRPr="00B14BED" w14:paraId="23A06CA7" w14:textId="77777777" w:rsidTr="009839F1">
        <w:trPr>
          <w:jc w:val="center"/>
        </w:trPr>
        <w:tc>
          <w:tcPr>
            <w:tcW w:w="647" w:type="dxa"/>
          </w:tcPr>
          <w:p w14:paraId="0EA7BA5E"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28</w:t>
            </w:r>
          </w:p>
        </w:tc>
        <w:tc>
          <w:tcPr>
            <w:tcW w:w="3884" w:type="dxa"/>
            <w:vAlign w:val="center"/>
          </w:tcPr>
          <w:p w14:paraId="53A553FB"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for Otoacoustic Element</w:t>
            </w:r>
          </w:p>
        </w:tc>
        <w:tc>
          <w:tcPr>
            <w:tcW w:w="1276" w:type="dxa"/>
          </w:tcPr>
          <w:p w14:paraId="0893A7FE"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1543</w:t>
            </w:r>
          </w:p>
        </w:tc>
      </w:tr>
      <w:tr w:rsidR="00B14BED" w:rsidRPr="00B14BED" w14:paraId="41466B1E" w14:textId="77777777" w:rsidTr="009839F1">
        <w:trPr>
          <w:jc w:val="center"/>
        </w:trPr>
        <w:tc>
          <w:tcPr>
            <w:tcW w:w="647" w:type="dxa"/>
          </w:tcPr>
          <w:p w14:paraId="5C75110B"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29</w:t>
            </w:r>
          </w:p>
        </w:tc>
        <w:tc>
          <w:tcPr>
            <w:tcW w:w="3884" w:type="dxa"/>
            <w:vAlign w:val="center"/>
          </w:tcPr>
          <w:p w14:paraId="121BACB0"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for Auditory Brainstem Response</w:t>
            </w:r>
          </w:p>
        </w:tc>
        <w:tc>
          <w:tcPr>
            <w:tcW w:w="1276" w:type="dxa"/>
          </w:tcPr>
          <w:p w14:paraId="4ABC9FAC"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1190</w:t>
            </w:r>
          </w:p>
        </w:tc>
      </w:tr>
      <w:tr w:rsidR="00B14BED" w:rsidRPr="00B14BED" w14:paraId="49F948D6" w14:textId="77777777" w:rsidTr="009839F1">
        <w:trPr>
          <w:jc w:val="center"/>
        </w:trPr>
        <w:tc>
          <w:tcPr>
            <w:tcW w:w="647" w:type="dxa"/>
          </w:tcPr>
          <w:p w14:paraId="45882B60"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30</w:t>
            </w:r>
          </w:p>
        </w:tc>
        <w:tc>
          <w:tcPr>
            <w:tcW w:w="3884" w:type="dxa"/>
            <w:vAlign w:val="center"/>
          </w:tcPr>
          <w:p w14:paraId="13F4D4AC"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 xml:space="preserve">Clients for Vestibular Evoked Myogenic Potential </w:t>
            </w:r>
          </w:p>
        </w:tc>
        <w:tc>
          <w:tcPr>
            <w:tcW w:w="1276" w:type="dxa"/>
          </w:tcPr>
          <w:p w14:paraId="328F994F"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3</w:t>
            </w:r>
          </w:p>
        </w:tc>
      </w:tr>
      <w:tr w:rsidR="00B14BED" w:rsidRPr="00B14BED" w14:paraId="59B87E8B" w14:textId="77777777" w:rsidTr="009839F1">
        <w:trPr>
          <w:jc w:val="center"/>
        </w:trPr>
        <w:tc>
          <w:tcPr>
            <w:tcW w:w="647" w:type="dxa"/>
          </w:tcPr>
          <w:p w14:paraId="7B6C0B1C"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31</w:t>
            </w:r>
          </w:p>
        </w:tc>
        <w:tc>
          <w:tcPr>
            <w:tcW w:w="3884" w:type="dxa"/>
            <w:vAlign w:val="center"/>
          </w:tcPr>
          <w:p w14:paraId="7AF33B69"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 xml:space="preserve">Clients for Video Head Impulse Tests </w:t>
            </w:r>
          </w:p>
        </w:tc>
        <w:tc>
          <w:tcPr>
            <w:tcW w:w="1276" w:type="dxa"/>
          </w:tcPr>
          <w:p w14:paraId="603B304A"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w:t>
            </w:r>
          </w:p>
        </w:tc>
      </w:tr>
      <w:tr w:rsidR="00B14BED" w:rsidRPr="00B14BED" w14:paraId="28748998" w14:textId="77777777" w:rsidTr="009839F1">
        <w:trPr>
          <w:jc w:val="center"/>
        </w:trPr>
        <w:tc>
          <w:tcPr>
            <w:tcW w:w="647" w:type="dxa"/>
          </w:tcPr>
          <w:p w14:paraId="15DB7769"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32</w:t>
            </w:r>
          </w:p>
        </w:tc>
        <w:tc>
          <w:tcPr>
            <w:tcW w:w="3884" w:type="dxa"/>
            <w:vAlign w:val="center"/>
          </w:tcPr>
          <w:p w14:paraId="1F80B39D"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for Behavioral Observation Audiometry</w:t>
            </w:r>
          </w:p>
        </w:tc>
        <w:tc>
          <w:tcPr>
            <w:tcW w:w="1276" w:type="dxa"/>
          </w:tcPr>
          <w:p w14:paraId="277757EB"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257</w:t>
            </w:r>
          </w:p>
        </w:tc>
      </w:tr>
      <w:tr w:rsidR="00B14BED" w:rsidRPr="00B14BED" w14:paraId="5459F44F" w14:textId="77777777" w:rsidTr="009839F1">
        <w:trPr>
          <w:jc w:val="center"/>
        </w:trPr>
        <w:tc>
          <w:tcPr>
            <w:tcW w:w="647" w:type="dxa"/>
          </w:tcPr>
          <w:p w14:paraId="19CF610A"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33</w:t>
            </w:r>
          </w:p>
        </w:tc>
        <w:tc>
          <w:tcPr>
            <w:tcW w:w="3884" w:type="dxa"/>
            <w:vAlign w:val="center"/>
          </w:tcPr>
          <w:p w14:paraId="43CA87C9"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for Visual Reinforcement Audiometry</w:t>
            </w:r>
          </w:p>
        </w:tc>
        <w:tc>
          <w:tcPr>
            <w:tcW w:w="1276" w:type="dxa"/>
          </w:tcPr>
          <w:p w14:paraId="4BC80AFA"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19</w:t>
            </w:r>
          </w:p>
        </w:tc>
      </w:tr>
      <w:tr w:rsidR="00B14BED" w:rsidRPr="00B14BED" w14:paraId="41D7EBCA" w14:textId="77777777" w:rsidTr="009839F1">
        <w:trPr>
          <w:jc w:val="center"/>
        </w:trPr>
        <w:tc>
          <w:tcPr>
            <w:tcW w:w="647" w:type="dxa"/>
          </w:tcPr>
          <w:p w14:paraId="19FE4C39"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34</w:t>
            </w:r>
          </w:p>
        </w:tc>
        <w:tc>
          <w:tcPr>
            <w:tcW w:w="3884" w:type="dxa"/>
            <w:vAlign w:val="center"/>
          </w:tcPr>
          <w:p w14:paraId="4BBEF229"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Times New Roman" w:hAnsi="Times New Roman"/>
                <w:lang w:eastAsia="en-IN"/>
              </w:rPr>
              <w:t>Clients for LLR</w:t>
            </w:r>
          </w:p>
        </w:tc>
        <w:tc>
          <w:tcPr>
            <w:tcW w:w="1276" w:type="dxa"/>
          </w:tcPr>
          <w:p w14:paraId="775CE55C"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1</w:t>
            </w:r>
          </w:p>
        </w:tc>
      </w:tr>
      <w:tr w:rsidR="009D45B2" w:rsidRPr="00B14BED" w14:paraId="4E640877" w14:textId="77777777" w:rsidTr="009839F1">
        <w:trPr>
          <w:jc w:val="center"/>
        </w:trPr>
        <w:tc>
          <w:tcPr>
            <w:tcW w:w="647" w:type="dxa"/>
          </w:tcPr>
          <w:p w14:paraId="137D777B" w14:textId="77777777" w:rsidR="009D45B2" w:rsidRPr="00B14BED" w:rsidRDefault="009D45B2" w:rsidP="009D45B2">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35</w:t>
            </w:r>
          </w:p>
        </w:tc>
        <w:tc>
          <w:tcPr>
            <w:tcW w:w="3884" w:type="dxa"/>
            <w:vAlign w:val="center"/>
          </w:tcPr>
          <w:p w14:paraId="4F5D6E05" w14:textId="77777777" w:rsidR="009D45B2" w:rsidRPr="00B14BED" w:rsidRDefault="009D45B2" w:rsidP="009D45B2">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Behavioral Vestibular Assessment</w:t>
            </w:r>
          </w:p>
        </w:tc>
        <w:tc>
          <w:tcPr>
            <w:tcW w:w="1276" w:type="dxa"/>
          </w:tcPr>
          <w:p w14:paraId="4E528278" w14:textId="77777777" w:rsidR="009D45B2" w:rsidRPr="00B14BED" w:rsidRDefault="009D45B2" w:rsidP="00672BC7">
            <w:pPr>
              <w:autoSpaceDE w:val="0"/>
              <w:autoSpaceDN w:val="0"/>
              <w:adjustRightInd w:val="0"/>
              <w:spacing w:after="0" w:line="240" w:lineRule="auto"/>
              <w:jc w:val="right"/>
              <w:rPr>
                <w:rFonts w:ascii="Book Antiqua" w:hAnsi="Book Antiqua"/>
                <w:sz w:val="24"/>
                <w:szCs w:val="24"/>
                <w:lang w:bidi="kn-IN"/>
              </w:rPr>
            </w:pPr>
            <w:r w:rsidRPr="00B14BED">
              <w:rPr>
                <w:rFonts w:ascii="Book Antiqua" w:hAnsi="Book Antiqua"/>
                <w:sz w:val="24"/>
                <w:szCs w:val="24"/>
                <w:lang w:bidi="kn-IN"/>
              </w:rPr>
              <w:t>4</w:t>
            </w:r>
          </w:p>
        </w:tc>
      </w:tr>
    </w:tbl>
    <w:p w14:paraId="6EA59305" w14:textId="77777777" w:rsidR="004E5883" w:rsidRPr="00B14BED" w:rsidRDefault="004E5883" w:rsidP="00A47860">
      <w:pPr>
        <w:autoSpaceDE w:val="0"/>
        <w:autoSpaceDN w:val="0"/>
        <w:adjustRightInd w:val="0"/>
        <w:spacing w:after="0" w:line="240" w:lineRule="auto"/>
        <w:jc w:val="both"/>
        <w:rPr>
          <w:rFonts w:ascii="Book Antiqua" w:hAnsi="Book Antiqua"/>
          <w:sz w:val="24"/>
          <w:szCs w:val="24"/>
          <w:lang w:bidi="kn-IN"/>
        </w:rPr>
      </w:pPr>
    </w:p>
    <w:p w14:paraId="029EA8D3" w14:textId="77777777" w:rsidR="002B5AA4" w:rsidRPr="00005E7E" w:rsidRDefault="002B5AA4" w:rsidP="00CB747C">
      <w:pPr>
        <w:autoSpaceDE w:val="0"/>
        <w:autoSpaceDN w:val="0"/>
        <w:adjustRightInd w:val="0"/>
        <w:spacing w:after="0" w:line="360" w:lineRule="auto"/>
        <w:jc w:val="both"/>
        <w:rPr>
          <w:rFonts w:ascii="Book Antiqua" w:hAnsi="Book Antiqua"/>
          <w:sz w:val="12"/>
          <w:szCs w:val="12"/>
          <w:lang w:bidi="kn-IN"/>
        </w:rPr>
      </w:pPr>
    </w:p>
    <w:p w14:paraId="61062631" w14:textId="7069EFE0" w:rsidR="00B80E61" w:rsidRDefault="00A47860" w:rsidP="00CB747C">
      <w:pPr>
        <w:autoSpaceDE w:val="0"/>
        <w:autoSpaceDN w:val="0"/>
        <w:adjustRightInd w:val="0"/>
        <w:spacing w:after="0" w:line="360" w:lineRule="auto"/>
        <w:jc w:val="both"/>
        <w:rPr>
          <w:rFonts w:ascii="Book Antiqua" w:hAnsi="Book Antiqua"/>
          <w:iCs/>
          <w:sz w:val="24"/>
          <w:szCs w:val="24"/>
          <w:lang w:bidi="kn-IN"/>
        </w:rPr>
      </w:pPr>
      <w:r w:rsidRPr="00B14BED">
        <w:rPr>
          <w:rFonts w:ascii="Book Antiqua" w:hAnsi="Book Antiqua"/>
          <w:sz w:val="24"/>
          <w:szCs w:val="24"/>
          <w:lang w:bidi="kn-IN"/>
        </w:rPr>
        <w:t>Hearing aid trial and prescription were carried out for clients in need for amplification and/or assistive</w:t>
      </w:r>
      <w:r w:rsidR="00AF49A9" w:rsidRPr="00B14BED">
        <w:rPr>
          <w:rFonts w:ascii="Book Antiqua" w:hAnsi="Book Antiqua"/>
          <w:sz w:val="24"/>
          <w:szCs w:val="24"/>
          <w:lang w:bidi="kn-IN"/>
        </w:rPr>
        <w:t xml:space="preserve"> </w:t>
      </w:r>
      <w:r w:rsidRPr="00B14BED">
        <w:rPr>
          <w:rFonts w:ascii="Book Antiqua" w:hAnsi="Book Antiqua"/>
          <w:sz w:val="24"/>
          <w:szCs w:val="24"/>
          <w:lang w:bidi="kn-IN"/>
        </w:rPr>
        <w:t xml:space="preserve">listening devices. Clients evaluated of hearing aids were </w:t>
      </w:r>
      <w:r w:rsidR="00AF49A9" w:rsidRPr="00B14BED">
        <w:rPr>
          <w:rFonts w:ascii="Book Antiqua" w:hAnsi="Book Antiqua"/>
          <w:sz w:val="24"/>
          <w:szCs w:val="24"/>
          <w:lang w:bidi="kn-IN"/>
        </w:rPr>
        <w:t>4075</w:t>
      </w:r>
      <w:r w:rsidR="003B0301" w:rsidRPr="00B14BED">
        <w:rPr>
          <w:rFonts w:ascii="Book Antiqua" w:hAnsi="Book Antiqua"/>
          <w:sz w:val="24"/>
          <w:szCs w:val="24"/>
          <w:lang w:bidi="kn-IN"/>
        </w:rPr>
        <w:t xml:space="preserve"> and </w:t>
      </w:r>
      <w:r w:rsidR="00AF49A9" w:rsidRPr="00B14BED">
        <w:rPr>
          <w:rFonts w:ascii="Book Antiqua" w:hAnsi="Book Antiqua"/>
          <w:sz w:val="24"/>
          <w:szCs w:val="24"/>
          <w:lang w:bidi="kn-IN"/>
        </w:rPr>
        <w:t>1</w:t>
      </w:r>
      <w:r w:rsidR="006F7DC3" w:rsidRPr="00B14BED">
        <w:rPr>
          <w:rFonts w:ascii="Book Antiqua" w:hAnsi="Book Antiqua"/>
          <w:sz w:val="24"/>
          <w:szCs w:val="24"/>
          <w:lang w:bidi="kn-IN"/>
        </w:rPr>
        <w:t>6</w:t>
      </w:r>
      <w:r w:rsidR="00AF49A9" w:rsidRPr="00B14BED">
        <w:rPr>
          <w:rFonts w:ascii="Book Antiqua" w:hAnsi="Book Antiqua"/>
          <w:sz w:val="24"/>
          <w:szCs w:val="24"/>
          <w:lang w:bidi="kn-IN"/>
        </w:rPr>
        <w:t xml:space="preserve">95 </w:t>
      </w:r>
      <w:r w:rsidRPr="00B14BED">
        <w:rPr>
          <w:rFonts w:ascii="Book Antiqua" w:hAnsi="Book Antiqua"/>
          <w:sz w:val="24"/>
          <w:szCs w:val="24"/>
          <w:lang w:bidi="kn-IN"/>
        </w:rPr>
        <w:t>hearing aids were prescribed at</w:t>
      </w:r>
      <w:r w:rsidR="00AF49A9" w:rsidRPr="00B14BED">
        <w:rPr>
          <w:rFonts w:ascii="Book Antiqua" w:hAnsi="Book Antiqua"/>
          <w:sz w:val="24"/>
          <w:szCs w:val="24"/>
          <w:lang w:bidi="kn-IN"/>
        </w:rPr>
        <w:t xml:space="preserve"> </w:t>
      </w:r>
      <w:r w:rsidRPr="00B14BED">
        <w:rPr>
          <w:rFonts w:ascii="Book Antiqua" w:hAnsi="Book Antiqua"/>
          <w:sz w:val="24"/>
          <w:szCs w:val="24"/>
          <w:lang w:bidi="kn-IN"/>
        </w:rPr>
        <w:t xml:space="preserve">AIISH. </w:t>
      </w:r>
      <w:r w:rsidR="002B615B" w:rsidRPr="00B14BED">
        <w:rPr>
          <w:rFonts w:ascii="Book Antiqua" w:hAnsi="Book Antiqua"/>
          <w:sz w:val="24"/>
          <w:szCs w:val="24"/>
          <w:lang w:bidi="kn-IN"/>
        </w:rPr>
        <w:t xml:space="preserve">Of the </w:t>
      </w:r>
      <w:r w:rsidR="00AF49A9" w:rsidRPr="00B14BED">
        <w:rPr>
          <w:rFonts w:ascii="Book Antiqua" w:hAnsi="Book Antiqua"/>
          <w:sz w:val="24"/>
          <w:szCs w:val="24"/>
          <w:lang w:bidi="kn-IN"/>
        </w:rPr>
        <w:t>4075</w:t>
      </w:r>
      <w:r w:rsidR="002B615B" w:rsidRPr="00B14BED">
        <w:rPr>
          <w:rFonts w:ascii="Book Antiqua" w:hAnsi="Book Antiqua"/>
          <w:sz w:val="24"/>
          <w:szCs w:val="24"/>
          <w:lang w:bidi="kn-IN"/>
        </w:rPr>
        <w:t xml:space="preserve"> clients evaluated, </w:t>
      </w:r>
      <w:r w:rsidR="006F7DC3" w:rsidRPr="00B14BED">
        <w:rPr>
          <w:rFonts w:ascii="Book Antiqua" w:hAnsi="Book Antiqua"/>
          <w:bCs/>
          <w:sz w:val="24"/>
          <w:szCs w:val="24"/>
          <w:lang w:bidi="kn-IN"/>
        </w:rPr>
        <w:t>1</w:t>
      </w:r>
      <w:r w:rsidR="00AF49A9" w:rsidRPr="00B14BED">
        <w:rPr>
          <w:rFonts w:ascii="Book Antiqua" w:hAnsi="Book Antiqua"/>
          <w:bCs/>
          <w:sz w:val="24"/>
          <w:szCs w:val="24"/>
          <w:lang w:bidi="kn-IN"/>
        </w:rPr>
        <w:t>480</w:t>
      </w:r>
      <w:r w:rsidR="00405F2A" w:rsidRPr="00B14BED">
        <w:rPr>
          <w:rFonts w:ascii="Book Antiqua" w:hAnsi="Book Antiqua"/>
          <w:sz w:val="24"/>
          <w:szCs w:val="24"/>
          <w:lang w:bidi="kn-IN"/>
        </w:rPr>
        <w:t xml:space="preserve"> were fem</w:t>
      </w:r>
      <w:r w:rsidR="00685EBE" w:rsidRPr="00B14BED">
        <w:rPr>
          <w:rFonts w:ascii="Book Antiqua" w:hAnsi="Book Antiqua"/>
          <w:sz w:val="24"/>
          <w:szCs w:val="24"/>
          <w:lang w:bidi="kn-IN"/>
        </w:rPr>
        <w:t xml:space="preserve">ale and </w:t>
      </w:r>
      <w:r w:rsidR="00405F2A" w:rsidRPr="00B14BED">
        <w:rPr>
          <w:rFonts w:ascii="Book Antiqua" w:hAnsi="Book Antiqua"/>
          <w:bCs/>
          <w:sz w:val="24"/>
          <w:szCs w:val="24"/>
          <w:lang w:bidi="kn-IN"/>
        </w:rPr>
        <w:t>2</w:t>
      </w:r>
      <w:r w:rsidR="00685EBE" w:rsidRPr="00B14BED">
        <w:rPr>
          <w:rFonts w:ascii="Book Antiqua" w:hAnsi="Book Antiqua"/>
          <w:bCs/>
          <w:sz w:val="24"/>
          <w:szCs w:val="24"/>
          <w:lang w:bidi="kn-IN"/>
        </w:rPr>
        <w:t>5</w:t>
      </w:r>
      <w:r w:rsidR="00AF49A9" w:rsidRPr="00B14BED">
        <w:rPr>
          <w:rFonts w:ascii="Book Antiqua" w:hAnsi="Book Antiqua"/>
          <w:bCs/>
          <w:sz w:val="24"/>
          <w:szCs w:val="24"/>
          <w:lang w:bidi="kn-IN"/>
        </w:rPr>
        <w:t>95</w:t>
      </w:r>
      <w:r w:rsidR="00405F2A" w:rsidRPr="00B14BED">
        <w:rPr>
          <w:rFonts w:ascii="Book Antiqua" w:hAnsi="Book Antiqua"/>
          <w:sz w:val="24"/>
          <w:szCs w:val="24"/>
          <w:lang w:bidi="kn-IN"/>
        </w:rPr>
        <w:t xml:space="preserve"> male.  The details are given in</w:t>
      </w:r>
      <w:r w:rsidR="00AF49A9" w:rsidRPr="00B14BED">
        <w:rPr>
          <w:rFonts w:ascii="Book Antiqua" w:hAnsi="Book Antiqua"/>
          <w:sz w:val="24"/>
          <w:szCs w:val="24"/>
          <w:lang w:bidi="kn-IN"/>
        </w:rPr>
        <w:t xml:space="preserve"> </w:t>
      </w:r>
      <w:r w:rsidR="00405F2A" w:rsidRPr="00B14BED">
        <w:rPr>
          <w:rFonts w:ascii="Book Antiqua" w:hAnsi="Book Antiqua"/>
          <w:iCs/>
          <w:sz w:val="24"/>
          <w:szCs w:val="24"/>
          <w:lang w:bidi="kn-IN"/>
        </w:rPr>
        <w:t xml:space="preserve">table </w:t>
      </w:r>
      <w:r w:rsidR="0001007D">
        <w:rPr>
          <w:rFonts w:ascii="Book Antiqua" w:hAnsi="Book Antiqua"/>
          <w:iCs/>
          <w:sz w:val="24"/>
          <w:szCs w:val="24"/>
          <w:lang w:bidi="kn-IN"/>
        </w:rPr>
        <w:t>8</w:t>
      </w:r>
      <w:r w:rsidR="00B168B8" w:rsidRPr="00B14BED">
        <w:rPr>
          <w:rFonts w:ascii="Book Antiqua" w:hAnsi="Book Antiqua"/>
          <w:iCs/>
          <w:sz w:val="24"/>
          <w:szCs w:val="24"/>
          <w:lang w:bidi="kn-IN"/>
        </w:rPr>
        <w:t xml:space="preserve"> and figure </w:t>
      </w:r>
      <w:r w:rsidR="00AA6ED6" w:rsidRPr="00B14BED">
        <w:rPr>
          <w:rFonts w:ascii="Book Antiqua" w:hAnsi="Book Antiqua"/>
          <w:iCs/>
          <w:sz w:val="24"/>
          <w:szCs w:val="24"/>
          <w:lang w:bidi="kn-IN"/>
        </w:rPr>
        <w:t>5</w:t>
      </w:r>
      <w:r w:rsidR="00405F2A" w:rsidRPr="00B14BED">
        <w:rPr>
          <w:rFonts w:ascii="Book Antiqua" w:hAnsi="Book Antiqua"/>
          <w:iCs/>
          <w:sz w:val="24"/>
          <w:szCs w:val="24"/>
          <w:lang w:bidi="kn-IN"/>
        </w:rPr>
        <w:t>.</w:t>
      </w:r>
    </w:p>
    <w:p w14:paraId="7B869505" w14:textId="77777777" w:rsidR="00005E7E" w:rsidRPr="00005E7E" w:rsidRDefault="00005E7E" w:rsidP="00CB747C">
      <w:pPr>
        <w:autoSpaceDE w:val="0"/>
        <w:autoSpaceDN w:val="0"/>
        <w:adjustRightInd w:val="0"/>
        <w:spacing w:after="0" w:line="360" w:lineRule="auto"/>
        <w:jc w:val="both"/>
        <w:rPr>
          <w:rFonts w:ascii="Book Antiqua" w:hAnsi="Book Antiqua"/>
          <w:iCs/>
          <w:sz w:val="10"/>
          <w:szCs w:val="10"/>
          <w:lang w:bidi="kn-IN"/>
        </w:rPr>
      </w:pPr>
    </w:p>
    <w:p w14:paraId="4A9F7478" w14:textId="2A4B0085" w:rsidR="0014468F" w:rsidRDefault="0096555A" w:rsidP="0014468F">
      <w:pPr>
        <w:autoSpaceDE w:val="0"/>
        <w:autoSpaceDN w:val="0"/>
        <w:adjustRightInd w:val="0"/>
        <w:spacing w:after="0" w:line="240" w:lineRule="auto"/>
        <w:jc w:val="center"/>
        <w:rPr>
          <w:rFonts w:ascii="Book Antiqua" w:hAnsi="Book Antiqua"/>
          <w:b/>
          <w:bCs/>
          <w:sz w:val="24"/>
          <w:szCs w:val="24"/>
          <w:lang w:bidi="kn-IN"/>
        </w:rPr>
      </w:pPr>
      <w:r w:rsidRPr="00B14BED">
        <w:rPr>
          <w:rFonts w:ascii="Book Antiqua" w:hAnsi="Book Antiqua"/>
          <w:b/>
          <w:bCs/>
          <w:sz w:val="24"/>
          <w:szCs w:val="24"/>
          <w:lang w:bidi="kn-IN"/>
        </w:rPr>
        <w:t xml:space="preserve">Table </w:t>
      </w:r>
      <w:r w:rsidR="0001007D">
        <w:rPr>
          <w:rFonts w:ascii="Book Antiqua" w:hAnsi="Book Antiqua"/>
          <w:b/>
          <w:bCs/>
          <w:sz w:val="24"/>
          <w:szCs w:val="24"/>
          <w:lang w:bidi="kn-IN"/>
        </w:rPr>
        <w:t>8</w:t>
      </w:r>
      <w:r w:rsidR="003B52EF" w:rsidRPr="00B14BED">
        <w:rPr>
          <w:rFonts w:ascii="Book Antiqua" w:hAnsi="Book Antiqua"/>
          <w:b/>
          <w:bCs/>
          <w:sz w:val="24"/>
          <w:szCs w:val="24"/>
          <w:lang w:bidi="kn-IN"/>
        </w:rPr>
        <w:t>:</w:t>
      </w:r>
      <w:r w:rsidR="00AF49A9" w:rsidRPr="00B14BED">
        <w:rPr>
          <w:rFonts w:ascii="Book Antiqua" w:hAnsi="Book Antiqua"/>
          <w:b/>
          <w:bCs/>
          <w:sz w:val="24"/>
          <w:szCs w:val="24"/>
          <w:lang w:bidi="kn-IN"/>
        </w:rPr>
        <w:t xml:space="preserve"> </w:t>
      </w:r>
      <w:r w:rsidR="002813F0" w:rsidRPr="00B14BED">
        <w:rPr>
          <w:rFonts w:ascii="Book Antiqua" w:hAnsi="Book Antiqua"/>
          <w:b/>
          <w:bCs/>
          <w:sz w:val="24"/>
          <w:szCs w:val="24"/>
          <w:lang w:bidi="kn-IN"/>
        </w:rPr>
        <w:t>H</w:t>
      </w:r>
      <w:r w:rsidRPr="00B14BED">
        <w:rPr>
          <w:rFonts w:ascii="Book Antiqua" w:hAnsi="Book Antiqua"/>
          <w:b/>
          <w:bCs/>
          <w:sz w:val="24"/>
          <w:szCs w:val="24"/>
          <w:lang w:bidi="kn-IN"/>
        </w:rPr>
        <w:t>earing Aid Trial</w:t>
      </w:r>
    </w:p>
    <w:p w14:paraId="1A5FB700" w14:textId="77777777" w:rsidR="00005E7E" w:rsidRPr="00005E7E" w:rsidRDefault="00005E7E" w:rsidP="0014468F">
      <w:pPr>
        <w:autoSpaceDE w:val="0"/>
        <w:autoSpaceDN w:val="0"/>
        <w:adjustRightInd w:val="0"/>
        <w:spacing w:after="0" w:line="240" w:lineRule="auto"/>
        <w:jc w:val="center"/>
        <w:rPr>
          <w:rFonts w:ascii="Book Antiqua" w:hAnsi="Book Antiqua"/>
          <w:b/>
          <w:bCs/>
          <w:sz w:val="2"/>
          <w:szCs w:val="2"/>
          <w:lang w:bidi="kn-IN"/>
        </w:rPr>
      </w:pPr>
    </w:p>
    <w:p w14:paraId="6243EBB8" w14:textId="77777777" w:rsidR="00EF6A75" w:rsidRPr="00B14BED" w:rsidRDefault="00EF6A75" w:rsidP="0014468F">
      <w:pPr>
        <w:autoSpaceDE w:val="0"/>
        <w:autoSpaceDN w:val="0"/>
        <w:adjustRightInd w:val="0"/>
        <w:spacing w:after="0" w:line="240" w:lineRule="auto"/>
        <w:jc w:val="center"/>
        <w:rPr>
          <w:rFonts w:ascii="Book Antiqua" w:hAnsi="Book Antiqua"/>
          <w:sz w:val="4"/>
          <w:szCs w:val="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1276"/>
      </w:tblGrid>
      <w:tr w:rsidR="00B14BED" w:rsidRPr="00B14BED" w14:paraId="4B4F7DA9" w14:textId="77777777" w:rsidTr="00592D13">
        <w:trPr>
          <w:trHeight w:val="357"/>
          <w:jc w:val="center"/>
        </w:trPr>
        <w:tc>
          <w:tcPr>
            <w:tcW w:w="4067" w:type="dxa"/>
          </w:tcPr>
          <w:p w14:paraId="62B6E0A9" w14:textId="77777777" w:rsidR="006C0055" w:rsidRPr="00B14BED" w:rsidRDefault="006C0055" w:rsidP="00F303E7">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Hearing Aid Trial</w:t>
            </w:r>
          </w:p>
        </w:tc>
        <w:tc>
          <w:tcPr>
            <w:tcW w:w="1276" w:type="dxa"/>
          </w:tcPr>
          <w:p w14:paraId="1CD5A60A" w14:textId="77777777" w:rsidR="006C0055" w:rsidRPr="00B14BED" w:rsidRDefault="006C0055" w:rsidP="00F303E7">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Total</w:t>
            </w:r>
          </w:p>
        </w:tc>
      </w:tr>
      <w:tr w:rsidR="00B14BED" w:rsidRPr="00B14BED" w14:paraId="0DF637D3" w14:textId="77777777" w:rsidTr="00592D13">
        <w:trPr>
          <w:jc w:val="center"/>
        </w:trPr>
        <w:tc>
          <w:tcPr>
            <w:tcW w:w="4067" w:type="dxa"/>
            <w:vAlign w:val="bottom"/>
          </w:tcPr>
          <w:p w14:paraId="4394A6CB" w14:textId="77777777" w:rsidR="00044247" w:rsidRPr="00B14BED" w:rsidRDefault="00044247" w:rsidP="00F303E7">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No. of clients seen for Hearing Aid Trial</w:t>
            </w:r>
          </w:p>
        </w:tc>
        <w:tc>
          <w:tcPr>
            <w:tcW w:w="1276" w:type="dxa"/>
            <w:vAlign w:val="bottom"/>
          </w:tcPr>
          <w:p w14:paraId="38CF90E3" w14:textId="77777777" w:rsidR="00044247" w:rsidRPr="00B14BED" w:rsidRDefault="00AF49A9" w:rsidP="006E7788">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4075</w:t>
            </w:r>
          </w:p>
        </w:tc>
      </w:tr>
      <w:tr w:rsidR="00B14BED" w:rsidRPr="00B14BED" w14:paraId="654EDCDF" w14:textId="77777777" w:rsidTr="00592D13">
        <w:trPr>
          <w:jc w:val="center"/>
        </w:trPr>
        <w:tc>
          <w:tcPr>
            <w:tcW w:w="4067" w:type="dxa"/>
            <w:vAlign w:val="bottom"/>
          </w:tcPr>
          <w:p w14:paraId="39C84796" w14:textId="77777777" w:rsidR="00044247" w:rsidRPr="00B14BED" w:rsidRDefault="00044247" w:rsidP="00F303E7">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H</w:t>
            </w:r>
            <w:r w:rsidR="001B4B33" w:rsidRPr="00B14BED">
              <w:rPr>
                <w:rFonts w:ascii="Book Antiqua" w:eastAsia="Times New Roman" w:hAnsi="Book Antiqua"/>
                <w:sz w:val="24"/>
                <w:szCs w:val="24"/>
              </w:rPr>
              <w:t xml:space="preserve">earing </w:t>
            </w:r>
            <w:r w:rsidR="00CF14A2" w:rsidRPr="00B14BED">
              <w:rPr>
                <w:rFonts w:ascii="Book Antiqua" w:eastAsia="Times New Roman" w:hAnsi="Book Antiqua"/>
                <w:sz w:val="24"/>
                <w:szCs w:val="24"/>
              </w:rPr>
              <w:t>a</w:t>
            </w:r>
            <w:r w:rsidR="001B4B33" w:rsidRPr="00B14BED">
              <w:rPr>
                <w:rFonts w:ascii="Book Antiqua" w:eastAsia="Times New Roman" w:hAnsi="Book Antiqua"/>
                <w:sz w:val="24"/>
                <w:szCs w:val="24"/>
              </w:rPr>
              <w:t>id</w:t>
            </w:r>
            <w:r w:rsidRPr="00B14BED">
              <w:rPr>
                <w:rFonts w:ascii="Book Antiqua" w:eastAsia="Times New Roman" w:hAnsi="Book Antiqua"/>
                <w:sz w:val="24"/>
                <w:szCs w:val="24"/>
              </w:rPr>
              <w:t>s prescribed at AIISH</w:t>
            </w:r>
          </w:p>
        </w:tc>
        <w:tc>
          <w:tcPr>
            <w:tcW w:w="1276" w:type="dxa"/>
            <w:vAlign w:val="bottom"/>
          </w:tcPr>
          <w:p w14:paraId="536F063B" w14:textId="77777777" w:rsidR="00044247" w:rsidRPr="00B14BED" w:rsidRDefault="00AF49A9" w:rsidP="00AF49A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1695</w:t>
            </w:r>
          </w:p>
        </w:tc>
      </w:tr>
      <w:tr w:rsidR="00B14BED" w:rsidRPr="00B14BED" w14:paraId="544E417A" w14:textId="77777777" w:rsidTr="00592D13">
        <w:trPr>
          <w:jc w:val="center"/>
        </w:trPr>
        <w:tc>
          <w:tcPr>
            <w:tcW w:w="4067" w:type="dxa"/>
            <w:vAlign w:val="bottom"/>
          </w:tcPr>
          <w:p w14:paraId="1D7C563E" w14:textId="77777777" w:rsidR="00511C05" w:rsidRPr="00B14BED" w:rsidRDefault="00511C05" w:rsidP="00F303E7">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Clients seen in camp</w:t>
            </w:r>
          </w:p>
        </w:tc>
        <w:tc>
          <w:tcPr>
            <w:tcW w:w="1276" w:type="dxa"/>
            <w:vAlign w:val="bottom"/>
          </w:tcPr>
          <w:p w14:paraId="46054C55" w14:textId="77777777" w:rsidR="00511C05" w:rsidRPr="00B14BED" w:rsidRDefault="00511C05" w:rsidP="00AF49A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77</w:t>
            </w:r>
          </w:p>
        </w:tc>
      </w:tr>
      <w:tr w:rsidR="00B14BED" w:rsidRPr="00B14BED" w14:paraId="0AB5B124" w14:textId="77777777" w:rsidTr="001D1462">
        <w:trPr>
          <w:jc w:val="center"/>
        </w:trPr>
        <w:tc>
          <w:tcPr>
            <w:tcW w:w="4067" w:type="dxa"/>
            <w:vAlign w:val="bottom"/>
          </w:tcPr>
          <w:p w14:paraId="5932D50A" w14:textId="77777777" w:rsidR="006E7788" w:rsidRPr="00B14BED" w:rsidRDefault="006E7788" w:rsidP="00F303E7">
            <w:pPr>
              <w:numPr>
                <w:ilvl w:val="0"/>
                <w:numId w:val="20"/>
              </w:num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Body level hearing aids</w:t>
            </w:r>
          </w:p>
        </w:tc>
        <w:tc>
          <w:tcPr>
            <w:tcW w:w="1276" w:type="dxa"/>
            <w:vAlign w:val="center"/>
          </w:tcPr>
          <w:p w14:paraId="0E23B3CE" w14:textId="77777777" w:rsidR="006E7788" w:rsidRPr="00B14BED" w:rsidRDefault="00C6502B" w:rsidP="001D1462">
            <w:pPr>
              <w:spacing w:after="0" w:line="240" w:lineRule="auto"/>
              <w:jc w:val="right"/>
              <w:rPr>
                <w:rFonts w:ascii="Book Antiqua" w:eastAsia="Times New Roman" w:hAnsi="Book Antiqua"/>
                <w:sz w:val="24"/>
                <w:szCs w:val="24"/>
                <w:lang w:eastAsia="en-IN" w:bidi="hi-IN"/>
              </w:rPr>
            </w:pPr>
            <w:r w:rsidRPr="00B14BED">
              <w:rPr>
                <w:rFonts w:ascii="Book Antiqua" w:eastAsia="Times New Roman" w:hAnsi="Book Antiqua"/>
                <w:sz w:val="24"/>
                <w:szCs w:val="24"/>
                <w:lang w:eastAsia="en-IN" w:bidi="hi-IN"/>
              </w:rPr>
              <w:t>3</w:t>
            </w:r>
          </w:p>
        </w:tc>
      </w:tr>
      <w:tr w:rsidR="00B14BED" w:rsidRPr="00B14BED" w14:paraId="213B5AB8" w14:textId="77777777" w:rsidTr="001D1462">
        <w:trPr>
          <w:jc w:val="center"/>
        </w:trPr>
        <w:tc>
          <w:tcPr>
            <w:tcW w:w="4067" w:type="dxa"/>
            <w:vAlign w:val="bottom"/>
          </w:tcPr>
          <w:p w14:paraId="77597A9B" w14:textId="77777777" w:rsidR="006E7788" w:rsidRPr="00B14BED" w:rsidRDefault="006E7788" w:rsidP="00F303E7">
            <w:pPr>
              <w:numPr>
                <w:ilvl w:val="0"/>
                <w:numId w:val="20"/>
              </w:num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Analogue BTE</w:t>
            </w:r>
            <w:r w:rsidR="00CF14A2" w:rsidRPr="00B14BED">
              <w:rPr>
                <w:rFonts w:ascii="Book Antiqua" w:eastAsia="Times New Roman" w:hAnsi="Book Antiqua"/>
                <w:sz w:val="24"/>
                <w:szCs w:val="24"/>
              </w:rPr>
              <w:t xml:space="preserve"> hearing aids</w:t>
            </w:r>
          </w:p>
        </w:tc>
        <w:tc>
          <w:tcPr>
            <w:tcW w:w="1276" w:type="dxa"/>
            <w:vAlign w:val="center"/>
          </w:tcPr>
          <w:p w14:paraId="3EC185EB" w14:textId="77777777" w:rsidR="006E7788" w:rsidRPr="00B14BED" w:rsidRDefault="00C6502B" w:rsidP="001D1462">
            <w:pPr>
              <w:spacing w:after="0" w:line="240" w:lineRule="auto"/>
              <w:jc w:val="right"/>
              <w:rPr>
                <w:rFonts w:ascii="Book Antiqua" w:eastAsia="Times New Roman" w:hAnsi="Book Antiqua"/>
                <w:sz w:val="24"/>
                <w:szCs w:val="24"/>
                <w:lang w:eastAsia="en-IN" w:bidi="hi-IN"/>
              </w:rPr>
            </w:pPr>
            <w:r w:rsidRPr="00B14BED">
              <w:rPr>
                <w:rFonts w:ascii="Book Antiqua" w:eastAsia="Times New Roman" w:hAnsi="Book Antiqua"/>
                <w:sz w:val="24"/>
                <w:szCs w:val="24"/>
                <w:lang w:eastAsia="en-IN" w:bidi="hi-IN"/>
              </w:rPr>
              <w:t>1725</w:t>
            </w:r>
          </w:p>
        </w:tc>
      </w:tr>
      <w:tr w:rsidR="00B14BED" w:rsidRPr="00B14BED" w14:paraId="11C30275" w14:textId="77777777" w:rsidTr="001D1462">
        <w:trPr>
          <w:jc w:val="center"/>
        </w:trPr>
        <w:tc>
          <w:tcPr>
            <w:tcW w:w="4067" w:type="dxa"/>
            <w:vAlign w:val="bottom"/>
          </w:tcPr>
          <w:p w14:paraId="7D141038" w14:textId="77777777" w:rsidR="006E7788" w:rsidRPr="00B14BED" w:rsidRDefault="006E7788" w:rsidP="00F303E7">
            <w:pPr>
              <w:numPr>
                <w:ilvl w:val="0"/>
                <w:numId w:val="20"/>
              </w:numPr>
              <w:spacing w:after="0" w:line="240" w:lineRule="auto"/>
              <w:rPr>
                <w:rFonts w:ascii="Book Antiqua" w:eastAsia="Times New Roman" w:hAnsi="Book Antiqua"/>
                <w:sz w:val="24"/>
                <w:szCs w:val="24"/>
              </w:rPr>
            </w:pPr>
            <w:r w:rsidRPr="00B14BED">
              <w:rPr>
                <w:rFonts w:ascii="Book Antiqua" w:eastAsia="Times New Roman" w:hAnsi="Book Antiqua"/>
                <w:sz w:val="24"/>
                <w:szCs w:val="24"/>
              </w:rPr>
              <w:lastRenderedPageBreak/>
              <w:t>Digital BTE</w:t>
            </w:r>
            <w:r w:rsidR="00CF14A2" w:rsidRPr="00B14BED">
              <w:rPr>
                <w:rFonts w:ascii="Book Antiqua" w:eastAsia="Times New Roman" w:hAnsi="Book Antiqua"/>
                <w:sz w:val="24"/>
                <w:szCs w:val="24"/>
              </w:rPr>
              <w:t xml:space="preserve"> hearing aids</w:t>
            </w:r>
          </w:p>
        </w:tc>
        <w:tc>
          <w:tcPr>
            <w:tcW w:w="1276" w:type="dxa"/>
            <w:vAlign w:val="center"/>
          </w:tcPr>
          <w:p w14:paraId="05BF2A36" w14:textId="77777777" w:rsidR="006E7788" w:rsidRPr="00B14BED" w:rsidRDefault="000E3CB9" w:rsidP="000E3CB9">
            <w:pPr>
              <w:spacing w:after="0" w:line="240" w:lineRule="auto"/>
              <w:jc w:val="right"/>
              <w:rPr>
                <w:rFonts w:ascii="Book Antiqua" w:eastAsia="Times New Roman" w:hAnsi="Book Antiqua"/>
                <w:sz w:val="24"/>
                <w:szCs w:val="24"/>
                <w:lang w:eastAsia="en-IN" w:bidi="hi-IN"/>
              </w:rPr>
            </w:pPr>
            <w:r w:rsidRPr="00B14BED">
              <w:rPr>
                <w:rFonts w:ascii="Book Antiqua" w:eastAsia="Times New Roman" w:hAnsi="Book Antiqua"/>
                <w:sz w:val="24"/>
                <w:szCs w:val="24"/>
                <w:lang w:eastAsia="en-IN" w:bidi="hi-IN"/>
              </w:rPr>
              <w:t>2213</w:t>
            </w:r>
          </w:p>
        </w:tc>
      </w:tr>
      <w:tr w:rsidR="00B14BED" w:rsidRPr="00B14BED" w14:paraId="27AAC047" w14:textId="77777777" w:rsidTr="000355BC">
        <w:trPr>
          <w:jc w:val="center"/>
        </w:trPr>
        <w:tc>
          <w:tcPr>
            <w:tcW w:w="4067" w:type="dxa"/>
            <w:vAlign w:val="bottom"/>
          </w:tcPr>
          <w:p w14:paraId="0141F5C2" w14:textId="77777777" w:rsidR="000E3CB9" w:rsidRPr="00B14BED" w:rsidRDefault="000E3CB9" w:rsidP="000E3CB9">
            <w:pPr>
              <w:numPr>
                <w:ilvl w:val="0"/>
                <w:numId w:val="20"/>
              </w:num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Digital ITC hearing aids</w:t>
            </w:r>
          </w:p>
        </w:tc>
        <w:tc>
          <w:tcPr>
            <w:tcW w:w="1276" w:type="dxa"/>
            <w:vAlign w:val="bottom"/>
          </w:tcPr>
          <w:p w14:paraId="5A7DD03E"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12</w:t>
            </w:r>
          </w:p>
        </w:tc>
      </w:tr>
      <w:tr w:rsidR="00B14BED" w:rsidRPr="00B14BED" w14:paraId="728D82ED" w14:textId="77777777" w:rsidTr="00592D13">
        <w:trPr>
          <w:jc w:val="center"/>
        </w:trPr>
        <w:tc>
          <w:tcPr>
            <w:tcW w:w="4067" w:type="dxa"/>
            <w:vAlign w:val="bottom"/>
          </w:tcPr>
          <w:p w14:paraId="5C9F3C5B" w14:textId="77777777" w:rsidR="000E3CB9" w:rsidRPr="00B14BED" w:rsidRDefault="000E3CB9" w:rsidP="000E3CB9">
            <w:pPr>
              <w:numPr>
                <w:ilvl w:val="0"/>
                <w:numId w:val="20"/>
              </w:num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Digital CIC hearing aids</w:t>
            </w:r>
          </w:p>
        </w:tc>
        <w:tc>
          <w:tcPr>
            <w:tcW w:w="1276" w:type="dxa"/>
            <w:vAlign w:val="bottom"/>
          </w:tcPr>
          <w:p w14:paraId="63DB63B8"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21</w:t>
            </w:r>
          </w:p>
        </w:tc>
      </w:tr>
      <w:tr w:rsidR="00B14BED" w:rsidRPr="00B14BED" w14:paraId="455F6A71" w14:textId="77777777" w:rsidTr="000355BC">
        <w:trPr>
          <w:jc w:val="center"/>
        </w:trPr>
        <w:tc>
          <w:tcPr>
            <w:tcW w:w="4067" w:type="dxa"/>
          </w:tcPr>
          <w:p w14:paraId="39E4AC51" w14:textId="77777777" w:rsidR="000E3CB9" w:rsidRPr="00B14BED" w:rsidRDefault="000E3CB9" w:rsidP="000E3CB9">
            <w:pPr>
              <w:numPr>
                <w:ilvl w:val="0"/>
                <w:numId w:val="20"/>
              </w:num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Digital RIC hearing aids</w:t>
            </w:r>
          </w:p>
        </w:tc>
        <w:tc>
          <w:tcPr>
            <w:tcW w:w="1276" w:type="dxa"/>
          </w:tcPr>
          <w:p w14:paraId="14B380C3" w14:textId="77777777" w:rsidR="000E3CB9" w:rsidRPr="00B14BED" w:rsidRDefault="000E3CB9" w:rsidP="000E3CB9">
            <w:pPr>
              <w:spacing w:after="0"/>
              <w:jc w:val="right"/>
              <w:rPr>
                <w:rFonts w:ascii="Book Antiqua" w:eastAsia="Times New Roman" w:hAnsi="Book Antiqua"/>
                <w:sz w:val="24"/>
                <w:szCs w:val="24"/>
              </w:rPr>
            </w:pPr>
            <w:r w:rsidRPr="00B14BED">
              <w:rPr>
                <w:rFonts w:ascii="Book Antiqua" w:eastAsia="Times New Roman" w:hAnsi="Book Antiqua"/>
                <w:sz w:val="24"/>
                <w:szCs w:val="24"/>
              </w:rPr>
              <w:t>330</w:t>
            </w:r>
          </w:p>
        </w:tc>
      </w:tr>
      <w:tr w:rsidR="00B14BED" w:rsidRPr="00B14BED" w14:paraId="7DF8CC1C" w14:textId="77777777" w:rsidTr="000355BC">
        <w:trPr>
          <w:jc w:val="center"/>
        </w:trPr>
        <w:tc>
          <w:tcPr>
            <w:tcW w:w="4067" w:type="dxa"/>
          </w:tcPr>
          <w:p w14:paraId="78835454" w14:textId="77777777" w:rsidR="000E3CB9" w:rsidRPr="00B14BED" w:rsidRDefault="000E3CB9" w:rsidP="000E3CB9">
            <w:pPr>
              <w:numPr>
                <w:ilvl w:val="0"/>
                <w:numId w:val="20"/>
              </w:num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Testing for CI candidacy</w:t>
            </w:r>
          </w:p>
        </w:tc>
        <w:tc>
          <w:tcPr>
            <w:tcW w:w="1276" w:type="dxa"/>
          </w:tcPr>
          <w:p w14:paraId="61470E34" w14:textId="77777777" w:rsidR="000E3CB9" w:rsidRPr="00B14BED" w:rsidRDefault="000E3CB9" w:rsidP="000E3CB9">
            <w:pPr>
              <w:spacing w:after="0"/>
              <w:jc w:val="right"/>
              <w:rPr>
                <w:rFonts w:ascii="Book Antiqua" w:eastAsia="Times New Roman" w:hAnsi="Book Antiqua"/>
                <w:sz w:val="24"/>
                <w:szCs w:val="24"/>
              </w:rPr>
            </w:pPr>
            <w:r w:rsidRPr="00B14BED">
              <w:rPr>
                <w:rFonts w:ascii="Book Antiqua" w:eastAsia="Times New Roman" w:hAnsi="Book Antiqua"/>
                <w:sz w:val="24"/>
                <w:szCs w:val="24"/>
              </w:rPr>
              <w:t>77</w:t>
            </w:r>
          </w:p>
        </w:tc>
      </w:tr>
      <w:tr w:rsidR="00B14BED" w:rsidRPr="00B14BED" w14:paraId="48502F7B" w14:textId="77777777" w:rsidTr="00592D13">
        <w:trPr>
          <w:jc w:val="center"/>
        </w:trPr>
        <w:tc>
          <w:tcPr>
            <w:tcW w:w="5343" w:type="dxa"/>
            <w:gridSpan w:val="2"/>
            <w:vAlign w:val="bottom"/>
          </w:tcPr>
          <w:p w14:paraId="4CBB4B9A" w14:textId="77777777" w:rsidR="000E3CB9" w:rsidRPr="00B14BED" w:rsidRDefault="000E3CB9" w:rsidP="000E3CB9">
            <w:pPr>
              <w:autoSpaceDE w:val="0"/>
              <w:autoSpaceDN w:val="0"/>
              <w:adjustRightInd w:val="0"/>
              <w:spacing w:after="0" w:line="240" w:lineRule="auto"/>
              <w:rPr>
                <w:rFonts w:ascii="Book Antiqua" w:hAnsi="Book Antiqua"/>
                <w:b/>
                <w:sz w:val="24"/>
                <w:szCs w:val="24"/>
                <w:lang w:bidi="kn-IN"/>
              </w:rPr>
            </w:pPr>
            <w:r w:rsidRPr="00B14BED">
              <w:rPr>
                <w:rFonts w:ascii="Book Antiqua" w:eastAsia="Times New Roman" w:hAnsi="Book Antiqua"/>
                <w:sz w:val="24"/>
                <w:szCs w:val="24"/>
              </w:rPr>
              <w:t xml:space="preserve">No. of clients recommended </w:t>
            </w:r>
          </w:p>
        </w:tc>
      </w:tr>
      <w:tr w:rsidR="00B14BED" w:rsidRPr="00B14BED" w14:paraId="2F216AD4" w14:textId="77777777" w:rsidTr="00592D13">
        <w:trPr>
          <w:jc w:val="center"/>
        </w:trPr>
        <w:tc>
          <w:tcPr>
            <w:tcW w:w="4067" w:type="dxa"/>
            <w:vAlign w:val="bottom"/>
          </w:tcPr>
          <w:p w14:paraId="473A6809"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 xml:space="preserve">Auditory training </w:t>
            </w:r>
          </w:p>
        </w:tc>
        <w:tc>
          <w:tcPr>
            <w:tcW w:w="1276" w:type="dxa"/>
            <w:vAlign w:val="bottom"/>
          </w:tcPr>
          <w:p w14:paraId="26B5FFC2"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429</w:t>
            </w:r>
          </w:p>
        </w:tc>
      </w:tr>
      <w:tr w:rsidR="00B14BED" w:rsidRPr="00B14BED" w14:paraId="1F62BD70" w14:textId="77777777" w:rsidTr="00592D13">
        <w:trPr>
          <w:jc w:val="center"/>
        </w:trPr>
        <w:tc>
          <w:tcPr>
            <w:tcW w:w="4067" w:type="dxa"/>
            <w:vAlign w:val="bottom"/>
          </w:tcPr>
          <w:p w14:paraId="300C0715"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Speechreading</w:t>
            </w:r>
          </w:p>
        </w:tc>
        <w:tc>
          <w:tcPr>
            <w:tcW w:w="1276" w:type="dxa"/>
            <w:vAlign w:val="bottom"/>
          </w:tcPr>
          <w:p w14:paraId="58786FB8"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213</w:t>
            </w:r>
          </w:p>
        </w:tc>
      </w:tr>
      <w:tr w:rsidR="00B14BED" w:rsidRPr="00B14BED" w14:paraId="67274BEF" w14:textId="77777777" w:rsidTr="00592D13">
        <w:trPr>
          <w:jc w:val="center"/>
        </w:trPr>
        <w:tc>
          <w:tcPr>
            <w:tcW w:w="4067" w:type="dxa"/>
            <w:vAlign w:val="bottom"/>
          </w:tcPr>
          <w:p w14:paraId="2A0A3221"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Unaided/aided audiograms</w:t>
            </w:r>
          </w:p>
        </w:tc>
        <w:tc>
          <w:tcPr>
            <w:tcW w:w="1276" w:type="dxa"/>
            <w:vAlign w:val="bottom"/>
          </w:tcPr>
          <w:p w14:paraId="6431D78E"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53</w:t>
            </w:r>
          </w:p>
        </w:tc>
      </w:tr>
      <w:tr w:rsidR="00B14BED" w:rsidRPr="00B14BED" w14:paraId="15B26BB4" w14:textId="77777777" w:rsidTr="00592D13">
        <w:trPr>
          <w:jc w:val="center"/>
        </w:trPr>
        <w:tc>
          <w:tcPr>
            <w:tcW w:w="4067" w:type="dxa"/>
            <w:vAlign w:val="bottom"/>
          </w:tcPr>
          <w:p w14:paraId="6998F87F"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Aided audiogram for Cochlear Implant</w:t>
            </w:r>
          </w:p>
        </w:tc>
        <w:tc>
          <w:tcPr>
            <w:tcW w:w="1276" w:type="dxa"/>
            <w:vAlign w:val="bottom"/>
          </w:tcPr>
          <w:p w14:paraId="2C8216D3"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23</w:t>
            </w:r>
          </w:p>
        </w:tc>
      </w:tr>
      <w:tr w:rsidR="00B14BED" w:rsidRPr="00B14BED" w14:paraId="6628DEF0" w14:textId="77777777" w:rsidTr="00592D13">
        <w:trPr>
          <w:jc w:val="center"/>
        </w:trPr>
        <w:tc>
          <w:tcPr>
            <w:tcW w:w="4067" w:type="dxa"/>
            <w:vAlign w:val="bottom"/>
          </w:tcPr>
          <w:p w14:paraId="78DAA411" w14:textId="77777777" w:rsidR="000E3CB9" w:rsidRPr="00B14BED" w:rsidRDefault="000E3CB9" w:rsidP="000E3CB9">
            <w:pPr>
              <w:spacing w:after="0" w:line="240" w:lineRule="auto"/>
              <w:rPr>
                <w:rFonts w:ascii="Book Antiqua" w:eastAsia="Times New Roman" w:hAnsi="Book Antiqua"/>
                <w:sz w:val="24"/>
                <w:szCs w:val="24"/>
              </w:rPr>
            </w:pPr>
            <w:proofErr w:type="spellStart"/>
            <w:r w:rsidRPr="00B14BED">
              <w:rPr>
                <w:rFonts w:ascii="Book Antiqua" w:eastAsia="Times New Roman" w:hAnsi="Book Antiqua"/>
                <w:sz w:val="24"/>
                <w:szCs w:val="24"/>
              </w:rPr>
              <w:t>Behavioural</w:t>
            </w:r>
            <w:proofErr w:type="spellEnd"/>
            <w:r w:rsidRPr="00B14BED">
              <w:rPr>
                <w:rFonts w:ascii="Book Antiqua" w:eastAsia="Times New Roman" w:hAnsi="Book Antiqua"/>
                <w:sz w:val="24"/>
                <w:szCs w:val="24"/>
              </w:rPr>
              <w:t xml:space="preserve"> Observation Audiometry</w:t>
            </w:r>
          </w:p>
        </w:tc>
        <w:tc>
          <w:tcPr>
            <w:tcW w:w="1276" w:type="dxa"/>
            <w:vAlign w:val="bottom"/>
          </w:tcPr>
          <w:p w14:paraId="76D50B8C"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10</w:t>
            </w:r>
          </w:p>
        </w:tc>
      </w:tr>
      <w:tr w:rsidR="00B14BED" w:rsidRPr="00B14BED" w14:paraId="77E39E66" w14:textId="77777777" w:rsidTr="00592D13">
        <w:trPr>
          <w:jc w:val="center"/>
        </w:trPr>
        <w:tc>
          <w:tcPr>
            <w:tcW w:w="4067" w:type="dxa"/>
            <w:vAlign w:val="bottom"/>
          </w:tcPr>
          <w:p w14:paraId="48FD7860"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Aided Visual reinforcement Audiometry</w:t>
            </w:r>
          </w:p>
        </w:tc>
        <w:tc>
          <w:tcPr>
            <w:tcW w:w="1276" w:type="dxa"/>
            <w:vAlign w:val="bottom"/>
          </w:tcPr>
          <w:p w14:paraId="3EFFD6E3"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20</w:t>
            </w:r>
          </w:p>
        </w:tc>
      </w:tr>
      <w:tr w:rsidR="00B14BED" w:rsidRPr="00B14BED" w14:paraId="5864BE9E" w14:textId="77777777" w:rsidTr="00592D13">
        <w:trPr>
          <w:jc w:val="center"/>
        </w:trPr>
        <w:tc>
          <w:tcPr>
            <w:tcW w:w="4067" w:type="dxa"/>
            <w:vAlign w:val="bottom"/>
          </w:tcPr>
          <w:p w14:paraId="7240AA62"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Conditioning</w:t>
            </w:r>
          </w:p>
        </w:tc>
        <w:tc>
          <w:tcPr>
            <w:tcW w:w="1276" w:type="dxa"/>
            <w:vAlign w:val="bottom"/>
          </w:tcPr>
          <w:p w14:paraId="35D57135"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227</w:t>
            </w:r>
          </w:p>
        </w:tc>
      </w:tr>
      <w:tr w:rsidR="00B14BED" w:rsidRPr="00B14BED" w14:paraId="3365AF21" w14:textId="77777777" w:rsidTr="00592D13">
        <w:trPr>
          <w:jc w:val="center"/>
        </w:trPr>
        <w:tc>
          <w:tcPr>
            <w:tcW w:w="4067" w:type="dxa"/>
            <w:vAlign w:val="bottom"/>
          </w:tcPr>
          <w:p w14:paraId="2BF18E5D"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Programming of digital Hearing Aid</w:t>
            </w:r>
          </w:p>
        </w:tc>
        <w:tc>
          <w:tcPr>
            <w:tcW w:w="1276" w:type="dxa"/>
            <w:vAlign w:val="bottom"/>
          </w:tcPr>
          <w:p w14:paraId="6CEF4CE4"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1499</w:t>
            </w:r>
          </w:p>
        </w:tc>
      </w:tr>
      <w:tr w:rsidR="00B14BED" w:rsidRPr="00B14BED" w14:paraId="2A286E13" w14:textId="77777777" w:rsidTr="00592D13">
        <w:trPr>
          <w:jc w:val="center"/>
        </w:trPr>
        <w:tc>
          <w:tcPr>
            <w:tcW w:w="4067" w:type="dxa"/>
            <w:vAlign w:val="bottom"/>
          </w:tcPr>
          <w:p w14:paraId="5EFC58D5"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Reprogramming of Hearing Aid</w:t>
            </w:r>
          </w:p>
        </w:tc>
        <w:tc>
          <w:tcPr>
            <w:tcW w:w="1276" w:type="dxa"/>
            <w:vAlign w:val="bottom"/>
          </w:tcPr>
          <w:p w14:paraId="11E8C709"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840</w:t>
            </w:r>
          </w:p>
        </w:tc>
      </w:tr>
      <w:tr w:rsidR="00B14BED" w:rsidRPr="00B14BED" w14:paraId="4AC686D4" w14:textId="77777777" w:rsidTr="00592D13">
        <w:trPr>
          <w:jc w:val="center"/>
        </w:trPr>
        <w:tc>
          <w:tcPr>
            <w:tcW w:w="4067" w:type="dxa"/>
            <w:vAlign w:val="bottom"/>
          </w:tcPr>
          <w:p w14:paraId="6C13A584" w14:textId="338C9295"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Retrial with Custom Ear</w:t>
            </w:r>
            <w:r w:rsidR="005C3D09">
              <w:rPr>
                <w:rFonts w:ascii="Book Antiqua" w:eastAsia="Times New Roman" w:hAnsi="Book Antiqua"/>
                <w:sz w:val="24"/>
                <w:szCs w:val="24"/>
              </w:rPr>
              <w:t>m</w:t>
            </w:r>
            <w:r w:rsidR="005C3D09" w:rsidRPr="00B14BED">
              <w:rPr>
                <w:rFonts w:ascii="Book Antiqua" w:eastAsia="Times New Roman" w:hAnsi="Book Antiqua"/>
                <w:sz w:val="24"/>
                <w:szCs w:val="24"/>
              </w:rPr>
              <w:t>old</w:t>
            </w:r>
          </w:p>
        </w:tc>
        <w:tc>
          <w:tcPr>
            <w:tcW w:w="1276" w:type="dxa"/>
            <w:vAlign w:val="bottom"/>
          </w:tcPr>
          <w:p w14:paraId="48C1B842"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55</w:t>
            </w:r>
          </w:p>
        </w:tc>
      </w:tr>
      <w:tr w:rsidR="000E3CB9" w:rsidRPr="00B14BED" w14:paraId="24BDC822" w14:textId="77777777" w:rsidTr="000355BC">
        <w:trPr>
          <w:jc w:val="center"/>
        </w:trPr>
        <w:tc>
          <w:tcPr>
            <w:tcW w:w="4067" w:type="dxa"/>
          </w:tcPr>
          <w:p w14:paraId="3D2F5E77" w14:textId="77777777" w:rsidR="000E3CB9" w:rsidRPr="00B14BED" w:rsidRDefault="000E3CB9" w:rsidP="000E3CB9">
            <w:pPr>
              <w:spacing w:after="0" w:line="240" w:lineRule="auto"/>
              <w:rPr>
                <w:rFonts w:ascii="Book Antiqua" w:eastAsia="Times New Roman" w:hAnsi="Book Antiqua"/>
                <w:sz w:val="24"/>
                <w:szCs w:val="24"/>
              </w:rPr>
            </w:pPr>
            <w:r w:rsidRPr="00B14BED">
              <w:rPr>
                <w:rFonts w:ascii="Book Antiqua" w:eastAsia="Times New Roman" w:hAnsi="Book Antiqua"/>
                <w:sz w:val="24"/>
                <w:szCs w:val="24"/>
              </w:rPr>
              <w:t>Recommended for Cochlear Implant candidacy</w:t>
            </w:r>
          </w:p>
        </w:tc>
        <w:tc>
          <w:tcPr>
            <w:tcW w:w="1276" w:type="dxa"/>
            <w:vAlign w:val="bottom"/>
          </w:tcPr>
          <w:p w14:paraId="5D47C0D6" w14:textId="77777777" w:rsidR="000E3CB9" w:rsidRPr="00B14BED" w:rsidRDefault="000E3CB9" w:rsidP="000E3CB9">
            <w:pPr>
              <w:spacing w:after="0" w:line="240" w:lineRule="auto"/>
              <w:jc w:val="right"/>
              <w:rPr>
                <w:rFonts w:ascii="Book Antiqua" w:eastAsia="Times New Roman" w:hAnsi="Book Antiqua"/>
                <w:sz w:val="24"/>
                <w:szCs w:val="24"/>
              </w:rPr>
            </w:pPr>
            <w:r w:rsidRPr="00B14BED">
              <w:rPr>
                <w:rFonts w:ascii="Book Antiqua" w:eastAsia="Times New Roman" w:hAnsi="Book Antiqua"/>
                <w:sz w:val="24"/>
                <w:szCs w:val="24"/>
              </w:rPr>
              <w:t>82</w:t>
            </w:r>
          </w:p>
        </w:tc>
      </w:tr>
    </w:tbl>
    <w:p w14:paraId="07F6FAF7" w14:textId="77777777" w:rsidR="0080648B" w:rsidRPr="00B14BED" w:rsidRDefault="0080648B" w:rsidP="009E695B">
      <w:pPr>
        <w:autoSpaceDE w:val="0"/>
        <w:autoSpaceDN w:val="0"/>
        <w:adjustRightInd w:val="0"/>
        <w:spacing w:after="0" w:line="240" w:lineRule="auto"/>
        <w:jc w:val="center"/>
        <w:rPr>
          <w:rFonts w:ascii="Book Antiqua" w:hAnsi="Book Antiqua"/>
          <w:b/>
          <w:sz w:val="12"/>
          <w:szCs w:val="12"/>
          <w:lang w:val="en-IN"/>
        </w:rPr>
      </w:pPr>
    </w:p>
    <w:p w14:paraId="7BB91D30" w14:textId="7F6EDFF4" w:rsidR="0080648B" w:rsidRDefault="0080648B" w:rsidP="009E695B">
      <w:pPr>
        <w:autoSpaceDE w:val="0"/>
        <w:autoSpaceDN w:val="0"/>
        <w:adjustRightInd w:val="0"/>
        <w:spacing w:after="0" w:line="240" w:lineRule="auto"/>
        <w:jc w:val="center"/>
        <w:rPr>
          <w:rFonts w:ascii="Book Antiqua" w:hAnsi="Book Antiqua"/>
          <w:b/>
          <w:sz w:val="24"/>
          <w:szCs w:val="24"/>
          <w:lang w:val="en-IN"/>
        </w:rPr>
      </w:pPr>
    </w:p>
    <w:p w14:paraId="5B929CFC" w14:textId="77777777" w:rsidR="00FD349E" w:rsidRPr="00B14BED" w:rsidRDefault="00FD349E" w:rsidP="009E695B">
      <w:pPr>
        <w:autoSpaceDE w:val="0"/>
        <w:autoSpaceDN w:val="0"/>
        <w:adjustRightInd w:val="0"/>
        <w:spacing w:after="0" w:line="240" w:lineRule="auto"/>
        <w:jc w:val="center"/>
        <w:rPr>
          <w:rFonts w:ascii="Book Antiqua" w:hAnsi="Book Antiqua"/>
          <w:b/>
          <w:sz w:val="24"/>
          <w:szCs w:val="24"/>
          <w:lang w:val="en-IN"/>
        </w:rPr>
      </w:pPr>
    </w:p>
    <w:p w14:paraId="4263DE34" w14:textId="29068F6D" w:rsidR="008D7C5F" w:rsidRPr="00B14BED" w:rsidRDefault="003F6563" w:rsidP="009E695B">
      <w:pPr>
        <w:autoSpaceDE w:val="0"/>
        <w:autoSpaceDN w:val="0"/>
        <w:adjustRightInd w:val="0"/>
        <w:spacing w:after="0" w:line="240" w:lineRule="auto"/>
        <w:jc w:val="center"/>
        <w:rPr>
          <w:rFonts w:ascii="Book Antiqua" w:hAnsi="Book Antiqua"/>
          <w:b/>
          <w:sz w:val="24"/>
          <w:szCs w:val="24"/>
          <w:lang w:val="en-IN"/>
        </w:rPr>
      </w:pPr>
      <w:r w:rsidRPr="00B14BED">
        <w:rPr>
          <w:noProof/>
        </w:rPr>
        <w:drawing>
          <wp:inline distT="0" distB="0" distL="0" distR="0" wp14:anchorId="2A3D7B7A" wp14:editId="7C1C3D3F">
            <wp:extent cx="5438775" cy="2628265"/>
            <wp:effectExtent l="0" t="0" r="9525" b="63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505AC5" w14:textId="559E3A6C" w:rsidR="00B60417" w:rsidRDefault="00D37E83" w:rsidP="009E695B">
      <w:pPr>
        <w:autoSpaceDE w:val="0"/>
        <w:autoSpaceDN w:val="0"/>
        <w:adjustRightInd w:val="0"/>
        <w:spacing w:after="0" w:line="240" w:lineRule="auto"/>
        <w:jc w:val="center"/>
        <w:rPr>
          <w:rFonts w:ascii="Book Antiqua" w:hAnsi="Book Antiqua"/>
          <w:lang w:val="en-IN"/>
        </w:rPr>
      </w:pPr>
      <w:r w:rsidRPr="00B14BED">
        <w:rPr>
          <w:rFonts w:ascii="Book Antiqua" w:hAnsi="Book Antiqua"/>
          <w:lang w:val="en-IN"/>
        </w:rPr>
        <w:t xml:space="preserve">Figure </w:t>
      </w:r>
      <w:r w:rsidR="00AA6ED6" w:rsidRPr="00B14BED">
        <w:rPr>
          <w:rFonts w:ascii="Book Antiqua" w:hAnsi="Book Antiqua"/>
          <w:lang w:val="en-IN"/>
        </w:rPr>
        <w:t>5</w:t>
      </w:r>
      <w:r w:rsidR="00F9643F" w:rsidRPr="00B14BED">
        <w:rPr>
          <w:rFonts w:ascii="Book Antiqua" w:hAnsi="Book Antiqua"/>
          <w:lang w:val="en-IN"/>
        </w:rPr>
        <w:t xml:space="preserve">: </w:t>
      </w:r>
      <w:r w:rsidR="000247BD" w:rsidRPr="00B14BED">
        <w:rPr>
          <w:rFonts w:ascii="Book Antiqua" w:hAnsi="Book Antiqua"/>
          <w:lang w:val="en-IN"/>
        </w:rPr>
        <w:t>Hearing Aid Trial</w:t>
      </w:r>
    </w:p>
    <w:p w14:paraId="323431A1" w14:textId="1760B2A6" w:rsidR="00DB10A2" w:rsidRDefault="00DB10A2" w:rsidP="009E695B">
      <w:pPr>
        <w:autoSpaceDE w:val="0"/>
        <w:autoSpaceDN w:val="0"/>
        <w:adjustRightInd w:val="0"/>
        <w:spacing w:after="0" w:line="240" w:lineRule="auto"/>
        <w:jc w:val="center"/>
        <w:rPr>
          <w:rFonts w:ascii="Book Antiqua" w:hAnsi="Book Antiqua"/>
          <w:lang w:val="en-IN"/>
        </w:rPr>
      </w:pPr>
    </w:p>
    <w:p w14:paraId="73B256E1" w14:textId="77777777" w:rsidR="00DB10A2" w:rsidRPr="00B14BED" w:rsidRDefault="00DB10A2" w:rsidP="009E695B">
      <w:pPr>
        <w:autoSpaceDE w:val="0"/>
        <w:autoSpaceDN w:val="0"/>
        <w:adjustRightInd w:val="0"/>
        <w:spacing w:after="0" w:line="240" w:lineRule="auto"/>
        <w:jc w:val="center"/>
        <w:rPr>
          <w:rFonts w:ascii="Book Antiqua" w:hAnsi="Book Antiqua"/>
          <w:lang w:val="en-IN"/>
        </w:rPr>
      </w:pPr>
    </w:p>
    <w:p w14:paraId="5F6CCD4C" w14:textId="229D4771" w:rsidR="00D132EE" w:rsidRDefault="00A64236" w:rsidP="003C1784">
      <w:pPr>
        <w:autoSpaceDE w:val="0"/>
        <w:autoSpaceDN w:val="0"/>
        <w:adjustRightInd w:val="0"/>
        <w:spacing w:after="0" w:line="360" w:lineRule="auto"/>
        <w:jc w:val="both"/>
        <w:rPr>
          <w:rFonts w:ascii="Book Antiqua" w:hAnsi="Book Antiqua"/>
          <w:sz w:val="24"/>
          <w:szCs w:val="24"/>
          <w:lang w:bidi="kn-IN"/>
        </w:rPr>
      </w:pPr>
      <w:r w:rsidRPr="00B14BED">
        <w:rPr>
          <w:rFonts w:ascii="Book Antiqua" w:hAnsi="Book Antiqua"/>
          <w:sz w:val="24"/>
          <w:szCs w:val="24"/>
          <w:lang w:bidi="kn-IN"/>
        </w:rPr>
        <w:t>The Earmold lab served</w:t>
      </w:r>
      <w:r w:rsidR="00BB42C2" w:rsidRPr="00B14BED">
        <w:rPr>
          <w:rFonts w:ascii="Book Antiqua" w:hAnsi="Book Antiqua"/>
          <w:sz w:val="24"/>
          <w:szCs w:val="24"/>
          <w:lang w:bidi="kn-IN"/>
        </w:rPr>
        <w:t xml:space="preserve"> 3756 </w:t>
      </w:r>
      <w:r w:rsidRPr="00B14BED">
        <w:rPr>
          <w:rFonts w:ascii="Book Antiqua" w:hAnsi="Book Antiqua"/>
          <w:sz w:val="24"/>
          <w:szCs w:val="24"/>
          <w:lang w:bidi="kn-IN"/>
        </w:rPr>
        <w:t xml:space="preserve">clients for making custom earmolds. </w:t>
      </w:r>
      <w:r w:rsidR="00B84950" w:rsidRPr="00B14BED">
        <w:rPr>
          <w:rFonts w:ascii="Book Antiqua" w:hAnsi="Book Antiqua"/>
          <w:sz w:val="24"/>
          <w:szCs w:val="24"/>
          <w:lang w:bidi="kn-IN"/>
        </w:rPr>
        <w:t xml:space="preserve">These include </w:t>
      </w:r>
      <w:r w:rsidR="00BB42C2" w:rsidRPr="00B14BED">
        <w:rPr>
          <w:rFonts w:ascii="Book Antiqua" w:hAnsi="Book Antiqua"/>
          <w:sz w:val="24"/>
          <w:szCs w:val="24"/>
          <w:lang w:bidi="kn-IN"/>
        </w:rPr>
        <w:t>548</w:t>
      </w:r>
      <w:r w:rsidR="00B84950" w:rsidRPr="00B14BED">
        <w:rPr>
          <w:rFonts w:ascii="Book Antiqua" w:hAnsi="Book Antiqua"/>
          <w:sz w:val="24"/>
          <w:szCs w:val="24"/>
          <w:lang w:bidi="kn-IN"/>
        </w:rPr>
        <w:t xml:space="preserve"> new and </w:t>
      </w:r>
      <w:r w:rsidR="00BB42C2" w:rsidRPr="00B14BED">
        <w:rPr>
          <w:rFonts w:ascii="Book Antiqua" w:hAnsi="Book Antiqua"/>
          <w:bCs/>
          <w:sz w:val="24"/>
          <w:szCs w:val="24"/>
          <w:lang w:bidi="kn-IN"/>
        </w:rPr>
        <w:t>3192</w:t>
      </w:r>
      <w:r w:rsidR="000B76C1" w:rsidRPr="00B14BED">
        <w:rPr>
          <w:rFonts w:ascii="Book Antiqua" w:hAnsi="Book Antiqua"/>
          <w:sz w:val="24"/>
          <w:szCs w:val="24"/>
          <w:lang w:bidi="kn-IN"/>
        </w:rPr>
        <w:t xml:space="preserve"> old clients at AIISH</w:t>
      </w:r>
      <w:r w:rsidR="001714BE" w:rsidRPr="00B14BED">
        <w:rPr>
          <w:rFonts w:ascii="Book Antiqua" w:hAnsi="Book Antiqua"/>
          <w:sz w:val="24"/>
          <w:szCs w:val="24"/>
          <w:lang w:bidi="kn-IN"/>
        </w:rPr>
        <w:t xml:space="preserve">, </w:t>
      </w:r>
      <w:r w:rsidR="000B76C1" w:rsidRPr="00B14BED">
        <w:rPr>
          <w:rFonts w:ascii="Book Antiqua" w:hAnsi="Book Antiqua"/>
          <w:sz w:val="24"/>
          <w:szCs w:val="24"/>
          <w:lang w:bidi="kn-IN"/>
        </w:rPr>
        <w:t xml:space="preserve">and </w:t>
      </w:r>
      <w:r w:rsidR="00BB42C2" w:rsidRPr="00B14BED">
        <w:rPr>
          <w:rFonts w:ascii="Book Antiqua" w:hAnsi="Book Antiqua"/>
          <w:sz w:val="24"/>
          <w:szCs w:val="24"/>
          <w:lang w:bidi="kn-IN"/>
        </w:rPr>
        <w:t>16</w:t>
      </w:r>
      <w:r w:rsidR="000B76C1" w:rsidRPr="00B14BED">
        <w:rPr>
          <w:rFonts w:ascii="Book Antiqua" w:hAnsi="Book Antiqua"/>
          <w:sz w:val="24"/>
          <w:szCs w:val="24"/>
          <w:lang w:bidi="kn-IN"/>
        </w:rPr>
        <w:t xml:space="preserve"> in camps</w:t>
      </w:r>
      <w:r w:rsidR="00CD03DE" w:rsidRPr="00B14BED">
        <w:rPr>
          <w:rFonts w:ascii="Book Antiqua" w:hAnsi="Book Antiqua"/>
          <w:sz w:val="24"/>
          <w:szCs w:val="24"/>
          <w:lang w:bidi="kn-IN"/>
        </w:rPr>
        <w:t xml:space="preserve">. The </w:t>
      </w:r>
      <w:r w:rsidR="00CA27B6" w:rsidRPr="00B14BED">
        <w:rPr>
          <w:rFonts w:ascii="Book Antiqua" w:hAnsi="Book Antiqua"/>
          <w:sz w:val="24"/>
          <w:szCs w:val="24"/>
          <w:lang w:bidi="kn-IN"/>
        </w:rPr>
        <w:t>detailed earmold statistics are given in</w:t>
      </w:r>
      <w:r w:rsidR="00CD03DE" w:rsidRPr="00B14BED">
        <w:rPr>
          <w:rFonts w:ascii="Book Antiqua" w:hAnsi="Book Antiqua"/>
          <w:sz w:val="24"/>
          <w:szCs w:val="24"/>
          <w:lang w:bidi="kn-IN"/>
        </w:rPr>
        <w:t xml:space="preserve"> table </w:t>
      </w:r>
      <w:r w:rsidR="0001007D">
        <w:rPr>
          <w:rFonts w:ascii="Book Antiqua" w:hAnsi="Book Antiqua"/>
          <w:sz w:val="24"/>
          <w:szCs w:val="24"/>
          <w:lang w:bidi="kn-IN"/>
        </w:rPr>
        <w:t>9</w:t>
      </w:r>
      <w:r w:rsidR="00CA27B6" w:rsidRPr="00B14BED">
        <w:rPr>
          <w:rFonts w:ascii="Book Antiqua" w:hAnsi="Book Antiqua"/>
          <w:sz w:val="24"/>
          <w:szCs w:val="24"/>
          <w:lang w:bidi="kn-IN"/>
        </w:rPr>
        <w:t>. The Institute generated an income of</w:t>
      </w:r>
      <w:r w:rsidR="00BB42C2" w:rsidRPr="00B14BED">
        <w:rPr>
          <w:rFonts w:ascii="Book Antiqua" w:hAnsi="Book Antiqua"/>
          <w:sz w:val="24"/>
          <w:szCs w:val="24"/>
          <w:lang w:bidi="kn-IN"/>
        </w:rPr>
        <w:t xml:space="preserve"> </w:t>
      </w:r>
      <w:r w:rsidR="00CA27B6" w:rsidRPr="00B14BED">
        <w:rPr>
          <w:rFonts w:ascii="Book Antiqua" w:hAnsi="Book Antiqua"/>
          <w:sz w:val="24"/>
          <w:szCs w:val="24"/>
          <w:lang w:bidi="kn-IN"/>
        </w:rPr>
        <w:t>Rs. 7,97,686/- through earmold making during the period.</w:t>
      </w:r>
    </w:p>
    <w:p w14:paraId="6C0CD4A5" w14:textId="77777777" w:rsidR="00C84C94" w:rsidRPr="00B14BED" w:rsidRDefault="00C84C94" w:rsidP="00A47EBB">
      <w:pPr>
        <w:autoSpaceDE w:val="0"/>
        <w:autoSpaceDN w:val="0"/>
        <w:adjustRightInd w:val="0"/>
        <w:spacing w:after="0" w:line="240" w:lineRule="auto"/>
        <w:jc w:val="center"/>
        <w:rPr>
          <w:rFonts w:ascii="Book Antiqua" w:hAnsi="Book Antiqua"/>
          <w:b/>
          <w:bCs/>
          <w:sz w:val="2"/>
          <w:szCs w:val="2"/>
          <w:lang w:bidi="kn-IN"/>
        </w:rPr>
      </w:pPr>
    </w:p>
    <w:p w14:paraId="4346AE55" w14:textId="345C1069" w:rsidR="00FC6687" w:rsidRPr="00B14BED" w:rsidRDefault="00FC6687" w:rsidP="00A47EBB">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lastRenderedPageBreak/>
        <w:t>Table</w:t>
      </w:r>
      <w:r w:rsidR="00C32EEF" w:rsidRPr="00B14BED">
        <w:rPr>
          <w:rFonts w:ascii="Book Antiqua" w:hAnsi="Book Antiqua"/>
          <w:b/>
          <w:sz w:val="24"/>
          <w:szCs w:val="24"/>
          <w:lang w:bidi="kn-IN"/>
        </w:rPr>
        <w:t xml:space="preserve"> </w:t>
      </w:r>
      <w:r w:rsidR="0001007D">
        <w:rPr>
          <w:rFonts w:ascii="Book Antiqua" w:hAnsi="Book Antiqua"/>
          <w:b/>
          <w:sz w:val="24"/>
          <w:szCs w:val="24"/>
          <w:lang w:bidi="kn-IN"/>
        </w:rPr>
        <w:t>9</w:t>
      </w:r>
      <w:r w:rsidRPr="00B14BED">
        <w:rPr>
          <w:rFonts w:ascii="Book Antiqua" w:hAnsi="Book Antiqua"/>
          <w:b/>
          <w:sz w:val="24"/>
          <w:szCs w:val="24"/>
          <w:lang w:bidi="kn-IN"/>
        </w:rPr>
        <w:t>: Earmold Statistics</w:t>
      </w:r>
    </w:p>
    <w:p w14:paraId="099ADE68" w14:textId="77777777" w:rsidR="001C3F3C" w:rsidRPr="00B14BED" w:rsidRDefault="001C3F3C" w:rsidP="00A47EBB">
      <w:pPr>
        <w:autoSpaceDE w:val="0"/>
        <w:autoSpaceDN w:val="0"/>
        <w:adjustRightInd w:val="0"/>
        <w:spacing w:after="0" w:line="240" w:lineRule="auto"/>
        <w:jc w:val="center"/>
        <w:rPr>
          <w:rFonts w:ascii="Book Antiqua" w:hAnsi="Book Antiqua"/>
          <w:sz w:val="14"/>
          <w:szCs w:val="1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260"/>
      </w:tblGrid>
      <w:tr w:rsidR="00B14BED" w:rsidRPr="00B14BED" w14:paraId="5C24EB0C" w14:textId="77777777" w:rsidTr="001C3F3C">
        <w:trPr>
          <w:jc w:val="center"/>
        </w:trPr>
        <w:tc>
          <w:tcPr>
            <w:tcW w:w="3053" w:type="dxa"/>
          </w:tcPr>
          <w:p w14:paraId="1552E1FF" w14:textId="77777777" w:rsidR="002440B1" w:rsidRPr="00B14BED" w:rsidRDefault="002440B1" w:rsidP="00414D3E">
            <w:pPr>
              <w:autoSpaceDE w:val="0"/>
              <w:autoSpaceDN w:val="0"/>
              <w:adjustRightInd w:val="0"/>
              <w:spacing w:after="0"/>
              <w:jc w:val="center"/>
              <w:rPr>
                <w:rFonts w:ascii="Book Antiqua" w:hAnsi="Book Antiqua"/>
                <w:b/>
                <w:sz w:val="24"/>
                <w:szCs w:val="24"/>
                <w:lang w:bidi="kn-IN"/>
              </w:rPr>
            </w:pPr>
            <w:r w:rsidRPr="00B14BED">
              <w:rPr>
                <w:rFonts w:ascii="Book Antiqua" w:hAnsi="Book Antiqua"/>
                <w:b/>
                <w:sz w:val="24"/>
                <w:szCs w:val="24"/>
                <w:lang w:bidi="kn-IN"/>
              </w:rPr>
              <w:t>Category</w:t>
            </w:r>
          </w:p>
        </w:tc>
        <w:tc>
          <w:tcPr>
            <w:tcW w:w="1260" w:type="dxa"/>
          </w:tcPr>
          <w:p w14:paraId="27B4BF8A" w14:textId="77777777" w:rsidR="002440B1" w:rsidRPr="00B14BED" w:rsidRDefault="002440B1" w:rsidP="00414D3E">
            <w:pPr>
              <w:autoSpaceDE w:val="0"/>
              <w:autoSpaceDN w:val="0"/>
              <w:adjustRightInd w:val="0"/>
              <w:spacing w:after="0"/>
              <w:jc w:val="center"/>
              <w:rPr>
                <w:rFonts w:ascii="Book Antiqua" w:hAnsi="Book Antiqua"/>
                <w:b/>
                <w:sz w:val="24"/>
                <w:szCs w:val="24"/>
                <w:lang w:bidi="kn-IN"/>
              </w:rPr>
            </w:pPr>
            <w:r w:rsidRPr="00B14BED">
              <w:rPr>
                <w:rFonts w:ascii="Book Antiqua" w:hAnsi="Book Antiqua"/>
                <w:b/>
                <w:sz w:val="24"/>
                <w:szCs w:val="24"/>
                <w:lang w:bidi="kn-IN"/>
              </w:rPr>
              <w:t>Total</w:t>
            </w:r>
          </w:p>
        </w:tc>
      </w:tr>
      <w:tr w:rsidR="00B14BED" w:rsidRPr="00B14BED" w14:paraId="54FFAAAA" w14:textId="77777777" w:rsidTr="001C3F3C">
        <w:trPr>
          <w:jc w:val="center"/>
        </w:trPr>
        <w:tc>
          <w:tcPr>
            <w:tcW w:w="3053" w:type="dxa"/>
          </w:tcPr>
          <w:p w14:paraId="0F5A0401" w14:textId="77777777" w:rsidR="00A2723C" w:rsidRPr="00B14BED" w:rsidRDefault="00A2723C" w:rsidP="00414D3E">
            <w:pPr>
              <w:spacing w:after="0"/>
              <w:rPr>
                <w:rFonts w:ascii="Book Antiqua" w:eastAsia="Times New Roman" w:hAnsi="Book Antiqua"/>
                <w:sz w:val="24"/>
                <w:szCs w:val="24"/>
              </w:rPr>
            </w:pPr>
            <w:r w:rsidRPr="00B14BED">
              <w:rPr>
                <w:rFonts w:ascii="Book Antiqua" w:eastAsia="Times New Roman" w:hAnsi="Book Antiqua"/>
                <w:sz w:val="24"/>
                <w:szCs w:val="24"/>
              </w:rPr>
              <w:t>New clients</w:t>
            </w:r>
          </w:p>
        </w:tc>
        <w:tc>
          <w:tcPr>
            <w:tcW w:w="1260" w:type="dxa"/>
            <w:vAlign w:val="bottom"/>
          </w:tcPr>
          <w:p w14:paraId="0B584946" w14:textId="77777777" w:rsidR="00A2723C" w:rsidRPr="00B14BED" w:rsidRDefault="00A91820"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548</w:t>
            </w:r>
          </w:p>
        </w:tc>
      </w:tr>
      <w:tr w:rsidR="00B14BED" w:rsidRPr="00B14BED" w14:paraId="24CA0ACB" w14:textId="77777777" w:rsidTr="001C3F3C">
        <w:trPr>
          <w:jc w:val="center"/>
        </w:trPr>
        <w:tc>
          <w:tcPr>
            <w:tcW w:w="3053" w:type="dxa"/>
          </w:tcPr>
          <w:p w14:paraId="6F432A59" w14:textId="77777777" w:rsidR="00A2723C" w:rsidRPr="00B14BED" w:rsidRDefault="00A2723C" w:rsidP="00414D3E">
            <w:pPr>
              <w:spacing w:after="0"/>
              <w:rPr>
                <w:rFonts w:ascii="Book Antiqua" w:eastAsia="Times New Roman" w:hAnsi="Book Antiqua"/>
                <w:sz w:val="24"/>
                <w:szCs w:val="24"/>
              </w:rPr>
            </w:pPr>
            <w:r w:rsidRPr="00B14BED">
              <w:rPr>
                <w:rFonts w:ascii="Book Antiqua" w:eastAsia="Times New Roman" w:hAnsi="Book Antiqua"/>
                <w:sz w:val="24"/>
                <w:szCs w:val="24"/>
              </w:rPr>
              <w:t>Old clients</w:t>
            </w:r>
          </w:p>
        </w:tc>
        <w:tc>
          <w:tcPr>
            <w:tcW w:w="1260" w:type="dxa"/>
            <w:vAlign w:val="bottom"/>
          </w:tcPr>
          <w:p w14:paraId="7EBC9C6D" w14:textId="77777777" w:rsidR="00A2723C" w:rsidRPr="00B14BED" w:rsidRDefault="00A91820"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3192</w:t>
            </w:r>
          </w:p>
        </w:tc>
      </w:tr>
      <w:tr w:rsidR="00B14BED" w:rsidRPr="00B14BED" w14:paraId="718A6EF9" w14:textId="77777777" w:rsidTr="001C3F3C">
        <w:trPr>
          <w:jc w:val="center"/>
        </w:trPr>
        <w:tc>
          <w:tcPr>
            <w:tcW w:w="3053" w:type="dxa"/>
          </w:tcPr>
          <w:p w14:paraId="760CD7B3" w14:textId="77777777" w:rsidR="00A2723C" w:rsidRPr="00B14BED" w:rsidRDefault="00A2723C" w:rsidP="00414D3E">
            <w:pPr>
              <w:spacing w:after="0"/>
              <w:rPr>
                <w:rFonts w:ascii="Book Antiqua" w:eastAsia="Times New Roman" w:hAnsi="Book Antiqua"/>
                <w:sz w:val="24"/>
                <w:szCs w:val="24"/>
              </w:rPr>
            </w:pPr>
            <w:r w:rsidRPr="00B14BED">
              <w:rPr>
                <w:rFonts w:ascii="Book Antiqua" w:eastAsia="Times New Roman" w:hAnsi="Book Antiqua"/>
                <w:sz w:val="24"/>
                <w:szCs w:val="24"/>
              </w:rPr>
              <w:t>At Camp</w:t>
            </w:r>
          </w:p>
        </w:tc>
        <w:tc>
          <w:tcPr>
            <w:tcW w:w="1260" w:type="dxa"/>
            <w:vAlign w:val="bottom"/>
          </w:tcPr>
          <w:p w14:paraId="65BBD294" w14:textId="77777777" w:rsidR="00A2723C" w:rsidRPr="00B14BED" w:rsidRDefault="00A91820"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16</w:t>
            </w:r>
          </w:p>
        </w:tc>
      </w:tr>
      <w:tr w:rsidR="00B14BED" w:rsidRPr="00B14BED" w14:paraId="5F2533DC" w14:textId="77777777" w:rsidTr="001C3F3C">
        <w:trPr>
          <w:jc w:val="center"/>
        </w:trPr>
        <w:tc>
          <w:tcPr>
            <w:tcW w:w="4313" w:type="dxa"/>
            <w:gridSpan w:val="2"/>
          </w:tcPr>
          <w:p w14:paraId="66D04648" w14:textId="77777777" w:rsidR="00D80EF0" w:rsidRPr="00B14BED" w:rsidRDefault="00D80EF0" w:rsidP="00414D3E">
            <w:pPr>
              <w:spacing w:after="0"/>
              <w:jc w:val="center"/>
              <w:rPr>
                <w:rFonts w:ascii="Book Antiqua" w:eastAsia="Times New Roman" w:hAnsi="Book Antiqua"/>
                <w:sz w:val="24"/>
                <w:szCs w:val="24"/>
              </w:rPr>
            </w:pPr>
            <w:r w:rsidRPr="00B14BED">
              <w:rPr>
                <w:rFonts w:ascii="Book Antiqua" w:eastAsia="Times New Roman" w:hAnsi="Book Antiqua"/>
                <w:sz w:val="24"/>
                <w:szCs w:val="24"/>
              </w:rPr>
              <w:t>Ear impressions taken</w:t>
            </w:r>
          </w:p>
        </w:tc>
      </w:tr>
      <w:tr w:rsidR="00B14BED" w:rsidRPr="00B14BED" w14:paraId="43E0693B" w14:textId="77777777" w:rsidTr="001C3F3C">
        <w:trPr>
          <w:jc w:val="center"/>
        </w:trPr>
        <w:tc>
          <w:tcPr>
            <w:tcW w:w="3053" w:type="dxa"/>
          </w:tcPr>
          <w:p w14:paraId="31437ADB" w14:textId="77777777" w:rsidR="00847EB8" w:rsidRPr="00B14BED" w:rsidRDefault="00847EB8" w:rsidP="00414D3E">
            <w:pPr>
              <w:spacing w:after="0"/>
              <w:rPr>
                <w:rFonts w:ascii="Book Antiqua" w:eastAsia="Times New Roman" w:hAnsi="Book Antiqua"/>
                <w:sz w:val="24"/>
                <w:szCs w:val="24"/>
              </w:rPr>
            </w:pPr>
            <w:r w:rsidRPr="00B14BED">
              <w:rPr>
                <w:rFonts w:ascii="Book Antiqua" w:eastAsia="Times New Roman" w:hAnsi="Book Antiqua"/>
                <w:sz w:val="24"/>
                <w:szCs w:val="24"/>
              </w:rPr>
              <w:t>Free-of-cost</w:t>
            </w:r>
          </w:p>
        </w:tc>
        <w:tc>
          <w:tcPr>
            <w:tcW w:w="1260" w:type="dxa"/>
            <w:vAlign w:val="bottom"/>
          </w:tcPr>
          <w:p w14:paraId="04CCE7AC" w14:textId="77777777" w:rsidR="00847EB8"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2989</w:t>
            </w:r>
          </w:p>
        </w:tc>
      </w:tr>
      <w:tr w:rsidR="00B14BED" w:rsidRPr="00B14BED" w14:paraId="732F3FF6" w14:textId="77777777" w:rsidTr="001C3F3C">
        <w:trPr>
          <w:jc w:val="center"/>
        </w:trPr>
        <w:tc>
          <w:tcPr>
            <w:tcW w:w="3053" w:type="dxa"/>
          </w:tcPr>
          <w:p w14:paraId="1331DBAC" w14:textId="77777777" w:rsidR="00847EB8" w:rsidRPr="00B14BED" w:rsidRDefault="00847EB8" w:rsidP="00414D3E">
            <w:pPr>
              <w:spacing w:after="0"/>
              <w:rPr>
                <w:rFonts w:ascii="Book Antiqua" w:eastAsia="Times New Roman" w:hAnsi="Book Antiqua"/>
                <w:sz w:val="24"/>
                <w:szCs w:val="24"/>
              </w:rPr>
            </w:pPr>
            <w:r w:rsidRPr="00B14BED">
              <w:rPr>
                <w:rFonts w:ascii="Book Antiqua" w:eastAsia="Times New Roman" w:hAnsi="Book Antiqua"/>
                <w:sz w:val="24"/>
                <w:szCs w:val="24"/>
              </w:rPr>
              <w:t>100% payment</w:t>
            </w:r>
          </w:p>
        </w:tc>
        <w:tc>
          <w:tcPr>
            <w:tcW w:w="1260" w:type="dxa"/>
            <w:vAlign w:val="bottom"/>
          </w:tcPr>
          <w:p w14:paraId="7AC503C9" w14:textId="77777777" w:rsidR="00847EB8"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3198</w:t>
            </w:r>
          </w:p>
        </w:tc>
      </w:tr>
      <w:tr w:rsidR="00B14BED" w:rsidRPr="00B14BED" w14:paraId="707AD6E8" w14:textId="77777777" w:rsidTr="001C3F3C">
        <w:trPr>
          <w:jc w:val="center"/>
        </w:trPr>
        <w:tc>
          <w:tcPr>
            <w:tcW w:w="3053" w:type="dxa"/>
          </w:tcPr>
          <w:p w14:paraId="76B5A9A3"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CPL impressions</w:t>
            </w:r>
          </w:p>
        </w:tc>
        <w:tc>
          <w:tcPr>
            <w:tcW w:w="1260" w:type="dxa"/>
            <w:vAlign w:val="bottom"/>
          </w:tcPr>
          <w:p w14:paraId="3239DA5C"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2</w:t>
            </w:r>
          </w:p>
        </w:tc>
      </w:tr>
      <w:tr w:rsidR="00B14BED" w:rsidRPr="00B14BED" w14:paraId="31F7A25F" w14:textId="77777777" w:rsidTr="001C3F3C">
        <w:trPr>
          <w:jc w:val="center"/>
        </w:trPr>
        <w:tc>
          <w:tcPr>
            <w:tcW w:w="3053" w:type="dxa"/>
          </w:tcPr>
          <w:p w14:paraId="33937A2B"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Ear Molds completed</w:t>
            </w:r>
          </w:p>
        </w:tc>
        <w:tc>
          <w:tcPr>
            <w:tcW w:w="1260" w:type="dxa"/>
            <w:vAlign w:val="bottom"/>
          </w:tcPr>
          <w:p w14:paraId="3BC28F13"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3305</w:t>
            </w:r>
          </w:p>
        </w:tc>
      </w:tr>
      <w:tr w:rsidR="00B14BED" w:rsidRPr="00B14BED" w14:paraId="38AFCF30" w14:textId="77777777" w:rsidTr="001C3F3C">
        <w:trPr>
          <w:jc w:val="center"/>
        </w:trPr>
        <w:tc>
          <w:tcPr>
            <w:tcW w:w="3053" w:type="dxa"/>
          </w:tcPr>
          <w:p w14:paraId="041CE185"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No. Molds Lacquered</w:t>
            </w:r>
          </w:p>
        </w:tc>
        <w:tc>
          <w:tcPr>
            <w:tcW w:w="1260" w:type="dxa"/>
            <w:vAlign w:val="bottom"/>
          </w:tcPr>
          <w:p w14:paraId="630457F9"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959</w:t>
            </w:r>
          </w:p>
        </w:tc>
      </w:tr>
      <w:tr w:rsidR="00B14BED" w:rsidRPr="00B14BED" w14:paraId="24BCD0DA" w14:textId="77777777" w:rsidTr="001C3F3C">
        <w:trPr>
          <w:jc w:val="center"/>
        </w:trPr>
        <w:tc>
          <w:tcPr>
            <w:tcW w:w="3053" w:type="dxa"/>
          </w:tcPr>
          <w:p w14:paraId="4BAC3536"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No. of sound tube issued</w:t>
            </w:r>
          </w:p>
        </w:tc>
        <w:tc>
          <w:tcPr>
            <w:tcW w:w="1260" w:type="dxa"/>
            <w:vAlign w:val="bottom"/>
          </w:tcPr>
          <w:p w14:paraId="28822B1D"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92</w:t>
            </w:r>
          </w:p>
        </w:tc>
      </w:tr>
      <w:tr w:rsidR="00B14BED" w:rsidRPr="00B14BED" w14:paraId="0C7A2136" w14:textId="77777777" w:rsidTr="001C3F3C">
        <w:trPr>
          <w:jc w:val="center"/>
        </w:trPr>
        <w:tc>
          <w:tcPr>
            <w:tcW w:w="3053" w:type="dxa"/>
          </w:tcPr>
          <w:p w14:paraId="7AA50273"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Hard regular molds</w:t>
            </w:r>
          </w:p>
        </w:tc>
        <w:tc>
          <w:tcPr>
            <w:tcW w:w="1260" w:type="dxa"/>
            <w:vAlign w:val="bottom"/>
          </w:tcPr>
          <w:p w14:paraId="275BEC04"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19</w:t>
            </w:r>
          </w:p>
        </w:tc>
      </w:tr>
      <w:tr w:rsidR="00B14BED" w:rsidRPr="00B14BED" w14:paraId="1C48D9F3" w14:textId="77777777" w:rsidTr="001C3F3C">
        <w:trPr>
          <w:jc w:val="center"/>
        </w:trPr>
        <w:tc>
          <w:tcPr>
            <w:tcW w:w="3053" w:type="dxa"/>
          </w:tcPr>
          <w:p w14:paraId="4458BA3B"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Hard shell mold made</w:t>
            </w:r>
          </w:p>
        </w:tc>
        <w:tc>
          <w:tcPr>
            <w:tcW w:w="1260" w:type="dxa"/>
            <w:vAlign w:val="bottom"/>
          </w:tcPr>
          <w:p w14:paraId="1AED4A52"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48</w:t>
            </w:r>
          </w:p>
        </w:tc>
      </w:tr>
      <w:tr w:rsidR="00B14BED" w:rsidRPr="00B14BED" w14:paraId="1CE87989" w14:textId="77777777" w:rsidTr="001C3F3C">
        <w:trPr>
          <w:jc w:val="center"/>
        </w:trPr>
        <w:tc>
          <w:tcPr>
            <w:tcW w:w="3053" w:type="dxa"/>
          </w:tcPr>
          <w:p w14:paraId="31DDEE8F"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Hard canal molds</w:t>
            </w:r>
          </w:p>
        </w:tc>
        <w:tc>
          <w:tcPr>
            <w:tcW w:w="1260" w:type="dxa"/>
            <w:vAlign w:val="bottom"/>
          </w:tcPr>
          <w:p w14:paraId="2A15AF07"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46</w:t>
            </w:r>
          </w:p>
        </w:tc>
      </w:tr>
      <w:tr w:rsidR="00B14BED" w:rsidRPr="00B14BED" w14:paraId="2FEACAEC" w14:textId="77777777" w:rsidTr="001C3F3C">
        <w:trPr>
          <w:jc w:val="center"/>
        </w:trPr>
        <w:tc>
          <w:tcPr>
            <w:tcW w:w="3053" w:type="dxa"/>
          </w:tcPr>
          <w:p w14:paraId="1D8B3604"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Soft canal mold</w:t>
            </w:r>
          </w:p>
        </w:tc>
        <w:tc>
          <w:tcPr>
            <w:tcW w:w="1260" w:type="dxa"/>
            <w:vAlign w:val="bottom"/>
          </w:tcPr>
          <w:p w14:paraId="00A4089B"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97</w:t>
            </w:r>
          </w:p>
        </w:tc>
      </w:tr>
      <w:tr w:rsidR="00B14BED" w:rsidRPr="00B14BED" w14:paraId="00F33F3D" w14:textId="77777777" w:rsidTr="001C3F3C">
        <w:trPr>
          <w:jc w:val="center"/>
        </w:trPr>
        <w:tc>
          <w:tcPr>
            <w:tcW w:w="3053" w:type="dxa"/>
          </w:tcPr>
          <w:p w14:paraId="5D778471"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Instant molds</w:t>
            </w:r>
          </w:p>
        </w:tc>
        <w:tc>
          <w:tcPr>
            <w:tcW w:w="1260" w:type="dxa"/>
            <w:vAlign w:val="bottom"/>
          </w:tcPr>
          <w:p w14:paraId="4D20DE0C"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14</w:t>
            </w:r>
          </w:p>
        </w:tc>
      </w:tr>
      <w:tr w:rsidR="00B14BED" w:rsidRPr="00B14BED" w14:paraId="65EC6904" w14:textId="77777777" w:rsidTr="001C3F3C">
        <w:trPr>
          <w:jc w:val="center"/>
        </w:trPr>
        <w:tc>
          <w:tcPr>
            <w:tcW w:w="3053" w:type="dxa"/>
          </w:tcPr>
          <w:p w14:paraId="0ECDC893"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Swimmer plug</w:t>
            </w:r>
          </w:p>
        </w:tc>
        <w:tc>
          <w:tcPr>
            <w:tcW w:w="1260" w:type="dxa"/>
            <w:vAlign w:val="bottom"/>
          </w:tcPr>
          <w:p w14:paraId="079478D6"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60</w:t>
            </w:r>
          </w:p>
        </w:tc>
      </w:tr>
      <w:tr w:rsidR="00B14BED" w:rsidRPr="00B14BED" w14:paraId="3938B5B2" w14:textId="77777777" w:rsidTr="001C3F3C">
        <w:trPr>
          <w:jc w:val="center"/>
        </w:trPr>
        <w:tc>
          <w:tcPr>
            <w:tcW w:w="3053" w:type="dxa"/>
          </w:tcPr>
          <w:p w14:paraId="3985BAA6"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 xml:space="preserve">Swimmer plug (hard)  </w:t>
            </w:r>
          </w:p>
        </w:tc>
        <w:tc>
          <w:tcPr>
            <w:tcW w:w="1260" w:type="dxa"/>
            <w:vAlign w:val="bottom"/>
          </w:tcPr>
          <w:p w14:paraId="5A563B95"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1049</w:t>
            </w:r>
          </w:p>
        </w:tc>
      </w:tr>
      <w:tr w:rsidR="00B14BED" w:rsidRPr="00B14BED" w14:paraId="6FB16F5B" w14:textId="77777777" w:rsidTr="001C3F3C">
        <w:trPr>
          <w:jc w:val="center"/>
        </w:trPr>
        <w:tc>
          <w:tcPr>
            <w:tcW w:w="3053" w:type="dxa"/>
          </w:tcPr>
          <w:p w14:paraId="4F9F3D16"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 xml:space="preserve">No. of ear blocked </w:t>
            </w:r>
          </w:p>
        </w:tc>
        <w:tc>
          <w:tcPr>
            <w:tcW w:w="1260" w:type="dxa"/>
            <w:vAlign w:val="bottom"/>
          </w:tcPr>
          <w:p w14:paraId="2AF76383"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1809</w:t>
            </w:r>
          </w:p>
        </w:tc>
      </w:tr>
      <w:tr w:rsidR="00B14BED" w:rsidRPr="00B14BED" w14:paraId="177E6F4F" w14:textId="77777777" w:rsidTr="001C3F3C">
        <w:trPr>
          <w:jc w:val="center"/>
        </w:trPr>
        <w:tc>
          <w:tcPr>
            <w:tcW w:w="3053" w:type="dxa"/>
          </w:tcPr>
          <w:p w14:paraId="0509DCF0"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Ear</w:t>
            </w:r>
            <w:r w:rsidR="000A06AF" w:rsidRPr="00B14BED">
              <w:rPr>
                <w:rFonts w:ascii="Book Antiqua" w:eastAsia="Times New Roman" w:hAnsi="Book Antiqua"/>
                <w:sz w:val="24"/>
                <w:szCs w:val="24"/>
              </w:rPr>
              <w:t>m</w:t>
            </w:r>
            <w:r w:rsidRPr="00B14BED">
              <w:rPr>
                <w:rFonts w:ascii="Book Antiqua" w:eastAsia="Times New Roman" w:hAnsi="Book Antiqua"/>
                <w:sz w:val="24"/>
                <w:szCs w:val="24"/>
              </w:rPr>
              <w:t>olds with acoustic modifications</w:t>
            </w:r>
          </w:p>
        </w:tc>
        <w:tc>
          <w:tcPr>
            <w:tcW w:w="1260" w:type="dxa"/>
            <w:vAlign w:val="bottom"/>
          </w:tcPr>
          <w:p w14:paraId="666DA5CC"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2989</w:t>
            </w:r>
          </w:p>
        </w:tc>
      </w:tr>
      <w:tr w:rsidR="00846C92" w:rsidRPr="00B14BED" w14:paraId="2C94A607" w14:textId="77777777" w:rsidTr="001C3F3C">
        <w:trPr>
          <w:jc w:val="center"/>
        </w:trPr>
        <w:tc>
          <w:tcPr>
            <w:tcW w:w="3053" w:type="dxa"/>
          </w:tcPr>
          <w:p w14:paraId="6880E843" w14:textId="77777777" w:rsidR="00846C92" w:rsidRPr="00B14BED" w:rsidRDefault="00846C92" w:rsidP="00414D3E">
            <w:pPr>
              <w:spacing w:after="0"/>
              <w:rPr>
                <w:rFonts w:ascii="Book Antiqua" w:eastAsia="Times New Roman" w:hAnsi="Book Antiqua"/>
                <w:sz w:val="24"/>
                <w:szCs w:val="24"/>
              </w:rPr>
            </w:pPr>
            <w:r w:rsidRPr="00B14BED">
              <w:rPr>
                <w:rFonts w:ascii="Book Antiqua" w:eastAsia="Times New Roman" w:hAnsi="Book Antiqua"/>
                <w:sz w:val="24"/>
                <w:szCs w:val="24"/>
              </w:rPr>
              <w:t>No. of students posted</w:t>
            </w:r>
          </w:p>
        </w:tc>
        <w:tc>
          <w:tcPr>
            <w:tcW w:w="1260" w:type="dxa"/>
            <w:vAlign w:val="bottom"/>
          </w:tcPr>
          <w:p w14:paraId="345B45E1" w14:textId="77777777" w:rsidR="00846C92" w:rsidRPr="00B14BED" w:rsidRDefault="00846C92" w:rsidP="00414D3E">
            <w:pPr>
              <w:spacing w:after="0"/>
              <w:jc w:val="right"/>
              <w:rPr>
                <w:rFonts w:ascii="Book Antiqua" w:eastAsia="Times New Roman" w:hAnsi="Book Antiqua"/>
                <w:sz w:val="24"/>
                <w:szCs w:val="24"/>
              </w:rPr>
            </w:pPr>
            <w:r w:rsidRPr="00B14BED">
              <w:rPr>
                <w:rFonts w:ascii="Book Antiqua" w:eastAsia="Times New Roman" w:hAnsi="Book Antiqua"/>
                <w:sz w:val="24"/>
                <w:szCs w:val="24"/>
              </w:rPr>
              <w:t>172</w:t>
            </w:r>
          </w:p>
        </w:tc>
      </w:tr>
    </w:tbl>
    <w:p w14:paraId="5DB2137D" w14:textId="77777777" w:rsidR="00721C70" w:rsidRPr="00B14BED" w:rsidRDefault="00721C70" w:rsidP="003C1784">
      <w:pPr>
        <w:autoSpaceDE w:val="0"/>
        <w:autoSpaceDN w:val="0"/>
        <w:adjustRightInd w:val="0"/>
        <w:spacing w:after="0" w:line="360" w:lineRule="auto"/>
        <w:jc w:val="both"/>
        <w:rPr>
          <w:rFonts w:ascii="Book Antiqua" w:hAnsi="Book Antiqua"/>
          <w:lang w:bidi="kn-IN"/>
        </w:rPr>
      </w:pPr>
    </w:p>
    <w:p w14:paraId="13A27E0D" w14:textId="66F1FB02" w:rsidR="00027D47" w:rsidRPr="00B14BED" w:rsidRDefault="00027D47" w:rsidP="003C1784">
      <w:pPr>
        <w:autoSpaceDE w:val="0"/>
        <w:autoSpaceDN w:val="0"/>
        <w:adjustRightInd w:val="0"/>
        <w:spacing w:after="0" w:line="360" w:lineRule="auto"/>
        <w:jc w:val="both"/>
        <w:rPr>
          <w:rFonts w:ascii="Book Antiqua" w:hAnsi="Book Antiqua"/>
          <w:sz w:val="24"/>
          <w:szCs w:val="24"/>
          <w:lang w:bidi="kn-IN"/>
        </w:rPr>
      </w:pPr>
      <w:r w:rsidRPr="00B14BED">
        <w:rPr>
          <w:rFonts w:ascii="Book Antiqua" w:hAnsi="Book Antiqua"/>
          <w:sz w:val="24"/>
          <w:szCs w:val="24"/>
          <w:lang w:bidi="kn-IN"/>
        </w:rPr>
        <w:t xml:space="preserve">Audiological services were also provided at the </w:t>
      </w:r>
      <w:r w:rsidR="006037F9" w:rsidRPr="00B14BED">
        <w:rPr>
          <w:rFonts w:ascii="Book Antiqua" w:hAnsi="Book Antiqua"/>
          <w:sz w:val="24"/>
          <w:szCs w:val="24"/>
          <w:lang w:bidi="kn-IN"/>
        </w:rPr>
        <w:t xml:space="preserve">DHLS centres of the Institute located in different parts of the country, the details of which are given in table </w:t>
      </w:r>
      <w:r w:rsidR="0001007D">
        <w:rPr>
          <w:rFonts w:ascii="Book Antiqua" w:hAnsi="Book Antiqua"/>
          <w:sz w:val="24"/>
          <w:szCs w:val="24"/>
          <w:lang w:bidi="kn-IN"/>
        </w:rPr>
        <w:t>10.</w:t>
      </w:r>
    </w:p>
    <w:p w14:paraId="638406EA" w14:textId="77777777" w:rsidR="00414D3E" w:rsidRPr="00414D3E" w:rsidRDefault="00414D3E" w:rsidP="008F252B">
      <w:pPr>
        <w:autoSpaceDE w:val="0"/>
        <w:autoSpaceDN w:val="0"/>
        <w:adjustRightInd w:val="0"/>
        <w:spacing w:after="0" w:line="360" w:lineRule="auto"/>
        <w:jc w:val="center"/>
        <w:rPr>
          <w:rFonts w:ascii="Book Antiqua" w:hAnsi="Book Antiqua"/>
          <w:b/>
          <w:sz w:val="12"/>
          <w:szCs w:val="12"/>
          <w:lang w:bidi="kn-IN"/>
        </w:rPr>
      </w:pPr>
      <w:bookmarkStart w:id="1" w:name="_Hlk94624045"/>
    </w:p>
    <w:p w14:paraId="5BCA71D1" w14:textId="1A12EFBE" w:rsidR="008F252B" w:rsidRPr="00B14BED" w:rsidRDefault="008F252B" w:rsidP="008F252B">
      <w:pPr>
        <w:autoSpaceDE w:val="0"/>
        <w:autoSpaceDN w:val="0"/>
        <w:adjustRightInd w:val="0"/>
        <w:spacing w:after="0" w:line="360" w:lineRule="auto"/>
        <w:jc w:val="center"/>
        <w:rPr>
          <w:rFonts w:ascii="Book Antiqua" w:hAnsi="Book Antiqua"/>
          <w:b/>
          <w:sz w:val="24"/>
          <w:szCs w:val="24"/>
          <w:lang w:bidi="kn-IN"/>
        </w:rPr>
      </w:pPr>
      <w:r w:rsidRPr="00B14BED">
        <w:rPr>
          <w:rFonts w:ascii="Book Antiqua" w:hAnsi="Book Antiqua"/>
          <w:b/>
          <w:sz w:val="24"/>
          <w:szCs w:val="24"/>
          <w:lang w:bidi="kn-IN"/>
        </w:rPr>
        <w:t xml:space="preserve">Table </w:t>
      </w:r>
      <w:r w:rsidR="00C32EEF" w:rsidRPr="00B14BED">
        <w:rPr>
          <w:rFonts w:ascii="Book Antiqua" w:hAnsi="Book Antiqua"/>
          <w:b/>
          <w:sz w:val="24"/>
          <w:szCs w:val="24"/>
          <w:lang w:bidi="kn-IN"/>
        </w:rPr>
        <w:t>1</w:t>
      </w:r>
      <w:r w:rsidR="0001007D">
        <w:rPr>
          <w:rFonts w:ascii="Book Antiqua" w:hAnsi="Book Antiqua"/>
          <w:b/>
          <w:sz w:val="24"/>
          <w:szCs w:val="24"/>
          <w:lang w:bidi="kn-IN"/>
        </w:rPr>
        <w:t>0</w:t>
      </w:r>
      <w:r w:rsidRPr="00B14BED">
        <w:rPr>
          <w:rFonts w:ascii="Book Antiqua" w:hAnsi="Book Antiqua"/>
          <w:b/>
          <w:sz w:val="24"/>
          <w:szCs w:val="24"/>
          <w:lang w:bidi="kn-IN"/>
        </w:rPr>
        <w:t>: Audiological services at the DHLS centres</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838"/>
        <w:gridCol w:w="1491"/>
        <w:gridCol w:w="1492"/>
        <w:gridCol w:w="1634"/>
        <w:gridCol w:w="1377"/>
      </w:tblGrid>
      <w:tr w:rsidR="00B14BED" w:rsidRPr="00B14BED" w14:paraId="57B6E2CA" w14:textId="77777777" w:rsidTr="00DB10A2">
        <w:trPr>
          <w:trHeight w:val="739"/>
          <w:jc w:val="center"/>
        </w:trPr>
        <w:tc>
          <w:tcPr>
            <w:tcW w:w="1471" w:type="dxa"/>
          </w:tcPr>
          <w:p w14:paraId="007D4881" w14:textId="77777777" w:rsidR="003C1784" w:rsidRPr="00B14BED" w:rsidRDefault="003C1784" w:rsidP="00F06CA2">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Centers</w:t>
            </w:r>
          </w:p>
        </w:tc>
        <w:tc>
          <w:tcPr>
            <w:tcW w:w="1838" w:type="dxa"/>
          </w:tcPr>
          <w:p w14:paraId="61532DB7" w14:textId="77777777" w:rsidR="003C1784" w:rsidRPr="00B14BED" w:rsidRDefault="003C1784" w:rsidP="00F06CA2">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OPD</w:t>
            </w:r>
          </w:p>
          <w:p w14:paraId="4F0DAFCE" w14:textId="77777777" w:rsidR="003C1784" w:rsidRPr="00B14BED" w:rsidRDefault="003C1784" w:rsidP="00F06CA2">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(Case history)</w:t>
            </w:r>
          </w:p>
        </w:tc>
        <w:tc>
          <w:tcPr>
            <w:tcW w:w="1491" w:type="dxa"/>
          </w:tcPr>
          <w:p w14:paraId="5B1E4D79" w14:textId="77777777" w:rsidR="003C1784" w:rsidRPr="00B14BED" w:rsidRDefault="003C1784" w:rsidP="00F06CA2">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Evaluation</w:t>
            </w:r>
          </w:p>
        </w:tc>
        <w:tc>
          <w:tcPr>
            <w:tcW w:w="1492" w:type="dxa"/>
          </w:tcPr>
          <w:p w14:paraId="348EFA6B" w14:textId="77777777" w:rsidR="003C1784" w:rsidRPr="00B14BED" w:rsidRDefault="003C1784" w:rsidP="00F06CA2">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Earmolds</w:t>
            </w:r>
          </w:p>
        </w:tc>
        <w:tc>
          <w:tcPr>
            <w:tcW w:w="1634" w:type="dxa"/>
          </w:tcPr>
          <w:p w14:paraId="6C299E14" w14:textId="77777777" w:rsidR="003C1784" w:rsidRPr="00B14BED" w:rsidRDefault="003C1784" w:rsidP="00F06CA2">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Hearing aid trial (HAT)</w:t>
            </w:r>
          </w:p>
        </w:tc>
        <w:tc>
          <w:tcPr>
            <w:tcW w:w="1375" w:type="dxa"/>
          </w:tcPr>
          <w:p w14:paraId="13A262D9" w14:textId="77777777" w:rsidR="003C1784" w:rsidRPr="00B14BED" w:rsidRDefault="003C1784" w:rsidP="00F06CA2">
            <w:pPr>
              <w:autoSpaceDE w:val="0"/>
              <w:autoSpaceDN w:val="0"/>
              <w:adjustRightInd w:val="0"/>
              <w:spacing w:after="0" w:line="240" w:lineRule="auto"/>
              <w:jc w:val="center"/>
              <w:rPr>
                <w:rFonts w:ascii="Book Antiqua" w:hAnsi="Book Antiqua"/>
                <w:b/>
                <w:sz w:val="24"/>
                <w:szCs w:val="24"/>
                <w:lang w:bidi="kn-IN"/>
              </w:rPr>
            </w:pPr>
            <w:r w:rsidRPr="00B14BED">
              <w:rPr>
                <w:rFonts w:ascii="Book Antiqua" w:hAnsi="Book Antiqua"/>
                <w:b/>
                <w:sz w:val="24"/>
                <w:szCs w:val="24"/>
                <w:lang w:bidi="kn-IN"/>
              </w:rPr>
              <w:t>Listening</w:t>
            </w:r>
          </w:p>
        </w:tc>
      </w:tr>
      <w:tr w:rsidR="00B14BED" w:rsidRPr="00B14BED" w14:paraId="46CE69F8" w14:textId="77777777" w:rsidTr="00DB10A2">
        <w:trPr>
          <w:trHeight w:val="448"/>
          <w:jc w:val="center"/>
        </w:trPr>
        <w:tc>
          <w:tcPr>
            <w:tcW w:w="1471" w:type="dxa"/>
          </w:tcPr>
          <w:p w14:paraId="1E2755EC" w14:textId="77777777" w:rsidR="003847B1" w:rsidRPr="00B14BED" w:rsidRDefault="003847B1" w:rsidP="003847B1">
            <w:pPr>
              <w:spacing w:after="0" w:line="240" w:lineRule="auto"/>
              <w:rPr>
                <w:rFonts w:ascii="Book Antiqua" w:eastAsia="Times New Roman" w:hAnsi="Book Antiqua"/>
                <w:sz w:val="24"/>
                <w:szCs w:val="24"/>
                <w:lang w:val="en-IN" w:eastAsia="en-IN"/>
              </w:rPr>
            </w:pPr>
            <w:r w:rsidRPr="00B14BED">
              <w:rPr>
                <w:rFonts w:ascii="Book Antiqua" w:eastAsia="Times New Roman" w:hAnsi="Book Antiqua"/>
                <w:sz w:val="24"/>
                <w:szCs w:val="24"/>
                <w:lang w:val="en-IN" w:eastAsia="en-IN"/>
              </w:rPr>
              <w:t>Mysore</w:t>
            </w:r>
          </w:p>
        </w:tc>
        <w:tc>
          <w:tcPr>
            <w:tcW w:w="1838" w:type="dxa"/>
          </w:tcPr>
          <w:p w14:paraId="6617FFD8"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hAnsi="Times New Roman"/>
                <w:sz w:val="24"/>
                <w:szCs w:val="24"/>
              </w:rPr>
              <w:t>-</w:t>
            </w:r>
          </w:p>
        </w:tc>
        <w:tc>
          <w:tcPr>
            <w:tcW w:w="1491" w:type="dxa"/>
          </w:tcPr>
          <w:p w14:paraId="41BEFBC0"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hAnsi="Times New Roman"/>
                <w:sz w:val="24"/>
                <w:szCs w:val="24"/>
              </w:rPr>
              <w:t>231</w:t>
            </w:r>
          </w:p>
        </w:tc>
        <w:tc>
          <w:tcPr>
            <w:tcW w:w="1492" w:type="dxa"/>
          </w:tcPr>
          <w:p w14:paraId="56CCDF5F"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hAnsi="Times New Roman"/>
                <w:sz w:val="24"/>
                <w:szCs w:val="24"/>
              </w:rPr>
              <w:t>381</w:t>
            </w:r>
          </w:p>
        </w:tc>
        <w:tc>
          <w:tcPr>
            <w:tcW w:w="1634" w:type="dxa"/>
          </w:tcPr>
          <w:p w14:paraId="0CA22B90"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hAnsi="Times New Roman"/>
                <w:sz w:val="24"/>
                <w:szCs w:val="24"/>
              </w:rPr>
              <w:t>131</w:t>
            </w:r>
          </w:p>
        </w:tc>
        <w:tc>
          <w:tcPr>
            <w:tcW w:w="1375" w:type="dxa"/>
          </w:tcPr>
          <w:p w14:paraId="446DE3F1"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Book Antiqua" w:hAnsi="Book Antiqua"/>
                <w:sz w:val="24"/>
                <w:szCs w:val="24"/>
                <w:lang w:bidi="kn-IN"/>
              </w:rPr>
              <w:t>-</w:t>
            </w:r>
          </w:p>
        </w:tc>
      </w:tr>
      <w:tr w:rsidR="00B14BED" w:rsidRPr="00B14BED" w14:paraId="5394EBE2" w14:textId="77777777" w:rsidTr="00DB10A2">
        <w:trPr>
          <w:trHeight w:val="393"/>
          <w:jc w:val="center"/>
        </w:trPr>
        <w:tc>
          <w:tcPr>
            <w:tcW w:w="1471" w:type="dxa"/>
          </w:tcPr>
          <w:p w14:paraId="77C42BA1" w14:textId="77777777" w:rsidR="003847B1" w:rsidRPr="00B14BED" w:rsidRDefault="003847B1" w:rsidP="003847B1">
            <w:pPr>
              <w:spacing w:after="0" w:line="240" w:lineRule="auto"/>
              <w:rPr>
                <w:rFonts w:ascii="Book Antiqua" w:eastAsia="Times New Roman" w:hAnsi="Book Antiqua"/>
                <w:sz w:val="24"/>
                <w:szCs w:val="24"/>
                <w:lang w:val="en-IN" w:eastAsia="en-IN"/>
              </w:rPr>
            </w:pPr>
            <w:r w:rsidRPr="00B14BED">
              <w:rPr>
                <w:rFonts w:ascii="Book Antiqua" w:hAnsi="Book Antiqua"/>
                <w:sz w:val="24"/>
                <w:szCs w:val="24"/>
              </w:rPr>
              <w:t>Ranchi</w:t>
            </w:r>
          </w:p>
        </w:tc>
        <w:tc>
          <w:tcPr>
            <w:tcW w:w="1838" w:type="dxa"/>
          </w:tcPr>
          <w:p w14:paraId="3BCAA5D7"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1164 </w:t>
            </w:r>
          </w:p>
        </w:tc>
        <w:tc>
          <w:tcPr>
            <w:tcW w:w="1491" w:type="dxa"/>
          </w:tcPr>
          <w:p w14:paraId="684907BD"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1164</w:t>
            </w:r>
          </w:p>
        </w:tc>
        <w:tc>
          <w:tcPr>
            <w:tcW w:w="1492" w:type="dxa"/>
          </w:tcPr>
          <w:p w14:paraId="54BAC74F"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c>
          <w:tcPr>
            <w:tcW w:w="1634" w:type="dxa"/>
          </w:tcPr>
          <w:p w14:paraId="1C7CFFE3"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c>
          <w:tcPr>
            <w:tcW w:w="1375" w:type="dxa"/>
          </w:tcPr>
          <w:p w14:paraId="0271674F"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r>
      <w:tr w:rsidR="00B14BED" w:rsidRPr="00B14BED" w14:paraId="7233CCA1" w14:textId="77777777" w:rsidTr="00DB10A2">
        <w:trPr>
          <w:trHeight w:val="377"/>
          <w:jc w:val="center"/>
        </w:trPr>
        <w:tc>
          <w:tcPr>
            <w:tcW w:w="1471" w:type="dxa"/>
          </w:tcPr>
          <w:p w14:paraId="132A2110" w14:textId="77777777" w:rsidR="00DE5429" w:rsidRPr="00B14BED" w:rsidRDefault="00DE5429" w:rsidP="003847B1">
            <w:pPr>
              <w:spacing w:after="0" w:line="240" w:lineRule="auto"/>
              <w:rPr>
                <w:rFonts w:ascii="Book Antiqua" w:eastAsia="Times New Roman" w:hAnsi="Book Antiqua"/>
                <w:sz w:val="24"/>
                <w:szCs w:val="24"/>
                <w:lang w:val="en-IN" w:eastAsia="en-IN"/>
              </w:rPr>
            </w:pPr>
            <w:r w:rsidRPr="00B14BED">
              <w:rPr>
                <w:rFonts w:ascii="Book Antiqua" w:hAnsi="Book Antiqua"/>
                <w:sz w:val="24"/>
                <w:szCs w:val="24"/>
              </w:rPr>
              <w:t>New Delhi</w:t>
            </w:r>
          </w:p>
        </w:tc>
        <w:tc>
          <w:tcPr>
            <w:tcW w:w="7832" w:type="dxa"/>
            <w:gridSpan w:val="5"/>
          </w:tcPr>
          <w:p w14:paraId="524312C4" w14:textId="77777777" w:rsidR="00DE5429" w:rsidRPr="00B14BED" w:rsidRDefault="00DE5429" w:rsidP="00DE5429">
            <w:pPr>
              <w:autoSpaceDE w:val="0"/>
              <w:autoSpaceDN w:val="0"/>
              <w:adjustRightInd w:val="0"/>
              <w:spacing w:after="0" w:line="240" w:lineRule="auto"/>
              <w:jc w:val="center"/>
              <w:rPr>
                <w:rFonts w:ascii="Book Antiqua" w:hAnsi="Book Antiqua"/>
                <w:i/>
                <w:sz w:val="24"/>
                <w:szCs w:val="24"/>
                <w:lang w:bidi="kn-IN"/>
              </w:rPr>
            </w:pPr>
            <w:r w:rsidRPr="00B14BED">
              <w:rPr>
                <w:rFonts w:ascii="Times New Roman" w:eastAsia="Times New Roman" w:hAnsi="Times New Roman"/>
                <w:i/>
                <w:sz w:val="24"/>
                <w:szCs w:val="24"/>
              </w:rPr>
              <w:t>Yet to receive the details</w:t>
            </w:r>
          </w:p>
        </w:tc>
      </w:tr>
      <w:tr w:rsidR="00B14BED" w:rsidRPr="00B14BED" w14:paraId="00C8F82C" w14:textId="77777777" w:rsidTr="00DB10A2">
        <w:trPr>
          <w:trHeight w:val="393"/>
          <w:jc w:val="center"/>
        </w:trPr>
        <w:tc>
          <w:tcPr>
            <w:tcW w:w="1471" w:type="dxa"/>
          </w:tcPr>
          <w:p w14:paraId="483E3E1D" w14:textId="77777777" w:rsidR="003847B1" w:rsidRPr="00B14BED" w:rsidRDefault="003847B1" w:rsidP="003847B1">
            <w:pPr>
              <w:spacing w:after="0" w:line="240" w:lineRule="auto"/>
              <w:rPr>
                <w:rFonts w:ascii="Book Antiqua" w:eastAsia="Times New Roman" w:hAnsi="Book Antiqua"/>
                <w:sz w:val="24"/>
                <w:szCs w:val="24"/>
                <w:lang w:val="en-IN" w:eastAsia="en-IN"/>
              </w:rPr>
            </w:pPr>
            <w:r w:rsidRPr="00B14BED">
              <w:rPr>
                <w:rFonts w:ascii="Book Antiqua" w:hAnsi="Book Antiqua"/>
                <w:sz w:val="24"/>
                <w:szCs w:val="24"/>
              </w:rPr>
              <w:t>Bhagalpur</w:t>
            </w:r>
          </w:p>
        </w:tc>
        <w:tc>
          <w:tcPr>
            <w:tcW w:w="1838" w:type="dxa"/>
          </w:tcPr>
          <w:p w14:paraId="16E1C1AB"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 425</w:t>
            </w:r>
          </w:p>
        </w:tc>
        <w:tc>
          <w:tcPr>
            <w:tcW w:w="1491" w:type="dxa"/>
          </w:tcPr>
          <w:p w14:paraId="6DCF7C82"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425</w:t>
            </w:r>
          </w:p>
        </w:tc>
        <w:tc>
          <w:tcPr>
            <w:tcW w:w="1492" w:type="dxa"/>
          </w:tcPr>
          <w:p w14:paraId="4BE87AB1"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c>
          <w:tcPr>
            <w:tcW w:w="1634" w:type="dxa"/>
          </w:tcPr>
          <w:p w14:paraId="30B7AEB2"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c>
          <w:tcPr>
            <w:tcW w:w="1375" w:type="dxa"/>
          </w:tcPr>
          <w:p w14:paraId="11B5A6B4"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r>
      <w:tr w:rsidR="00B14BED" w:rsidRPr="00B14BED" w14:paraId="54C3A9D7" w14:textId="77777777" w:rsidTr="00DB10A2">
        <w:trPr>
          <w:trHeight w:val="393"/>
          <w:jc w:val="center"/>
        </w:trPr>
        <w:tc>
          <w:tcPr>
            <w:tcW w:w="1471" w:type="dxa"/>
          </w:tcPr>
          <w:p w14:paraId="38E56CFA" w14:textId="77777777" w:rsidR="003847B1" w:rsidRPr="00B14BED" w:rsidRDefault="003847B1" w:rsidP="003847B1">
            <w:pPr>
              <w:spacing w:after="0" w:line="240" w:lineRule="auto"/>
              <w:rPr>
                <w:rFonts w:ascii="Book Antiqua" w:eastAsia="Times New Roman" w:hAnsi="Book Antiqua"/>
                <w:sz w:val="24"/>
                <w:szCs w:val="24"/>
                <w:lang w:val="en-IN" w:eastAsia="en-IN"/>
              </w:rPr>
            </w:pPr>
            <w:r w:rsidRPr="00B14BED">
              <w:rPr>
                <w:rFonts w:ascii="Book Antiqua" w:hAnsi="Book Antiqua"/>
                <w:sz w:val="24"/>
                <w:szCs w:val="24"/>
              </w:rPr>
              <w:t>Mumbai</w:t>
            </w:r>
          </w:p>
        </w:tc>
        <w:tc>
          <w:tcPr>
            <w:tcW w:w="1838" w:type="dxa"/>
          </w:tcPr>
          <w:p w14:paraId="5492871D" w14:textId="77777777" w:rsidR="003847B1" w:rsidRPr="00B14BED" w:rsidRDefault="003847B1" w:rsidP="003847B1">
            <w:pPr>
              <w:autoSpaceDE w:val="0"/>
              <w:snapToGrid w:val="0"/>
              <w:spacing w:after="0" w:line="240" w:lineRule="auto"/>
              <w:jc w:val="center"/>
              <w:rPr>
                <w:rFonts w:ascii="Book Antiqua" w:hAnsi="Book Antiqua"/>
                <w:sz w:val="24"/>
                <w:szCs w:val="24"/>
                <w:lang w:eastAsia="kn-IN" w:bidi="kn-IN"/>
              </w:rPr>
            </w:pPr>
            <w:r w:rsidRPr="00B14BED">
              <w:rPr>
                <w:rFonts w:ascii="Times New Roman" w:eastAsia="Times New Roman" w:hAnsi="Times New Roman"/>
                <w:sz w:val="24"/>
                <w:szCs w:val="24"/>
                <w:lang w:eastAsia="en-IN"/>
              </w:rPr>
              <w:t>50 </w:t>
            </w:r>
          </w:p>
        </w:tc>
        <w:tc>
          <w:tcPr>
            <w:tcW w:w="1491" w:type="dxa"/>
          </w:tcPr>
          <w:p w14:paraId="1456561A" w14:textId="77777777" w:rsidR="003847B1" w:rsidRPr="00B14BED" w:rsidRDefault="003847B1" w:rsidP="003847B1">
            <w:pPr>
              <w:autoSpaceDE w:val="0"/>
              <w:snapToGrid w:val="0"/>
              <w:spacing w:after="0" w:line="240" w:lineRule="auto"/>
              <w:jc w:val="center"/>
              <w:rPr>
                <w:rFonts w:ascii="Book Antiqua" w:hAnsi="Book Antiqua"/>
                <w:sz w:val="24"/>
                <w:szCs w:val="24"/>
                <w:lang w:eastAsia="kn-IN" w:bidi="kn-IN"/>
              </w:rPr>
            </w:pPr>
            <w:r w:rsidRPr="00B14BED">
              <w:rPr>
                <w:rFonts w:ascii="Times New Roman" w:eastAsia="Times New Roman" w:hAnsi="Times New Roman"/>
                <w:sz w:val="24"/>
                <w:szCs w:val="24"/>
                <w:lang w:eastAsia="en-IN"/>
              </w:rPr>
              <w:t>50</w:t>
            </w:r>
          </w:p>
        </w:tc>
        <w:tc>
          <w:tcPr>
            <w:tcW w:w="1492" w:type="dxa"/>
          </w:tcPr>
          <w:p w14:paraId="4F31F2DE" w14:textId="77777777" w:rsidR="003847B1" w:rsidRPr="00B14BED" w:rsidRDefault="005737F9" w:rsidP="003847B1">
            <w:pPr>
              <w:autoSpaceDE w:val="0"/>
              <w:snapToGrid w:val="0"/>
              <w:spacing w:after="0" w:line="240" w:lineRule="auto"/>
              <w:jc w:val="center"/>
              <w:rPr>
                <w:rFonts w:ascii="Book Antiqua" w:hAnsi="Book Antiqua"/>
                <w:sz w:val="24"/>
                <w:szCs w:val="24"/>
                <w:lang w:eastAsia="kn-IN" w:bidi="kn-IN"/>
              </w:rPr>
            </w:pPr>
            <w:r w:rsidRPr="00B14BED">
              <w:rPr>
                <w:rFonts w:ascii="Times New Roman" w:eastAsia="Times New Roman" w:hAnsi="Times New Roman"/>
                <w:sz w:val="24"/>
                <w:szCs w:val="24"/>
                <w:lang w:eastAsia="en-IN"/>
              </w:rPr>
              <w:t>-</w:t>
            </w:r>
          </w:p>
        </w:tc>
        <w:tc>
          <w:tcPr>
            <w:tcW w:w="1634" w:type="dxa"/>
          </w:tcPr>
          <w:p w14:paraId="4A3F1D2B" w14:textId="77777777" w:rsidR="003847B1" w:rsidRPr="00B14BED" w:rsidRDefault="005737F9" w:rsidP="003847B1">
            <w:pPr>
              <w:autoSpaceDE w:val="0"/>
              <w:snapToGrid w:val="0"/>
              <w:spacing w:after="0" w:line="240" w:lineRule="auto"/>
              <w:jc w:val="center"/>
              <w:rPr>
                <w:rFonts w:ascii="Book Antiqua" w:hAnsi="Book Antiqua"/>
                <w:sz w:val="24"/>
                <w:szCs w:val="24"/>
                <w:lang w:eastAsia="kn-IN" w:bidi="kn-IN"/>
              </w:rPr>
            </w:pPr>
            <w:r w:rsidRPr="00B14BED">
              <w:rPr>
                <w:rFonts w:ascii="Times New Roman" w:eastAsia="Times New Roman" w:hAnsi="Times New Roman"/>
                <w:sz w:val="24"/>
                <w:szCs w:val="24"/>
                <w:lang w:eastAsia="en-IN"/>
              </w:rPr>
              <w:t>-</w:t>
            </w:r>
          </w:p>
        </w:tc>
        <w:tc>
          <w:tcPr>
            <w:tcW w:w="1375" w:type="dxa"/>
          </w:tcPr>
          <w:p w14:paraId="724ED163" w14:textId="77777777" w:rsidR="003847B1" w:rsidRPr="00B14BED" w:rsidRDefault="005737F9" w:rsidP="003847B1">
            <w:pPr>
              <w:autoSpaceDE w:val="0"/>
              <w:snapToGrid w:val="0"/>
              <w:spacing w:after="0" w:line="240" w:lineRule="auto"/>
              <w:jc w:val="center"/>
              <w:rPr>
                <w:rFonts w:ascii="Book Antiqua" w:hAnsi="Book Antiqua"/>
                <w:sz w:val="24"/>
                <w:szCs w:val="24"/>
              </w:rPr>
            </w:pPr>
            <w:r w:rsidRPr="00B14BED">
              <w:rPr>
                <w:rFonts w:ascii="Times New Roman" w:eastAsia="Times New Roman" w:hAnsi="Times New Roman"/>
                <w:sz w:val="24"/>
                <w:szCs w:val="24"/>
                <w:lang w:eastAsia="en-IN"/>
              </w:rPr>
              <w:t>-</w:t>
            </w:r>
          </w:p>
        </w:tc>
      </w:tr>
      <w:tr w:rsidR="003847B1" w:rsidRPr="00B14BED" w14:paraId="101BE515" w14:textId="77777777" w:rsidTr="00DB10A2">
        <w:trPr>
          <w:trHeight w:val="393"/>
          <w:jc w:val="center"/>
        </w:trPr>
        <w:tc>
          <w:tcPr>
            <w:tcW w:w="1471" w:type="dxa"/>
          </w:tcPr>
          <w:p w14:paraId="71578614" w14:textId="77777777" w:rsidR="003847B1" w:rsidRPr="00B14BED" w:rsidRDefault="003847B1" w:rsidP="003847B1">
            <w:pPr>
              <w:spacing w:after="0" w:line="240" w:lineRule="auto"/>
              <w:rPr>
                <w:rFonts w:ascii="Book Antiqua" w:eastAsia="Times New Roman" w:hAnsi="Book Antiqua"/>
                <w:sz w:val="24"/>
                <w:szCs w:val="24"/>
                <w:lang w:val="en-IN" w:eastAsia="en-IN"/>
              </w:rPr>
            </w:pPr>
            <w:r w:rsidRPr="00B14BED">
              <w:rPr>
                <w:rFonts w:ascii="Book Antiqua" w:hAnsi="Book Antiqua"/>
                <w:sz w:val="24"/>
                <w:szCs w:val="24"/>
              </w:rPr>
              <w:t>Lucknow</w:t>
            </w:r>
          </w:p>
        </w:tc>
        <w:tc>
          <w:tcPr>
            <w:tcW w:w="1838" w:type="dxa"/>
          </w:tcPr>
          <w:p w14:paraId="45BF9976"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2486 </w:t>
            </w:r>
          </w:p>
        </w:tc>
        <w:tc>
          <w:tcPr>
            <w:tcW w:w="1491" w:type="dxa"/>
          </w:tcPr>
          <w:p w14:paraId="626F28CB" w14:textId="77777777" w:rsidR="003847B1" w:rsidRPr="00B14BED" w:rsidRDefault="003847B1"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2486</w:t>
            </w:r>
          </w:p>
        </w:tc>
        <w:tc>
          <w:tcPr>
            <w:tcW w:w="1492" w:type="dxa"/>
          </w:tcPr>
          <w:p w14:paraId="5D7CE749"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c>
          <w:tcPr>
            <w:tcW w:w="1634" w:type="dxa"/>
          </w:tcPr>
          <w:p w14:paraId="1BC1B8CF"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c>
          <w:tcPr>
            <w:tcW w:w="1375" w:type="dxa"/>
          </w:tcPr>
          <w:p w14:paraId="71DB9624" w14:textId="77777777" w:rsidR="003847B1" w:rsidRPr="00B14BED" w:rsidRDefault="005737F9" w:rsidP="003847B1">
            <w:pPr>
              <w:autoSpaceDE w:val="0"/>
              <w:autoSpaceDN w:val="0"/>
              <w:adjustRightInd w:val="0"/>
              <w:spacing w:after="0" w:line="240" w:lineRule="auto"/>
              <w:jc w:val="center"/>
              <w:rPr>
                <w:rFonts w:ascii="Book Antiqua" w:hAnsi="Book Antiqua"/>
                <w:sz w:val="24"/>
                <w:szCs w:val="24"/>
                <w:lang w:bidi="kn-IN"/>
              </w:rPr>
            </w:pPr>
            <w:r w:rsidRPr="00B14BED">
              <w:rPr>
                <w:rFonts w:ascii="Times New Roman" w:eastAsia="Times New Roman" w:hAnsi="Times New Roman"/>
                <w:sz w:val="24"/>
                <w:szCs w:val="24"/>
                <w:lang w:eastAsia="en-IN"/>
              </w:rPr>
              <w:t>-</w:t>
            </w:r>
          </w:p>
        </w:tc>
      </w:tr>
      <w:bookmarkEnd w:id="1"/>
    </w:tbl>
    <w:p w14:paraId="12C0485B" w14:textId="77777777" w:rsidR="00DB10A2" w:rsidRDefault="00DB10A2" w:rsidP="00BA1E89">
      <w:pPr>
        <w:spacing w:after="0"/>
        <w:jc w:val="both"/>
        <w:rPr>
          <w:rFonts w:ascii="Book Antiqua" w:hAnsi="Book Antiqua"/>
          <w:b/>
          <w:bCs/>
          <w:sz w:val="24"/>
          <w:szCs w:val="24"/>
          <w:lang w:val="en-IN"/>
        </w:rPr>
      </w:pPr>
    </w:p>
    <w:p w14:paraId="4374757C" w14:textId="77777777" w:rsidR="00DB10A2" w:rsidRDefault="00DB10A2" w:rsidP="00BA1E89">
      <w:pPr>
        <w:spacing w:after="0"/>
        <w:jc w:val="both"/>
        <w:rPr>
          <w:rFonts w:ascii="Book Antiqua" w:hAnsi="Book Antiqua"/>
          <w:b/>
          <w:bCs/>
          <w:sz w:val="24"/>
          <w:szCs w:val="24"/>
          <w:lang w:val="en-IN"/>
        </w:rPr>
      </w:pPr>
    </w:p>
    <w:p w14:paraId="5A20BBC2" w14:textId="77777777" w:rsidR="00DB10A2" w:rsidRDefault="00DB10A2" w:rsidP="00BA1E89">
      <w:pPr>
        <w:spacing w:after="0"/>
        <w:jc w:val="both"/>
        <w:rPr>
          <w:rFonts w:ascii="Book Antiqua" w:hAnsi="Book Antiqua"/>
          <w:b/>
          <w:bCs/>
          <w:sz w:val="24"/>
          <w:szCs w:val="24"/>
          <w:lang w:val="en-IN"/>
        </w:rPr>
      </w:pPr>
    </w:p>
    <w:p w14:paraId="63DAF5A6" w14:textId="18E8CF2D" w:rsidR="00134168" w:rsidRPr="00B14BED" w:rsidRDefault="00134168" w:rsidP="00BA1E89">
      <w:pPr>
        <w:spacing w:after="0"/>
        <w:jc w:val="both"/>
        <w:rPr>
          <w:rFonts w:ascii="Book Antiqua" w:hAnsi="Book Antiqua"/>
          <w:sz w:val="24"/>
          <w:szCs w:val="24"/>
        </w:rPr>
      </w:pPr>
      <w:r w:rsidRPr="00B14BED">
        <w:rPr>
          <w:rFonts w:ascii="Book Antiqua" w:hAnsi="Book Antiqua"/>
          <w:b/>
          <w:bCs/>
          <w:sz w:val="24"/>
          <w:szCs w:val="24"/>
          <w:lang w:val="en-IN"/>
        </w:rPr>
        <w:lastRenderedPageBreak/>
        <w:t>Referred Evaluation-1: Psychological Assessment and Rehabilitation</w:t>
      </w:r>
    </w:p>
    <w:p w14:paraId="620EDAC3" w14:textId="77777777" w:rsidR="00721C70" w:rsidRPr="00B14BED" w:rsidRDefault="00721C70" w:rsidP="003C1784">
      <w:pPr>
        <w:spacing w:after="0" w:line="360" w:lineRule="auto"/>
        <w:jc w:val="both"/>
        <w:rPr>
          <w:rFonts w:ascii="Book Antiqua" w:hAnsi="Book Antiqua"/>
          <w:sz w:val="12"/>
          <w:szCs w:val="12"/>
        </w:rPr>
      </w:pPr>
    </w:p>
    <w:p w14:paraId="6EEB5589" w14:textId="6F55DFE8" w:rsidR="00E56522" w:rsidRPr="00B14BED" w:rsidRDefault="00F5231E" w:rsidP="00D84C49">
      <w:pPr>
        <w:spacing w:after="0" w:line="360" w:lineRule="auto"/>
        <w:jc w:val="both"/>
        <w:rPr>
          <w:rFonts w:ascii="Book Antiqua" w:hAnsi="Book Antiqua"/>
          <w:sz w:val="24"/>
          <w:szCs w:val="24"/>
        </w:rPr>
      </w:pPr>
      <w:r w:rsidRPr="00B14BED">
        <w:rPr>
          <w:rFonts w:ascii="Book Antiqua" w:hAnsi="Book Antiqua"/>
          <w:sz w:val="24"/>
          <w:szCs w:val="24"/>
        </w:rPr>
        <w:t xml:space="preserve">Psychological assessment was carried out for the referred cases registered at the Department of Clinical Psychology. This includes </w:t>
      </w:r>
      <w:r w:rsidR="00D84C49" w:rsidRPr="00B14BED">
        <w:rPr>
          <w:rFonts w:ascii="Book Antiqua" w:hAnsi="Book Antiqua"/>
          <w:sz w:val="24"/>
          <w:szCs w:val="24"/>
        </w:rPr>
        <w:t>r</w:t>
      </w:r>
      <w:r w:rsidR="00F10A6D" w:rsidRPr="00B14BED">
        <w:rPr>
          <w:rFonts w:ascii="Book Antiqua" w:hAnsi="Book Antiqua"/>
          <w:sz w:val="24"/>
          <w:szCs w:val="24"/>
        </w:rPr>
        <w:t>outi</w:t>
      </w:r>
      <w:r w:rsidR="0055322E" w:rsidRPr="00B14BED">
        <w:rPr>
          <w:rFonts w:ascii="Book Antiqua" w:hAnsi="Book Antiqua"/>
          <w:sz w:val="24"/>
          <w:szCs w:val="24"/>
        </w:rPr>
        <w:t xml:space="preserve">ne </w:t>
      </w:r>
      <w:r w:rsidR="00D84C49" w:rsidRPr="00B14BED">
        <w:rPr>
          <w:rFonts w:ascii="Book Antiqua" w:hAnsi="Book Antiqua"/>
          <w:sz w:val="24"/>
          <w:szCs w:val="24"/>
        </w:rPr>
        <w:t>p</w:t>
      </w:r>
      <w:r w:rsidR="0055322E" w:rsidRPr="00B14BED">
        <w:rPr>
          <w:rFonts w:ascii="Book Antiqua" w:hAnsi="Book Antiqua"/>
          <w:sz w:val="24"/>
          <w:szCs w:val="24"/>
        </w:rPr>
        <w:t>sycho-</w:t>
      </w:r>
      <w:r w:rsidR="00D84C49" w:rsidRPr="00B14BED">
        <w:rPr>
          <w:rFonts w:ascii="Book Antiqua" w:hAnsi="Book Antiqua"/>
          <w:sz w:val="24"/>
          <w:szCs w:val="24"/>
        </w:rPr>
        <w:t>d</w:t>
      </w:r>
      <w:r w:rsidR="0055322E" w:rsidRPr="00B14BED">
        <w:rPr>
          <w:rFonts w:ascii="Book Antiqua" w:hAnsi="Book Antiqua"/>
          <w:sz w:val="24"/>
          <w:szCs w:val="24"/>
        </w:rPr>
        <w:t xml:space="preserve">iagnostic </w:t>
      </w:r>
      <w:r w:rsidR="00D84C49" w:rsidRPr="00B14BED">
        <w:rPr>
          <w:rFonts w:ascii="Book Antiqua" w:hAnsi="Book Antiqua"/>
          <w:sz w:val="24"/>
          <w:szCs w:val="24"/>
        </w:rPr>
        <w:t>a</w:t>
      </w:r>
      <w:r w:rsidR="0055322E" w:rsidRPr="00B14BED">
        <w:rPr>
          <w:rFonts w:ascii="Book Antiqua" w:hAnsi="Book Antiqua"/>
          <w:sz w:val="24"/>
          <w:szCs w:val="24"/>
        </w:rPr>
        <w:t>ssessment</w:t>
      </w:r>
      <w:r w:rsidR="004C299E" w:rsidRPr="00B14BED">
        <w:rPr>
          <w:rFonts w:ascii="Book Antiqua" w:hAnsi="Book Antiqua"/>
          <w:sz w:val="24"/>
          <w:szCs w:val="24"/>
        </w:rPr>
        <w:t xml:space="preserve"> for </w:t>
      </w:r>
      <w:r w:rsidR="00D84C49" w:rsidRPr="00B14BED">
        <w:rPr>
          <w:rFonts w:ascii="Book Antiqua" w:hAnsi="Book Antiqua"/>
          <w:sz w:val="24"/>
          <w:szCs w:val="24"/>
        </w:rPr>
        <w:t>s</w:t>
      </w:r>
      <w:r w:rsidR="004C299E" w:rsidRPr="00B14BED">
        <w:rPr>
          <w:rFonts w:ascii="Book Antiqua" w:hAnsi="Book Antiqua"/>
          <w:sz w:val="24"/>
          <w:szCs w:val="24"/>
        </w:rPr>
        <w:t xml:space="preserve">creening and </w:t>
      </w:r>
      <w:r w:rsidR="00D84C49" w:rsidRPr="00B14BED">
        <w:rPr>
          <w:rFonts w:ascii="Book Antiqua" w:hAnsi="Book Antiqua"/>
          <w:sz w:val="24"/>
          <w:szCs w:val="24"/>
        </w:rPr>
        <w:t>i</w:t>
      </w:r>
      <w:r w:rsidR="004C299E" w:rsidRPr="00B14BED">
        <w:rPr>
          <w:rFonts w:ascii="Book Antiqua" w:hAnsi="Book Antiqua"/>
          <w:sz w:val="24"/>
          <w:szCs w:val="24"/>
        </w:rPr>
        <w:t>dentification</w:t>
      </w:r>
      <w:r w:rsidR="00FA5308" w:rsidRPr="00B14BED">
        <w:rPr>
          <w:rFonts w:ascii="Book Antiqua" w:hAnsi="Book Antiqua"/>
          <w:sz w:val="24"/>
          <w:szCs w:val="24"/>
        </w:rPr>
        <w:t xml:space="preserve">, </w:t>
      </w:r>
      <w:r w:rsidR="00EB52AF" w:rsidRPr="00B14BED">
        <w:rPr>
          <w:rFonts w:ascii="Book Antiqua" w:hAnsi="Book Antiqua"/>
          <w:sz w:val="24"/>
          <w:szCs w:val="24"/>
        </w:rPr>
        <w:t>d</w:t>
      </w:r>
      <w:r w:rsidR="004C299E" w:rsidRPr="00B14BED">
        <w:rPr>
          <w:rFonts w:ascii="Book Antiqua" w:hAnsi="Book Antiqua"/>
          <w:sz w:val="24"/>
          <w:szCs w:val="24"/>
        </w:rPr>
        <w:t>et</w:t>
      </w:r>
      <w:r w:rsidR="00EB52AF" w:rsidRPr="00B14BED">
        <w:rPr>
          <w:rFonts w:ascii="Book Antiqua" w:hAnsi="Book Antiqua"/>
          <w:sz w:val="24"/>
          <w:szCs w:val="24"/>
        </w:rPr>
        <w:t>ailed psychological as</w:t>
      </w:r>
      <w:r w:rsidR="00A01CC3" w:rsidRPr="00B14BED">
        <w:rPr>
          <w:rFonts w:ascii="Book Antiqua" w:hAnsi="Book Antiqua"/>
          <w:sz w:val="24"/>
          <w:szCs w:val="24"/>
        </w:rPr>
        <w:t xml:space="preserve">sessment </w:t>
      </w:r>
      <w:r w:rsidR="0072472E" w:rsidRPr="00B14BED">
        <w:rPr>
          <w:rFonts w:ascii="Book Antiqua" w:hAnsi="Book Antiqua"/>
          <w:sz w:val="24"/>
          <w:szCs w:val="24"/>
        </w:rPr>
        <w:t>(</w:t>
      </w:r>
      <w:r w:rsidR="004C299E" w:rsidRPr="00B14BED">
        <w:rPr>
          <w:rFonts w:ascii="Book Antiqua" w:hAnsi="Book Antiqua"/>
          <w:sz w:val="24"/>
          <w:szCs w:val="24"/>
        </w:rPr>
        <w:t xml:space="preserve">including specialized assessment such as assessment for </w:t>
      </w:r>
      <w:r w:rsidR="00D84C49" w:rsidRPr="00B14BED">
        <w:rPr>
          <w:rFonts w:ascii="Book Antiqua" w:hAnsi="Book Antiqua"/>
          <w:sz w:val="24"/>
          <w:szCs w:val="24"/>
        </w:rPr>
        <w:t>l</w:t>
      </w:r>
      <w:r w:rsidR="004C299E" w:rsidRPr="00B14BED">
        <w:rPr>
          <w:rFonts w:ascii="Book Antiqua" w:hAnsi="Book Antiqua"/>
          <w:sz w:val="24"/>
          <w:szCs w:val="24"/>
        </w:rPr>
        <w:t xml:space="preserve">earning </w:t>
      </w:r>
      <w:r w:rsidR="00D84C49" w:rsidRPr="00B14BED">
        <w:rPr>
          <w:rFonts w:ascii="Book Antiqua" w:hAnsi="Book Antiqua"/>
          <w:sz w:val="24"/>
          <w:szCs w:val="24"/>
        </w:rPr>
        <w:t>d</w:t>
      </w:r>
      <w:r w:rsidR="004C299E" w:rsidRPr="00B14BED">
        <w:rPr>
          <w:rFonts w:ascii="Book Antiqua" w:hAnsi="Book Antiqua"/>
          <w:sz w:val="24"/>
          <w:szCs w:val="24"/>
        </w:rPr>
        <w:t>isability, neuro-psychological assessment, assessment for disability certification, behavioral assessment</w:t>
      </w:r>
      <w:r w:rsidR="00B85A59" w:rsidRPr="00B14BED">
        <w:rPr>
          <w:rFonts w:ascii="Book Antiqua" w:hAnsi="Book Antiqua"/>
          <w:sz w:val="24"/>
          <w:szCs w:val="24"/>
        </w:rPr>
        <w:t xml:space="preserve"> </w:t>
      </w:r>
      <w:r w:rsidR="00F10A6D" w:rsidRPr="00B14BED">
        <w:rPr>
          <w:rFonts w:ascii="Book Antiqua" w:hAnsi="Book Antiqua"/>
          <w:sz w:val="24"/>
          <w:szCs w:val="24"/>
        </w:rPr>
        <w:t>a</w:t>
      </w:r>
      <w:r w:rsidR="00B35EC9" w:rsidRPr="00B14BED">
        <w:rPr>
          <w:rFonts w:ascii="Book Antiqua" w:hAnsi="Book Antiqua"/>
          <w:sz w:val="24"/>
          <w:szCs w:val="24"/>
        </w:rPr>
        <w:t>nd</w:t>
      </w:r>
      <w:r w:rsidR="00F10A6D" w:rsidRPr="00B14BED">
        <w:rPr>
          <w:rFonts w:ascii="Book Antiqua" w:hAnsi="Book Antiqua"/>
          <w:sz w:val="24"/>
          <w:szCs w:val="24"/>
        </w:rPr>
        <w:t xml:space="preserve"> assessment for </w:t>
      </w:r>
      <w:r w:rsidR="00B35EC9" w:rsidRPr="00B14BED">
        <w:rPr>
          <w:rFonts w:ascii="Book Antiqua" w:hAnsi="Book Antiqua"/>
          <w:sz w:val="24"/>
          <w:szCs w:val="24"/>
        </w:rPr>
        <w:t>skill training</w:t>
      </w:r>
      <w:r w:rsidR="0072472E" w:rsidRPr="00B14BED">
        <w:rPr>
          <w:rFonts w:ascii="Book Antiqua" w:hAnsi="Book Antiqua"/>
          <w:sz w:val="24"/>
          <w:szCs w:val="24"/>
        </w:rPr>
        <w:t>)</w:t>
      </w:r>
      <w:r w:rsidR="008403DF" w:rsidRPr="00B14BED">
        <w:rPr>
          <w:rFonts w:ascii="Book Antiqua" w:hAnsi="Book Antiqua"/>
          <w:sz w:val="24"/>
          <w:szCs w:val="24"/>
        </w:rPr>
        <w:t>,</w:t>
      </w:r>
      <w:r w:rsidR="00D84C49" w:rsidRPr="00B14BED">
        <w:rPr>
          <w:rFonts w:ascii="Book Antiqua" w:hAnsi="Book Antiqua"/>
          <w:sz w:val="24"/>
          <w:szCs w:val="24"/>
        </w:rPr>
        <w:t xml:space="preserve"> and </w:t>
      </w:r>
      <w:r w:rsidR="008403DF" w:rsidRPr="00B14BED">
        <w:rPr>
          <w:rFonts w:ascii="Book Antiqua" w:hAnsi="Book Antiqua"/>
          <w:sz w:val="24"/>
          <w:szCs w:val="24"/>
        </w:rPr>
        <w:t>p</w:t>
      </w:r>
      <w:r w:rsidR="00B35EC9" w:rsidRPr="00B14BED">
        <w:rPr>
          <w:rFonts w:ascii="Book Antiqua" w:hAnsi="Book Antiqua"/>
          <w:sz w:val="24"/>
          <w:szCs w:val="24"/>
        </w:rPr>
        <w:t xml:space="preserve">sychological </w:t>
      </w:r>
      <w:r w:rsidR="00D84C49" w:rsidRPr="00B14BED">
        <w:rPr>
          <w:rFonts w:ascii="Book Antiqua" w:hAnsi="Book Antiqua"/>
          <w:sz w:val="24"/>
          <w:szCs w:val="24"/>
        </w:rPr>
        <w:t>i</w:t>
      </w:r>
      <w:r w:rsidR="00B35EC9" w:rsidRPr="00B14BED">
        <w:rPr>
          <w:rFonts w:ascii="Book Antiqua" w:hAnsi="Book Antiqua"/>
          <w:sz w:val="24"/>
          <w:szCs w:val="24"/>
        </w:rPr>
        <w:t>ntervention (including behavior modification programs, home based skill training programs, cognitive-behaviour and group intervention programs for caregivers).</w:t>
      </w:r>
      <w:r w:rsidR="00D84C49" w:rsidRPr="00B14BED">
        <w:rPr>
          <w:rFonts w:ascii="Book Antiqua" w:hAnsi="Book Antiqua"/>
          <w:sz w:val="24"/>
          <w:szCs w:val="24"/>
        </w:rPr>
        <w:t xml:space="preserve"> </w:t>
      </w:r>
      <w:r w:rsidR="00CB547D" w:rsidRPr="00B14BED">
        <w:rPr>
          <w:rFonts w:ascii="Book Antiqua" w:hAnsi="Book Antiqua"/>
          <w:sz w:val="24"/>
          <w:szCs w:val="24"/>
        </w:rPr>
        <w:t xml:space="preserve"> </w:t>
      </w:r>
      <w:r w:rsidR="00B96F1C" w:rsidRPr="00B14BED">
        <w:rPr>
          <w:rFonts w:ascii="Book Antiqua" w:hAnsi="Book Antiqua"/>
          <w:sz w:val="24"/>
          <w:szCs w:val="24"/>
          <w:lang w:val="en-IN"/>
        </w:rPr>
        <w:t xml:space="preserve">Routine psycho-diagnostic assessment was carried out for </w:t>
      </w:r>
      <w:r w:rsidR="008544D8" w:rsidRPr="00B14BED">
        <w:rPr>
          <w:rFonts w:ascii="Book Antiqua" w:hAnsi="Book Antiqua"/>
          <w:sz w:val="24"/>
          <w:szCs w:val="24"/>
          <w:lang w:val="en-IN"/>
        </w:rPr>
        <w:t>2674</w:t>
      </w:r>
      <w:r w:rsidR="005C1822" w:rsidRPr="00B14BED">
        <w:rPr>
          <w:rFonts w:ascii="Book Antiqua" w:hAnsi="Book Antiqua"/>
          <w:sz w:val="24"/>
          <w:szCs w:val="24"/>
          <w:lang w:val="en-IN"/>
        </w:rPr>
        <w:t xml:space="preserve"> new and </w:t>
      </w:r>
      <w:r w:rsidR="008544D8" w:rsidRPr="00B14BED">
        <w:rPr>
          <w:rFonts w:ascii="Book Antiqua" w:hAnsi="Book Antiqua"/>
          <w:sz w:val="24"/>
          <w:szCs w:val="24"/>
          <w:lang w:val="en-IN"/>
        </w:rPr>
        <w:t>930</w:t>
      </w:r>
      <w:r w:rsidR="00B96F1C" w:rsidRPr="00B14BED">
        <w:rPr>
          <w:rFonts w:ascii="Book Antiqua" w:hAnsi="Book Antiqua"/>
          <w:sz w:val="24"/>
          <w:szCs w:val="24"/>
          <w:lang w:val="en-IN"/>
        </w:rPr>
        <w:t xml:space="preserve"> re</w:t>
      </w:r>
      <w:r w:rsidR="00CB547D" w:rsidRPr="00B14BED">
        <w:rPr>
          <w:rFonts w:ascii="Book Antiqua" w:hAnsi="Book Antiqua"/>
          <w:sz w:val="24"/>
          <w:szCs w:val="24"/>
          <w:lang w:val="en-IN"/>
        </w:rPr>
        <w:t>view</w:t>
      </w:r>
      <w:r w:rsidR="00B96F1C" w:rsidRPr="00B14BED">
        <w:rPr>
          <w:rFonts w:ascii="Book Antiqua" w:hAnsi="Book Antiqua"/>
          <w:sz w:val="24"/>
          <w:szCs w:val="24"/>
          <w:lang w:val="en-IN"/>
        </w:rPr>
        <w:t xml:space="preserve"> </w:t>
      </w:r>
      <w:r w:rsidR="004C299E" w:rsidRPr="00B14BED">
        <w:rPr>
          <w:rFonts w:ascii="Book Antiqua" w:hAnsi="Book Antiqua"/>
          <w:sz w:val="24"/>
          <w:szCs w:val="24"/>
          <w:lang w:val="en-IN"/>
        </w:rPr>
        <w:t>cases at the Department during</w:t>
      </w:r>
      <w:r w:rsidR="005C1822" w:rsidRPr="00B14BED">
        <w:rPr>
          <w:rFonts w:ascii="Book Antiqua" w:hAnsi="Book Antiqua"/>
          <w:sz w:val="24"/>
          <w:szCs w:val="24"/>
          <w:lang w:val="en-IN"/>
        </w:rPr>
        <w:t xml:space="preserve"> t</w:t>
      </w:r>
      <w:r w:rsidR="00B96F1C" w:rsidRPr="00B14BED">
        <w:rPr>
          <w:rFonts w:ascii="Book Antiqua" w:hAnsi="Book Antiqua"/>
          <w:sz w:val="24"/>
          <w:szCs w:val="24"/>
          <w:lang w:val="en-IN"/>
        </w:rPr>
        <w:t>he</w:t>
      </w:r>
      <w:r w:rsidR="00B85A59" w:rsidRPr="00B14BED">
        <w:rPr>
          <w:rFonts w:ascii="Book Antiqua" w:hAnsi="Book Antiqua"/>
          <w:sz w:val="24"/>
          <w:szCs w:val="24"/>
          <w:lang w:val="en-IN"/>
        </w:rPr>
        <w:t xml:space="preserve"> </w:t>
      </w:r>
      <w:r w:rsidR="00B96F1C" w:rsidRPr="00B14BED">
        <w:rPr>
          <w:rFonts w:ascii="Book Antiqua" w:hAnsi="Book Antiqua"/>
          <w:sz w:val="24"/>
          <w:szCs w:val="24"/>
          <w:lang w:val="en-IN"/>
        </w:rPr>
        <w:t xml:space="preserve">reporting year. </w:t>
      </w:r>
      <w:r w:rsidR="00E56522" w:rsidRPr="00B14BED">
        <w:rPr>
          <w:rFonts w:ascii="Book Antiqua" w:hAnsi="Book Antiqua"/>
          <w:sz w:val="24"/>
          <w:szCs w:val="24"/>
          <w:lang w:val="en-IN"/>
        </w:rPr>
        <w:t xml:space="preserve">The detailed is given in </w:t>
      </w:r>
      <w:r w:rsidR="00E56522" w:rsidRPr="00B14BED">
        <w:rPr>
          <w:rFonts w:ascii="Book Antiqua" w:hAnsi="Book Antiqua"/>
          <w:iCs/>
          <w:sz w:val="24"/>
          <w:szCs w:val="24"/>
          <w:lang w:val="en-IN"/>
        </w:rPr>
        <w:t xml:space="preserve">table </w:t>
      </w:r>
      <w:r w:rsidR="0001007D">
        <w:rPr>
          <w:rFonts w:ascii="Book Antiqua" w:hAnsi="Book Antiqua"/>
          <w:iCs/>
          <w:sz w:val="24"/>
          <w:szCs w:val="24"/>
          <w:lang w:val="en-IN"/>
        </w:rPr>
        <w:t>11</w:t>
      </w:r>
      <w:r w:rsidR="00A45A55" w:rsidRPr="00B14BED">
        <w:rPr>
          <w:rFonts w:ascii="Book Antiqua" w:hAnsi="Book Antiqua"/>
          <w:iCs/>
          <w:sz w:val="24"/>
          <w:szCs w:val="24"/>
          <w:lang w:val="en-IN"/>
        </w:rPr>
        <w:t>.</w:t>
      </w:r>
    </w:p>
    <w:p w14:paraId="553D5BC9" w14:textId="77777777" w:rsidR="000A2B7E" w:rsidRPr="00B14BED" w:rsidRDefault="000A2B7E" w:rsidP="000E73B7">
      <w:pPr>
        <w:spacing w:after="0" w:line="240" w:lineRule="auto"/>
        <w:jc w:val="center"/>
        <w:rPr>
          <w:rFonts w:ascii="Book Antiqua" w:hAnsi="Book Antiqua"/>
          <w:b/>
          <w:bCs/>
          <w:sz w:val="2"/>
          <w:szCs w:val="6"/>
        </w:rPr>
      </w:pPr>
    </w:p>
    <w:p w14:paraId="2DF700F7" w14:textId="67F3FCBD" w:rsidR="000E73B7" w:rsidRPr="00B14BED" w:rsidRDefault="008F252B" w:rsidP="000E73B7">
      <w:pPr>
        <w:spacing w:after="0" w:line="240" w:lineRule="auto"/>
        <w:jc w:val="center"/>
        <w:rPr>
          <w:rFonts w:ascii="Book Antiqua" w:hAnsi="Book Antiqua"/>
          <w:b/>
          <w:bCs/>
          <w:sz w:val="24"/>
          <w:szCs w:val="24"/>
        </w:rPr>
      </w:pPr>
      <w:r w:rsidRPr="00B14BED">
        <w:rPr>
          <w:rFonts w:ascii="Book Antiqua" w:hAnsi="Book Antiqua"/>
          <w:b/>
          <w:bCs/>
          <w:sz w:val="24"/>
          <w:szCs w:val="24"/>
        </w:rPr>
        <w:t xml:space="preserve">Table </w:t>
      </w:r>
      <w:r w:rsidR="0001007D">
        <w:rPr>
          <w:rFonts w:ascii="Book Antiqua" w:hAnsi="Book Antiqua"/>
          <w:b/>
          <w:bCs/>
          <w:sz w:val="24"/>
          <w:szCs w:val="24"/>
        </w:rPr>
        <w:t>11</w:t>
      </w:r>
      <w:r w:rsidR="000E73B7" w:rsidRPr="00B14BED">
        <w:rPr>
          <w:rFonts w:ascii="Book Antiqua" w:hAnsi="Book Antiqua"/>
          <w:b/>
          <w:bCs/>
          <w:sz w:val="24"/>
          <w:szCs w:val="24"/>
        </w:rPr>
        <w:t xml:space="preserve">: Routine Psycho-Diagnostic Assessment </w:t>
      </w:r>
    </w:p>
    <w:p w14:paraId="77ECE07D" w14:textId="77777777" w:rsidR="007430D9" w:rsidRPr="00B14BED" w:rsidRDefault="007430D9" w:rsidP="000E73B7">
      <w:pPr>
        <w:spacing w:after="0" w:line="240" w:lineRule="auto"/>
        <w:jc w:val="center"/>
        <w:rPr>
          <w:rFonts w:ascii="Book Antiqua" w:hAnsi="Book Antiqua"/>
          <w:sz w:val="14"/>
          <w:szCs w:val="1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11"/>
        <w:gridCol w:w="1186"/>
      </w:tblGrid>
      <w:tr w:rsidR="00B14BED" w:rsidRPr="00B14BED" w14:paraId="550B7051" w14:textId="77777777" w:rsidTr="007834D8">
        <w:trPr>
          <w:jc w:val="center"/>
        </w:trPr>
        <w:tc>
          <w:tcPr>
            <w:tcW w:w="9493" w:type="dxa"/>
            <w:gridSpan w:val="3"/>
          </w:tcPr>
          <w:p w14:paraId="556D16AB" w14:textId="77777777" w:rsidR="000E73B7" w:rsidRPr="00B14BED" w:rsidRDefault="000E73B7" w:rsidP="007834D8">
            <w:pPr>
              <w:spacing w:after="0" w:line="240" w:lineRule="auto"/>
              <w:rPr>
                <w:rFonts w:ascii="Book Antiqua" w:hAnsi="Book Antiqua"/>
                <w:sz w:val="24"/>
                <w:szCs w:val="24"/>
              </w:rPr>
            </w:pPr>
            <w:r w:rsidRPr="00B14BED">
              <w:rPr>
                <w:rFonts w:ascii="Book Antiqua" w:hAnsi="Book Antiqua"/>
                <w:sz w:val="24"/>
                <w:szCs w:val="24"/>
              </w:rPr>
              <w:t xml:space="preserve">Classification of disorders according to the criteria included in </w:t>
            </w:r>
            <w:r w:rsidRPr="00B14BED">
              <w:rPr>
                <w:rStyle w:val="highlight"/>
                <w:rFonts w:ascii="Book Antiqua" w:hAnsi="Book Antiqua"/>
                <w:sz w:val="24"/>
                <w:szCs w:val="24"/>
              </w:rPr>
              <w:t>Chapter</w:t>
            </w:r>
            <w:r w:rsidRPr="00B14BED">
              <w:rPr>
                <w:rFonts w:ascii="Book Antiqua" w:hAnsi="Book Antiqua"/>
                <w:sz w:val="24"/>
                <w:szCs w:val="24"/>
              </w:rPr>
              <w:t xml:space="preserve"> V (F) of ICD-10</w:t>
            </w:r>
          </w:p>
        </w:tc>
      </w:tr>
      <w:tr w:rsidR="00B14BED" w:rsidRPr="00B14BED" w14:paraId="119F690D" w14:textId="77777777" w:rsidTr="007834D8">
        <w:trPr>
          <w:jc w:val="center"/>
        </w:trPr>
        <w:tc>
          <w:tcPr>
            <w:tcW w:w="1696" w:type="dxa"/>
          </w:tcPr>
          <w:p w14:paraId="32E0B73B" w14:textId="77777777" w:rsidR="008544D8" w:rsidRPr="00B14BED" w:rsidRDefault="008544D8" w:rsidP="007834D8">
            <w:pPr>
              <w:spacing w:after="0" w:line="240" w:lineRule="auto"/>
              <w:jc w:val="center"/>
              <w:rPr>
                <w:rFonts w:ascii="Book Antiqua" w:hAnsi="Book Antiqua"/>
                <w:sz w:val="24"/>
                <w:szCs w:val="24"/>
              </w:rPr>
            </w:pPr>
            <w:r w:rsidRPr="00B14BED">
              <w:rPr>
                <w:rFonts w:ascii="Book Antiqua" w:hAnsi="Book Antiqua"/>
                <w:sz w:val="24"/>
                <w:szCs w:val="24"/>
              </w:rPr>
              <w:t>F 70#</w:t>
            </w:r>
          </w:p>
        </w:tc>
        <w:tc>
          <w:tcPr>
            <w:tcW w:w="6611" w:type="dxa"/>
          </w:tcPr>
          <w:p w14:paraId="71E22A2C" w14:textId="77777777" w:rsidR="008544D8" w:rsidRPr="00B14BED" w:rsidRDefault="008544D8" w:rsidP="007834D8">
            <w:pPr>
              <w:spacing w:after="0" w:line="240" w:lineRule="auto"/>
              <w:rPr>
                <w:rFonts w:ascii="Book Antiqua" w:hAnsi="Book Antiqua"/>
                <w:sz w:val="24"/>
                <w:szCs w:val="24"/>
              </w:rPr>
            </w:pPr>
            <w:r w:rsidRPr="00B14BED">
              <w:rPr>
                <w:rFonts w:ascii="Book Antiqua" w:hAnsi="Book Antiqua"/>
                <w:sz w:val="24"/>
                <w:szCs w:val="24"/>
              </w:rPr>
              <w:t xml:space="preserve">Mental retardation  </w:t>
            </w:r>
            <w:r w:rsidRPr="00B14BED">
              <w:rPr>
                <w:rFonts w:ascii="Book Antiqua" w:hAnsi="Book Antiqua"/>
                <w:sz w:val="24"/>
                <w:szCs w:val="24"/>
              </w:rPr>
              <w:tab/>
            </w:r>
          </w:p>
        </w:tc>
        <w:tc>
          <w:tcPr>
            <w:tcW w:w="1186" w:type="dxa"/>
            <w:vAlign w:val="center"/>
          </w:tcPr>
          <w:p w14:paraId="0C78CEBA"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763</w:t>
            </w:r>
          </w:p>
        </w:tc>
      </w:tr>
      <w:tr w:rsidR="00B14BED" w:rsidRPr="00B14BED" w14:paraId="6E3CE57E" w14:textId="77777777" w:rsidTr="007834D8">
        <w:trPr>
          <w:jc w:val="center"/>
        </w:trPr>
        <w:tc>
          <w:tcPr>
            <w:tcW w:w="1696" w:type="dxa"/>
          </w:tcPr>
          <w:p w14:paraId="2B8DC308" w14:textId="77777777" w:rsidR="008544D8" w:rsidRPr="00B14BED" w:rsidRDefault="008544D8" w:rsidP="007834D8">
            <w:pPr>
              <w:spacing w:after="0" w:line="240" w:lineRule="auto"/>
              <w:jc w:val="center"/>
              <w:rPr>
                <w:rFonts w:ascii="Book Antiqua" w:hAnsi="Book Antiqua"/>
                <w:bCs/>
                <w:sz w:val="24"/>
                <w:szCs w:val="24"/>
              </w:rPr>
            </w:pPr>
            <w:r w:rsidRPr="00B14BED">
              <w:rPr>
                <w:rFonts w:ascii="Book Antiqua" w:hAnsi="Book Antiqua"/>
                <w:sz w:val="24"/>
                <w:szCs w:val="24"/>
              </w:rPr>
              <w:t>F 80.0</w:t>
            </w:r>
          </w:p>
        </w:tc>
        <w:tc>
          <w:tcPr>
            <w:tcW w:w="6611" w:type="dxa"/>
          </w:tcPr>
          <w:p w14:paraId="787FE34B" w14:textId="77777777" w:rsidR="008544D8" w:rsidRPr="00B14BED" w:rsidRDefault="008544D8" w:rsidP="007834D8">
            <w:pPr>
              <w:spacing w:after="0" w:line="240" w:lineRule="auto"/>
              <w:rPr>
                <w:rFonts w:ascii="Book Antiqua" w:hAnsi="Book Antiqua"/>
                <w:bCs/>
                <w:sz w:val="24"/>
                <w:szCs w:val="24"/>
              </w:rPr>
            </w:pPr>
            <w:r w:rsidRPr="00B14BED">
              <w:rPr>
                <w:rFonts w:ascii="Book Antiqua" w:hAnsi="Book Antiqua"/>
                <w:sz w:val="24"/>
                <w:szCs w:val="24"/>
              </w:rPr>
              <w:t>S</w:t>
            </w:r>
            <w:r w:rsidRPr="00B14BED">
              <w:rPr>
                <w:rFonts w:ascii="Book Antiqua" w:hAnsi="Book Antiqua"/>
                <w:bCs/>
                <w:sz w:val="24"/>
                <w:szCs w:val="24"/>
              </w:rPr>
              <w:t xml:space="preserve">pecific speech articulation disorder </w:t>
            </w:r>
            <w:r w:rsidRPr="00B14BED">
              <w:rPr>
                <w:rFonts w:ascii="Book Antiqua" w:hAnsi="Book Antiqua"/>
                <w:bCs/>
                <w:sz w:val="24"/>
                <w:szCs w:val="24"/>
              </w:rPr>
              <w:tab/>
            </w:r>
          </w:p>
        </w:tc>
        <w:tc>
          <w:tcPr>
            <w:tcW w:w="1186" w:type="dxa"/>
            <w:vAlign w:val="center"/>
          </w:tcPr>
          <w:p w14:paraId="5D3FA8D5"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163</w:t>
            </w:r>
          </w:p>
        </w:tc>
      </w:tr>
      <w:tr w:rsidR="00B14BED" w:rsidRPr="00B14BED" w14:paraId="59A6C8C0" w14:textId="77777777" w:rsidTr="007834D8">
        <w:trPr>
          <w:jc w:val="center"/>
        </w:trPr>
        <w:tc>
          <w:tcPr>
            <w:tcW w:w="1696" w:type="dxa"/>
          </w:tcPr>
          <w:p w14:paraId="313D051E" w14:textId="77777777" w:rsidR="008544D8" w:rsidRPr="00B14BED" w:rsidRDefault="008544D8" w:rsidP="007834D8">
            <w:pPr>
              <w:spacing w:after="0" w:line="240" w:lineRule="auto"/>
              <w:jc w:val="center"/>
              <w:rPr>
                <w:rFonts w:ascii="Book Antiqua" w:hAnsi="Book Antiqua"/>
                <w:bCs/>
                <w:sz w:val="24"/>
                <w:szCs w:val="24"/>
              </w:rPr>
            </w:pPr>
            <w:r w:rsidRPr="00B14BED">
              <w:rPr>
                <w:rFonts w:ascii="Book Antiqua" w:hAnsi="Book Antiqua"/>
                <w:sz w:val="24"/>
                <w:szCs w:val="24"/>
              </w:rPr>
              <w:t>F 80.1</w:t>
            </w:r>
          </w:p>
        </w:tc>
        <w:tc>
          <w:tcPr>
            <w:tcW w:w="6611" w:type="dxa"/>
          </w:tcPr>
          <w:p w14:paraId="0CFA0A92" w14:textId="77777777" w:rsidR="008544D8" w:rsidRPr="00B14BED" w:rsidRDefault="008544D8" w:rsidP="007834D8">
            <w:pPr>
              <w:spacing w:after="0" w:line="240" w:lineRule="auto"/>
              <w:rPr>
                <w:rFonts w:ascii="Book Antiqua" w:hAnsi="Book Antiqua"/>
                <w:b/>
                <w:bCs/>
                <w:sz w:val="24"/>
                <w:szCs w:val="24"/>
              </w:rPr>
            </w:pPr>
            <w:r w:rsidRPr="00B14BED">
              <w:rPr>
                <w:rStyle w:val="Strong"/>
                <w:rFonts w:ascii="Book Antiqua" w:hAnsi="Book Antiqua"/>
                <w:b w:val="0"/>
                <w:bCs w:val="0"/>
                <w:sz w:val="24"/>
                <w:szCs w:val="24"/>
              </w:rPr>
              <w:t>Expressive language disorder</w:t>
            </w:r>
            <w:r w:rsidRPr="00B14BED">
              <w:rPr>
                <w:rFonts w:ascii="Book Antiqua" w:hAnsi="Book Antiqua"/>
                <w:b/>
                <w:bCs/>
                <w:sz w:val="24"/>
                <w:szCs w:val="24"/>
              </w:rPr>
              <w:tab/>
            </w:r>
            <w:r w:rsidRPr="00B14BED">
              <w:rPr>
                <w:rFonts w:ascii="Book Antiqua" w:hAnsi="Book Antiqua"/>
                <w:b/>
                <w:bCs/>
                <w:sz w:val="24"/>
                <w:szCs w:val="24"/>
              </w:rPr>
              <w:tab/>
            </w:r>
          </w:p>
        </w:tc>
        <w:tc>
          <w:tcPr>
            <w:tcW w:w="1186" w:type="dxa"/>
            <w:vAlign w:val="center"/>
          </w:tcPr>
          <w:p w14:paraId="6F743F21"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338</w:t>
            </w:r>
          </w:p>
        </w:tc>
      </w:tr>
      <w:tr w:rsidR="00B14BED" w:rsidRPr="00B14BED" w14:paraId="7EEFBBA6" w14:textId="77777777" w:rsidTr="007834D8">
        <w:trPr>
          <w:jc w:val="center"/>
        </w:trPr>
        <w:tc>
          <w:tcPr>
            <w:tcW w:w="1696" w:type="dxa"/>
          </w:tcPr>
          <w:p w14:paraId="6E706003" w14:textId="77777777" w:rsidR="008544D8" w:rsidRPr="00B14BED" w:rsidRDefault="008544D8" w:rsidP="007834D8">
            <w:pPr>
              <w:spacing w:after="0" w:line="240" w:lineRule="auto"/>
              <w:jc w:val="center"/>
              <w:rPr>
                <w:rFonts w:ascii="Book Antiqua" w:hAnsi="Book Antiqua"/>
                <w:bCs/>
                <w:sz w:val="24"/>
                <w:szCs w:val="24"/>
              </w:rPr>
            </w:pPr>
            <w:r w:rsidRPr="00B14BED">
              <w:rPr>
                <w:rFonts w:ascii="Book Antiqua" w:hAnsi="Book Antiqua"/>
                <w:sz w:val="24"/>
                <w:szCs w:val="24"/>
              </w:rPr>
              <w:t>F 80.2</w:t>
            </w:r>
          </w:p>
        </w:tc>
        <w:tc>
          <w:tcPr>
            <w:tcW w:w="6611" w:type="dxa"/>
          </w:tcPr>
          <w:p w14:paraId="6820535D" w14:textId="77777777" w:rsidR="008544D8" w:rsidRPr="00B14BED" w:rsidRDefault="008544D8" w:rsidP="007834D8">
            <w:pPr>
              <w:spacing w:after="0" w:line="240" w:lineRule="auto"/>
              <w:rPr>
                <w:rFonts w:ascii="Book Antiqua" w:hAnsi="Book Antiqua"/>
                <w:b/>
                <w:bCs/>
                <w:sz w:val="24"/>
                <w:szCs w:val="24"/>
              </w:rPr>
            </w:pPr>
            <w:r w:rsidRPr="00B14BED">
              <w:rPr>
                <w:rStyle w:val="Strong"/>
                <w:rFonts w:ascii="Book Antiqua" w:hAnsi="Book Antiqua"/>
                <w:b w:val="0"/>
                <w:bCs w:val="0"/>
                <w:sz w:val="24"/>
                <w:szCs w:val="24"/>
              </w:rPr>
              <w:t>Receptive language disorder</w:t>
            </w:r>
          </w:p>
        </w:tc>
        <w:tc>
          <w:tcPr>
            <w:tcW w:w="1186" w:type="dxa"/>
            <w:vAlign w:val="center"/>
          </w:tcPr>
          <w:p w14:paraId="3B2B15CA"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575</w:t>
            </w:r>
          </w:p>
        </w:tc>
      </w:tr>
      <w:tr w:rsidR="00B14BED" w:rsidRPr="00B14BED" w14:paraId="0DFA449E" w14:textId="77777777" w:rsidTr="007834D8">
        <w:trPr>
          <w:jc w:val="center"/>
        </w:trPr>
        <w:tc>
          <w:tcPr>
            <w:tcW w:w="1696" w:type="dxa"/>
          </w:tcPr>
          <w:p w14:paraId="4DFEC444" w14:textId="77777777" w:rsidR="008544D8" w:rsidRPr="00B14BED" w:rsidRDefault="008544D8" w:rsidP="007834D8">
            <w:pPr>
              <w:spacing w:after="0" w:line="240" w:lineRule="auto"/>
              <w:jc w:val="center"/>
              <w:rPr>
                <w:rStyle w:val="Strong"/>
                <w:rFonts w:ascii="Book Antiqua" w:hAnsi="Book Antiqua"/>
                <w:b w:val="0"/>
                <w:sz w:val="24"/>
                <w:szCs w:val="24"/>
              </w:rPr>
            </w:pPr>
            <w:r w:rsidRPr="00B14BED">
              <w:rPr>
                <w:rFonts w:ascii="Book Antiqua" w:hAnsi="Book Antiqua"/>
                <w:sz w:val="24"/>
                <w:szCs w:val="24"/>
              </w:rPr>
              <w:t>F 88#</w:t>
            </w:r>
          </w:p>
        </w:tc>
        <w:tc>
          <w:tcPr>
            <w:tcW w:w="6611" w:type="dxa"/>
          </w:tcPr>
          <w:p w14:paraId="41BC535F" w14:textId="77777777" w:rsidR="008544D8" w:rsidRPr="00B14BED" w:rsidRDefault="008544D8" w:rsidP="007834D8">
            <w:pPr>
              <w:spacing w:after="0" w:line="240" w:lineRule="auto"/>
              <w:rPr>
                <w:rStyle w:val="Strong"/>
                <w:rFonts w:ascii="Book Antiqua" w:hAnsi="Book Antiqua"/>
                <w:b w:val="0"/>
                <w:bCs w:val="0"/>
                <w:sz w:val="24"/>
                <w:szCs w:val="24"/>
              </w:rPr>
            </w:pPr>
            <w:r w:rsidRPr="00B14BED">
              <w:rPr>
                <w:rStyle w:val="Strong"/>
                <w:rFonts w:ascii="Book Antiqua" w:hAnsi="Book Antiqua"/>
                <w:b w:val="0"/>
                <w:bCs w:val="0"/>
                <w:sz w:val="24"/>
                <w:szCs w:val="24"/>
              </w:rPr>
              <w:t>Other disorders of psychological development</w:t>
            </w:r>
            <w:r w:rsidRPr="00B14BED">
              <w:rPr>
                <w:rStyle w:val="Strong"/>
                <w:rFonts w:ascii="Book Antiqua" w:hAnsi="Book Antiqua"/>
                <w:b w:val="0"/>
                <w:bCs w:val="0"/>
                <w:sz w:val="24"/>
                <w:szCs w:val="24"/>
              </w:rPr>
              <w:tab/>
            </w:r>
          </w:p>
        </w:tc>
        <w:tc>
          <w:tcPr>
            <w:tcW w:w="1186" w:type="dxa"/>
            <w:vAlign w:val="center"/>
          </w:tcPr>
          <w:p w14:paraId="70D74836"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145</w:t>
            </w:r>
          </w:p>
        </w:tc>
      </w:tr>
      <w:tr w:rsidR="00B14BED" w:rsidRPr="00B14BED" w14:paraId="78120EF5" w14:textId="77777777" w:rsidTr="007834D8">
        <w:trPr>
          <w:jc w:val="center"/>
        </w:trPr>
        <w:tc>
          <w:tcPr>
            <w:tcW w:w="1696" w:type="dxa"/>
          </w:tcPr>
          <w:p w14:paraId="552724C2" w14:textId="77777777" w:rsidR="008544D8" w:rsidRPr="00B14BED" w:rsidRDefault="008544D8" w:rsidP="007834D8">
            <w:pPr>
              <w:spacing w:after="0" w:line="240" w:lineRule="auto"/>
              <w:jc w:val="center"/>
              <w:rPr>
                <w:rStyle w:val="Strong"/>
                <w:rFonts w:ascii="Book Antiqua" w:hAnsi="Book Antiqua"/>
                <w:b w:val="0"/>
                <w:sz w:val="24"/>
                <w:szCs w:val="24"/>
              </w:rPr>
            </w:pPr>
            <w:r w:rsidRPr="00B14BED">
              <w:rPr>
                <w:rFonts w:ascii="Book Antiqua" w:hAnsi="Book Antiqua"/>
                <w:sz w:val="24"/>
                <w:szCs w:val="24"/>
              </w:rPr>
              <w:t>F81#</w:t>
            </w:r>
          </w:p>
        </w:tc>
        <w:tc>
          <w:tcPr>
            <w:tcW w:w="6611" w:type="dxa"/>
          </w:tcPr>
          <w:p w14:paraId="59BA0BA1" w14:textId="77777777" w:rsidR="008544D8" w:rsidRPr="00B14BED" w:rsidRDefault="008544D8" w:rsidP="007834D8">
            <w:pPr>
              <w:spacing w:after="0" w:line="240" w:lineRule="auto"/>
              <w:rPr>
                <w:rStyle w:val="Strong"/>
                <w:rFonts w:ascii="Book Antiqua" w:hAnsi="Book Antiqua"/>
                <w:b w:val="0"/>
                <w:bCs w:val="0"/>
                <w:sz w:val="24"/>
                <w:szCs w:val="24"/>
              </w:rPr>
            </w:pPr>
            <w:r w:rsidRPr="00B14BED">
              <w:rPr>
                <w:rStyle w:val="Strong"/>
                <w:rFonts w:ascii="Book Antiqua" w:hAnsi="Book Antiqua"/>
                <w:b w:val="0"/>
                <w:bCs w:val="0"/>
                <w:sz w:val="24"/>
                <w:szCs w:val="24"/>
              </w:rPr>
              <w:t xml:space="preserve">Specific developmental disorders of scholastic skills </w:t>
            </w:r>
          </w:p>
        </w:tc>
        <w:tc>
          <w:tcPr>
            <w:tcW w:w="1186" w:type="dxa"/>
            <w:vAlign w:val="center"/>
          </w:tcPr>
          <w:p w14:paraId="515D0192"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243</w:t>
            </w:r>
          </w:p>
        </w:tc>
      </w:tr>
      <w:tr w:rsidR="00B14BED" w:rsidRPr="00B14BED" w14:paraId="4CD7A185" w14:textId="77777777" w:rsidTr="007834D8">
        <w:trPr>
          <w:jc w:val="center"/>
        </w:trPr>
        <w:tc>
          <w:tcPr>
            <w:tcW w:w="1696" w:type="dxa"/>
          </w:tcPr>
          <w:p w14:paraId="67D4D3CC" w14:textId="77777777" w:rsidR="008544D8" w:rsidRPr="00B14BED" w:rsidRDefault="008544D8" w:rsidP="007834D8">
            <w:pPr>
              <w:spacing w:after="0" w:line="240" w:lineRule="auto"/>
              <w:jc w:val="center"/>
              <w:rPr>
                <w:rStyle w:val="Strong"/>
                <w:rFonts w:ascii="Book Antiqua" w:hAnsi="Book Antiqua"/>
                <w:b w:val="0"/>
                <w:sz w:val="24"/>
                <w:szCs w:val="24"/>
              </w:rPr>
            </w:pPr>
            <w:r w:rsidRPr="00B14BED">
              <w:rPr>
                <w:rFonts w:ascii="Book Antiqua" w:hAnsi="Book Antiqua"/>
                <w:sz w:val="24"/>
                <w:szCs w:val="24"/>
              </w:rPr>
              <w:t>F 84#</w:t>
            </w:r>
          </w:p>
        </w:tc>
        <w:tc>
          <w:tcPr>
            <w:tcW w:w="6611" w:type="dxa"/>
          </w:tcPr>
          <w:p w14:paraId="6ACE309E" w14:textId="77777777" w:rsidR="008544D8" w:rsidRPr="00B14BED" w:rsidRDefault="008544D8" w:rsidP="007834D8">
            <w:pPr>
              <w:spacing w:after="0" w:line="240" w:lineRule="auto"/>
              <w:rPr>
                <w:rStyle w:val="Strong"/>
                <w:rFonts w:ascii="Book Antiqua" w:hAnsi="Book Antiqua"/>
                <w:b w:val="0"/>
                <w:bCs w:val="0"/>
                <w:sz w:val="24"/>
                <w:szCs w:val="24"/>
              </w:rPr>
            </w:pPr>
            <w:r w:rsidRPr="00B14BED">
              <w:rPr>
                <w:rStyle w:val="Strong"/>
                <w:rFonts w:ascii="Book Antiqua" w:hAnsi="Book Antiqua"/>
                <w:b w:val="0"/>
                <w:bCs w:val="0"/>
                <w:sz w:val="24"/>
                <w:szCs w:val="24"/>
              </w:rPr>
              <w:t xml:space="preserve">Pervasive developmental disorders </w:t>
            </w:r>
          </w:p>
        </w:tc>
        <w:tc>
          <w:tcPr>
            <w:tcW w:w="1186" w:type="dxa"/>
            <w:vAlign w:val="center"/>
          </w:tcPr>
          <w:p w14:paraId="032C12BD"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40</w:t>
            </w:r>
          </w:p>
        </w:tc>
      </w:tr>
      <w:tr w:rsidR="00B14BED" w:rsidRPr="00B14BED" w14:paraId="35633A63" w14:textId="77777777" w:rsidTr="007834D8">
        <w:trPr>
          <w:jc w:val="center"/>
        </w:trPr>
        <w:tc>
          <w:tcPr>
            <w:tcW w:w="1696" w:type="dxa"/>
          </w:tcPr>
          <w:p w14:paraId="075C4264" w14:textId="77777777" w:rsidR="008544D8" w:rsidRPr="00B14BED" w:rsidRDefault="008544D8" w:rsidP="007834D8">
            <w:pPr>
              <w:spacing w:after="0" w:line="240" w:lineRule="auto"/>
              <w:jc w:val="center"/>
              <w:rPr>
                <w:rStyle w:val="Strong"/>
                <w:rFonts w:ascii="Book Antiqua" w:hAnsi="Book Antiqua"/>
                <w:b w:val="0"/>
                <w:sz w:val="24"/>
                <w:szCs w:val="24"/>
              </w:rPr>
            </w:pPr>
            <w:r w:rsidRPr="00B14BED">
              <w:rPr>
                <w:rFonts w:ascii="Book Antiqua" w:hAnsi="Book Antiqua"/>
                <w:sz w:val="24"/>
                <w:szCs w:val="24"/>
              </w:rPr>
              <w:t>F 98.5</w:t>
            </w:r>
          </w:p>
        </w:tc>
        <w:tc>
          <w:tcPr>
            <w:tcW w:w="6611" w:type="dxa"/>
          </w:tcPr>
          <w:p w14:paraId="796B9CFD" w14:textId="77777777" w:rsidR="008544D8" w:rsidRPr="00B14BED" w:rsidRDefault="008544D8" w:rsidP="007834D8">
            <w:pPr>
              <w:spacing w:after="0" w:line="240" w:lineRule="auto"/>
              <w:rPr>
                <w:rStyle w:val="Strong"/>
                <w:rFonts w:ascii="Book Antiqua" w:hAnsi="Book Antiqua"/>
                <w:b w:val="0"/>
                <w:bCs w:val="0"/>
                <w:sz w:val="24"/>
                <w:szCs w:val="24"/>
              </w:rPr>
            </w:pPr>
            <w:r w:rsidRPr="00B14BED">
              <w:rPr>
                <w:rStyle w:val="Strong"/>
                <w:rFonts w:ascii="Book Antiqua" w:hAnsi="Book Antiqua"/>
                <w:b w:val="0"/>
                <w:bCs w:val="0"/>
                <w:sz w:val="24"/>
                <w:szCs w:val="24"/>
              </w:rPr>
              <w:t>Stuttering (stammering)</w:t>
            </w:r>
            <w:r w:rsidRPr="00B14BED">
              <w:rPr>
                <w:rStyle w:val="Strong"/>
                <w:rFonts w:ascii="Book Antiqua" w:hAnsi="Book Antiqua"/>
                <w:b w:val="0"/>
                <w:bCs w:val="0"/>
                <w:sz w:val="24"/>
                <w:szCs w:val="24"/>
              </w:rPr>
              <w:tab/>
            </w:r>
          </w:p>
        </w:tc>
        <w:tc>
          <w:tcPr>
            <w:tcW w:w="1186" w:type="dxa"/>
            <w:vAlign w:val="center"/>
          </w:tcPr>
          <w:p w14:paraId="30728BA0"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268</w:t>
            </w:r>
          </w:p>
        </w:tc>
      </w:tr>
      <w:tr w:rsidR="00B14BED" w:rsidRPr="00B14BED" w14:paraId="31187A52" w14:textId="77777777" w:rsidTr="007834D8">
        <w:trPr>
          <w:jc w:val="center"/>
        </w:trPr>
        <w:tc>
          <w:tcPr>
            <w:tcW w:w="1696" w:type="dxa"/>
          </w:tcPr>
          <w:p w14:paraId="3AC3C9D2" w14:textId="77777777" w:rsidR="008544D8" w:rsidRPr="00B14BED" w:rsidRDefault="008544D8" w:rsidP="007834D8">
            <w:pPr>
              <w:tabs>
                <w:tab w:val="left" w:pos="720"/>
                <w:tab w:val="left" w:pos="1440"/>
                <w:tab w:val="left" w:pos="1861"/>
              </w:tabs>
              <w:spacing w:after="0" w:line="240" w:lineRule="auto"/>
              <w:jc w:val="center"/>
              <w:rPr>
                <w:rStyle w:val="Strong"/>
                <w:rFonts w:ascii="Book Antiqua" w:hAnsi="Book Antiqua"/>
                <w:b w:val="0"/>
                <w:sz w:val="24"/>
                <w:szCs w:val="24"/>
              </w:rPr>
            </w:pPr>
            <w:r w:rsidRPr="00B14BED">
              <w:rPr>
                <w:rFonts w:ascii="Book Antiqua" w:hAnsi="Book Antiqua"/>
                <w:sz w:val="24"/>
                <w:szCs w:val="24"/>
              </w:rPr>
              <w:t>F 44.4</w:t>
            </w:r>
          </w:p>
        </w:tc>
        <w:tc>
          <w:tcPr>
            <w:tcW w:w="6611" w:type="dxa"/>
          </w:tcPr>
          <w:p w14:paraId="04225FAD" w14:textId="77777777" w:rsidR="008544D8" w:rsidRPr="00B14BED" w:rsidRDefault="008544D8" w:rsidP="007834D8">
            <w:pPr>
              <w:spacing w:after="0" w:line="240" w:lineRule="auto"/>
              <w:rPr>
                <w:rStyle w:val="Strong"/>
                <w:rFonts w:ascii="Book Antiqua" w:hAnsi="Book Antiqua"/>
                <w:b w:val="0"/>
                <w:bCs w:val="0"/>
                <w:sz w:val="24"/>
                <w:szCs w:val="24"/>
              </w:rPr>
            </w:pPr>
            <w:r w:rsidRPr="00B14BED">
              <w:rPr>
                <w:rStyle w:val="Strong"/>
                <w:rFonts w:ascii="Book Antiqua" w:hAnsi="Book Antiqua"/>
                <w:b w:val="0"/>
                <w:bCs w:val="0"/>
                <w:sz w:val="24"/>
                <w:szCs w:val="24"/>
              </w:rPr>
              <w:t xml:space="preserve">Dissociative motor disorders </w:t>
            </w:r>
            <w:r w:rsidRPr="00B14BED">
              <w:rPr>
                <w:rStyle w:val="Strong"/>
                <w:rFonts w:ascii="Book Antiqua" w:hAnsi="Book Antiqua"/>
                <w:b w:val="0"/>
                <w:bCs w:val="0"/>
                <w:sz w:val="24"/>
                <w:szCs w:val="24"/>
              </w:rPr>
              <w:tab/>
            </w:r>
            <w:r w:rsidRPr="00B14BED">
              <w:rPr>
                <w:rStyle w:val="Strong"/>
                <w:rFonts w:ascii="Book Antiqua" w:hAnsi="Book Antiqua"/>
                <w:b w:val="0"/>
                <w:bCs w:val="0"/>
                <w:sz w:val="24"/>
                <w:szCs w:val="24"/>
              </w:rPr>
              <w:tab/>
            </w:r>
          </w:p>
        </w:tc>
        <w:tc>
          <w:tcPr>
            <w:tcW w:w="1186" w:type="dxa"/>
            <w:vAlign w:val="center"/>
          </w:tcPr>
          <w:p w14:paraId="35BD0FEB"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3</w:t>
            </w:r>
          </w:p>
        </w:tc>
      </w:tr>
      <w:tr w:rsidR="00B14BED" w:rsidRPr="00B14BED" w14:paraId="595AEC13" w14:textId="77777777" w:rsidTr="007834D8">
        <w:trPr>
          <w:jc w:val="center"/>
        </w:trPr>
        <w:tc>
          <w:tcPr>
            <w:tcW w:w="1696" w:type="dxa"/>
          </w:tcPr>
          <w:p w14:paraId="13196E5D" w14:textId="77777777" w:rsidR="008544D8" w:rsidRPr="00B14BED" w:rsidRDefault="008544D8" w:rsidP="007834D8">
            <w:pPr>
              <w:spacing w:after="0" w:line="240" w:lineRule="auto"/>
              <w:jc w:val="center"/>
              <w:rPr>
                <w:rFonts w:ascii="Book Antiqua" w:hAnsi="Book Antiqua"/>
                <w:sz w:val="24"/>
                <w:szCs w:val="24"/>
              </w:rPr>
            </w:pPr>
            <w:r w:rsidRPr="00B14BED">
              <w:rPr>
                <w:rFonts w:ascii="Book Antiqua" w:hAnsi="Book Antiqua"/>
                <w:sz w:val="24"/>
                <w:szCs w:val="24"/>
              </w:rPr>
              <w:t>F00-F99</w:t>
            </w:r>
          </w:p>
        </w:tc>
        <w:tc>
          <w:tcPr>
            <w:tcW w:w="6611" w:type="dxa"/>
          </w:tcPr>
          <w:p w14:paraId="51AB9FB4" w14:textId="77777777" w:rsidR="008544D8" w:rsidRPr="00B14BED" w:rsidRDefault="008544D8" w:rsidP="007834D8">
            <w:pPr>
              <w:spacing w:after="0" w:line="240" w:lineRule="auto"/>
              <w:rPr>
                <w:rStyle w:val="Strong"/>
                <w:rFonts w:ascii="Book Antiqua" w:hAnsi="Book Antiqua"/>
                <w:b w:val="0"/>
                <w:sz w:val="24"/>
                <w:szCs w:val="24"/>
              </w:rPr>
            </w:pPr>
            <w:r w:rsidRPr="00B14BED">
              <w:rPr>
                <w:rStyle w:val="Emphasis"/>
                <w:rFonts w:ascii="Book Antiqua" w:hAnsi="Book Antiqua"/>
                <w:sz w:val="24"/>
                <w:szCs w:val="24"/>
              </w:rPr>
              <w:t xml:space="preserve">Other </w:t>
            </w:r>
            <w:r w:rsidRPr="00B14BED">
              <w:rPr>
                <w:rFonts w:ascii="Book Antiqua" w:hAnsi="Book Antiqua"/>
                <w:sz w:val="24"/>
                <w:szCs w:val="24"/>
              </w:rPr>
              <w:t xml:space="preserve">disorders included in </w:t>
            </w:r>
            <w:r w:rsidRPr="00B14BED">
              <w:rPr>
                <w:rStyle w:val="highlight"/>
                <w:rFonts w:ascii="Book Antiqua" w:hAnsi="Book Antiqua"/>
                <w:sz w:val="24"/>
                <w:szCs w:val="24"/>
              </w:rPr>
              <w:t>Chapter</w:t>
            </w:r>
            <w:r w:rsidRPr="00B14BED">
              <w:rPr>
                <w:rFonts w:ascii="Book Antiqua" w:hAnsi="Book Antiqua"/>
                <w:sz w:val="24"/>
                <w:szCs w:val="24"/>
              </w:rPr>
              <w:t xml:space="preserve"> V (F) of ICD-10</w:t>
            </w:r>
          </w:p>
        </w:tc>
        <w:tc>
          <w:tcPr>
            <w:tcW w:w="1186" w:type="dxa"/>
            <w:vAlign w:val="center"/>
          </w:tcPr>
          <w:p w14:paraId="401AA5E4" w14:textId="77777777" w:rsidR="008544D8" w:rsidRPr="00B14BED" w:rsidRDefault="008544D8" w:rsidP="007834D8">
            <w:pPr>
              <w:spacing w:before="60" w:after="0" w:line="240" w:lineRule="auto"/>
              <w:jc w:val="right"/>
              <w:rPr>
                <w:rFonts w:ascii="Book Antiqua" w:eastAsia="Times New Roman" w:hAnsi="Book Antiqua" w:cs="Arial"/>
                <w:sz w:val="24"/>
                <w:szCs w:val="24"/>
                <w:lang w:eastAsia="en-IN"/>
              </w:rPr>
            </w:pPr>
            <w:r w:rsidRPr="00B14BED">
              <w:rPr>
                <w:rFonts w:ascii="Book Antiqua" w:hAnsi="Book Antiqua"/>
                <w:sz w:val="24"/>
                <w:szCs w:val="24"/>
              </w:rPr>
              <w:t>121</w:t>
            </w:r>
          </w:p>
        </w:tc>
      </w:tr>
      <w:tr w:rsidR="00B14BED" w:rsidRPr="00B14BED" w14:paraId="7EAA85FB" w14:textId="77777777" w:rsidTr="007834D8">
        <w:trPr>
          <w:trHeight w:val="583"/>
          <w:jc w:val="center"/>
        </w:trPr>
        <w:tc>
          <w:tcPr>
            <w:tcW w:w="9493" w:type="dxa"/>
            <w:gridSpan w:val="3"/>
          </w:tcPr>
          <w:p w14:paraId="101F835A" w14:textId="77777777" w:rsidR="008544D8" w:rsidRPr="00B14BED" w:rsidRDefault="008544D8" w:rsidP="007834D8">
            <w:pPr>
              <w:spacing w:after="0" w:line="240" w:lineRule="auto"/>
              <w:rPr>
                <w:rFonts w:ascii="Book Antiqua" w:hAnsi="Book Antiqua"/>
                <w:i/>
                <w:sz w:val="24"/>
                <w:szCs w:val="24"/>
              </w:rPr>
            </w:pPr>
            <w:r w:rsidRPr="00B14BED">
              <w:rPr>
                <w:rFonts w:ascii="Book Antiqua" w:hAnsi="Book Antiqua"/>
                <w:i/>
                <w:sz w:val="24"/>
                <w:szCs w:val="24"/>
              </w:rPr>
              <w:t>The code # refers to "condensed" codes (Ref ICD-IO PC)</w:t>
            </w:r>
          </w:p>
          <w:p w14:paraId="23FEBD22" w14:textId="77777777" w:rsidR="008544D8" w:rsidRPr="00B14BED" w:rsidRDefault="008544D8" w:rsidP="007834D8">
            <w:pPr>
              <w:spacing w:after="0" w:line="240" w:lineRule="auto"/>
              <w:rPr>
                <w:rFonts w:ascii="Book Antiqua" w:hAnsi="Book Antiqua"/>
                <w:i/>
                <w:sz w:val="24"/>
                <w:szCs w:val="24"/>
              </w:rPr>
            </w:pPr>
            <w:r w:rsidRPr="00B14BED">
              <w:rPr>
                <w:rFonts w:ascii="Book Antiqua" w:hAnsi="Book Antiqua"/>
                <w:sz w:val="24"/>
                <w:szCs w:val="24"/>
              </w:rPr>
              <w:t xml:space="preserve">Classification according to the criteria included in </w:t>
            </w:r>
            <w:r w:rsidRPr="00B14BED">
              <w:rPr>
                <w:rStyle w:val="highlight"/>
                <w:rFonts w:ascii="Book Antiqua" w:hAnsi="Book Antiqua"/>
                <w:sz w:val="24"/>
                <w:szCs w:val="24"/>
              </w:rPr>
              <w:t>Chapter</w:t>
            </w:r>
            <w:r w:rsidRPr="00B14BED">
              <w:rPr>
                <w:rFonts w:ascii="Book Antiqua" w:hAnsi="Book Antiqua"/>
                <w:sz w:val="24"/>
                <w:szCs w:val="24"/>
              </w:rPr>
              <w:t xml:space="preserve"> XVIII (R) of ICD 10</w:t>
            </w:r>
          </w:p>
        </w:tc>
      </w:tr>
      <w:tr w:rsidR="00B14BED" w:rsidRPr="00B14BED" w14:paraId="5F28ED09" w14:textId="77777777" w:rsidTr="007834D8">
        <w:trPr>
          <w:jc w:val="center"/>
        </w:trPr>
        <w:tc>
          <w:tcPr>
            <w:tcW w:w="1696" w:type="dxa"/>
          </w:tcPr>
          <w:p w14:paraId="6EE2FD12" w14:textId="77777777" w:rsidR="008544D8" w:rsidRPr="00B14BED" w:rsidRDefault="008544D8" w:rsidP="007834D8">
            <w:pPr>
              <w:spacing w:after="0" w:line="240" w:lineRule="auto"/>
              <w:jc w:val="center"/>
              <w:rPr>
                <w:rStyle w:val="label"/>
                <w:rFonts w:ascii="Book Antiqua" w:hAnsi="Book Antiqua"/>
                <w:sz w:val="24"/>
                <w:szCs w:val="24"/>
              </w:rPr>
            </w:pPr>
            <w:r w:rsidRPr="00B14BED">
              <w:rPr>
                <w:rFonts w:ascii="Book Antiqua" w:hAnsi="Book Antiqua"/>
                <w:sz w:val="24"/>
                <w:szCs w:val="24"/>
              </w:rPr>
              <w:t>R 47.0</w:t>
            </w:r>
          </w:p>
        </w:tc>
        <w:tc>
          <w:tcPr>
            <w:tcW w:w="6611" w:type="dxa"/>
          </w:tcPr>
          <w:p w14:paraId="1513845E" w14:textId="77777777" w:rsidR="008544D8" w:rsidRPr="00B14BED" w:rsidRDefault="008544D8" w:rsidP="007834D8">
            <w:pPr>
              <w:spacing w:after="0" w:line="240" w:lineRule="auto"/>
              <w:rPr>
                <w:rStyle w:val="label"/>
                <w:rFonts w:ascii="Book Antiqua" w:hAnsi="Book Antiqua"/>
                <w:sz w:val="24"/>
                <w:szCs w:val="24"/>
              </w:rPr>
            </w:pPr>
            <w:r w:rsidRPr="00B14BED">
              <w:rPr>
                <w:rStyle w:val="label"/>
                <w:rFonts w:ascii="Book Antiqua" w:hAnsi="Book Antiqua"/>
                <w:sz w:val="24"/>
                <w:szCs w:val="24"/>
              </w:rPr>
              <w:t xml:space="preserve">Dysphasia and aphasia </w:t>
            </w:r>
            <w:r w:rsidRPr="00B14BED">
              <w:rPr>
                <w:rStyle w:val="label"/>
                <w:rFonts w:ascii="Book Antiqua" w:hAnsi="Book Antiqua"/>
                <w:sz w:val="24"/>
                <w:szCs w:val="24"/>
              </w:rPr>
              <w:tab/>
            </w:r>
          </w:p>
        </w:tc>
        <w:tc>
          <w:tcPr>
            <w:tcW w:w="1186" w:type="dxa"/>
          </w:tcPr>
          <w:p w14:paraId="28C9C21F" w14:textId="77777777" w:rsidR="008544D8" w:rsidRPr="00B14BED" w:rsidRDefault="008544D8" w:rsidP="007834D8">
            <w:pPr>
              <w:spacing w:after="0" w:line="240" w:lineRule="auto"/>
              <w:jc w:val="right"/>
              <w:rPr>
                <w:rFonts w:ascii="Book Antiqua" w:eastAsia="Times New Roman" w:hAnsi="Book Antiqua" w:cs="Arial"/>
                <w:sz w:val="24"/>
                <w:szCs w:val="24"/>
                <w:lang w:eastAsia="en-IN"/>
              </w:rPr>
            </w:pPr>
            <w:r w:rsidRPr="00B14BED">
              <w:rPr>
                <w:rFonts w:ascii="Book Antiqua" w:eastAsia="Times New Roman" w:hAnsi="Book Antiqua" w:cs="Arial"/>
                <w:sz w:val="24"/>
                <w:szCs w:val="24"/>
                <w:lang w:eastAsia="en-IN"/>
              </w:rPr>
              <w:t>45</w:t>
            </w:r>
          </w:p>
        </w:tc>
      </w:tr>
      <w:tr w:rsidR="00B14BED" w:rsidRPr="00B14BED" w14:paraId="4219B084" w14:textId="77777777" w:rsidTr="007834D8">
        <w:trPr>
          <w:trHeight w:val="404"/>
          <w:jc w:val="center"/>
        </w:trPr>
        <w:tc>
          <w:tcPr>
            <w:tcW w:w="1696" w:type="dxa"/>
          </w:tcPr>
          <w:p w14:paraId="401A60F0" w14:textId="77777777" w:rsidR="008544D8" w:rsidRPr="00B14BED" w:rsidRDefault="008544D8" w:rsidP="007834D8">
            <w:pPr>
              <w:spacing w:after="0" w:line="240" w:lineRule="auto"/>
              <w:jc w:val="center"/>
              <w:rPr>
                <w:rFonts w:ascii="Book Antiqua" w:hAnsi="Book Antiqua"/>
                <w:sz w:val="24"/>
                <w:szCs w:val="24"/>
              </w:rPr>
            </w:pPr>
            <w:r w:rsidRPr="00B14BED">
              <w:rPr>
                <w:rFonts w:ascii="Book Antiqua" w:hAnsi="Book Antiqua"/>
                <w:sz w:val="24"/>
                <w:szCs w:val="24"/>
              </w:rPr>
              <w:t>R 41.83</w:t>
            </w:r>
          </w:p>
        </w:tc>
        <w:tc>
          <w:tcPr>
            <w:tcW w:w="6611" w:type="dxa"/>
          </w:tcPr>
          <w:p w14:paraId="4F05BBE4" w14:textId="77777777" w:rsidR="008544D8" w:rsidRPr="00B14BED" w:rsidRDefault="008544D8" w:rsidP="007834D8">
            <w:pPr>
              <w:spacing w:after="0" w:line="240" w:lineRule="auto"/>
              <w:rPr>
                <w:rFonts w:ascii="Book Antiqua" w:hAnsi="Book Antiqua"/>
                <w:sz w:val="24"/>
                <w:szCs w:val="24"/>
              </w:rPr>
            </w:pPr>
            <w:r w:rsidRPr="00B14BED">
              <w:rPr>
                <w:rFonts w:ascii="Book Antiqua" w:hAnsi="Book Antiqua"/>
                <w:sz w:val="24"/>
                <w:szCs w:val="24"/>
              </w:rPr>
              <w:t>Borderline Intellectual Functioning</w:t>
            </w:r>
          </w:p>
        </w:tc>
        <w:tc>
          <w:tcPr>
            <w:tcW w:w="1186" w:type="dxa"/>
          </w:tcPr>
          <w:p w14:paraId="2A05F877" w14:textId="77777777" w:rsidR="008544D8" w:rsidRPr="00B14BED" w:rsidRDefault="008544D8" w:rsidP="007834D8">
            <w:pPr>
              <w:spacing w:after="0" w:line="240" w:lineRule="auto"/>
              <w:jc w:val="right"/>
              <w:rPr>
                <w:rFonts w:ascii="Book Antiqua" w:eastAsia="Times New Roman" w:hAnsi="Book Antiqua" w:cs="Arial"/>
                <w:sz w:val="24"/>
                <w:szCs w:val="24"/>
                <w:lang w:eastAsia="en-IN"/>
              </w:rPr>
            </w:pPr>
            <w:r w:rsidRPr="00B14BED">
              <w:rPr>
                <w:rFonts w:ascii="Book Antiqua" w:eastAsia="Times New Roman" w:hAnsi="Book Antiqua" w:cs="Arial"/>
                <w:sz w:val="24"/>
                <w:szCs w:val="24"/>
                <w:lang w:eastAsia="en-IN"/>
              </w:rPr>
              <w:t>363</w:t>
            </w:r>
          </w:p>
        </w:tc>
      </w:tr>
      <w:tr w:rsidR="00B14BED" w:rsidRPr="00B14BED" w14:paraId="4F4FE1EB" w14:textId="77777777" w:rsidTr="007834D8">
        <w:trPr>
          <w:jc w:val="center"/>
        </w:trPr>
        <w:tc>
          <w:tcPr>
            <w:tcW w:w="8307" w:type="dxa"/>
            <w:gridSpan w:val="2"/>
          </w:tcPr>
          <w:p w14:paraId="6E959623" w14:textId="77777777" w:rsidR="008544D8" w:rsidRPr="00B14BED" w:rsidRDefault="008544D8" w:rsidP="007834D8">
            <w:pPr>
              <w:spacing w:after="0" w:line="240" w:lineRule="auto"/>
              <w:rPr>
                <w:rStyle w:val="Emphasis"/>
                <w:rFonts w:ascii="Book Antiqua" w:hAnsi="Book Antiqua"/>
                <w:i w:val="0"/>
                <w:sz w:val="24"/>
                <w:szCs w:val="24"/>
              </w:rPr>
            </w:pPr>
            <w:r w:rsidRPr="00B14BED">
              <w:rPr>
                <w:rStyle w:val="Emphasis"/>
                <w:rFonts w:ascii="Book Antiqua" w:hAnsi="Book Antiqua"/>
                <w:sz w:val="24"/>
                <w:szCs w:val="24"/>
              </w:rPr>
              <w:t>Avg. Intelligence with disorders classified elsewhere</w:t>
            </w:r>
          </w:p>
        </w:tc>
        <w:tc>
          <w:tcPr>
            <w:tcW w:w="1186" w:type="dxa"/>
          </w:tcPr>
          <w:p w14:paraId="7BADA2EA" w14:textId="77777777" w:rsidR="008544D8" w:rsidRPr="00B14BED" w:rsidRDefault="008544D8" w:rsidP="007834D8">
            <w:pPr>
              <w:spacing w:after="0" w:line="240" w:lineRule="auto"/>
              <w:jc w:val="right"/>
              <w:rPr>
                <w:rFonts w:ascii="Book Antiqua" w:eastAsia="Times New Roman" w:hAnsi="Book Antiqua" w:cs="Calibri"/>
                <w:sz w:val="24"/>
                <w:szCs w:val="24"/>
                <w:lang w:eastAsia="en-IN"/>
              </w:rPr>
            </w:pPr>
            <w:r w:rsidRPr="00B14BED">
              <w:rPr>
                <w:rFonts w:ascii="Book Antiqua" w:eastAsia="Times New Roman" w:hAnsi="Book Antiqua" w:cs="Calibri"/>
                <w:sz w:val="24"/>
                <w:szCs w:val="24"/>
                <w:lang w:eastAsia="en-IN"/>
              </w:rPr>
              <w:t>537</w:t>
            </w:r>
          </w:p>
        </w:tc>
      </w:tr>
      <w:tr w:rsidR="003039E1" w:rsidRPr="00B14BED" w14:paraId="0D509468" w14:textId="77777777" w:rsidTr="007834D8">
        <w:trPr>
          <w:trHeight w:val="125"/>
          <w:jc w:val="center"/>
        </w:trPr>
        <w:tc>
          <w:tcPr>
            <w:tcW w:w="8307" w:type="dxa"/>
            <w:gridSpan w:val="2"/>
          </w:tcPr>
          <w:p w14:paraId="469AD866" w14:textId="77777777" w:rsidR="008544D8" w:rsidRPr="00B14BED" w:rsidRDefault="008544D8" w:rsidP="007834D8">
            <w:pPr>
              <w:spacing w:after="0" w:line="240" w:lineRule="auto"/>
              <w:jc w:val="center"/>
              <w:rPr>
                <w:rFonts w:ascii="Book Antiqua" w:hAnsi="Book Antiqua"/>
                <w:b/>
                <w:sz w:val="24"/>
                <w:szCs w:val="24"/>
              </w:rPr>
            </w:pPr>
            <w:r w:rsidRPr="00B14BED">
              <w:rPr>
                <w:rFonts w:ascii="Book Antiqua" w:hAnsi="Book Antiqua"/>
                <w:b/>
                <w:sz w:val="24"/>
                <w:szCs w:val="24"/>
              </w:rPr>
              <w:t>TOTAL</w:t>
            </w:r>
          </w:p>
        </w:tc>
        <w:tc>
          <w:tcPr>
            <w:tcW w:w="1186" w:type="dxa"/>
          </w:tcPr>
          <w:p w14:paraId="3D6CADB4" w14:textId="77777777" w:rsidR="008544D8" w:rsidRPr="00B14BED" w:rsidRDefault="008544D8" w:rsidP="007834D8">
            <w:pPr>
              <w:spacing w:after="0" w:line="240" w:lineRule="auto"/>
              <w:jc w:val="right"/>
              <w:rPr>
                <w:rFonts w:ascii="Book Antiqua" w:eastAsia="Times New Roman" w:hAnsi="Book Antiqua" w:cs="Calibri"/>
                <w:b/>
                <w:bCs/>
                <w:sz w:val="24"/>
                <w:szCs w:val="24"/>
                <w:lang w:eastAsia="en-IN"/>
              </w:rPr>
            </w:pPr>
            <w:r w:rsidRPr="00B14BED">
              <w:rPr>
                <w:rFonts w:ascii="Book Antiqua" w:eastAsia="Times New Roman" w:hAnsi="Book Antiqua" w:cs="Calibri"/>
                <w:b/>
                <w:bCs/>
                <w:sz w:val="24"/>
                <w:szCs w:val="24"/>
                <w:lang w:eastAsia="en-IN"/>
              </w:rPr>
              <w:t>3604</w:t>
            </w:r>
          </w:p>
        </w:tc>
      </w:tr>
    </w:tbl>
    <w:p w14:paraId="4446A08E" w14:textId="77777777" w:rsidR="007834D8" w:rsidRPr="00B14BED" w:rsidRDefault="007834D8" w:rsidP="00577FCC">
      <w:pPr>
        <w:autoSpaceDE w:val="0"/>
        <w:autoSpaceDN w:val="0"/>
        <w:adjustRightInd w:val="0"/>
        <w:spacing w:after="0" w:line="360" w:lineRule="auto"/>
        <w:jc w:val="both"/>
        <w:rPr>
          <w:rFonts w:ascii="Book Antiqua" w:hAnsi="Book Antiqua"/>
          <w:sz w:val="14"/>
          <w:szCs w:val="14"/>
          <w:lang w:val="en-IN"/>
        </w:rPr>
      </w:pPr>
    </w:p>
    <w:p w14:paraId="04E0CCF9" w14:textId="2A8826D6" w:rsidR="00B96F1C" w:rsidRPr="00B14BED" w:rsidRDefault="00B96F1C" w:rsidP="00577FCC">
      <w:pPr>
        <w:autoSpaceDE w:val="0"/>
        <w:autoSpaceDN w:val="0"/>
        <w:adjustRightInd w:val="0"/>
        <w:spacing w:after="0" w:line="360" w:lineRule="auto"/>
        <w:jc w:val="both"/>
        <w:rPr>
          <w:rFonts w:ascii="Book Antiqua" w:hAnsi="Book Antiqua"/>
          <w:sz w:val="24"/>
          <w:szCs w:val="24"/>
          <w:lang w:val="en-IN"/>
        </w:rPr>
      </w:pPr>
      <w:r w:rsidRPr="00B14BED">
        <w:rPr>
          <w:rFonts w:ascii="Book Antiqua" w:hAnsi="Book Antiqua"/>
          <w:sz w:val="24"/>
          <w:szCs w:val="24"/>
          <w:lang w:val="en-IN"/>
        </w:rPr>
        <w:t xml:space="preserve">Psychological assessment </w:t>
      </w:r>
      <w:r w:rsidR="00C81F9C" w:rsidRPr="00B14BED">
        <w:rPr>
          <w:rFonts w:ascii="Book Antiqua" w:hAnsi="Book Antiqua"/>
          <w:sz w:val="24"/>
          <w:szCs w:val="24"/>
          <w:lang w:val="en-IN"/>
        </w:rPr>
        <w:t xml:space="preserve">carried out </w:t>
      </w:r>
      <w:r w:rsidRPr="00B14BED">
        <w:rPr>
          <w:rFonts w:ascii="Book Antiqua" w:hAnsi="Book Antiqua"/>
          <w:sz w:val="24"/>
          <w:szCs w:val="24"/>
          <w:lang w:val="en-IN"/>
        </w:rPr>
        <w:t>include intelligence / developmental</w:t>
      </w:r>
      <w:r w:rsidR="00041A48" w:rsidRPr="00B14BED">
        <w:rPr>
          <w:rFonts w:ascii="Book Antiqua" w:hAnsi="Book Antiqua"/>
          <w:sz w:val="24"/>
          <w:szCs w:val="24"/>
          <w:lang w:val="en-IN"/>
        </w:rPr>
        <w:t xml:space="preserve"> </w:t>
      </w:r>
      <w:r w:rsidR="00C81F9C" w:rsidRPr="00B14BED">
        <w:rPr>
          <w:rFonts w:ascii="Book Antiqua" w:hAnsi="Book Antiqua"/>
          <w:sz w:val="24"/>
          <w:szCs w:val="24"/>
          <w:lang w:val="en-IN"/>
        </w:rPr>
        <w:t xml:space="preserve">assessment </w:t>
      </w:r>
      <w:r w:rsidR="00041A48" w:rsidRPr="00B14BED">
        <w:rPr>
          <w:rFonts w:ascii="Book Antiqua" w:hAnsi="Book Antiqua"/>
          <w:sz w:val="24"/>
          <w:szCs w:val="24"/>
          <w:lang w:val="en-IN"/>
        </w:rPr>
        <w:t>(</w:t>
      </w:r>
      <w:r w:rsidR="0035444D" w:rsidRPr="00B14BED">
        <w:rPr>
          <w:rFonts w:ascii="Book Antiqua" w:hAnsi="Book Antiqua"/>
          <w:sz w:val="24"/>
          <w:szCs w:val="24"/>
          <w:lang w:val="en-IN"/>
        </w:rPr>
        <w:t>1</w:t>
      </w:r>
      <w:r w:rsidR="00041A48" w:rsidRPr="00B14BED">
        <w:rPr>
          <w:rFonts w:ascii="Book Antiqua" w:hAnsi="Book Antiqua"/>
          <w:sz w:val="24"/>
          <w:szCs w:val="24"/>
          <w:lang w:val="en-IN"/>
        </w:rPr>
        <w:t>0</w:t>
      </w:r>
      <w:r w:rsidR="0035444D" w:rsidRPr="00B14BED">
        <w:rPr>
          <w:rFonts w:ascii="Book Antiqua" w:hAnsi="Book Antiqua"/>
          <w:sz w:val="24"/>
          <w:szCs w:val="24"/>
          <w:lang w:val="en-IN"/>
        </w:rPr>
        <w:t>6</w:t>
      </w:r>
      <w:r w:rsidR="00041A48" w:rsidRPr="00B14BED">
        <w:rPr>
          <w:rFonts w:ascii="Book Antiqua" w:hAnsi="Book Antiqua"/>
          <w:sz w:val="24"/>
          <w:szCs w:val="24"/>
          <w:lang w:val="en-IN"/>
        </w:rPr>
        <w:t xml:space="preserve"> cases in </w:t>
      </w:r>
      <w:r w:rsidR="0035444D" w:rsidRPr="00B14BED">
        <w:rPr>
          <w:rFonts w:ascii="Book Antiqua" w:hAnsi="Book Antiqua"/>
          <w:sz w:val="24"/>
          <w:szCs w:val="24"/>
          <w:lang w:val="en-IN"/>
        </w:rPr>
        <w:t>284</w:t>
      </w:r>
      <w:r w:rsidR="00041A48" w:rsidRPr="00B14BED">
        <w:rPr>
          <w:rFonts w:ascii="Book Antiqua" w:hAnsi="Book Antiqua"/>
          <w:sz w:val="24"/>
          <w:szCs w:val="24"/>
          <w:lang w:val="en-IN"/>
        </w:rPr>
        <w:t xml:space="preserve"> sessions), </w:t>
      </w:r>
      <w:r w:rsidRPr="00B14BED">
        <w:rPr>
          <w:rFonts w:ascii="Book Antiqua" w:hAnsi="Book Antiqua"/>
          <w:sz w:val="24"/>
          <w:szCs w:val="24"/>
          <w:lang w:val="en-IN"/>
        </w:rPr>
        <w:t>psycho-educational</w:t>
      </w:r>
      <w:r w:rsidR="00C81F9C" w:rsidRPr="00B14BED">
        <w:rPr>
          <w:rFonts w:ascii="Book Antiqua" w:hAnsi="Book Antiqua"/>
          <w:sz w:val="24"/>
          <w:szCs w:val="24"/>
          <w:lang w:val="en-IN"/>
        </w:rPr>
        <w:t xml:space="preserve"> assessment</w:t>
      </w:r>
      <w:r w:rsidR="0035444D" w:rsidRPr="00B14BED">
        <w:rPr>
          <w:rFonts w:ascii="Book Antiqua" w:hAnsi="Book Antiqua"/>
          <w:sz w:val="24"/>
          <w:szCs w:val="24"/>
          <w:lang w:val="en-IN"/>
        </w:rPr>
        <w:t xml:space="preserve"> </w:t>
      </w:r>
      <w:r w:rsidR="00041A48" w:rsidRPr="00B14BED">
        <w:rPr>
          <w:rFonts w:ascii="Book Antiqua" w:hAnsi="Book Antiqua"/>
          <w:sz w:val="24"/>
          <w:szCs w:val="24"/>
          <w:lang w:val="en-IN"/>
        </w:rPr>
        <w:t>(</w:t>
      </w:r>
      <w:r w:rsidR="0035444D" w:rsidRPr="00B14BED">
        <w:rPr>
          <w:rFonts w:ascii="Book Antiqua" w:hAnsi="Book Antiqua"/>
          <w:sz w:val="24"/>
          <w:szCs w:val="24"/>
          <w:lang w:val="en-IN"/>
        </w:rPr>
        <w:t>17</w:t>
      </w:r>
      <w:r w:rsidR="00041A48" w:rsidRPr="00B14BED">
        <w:rPr>
          <w:rFonts w:ascii="Book Antiqua" w:hAnsi="Book Antiqua"/>
          <w:sz w:val="24"/>
          <w:szCs w:val="24"/>
          <w:lang w:val="en-IN"/>
        </w:rPr>
        <w:t xml:space="preserve"> cases in </w:t>
      </w:r>
      <w:r w:rsidR="0035444D" w:rsidRPr="00B14BED">
        <w:rPr>
          <w:rFonts w:ascii="Book Antiqua" w:hAnsi="Book Antiqua"/>
          <w:sz w:val="24"/>
          <w:szCs w:val="24"/>
          <w:lang w:val="en-IN"/>
        </w:rPr>
        <w:t>38</w:t>
      </w:r>
      <w:r w:rsidR="00041A48" w:rsidRPr="00B14BED">
        <w:rPr>
          <w:rFonts w:ascii="Book Antiqua" w:hAnsi="Book Antiqua"/>
          <w:sz w:val="24"/>
          <w:szCs w:val="24"/>
          <w:lang w:val="en-IN"/>
        </w:rPr>
        <w:t xml:space="preserve"> sessions), </w:t>
      </w:r>
      <w:r w:rsidRPr="00B14BED">
        <w:rPr>
          <w:rFonts w:ascii="Book Antiqua" w:hAnsi="Book Antiqua"/>
          <w:sz w:val="24"/>
          <w:szCs w:val="24"/>
          <w:lang w:val="en-IN"/>
        </w:rPr>
        <w:t>neuropsychological</w:t>
      </w:r>
      <w:r w:rsidR="0035444D" w:rsidRPr="00B14BED">
        <w:rPr>
          <w:rFonts w:ascii="Book Antiqua" w:hAnsi="Book Antiqua"/>
          <w:sz w:val="24"/>
          <w:szCs w:val="24"/>
          <w:lang w:val="en-IN"/>
        </w:rPr>
        <w:t xml:space="preserve"> </w:t>
      </w:r>
      <w:r w:rsidR="00C81F9C" w:rsidRPr="00B14BED">
        <w:rPr>
          <w:rFonts w:ascii="Book Antiqua" w:hAnsi="Book Antiqua"/>
          <w:sz w:val="24"/>
          <w:szCs w:val="24"/>
          <w:lang w:val="en-IN"/>
        </w:rPr>
        <w:t xml:space="preserve">assessment </w:t>
      </w:r>
      <w:r w:rsidR="00041A48" w:rsidRPr="00B14BED">
        <w:rPr>
          <w:rFonts w:ascii="Book Antiqua" w:hAnsi="Book Antiqua"/>
          <w:sz w:val="24"/>
          <w:szCs w:val="24"/>
          <w:lang w:val="en-IN"/>
        </w:rPr>
        <w:t>(</w:t>
      </w:r>
      <w:r w:rsidR="00FA5308" w:rsidRPr="00B14BED">
        <w:rPr>
          <w:rFonts w:ascii="Book Antiqua" w:hAnsi="Book Antiqua"/>
          <w:sz w:val="24"/>
          <w:szCs w:val="24"/>
          <w:lang w:val="en-IN"/>
        </w:rPr>
        <w:t>one</w:t>
      </w:r>
      <w:r w:rsidR="00803436" w:rsidRPr="00B14BED">
        <w:rPr>
          <w:rFonts w:ascii="Book Antiqua" w:hAnsi="Book Antiqua"/>
          <w:sz w:val="24"/>
          <w:szCs w:val="24"/>
          <w:lang w:val="en-IN"/>
        </w:rPr>
        <w:t xml:space="preserve"> case in </w:t>
      </w:r>
      <w:r w:rsidR="00FA5308" w:rsidRPr="00B14BED">
        <w:rPr>
          <w:rFonts w:ascii="Book Antiqua" w:hAnsi="Book Antiqua"/>
          <w:sz w:val="24"/>
          <w:szCs w:val="24"/>
          <w:lang w:val="en-IN"/>
        </w:rPr>
        <w:t>one</w:t>
      </w:r>
      <w:r w:rsidR="00803436" w:rsidRPr="00B14BED">
        <w:rPr>
          <w:rFonts w:ascii="Book Antiqua" w:hAnsi="Book Antiqua"/>
          <w:sz w:val="24"/>
          <w:szCs w:val="24"/>
          <w:lang w:val="en-IN"/>
        </w:rPr>
        <w:t xml:space="preserve"> session)</w:t>
      </w:r>
      <w:r w:rsidRPr="00B14BED">
        <w:rPr>
          <w:rFonts w:ascii="Book Antiqua" w:hAnsi="Book Antiqua"/>
          <w:sz w:val="24"/>
          <w:szCs w:val="24"/>
          <w:lang w:val="en-IN"/>
        </w:rPr>
        <w:t xml:space="preserve">, </w:t>
      </w:r>
      <w:r w:rsidR="00FC3EC5" w:rsidRPr="00B14BED">
        <w:rPr>
          <w:rFonts w:ascii="Book Antiqua" w:hAnsi="Book Antiqua"/>
          <w:sz w:val="24"/>
          <w:szCs w:val="24"/>
          <w:lang w:val="en-IN"/>
        </w:rPr>
        <w:t xml:space="preserve">behavioural </w:t>
      </w:r>
      <w:r w:rsidR="00C81F9C" w:rsidRPr="00B14BED">
        <w:rPr>
          <w:rFonts w:ascii="Book Antiqua" w:hAnsi="Book Antiqua"/>
          <w:sz w:val="24"/>
          <w:szCs w:val="24"/>
          <w:lang w:val="en-IN"/>
        </w:rPr>
        <w:t>assessment</w:t>
      </w:r>
      <w:r w:rsidR="00894F32" w:rsidRPr="00B14BED">
        <w:rPr>
          <w:rFonts w:ascii="Book Antiqua" w:hAnsi="Book Antiqua"/>
          <w:sz w:val="24"/>
          <w:szCs w:val="24"/>
          <w:lang w:val="en-IN"/>
        </w:rPr>
        <w:t xml:space="preserve">           </w:t>
      </w:r>
      <w:proofErr w:type="gramStart"/>
      <w:r w:rsidR="00894F32" w:rsidRPr="00B14BED">
        <w:rPr>
          <w:rFonts w:ascii="Book Antiqua" w:hAnsi="Book Antiqua"/>
          <w:sz w:val="24"/>
          <w:szCs w:val="24"/>
          <w:lang w:val="en-IN"/>
        </w:rPr>
        <w:t xml:space="preserve">  </w:t>
      </w:r>
      <w:r w:rsidR="00C81F9C" w:rsidRPr="00B14BED">
        <w:rPr>
          <w:rFonts w:ascii="Book Antiqua" w:hAnsi="Book Antiqua"/>
          <w:sz w:val="24"/>
          <w:szCs w:val="24"/>
          <w:lang w:val="en-IN"/>
        </w:rPr>
        <w:t xml:space="preserve"> </w:t>
      </w:r>
      <w:r w:rsidR="00FC3EC5" w:rsidRPr="00B14BED">
        <w:rPr>
          <w:rFonts w:ascii="Book Antiqua" w:hAnsi="Book Antiqua"/>
          <w:sz w:val="24"/>
          <w:szCs w:val="24"/>
          <w:lang w:val="en-IN"/>
        </w:rPr>
        <w:t>(</w:t>
      </w:r>
      <w:proofErr w:type="gramEnd"/>
      <w:r w:rsidR="00894F32" w:rsidRPr="00B14BED">
        <w:rPr>
          <w:rFonts w:ascii="Book Antiqua" w:hAnsi="Book Antiqua"/>
          <w:sz w:val="24"/>
          <w:szCs w:val="24"/>
          <w:lang w:val="en-IN"/>
        </w:rPr>
        <w:t>seven</w:t>
      </w:r>
      <w:r w:rsidR="006A3457" w:rsidRPr="00B14BED">
        <w:rPr>
          <w:rFonts w:ascii="Book Antiqua" w:hAnsi="Book Antiqua"/>
          <w:sz w:val="24"/>
          <w:szCs w:val="24"/>
          <w:lang w:val="en-IN"/>
        </w:rPr>
        <w:t xml:space="preserve"> cases in</w:t>
      </w:r>
      <w:r w:rsidR="00894F32" w:rsidRPr="00B14BED">
        <w:rPr>
          <w:rFonts w:ascii="Book Antiqua" w:hAnsi="Book Antiqua"/>
          <w:sz w:val="24"/>
          <w:szCs w:val="24"/>
          <w:lang w:val="en-IN"/>
        </w:rPr>
        <w:t xml:space="preserve"> seven </w:t>
      </w:r>
      <w:r w:rsidR="006A3457" w:rsidRPr="00B14BED">
        <w:rPr>
          <w:rFonts w:ascii="Book Antiqua" w:hAnsi="Book Antiqua"/>
          <w:sz w:val="24"/>
          <w:szCs w:val="24"/>
          <w:lang w:val="en-IN"/>
        </w:rPr>
        <w:t>sessions)</w:t>
      </w:r>
      <w:r w:rsidR="00C81F9C" w:rsidRPr="00B14BED">
        <w:rPr>
          <w:rFonts w:ascii="Book Antiqua" w:hAnsi="Book Antiqua"/>
          <w:sz w:val="24"/>
          <w:szCs w:val="24"/>
          <w:lang w:val="en-IN"/>
        </w:rPr>
        <w:t>, f</w:t>
      </w:r>
      <w:r w:rsidRPr="00B14BED">
        <w:rPr>
          <w:rFonts w:ascii="Book Antiqua" w:hAnsi="Book Antiqua"/>
          <w:sz w:val="24"/>
          <w:szCs w:val="24"/>
          <w:lang w:val="en-IN"/>
        </w:rPr>
        <w:t>orensic assessment</w:t>
      </w:r>
      <w:r w:rsidR="00C81F9C" w:rsidRPr="00B14BED">
        <w:rPr>
          <w:rFonts w:ascii="Book Antiqua" w:hAnsi="Book Antiqua"/>
          <w:sz w:val="24"/>
          <w:szCs w:val="24"/>
          <w:lang w:val="en-IN"/>
        </w:rPr>
        <w:t xml:space="preserve"> </w:t>
      </w:r>
      <w:r w:rsidR="006A3457" w:rsidRPr="00B14BED">
        <w:rPr>
          <w:rFonts w:ascii="Book Antiqua" w:hAnsi="Book Antiqua"/>
          <w:sz w:val="24"/>
          <w:szCs w:val="24"/>
          <w:lang w:val="en-IN"/>
        </w:rPr>
        <w:t>(</w:t>
      </w:r>
      <w:r w:rsidR="00404D80" w:rsidRPr="00B14BED">
        <w:rPr>
          <w:rFonts w:ascii="Book Antiqua" w:hAnsi="Book Antiqua"/>
          <w:sz w:val="24"/>
          <w:szCs w:val="24"/>
          <w:lang w:val="en-IN"/>
        </w:rPr>
        <w:t>nine</w:t>
      </w:r>
      <w:r w:rsidR="006A3457" w:rsidRPr="00B14BED">
        <w:rPr>
          <w:rFonts w:ascii="Book Antiqua" w:hAnsi="Book Antiqua"/>
          <w:sz w:val="24"/>
          <w:szCs w:val="24"/>
          <w:lang w:val="en-IN"/>
        </w:rPr>
        <w:t xml:space="preserve"> cases in </w:t>
      </w:r>
      <w:r w:rsidR="0035444D" w:rsidRPr="00B14BED">
        <w:rPr>
          <w:rFonts w:ascii="Book Antiqua" w:hAnsi="Book Antiqua"/>
          <w:sz w:val="24"/>
          <w:szCs w:val="24"/>
          <w:lang w:val="en-IN"/>
        </w:rPr>
        <w:t>27</w:t>
      </w:r>
      <w:r w:rsidR="006A3457" w:rsidRPr="00B14BED">
        <w:rPr>
          <w:rFonts w:ascii="Book Antiqua" w:hAnsi="Book Antiqua"/>
          <w:sz w:val="24"/>
          <w:szCs w:val="24"/>
          <w:lang w:val="en-IN"/>
        </w:rPr>
        <w:t xml:space="preserve"> sessions)</w:t>
      </w:r>
      <w:r w:rsidR="00C81F9C" w:rsidRPr="00B14BED">
        <w:rPr>
          <w:rFonts w:ascii="Book Antiqua" w:hAnsi="Book Antiqua"/>
          <w:sz w:val="24"/>
          <w:szCs w:val="24"/>
          <w:lang w:val="en-IN"/>
        </w:rPr>
        <w:t xml:space="preserve"> and others (</w:t>
      </w:r>
      <w:r w:rsidR="00404D80" w:rsidRPr="00B14BED">
        <w:rPr>
          <w:rFonts w:ascii="Book Antiqua" w:hAnsi="Book Antiqua"/>
          <w:sz w:val="24"/>
          <w:szCs w:val="24"/>
          <w:lang w:val="en-IN"/>
        </w:rPr>
        <w:t>two</w:t>
      </w:r>
      <w:r w:rsidR="00C81F9C" w:rsidRPr="00B14BED">
        <w:rPr>
          <w:rFonts w:ascii="Book Antiqua" w:hAnsi="Book Antiqua"/>
          <w:sz w:val="24"/>
          <w:szCs w:val="24"/>
          <w:lang w:val="en-IN"/>
        </w:rPr>
        <w:t xml:space="preserve"> cases in </w:t>
      </w:r>
      <w:r w:rsidR="00404D80" w:rsidRPr="00B14BED">
        <w:rPr>
          <w:rFonts w:ascii="Book Antiqua" w:hAnsi="Book Antiqua"/>
          <w:sz w:val="24"/>
          <w:szCs w:val="24"/>
          <w:lang w:val="en-IN"/>
        </w:rPr>
        <w:t>three</w:t>
      </w:r>
      <w:r w:rsidR="00C81F9C" w:rsidRPr="00B14BED">
        <w:rPr>
          <w:rFonts w:ascii="Book Antiqua" w:hAnsi="Book Antiqua"/>
          <w:sz w:val="24"/>
          <w:szCs w:val="24"/>
          <w:lang w:val="en-IN"/>
        </w:rPr>
        <w:t xml:space="preserve"> sessions)</w:t>
      </w:r>
      <w:r w:rsidR="008403DF" w:rsidRPr="00B14BED">
        <w:rPr>
          <w:rFonts w:ascii="Book Antiqua" w:hAnsi="Book Antiqua"/>
          <w:sz w:val="24"/>
          <w:szCs w:val="24"/>
          <w:lang w:val="en-IN"/>
        </w:rPr>
        <w:t>.</w:t>
      </w:r>
      <w:r w:rsidR="00C81F9C" w:rsidRPr="00B14BED">
        <w:rPr>
          <w:rFonts w:ascii="Book Antiqua" w:hAnsi="Book Antiqua"/>
          <w:sz w:val="24"/>
          <w:szCs w:val="24"/>
          <w:lang w:val="en-IN"/>
        </w:rPr>
        <w:t xml:space="preserve">  In addition, </w:t>
      </w:r>
      <w:r w:rsidRPr="00B14BED">
        <w:rPr>
          <w:rFonts w:ascii="Book Antiqua" w:hAnsi="Book Antiqua"/>
          <w:sz w:val="24"/>
          <w:szCs w:val="24"/>
          <w:lang w:val="en-IN"/>
        </w:rPr>
        <w:t xml:space="preserve">psychological </w:t>
      </w:r>
      <w:r w:rsidR="00142C33" w:rsidRPr="00B14BED">
        <w:rPr>
          <w:rFonts w:ascii="Book Antiqua" w:hAnsi="Book Antiqua"/>
          <w:sz w:val="24"/>
          <w:szCs w:val="24"/>
          <w:lang w:val="en-IN"/>
        </w:rPr>
        <w:t>intervention</w:t>
      </w:r>
      <w:r w:rsidRPr="00B14BED">
        <w:rPr>
          <w:rFonts w:ascii="Book Antiqua" w:hAnsi="Book Antiqua"/>
          <w:sz w:val="24"/>
          <w:szCs w:val="24"/>
          <w:lang w:val="en-IN"/>
        </w:rPr>
        <w:t xml:space="preserve"> </w:t>
      </w:r>
      <w:r w:rsidR="00C81F9C" w:rsidRPr="00B14BED">
        <w:rPr>
          <w:rFonts w:ascii="Book Antiqua" w:hAnsi="Book Antiqua"/>
          <w:sz w:val="24"/>
          <w:szCs w:val="24"/>
          <w:lang w:val="en-IN"/>
        </w:rPr>
        <w:t xml:space="preserve">was done </w:t>
      </w:r>
      <w:r w:rsidR="00840933" w:rsidRPr="00B14BED">
        <w:rPr>
          <w:rFonts w:ascii="Book Antiqua" w:hAnsi="Book Antiqua"/>
          <w:sz w:val="24"/>
          <w:szCs w:val="24"/>
          <w:lang w:val="en-IN"/>
        </w:rPr>
        <w:t xml:space="preserve">for </w:t>
      </w:r>
      <w:r w:rsidR="00A56D66" w:rsidRPr="00B14BED">
        <w:rPr>
          <w:rFonts w:ascii="Book Antiqua" w:hAnsi="Book Antiqua"/>
          <w:sz w:val="24"/>
          <w:szCs w:val="24"/>
          <w:lang w:val="en-IN"/>
        </w:rPr>
        <w:t>45</w:t>
      </w:r>
      <w:r w:rsidRPr="00B14BED">
        <w:rPr>
          <w:rFonts w:ascii="Book Antiqua" w:hAnsi="Book Antiqua"/>
          <w:sz w:val="24"/>
          <w:szCs w:val="24"/>
          <w:lang w:val="en-IN"/>
        </w:rPr>
        <w:t xml:space="preserve"> c</w:t>
      </w:r>
      <w:r w:rsidR="00C81F9C" w:rsidRPr="00B14BED">
        <w:rPr>
          <w:rFonts w:ascii="Book Antiqua" w:hAnsi="Book Antiqua"/>
          <w:sz w:val="24"/>
          <w:szCs w:val="24"/>
          <w:lang w:val="en-IN"/>
        </w:rPr>
        <w:t xml:space="preserve">lients </w:t>
      </w:r>
      <w:r w:rsidRPr="00B14BED">
        <w:rPr>
          <w:rFonts w:ascii="Book Antiqua" w:hAnsi="Book Antiqua"/>
          <w:sz w:val="24"/>
          <w:szCs w:val="24"/>
          <w:lang w:val="en-IN"/>
        </w:rPr>
        <w:t xml:space="preserve">in </w:t>
      </w:r>
      <w:r w:rsidR="00A56D66" w:rsidRPr="00B14BED">
        <w:rPr>
          <w:rFonts w:ascii="Book Antiqua" w:hAnsi="Book Antiqua"/>
          <w:sz w:val="24"/>
          <w:szCs w:val="24"/>
          <w:lang w:val="en-IN"/>
        </w:rPr>
        <w:t>9</w:t>
      </w:r>
      <w:r w:rsidR="00487574" w:rsidRPr="00B14BED">
        <w:rPr>
          <w:rFonts w:ascii="Book Antiqua" w:hAnsi="Book Antiqua"/>
          <w:sz w:val="24"/>
          <w:szCs w:val="24"/>
          <w:lang w:val="en-IN"/>
        </w:rPr>
        <w:t>2</w:t>
      </w:r>
      <w:r w:rsidRPr="00B14BED">
        <w:rPr>
          <w:rFonts w:ascii="Book Antiqua" w:hAnsi="Book Antiqua"/>
          <w:sz w:val="24"/>
          <w:szCs w:val="24"/>
          <w:lang w:val="en-IN"/>
        </w:rPr>
        <w:t xml:space="preserve"> sessions</w:t>
      </w:r>
      <w:r w:rsidR="00A56D66" w:rsidRPr="00B14BED">
        <w:rPr>
          <w:rFonts w:ascii="Book Antiqua" w:hAnsi="Book Antiqua"/>
          <w:sz w:val="24"/>
          <w:szCs w:val="24"/>
          <w:lang w:val="en-IN"/>
        </w:rPr>
        <w:t>.</w:t>
      </w:r>
    </w:p>
    <w:p w14:paraId="65912086" w14:textId="77777777" w:rsidR="00134168" w:rsidRPr="00B14BED" w:rsidRDefault="00134168" w:rsidP="00692B4E">
      <w:pPr>
        <w:autoSpaceDE w:val="0"/>
        <w:autoSpaceDN w:val="0"/>
        <w:adjustRightInd w:val="0"/>
        <w:spacing w:after="0" w:line="240" w:lineRule="auto"/>
        <w:rPr>
          <w:rFonts w:ascii="Book Antiqua" w:hAnsi="Book Antiqua"/>
          <w:b/>
          <w:bCs/>
          <w:sz w:val="24"/>
          <w:szCs w:val="24"/>
          <w:lang w:val="en-IN"/>
        </w:rPr>
      </w:pPr>
      <w:r w:rsidRPr="00B14BED">
        <w:rPr>
          <w:rFonts w:ascii="Book Antiqua" w:hAnsi="Book Antiqua"/>
          <w:b/>
          <w:bCs/>
          <w:sz w:val="24"/>
          <w:szCs w:val="24"/>
          <w:lang w:val="en-IN"/>
        </w:rPr>
        <w:lastRenderedPageBreak/>
        <w:t>Referred Evaluation-2: Otolaryngological Assessment and Rehabilitation</w:t>
      </w:r>
    </w:p>
    <w:p w14:paraId="0B999F62" w14:textId="77777777" w:rsidR="006E2E21" w:rsidRPr="00B14BED" w:rsidRDefault="006E2E21" w:rsidP="00D132EE">
      <w:pPr>
        <w:autoSpaceDE w:val="0"/>
        <w:autoSpaceDN w:val="0"/>
        <w:adjustRightInd w:val="0"/>
        <w:spacing w:after="0" w:line="240" w:lineRule="auto"/>
        <w:ind w:firstLine="27"/>
        <w:rPr>
          <w:rFonts w:ascii="Book Antiqua" w:hAnsi="Book Antiqua"/>
          <w:b/>
          <w:bCs/>
          <w:sz w:val="24"/>
          <w:szCs w:val="24"/>
          <w:lang w:val="en-IN"/>
        </w:rPr>
      </w:pPr>
    </w:p>
    <w:p w14:paraId="34E76F1A" w14:textId="3F22E586" w:rsidR="0061110C" w:rsidRPr="00B14BED" w:rsidRDefault="005D2F87" w:rsidP="00577FCC">
      <w:pPr>
        <w:autoSpaceDE w:val="0"/>
        <w:autoSpaceDN w:val="0"/>
        <w:adjustRightInd w:val="0"/>
        <w:spacing w:after="0" w:line="360" w:lineRule="auto"/>
        <w:jc w:val="both"/>
        <w:rPr>
          <w:rFonts w:ascii="Book Antiqua" w:hAnsi="Book Antiqua"/>
          <w:sz w:val="24"/>
          <w:szCs w:val="24"/>
          <w:lang w:val="en-IN"/>
        </w:rPr>
      </w:pPr>
      <w:r w:rsidRPr="00B14BED">
        <w:rPr>
          <w:rFonts w:ascii="Book Antiqua" w:hAnsi="Book Antiqua"/>
          <w:sz w:val="24"/>
          <w:szCs w:val="24"/>
          <w:lang w:val="en-IN"/>
        </w:rPr>
        <w:t xml:space="preserve">The Otorhino-laryngological assessment and rehabilitation for persons with communication disorders </w:t>
      </w:r>
      <w:r w:rsidR="00523BC6" w:rsidRPr="00B14BED">
        <w:rPr>
          <w:rFonts w:ascii="Book Antiqua" w:hAnsi="Book Antiqua"/>
          <w:sz w:val="24"/>
          <w:szCs w:val="24"/>
          <w:lang w:val="en-IN"/>
        </w:rPr>
        <w:t>were</w:t>
      </w:r>
      <w:r w:rsidR="00A21AD7" w:rsidRPr="00B14BED">
        <w:rPr>
          <w:rFonts w:ascii="Book Antiqua" w:hAnsi="Book Antiqua"/>
          <w:sz w:val="24"/>
          <w:szCs w:val="24"/>
          <w:lang w:val="en-IN"/>
        </w:rPr>
        <w:t xml:space="preserve"> </w:t>
      </w:r>
      <w:r w:rsidRPr="00B14BED">
        <w:rPr>
          <w:rFonts w:ascii="Book Antiqua" w:hAnsi="Book Antiqua"/>
          <w:sz w:val="24"/>
          <w:szCs w:val="24"/>
          <w:lang w:val="en-IN"/>
        </w:rPr>
        <w:t xml:space="preserve">carried out </w:t>
      </w:r>
      <w:r w:rsidR="00A21AD7" w:rsidRPr="00B14BED">
        <w:rPr>
          <w:rFonts w:ascii="Book Antiqua" w:hAnsi="Book Antiqua"/>
          <w:sz w:val="24"/>
          <w:szCs w:val="24"/>
          <w:lang w:val="en-IN"/>
        </w:rPr>
        <w:t>in</w:t>
      </w:r>
      <w:r w:rsidRPr="00B14BED">
        <w:rPr>
          <w:rFonts w:ascii="Book Antiqua" w:hAnsi="Book Antiqua"/>
          <w:sz w:val="24"/>
          <w:szCs w:val="24"/>
          <w:lang w:val="en-IN"/>
        </w:rPr>
        <w:t xml:space="preserve"> the Department of Otolaryngology. In addition to the clinical services provided at the </w:t>
      </w:r>
      <w:r w:rsidR="00E40734" w:rsidRPr="00B14BED">
        <w:rPr>
          <w:rFonts w:ascii="Book Antiqua" w:hAnsi="Book Antiqua"/>
          <w:sz w:val="24"/>
          <w:szCs w:val="24"/>
          <w:lang w:val="en-IN"/>
        </w:rPr>
        <w:t>Institute, the Department staffs render</w:t>
      </w:r>
      <w:r w:rsidR="00A44DED" w:rsidRPr="00B14BED">
        <w:rPr>
          <w:rFonts w:ascii="Book Antiqua" w:hAnsi="Book Antiqua"/>
          <w:sz w:val="24"/>
          <w:szCs w:val="24"/>
          <w:lang w:val="en-IN"/>
        </w:rPr>
        <w:t xml:space="preserve">ed </w:t>
      </w:r>
      <w:r w:rsidRPr="00B14BED">
        <w:rPr>
          <w:rFonts w:ascii="Book Antiqua" w:hAnsi="Book Antiqua"/>
          <w:sz w:val="24"/>
          <w:szCs w:val="24"/>
          <w:lang w:val="en-IN"/>
        </w:rPr>
        <w:t>diagnostic, therapeutic and surgical services at K.R. Hospital, Mysore Medical College, Mys</w:t>
      </w:r>
      <w:r w:rsidR="003C6F6B" w:rsidRPr="00B14BED">
        <w:rPr>
          <w:rFonts w:ascii="Book Antiqua" w:hAnsi="Book Antiqua"/>
          <w:sz w:val="24"/>
          <w:szCs w:val="24"/>
          <w:lang w:val="en-IN"/>
        </w:rPr>
        <w:t>u</w:t>
      </w:r>
      <w:r w:rsidRPr="00B14BED">
        <w:rPr>
          <w:rFonts w:ascii="Book Antiqua" w:hAnsi="Book Antiqua"/>
          <w:sz w:val="24"/>
          <w:szCs w:val="24"/>
          <w:lang w:val="en-IN"/>
        </w:rPr>
        <w:t>r</w:t>
      </w:r>
      <w:r w:rsidR="003C6F6B" w:rsidRPr="00B14BED">
        <w:rPr>
          <w:rFonts w:ascii="Book Antiqua" w:hAnsi="Book Antiqua"/>
          <w:sz w:val="24"/>
          <w:szCs w:val="24"/>
          <w:lang w:val="en-IN"/>
        </w:rPr>
        <w:t>u</w:t>
      </w:r>
      <w:r w:rsidRPr="00B14BED">
        <w:rPr>
          <w:rFonts w:ascii="Book Antiqua" w:hAnsi="Book Antiqua"/>
          <w:sz w:val="24"/>
          <w:szCs w:val="24"/>
          <w:lang w:val="en-IN"/>
        </w:rPr>
        <w:t xml:space="preserve">. </w:t>
      </w:r>
      <w:r w:rsidR="0061110C" w:rsidRPr="00B14BED">
        <w:rPr>
          <w:rFonts w:ascii="Book Antiqua" w:hAnsi="Book Antiqua"/>
          <w:sz w:val="24"/>
          <w:szCs w:val="24"/>
          <w:lang w:val="en-IN"/>
        </w:rPr>
        <w:t>The details of the Otolaryngological evaluation are given in table</w:t>
      </w:r>
      <w:r w:rsidR="00B83C7D" w:rsidRPr="00B14BED">
        <w:rPr>
          <w:rFonts w:ascii="Book Antiqua" w:hAnsi="Book Antiqua"/>
          <w:sz w:val="24"/>
          <w:szCs w:val="24"/>
          <w:lang w:val="en-IN"/>
        </w:rPr>
        <w:t xml:space="preserve"> </w:t>
      </w:r>
      <w:r w:rsidR="0001007D">
        <w:rPr>
          <w:rFonts w:ascii="Book Antiqua" w:hAnsi="Book Antiqua"/>
          <w:sz w:val="24"/>
          <w:szCs w:val="24"/>
          <w:lang w:val="en-IN"/>
        </w:rPr>
        <w:t>1</w:t>
      </w:r>
      <w:r w:rsidR="00B83C7D" w:rsidRPr="00B14BED">
        <w:rPr>
          <w:rFonts w:ascii="Book Antiqua" w:hAnsi="Book Antiqua"/>
          <w:sz w:val="24"/>
          <w:szCs w:val="24"/>
          <w:lang w:val="en-IN"/>
        </w:rPr>
        <w:t>2.</w:t>
      </w:r>
    </w:p>
    <w:p w14:paraId="55EC06BC" w14:textId="44603D2D" w:rsidR="0061110C" w:rsidRDefault="0061110C" w:rsidP="0061110C">
      <w:pPr>
        <w:autoSpaceDE w:val="0"/>
        <w:autoSpaceDN w:val="0"/>
        <w:adjustRightInd w:val="0"/>
        <w:spacing w:after="0" w:line="240" w:lineRule="auto"/>
        <w:ind w:right="-27"/>
        <w:jc w:val="center"/>
        <w:rPr>
          <w:rFonts w:ascii="Book Antiqua" w:hAnsi="Book Antiqua"/>
          <w:b/>
          <w:bCs/>
          <w:sz w:val="24"/>
          <w:szCs w:val="24"/>
          <w:lang w:bidi="kn-IN"/>
        </w:rPr>
      </w:pPr>
      <w:r w:rsidRPr="00B14BED">
        <w:rPr>
          <w:rFonts w:ascii="Book Antiqua" w:hAnsi="Book Antiqua"/>
          <w:b/>
          <w:bCs/>
          <w:sz w:val="24"/>
          <w:szCs w:val="24"/>
          <w:lang w:bidi="kn-IN"/>
        </w:rPr>
        <w:t xml:space="preserve">Table </w:t>
      </w:r>
      <w:r w:rsidR="0001007D">
        <w:rPr>
          <w:rFonts w:ascii="Book Antiqua" w:hAnsi="Book Antiqua"/>
          <w:b/>
          <w:bCs/>
          <w:sz w:val="24"/>
          <w:szCs w:val="24"/>
          <w:lang w:bidi="kn-IN"/>
        </w:rPr>
        <w:t>1</w:t>
      </w:r>
      <w:r w:rsidRPr="00B14BED">
        <w:rPr>
          <w:rFonts w:ascii="Book Antiqua" w:hAnsi="Book Antiqua"/>
          <w:b/>
          <w:bCs/>
          <w:sz w:val="24"/>
          <w:szCs w:val="24"/>
          <w:lang w:bidi="kn-IN"/>
        </w:rPr>
        <w:t>2: Otolaryngological Evaluation</w:t>
      </w:r>
    </w:p>
    <w:p w14:paraId="3B17AFBB" w14:textId="77777777" w:rsidR="00414D3E" w:rsidRPr="00414D3E" w:rsidRDefault="00414D3E" w:rsidP="0061110C">
      <w:pPr>
        <w:autoSpaceDE w:val="0"/>
        <w:autoSpaceDN w:val="0"/>
        <w:adjustRightInd w:val="0"/>
        <w:spacing w:after="0" w:line="240" w:lineRule="auto"/>
        <w:ind w:right="-27"/>
        <w:jc w:val="center"/>
        <w:rPr>
          <w:rFonts w:ascii="Book Antiqua" w:hAnsi="Book Antiqua"/>
          <w:b/>
          <w:bCs/>
          <w:sz w:val="20"/>
          <w:szCs w:val="20"/>
          <w:lang w:bidi="kn-IN"/>
        </w:rPr>
      </w:pPr>
    </w:p>
    <w:p w14:paraId="5ACB3FD3" w14:textId="77777777" w:rsidR="0061110C" w:rsidRPr="00B14BED" w:rsidRDefault="0061110C" w:rsidP="0061110C">
      <w:pPr>
        <w:autoSpaceDE w:val="0"/>
        <w:autoSpaceDN w:val="0"/>
        <w:adjustRightInd w:val="0"/>
        <w:spacing w:after="0" w:line="240" w:lineRule="auto"/>
        <w:ind w:right="-27"/>
        <w:jc w:val="center"/>
        <w:rPr>
          <w:rFonts w:ascii="Book Antiqua" w:hAnsi="Book Antiqua"/>
          <w:sz w:val="2"/>
          <w:szCs w:val="2"/>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737"/>
        <w:gridCol w:w="1185"/>
      </w:tblGrid>
      <w:tr w:rsidR="00B14BED" w:rsidRPr="00B14BED" w14:paraId="6A1731D5" w14:textId="77777777" w:rsidTr="00D136FE">
        <w:trPr>
          <w:jc w:val="center"/>
        </w:trPr>
        <w:tc>
          <w:tcPr>
            <w:tcW w:w="647" w:type="dxa"/>
          </w:tcPr>
          <w:p w14:paraId="425C6036" w14:textId="77777777" w:rsidR="0061110C" w:rsidRPr="00B14BED" w:rsidRDefault="0061110C" w:rsidP="00414D3E">
            <w:pPr>
              <w:autoSpaceDE w:val="0"/>
              <w:autoSpaceDN w:val="0"/>
              <w:adjustRightInd w:val="0"/>
              <w:spacing w:after="0"/>
              <w:jc w:val="center"/>
              <w:rPr>
                <w:rFonts w:ascii="Book Antiqua" w:hAnsi="Book Antiqua"/>
                <w:b/>
                <w:sz w:val="24"/>
                <w:szCs w:val="24"/>
                <w:lang w:bidi="kn-IN"/>
              </w:rPr>
            </w:pPr>
            <w:r w:rsidRPr="00B14BED">
              <w:rPr>
                <w:rFonts w:ascii="Book Antiqua" w:hAnsi="Book Antiqua"/>
                <w:b/>
                <w:sz w:val="24"/>
                <w:szCs w:val="24"/>
                <w:lang w:bidi="kn-IN"/>
              </w:rPr>
              <w:t>Sl.</w:t>
            </w:r>
          </w:p>
        </w:tc>
        <w:tc>
          <w:tcPr>
            <w:tcW w:w="3737" w:type="dxa"/>
          </w:tcPr>
          <w:p w14:paraId="6CE3DA4C" w14:textId="77777777" w:rsidR="0061110C" w:rsidRPr="00B14BED" w:rsidRDefault="0061110C" w:rsidP="00414D3E">
            <w:pPr>
              <w:autoSpaceDE w:val="0"/>
              <w:autoSpaceDN w:val="0"/>
              <w:adjustRightInd w:val="0"/>
              <w:spacing w:after="0"/>
              <w:jc w:val="center"/>
              <w:rPr>
                <w:rFonts w:ascii="Book Antiqua" w:hAnsi="Book Antiqua"/>
                <w:b/>
                <w:sz w:val="24"/>
                <w:szCs w:val="24"/>
                <w:lang w:bidi="kn-IN"/>
              </w:rPr>
            </w:pPr>
            <w:r w:rsidRPr="00B14BED">
              <w:rPr>
                <w:rFonts w:ascii="Book Antiqua" w:hAnsi="Book Antiqua"/>
                <w:b/>
                <w:sz w:val="24"/>
                <w:szCs w:val="24"/>
                <w:lang w:bidi="kn-IN"/>
              </w:rPr>
              <w:t>Category</w:t>
            </w:r>
          </w:p>
        </w:tc>
        <w:tc>
          <w:tcPr>
            <w:tcW w:w="1185" w:type="dxa"/>
          </w:tcPr>
          <w:p w14:paraId="7C3A77E9" w14:textId="77777777" w:rsidR="0061110C" w:rsidRPr="00B14BED" w:rsidRDefault="0061110C" w:rsidP="00414D3E">
            <w:pPr>
              <w:autoSpaceDE w:val="0"/>
              <w:autoSpaceDN w:val="0"/>
              <w:adjustRightInd w:val="0"/>
              <w:spacing w:after="0"/>
              <w:jc w:val="center"/>
              <w:rPr>
                <w:rFonts w:ascii="Book Antiqua" w:hAnsi="Book Antiqua"/>
                <w:b/>
                <w:sz w:val="24"/>
                <w:szCs w:val="24"/>
                <w:lang w:bidi="kn-IN"/>
              </w:rPr>
            </w:pPr>
            <w:r w:rsidRPr="00B14BED">
              <w:rPr>
                <w:rFonts w:ascii="Book Antiqua" w:hAnsi="Book Antiqua"/>
                <w:b/>
                <w:sz w:val="24"/>
                <w:szCs w:val="24"/>
                <w:lang w:bidi="kn-IN"/>
              </w:rPr>
              <w:t>Total</w:t>
            </w:r>
          </w:p>
        </w:tc>
      </w:tr>
      <w:tr w:rsidR="00B14BED" w:rsidRPr="00B14BED" w14:paraId="4F6EBBA8" w14:textId="77777777" w:rsidTr="002514DB">
        <w:trPr>
          <w:jc w:val="center"/>
        </w:trPr>
        <w:tc>
          <w:tcPr>
            <w:tcW w:w="647" w:type="dxa"/>
          </w:tcPr>
          <w:p w14:paraId="73D55F3F" w14:textId="6621ED07" w:rsidR="006408D0" w:rsidRPr="00B14BED" w:rsidRDefault="006408D0"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1</w:t>
            </w:r>
          </w:p>
        </w:tc>
        <w:tc>
          <w:tcPr>
            <w:tcW w:w="3737" w:type="dxa"/>
            <w:vAlign w:val="center"/>
          </w:tcPr>
          <w:p w14:paraId="5BB3EE9E" w14:textId="79DDC22E" w:rsidR="006408D0" w:rsidRPr="00B14BED" w:rsidRDefault="006408D0" w:rsidP="00414D3E">
            <w:pPr>
              <w:autoSpaceDE w:val="0"/>
              <w:autoSpaceDN w:val="0"/>
              <w:adjustRightInd w:val="0"/>
              <w:spacing w:after="0"/>
              <w:rPr>
                <w:rFonts w:ascii="Book Antiqua" w:hAnsi="Book Antiqua"/>
                <w:bCs/>
                <w:sz w:val="24"/>
                <w:szCs w:val="24"/>
                <w:lang w:bidi="kn-IN"/>
              </w:rPr>
            </w:pPr>
            <w:r w:rsidRPr="00B14BED">
              <w:rPr>
                <w:rFonts w:ascii="Book Antiqua" w:eastAsia="Times New Roman" w:hAnsi="Book Antiqua"/>
                <w:bCs/>
                <w:sz w:val="24"/>
                <w:szCs w:val="24"/>
              </w:rPr>
              <w:t>Clients seen at AIISH</w:t>
            </w:r>
          </w:p>
        </w:tc>
        <w:tc>
          <w:tcPr>
            <w:tcW w:w="1185" w:type="dxa"/>
          </w:tcPr>
          <w:p w14:paraId="20D6119F" w14:textId="724B48E4" w:rsidR="006408D0" w:rsidRPr="00B14BED" w:rsidRDefault="006408D0"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22829</w:t>
            </w:r>
          </w:p>
        </w:tc>
      </w:tr>
      <w:tr w:rsidR="00B14BED" w:rsidRPr="00B14BED" w14:paraId="0027DD0D" w14:textId="77777777" w:rsidTr="002514DB">
        <w:trPr>
          <w:jc w:val="center"/>
        </w:trPr>
        <w:tc>
          <w:tcPr>
            <w:tcW w:w="647" w:type="dxa"/>
          </w:tcPr>
          <w:p w14:paraId="43EF77AC" w14:textId="1457FA24" w:rsidR="006408D0" w:rsidRPr="00B14BED" w:rsidRDefault="006408D0"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2</w:t>
            </w:r>
          </w:p>
        </w:tc>
        <w:tc>
          <w:tcPr>
            <w:tcW w:w="3737" w:type="dxa"/>
            <w:vAlign w:val="center"/>
          </w:tcPr>
          <w:p w14:paraId="54CEC8D1" w14:textId="4615B57D" w:rsidR="006408D0" w:rsidRPr="00B14BED" w:rsidRDefault="006408D0" w:rsidP="00414D3E">
            <w:pPr>
              <w:autoSpaceDE w:val="0"/>
              <w:autoSpaceDN w:val="0"/>
              <w:adjustRightInd w:val="0"/>
              <w:spacing w:after="0"/>
              <w:rPr>
                <w:rFonts w:ascii="Book Antiqua" w:eastAsia="Times New Roman" w:hAnsi="Book Antiqua"/>
                <w:bCs/>
                <w:sz w:val="24"/>
                <w:szCs w:val="24"/>
              </w:rPr>
            </w:pPr>
            <w:r w:rsidRPr="00B14BED">
              <w:rPr>
                <w:rFonts w:ascii="Book Antiqua" w:eastAsia="Times New Roman" w:hAnsi="Book Antiqua"/>
                <w:bCs/>
                <w:sz w:val="24"/>
                <w:szCs w:val="24"/>
              </w:rPr>
              <w:t>New cases</w:t>
            </w:r>
          </w:p>
        </w:tc>
        <w:tc>
          <w:tcPr>
            <w:tcW w:w="1185" w:type="dxa"/>
          </w:tcPr>
          <w:p w14:paraId="1BFAD0C5" w14:textId="1A4CE226" w:rsidR="006408D0" w:rsidRPr="00B14BED" w:rsidRDefault="006408D0"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10932</w:t>
            </w:r>
          </w:p>
        </w:tc>
      </w:tr>
      <w:tr w:rsidR="00B14BED" w:rsidRPr="00B14BED" w14:paraId="33BBFE03" w14:textId="77777777" w:rsidTr="002514DB">
        <w:trPr>
          <w:jc w:val="center"/>
        </w:trPr>
        <w:tc>
          <w:tcPr>
            <w:tcW w:w="647" w:type="dxa"/>
          </w:tcPr>
          <w:p w14:paraId="5F0EE220" w14:textId="4E0C88D0" w:rsidR="006408D0" w:rsidRPr="00B14BED" w:rsidRDefault="006408D0"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3</w:t>
            </w:r>
          </w:p>
        </w:tc>
        <w:tc>
          <w:tcPr>
            <w:tcW w:w="3737" w:type="dxa"/>
            <w:vAlign w:val="center"/>
          </w:tcPr>
          <w:p w14:paraId="5905CAC7" w14:textId="29F58E10" w:rsidR="006408D0" w:rsidRPr="00B14BED" w:rsidRDefault="006408D0" w:rsidP="00414D3E">
            <w:pPr>
              <w:autoSpaceDE w:val="0"/>
              <w:autoSpaceDN w:val="0"/>
              <w:adjustRightInd w:val="0"/>
              <w:spacing w:after="0"/>
              <w:rPr>
                <w:rFonts w:ascii="Book Antiqua" w:eastAsia="Times New Roman" w:hAnsi="Book Antiqua"/>
                <w:bCs/>
                <w:sz w:val="24"/>
                <w:szCs w:val="24"/>
              </w:rPr>
            </w:pPr>
            <w:r w:rsidRPr="00B14BED">
              <w:rPr>
                <w:rFonts w:ascii="Book Antiqua" w:eastAsia="Times New Roman" w:hAnsi="Book Antiqua"/>
                <w:bCs/>
                <w:sz w:val="24"/>
                <w:szCs w:val="24"/>
              </w:rPr>
              <w:t>Review cases</w:t>
            </w:r>
          </w:p>
        </w:tc>
        <w:tc>
          <w:tcPr>
            <w:tcW w:w="1185" w:type="dxa"/>
          </w:tcPr>
          <w:p w14:paraId="4E4121D6" w14:textId="08A19BC8" w:rsidR="006408D0" w:rsidRPr="00B14BED" w:rsidRDefault="006408D0"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11897</w:t>
            </w:r>
          </w:p>
        </w:tc>
      </w:tr>
      <w:tr w:rsidR="00B14BED" w:rsidRPr="00B14BED" w14:paraId="6186CC32" w14:textId="77777777" w:rsidTr="002514DB">
        <w:trPr>
          <w:jc w:val="center"/>
        </w:trPr>
        <w:tc>
          <w:tcPr>
            <w:tcW w:w="647" w:type="dxa"/>
          </w:tcPr>
          <w:p w14:paraId="3E55D60C" w14:textId="0B548338" w:rsidR="006408D0" w:rsidRPr="00B14BED" w:rsidRDefault="006408D0"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4</w:t>
            </w:r>
          </w:p>
        </w:tc>
        <w:tc>
          <w:tcPr>
            <w:tcW w:w="3737" w:type="dxa"/>
            <w:vAlign w:val="center"/>
          </w:tcPr>
          <w:p w14:paraId="7E01682B" w14:textId="4DC4F7B5" w:rsidR="006408D0" w:rsidRPr="00B14BED" w:rsidRDefault="006408D0" w:rsidP="00414D3E">
            <w:pPr>
              <w:autoSpaceDE w:val="0"/>
              <w:autoSpaceDN w:val="0"/>
              <w:adjustRightInd w:val="0"/>
              <w:spacing w:after="0"/>
              <w:rPr>
                <w:rFonts w:ascii="Book Antiqua" w:eastAsia="Times New Roman" w:hAnsi="Book Antiqua"/>
                <w:bCs/>
                <w:sz w:val="24"/>
                <w:szCs w:val="24"/>
              </w:rPr>
            </w:pPr>
            <w:r w:rsidRPr="00B14BED">
              <w:rPr>
                <w:rFonts w:ascii="Book Antiqua" w:eastAsia="Times New Roman" w:hAnsi="Book Antiqua"/>
                <w:bCs/>
                <w:sz w:val="24"/>
                <w:szCs w:val="24"/>
              </w:rPr>
              <w:t>Clients seen in K.R. Hospital</w:t>
            </w:r>
          </w:p>
        </w:tc>
        <w:tc>
          <w:tcPr>
            <w:tcW w:w="1185" w:type="dxa"/>
          </w:tcPr>
          <w:p w14:paraId="17062359" w14:textId="28077F0D" w:rsidR="006408D0" w:rsidRPr="00B14BED" w:rsidRDefault="006A39B4"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4426</w:t>
            </w:r>
          </w:p>
        </w:tc>
      </w:tr>
      <w:tr w:rsidR="00B14BED" w:rsidRPr="00B14BED" w14:paraId="1D94A5DE" w14:textId="77777777" w:rsidTr="002514DB">
        <w:trPr>
          <w:jc w:val="center"/>
        </w:trPr>
        <w:tc>
          <w:tcPr>
            <w:tcW w:w="647" w:type="dxa"/>
          </w:tcPr>
          <w:p w14:paraId="76B9267A" w14:textId="6AABF51C" w:rsidR="003D0CE7" w:rsidRPr="00B14BED" w:rsidRDefault="003D0CE7"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5</w:t>
            </w:r>
          </w:p>
        </w:tc>
        <w:tc>
          <w:tcPr>
            <w:tcW w:w="3737" w:type="dxa"/>
            <w:vAlign w:val="center"/>
          </w:tcPr>
          <w:p w14:paraId="38061C11" w14:textId="6C984E26" w:rsidR="003D0CE7" w:rsidRPr="00B14BED" w:rsidRDefault="003D0CE7" w:rsidP="00414D3E">
            <w:pPr>
              <w:autoSpaceDE w:val="0"/>
              <w:autoSpaceDN w:val="0"/>
              <w:adjustRightInd w:val="0"/>
              <w:spacing w:after="0"/>
              <w:rPr>
                <w:rFonts w:ascii="Book Antiqua" w:eastAsia="Times New Roman" w:hAnsi="Book Antiqua"/>
                <w:bCs/>
                <w:sz w:val="24"/>
                <w:szCs w:val="24"/>
              </w:rPr>
            </w:pPr>
            <w:r w:rsidRPr="00B14BED">
              <w:rPr>
                <w:rFonts w:ascii="Book Antiqua" w:eastAsia="Times New Roman" w:hAnsi="Book Antiqua"/>
                <w:bCs/>
                <w:sz w:val="24"/>
                <w:szCs w:val="24"/>
              </w:rPr>
              <w:t xml:space="preserve">No. of Major Operations </w:t>
            </w:r>
            <w:r w:rsidR="00F6316E" w:rsidRPr="00B14BED">
              <w:rPr>
                <w:rFonts w:ascii="Book Antiqua" w:eastAsia="Times New Roman" w:hAnsi="Book Antiqua"/>
                <w:bCs/>
                <w:sz w:val="24"/>
                <w:szCs w:val="24"/>
              </w:rPr>
              <w:t>at K.R. Hospitals</w:t>
            </w:r>
          </w:p>
        </w:tc>
        <w:tc>
          <w:tcPr>
            <w:tcW w:w="1185" w:type="dxa"/>
          </w:tcPr>
          <w:p w14:paraId="5D6F9ADB" w14:textId="62458E95" w:rsidR="003D0CE7" w:rsidRPr="00B14BED" w:rsidRDefault="003D0CE7"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34</w:t>
            </w:r>
          </w:p>
        </w:tc>
      </w:tr>
      <w:tr w:rsidR="00B14BED" w:rsidRPr="00B14BED" w14:paraId="7A3E8E01" w14:textId="77777777" w:rsidTr="002514DB">
        <w:trPr>
          <w:jc w:val="center"/>
        </w:trPr>
        <w:tc>
          <w:tcPr>
            <w:tcW w:w="647" w:type="dxa"/>
          </w:tcPr>
          <w:p w14:paraId="5F7F7FAE" w14:textId="29556554"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6</w:t>
            </w:r>
          </w:p>
        </w:tc>
        <w:tc>
          <w:tcPr>
            <w:tcW w:w="3737" w:type="dxa"/>
            <w:vAlign w:val="center"/>
          </w:tcPr>
          <w:p w14:paraId="39521B11" w14:textId="4ABA7DA3" w:rsidR="00F6316E" w:rsidRPr="00B14BED" w:rsidRDefault="00F6316E" w:rsidP="00414D3E">
            <w:pPr>
              <w:autoSpaceDE w:val="0"/>
              <w:autoSpaceDN w:val="0"/>
              <w:adjustRightInd w:val="0"/>
              <w:spacing w:after="0"/>
              <w:rPr>
                <w:rFonts w:ascii="Book Antiqua" w:eastAsia="Times New Roman" w:hAnsi="Book Antiqua"/>
                <w:bCs/>
                <w:sz w:val="24"/>
                <w:szCs w:val="24"/>
              </w:rPr>
            </w:pPr>
            <w:r w:rsidRPr="00B14BED">
              <w:rPr>
                <w:rFonts w:ascii="Book Antiqua" w:eastAsia="Times New Roman" w:hAnsi="Book Antiqua"/>
                <w:bCs/>
                <w:sz w:val="24"/>
                <w:szCs w:val="24"/>
              </w:rPr>
              <w:t>No. of Minor Operations at K.R. Hospitals</w:t>
            </w:r>
          </w:p>
        </w:tc>
        <w:tc>
          <w:tcPr>
            <w:tcW w:w="1185" w:type="dxa"/>
          </w:tcPr>
          <w:p w14:paraId="1DE52163" w14:textId="614DAE85"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221</w:t>
            </w:r>
          </w:p>
        </w:tc>
      </w:tr>
      <w:tr w:rsidR="00B14BED" w:rsidRPr="00B14BED" w14:paraId="56DCADFB" w14:textId="77777777" w:rsidTr="002514DB">
        <w:trPr>
          <w:jc w:val="center"/>
        </w:trPr>
        <w:tc>
          <w:tcPr>
            <w:tcW w:w="647" w:type="dxa"/>
          </w:tcPr>
          <w:p w14:paraId="11F6F648" w14:textId="4C1D0841"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7</w:t>
            </w:r>
          </w:p>
        </w:tc>
        <w:tc>
          <w:tcPr>
            <w:tcW w:w="3737" w:type="dxa"/>
            <w:vAlign w:val="center"/>
          </w:tcPr>
          <w:p w14:paraId="4A52E5F9" w14:textId="1CCF9FB7" w:rsidR="00F6316E" w:rsidRPr="00B14BED" w:rsidRDefault="00F6316E" w:rsidP="00414D3E">
            <w:pPr>
              <w:autoSpaceDE w:val="0"/>
              <w:autoSpaceDN w:val="0"/>
              <w:adjustRightInd w:val="0"/>
              <w:spacing w:after="0"/>
              <w:rPr>
                <w:rFonts w:ascii="Book Antiqua" w:eastAsia="Times New Roman" w:hAnsi="Book Antiqua"/>
                <w:bCs/>
                <w:sz w:val="24"/>
                <w:szCs w:val="24"/>
              </w:rPr>
            </w:pPr>
            <w:r w:rsidRPr="00B14BED">
              <w:rPr>
                <w:rFonts w:ascii="Book Antiqua" w:hAnsi="Book Antiqua"/>
                <w:bCs/>
                <w:sz w:val="24"/>
                <w:szCs w:val="24"/>
                <w:lang w:val="en-IN"/>
              </w:rPr>
              <w:t>Microscopic</w:t>
            </w:r>
          </w:p>
        </w:tc>
        <w:tc>
          <w:tcPr>
            <w:tcW w:w="1185" w:type="dxa"/>
          </w:tcPr>
          <w:p w14:paraId="694D55AD" w14:textId="70F2018E"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4570</w:t>
            </w:r>
          </w:p>
        </w:tc>
      </w:tr>
      <w:tr w:rsidR="00B14BED" w:rsidRPr="00B14BED" w14:paraId="6E6101EC" w14:textId="77777777" w:rsidTr="002514DB">
        <w:trPr>
          <w:jc w:val="center"/>
        </w:trPr>
        <w:tc>
          <w:tcPr>
            <w:tcW w:w="647" w:type="dxa"/>
          </w:tcPr>
          <w:p w14:paraId="077F4243" w14:textId="10D27D0F"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8</w:t>
            </w:r>
          </w:p>
        </w:tc>
        <w:tc>
          <w:tcPr>
            <w:tcW w:w="3737" w:type="dxa"/>
            <w:vAlign w:val="center"/>
          </w:tcPr>
          <w:p w14:paraId="381DB5CB" w14:textId="048E3689" w:rsidR="00F6316E" w:rsidRPr="00B14BED" w:rsidRDefault="00F6316E" w:rsidP="00414D3E">
            <w:pPr>
              <w:autoSpaceDE w:val="0"/>
              <w:autoSpaceDN w:val="0"/>
              <w:adjustRightInd w:val="0"/>
              <w:spacing w:after="0"/>
              <w:rPr>
                <w:rFonts w:ascii="Book Antiqua" w:hAnsi="Book Antiqua"/>
                <w:bCs/>
                <w:sz w:val="24"/>
                <w:szCs w:val="24"/>
                <w:lang w:val="en-IN"/>
              </w:rPr>
            </w:pPr>
            <w:r w:rsidRPr="00B14BED">
              <w:rPr>
                <w:rFonts w:ascii="Book Antiqua" w:hAnsi="Book Antiqua"/>
                <w:bCs/>
                <w:sz w:val="24"/>
                <w:szCs w:val="24"/>
                <w:lang w:val="en-IN"/>
              </w:rPr>
              <w:t>Stroboscopic/Endoscopic</w:t>
            </w:r>
          </w:p>
        </w:tc>
        <w:tc>
          <w:tcPr>
            <w:tcW w:w="1185" w:type="dxa"/>
          </w:tcPr>
          <w:p w14:paraId="66D40216" w14:textId="0E57A739"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181</w:t>
            </w:r>
          </w:p>
        </w:tc>
      </w:tr>
      <w:tr w:rsidR="00B14BED" w:rsidRPr="00B14BED" w14:paraId="2E43293C" w14:textId="77777777" w:rsidTr="002514DB">
        <w:trPr>
          <w:jc w:val="center"/>
        </w:trPr>
        <w:tc>
          <w:tcPr>
            <w:tcW w:w="647" w:type="dxa"/>
          </w:tcPr>
          <w:p w14:paraId="60213A4B" w14:textId="76145AF3"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9</w:t>
            </w:r>
          </w:p>
        </w:tc>
        <w:tc>
          <w:tcPr>
            <w:tcW w:w="3737" w:type="dxa"/>
            <w:vAlign w:val="center"/>
          </w:tcPr>
          <w:p w14:paraId="75C62662" w14:textId="1A3D48E0" w:rsidR="00F6316E" w:rsidRPr="00B14BED" w:rsidRDefault="00F6316E" w:rsidP="00414D3E">
            <w:pPr>
              <w:autoSpaceDE w:val="0"/>
              <w:autoSpaceDN w:val="0"/>
              <w:adjustRightInd w:val="0"/>
              <w:spacing w:after="0"/>
              <w:rPr>
                <w:rFonts w:ascii="Book Antiqua" w:hAnsi="Book Antiqua"/>
                <w:bCs/>
                <w:sz w:val="24"/>
                <w:szCs w:val="24"/>
                <w:lang w:val="en-IN"/>
              </w:rPr>
            </w:pPr>
            <w:r w:rsidRPr="00B14BED">
              <w:rPr>
                <w:rFonts w:ascii="Book Antiqua" w:hAnsi="Book Antiqua"/>
                <w:bCs/>
                <w:sz w:val="24"/>
                <w:szCs w:val="24"/>
                <w:lang w:val="en-IN"/>
              </w:rPr>
              <w:t>Oto Endoscopic</w:t>
            </w:r>
          </w:p>
        </w:tc>
        <w:tc>
          <w:tcPr>
            <w:tcW w:w="1185" w:type="dxa"/>
          </w:tcPr>
          <w:p w14:paraId="4DBB8752" w14:textId="698A96AB"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47</w:t>
            </w:r>
          </w:p>
        </w:tc>
      </w:tr>
      <w:tr w:rsidR="00B14BED" w:rsidRPr="00B14BED" w14:paraId="4EDD6C17" w14:textId="77777777" w:rsidTr="002514DB">
        <w:trPr>
          <w:jc w:val="center"/>
        </w:trPr>
        <w:tc>
          <w:tcPr>
            <w:tcW w:w="647" w:type="dxa"/>
          </w:tcPr>
          <w:p w14:paraId="3934443C" w14:textId="5DFF9275" w:rsidR="00F6316E" w:rsidRPr="00B14BED" w:rsidRDefault="008E3CF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10</w:t>
            </w:r>
          </w:p>
        </w:tc>
        <w:tc>
          <w:tcPr>
            <w:tcW w:w="3737" w:type="dxa"/>
            <w:vAlign w:val="center"/>
          </w:tcPr>
          <w:p w14:paraId="252A8C2A" w14:textId="46D6E5E8" w:rsidR="00F6316E" w:rsidRPr="00B14BED" w:rsidRDefault="00F6316E" w:rsidP="00414D3E">
            <w:pPr>
              <w:autoSpaceDE w:val="0"/>
              <w:autoSpaceDN w:val="0"/>
              <w:adjustRightInd w:val="0"/>
              <w:spacing w:after="0"/>
              <w:rPr>
                <w:rFonts w:ascii="Book Antiqua" w:hAnsi="Book Antiqua"/>
                <w:bCs/>
                <w:sz w:val="24"/>
                <w:szCs w:val="24"/>
                <w:lang w:val="en-IN"/>
              </w:rPr>
            </w:pPr>
            <w:r w:rsidRPr="00B14BED">
              <w:rPr>
                <w:rFonts w:ascii="Book Antiqua" w:hAnsi="Book Antiqua"/>
                <w:bCs/>
                <w:sz w:val="24"/>
                <w:szCs w:val="24"/>
                <w:lang w:val="en-IN"/>
              </w:rPr>
              <w:t xml:space="preserve">Diagnostic </w:t>
            </w:r>
            <w:proofErr w:type="spellStart"/>
            <w:r w:rsidRPr="00B14BED">
              <w:rPr>
                <w:rFonts w:ascii="Book Antiqua" w:hAnsi="Book Antiqua"/>
                <w:bCs/>
                <w:sz w:val="24"/>
                <w:szCs w:val="24"/>
                <w:lang w:val="en-IN"/>
              </w:rPr>
              <w:t>Naso</w:t>
            </w:r>
            <w:proofErr w:type="spellEnd"/>
            <w:r w:rsidRPr="00B14BED">
              <w:rPr>
                <w:rFonts w:ascii="Book Antiqua" w:hAnsi="Book Antiqua"/>
                <w:bCs/>
                <w:sz w:val="24"/>
                <w:szCs w:val="24"/>
                <w:lang w:val="en-IN"/>
              </w:rPr>
              <w:t xml:space="preserve"> endoscopy</w:t>
            </w:r>
          </w:p>
        </w:tc>
        <w:tc>
          <w:tcPr>
            <w:tcW w:w="1185" w:type="dxa"/>
          </w:tcPr>
          <w:p w14:paraId="6C4FDCFB" w14:textId="2FA212A8"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35</w:t>
            </w:r>
          </w:p>
        </w:tc>
      </w:tr>
      <w:tr w:rsidR="00F6316E" w:rsidRPr="00B14BED" w14:paraId="5565C287" w14:textId="77777777" w:rsidTr="002514DB">
        <w:trPr>
          <w:jc w:val="center"/>
        </w:trPr>
        <w:tc>
          <w:tcPr>
            <w:tcW w:w="647" w:type="dxa"/>
          </w:tcPr>
          <w:p w14:paraId="3E9583DD" w14:textId="583963F0" w:rsidR="00F6316E" w:rsidRPr="00B14BED" w:rsidRDefault="008E3CF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11</w:t>
            </w:r>
          </w:p>
        </w:tc>
        <w:tc>
          <w:tcPr>
            <w:tcW w:w="3737" w:type="dxa"/>
            <w:vAlign w:val="center"/>
          </w:tcPr>
          <w:p w14:paraId="08F08E14" w14:textId="7E02071A" w:rsidR="00F6316E" w:rsidRPr="00B14BED" w:rsidRDefault="00F6316E" w:rsidP="00414D3E">
            <w:pPr>
              <w:autoSpaceDE w:val="0"/>
              <w:autoSpaceDN w:val="0"/>
              <w:adjustRightInd w:val="0"/>
              <w:spacing w:after="0"/>
              <w:rPr>
                <w:rFonts w:ascii="Book Antiqua" w:hAnsi="Book Antiqua"/>
                <w:bCs/>
                <w:sz w:val="24"/>
                <w:szCs w:val="24"/>
                <w:lang w:val="en-IN"/>
              </w:rPr>
            </w:pPr>
            <w:r w:rsidRPr="00B14BED">
              <w:rPr>
                <w:rFonts w:ascii="Book Antiqua" w:hAnsi="Book Antiqua"/>
                <w:bCs/>
                <w:sz w:val="24"/>
                <w:szCs w:val="24"/>
                <w:lang w:val="en-IN"/>
              </w:rPr>
              <w:t>Vertigo (Special Clinics)</w:t>
            </w:r>
          </w:p>
        </w:tc>
        <w:tc>
          <w:tcPr>
            <w:tcW w:w="1185" w:type="dxa"/>
          </w:tcPr>
          <w:p w14:paraId="0F87521C" w14:textId="18295794" w:rsidR="00F6316E" w:rsidRPr="00B14BED" w:rsidRDefault="00F6316E" w:rsidP="00414D3E">
            <w:pPr>
              <w:autoSpaceDE w:val="0"/>
              <w:autoSpaceDN w:val="0"/>
              <w:adjustRightInd w:val="0"/>
              <w:spacing w:after="0"/>
              <w:jc w:val="center"/>
              <w:rPr>
                <w:rFonts w:ascii="Book Antiqua" w:hAnsi="Book Antiqua"/>
                <w:bCs/>
                <w:sz w:val="24"/>
                <w:szCs w:val="24"/>
                <w:lang w:bidi="kn-IN"/>
              </w:rPr>
            </w:pPr>
            <w:r w:rsidRPr="00B14BED">
              <w:rPr>
                <w:rFonts w:ascii="Book Antiqua" w:hAnsi="Book Antiqua"/>
                <w:bCs/>
                <w:sz w:val="24"/>
                <w:szCs w:val="24"/>
                <w:lang w:bidi="kn-IN"/>
              </w:rPr>
              <w:t>44</w:t>
            </w:r>
          </w:p>
        </w:tc>
      </w:tr>
    </w:tbl>
    <w:p w14:paraId="34D6AF9F" w14:textId="28168120" w:rsidR="0061110C" w:rsidRPr="00B14BED" w:rsidRDefault="0061110C" w:rsidP="00577FCC">
      <w:pPr>
        <w:autoSpaceDE w:val="0"/>
        <w:autoSpaceDN w:val="0"/>
        <w:adjustRightInd w:val="0"/>
        <w:spacing w:after="0" w:line="360" w:lineRule="auto"/>
        <w:jc w:val="both"/>
        <w:rPr>
          <w:rFonts w:ascii="Book Antiqua" w:hAnsi="Book Antiqua"/>
          <w:sz w:val="14"/>
          <w:szCs w:val="14"/>
          <w:lang w:val="en-IN"/>
        </w:rPr>
      </w:pPr>
    </w:p>
    <w:p w14:paraId="35CDB825" w14:textId="77777777" w:rsidR="00B07D63" w:rsidRDefault="00B07D63" w:rsidP="00D132EE">
      <w:pPr>
        <w:autoSpaceDE w:val="0"/>
        <w:autoSpaceDN w:val="0"/>
        <w:adjustRightInd w:val="0"/>
        <w:spacing w:after="0" w:line="240" w:lineRule="auto"/>
        <w:ind w:firstLine="27"/>
        <w:rPr>
          <w:rFonts w:ascii="Book Antiqua" w:hAnsi="Book Antiqua"/>
          <w:b/>
          <w:bCs/>
          <w:sz w:val="24"/>
          <w:szCs w:val="24"/>
          <w:lang w:val="en-IN"/>
        </w:rPr>
      </w:pPr>
    </w:p>
    <w:p w14:paraId="213669D3" w14:textId="00897EAF" w:rsidR="00C141EC" w:rsidRPr="00B14BED" w:rsidRDefault="00C141EC" w:rsidP="00D132EE">
      <w:pPr>
        <w:autoSpaceDE w:val="0"/>
        <w:autoSpaceDN w:val="0"/>
        <w:adjustRightInd w:val="0"/>
        <w:spacing w:after="0" w:line="240" w:lineRule="auto"/>
        <w:ind w:firstLine="27"/>
        <w:rPr>
          <w:rFonts w:ascii="Book Antiqua" w:hAnsi="Book Antiqua"/>
          <w:b/>
          <w:bCs/>
          <w:sz w:val="24"/>
          <w:szCs w:val="24"/>
          <w:lang w:val="en-IN"/>
        </w:rPr>
      </w:pPr>
      <w:r w:rsidRPr="00B14BED">
        <w:rPr>
          <w:rFonts w:ascii="Book Antiqua" w:hAnsi="Book Antiqua"/>
          <w:b/>
          <w:bCs/>
          <w:sz w:val="24"/>
          <w:szCs w:val="24"/>
          <w:lang w:val="en-IN"/>
        </w:rPr>
        <w:t>Specialized Clinical Services</w:t>
      </w:r>
    </w:p>
    <w:p w14:paraId="3F86764E" w14:textId="77777777" w:rsidR="00CA16A1" w:rsidRPr="00B14BED" w:rsidRDefault="00CA16A1" w:rsidP="00D132EE">
      <w:pPr>
        <w:autoSpaceDE w:val="0"/>
        <w:autoSpaceDN w:val="0"/>
        <w:adjustRightInd w:val="0"/>
        <w:spacing w:after="0" w:line="240" w:lineRule="auto"/>
        <w:ind w:firstLine="27"/>
        <w:rPr>
          <w:rFonts w:ascii="Book Antiqua" w:hAnsi="Book Antiqua"/>
          <w:b/>
          <w:bCs/>
          <w:sz w:val="12"/>
          <w:szCs w:val="12"/>
          <w:lang w:val="en-IN"/>
        </w:rPr>
      </w:pPr>
    </w:p>
    <w:p w14:paraId="24756016" w14:textId="1709980D" w:rsidR="00C141EC" w:rsidRPr="00B14BED" w:rsidRDefault="00C141EC" w:rsidP="00B80E61">
      <w:pPr>
        <w:autoSpaceDE w:val="0"/>
        <w:autoSpaceDN w:val="0"/>
        <w:adjustRightInd w:val="0"/>
        <w:spacing w:after="0" w:line="360" w:lineRule="auto"/>
        <w:jc w:val="both"/>
        <w:rPr>
          <w:rFonts w:ascii="Book Antiqua" w:hAnsi="Book Antiqua"/>
          <w:sz w:val="24"/>
          <w:szCs w:val="24"/>
          <w:lang w:val="en-IN"/>
        </w:rPr>
      </w:pPr>
      <w:r w:rsidRPr="00B14BED">
        <w:rPr>
          <w:rFonts w:ascii="Book Antiqua" w:hAnsi="Book Antiqua"/>
          <w:sz w:val="24"/>
          <w:szCs w:val="24"/>
          <w:lang w:val="en-IN"/>
        </w:rPr>
        <w:t xml:space="preserve">The institute provided a variety of specialized clinical services for </w:t>
      </w:r>
      <w:r w:rsidR="00EB5A2C" w:rsidRPr="00B14BED">
        <w:rPr>
          <w:rFonts w:ascii="Book Antiqua" w:hAnsi="Book Antiqua"/>
          <w:sz w:val="24"/>
          <w:szCs w:val="24"/>
          <w:lang w:val="en-IN"/>
        </w:rPr>
        <w:t xml:space="preserve">the persons </w:t>
      </w:r>
      <w:r w:rsidRPr="00B14BED">
        <w:rPr>
          <w:rFonts w:ascii="Book Antiqua" w:hAnsi="Book Antiqua"/>
          <w:sz w:val="24"/>
          <w:szCs w:val="24"/>
          <w:lang w:val="en-IN"/>
        </w:rPr>
        <w:t xml:space="preserve">with communication disorders </w:t>
      </w:r>
      <w:r w:rsidR="008F252B" w:rsidRPr="00B14BED">
        <w:rPr>
          <w:rFonts w:ascii="Book Antiqua" w:hAnsi="Book Antiqua"/>
          <w:sz w:val="24"/>
          <w:szCs w:val="24"/>
          <w:lang w:val="en-IN"/>
        </w:rPr>
        <w:t xml:space="preserve">in both physical and virtual mode </w:t>
      </w:r>
      <w:r w:rsidRPr="00B14BED">
        <w:rPr>
          <w:rFonts w:ascii="Book Antiqua" w:hAnsi="Book Antiqua"/>
          <w:sz w:val="24"/>
          <w:szCs w:val="24"/>
          <w:lang w:val="en-IN"/>
        </w:rPr>
        <w:t>during the reporting year</w:t>
      </w:r>
      <w:r w:rsidR="008F252B" w:rsidRPr="00B14BED">
        <w:rPr>
          <w:rFonts w:ascii="Book Antiqua" w:hAnsi="Book Antiqua"/>
          <w:sz w:val="24"/>
          <w:szCs w:val="24"/>
          <w:lang w:val="en-IN"/>
        </w:rPr>
        <w:t xml:space="preserve">. The details are provided in tables </w:t>
      </w:r>
      <w:r w:rsidR="0001007D">
        <w:rPr>
          <w:rFonts w:ascii="Book Antiqua" w:hAnsi="Book Antiqua"/>
          <w:sz w:val="24"/>
          <w:szCs w:val="24"/>
          <w:lang w:val="en-IN"/>
        </w:rPr>
        <w:t>13</w:t>
      </w:r>
      <w:r w:rsidR="008F252B" w:rsidRPr="00B14BED">
        <w:rPr>
          <w:rFonts w:ascii="Book Antiqua" w:hAnsi="Book Antiqua"/>
          <w:sz w:val="24"/>
          <w:szCs w:val="24"/>
          <w:lang w:val="en-IN"/>
        </w:rPr>
        <w:t xml:space="preserve">, </w:t>
      </w:r>
      <w:r w:rsidR="0001007D">
        <w:rPr>
          <w:rFonts w:ascii="Book Antiqua" w:hAnsi="Book Antiqua"/>
          <w:sz w:val="24"/>
          <w:szCs w:val="24"/>
          <w:lang w:val="en-IN"/>
        </w:rPr>
        <w:t>14</w:t>
      </w:r>
      <w:r w:rsidR="008F252B" w:rsidRPr="00B14BED">
        <w:rPr>
          <w:rFonts w:ascii="Book Antiqua" w:hAnsi="Book Antiqua"/>
          <w:sz w:val="24"/>
          <w:szCs w:val="24"/>
          <w:lang w:val="en-IN"/>
        </w:rPr>
        <w:t xml:space="preserve"> and </w:t>
      </w:r>
      <w:r w:rsidR="0001007D">
        <w:rPr>
          <w:rFonts w:ascii="Book Antiqua" w:hAnsi="Book Antiqua"/>
          <w:sz w:val="24"/>
          <w:szCs w:val="24"/>
          <w:lang w:val="en-IN"/>
        </w:rPr>
        <w:t>15</w:t>
      </w:r>
      <w:r w:rsidR="008F252B" w:rsidRPr="00B14BED">
        <w:rPr>
          <w:rFonts w:ascii="Book Antiqua" w:hAnsi="Book Antiqua"/>
          <w:sz w:val="24"/>
          <w:szCs w:val="24"/>
          <w:lang w:val="en-IN"/>
        </w:rPr>
        <w:t>.</w:t>
      </w:r>
    </w:p>
    <w:p w14:paraId="34E18541" w14:textId="55713940" w:rsidR="001267EE" w:rsidRPr="00B14BED" w:rsidRDefault="008F252B" w:rsidP="008F252B">
      <w:pPr>
        <w:spacing w:line="240" w:lineRule="auto"/>
        <w:jc w:val="center"/>
        <w:rPr>
          <w:rFonts w:ascii="Book Antiqua" w:hAnsi="Book Antiqua"/>
          <w:b/>
          <w:bCs/>
          <w:sz w:val="24"/>
          <w:szCs w:val="24"/>
        </w:rPr>
      </w:pPr>
      <w:r w:rsidRPr="00B14BED">
        <w:rPr>
          <w:rFonts w:ascii="Book Antiqua" w:hAnsi="Book Antiqua"/>
          <w:b/>
          <w:bCs/>
          <w:sz w:val="24"/>
          <w:szCs w:val="24"/>
        </w:rPr>
        <w:t xml:space="preserve">Table </w:t>
      </w:r>
      <w:r w:rsidR="0001007D">
        <w:rPr>
          <w:rFonts w:ascii="Book Antiqua" w:hAnsi="Book Antiqua"/>
          <w:b/>
          <w:bCs/>
          <w:sz w:val="24"/>
          <w:szCs w:val="24"/>
        </w:rPr>
        <w:t>13</w:t>
      </w:r>
      <w:r w:rsidRPr="00B14BED">
        <w:rPr>
          <w:rFonts w:ascii="Book Antiqua" w:hAnsi="Book Antiqua"/>
          <w:b/>
          <w:bCs/>
          <w:sz w:val="24"/>
          <w:szCs w:val="24"/>
        </w:rPr>
        <w:t>: Evaluation at the Special Clinics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2"/>
        <w:gridCol w:w="1577"/>
      </w:tblGrid>
      <w:tr w:rsidR="00B14BED" w:rsidRPr="00B14BED" w14:paraId="295D9A96" w14:textId="77777777" w:rsidTr="0072329A">
        <w:trPr>
          <w:trHeight w:val="4"/>
          <w:jc w:val="center"/>
        </w:trPr>
        <w:tc>
          <w:tcPr>
            <w:tcW w:w="7042" w:type="dxa"/>
            <w:noWrap/>
            <w:hideMark/>
          </w:tcPr>
          <w:p w14:paraId="38CAE504" w14:textId="77777777" w:rsidR="004219F6" w:rsidRPr="00B14BED" w:rsidRDefault="004219F6" w:rsidP="00763F8D">
            <w:pPr>
              <w:spacing w:after="0" w:line="240" w:lineRule="auto"/>
              <w:jc w:val="center"/>
              <w:rPr>
                <w:rFonts w:ascii="Book Antiqua" w:eastAsia="Times New Roman" w:hAnsi="Book Antiqua"/>
                <w:b/>
                <w:bCs/>
                <w:sz w:val="24"/>
                <w:szCs w:val="24"/>
                <w:lang w:eastAsia="en-IN"/>
              </w:rPr>
            </w:pPr>
            <w:r w:rsidRPr="00B14BED">
              <w:rPr>
                <w:rFonts w:ascii="Book Antiqua" w:eastAsia="Times New Roman" w:hAnsi="Book Antiqua"/>
                <w:b/>
                <w:bCs/>
                <w:sz w:val="24"/>
                <w:szCs w:val="24"/>
                <w:lang w:eastAsia="en-IN"/>
              </w:rPr>
              <w:t>Unit</w:t>
            </w:r>
          </w:p>
        </w:tc>
        <w:tc>
          <w:tcPr>
            <w:tcW w:w="1577" w:type="dxa"/>
            <w:noWrap/>
            <w:hideMark/>
          </w:tcPr>
          <w:p w14:paraId="5AC09694" w14:textId="77777777" w:rsidR="004219F6" w:rsidRPr="00B14BED" w:rsidRDefault="004219F6" w:rsidP="005075AF">
            <w:pPr>
              <w:spacing w:after="0" w:line="240" w:lineRule="auto"/>
              <w:jc w:val="center"/>
              <w:rPr>
                <w:rFonts w:ascii="Book Antiqua" w:eastAsia="Times New Roman" w:hAnsi="Book Antiqua"/>
                <w:b/>
                <w:bCs/>
                <w:sz w:val="24"/>
                <w:szCs w:val="24"/>
                <w:lang w:eastAsia="en-IN"/>
              </w:rPr>
            </w:pPr>
            <w:r w:rsidRPr="00B14BED">
              <w:rPr>
                <w:rFonts w:ascii="Book Antiqua" w:eastAsia="Times New Roman" w:hAnsi="Book Antiqua"/>
                <w:b/>
                <w:bCs/>
                <w:sz w:val="24"/>
                <w:szCs w:val="24"/>
                <w:lang w:eastAsia="en-IN"/>
              </w:rPr>
              <w:t>Total</w:t>
            </w:r>
          </w:p>
        </w:tc>
      </w:tr>
      <w:tr w:rsidR="00B14BED" w:rsidRPr="00B14BED" w14:paraId="339AA867" w14:textId="77777777" w:rsidTr="0072329A">
        <w:trPr>
          <w:trHeight w:val="27"/>
          <w:jc w:val="center"/>
        </w:trPr>
        <w:tc>
          <w:tcPr>
            <w:tcW w:w="7042" w:type="dxa"/>
            <w:noWrap/>
            <w:hideMark/>
          </w:tcPr>
          <w:p w14:paraId="070038C6" w14:textId="77777777" w:rsidR="004219F6" w:rsidRPr="00B14BED" w:rsidRDefault="004219F6" w:rsidP="00CD2632">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A</w:t>
            </w:r>
            <w:r w:rsidR="00CD2632" w:rsidRPr="00B14BED">
              <w:rPr>
                <w:rFonts w:ascii="Book Antiqua" w:eastAsia="Times New Roman" w:hAnsi="Book Antiqua"/>
                <w:bCs/>
                <w:sz w:val="24"/>
                <w:szCs w:val="24"/>
                <w:lang w:eastAsia="en-IN"/>
              </w:rPr>
              <w:t>ugmentative and Alternative Communication</w:t>
            </w:r>
            <w:r w:rsidR="00A635A2" w:rsidRPr="00B14BED">
              <w:rPr>
                <w:rFonts w:ascii="Book Antiqua" w:eastAsia="Times New Roman" w:hAnsi="Book Antiqua"/>
                <w:bCs/>
                <w:sz w:val="24"/>
                <w:szCs w:val="24"/>
                <w:lang w:eastAsia="en-IN"/>
              </w:rPr>
              <w:t xml:space="preserve"> (AAC)</w:t>
            </w:r>
          </w:p>
        </w:tc>
        <w:tc>
          <w:tcPr>
            <w:tcW w:w="1577" w:type="dxa"/>
            <w:noWrap/>
          </w:tcPr>
          <w:p w14:paraId="2E8EB3F6" w14:textId="77777777" w:rsidR="004219F6" w:rsidRPr="00B14BED" w:rsidRDefault="00D6784F" w:rsidP="005075AF">
            <w:pPr>
              <w:spacing w:after="0" w:line="240" w:lineRule="auto"/>
              <w:jc w:val="center"/>
              <w:rPr>
                <w:rFonts w:ascii="Book Antiqua" w:hAnsi="Book Antiqua"/>
                <w:bCs/>
                <w:sz w:val="24"/>
                <w:szCs w:val="24"/>
              </w:rPr>
            </w:pPr>
            <w:r w:rsidRPr="00B14BED">
              <w:rPr>
                <w:rFonts w:ascii="Book Antiqua" w:hAnsi="Book Antiqua"/>
                <w:bCs/>
                <w:sz w:val="24"/>
                <w:szCs w:val="24"/>
              </w:rPr>
              <w:t>107</w:t>
            </w:r>
          </w:p>
        </w:tc>
      </w:tr>
      <w:tr w:rsidR="00B14BED" w:rsidRPr="00B14BED" w14:paraId="3EBC2FA1" w14:textId="77777777" w:rsidTr="0072329A">
        <w:trPr>
          <w:trHeight w:val="27"/>
          <w:jc w:val="center"/>
        </w:trPr>
        <w:tc>
          <w:tcPr>
            <w:tcW w:w="7042" w:type="dxa"/>
            <w:noWrap/>
          </w:tcPr>
          <w:p w14:paraId="4F3B4E8F" w14:textId="77777777" w:rsidR="004219F6" w:rsidRPr="00B14BED" w:rsidRDefault="004219F6" w:rsidP="00F06CA2">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A</w:t>
            </w:r>
            <w:r w:rsidR="00E07A21" w:rsidRPr="00B14BED">
              <w:rPr>
                <w:rFonts w:ascii="Book Antiqua" w:eastAsia="Times New Roman" w:hAnsi="Book Antiqua"/>
                <w:bCs/>
                <w:sz w:val="24"/>
                <w:szCs w:val="24"/>
                <w:lang w:eastAsia="en-IN"/>
              </w:rPr>
              <w:t>utism Spectrum Disorders</w:t>
            </w:r>
            <w:r w:rsidR="00A635A2" w:rsidRPr="00B14BED">
              <w:rPr>
                <w:rFonts w:ascii="Book Antiqua" w:eastAsia="Times New Roman" w:hAnsi="Book Antiqua"/>
                <w:bCs/>
                <w:sz w:val="24"/>
                <w:szCs w:val="24"/>
                <w:lang w:eastAsia="en-IN"/>
              </w:rPr>
              <w:t xml:space="preserve"> (ASD)</w:t>
            </w:r>
          </w:p>
        </w:tc>
        <w:tc>
          <w:tcPr>
            <w:tcW w:w="1577" w:type="dxa"/>
            <w:noWrap/>
          </w:tcPr>
          <w:p w14:paraId="3141A74E" w14:textId="77777777" w:rsidR="004219F6" w:rsidRPr="00B14BED" w:rsidRDefault="00D6784F" w:rsidP="005075AF">
            <w:pPr>
              <w:spacing w:after="0" w:line="240" w:lineRule="auto"/>
              <w:jc w:val="center"/>
              <w:rPr>
                <w:rFonts w:ascii="Book Antiqua" w:hAnsi="Book Antiqua"/>
                <w:bCs/>
                <w:sz w:val="24"/>
                <w:szCs w:val="24"/>
              </w:rPr>
            </w:pPr>
            <w:r w:rsidRPr="00B14BED">
              <w:rPr>
                <w:rFonts w:ascii="Book Antiqua" w:hAnsi="Book Antiqua"/>
                <w:bCs/>
                <w:sz w:val="24"/>
                <w:szCs w:val="24"/>
              </w:rPr>
              <w:t>146</w:t>
            </w:r>
          </w:p>
        </w:tc>
      </w:tr>
      <w:tr w:rsidR="00B14BED" w:rsidRPr="00B14BED" w14:paraId="156D3E7A" w14:textId="77777777" w:rsidTr="0072329A">
        <w:trPr>
          <w:trHeight w:val="27"/>
          <w:jc w:val="center"/>
        </w:trPr>
        <w:tc>
          <w:tcPr>
            <w:tcW w:w="7042" w:type="dxa"/>
            <w:noWrap/>
          </w:tcPr>
          <w:p w14:paraId="547C1A97" w14:textId="77777777" w:rsidR="004219F6" w:rsidRPr="00B14BED" w:rsidRDefault="00A635A2" w:rsidP="00A635A2">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Clinic for Adult and Elderly Persons with Language Disorders (CAEPLD)</w:t>
            </w:r>
          </w:p>
        </w:tc>
        <w:tc>
          <w:tcPr>
            <w:tcW w:w="1577" w:type="dxa"/>
            <w:noWrap/>
          </w:tcPr>
          <w:p w14:paraId="3814EA4C" w14:textId="77777777" w:rsidR="004219F6" w:rsidRPr="00B14BED" w:rsidRDefault="00D6784F" w:rsidP="005075AF">
            <w:pPr>
              <w:spacing w:after="0" w:line="240" w:lineRule="auto"/>
              <w:jc w:val="center"/>
              <w:rPr>
                <w:rFonts w:ascii="Book Antiqua" w:hAnsi="Book Antiqua"/>
                <w:bCs/>
                <w:sz w:val="24"/>
                <w:szCs w:val="24"/>
              </w:rPr>
            </w:pPr>
            <w:r w:rsidRPr="00B14BED">
              <w:rPr>
                <w:rFonts w:ascii="Book Antiqua" w:hAnsi="Book Antiqua"/>
                <w:bCs/>
                <w:sz w:val="24"/>
                <w:szCs w:val="24"/>
              </w:rPr>
              <w:t>46</w:t>
            </w:r>
          </w:p>
        </w:tc>
      </w:tr>
      <w:tr w:rsidR="00B14BED" w:rsidRPr="00B14BED" w14:paraId="1FCA3E36" w14:textId="77777777" w:rsidTr="0072329A">
        <w:trPr>
          <w:trHeight w:val="27"/>
          <w:jc w:val="center"/>
        </w:trPr>
        <w:tc>
          <w:tcPr>
            <w:tcW w:w="7042" w:type="dxa"/>
            <w:noWrap/>
          </w:tcPr>
          <w:p w14:paraId="1B029222" w14:textId="77777777" w:rsidR="004219F6" w:rsidRPr="00B14BED" w:rsidRDefault="004219F6" w:rsidP="00F06CA2">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Fluency</w:t>
            </w:r>
          </w:p>
        </w:tc>
        <w:tc>
          <w:tcPr>
            <w:tcW w:w="1577" w:type="dxa"/>
            <w:noWrap/>
          </w:tcPr>
          <w:p w14:paraId="4CACE496" w14:textId="77777777" w:rsidR="004219F6" w:rsidRPr="00B14BED" w:rsidRDefault="00D6784F" w:rsidP="005075AF">
            <w:pPr>
              <w:spacing w:after="0" w:line="240" w:lineRule="auto"/>
              <w:jc w:val="center"/>
              <w:rPr>
                <w:rFonts w:ascii="Book Antiqua" w:hAnsi="Book Antiqua"/>
                <w:bCs/>
                <w:sz w:val="24"/>
                <w:szCs w:val="24"/>
              </w:rPr>
            </w:pPr>
            <w:r w:rsidRPr="00B14BED">
              <w:rPr>
                <w:rFonts w:ascii="Book Antiqua" w:hAnsi="Book Antiqua"/>
                <w:bCs/>
                <w:sz w:val="24"/>
                <w:szCs w:val="24"/>
              </w:rPr>
              <w:t>26</w:t>
            </w:r>
          </w:p>
        </w:tc>
      </w:tr>
      <w:tr w:rsidR="00B14BED" w:rsidRPr="00B14BED" w14:paraId="61BCE877" w14:textId="77777777" w:rsidTr="0072329A">
        <w:trPr>
          <w:trHeight w:val="27"/>
          <w:jc w:val="center"/>
        </w:trPr>
        <w:tc>
          <w:tcPr>
            <w:tcW w:w="7042" w:type="dxa"/>
            <w:noWrap/>
          </w:tcPr>
          <w:p w14:paraId="2CC170CA" w14:textId="77777777" w:rsidR="00763F8D" w:rsidRPr="00B14BED" w:rsidRDefault="00763F8D" w:rsidP="00763F8D">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Learning Disability (LD)</w:t>
            </w:r>
          </w:p>
        </w:tc>
        <w:tc>
          <w:tcPr>
            <w:tcW w:w="1577" w:type="dxa"/>
            <w:noWrap/>
          </w:tcPr>
          <w:p w14:paraId="1410C0B0" w14:textId="77777777" w:rsidR="00763F8D" w:rsidRPr="00B14BED" w:rsidRDefault="00763F8D" w:rsidP="00763F8D">
            <w:pPr>
              <w:spacing w:after="0" w:line="240" w:lineRule="auto"/>
              <w:jc w:val="center"/>
              <w:rPr>
                <w:rFonts w:ascii="Book Antiqua" w:hAnsi="Book Antiqua"/>
                <w:bCs/>
                <w:sz w:val="24"/>
                <w:szCs w:val="24"/>
              </w:rPr>
            </w:pPr>
            <w:r w:rsidRPr="00B14BED">
              <w:rPr>
                <w:rFonts w:ascii="Book Antiqua" w:hAnsi="Book Antiqua"/>
                <w:bCs/>
                <w:sz w:val="24"/>
                <w:szCs w:val="24"/>
              </w:rPr>
              <w:t>30</w:t>
            </w:r>
          </w:p>
        </w:tc>
      </w:tr>
      <w:tr w:rsidR="00B14BED" w:rsidRPr="00B14BED" w14:paraId="1B2A35A6" w14:textId="77777777" w:rsidTr="0072329A">
        <w:trPr>
          <w:trHeight w:val="27"/>
          <w:jc w:val="center"/>
        </w:trPr>
        <w:tc>
          <w:tcPr>
            <w:tcW w:w="7042" w:type="dxa"/>
            <w:noWrap/>
          </w:tcPr>
          <w:p w14:paraId="272F16D7" w14:textId="77777777" w:rsidR="00763F8D" w:rsidRPr="00B14BED" w:rsidRDefault="00763F8D" w:rsidP="00763F8D">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Motor Speech Disorders (MSD)</w:t>
            </w:r>
          </w:p>
        </w:tc>
        <w:tc>
          <w:tcPr>
            <w:tcW w:w="1577" w:type="dxa"/>
            <w:noWrap/>
          </w:tcPr>
          <w:p w14:paraId="548C0860" w14:textId="77777777" w:rsidR="00763F8D" w:rsidRPr="00B14BED" w:rsidRDefault="00763F8D" w:rsidP="00763F8D">
            <w:pPr>
              <w:spacing w:after="0" w:line="240" w:lineRule="auto"/>
              <w:jc w:val="center"/>
              <w:rPr>
                <w:rFonts w:ascii="Book Antiqua" w:hAnsi="Book Antiqua"/>
                <w:bCs/>
                <w:sz w:val="24"/>
                <w:szCs w:val="24"/>
              </w:rPr>
            </w:pPr>
            <w:r w:rsidRPr="00B14BED">
              <w:rPr>
                <w:rFonts w:ascii="Book Antiqua" w:hAnsi="Book Antiqua"/>
                <w:bCs/>
                <w:sz w:val="24"/>
                <w:szCs w:val="24"/>
              </w:rPr>
              <w:t>33</w:t>
            </w:r>
          </w:p>
        </w:tc>
      </w:tr>
      <w:tr w:rsidR="00B14BED" w:rsidRPr="00B14BED" w14:paraId="0AE2B901" w14:textId="77777777" w:rsidTr="0072329A">
        <w:trPr>
          <w:trHeight w:val="27"/>
          <w:jc w:val="center"/>
        </w:trPr>
        <w:tc>
          <w:tcPr>
            <w:tcW w:w="7042" w:type="dxa"/>
            <w:noWrap/>
          </w:tcPr>
          <w:p w14:paraId="3D58F4ED" w14:textId="77777777" w:rsidR="00763F8D" w:rsidRPr="00B14BED" w:rsidRDefault="00763F8D" w:rsidP="00763F8D">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Phonology</w:t>
            </w:r>
          </w:p>
        </w:tc>
        <w:tc>
          <w:tcPr>
            <w:tcW w:w="1577" w:type="dxa"/>
            <w:noWrap/>
          </w:tcPr>
          <w:p w14:paraId="18B8F6DA" w14:textId="77777777" w:rsidR="00763F8D" w:rsidRPr="00B14BED" w:rsidRDefault="00763F8D" w:rsidP="00763F8D">
            <w:pPr>
              <w:spacing w:after="0" w:line="240" w:lineRule="auto"/>
              <w:jc w:val="center"/>
              <w:rPr>
                <w:rFonts w:ascii="Book Antiqua" w:hAnsi="Book Antiqua"/>
                <w:bCs/>
                <w:sz w:val="24"/>
                <w:szCs w:val="24"/>
              </w:rPr>
            </w:pPr>
            <w:r w:rsidRPr="00B14BED">
              <w:rPr>
                <w:rFonts w:ascii="Book Antiqua" w:hAnsi="Book Antiqua"/>
                <w:bCs/>
                <w:sz w:val="24"/>
                <w:szCs w:val="24"/>
              </w:rPr>
              <w:t>20</w:t>
            </w:r>
          </w:p>
        </w:tc>
      </w:tr>
      <w:tr w:rsidR="00B14BED" w:rsidRPr="00B14BED" w14:paraId="2029F107" w14:textId="77777777" w:rsidTr="0072329A">
        <w:trPr>
          <w:trHeight w:val="27"/>
          <w:jc w:val="center"/>
        </w:trPr>
        <w:tc>
          <w:tcPr>
            <w:tcW w:w="7042" w:type="dxa"/>
            <w:noWrap/>
          </w:tcPr>
          <w:p w14:paraId="36E00A7E" w14:textId="77777777" w:rsidR="00763F8D" w:rsidRPr="00B14BED" w:rsidRDefault="00763F8D" w:rsidP="00763F8D">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lastRenderedPageBreak/>
              <w:t>Structure Orofacial Anomalies (U-SOFA)</w:t>
            </w:r>
          </w:p>
        </w:tc>
        <w:tc>
          <w:tcPr>
            <w:tcW w:w="1577" w:type="dxa"/>
            <w:noWrap/>
          </w:tcPr>
          <w:p w14:paraId="4BFF6747" w14:textId="77777777" w:rsidR="00763F8D" w:rsidRPr="00B14BED" w:rsidRDefault="00763F8D" w:rsidP="00763F8D">
            <w:pPr>
              <w:spacing w:after="0" w:line="240" w:lineRule="auto"/>
              <w:jc w:val="center"/>
              <w:rPr>
                <w:rFonts w:ascii="Book Antiqua" w:hAnsi="Book Antiqua"/>
                <w:bCs/>
                <w:sz w:val="24"/>
                <w:szCs w:val="24"/>
              </w:rPr>
            </w:pPr>
            <w:r w:rsidRPr="00B14BED">
              <w:rPr>
                <w:rFonts w:ascii="Book Antiqua" w:hAnsi="Book Antiqua"/>
                <w:bCs/>
                <w:sz w:val="24"/>
                <w:szCs w:val="24"/>
              </w:rPr>
              <w:t>97</w:t>
            </w:r>
          </w:p>
        </w:tc>
      </w:tr>
      <w:tr w:rsidR="00B14BED" w:rsidRPr="00B14BED" w14:paraId="7BA66D79" w14:textId="77777777" w:rsidTr="0072329A">
        <w:trPr>
          <w:trHeight w:val="27"/>
          <w:jc w:val="center"/>
        </w:trPr>
        <w:tc>
          <w:tcPr>
            <w:tcW w:w="7042" w:type="dxa"/>
            <w:noWrap/>
          </w:tcPr>
          <w:p w14:paraId="0410520B" w14:textId="77777777" w:rsidR="00763F8D" w:rsidRPr="00B14BED" w:rsidRDefault="00763F8D" w:rsidP="00763F8D">
            <w:pPr>
              <w:spacing w:after="0" w:line="240" w:lineRule="auto"/>
              <w:rPr>
                <w:rFonts w:ascii="Book Antiqua" w:eastAsia="Times New Roman" w:hAnsi="Book Antiqua"/>
                <w:bCs/>
                <w:sz w:val="24"/>
                <w:szCs w:val="24"/>
                <w:lang w:eastAsia="en-IN"/>
              </w:rPr>
            </w:pPr>
            <w:r w:rsidRPr="00B14BED">
              <w:rPr>
                <w:rFonts w:ascii="Book Antiqua" w:eastAsia="Times New Roman" w:hAnsi="Book Antiqua"/>
                <w:bCs/>
                <w:sz w:val="24"/>
                <w:szCs w:val="24"/>
                <w:lang w:eastAsia="en-IN"/>
              </w:rPr>
              <w:t>Voice</w:t>
            </w:r>
          </w:p>
        </w:tc>
        <w:tc>
          <w:tcPr>
            <w:tcW w:w="1577" w:type="dxa"/>
            <w:noWrap/>
          </w:tcPr>
          <w:p w14:paraId="012821D4" w14:textId="77777777" w:rsidR="00763F8D" w:rsidRPr="00B14BED" w:rsidRDefault="00763F8D" w:rsidP="00763F8D">
            <w:pPr>
              <w:spacing w:after="0" w:line="240" w:lineRule="auto"/>
              <w:jc w:val="center"/>
              <w:rPr>
                <w:rFonts w:ascii="Book Antiqua" w:hAnsi="Book Antiqua"/>
                <w:bCs/>
                <w:sz w:val="24"/>
                <w:szCs w:val="24"/>
              </w:rPr>
            </w:pPr>
            <w:r w:rsidRPr="00B14BED">
              <w:rPr>
                <w:rFonts w:ascii="Book Antiqua" w:hAnsi="Book Antiqua"/>
                <w:bCs/>
                <w:sz w:val="24"/>
                <w:szCs w:val="24"/>
              </w:rPr>
              <w:t>59</w:t>
            </w:r>
          </w:p>
        </w:tc>
      </w:tr>
      <w:tr w:rsidR="00D43C39" w:rsidRPr="00D43C39" w14:paraId="22EE5EE1" w14:textId="77777777" w:rsidTr="0072329A">
        <w:trPr>
          <w:trHeight w:val="27"/>
          <w:jc w:val="center"/>
        </w:trPr>
        <w:tc>
          <w:tcPr>
            <w:tcW w:w="7042" w:type="dxa"/>
            <w:noWrap/>
          </w:tcPr>
          <w:p w14:paraId="1EDDEDC9" w14:textId="77777777" w:rsidR="00044DB2" w:rsidRPr="00D43C39" w:rsidRDefault="00044DB2" w:rsidP="00763F8D">
            <w:pPr>
              <w:spacing w:after="0" w:line="240" w:lineRule="auto"/>
              <w:rPr>
                <w:rFonts w:ascii="Book Antiqua" w:eastAsia="Times New Roman" w:hAnsi="Book Antiqua"/>
                <w:bCs/>
                <w:sz w:val="24"/>
                <w:szCs w:val="24"/>
                <w:lang w:eastAsia="en-IN"/>
              </w:rPr>
            </w:pPr>
            <w:r w:rsidRPr="00D43C39">
              <w:rPr>
                <w:rFonts w:ascii="Book Antiqua" w:eastAsia="Times New Roman" w:hAnsi="Book Antiqua"/>
                <w:bCs/>
                <w:sz w:val="24"/>
                <w:szCs w:val="24"/>
                <w:lang w:eastAsia="en-IN"/>
              </w:rPr>
              <w:t xml:space="preserve">Implantable Hearing Devices Unit </w:t>
            </w:r>
          </w:p>
          <w:p w14:paraId="2F7396FC" w14:textId="10C98B07" w:rsidR="00D355D3" w:rsidRPr="00D43C39" w:rsidRDefault="00D355D3" w:rsidP="00D355D3">
            <w:pPr>
              <w:pStyle w:val="ListParagraph"/>
              <w:numPr>
                <w:ilvl w:val="0"/>
                <w:numId w:val="20"/>
              </w:numPr>
              <w:spacing w:after="0" w:line="240" w:lineRule="auto"/>
              <w:rPr>
                <w:rFonts w:ascii="Book Antiqua" w:eastAsia="Times New Roman" w:hAnsi="Book Antiqua"/>
                <w:bCs/>
                <w:sz w:val="24"/>
                <w:szCs w:val="24"/>
                <w:lang w:eastAsia="en-IN"/>
              </w:rPr>
            </w:pPr>
            <w:r w:rsidRPr="00D43C39">
              <w:rPr>
                <w:rFonts w:ascii="Book Antiqua" w:eastAsia="Times New Roman" w:hAnsi="Book Antiqua"/>
                <w:bCs/>
                <w:sz w:val="24"/>
                <w:szCs w:val="24"/>
                <w:lang w:eastAsia="en-IN"/>
              </w:rPr>
              <w:t>No. of switch on</w:t>
            </w:r>
            <w:r w:rsidR="0095173E">
              <w:rPr>
                <w:rFonts w:ascii="Book Antiqua" w:eastAsia="Times New Roman" w:hAnsi="Book Antiqua"/>
                <w:bCs/>
                <w:sz w:val="24"/>
                <w:szCs w:val="24"/>
                <w:lang w:eastAsia="en-IN"/>
              </w:rPr>
              <w:t xml:space="preserve">                           -  </w:t>
            </w:r>
            <w:r w:rsidR="005F3490">
              <w:rPr>
                <w:rFonts w:ascii="Book Antiqua" w:eastAsia="Times New Roman" w:hAnsi="Book Antiqua"/>
                <w:bCs/>
                <w:sz w:val="24"/>
                <w:szCs w:val="24"/>
                <w:lang w:eastAsia="en-IN"/>
              </w:rPr>
              <w:t xml:space="preserve"> </w:t>
            </w:r>
            <w:r w:rsidR="0095173E">
              <w:rPr>
                <w:rFonts w:ascii="Book Antiqua" w:eastAsia="Times New Roman" w:hAnsi="Book Antiqua"/>
                <w:bCs/>
                <w:sz w:val="24"/>
                <w:szCs w:val="24"/>
                <w:lang w:eastAsia="en-IN"/>
              </w:rPr>
              <w:t>10</w:t>
            </w:r>
          </w:p>
          <w:p w14:paraId="4906C86F" w14:textId="2C32EEFE" w:rsidR="00D355D3" w:rsidRPr="00D43C39" w:rsidRDefault="00D355D3" w:rsidP="00D355D3">
            <w:pPr>
              <w:pStyle w:val="ListParagraph"/>
              <w:numPr>
                <w:ilvl w:val="0"/>
                <w:numId w:val="20"/>
              </w:numPr>
              <w:spacing w:after="0" w:line="240" w:lineRule="auto"/>
              <w:rPr>
                <w:rFonts w:ascii="Book Antiqua" w:eastAsia="Times New Roman" w:hAnsi="Book Antiqua"/>
                <w:bCs/>
                <w:sz w:val="24"/>
                <w:szCs w:val="24"/>
                <w:lang w:eastAsia="en-IN"/>
              </w:rPr>
            </w:pPr>
            <w:r w:rsidRPr="00D43C39">
              <w:rPr>
                <w:rFonts w:ascii="Book Antiqua" w:eastAsia="Times New Roman" w:hAnsi="Book Antiqua"/>
                <w:bCs/>
                <w:sz w:val="24"/>
                <w:szCs w:val="24"/>
                <w:lang w:eastAsia="en-IN"/>
              </w:rPr>
              <w:t>Mapping for CI</w:t>
            </w:r>
            <w:r w:rsidR="0095173E">
              <w:rPr>
                <w:rFonts w:ascii="Book Antiqua" w:eastAsia="Times New Roman" w:hAnsi="Book Antiqua"/>
                <w:bCs/>
                <w:sz w:val="24"/>
                <w:szCs w:val="24"/>
                <w:lang w:eastAsia="en-IN"/>
              </w:rPr>
              <w:t xml:space="preserve">                             </w:t>
            </w:r>
            <w:proofErr w:type="gramStart"/>
            <w:r w:rsidR="0095173E">
              <w:rPr>
                <w:rFonts w:ascii="Book Antiqua" w:eastAsia="Times New Roman" w:hAnsi="Book Antiqua"/>
                <w:bCs/>
                <w:sz w:val="24"/>
                <w:szCs w:val="24"/>
                <w:lang w:eastAsia="en-IN"/>
              </w:rPr>
              <w:t>-  124</w:t>
            </w:r>
            <w:proofErr w:type="gramEnd"/>
          </w:p>
          <w:p w14:paraId="2D8AA7FD" w14:textId="1EE738F4" w:rsidR="00D355D3" w:rsidRPr="00D43C39" w:rsidRDefault="00D355D3" w:rsidP="00D355D3">
            <w:pPr>
              <w:pStyle w:val="ListParagraph"/>
              <w:numPr>
                <w:ilvl w:val="0"/>
                <w:numId w:val="20"/>
              </w:numPr>
              <w:spacing w:after="0" w:line="240" w:lineRule="auto"/>
              <w:rPr>
                <w:rFonts w:ascii="Book Antiqua" w:eastAsia="Times New Roman" w:hAnsi="Book Antiqua"/>
                <w:bCs/>
                <w:sz w:val="24"/>
                <w:szCs w:val="24"/>
                <w:lang w:eastAsia="en-IN"/>
              </w:rPr>
            </w:pPr>
            <w:r w:rsidRPr="00D43C39">
              <w:rPr>
                <w:rFonts w:ascii="Book Antiqua" w:eastAsia="Times New Roman" w:hAnsi="Book Antiqua"/>
                <w:bCs/>
                <w:sz w:val="24"/>
                <w:szCs w:val="24"/>
                <w:lang w:eastAsia="en-IN"/>
              </w:rPr>
              <w:t>Trouble shooting CI devices</w:t>
            </w:r>
            <w:r w:rsidR="0095173E">
              <w:rPr>
                <w:rFonts w:ascii="Book Antiqua" w:eastAsia="Times New Roman" w:hAnsi="Book Antiqua"/>
                <w:bCs/>
                <w:sz w:val="24"/>
                <w:szCs w:val="24"/>
                <w:lang w:eastAsia="en-IN"/>
              </w:rPr>
              <w:t xml:space="preserve">       -  </w:t>
            </w:r>
            <w:r w:rsidR="005F3490">
              <w:rPr>
                <w:rFonts w:ascii="Book Antiqua" w:eastAsia="Times New Roman" w:hAnsi="Book Antiqua"/>
                <w:bCs/>
                <w:sz w:val="24"/>
                <w:szCs w:val="24"/>
                <w:lang w:eastAsia="en-IN"/>
              </w:rPr>
              <w:t xml:space="preserve"> </w:t>
            </w:r>
            <w:r w:rsidR="0095173E">
              <w:rPr>
                <w:rFonts w:ascii="Book Antiqua" w:eastAsia="Times New Roman" w:hAnsi="Book Antiqua"/>
                <w:bCs/>
                <w:sz w:val="24"/>
                <w:szCs w:val="24"/>
                <w:lang w:eastAsia="en-IN"/>
              </w:rPr>
              <w:t>84</w:t>
            </w:r>
          </w:p>
          <w:p w14:paraId="4AF66F35" w14:textId="1C1CC7CB" w:rsidR="00D355D3" w:rsidRPr="00D43C39" w:rsidRDefault="00D355D3" w:rsidP="00D355D3">
            <w:pPr>
              <w:pStyle w:val="ListParagraph"/>
              <w:numPr>
                <w:ilvl w:val="0"/>
                <w:numId w:val="20"/>
              </w:numPr>
              <w:spacing w:after="0" w:line="240" w:lineRule="auto"/>
              <w:rPr>
                <w:rFonts w:ascii="Book Antiqua" w:eastAsia="Times New Roman" w:hAnsi="Book Antiqua"/>
                <w:bCs/>
                <w:sz w:val="24"/>
                <w:szCs w:val="24"/>
                <w:lang w:eastAsia="en-IN"/>
              </w:rPr>
            </w:pPr>
            <w:r w:rsidRPr="00D43C39">
              <w:rPr>
                <w:rFonts w:ascii="Book Antiqua" w:eastAsia="Times New Roman" w:hAnsi="Book Antiqua"/>
                <w:bCs/>
                <w:sz w:val="24"/>
                <w:szCs w:val="24"/>
                <w:lang w:eastAsia="en-IN"/>
              </w:rPr>
              <w:t>Counselling for CI clients</w:t>
            </w:r>
            <w:r w:rsidR="0095173E">
              <w:rPr>
                <w:rFonts w:ascii="Book Antiqua" w:eastAsia="Times New Roman" w:hAnsi="Book Antiqua"/>
                <w:bCs/>
                <w:sz w:val="24"/>
                <w:szCs w:val="24"/>
                <w:lang w:eastAsia="en-IN"/>
              </w:rPr>
              <w:t xml:space="preserve">            - 210</w:t>
            </w:r>
          </w:p>
        </w:tc>
        <w:tc>
          <w:tcPr>
            <w:tcW w:w="1577" w:type="dxa"/>
            <w:noWrap/>
          </w:tcPr>
          <w:p w14:paraId="3C864FC0" w14:textId="77777777" w:rsidR="00044DB2" w:rsidRPr="00D43C39" w:rsidRDefault="00D355D3" w:rsidP="00763F8D">
            <w:pPr>
              <w:spacing w:after="0" w:line="240" w:lineRule="auto"/>
              <w:jc w:val="center"/>
              <w:rPr>
                <w:rFonts w:ascii="Book Antiqua" w:hAnsi="Book Antiqua"/>
                <w:bCs/>
                <w:sz w:val="24"/>
                <w:szCs w:val="24"/>
              </w:rPr>
            </w:pPr>
            <w:r w:rsidRPr="00D43C39">
              <w:rPr>
                <w:rFonts w:ascii="Book Antiqua" w:hAnsi="Book Antiqua"/>
                <w:bCs/>
                <w:sz w:val="24"/>
                <w:szCs w:val="24"/>
              </w:rPr>
              <w:t>181</w:t>
            </w:r>
          </w:p>
          <w:p w14:paraId="6B1515B3" w14:textId="0BFC41A5" w:rsidR="00D355D3" w:rsidRPr="00D43C39" w:rsidRDefault="00D355D3" w:rsidP="00763F8D">
            <w:pPr>
              <w:spacing w:after="0" w:line="240" w:lineRule="auto"/>
              <w:jc w:val="center"/>
              <w:rPr>
                <w:rFonts w:ascii="Book Antiqua" w:hAnsi="Book Antiqua"/>
                <w:bCs/>
                <w:sz w:val="24"/>
                <w:szCs w:val="24"/>
              </w:rPr>
            </w:pPr>
          </w:p>
        </w:tc>
      </w:tr>
      <w:tr w:rsidR="00146D12" w:rsidRPr="00395822" w14:paraId="5A01394A" w14:textId="77777777" w:rsidTr="0072329A">
        <w:trPr>
          <w:trHeight w:val="27"/>
          <w:jc w:val="center"/>
        </w:trPr>
        <w:tc>
          <w:tcPr>
            <w:tcW w:w="7042" w:type="dxa"/>
            <w:noWrap/>
          </w:tcPr>
          <w:p w14:paraId="43445C04" w14:textId="31E89924" w:rsidR="00146D12" w:rsidRPr="00395822" w:rsidRDefault="00146D12" w:rsidP="00146D12">
            <w:pPr>
              <w:spacing w:after="0" w:line="240" w:lineRule="auto"/>
              <w:rPr>
                <w:rFonts w:ascii="Book Antiqua" w:eastAsia="Times New Roman" w:hAnsi="Book Antiqua"/>
                <w:bCs/>
                <w:color w:val="4F81BD" w:themeColor="accent1"/>
                <w:sz w:val="24"/>
                <w:szCs w:val="24"/>
                <w:lang w:eastAsia="en-IN"/>
              </w:rPr>
            </w:pPr>
            <w:r w:rsidRPr="00D43C39">
              <w:rPr>
                <w:rFonts w:ascii="Book Antiqua" w:eastAsia="Times New Roman" w:hAnsi="Book Antiqua"/>
                <w:bCs/>
                <w:sz w:val="24"/>
                <w:szCs w:val="24"/>
                <w:lang w:eastAsia="en-IN"/>
              </w:rPr>
              <w:t>Listening Training Unit (LTU)</w:t>
            </w:r>
          </w:p>
        </w:tc>
        <w:tc>
          <w:tcPr>
            <w:tcW w:w="1577" w:type="dxa"/>
            <w:noWrap/>
          </w:tcPr>
          <w:p w14:paraId="308ADB06" w14:textId="4347BC8A" w:rsidR="00146D12" w:rsidRPr="00395822" w:rsidRDefault="00146D12" w:rsidP="00146D12">
            <w:pPr>
              <w:spacing w:after="0" w:line="240" w:lineRule="auto"/>
              <w:jc w:val="center"/>
              <w:rPr>
                <w:rFonts w:ascii="Book Antiqua" w:hAnsi="Book Antiqua"/>
                <w:bCs/>
                <w:color w:val="4F81BD" w:themeColor="accent1"/>
                <w:sz w:val="24"/>
                <w:szCs w:val="24"/>
              </w:rPr>
            </w:pPr>
            <w:r w:rsidRPr="00D43C39">
              <w:rPr>
                <w:rFonts w:ascii="Book Antiqua" w:hAnsi="Book Antiqua"/>
                <w:bCs/>
                <w:sz w:val="24"/>
                <w:szCs w:val="24"/>
              </w:rPr>
              <w:t>373</w:t>
            </w:r>
          </w:p>
        </w:tc>
      </w:tr>
      <w:tr w:rsidR="00146D12" w:rsidRPr="00D43C39" w14:paraId="541AF0BC" w14:textId="77777777" w:rsidTr="0072329A">
        <w:trPr>
          <w:trHeight w:val="27"/>
          <w:jc w:val="center"/>
        </w:trPr>
        <w:tc>
          <w:tcPr>
            <w:tcW w:w="7042" w:type="dxa"/>
            <w:noWrap/>
          </w:tcPr>
          <w:p w14:paraId="1F6413EC" w14:textId="5CFF9F29" w:rsidR="00146D12" w:rsidRPr="00D43C39" w:rsidRDefault="00146D12" w:rsidP="00146D12">
            <w:pPr>
              <w:spacing w:after="0" w:line="240" w:lineRule="auto"/>
              <w:rPr>
                <w:rFonts w:ascii="Book Antiqua" w:eastAsia="Times New Roman" w:hAnsi="Book Antiqua"/>
                <w:bCs/>
                <w:sz w:val="24"/>
                <w:szCs w:val="24"/>
                <w:lang w:eastAsia="en-IN"/>
              </w:rPr>
            </w:pPr>
            <w:r w:rsidRPr="005F3490">
              <w:rPr>
                <w:rFonts w:ascii="Book Antiqua" w:eastAsia="Times New Roman" w:hAnsi="Book Antiqua"/>
                <w:bCs/>
                <w:sz w:val="24"/>
                <w:szCs w:val="24"/>
                <w:lang w:eastAsia="en-IN"/>
              </w:rPr>
              <w:t>Vertigo Clinic</w:t>
            </w:r>
          </w:p>
        </w:tc>
        <w:tc>
          <w:tcPr>
            <w:tcW w:w="1577" w:type="dxa"/>
            <w:noWrap/>
          </w:tcPr>
          <w:p w14:paraId="5D5D01CD" w14:textId="5589E147" w:rsidR="00146D12" w:rsidRPr="00D43C39" w:rsidRDefault="00146D12" w:rsidP="00146D12">
            <w:pPr>
              <w:spacing w:after="0" w:line="240" w:lineRule="auto"/>
              <w:jc w:val="center"/>
              <w:rPr>
                <w:rFonts w:ascii="Book Antiqua" w:hAnsi="Book Antiqua"/>
                <w:bCs/>
                <w:sz w:val="24"/>
                <w:szCs w:val="24"/>
              </w:rPr>
            </w:pPr>
            <w:r w:rsidRPr="005F3490">
              <w:rPr>
                <w:rFonts w:ascii="Book Antiqua" w:hAnsi="Book Antiqua"/>
                <w:bCs/>
                <w:sz w:val="24"/>
                <w:szCs w:val="24"/>
              </w:rPr>
              <w:t>278</w:t>
            </w:r>
          </w:p>
        </w:tc>
      </w:tr>
      <w:tr w:rsidR="00797AD0" w:rsidRPr="00D43C39" w14:paraId="2461AE28" w14:textId="77777777" w:rsidTr="0072329A">
        <w:trPr>
          <w:trHeight w:val="27"/>
          <w:jc w:val="center"/>
        </w:trPr>
        <w:tc>
          <w:tcPr>
            <w:tcW w:w="7042" w:type="dxa"/>
            <w:noWrap/>
          </w:tcPr>
          <w:p w14:paraId="21CF349C" w14:textId="191A0F60" w:rsidR="00797AD0" w:rsidRPr="005F3490" w:rsidRDefault="00797AD0" w:rsidP="00146D12">
            <w:pPr>
              <w:spacing w:after="0" w:line="240" w:lineRule="auto"/>
              <w:rPr>
                <w:rFonts w:ascii="Book Antiqua" w:eastAsia="Times New Roman" w:hAnsi="Book Antiqua"/>
                <w:bCs/>
                <w:sz w:val="24"/>
                <w:szCs w:val="24"/>
                <w:lang w:eastAsia="en-IN"/>
              </w:rPr>
            </w:pPr>
            <w:r>
              <w:rPr>
                <w:rFonts w:ascii="Book Antiqua" w:eastAsia="Times New Roman" w:hAnsi="Book Antiqua"/>
                <w:bCs/>
                <w:sz w:val="24"/>
                <w:szCs w:val="24"/>
                <w:lang w:eastAsia="en-IN"/>
              </w:rPr>
              <w:t>Dysphagia Unit</w:t>
            </w:r>
          </w:p>
        </w:tc>
        <w:tc>
          <w:tcPr>
            <w:tcW w:w="1577" w:type="dxa"/>
            <w:noWrap/>
          </w:tcPr>
          <w:p w14:paraId="2521FFDE" w14:textId="1FF9EE20" w:rsidR="00797AD0" w:rsidRPr="005F3490" w:rsidRDefault="00797AD0" w:rsidP="00146D12">
            <w:pPr>
              <w:spacing w:after="0" w:line="240" w:lineRule="auto"/>
              <w:jc w:val="center"/>
              <w:rPr>
                <w:rFonts w:ascii="Book Antiqua" w:hAnsi="Book Antiqua"/>
                <w:bCs/>
                <w:sz w:val="24"/>
                <w:szCs w:val="24"/>
              </w:rPr>
            </w:pPr>
            <w:r>
              <w:rPr>
                <w:rFonts w:ascii="Book Antiqua" w:hAnsi="Book Antiqua"/>
                <w:bCs/>
                <w:sz w:val="24"/>
                <w:szCs w:val="24"/>
              </w:rPr>
              <w:t>12</w:t>
            </w:r>
          </w:p>
        </w:tc>
      </w:tr>
      <w:tr w:rsidR="00146D12" w:rsidRPr="00395822" w14:paraId="2BE9FD52" w14:textId="77777777" w:rsidTr="0072329A">
        <w:trPr>
          <w:trHeight w:val="27"/>
          <w:jc w:val="center"/>
        </w:trPr>
        <w:tc>
          <w:tcPr>
            <w:tcW w:w="7042" w:type="dxa"/>
            <w:noWrap/>
          </w:tcPr>
          <w:p w14:paraId="3AC2A249" w14:textId="77777777" w:rsidR="00146D12" w:rsidRPr="00627210" w:rsidRDefault="00146D12" w:rsidP="00146D12">
            <w:pPr>
              <w:spacing w:after="0" w:line="240" w:lineRule="auto"/>
              <w:jc w:val="center"/>
              <w:rPr>
                <w:rFonts w:ascii="Book Antiqua" w:eastAsia="Times New Roman" w:hAnsi="Book Antiqua"/>
                <w:b/>
                <w:color w:val="000000" w:themeColor="text1"/>
                <w:sz w:val="24"/>
                <w:szCs w:val="24"/>
                <w:lang w:eastAsia="en-IN"/>
              </w:rPr>
            </w:pPr>
            <w:r w:rsidRPr="00627210">
              <w:rPr>
                <w:rFonts w:ascii="Book Antiqua" w:eastAsia="Times New Roman" w:hAnsi="Book Antiqua"/>
                <w:b/>
                <w:color w:val="000000" w:themeColor="text1"/>
                <w:sz w:val="24"/>
                <w:szCs w:val="24"/>
                <w:lang w:eastAsia="en-IN"/>
              </w:rPr>
              <w:t>Total</w:t>
            </w:r>
          </w:p>
        </w:tc>
        <w:tc>
          <w:tcPr>
            <w:tcW w:w="1577" w:type="dxa"/>
          </w:tcPr>
          <w:p w14:paraId="57D89C1E" w14:textId="76E79833" w:rsidR="00146D12" w:rsidRPr="00627210" w:rsidRDefault="00321096" w:rsidP="00146D12">
            <w:pPr>
              <w:spacing w:after="0" w:line="240" w:lineRule="auto"/>
              <w:jc w:val="center"/>
              <w:rPr>
                <w:rFonts w:ascii="Book Antiqua" w:eastAsia="Times New Roman" w:hAnsi="Book Antiqua"/>
                <w:b/>
                <w:color w:val="000000" w:themeColor="text1"/>
                <w:sz w:val="24"/>
                <w:szCs w:val="24"/>
                <w:lang w:eastAsia="en-IN"/>
              </w:rPr>
            </w:pPr>
            <w:r w:rsidRPr="00627210">
              <w:rPr>
                <w:rFonts w:ascii="Book Antiqua" w:eastAsia="Times New Roman" w:hAnsi="Book Antiqua"/>
                <w:b/>
                <w:color w:val="000000" w:themeColor="text1"/>
                <w:sz w:val="24"/>
                <w:szCs w:val="24"/>
                <w:lang w:eastAsia="en-IN"/>
              </w:rPr>
              <w:t>1408</w:t>
            </w:r>
          </w:p>
        </w:tc>
      </w:tr>
    </w:tbl>
    <w:p w14:paraId="45CD65AA" w14:textId="77777777" w:rsidR="00146D12" w:rsidRDefault="00146D12" w:rsidP="008F252B">
      <w:pPr>
        <w:spacing w:after="0" w:line="360" w:lineRule="auto"/>
        <w:jc w:val="center"/>
        <w:rPr>
          <w:rFonts w:ascii="Book Antiqua" w:hAnsi="Book Antiqua"/>
          <w:b/>
          <w:sz w:val="24"/>
          <w:szCs w:val="24"/>
        </w:rPr>
      </w:pPr>
    </w:p>
    <w:p w14:paraId="12B1D66B" w14:textId="25944FFD" w:rsidR="008F252B" w:rsidRPr="00B14BED" w:rsidRDefault="008F252B" w:rsidP="008F252B">
      <w:pPr>
        <w:spacing w:after="0" w:line="360" w:lineRule="auto"/>
        <w:jc w:val="center"/>
        <w:rPr>
          <w:rFonts w:ascii="Book Antiqua" w:hAnsi="Book Antiqua"/>
          <w:b/>
          <w:sz w:val="24"/>
          <w:szCs w:val="24"/>
        </w:rPr>
      </w:pPr>
      <w:r w:rsidRPr="00B14BED">
        <w:rPr>
          <w:rFonts w:ascii="Book Antiqua" w:hAnsi="Book Antiqua"/>
          <w:b/>
          <w:sz w:val="24"/>
          <w:szCs w:val="24"/>
        </w:rPr>
        <w:t xml:space="preserve">Table </w:t>
      </w:r>
      <w:r w:rsidR="0001007D">
        <w:rPr>
          <w:rFonts w:ascii="Book Antiqua" w:hAnsi="Book Antiqua"/>
          <w:b/>
          <w:sz w:val="24"/>
          <w:szCs w:val="24"/>
        </w:rPr>
        <w:t>14</w:t>
      </w:r>
      <w:r w:rsidRPr="00B14BED">
        <w:rPr>
          <w:rFonts w:ascii="Book Antiqua" w:hAnsi="Book Antiqua"/>
          <w:b/>
          <w:sz w:val="24"/>
          <w:szCs w:val="24"/>
        </w:rPr>
        <w:t xml:space="preserve">: </w:t>
      </w:r>
      <w:r w:rsidR="0073605E" w:rsidRPr="00B14BED">
        <w:rPr>
          <w:rFonts w:ascii="Book Antiqua" w:hAnsi="Book Antiqua"/>
          <w:b/>
          <w:sz w:val="24"/>
          <w:szCs w:val="24"/>
        </w:rPr>
        <w:t>Rehabilitation</w:t>
      </w:r>
      <w:r w:rsidRPr="00B14BED">
        <w:rPr>
          <w:rFonts w:ascii="Book Antiqua" w:hAnsi="Book Antiqua"/>
          <w:b/>
          <w:sz w:val="24"/>
          <w:szCs w:val="24"/>
        </w:rPr>
        <w:t xml:space="preserve"> at </w:t>
      </w:r>
      <w:r w:rsidR="0073605E" w:rsidRPr="00B14BED">
        <w:rPr>
          <w:rFonts w:ascii="Book Antiqua" w:hAnsi="Book Antiqua"/>
          <w:b/>
          <w:sz w:val="24"/>
          <w:szCs w:val="24"/>
        </w:rPr>
        <w:t xml:space="preserve">the </w:t>
      </w:r>
      <w:r w:rsidRPr="00B14BED">
        <w:rPr>
          <w:rFonts w:ascii="Book Antiqua" w:hAnsi="Book Antiqua"/>
          <w:b/>
          <w:sz w:val="24"/>
          <w:szCs w:val="24"/>
        </w:rPr>
        <w:t>special clinic</w:t>
      </w:r>
      <w:r w:rsidR="0073605E" w:rsidRPr="00B14BED">
        <w:rPr>
          <w:rFonts w:ascii="Book Antiqua" w:hAnsi="Book Antiqua"/>
          <w:b/>
          <w:sz w:val="24"/>
          <w:szCs w:val="24"/>
        </w:rPr>
        <w:t>s</w:t>
      </w:r>
      <w:r w:rsidR="006214CC" w:rsidRPr="00B14BED">
        <w:rPr>
          <w:rFonts w:ascii="Book Antiqua" w:hAnsi="Book Antiqua"/>
          <w:b/>
          <w:sz w:val="24"/>
          <w:szCs w:val="24"/>
        </w:rPr>
        <w:t xml:space="preserve"> </w:t>
      </w:r>
      <w:r w:rsidRPr="00B14BED">
        <w:rPr>
          <w:rFonts w:ascii="Book Antiqua" w:hAnsi="Book Antiqua"/>
          <w:b/>
          <w:sz w:val="24"/>
          <w:szCs w:val="24"/>
        </w:rPr>
        <w:t>(Virtual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33"/>
        <w:gridCol w:w="1400"/>
        <w:gridCol w:w="1701"/>
      </w:tblGrid>
      <w:tr w:rsidR="00B14BED" w:rsidRPr="00B14BED" w14:paraId="18B8C39D" w14:textId="77777777" w:rsidTr="00C617AA">
        <w:trPr>
          <w:jc w:val="center"/>
        </w:trPr>
        <w:tc>
          <w:tcPr>
            <w:tcW w:w="2532" w:type="dxa"/>
          </w:tcPr>
          <w:p w14:paraId="4B7B7CD2" w14:textId="77777777" w:rsidR="006C6630" w:rsidRPr="00B14BED" w:rsidRDefault="006C6630" w:rsidP="00FD349E">
            <w:pPr>
              <w:spacing w:after="0"/>
              <w:jc w:val="center"/>
              <w:rPr>
                <w:rFonts w:ascii="Book Antiqua" w:hAnsi="Book Antiqua"/>
                <w:b/>
                <w:caps/>
                <w:sz w:val="24"/>
                <w:szCs w:val="24"/>
              </w:rPr>
            </w:pPr>
            <w:r w:rsidRPr="00B14BED">
              <w:rPr>
                <w:rFonts w:ascii="Book Antiqua" w:eastAsia="Times New Roman" w:hAnsi="Book Antiqua"/>
                <w:b/>
                <w:bCs/>
                <w:sz w:val="24"/>
                <w:szCs w:val="24"/>
                <w:lang w:eastAsia="en-IN" w:bidi="hi-IN"/>
              </w:rPr>
              <w:t>Unit</w:t>
            </w:r>
          </w:p>
        </w:tc>
        <w:tc>
          <w:tcPr>
            <w:tcW w:w="1733" w:type="dxa"/>
          </w:tcPr>
          <w:p w14:paraId="5B7055BC" w14:textId="77777777" w:rsidR="006C6630" w:rsidRPr="00B14BED" w:rsidRDefault="005C0034" w:rsidP="00FD349E">
            <w:pPr>
              <w:spacing w:after="0"/>
              <w:jc w:val="center"/>
              <w:rPr>
                <w:rFonts w:ascii="Book Antiqua" w:hAnsi="Book Antiqua"/>
                <w:b/>
                <w:caps/>
                <w:sz w:val="24"/>
                <w:szCs w:val="24"/>
              </w:rPr>
            </w:pPr>
            <w:r w:rsidRPr="00B14BED">
              <w:rPr>
                <w:rFonts w:ascii="Book Antiqua" w:hAnsi="Book Antiqua"/>
                <w:b/>
                <w:bCs/>
                <w:iCs/>
                <w:noProof/>
                <w:sz w:val="24"/>
                <w:szCs w:val="24"/>
              </w:rPr>
              <w:t>Child</w:t>
            </w:r>
          </w:p>
        </w:tc>
        <w:tc>
          <w:tcPr>
            <w:tcW w:w="1400" w:type="dxa"/>
          </w:tcPr>
          <w:p w14:paraId="7F95F824" w14:textId="77777777" w:rsidR="006C6630" w:rsidRPr="00B14BED" w:rsidRDefault="005C0034" w:rsidP="00FD349E">
            <w:pPr>
              <w:spacing w:after="0"/>
              <w:jc w:val="center"/>
              <w:rPr>
                <w:rFonts w:ascii="Book Antiqua" w:hAnsi="Book Antiqua"/>
                <w:b/>
                <w:caps/>
                <w:sz w:val="24"/>
                <w:szCs w:val="24"/>
              </w:rPr>
            </w:pPr>
            <w:r w:rsidRPr="00B14BED">
              <w:rPr>
                <w:rFonts w:ascii="Book Antiqua" w:hAnsi="Book Antiqua"/>
                <w:b/>
                <w:bCs/>
                <w:iCs/>
                <w:noProof/>
                <w:sz w:val="24"/>
                <w:szCs w:val="24"/>
              </w:rPr>
              <w:t>Adult</w:t>
            </w:r>
          </w:p>
        </w:tc>
        <w:tc>
          <w:tcPr>
            <w:tcW w:w="1701" w:type="dxa"/>
          </w:tcPr>
          <w:p w14:paraId="375D7E08" w14:textId="77777777" w:rsidR="006C6630" w:rsidRPr="00B14BED" w:rsidRDefault="00DF079D" w:rsidP="00FD349E">
            <w:pPr>
              <w:spacing w:after="0"/>
              <w:jc w:val="center"/>
              <w:rPr>
                <w:rFonts w:ascii="Book Antiqua" w:hAnsi="Book Antiqua"/>
                <w:b/>
                <w:caps/>
                <w:sz w:val="24"/>
                <w:szCs w:val="24"/>
              </w:rPr>
            </w:pPr>
            <w:r w:rsidRPr="00B14BED">
              <w:rPr>
                <w:rFonts w:ascii="Book Antiqua" w:eastAsia="Times New Roman" w:hAnsi="Book Antiqua"/>
                <w:b/>
                <w:bCs/>
                <w:sz w:val="24"/>
                <w:szCs w:val="24"/>
                <w:lang w:eastAsia="en-IN" w:bidi="hi-IN"/>
              </w:rPr>
              <w:t>Total Sessions</w:t>
            </w:r>
          </w:p>
        </w:tc>
      </w:tr>
      <w:tr w:rsidR="00B14BED" w:rsidRPr="00B14BED" w14:paraId="1ACF0107" w14:textId="77777777" w:rsidTr="00C617AA">
        <w:trPr>
          <w:jc w:val="center"/>
        </w:trPr>
        <w:tc>
          <w:tcPr>
            <w:tcW w:w="2532" w:type="dxa"/>
          </w:tcPr>
          <w:p w14:paraId="03351530" w14:textId="77777777" w:rsidR="00711E34" w:rsidRPr="00B14BED" w:rsidRDefault="00711E34"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AAC</w:t>
            </w:r>
          </w:p>
        </w:tc>
        <w:tc>
          <w:tcPr>
            <w:tcW w:w="1733" w:type="dxa"/>
          </w:tcPr>
          <w:p w14:paraId="267A79ED"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14</w:t>
            </w:r>
          </w:p>
        </w:tc>
        <w:tc>
          <w:tcPr>
            <w:tcW w:w="1400" w:type="dxa"/>
          </w:tcPr>
          <w:p w14:paraId="43A44860"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w:t>
            </w:r>
          </w:p>
        </w:tc>
        <w:tc>
          <w:tcPr>
            <w:tcW w:w="1701" w:type="dxa"/>
          </w:tcPr>
          <w:p w14:paraId="10795C1A"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45</w:t>
            </w:r>
          </w:p>
        </w:tc>
      </w:tr>
      <w:tr w:rsidR="00B14BED" w:rsidRPr="00B14BED" w14:paraId="46433C5B" w14:textId="77777777" w:rsidTr="00C617AA">
        <w:trPr>
          <w:jc w:val="center"/>
        </w:trPr>
        <w:tc>
          <w:tcPr>
            <w:tcW w:w="2532" w:type="dxa"/>
          </w:tcPr>
          <w:p w14:paraId="12672A22" w14:textId="77777777" w:rsidR="00711E34" w:rsidRPr="00B14BED" w:rsidRDefault="00711E34"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ADHD</w:t>
            </w:r>
          </w:p>
        </w:tc>
        <w:tc>
          <w:tcPr>
            <w:tcW w:w="1733" w:type="dxa"/>
          </w:tcPr>
          <w:p w14:paraId="1AC823DC"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49</w:t>
            </w:r>
          </w:p>
        </w:tc>
        <w:tc>
          <w:tcPr>
            <w:tcW w:w="1400" w:type="dxa"/>
          </w:tcPr>
          <w:p w14:paraId="0B1469AB"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w:t>
            </w:r>
          </w:p>
        </w:tc>
        <w:tc>
          <w:tcPr>
            <w:tcW w:w="1701" w:type="dxa"/>
          </w:tcPr>
          <w:p w14:paraId="2926882F"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171</w:t>
            </w:r>
          </w:p>
        </w:tc>
      </w:tr>
      <w:tr w:rsidR="00B14BED" w:rsidRPr="00B14BED" w14:paraId="06ED1F30" w14:textId="77777777" w:rsidTr="00C617AA">
        <w:trPr>
          <w:jc w:val="center"/>
        </w:trPr>
        <w:tc>
          <w:tcPr>
            <w:tcW w:w="2532" w:type="dxa"/>
          </w:tcPr>
          <w:p w14:paraId="1C6F3B43" w14:textId="77777777" w:rsidR="00711E34" w:rsidRPr="00B14BED" w:rsidRDefault="00711E34"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ASD</w:t>
            </w:r>
          </w:p>
        </w:tc>
        <w:tc>
          <w:tcPr>
            <w:tcW w:w="1733" w:type="dxa"/>
          </w:tcPr>
          <w:p w14:paraId="724148C3"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497</w:t>
            </w:r>
          </w:p>
        </w:tc>
        <w:tc>
          <w:tcPr>
            <w:tcW w:w="1400" w:type="dxa"/>
          </w:tcPr>
          <w:p w14:paraId="4D914F5C"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w:t>
            </w:r>
          </w:p>
        </w:tc>
        <w:tc>
          <w:tcPr>
            <w:tcW w:w="1701" w:type="dxa"/>
          </w:tcPr>
          <w:p w14:paraId="5A9E5343"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2783</w:t>
            </w:r>
          </w:p>
        </w:tc>
      </w:tr>
      <w:tr w:rsidR="00B14BED" w:rsidRPr="00B14BED" w14:paraId="24F0DEC3" w14:textId="77777777" w:rsidTr="00C617AA">
        <w:trPr>
          <w:jc w:val="center"/>
        </w:trPr>
        <w:tc>
          <w:tcPr>
            <w:tcW w:w="2532" w:type="dxa"/>
          </w:tcPr>
          <w:p w14:paraId="51D232DA" w14:textId="77777777" w:rsidR="00711E34" w:rsidRPr="00B14BED" w:rsidRDefault="00711E34"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Fluency</w:t>
            </w:r>
          </w:p>
        </w:tc>
        <w:tc>
          <w:tcPr>
            <w:tcW w:w="1733" w:type="dxa"/>
          </w:tcPr>
          <w:p w14:paraId="07F5BACD"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237</w:t>
            </w:r>
          </w:p>
        </w:tc>
        <w:tc>
          <w:tcPr>
            <w:tcW w:w="1400" w:type="dxa"/>
          </w:tcPr>
          <w:p w14:paraId="790C09A2"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86</w:t>
            </w:r>
          </w:p>
        </w:tc>
        <w:tc>
          <w:tcPr>
            <w:tcW w:w="1701" w:type="dxa"/>
          </w:tcPr>
          <w:p w14:paraId="5DDA90C6"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1658</w:t>
            </w:r>
          </w:p>
        </w:tc>
      </w:tr>
      <w:tr w:rsidR="00B14BED" w:rsidRPr="00B14BED" w14:paraId="2E23E528" w14:textId="77777777" w:rsidTr="00C617AA">
        <w:trPr>
          <w:jc w:val="center"/>
        </w:trPr>
        <w:tc>
          <w:tcPr>
            <w:tcW w:w="2532" w:type="dxa"/>
          </w:tcPr>
          <w:p w14:paraId="479EA8B8" w14:textId="77777777" w:rsidR="00711E34" w:rsidRPr="00B14BED" w:rsidRDefault="00711E34"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U-SOFA</w:t>
            </w:r>
          </w:p>
        </w:tc>
        <w:tc>
          <w:tcPr>
            <w:tcW w:w="1733" w:type="dxa"/>
          </w:tcPr>
          <w:p w14:paraId="2CBB786E"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32</w:t>
            </w:r>
          </w:p>
        </w:tc>
        <w:tc>
          <w:tcPr>
            <w:tcW w:w="1400" w:type="dxa"/>
          </w:tcPr>
          <w:p w14:paraId="2F07E8C8"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2</w:t>
            </w:r>
          </w:p>
        </w:tc>
        <w:tc>
          <w:tcPr>
            <w:tcW w:w="1701" w:type="dxa"/>
          </w:tcPr>
          <w:p w14:paraId="5D7A0BCF" w14:textId="77777777" w:rsidR="00711E34" w:rsidRPr="00B14BED" w:rsidRDefault="00711E34"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72</w:t>
            </w:r>
          </w:p>
        </w:tc>
      </w:tr>
      <w:tr w:rsidR="005F3490" w:rsidRPr="005F3490" w14:paraId="7DA922C8" w14:textId="77777777" w:rsidTr="00C617AA">
        <w:trPr>
          <w:jc w:val="center"/>
        </w:trPr>
        <w:tc>
          <w:tcPr>
            <w:tcW w:w="2532" w:type="dxa"/>
          </w:tcPr>
          <w:p w14:paraId="43ABED8A" w14:textId="45EBEC1C" w:rsidR="00AF0D2D" w:rsidRPr="005F3490" w:rsidRDefault="00AF0D2D"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MSD</w:t>
            </w:r>
          </w:p>
        </w:tc>
        <w:tc>
          <w:tcPr>
            <w:tcW w:w="1733" w:type="dxa"/>
          </w:tcPr>
          <w:p w14:paraId="35C49EE0" w14:textId="3E732DDA" w:rsidR="00AF0D2D" w:rsidRPr="005F3490" w:rsidRDefault="00970B44"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161</w:t>
            </w:r>
          </w:p>
        </w:tc>
        <w:tc>
          <w:tcPr>
            <w:tcW w:w="1400" w:type="dxa"/>
          </w:tcPr>
          <w:p w14:paraId="530FC5C0" w14:textId="63B2D4BE" w:rsidR="00AF0D2D" w:rsidRPr="005F3490" w:rsidRDefault="00970B44"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w:t>
            </w:r>
          </w:p>
        </w:tc>
        <w:tc>
          <w:tcPr>
            <w:tcW w:w="1701" w:type="dxa"/>
          </w:tcPr>
          <w:p w14:paraId="1F223071" w14:textId="2060A8D9" w:rsidR="00AF0D2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1396</w:t>
            </w:r>
          </w:p>
        </w:tc>
      </w:tr>
      <w:tr w:rsidR="005F3490" w:rsidRPr="005F3490" w14:paraId="4B1B79A0" w14:textId="77777777" w:rsidTr="00C617AA">
        <w:trPr>
          <w:jc w:val="center"/>
        </w:trPr>
        <w:tc>
          <w:tcPr>
            <w:tcW w:w="2532" w:type="dxa"/>
          </w:tcPr>
          <w:p w14:paraId="1F8D93B2" w14:textId="4431B696" w:rsidR="00FD5C6F" w:rsidRPr="005F3490" w:rsidRDefault="00FD5C6F"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rPr>
              <w:t>Phonology</w:t>
            </w:r>
          </w:p>
        </w:tc>
        <w:tc>
          <w:tcPr>
            <w:tcW w:w="1733" w:type="dxa"/>
          </w:tcPr>
          <w:p w14:paraId="1567C50B" w14:textId="476BB774" w:rsidR="00FD5C6F"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196</w:t>
            </w:r>
          </w:p>
        </w:tc>
        <w:tc>
          <w:tcPr>
            <w:tcW w:w="1400" w:type="dxa"/>
          </w:tcPr>
          <w:p w14:paraId="48FF055F" w14:textId="179FEA33" w:rsidR="00FD5C6F"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11</w:t>
            </w:r>
          </w:p>
        </w:tc>
        <w:tc>
          <w:tcPr>
            <w:tcW w:w="1701" w:type="dxa"/>
          </w:tcPr>
          <w:p w14:paraId="7A7DE733" w14:textId="7E832581" w:rsidR="00FD5C6F"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227</w:t>
            </w:r>
          </w:p>
        </w:tc>
      </w:tr>
      <w:tr w:rsidR="005F3490" w:rsidRPr="005F3490" w14:paraId="02F5C327" w14:textId="77777777" w:rsidTr="00C617AA">
        <w:trPr>
          <w:jc w:val="center"/>
        </w:trPr>
        <w:tc>
          <w:tcPr>
            <w:tcW w:w="2532" w:type="dxa"/>
          </w:tcPr>
          <w:p w14:paraId="08C3DD9D" w14:textId="7428F1D3" w:rsidR="00AF0D2D" w:rsidRPr="005F3490" w:rsidRDefault="00AF0D2D"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LD</w:t>
            </w:r>
          </w:p>
        </w:tc>
        <w:tc>
          <w:tcPr>
            <w:tcW w:w="1733" w:type="dxa"/>
          </w:tcPr>
          <w:p w14:paraId="5D1988AE" w14:textId="16CD3C80" w:rsidR="00AF0D2D" w:rsidRPr="005F3490" w:rsidRDefault="00970B44"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42</w:t>
            </w:r>
          </w:p>
        </w:tc>
        <w:tc>
          <w:tcPr>
            <w:tcW w:w="1400" w:type="dxa"/>
          </w:tcPr>
          <w:p w14:paraId="379D6157" w14:textId="5A96C0A2" w:rsidR="00AF0D2D" w:rsidRPr="005F3490" w:rsidRDefault="00970B44"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5</w:t>
            </w:r>
          </w:p>
        </w:tc>
        <w:tc>
          <w:tcPr>
            <w:tcW w:w="1701" w:type="dxa"/>
          </w:tcPr>
          <w:p w14:paraId="2BAC1030" w14:textId="019ED9E8" w:rsidR="00AF0D2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218</w:t>
            </w:r>
          </w:p>
        </w:tc>
      </w:tr>
      <w:tr w:rsidR="00D43C39" w:rsidRPr="00D43C39" w14:paraId="111A683A" w14:textId="77777777" w:rsidTr="00C617AA">
        <w:trPr>
          <w:jc w:val="center"/>
        </w:trPr>
        <w:tc>
          <w:tcPr>
            <w:tcW w:w="2532" w:type="dxa"/>
          </w:tcPr>
          <w:p w14:paraId="0F49F1D2" w14:textId="1F765AF2" w:rsidR="00D659FA" w:rsidRPr="00D43C39" w:rsidRDefault="00D659FA" w:rsidP="00FD349E">
            <w:pPr>
              <w:spacing w:after="0"/>
              <w:rPr>
                <w:rFonts w:ascii="Book Antiqua" w:eastAsia="Times New Roman" w:hAnsi="Book Antiqua"/>
                <w:bCs/>
                <w:sz w:val="24"/>
                <w:szCs w:val="24"/>
                <w:lang w:eastAsia="en-IN" w:bidi="hi-IN"/>
              </w:rPr>
            </w:pPr>
            <w:r w:rsidRPr="00D43C39">
              <w:rPr>
                <w:rFonts w:ascii="Book Antiqua" w:eastAsia="Times New Roman" w:hAnsi="Book Antiqua"/>
                <w:bCs/>
                <w:sz w:val="24"/>
                <w:szCs w:val="24"/>
                <w:lang w:eastAsia="en-IN" w:bidi="hi-IN"/>
              </w:rPr>
              <w:t>LT</w:t>
            </w:r>
            <w:r w:rsidR="00D43C39" w:rsidRPr="00D43C39">
              <w:rPr>
                <w:rFonts w:ascii="Book Antiqua" w:eastAsia="Times New Roman" w:hAnsi="Book Antiqua"/>
                <w:bCs/>
                <w:sz w:val="24"/>
                <w:szCs w:val="24"/>
                <w:lang w:eastAsia="en-IN" w:bidi="hi-IN"/>
              </w:rPr>
              <w:t>U</w:t>
            </w:r>
          </w:p>
        </w:tc>
        <w:tc>
          <w:tcPr>
            <w:tcW w:w="1733" w:type="dxa"/>
          </w:tcPr>
          <w:p w14:paraId="22CEC4D5" w14:textId="65B06181" w:rsidR="00D659FA" w:rsidRPr="00D43C39" w:rsidRDefault="00D43C39" w:rsidP="00FD349E">
            <w:pPr>
              <w:spacing w:after="0"/>
              <w:jc w:val="center"/>
              <w:rPr>
                <w:rFonts w:ascii="Book Antiqua" w:eastAsia="Times New Roman" w:hAnsi="Book Antiqua"/>
                <w:bCs/>
                <w:sz w:val="24"/>
                <w:szCs w:val="24"/>
                <w:lang w:eastAsia="en-IN" w:bidi="hi-IN"/>
              </w:rPr>
            </w:pPr>
            <w:r w:rsidRPr="00D43C39">
              <w:rPr>
                <w:rFonts w:ascii="Book Antiqua" w:eastAsia="Times New Roman" w:hAnsi="Book Antiqua"/>
                <w:bCs/>
                <w:sz w:val="24"/>
                <w:szCs w:val="24"/>
                <w:lang w:eastAsia="en-IN" w:bidi="hi-IN"/>
              </w:rPr>
              <w:t>355</w:t>
            </w:r>
          </w:p>
        </w:tc>
        <w:tc>
          <w:tcPr>
            <w:tcW w:w="1400" w:type="dxa"/>
          </w:tcPr>
          <w:p w14:paraId="7161D40D" w14:textId="2E0184D1" w:rsidR="00D659FA" w:rsidRPr="00D43C39" w:rsidRDefault="00D43C39" w:rsidP="00FD349E">
            <w:pPr>
              <w:spacing w:after="0"/>
              <w:jc w:val="center"/>
              <w:rPr>
                <w:rFonts w:ascii="Book Antiqua" w:eastAsia="Times New Roman" w:hAnsi="Book Antiqua"/>
                <w:bCs/>
                <w:sz w:val="24"/>
                <w:szCs w:val="24"/>
                <w:lang w:eastAsia="en-IN" w:bidi="hi-IN"/>
              </w:rPr>
            </w:pPr>
            <w:r w:rsidRPr="00D43C39">
              <w:rPr>
                <w:rFonts w:ascii="Book Antiqua" w:eastAsia="Times New Roman" w:hAnsi="Book Antiqua"/>
                <w:bCs/>
                <w:sz w:val="24"/>
                <w:szCs w:val="24"/>
                <w:lang w:eastAsia="en-IN" w:bidi="hi-IN"/>
              </w:rPr>
              <w:t>18</w:t>
            </w:r>
          </w:p>
        </w:tc>
        <w:tc>
          <w:tcPr>
            <w:tcW w:w="1701" w:type="dxa"/>
          </w:tcPr>
          <w:p w14:paraId="5110EB29" w14:textId="23E01FB4" w:rsidR="00D659FA" w:rsidRPr="00D43C39" w:rsidRDefault="00D43C39" w:rsidP="00FD349E">
            <w:pPr>
              <w:spacing w:after="0"/>
              <w:jc w:val="center"/>
              <w:rPr>
                <w:rFonts w:ascii="Book Antiqua" w:eastAsia="Times New Roman" w:hAnsi="Book Antiqua"/>
                <w:bCs/>
                <w:sz w:val="24"/>
                <w:szCs w:val="24"/>
                <w:lang w:eastAsia="en-IN" w:bidi="hi-IN"/>
              </w:rPr>
            </w:pPr>
            <w:r w:rsidRPr="00D43C39">
              <w:rPr>
                <w:rFonts w:ascii="Book Antiqua" w:eastAsia="Times New Roman" w:hAnsi="Book Antiqua"/>
                <w:bCs/>
                <w:sz w:val="24"/>
                <w:szCs w:val="24"/>
                <w:lang w:eastAsia="en-IN" w:bidi="hi-IN"/>
              </w:rPr>
              <w:t>3009</w:t>
            </w:r>
          </w:p>
        </w:tc>
      </w:tr>
      <w:tr w:rsidR="005F3490" w:rsidRPr="005F3490" w14:paraId="43B9D24F" w14:textId="77777777" w:rsidTr="00C617AA">
        <w:trPr>
          <w:jc w:val="center"/>
        </w:trPr>
        <w:tc>
          <w:tcPr>
            <w:tcW w:w="2532" w:type="dxa"/>
          </w:tcPr>
          <w:p w14:paraId="05BD287B" w14:textId="152F5775" w:rsidR="00AF0D2D" w:rsidRPr="005F3490" w:rsidRDefault="00D659FA"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rPr>
              <w:t>CAEPLD</w:t>
            </w:r>
          </w:p>
        </w:tc>
        <w:tc>
          <w:tcPr>
            <w:tcW w:w="1733" w:type="dxa"/>
          </w:tcPr>
          <w:p w14:paraId="44C69CD2" w14:textId="461A4D6E" w:rsidR="00AF0D2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w:t>
            </w:r>
          </w:p>
        </w:tc>
        <w:tc>
          <w:tcPr>
            <w:tcW w:w="1400" w:type="dxa"/>
          </w:tcPr>
          <w:p w14:paraId="127B0F97" w14:textId="3A5DCFAD" w:rsidR="00AF0D2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64</w:t>
            </w:r>
          </w:p>
        </w:tc>
        <w:tc>
          <w:tcPr>
            <w:tcW w:w="1701" w:type="dxa"/>
          </w:tcPr>
          <w:p w14:paraId="1611CB88" w14:textId="746A2FAD" w:rsidR="00AF0D2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407</w:t>
            </w:r>
          </w:p>
        </w:tc>
      </w:tr>
      <w:tr w:rsidR="005F3490" w:rsidRPr="005F3490" w14:paraId="6E11439E" w14:textId="77777777" w:rsidTr="00C617AA">
        <w:trPr>
          <w:jc w:val="center"/>
        </w:trPr>
        <w:tc>
          <w:tcPr>
            <w:tcW w:w="2532" w:type="dxa"/>
          </w:tcPr>
          <w:p w14:paraId="19E5F44C" w14:textId="5B729627" w:rsidR="007873FD" w:rsidRPr="005F3490" w:rsidRDefault="007873FD" w:rsidP="00FD349E">
            <w:pPr>
              <w:spacing w:after="0"/>
              <w:rPr>
                <w:rFonts w:ascii="Book Antiqua" w:eastAsia="Times New Roman" w:hAnsi="Book Antiqua"/>
                <w:bCs/>
                <w:sz w:val="24"/>
                <w:szCs w:val="24"/>
                <w:lang w:eastAsia="en-IN"/>
              </w:rPr>
            </w:pPr>
            <w:r w:rsidRPr="005F3490">
              <w:rPr>
                <w:rFonts w:ascii="Book Antiqua" w:eastAsia="Times New Roman" w:hAnsi="Book Antiqua"/>
                <w:bCs/>
                <w:sz w:val="24"/>
                <w:szCs w:val="24"/>
                <w:lang w:eastAsia="en-IN"/>
              </w:rPr>
              <w:t>Voice</w:t>
            </w:r>
          </w:p>
        </w:tc>
        <w:tc>
          <w:tcPr>
            <w:tcW w:w="1733" w:type="dxa"/>
          </w:tcPr>
          <w:p w14:paraId="25D9B564" w14:textId="1A143FAF" w:rsidR="007873F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16</w:t>
            </w:r>
          </w:p>
        </w:tc>
        <w:tc>
          <w:tcPr>
            <w:tcW w:w="1400" w:type="dxa"/>
          </w:tcPr>
          <w:p w14:paraId="2C10967F" w14:textId="308C4912" w:rsidR="007873F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64</w:t>
            </w:r>
          </w:p>
        </w:tc>
        <w:tc>
          <w:tcPr>
            <w:tcW w:w="1701" w:type="dxa"/>
          </w:tcPr>
          <w:p w14:paraId="136A3F76" w14:textId="561838EC" w:rsidR="007873FD"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273</w:t>
            </w:r>
          </w:p>
        </w:tc>
      </w:tr>
      <w:tr w:rsidR="0022058C" w:rsidRPr="00395822" w14:paraId="65E286EA" w14:textId="77777777" w:rsidTr="00C617AA">
        <w:trPr>
          <w:jc w:val="center"/>
        </w:trPr>
        <w:tc>
          <w:tcPr>
            <w:tcW w:w="2532" w:type="dxa"/>
          </w:tcPr>
          <w:p w14:paraId="321B0B05" w14:textId="77777777" w:rsidR="0022058C" w:rsidRPr="00627210" w:rsidRDefault="0022058C" w:rsidP="00FD349E">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Total</w:t>
            </w:r>
          </w:p>
        </w:tc>
        <w:tc>
          <w:tcPr>
            <w:tcW w:w="1733" w:type="dxa"/>
          </w:tcPr>
          <w:p w14:paraId="7BC8FB68" w14:textId="1C7CC41A" w:rsidR="0022058C" w:rsidRPr="00627210" w:rsidRDefault="00627210" w:rsidP="00FD349E">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1599</w:t>
            </w:r>
          </w:p>
        </w:tc>
        <w:tc>
          <w:tcPr>
            <w:tcW w:w="1400" w:type="dxa"/>
          </w:tcPr>
          <w:p w14:paraId="52829056" w14:textId="7C5FF913" w:rsidR="0022058C" w:rsidRPr="00627210" w:rsidRDefault="00627210" w:rsidP="00FD349E">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250</w:t>
            </w:r>
          </w:p>
        </w:tc>
        <w:tc>
          <w:tcPr>
            <w:tcW w:w="1701" w:type="dxa"/>
          </w:tcPr>
          <w:p w14:paraId="75E8250E" w14:textId="7EB5D134" w:rsidR="0022058C" w:rsidRPr="00627210" w:rsidRDefault="00627210" w:rsidP="00FD349E">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10259</w:t>
            </w:r>
          </w:p>
        </w:tc>
      </w:tr>
    </w:tbl>
    <w:p w14:paraId="2F1E55A8" w14:textId="77777777" w:rsidR="00395822" w:rsidRPr="00395822" w:rsidRDefault="00395822" w:rsidP="00395822">
      <w:pPr>
        <w:spacing w:after="0" w:line="360" w:lineRule="auto"/>
        <w:ind w:left="360" w:firstLine="720"/>
        <w:rPr>
          <w:rFonts w:ascii="Book Antiqua" w:hAnsi="Book Antiqua"/>
          <w:bCs/>
          <w:sz w:val="6"/>
          <w:szCs w:val="6"/>
        </w:rPr>
      </w:pPr>
    </w:p>
    <w:p w14:paraId="3E5EB086" w14:textId="4FA65662" w:rsidR="00721C70" w:rsidRPr="006F0227" w:rsidRDefault="002E0AC9" w:rsidP="006F0227">
      <w:pPr>
        <w:spacing w:after="0" w:line="240" w:lineRule="auto"/>
        <w:ind w:left="360" w:firstLine="720"/>
        <w:rPr>
          <w:rFonts w:ascii="Book Antiqua" w:hAnsi="Book Antiqua"/>
          <w:i/>
          <w:sz w:val="20"/>
          <w:szCs w:val="20"/>
          <w:shd w:val="clear" w:color="auto" w:fill="FFFFFF"/>
        </w:rPr>
      </w:pPr>
      <w:r w:rsidRPr="00B14BED">
        <w:rPr>
          <w:rFonts w:ascii="Book Antiqua" w:hAnsi="Book Antiqua"/>
          <w:bCs/>
          <w:sz w:val="14"/>
          <w:szCs w:val="14"/>
        </w:rPr>
        <w:t xml:space="preserve"> </w:t>
      </w:r>
      <w:r w:rsidR="00397437" w:rsidRPr="006F0227">
        <w:rPr>
          <w:rFonts w:ascii="Book Antiqua" w:hAnsi="Book Antiqua"/>
          <w:bCs/>
          <w:i/>
          <w:sz w:val="20"/>
          <w:szCs w:val="20"/>
        </w:rPr>
        <w:t xml:space="preserve">ADHD: </w:t>
      </w:r>
      <w:r w:rsidR="00397437" w:rsidRPr="006F0227">
        <w:rPr>
          <w:rFonts w:ascii="Book Antiqua" w:hAnsi="Book Antiqua"/>
          <w:i/>
          <w:sz w:val="20"/>
          <w:szCs w:val="20"/>
          <w:shd w:val="clear" w:color="auto" w:fill="FFFFFF"/>
        </w:rPr>
        <w:t>Attention Deficit Hyperactivity Disorder</w:t>
      </w:r>
    </w:p>
    <w:p w14:paraId="11D57825" w14:textId="77777777" w:rsidR="006331CC" w:rsidRDefault="006331CC" w:rsidP="008F252B">
      <w:pPr>
        <w:spacing w:after="0" w:line="360" w:lineRule="auto"/>
        <w:jc w:val="center"/>
        <w:rPr>
          <w:rFonts w:ascii="Book Antiqua" w:hAnsi="Book Antiqua"/>
          <w:b/>
          <w:sz w:val="24"/>
          <w:szCs w:val="24"/>
        </w:rPr>
      </w:pPr>
    </w:p>
    <w:p w14:paraId="0AC479B5" w14:textId="2F314FF7" w:rsidR="008F252B" w:rsidRPr="00B14BED" w:rsidRDefault="008F252B" w:rsidP="008F252B">
      <w:pPr>
        <w:spacing w:after="0" w:line="360" w:lineRule="auto"/>
        <w:jc w:val="center"/>
        <w:rPr>
          <w:rFonts w:ascii="Book Antiqua" w:hAnsi="Book Antiqua"/>
          <w:b/>
          <w:sz w:val="24"/>
          <w:szCs w:val="24"/>
        </w:rPr>
      </w:pPr>
      <w:r w:rsidRPr="00B14BED">
        <w:rPr>
          <w:rFonts w:ascii="Book Antiqua" w:hAnsi="Book Antiqua"/>
          <w:b/>
          <w:sz w:val="24"/>
          <w:szCs w:val="24"/>
        </w:rPr>
        <w:t xml:space="preserve">Table </w:t>
      </w:r>
      <w:r w:rsidR="0001007D">
        <w:rPr>
          <w:rFonts w:ascii="Book Antiqua" w:hAnsi="Book Antiqua"/>
          <w:b/>
          <w:sz w:val="24"/>
          <w:szCs w:val="24"/>
        </w:rPr>
        <w:t>15</w:t>
      </w:r>
      <w:r w:rsidRPr="00B14BED">
        <w:rPr>
          <w:rFonts w:ascii="Book Antiqua" w:hAnsi="Book Antiqua"/>
          <w:b/>
          <w:sz w:val="24"/>
          <w:szCs w:val="24"/>
        </w:rPr>
        <w:t xml:space="preserve">: </w:t>
      </w:r>
      <w:r w:rsidR="0073605E" w:rsidRPr="00B14BED">
        <w:rPr>
          <w:rFonts w:ascii="Book Antiqua" w:hAnsi="Book Antiqua"/>
          <w:b/>
          <w:sz w:val="24"/>
          <w:szCs w:val="24"/>
        </w:rPr>
        <w:t>Rehabilitation at the special clinics</w:t>
      </w:r>
      <w:r w:rsidR="00CF6678" w:rsidRPr="00B14BED">
        <w:rPr>
          <w:rFonts w:ascii="Book Antiqua" w:hAnsi="Book Antiqua"/>
          <w:b/>
          <w:sz w:val="24"/>
          <w:szCs w:val="24"/>
        </w:rPr>
        <w:t xml:space="preserve"> </w:t>
      </w:r>
      <w:r w:rsidRPr="00B14BED">
        <w:rPr>
          <w:rFonts w:ascii="Book Antiqua" w:hAnsi="Book Antiqua"/>
          <w:b/>
          <w:sz w:val="24"/>
          <w:szCs w:val="24"/>
        </w:rPr>
        <w:t>(Physical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383"/>
        <w:gridCol w:w="1090"/>
        <w:gridCol w:w="2015"/>
      </w:tblGrid>
      <w:tr w:rsidR="00B14BED" w:rsidRPr="00B14BED" w14:paraId="7DB721FB" w14:textId="77777777" w:rsidTr="00146D12">
        <w:trPr>
          <w:jc w:val="center"/>
        </w:trPr>
        <w:tc>
          <w:tcPr>
            <w:tcW w:w="2126" w:type="dxa"/>
          </w:tcPr>
          <w:p w14:paraId="2E7DBFEA" w14:textId="77777777" w:rsidR="0072329A" w:rsidRPr="00B14BED" w:rsidRDefault="0072329A" w:rsidP="00FD349E">
            <w:pPr>
              <w:spacing w:after="0"/>
              <w:jc w:val="center"/>
              <w:rPr>
                <w:rFonts w:ascii="Book Antiqua" w:hAnsi="Book Antiqua"/>
                <w:b/>
                <w:caps/>
                <w:sz w:val="24"/>
                <w:szCs w:val="24"/>
              </w:rPr>
            </w:pPr>
            <w:r w:rsidRPr="00B14BED">
              <w:rPr>
                <w:rFonts w:ascii="Book Antiqua" w:eastAsia="Times New Roman" w:hAnsi="Book Antiqua"/>
                <w:b/>
                <w:bCs/>
                <w:sz w:val="24"/>
                <w:szCs w:val="24"/>
                <w:lang w:eastAsia="en-IN" w:bidi="hi-IN"/>
              </w:rPr>
              <w:t>Unit</w:t>
            </w:r>
          </w:p>
        </w:tc>
        <w:tc>
          <w:tcPr>
            <w:tcW w:w="1383" w:type="dxa"/>
          </w:tcPr>
          <w:p w14:paraId="29383F76" w14:textId="77777777" w:rsidR="0072329A" w:rsidRPr="00B14BED" w:rsidRDefault="0072329A" w:rsidP="00FD349E">
            <w:pPr>
              <w:spacing w:after="0"/>
              <w:jc w:val="center"/>
              <w:rPr>
                <w:rFonts w:ascii="Book Antiqua" w:hAnsi="Book Antiqua"/>
                <w:b/>
                <w:caps/>
                <w:sz w:val="24"/>
                <w:szCs w:val="24"/>
              </w:rPr>
            </w:pPr>
            <w:r w:rsidRPr="00B14BED">
              <w:rPr>
                <w:rFonts w:ascii="Book Antiqua" w:hAnsi="Book Antiqua"/>
                <w:b/>
                <w:bCs/>
                <w:iCs/>
                <w:noProof/>
                <w:sz w:val="24"/>
                <w:szCs w:val="24"/>
              </w:rPr>
              <w:t>Child</w:t>
            </w:r>
          </w:p>
        </w:tc>
        <w:tc>
          <w:tcPr>
            <w:tcW w:w="1090" w:type="dxa"/>
          </w:tcPr>
          <w:p w14:paraId="6DE76855" w14:textId="77777777" w:rsidR="0072329A" w:rsidRPr="00B14BED" w:rsidRDefault="0072329A" w:rsidP="00FD349E">
            <w:pPr>
              <w:spacing w:after="0"/>
              <w:jc w:val="center"/>
              <w:rPr>
                <w:rFonts w:ascii="Book Antiqua" w:hAnsi="Book Antiqua"/>
                <w:b/>
                <w:caps/>
                <w:sz w:val="24"/>
                <w:szCs w:val="24"/>
              </w:rPr>
            </w:pPr>
            <w:r w:rsidRPr="00B14BED">
              <w:rPr>
                <w:rFonts w:ascii="Book Antiqua" w:hAnsi="Book Antiqua"/>
                <w:b/>
                <w:bCs/>
                <w:iCs/>
                <w:noProof/>
                <w:sz w:val="24"/>
                <w:szCs w:val="24"/>
              </w:rPr>
              <w:t>Adult</w:t>
            </w:r>
          </w:p>
        </w:tc>
        <w:tc>
          <w:tcPr>
            <w:tcW w:w="2015" w:type="dxa"/>
          </w:tcPr>
          <w:p w14:paraId="619A763E" w14:textId="77777777" w:rsidR="0072329A" w:rsidRPr="00B14BED" w:rsidRDefault="0072329A" w:rsidP="00FD349E">
            <w:pPr>
              <w:spacing w:after="0"/>
              <w:jc w:val="center"/>
              <w:rPr>
                <w:rFonts w:ascii="Book Antiqua" w:hAnsi="Book Antiqua"/>
                <w:b/>
                <w:caps/>
                <w:sz w:val="24"/>
                <w:szCs w:val="24"/>
              </w:rPr>
            </w:pPr>
            <w:r w:rsidRPr="00B14BED">
              <w:rPr>
                <w:rFonts w:ascii="Book Antiqua" w:eastAsia="Times New Roman" w:hAnsi="Book Antiqua"/>
                <w:b/>
                <w:bCs/>
                <w:sz w:val="24"/>
                <w:szCs w:val="24"/>
                <w:lang w:eastAsia="en-IN" w:bidi="hi-IN"/>
              </w:rPr>
              <w:t>Total Sessions</w:t>
            </w:r>
          </w:p>
        </w:tc>
      </w:tr>
      <w:tr w:rsidR="00B14BED" w:rsidRPr="00B14BED" w14:paraId="24942584" w14:textId="77777777" w:rsidTr="00146D12">
        <w:trPr>
          <w:jc w:val="center"/>
        </w:trPr>
        <w:tc>
          <w:tcPr>
            <w:tcW w:w="2126" w:type="dxa"/>
          </w:tcPr>
          <w:p w14:paraId="759F84E1" w14:textId="77777777" w:rsidR="005D3CAF" w:rsidRPr="00B14BED" w:rsidRDefault="005D3CAF"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AAC</w:t>
            </w:r>
          </w:p>
        </w:tc>
        <w:tc>
          <w:tcPr>
            <w:tcW w:w="1383" w:type="dxa"/>
          </w:tcPr>
          <w:p w14:paraId="03B99EC2"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10</w:t>
            </w:r>
          </w:p>
        </w:tc>
        <w:tc>
          <w:tcPr>
            <w:tcW w:w="1090" w:type="dxa"/>
          </w:tcPr>
          <w:p w14:paraId="030C2510"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w:t>
            </w:r>
          </w:p>
        </w:tc>
        <w:tc>
          <w:tcPr>
            <w:tcW w:w="2015" w:type="dxa"/>
          </w:tcPr>
          <w:p w14:paraId="03F68D37"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64</w:t>
            </w:r>
          </w:p>
        </w:tc>
      </w:tr>
      <w:tr w:rsidR="00B14BED" w:rsidRPr="00B14BED" w14:paraId="0978D9D5" w14:textId="77777777" w:rsidTr="00146D12">
        <w:trPr>
          <w:jc w:val="center"/>
        </w:trPr>
        <w:tc>
          <w:tcPr>
            <w:tcW w:w="2126" w:type="dxa"/>
          </w:tcPr>
          <w:p w14:paraId="626FFBB4" w14:textId="77777777" w:rsidR="005D3CAF" w:rsidRPr="00B14BED" w:rsidRDefault="005D3CAF"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ADHD</w:t>
            </w:r>
          </w:p>
        </w:tc>
        <w:tc>
          <w:tcPr>
            <w:tcW w:w="1383" w:type="dxa"/>
          </w:tcPr>
          <w:p w14:paraId="7D181346"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23</w:t>
            </w:r>
          </w:p>
        </w:tc>
        <w:tc>
          <w:tcPr>
            <w:tcW w:w="1090" w:type="dxa"/>
          </w:tcPr>
          <w:p w14:paraId="1FA855B9"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w:t>
            </w:r>
          </w:p>
        </w:tc>
        <w:tc>
          <w:tcPr>
            <w:tcW w:w="2015" w:type="dxa"/>
          </w:tcPr>
          <w:p w14:paraId="17ED6643"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150</w:t>
            </w:r>
          </w:p>
        </w:tc>
      </w:tr>
      <w:tr w:rsidR="00B14BED" w:rsidRPr="00B14BED" w14:paraId="539F00FF" w14:textId="77777777" w:rsidTr="00146D12">
        <w:trPr>
          <w:jc w:val="center"/>
        </w:trPr>
        <w:tc>
          <w:tcPr>
            <w:tcW w:w="2126" w:type="dxa"/>
          </w:tcPr>
          <w:p w14:paraId="7C496A69" w14:textId="77777777" w:rsidR="005D3CAF" w:rsidRPr="00B14BED" w:rsidRDefault="005D3CAF"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ASD</w:t>
            </w:r>
          </w:p>
        </w:tc>
        <w:tc>
          <w:tcPr>
            <w:tcW w:w="1383" w:type="dxa"/>
          </w:tcPr>
          <w:p w14:paraId="27843A87"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321</w:t>
            </w:r>
          </w:p>
        </w:tc>
        <w:tc>
          <w:tcPr>
            <w:tcW w:w="1090" w:type="dxa"/>
          </w:tcPr>
          <w:p w14:paraId="16C6149A"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w:t>
            </w:r>
          </w:p>
        </w:tc>
        <w:tc>
          <w:tcPr>
            <w:tcW w:w="2015" w:type="dxa"/>
          </w:tcPr>
          <w:p w14:paraId="48111D54"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2127</w:t>
            </w:r>
          </w:p>
        </w:tc>
      </w:tr>
      <w:tr w:rsidR="00B14BED" w:rsidRPr="00B14BED" w14:paraId="76404AB4" w14:textId="77777777" w:rsidTr="00146D12">
        <w:trPr>
          <w:jc w:val="center"/>
        </w:trPr>
        <w:tc>
          <w:tcPr>
            <w:tcW w:w="2126" w:type="dxa"/>
          </w:tcPr>
          <w:p w14:paraId="15F61C8B" w14:textId="77777777" w:rsidR="005D3CAF" w:rsidRPr="00B14BED" w:rsidRDefault="005D3CAF"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Fluency</w:t>
            </w:r>
          </w:p>
        </w:tc>
        <w:tc>
          <w:tcPr>
            <w:tcW w:w="1383" w:type="dxa"/>
          </w:tcPr>
          <w:p w14:paraId="1DB1B52C"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125</w:t>
            </w:r>
          </w:p>
        </w:tc>
        <w:tc>
          <w:tcPr>
            <w:tcW w:w="1090" w:type="dxa"/>
          </w:tcPr>
          <w:p w14:paraId="4580270F"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44</w:t>
            </w:r>
          </w:p>
        </w:tc>
        <w:tc>
          <w:tcPr>
            <w:tcW w:w="2015" w:type="dxa"/>
          </w:tcPr>
          <w:p w14:paraId="60674EA0"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853</w:t>
            </w:r>
          </w:p>
        </w:tc>
      </w:tr>
      <w:tr w:rsidR="00B14BED" w:rsidRPr="00B14BED" w14:paraId="4C5878BB" w14:textId="77777777" w:rsidTr="00146D12">
        <w:trPr>
          <w:jc w:val="center"/>
        </w:trPr>
        <w:tc>
          <w:tcPr>
            <w:tcW w:w="2126" w:type="dxa"/>
          </w:tcPr>
          <w:p w14:paraId="1B7EE1E4" w14:textId="77777777" w:rsidR="005D3CAF" w:rsidRPr="00B14BED" w:rsidRDefault="005D3CAF" w:rsidP="00FD349E">
            <w:pPr>
              <w:spacing w:after="0"/>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U-SOFA</w:t>
            </w:r>
          </w:p>
        </w:tc>
        <w:tc>
          <w:tcPr>
            <w:tcW w:w="1383" w:type="dxa"/>
          </w:tcPr>
          <w:p w14:paraId="6DAC9D1A"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31</w:t>
            </w:r>
          </w:p>
        </w:tc>
        <w:tc>
          <w:tcPr>
            <w:tcW w:w="1090" w:type="dxa"/>
          </w:tcPr>
          <w:p w14:paraId="1213CDE8"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2</w:t>
            </w:r>
          </w:p>
        </w:tc>
        <w:tc>
          <w:tcPr>
            <w:tcW w:w="2015" w:type="dxa"/>
          </w:tcPr>
          <w:p w14:paraId="1CCF00A5" w14:textId="77777777" w:rsidR="005D3CAF" w:rsidRPr="00B14BED" w:rsidRDefault="005D3CAF" w:rsidP="00FD349E">
            <w:pPr>
              <w:spacing w:after="0"/>
              <w:jc w:val="center"/>
              <w:rPr>
                <w:rFonts w:ascii="Book Antiqua" w:eastAsia="Times New Roman" w:hAnsi="Book Antiqua"/>
                <w:bCs/>
                <w:sz w:val="24"/>
                <w:szCs w:val="24"/>
                <w:lang w:eastAsia="en-IN" w:bidi="hi-IN"/>
              </w:rPr>
            </w:pPr>
            <w:r w:rsidRPr="00B14BED">
              <w:rPr>
                <w:rFonts w:ascii="Book Antiqua" w:eastAsia="Times New Roman" w:hAnsi="Book Antiqua"/>
                <w:bCs/>
                <w:sz w:val="24"/>
                <w:szCs w:val="24"/>
                <w:lang w:eastAsia="en-IN" w:bidi="hi-IN"/>
              </w:rPr>
              <w:t>202</w:t>
            </w:r>
          </w:p>
        </w:tc>
      </w:tr>
      <w:tr w:rsidR="005F3490" w:rsidRPr="005F3490" w14:paraId="135D007E" w14:textId="77777777" w:rsidTr="00146D12">
        <w:trPr>
          <w:jc w:val="center"/>
        </w:trPr>
        <w:tc>
          <w:tcPr>
            <w:tcW w:w="2126" w:type="dxa"/>
          </w:tcPr>
          <w:p w14:paraId="5DAB336D" w14:textId="472658B3" w:rsidR="00682611" w:rsidRPr="005F3490" w:rsidRDefault="00682611"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MSD</w:t>
            </w:r>
          </w:p>
        </w:tc>
        <w:tc>
          <w:tcPr>
            <w:tcW w:w="1383" w:type="dxa"/>
          </w:tcPr>
          <w:p w14:paraId="0BE0C401" w14:textId="45BD633F" w:rsidR="00682611" w:rsidRPr="005F3490" w:rsidRDefault="0045320A"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75</w:t>
            </w:r>
          </w:p>
        </w:tc>
        <w:tc>
          <w:tcPr>
            <w:tcW w:w="1090" w:type="dxa"/>
          </w:tcPr>
          <w:p w14:paraId="48CC00F3" w14:textId="0D954EEB" w:rsidR="00682611" w:rsidRPr="005F3490" w:rsidRDefault="0045320A"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w:t>
            </w:r>
          </w:p>
        </w:tc>
        <w:tc>
          <w:tcPr>
            <w:tcW w:w="2015" w:type="dxa"/>
          </w:tcPr>
          <w:p w14:paraId="554D5905" w14:textId="6DE94ADF" w:rsidR="00682611"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1229</w:t>
            </w:r>
          </w:p>
        </w:tc>
      </w:tr>
      <w:tr w:rsidR="005F3490" w:rsidRPr="005F3490" w14:paraId="4593344B" w14:textId="77777777" w:rsidTr="00146D12">
        <w:trPr>
          <w:jc w:val="center"/>
        </w:trPr>
        <w:tc>
          <w:tcPr>
            <w:tcW w:w="2126" w:type="dxa"/>
          </w:tcPr>
          <w:p w14:paraId="231F3870" w14:textId="5C42DD89" w:rsidR="008218E5" w:rsidRPr="005F3490" w:rsidRDefault="008218E5"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Phonology</w:t>
            </w:r>
          </w:p>
        </w:tc>
        <w:tc>
          <w:tcPr>
            <w:tcW w:w="1383" w:type="dxa"/>
          </w:tcPr>
          <w:p w14:paraId="7FC4ED56" w14:textId="18AE1563"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145</w:t>
            </w:r>
          </w:p>
        </w:tc>
        <w:tc>
          <w:tcPr>
            <w:tcW w:w="1090" w:type="dxa"/>
          </w:tcPr>
          <w:p w14:paraId="40D1F57A" w14:textId="1F195AE5"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14</w:t>
            </w:r>
          </w:p>
        </w:tc>
        <w:tc>
          <w:tcPr>
            <w:tcW w:w="2015" w:type="dxa"/>
          </w:tcPr>
          <w:p w14:paraId="51C31F43" w14:textId="44D4899A"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579</w:t>
            </w:r>
          </w:p>
        </w:tc>
      </w:tr>
      <w:tr w:rsidR="005F3490" w:rsidRPr="005F3490" w14:paraId="425A93A9" w14:textId="77777777" w:rsidTr="00146D12">
        <w:trPr>
          <w:jc w:val="center"/>
        </w:trPr>
        <w:tc>
          <w:tcPr>
            <w:tcW w:w="2126" w:type="dxa"/>
          </w:tcPr>
          <w:p w14:paraId="2530FB3D" w14:textId="2525A23F" w:rsidR="00682611" w:rsidRPr="005F3490" w:rsidRDefault="00682611"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LD</w:t>
            </w:r>
          </w:p>
        </w:tc>
        <w:tc>
          <w:tcPr>
            <w:tcW w:w="1383" w:type="dxa"/>
          </w:tcPr>
          <w:p w14:paraId="632323C8" w14:textId="2DBA46AC" w:rsidR="00682611" w:rsidRPr="005F3490" w:rsidRDefault="0045320A"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27</w:t>
            </w:r>
          </w:p>
        </w:tc>
        <w:tc>
          <w:tcPr>
            <w:tcW w:w="1090" w:type="dxa"/>
          </w:tcPr>
          <w:p w14:paraId="56209A94" w14:textId="5E35F7EB" w:rsidR="00682611" w:rsidRPr="005F3490" w:rsidRDefault="0045320A"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w:t>
            </w:r>
          </w:p>
        </w:tc>
        <w:tc>
          <w:tcPr>
            <w:tcW w:w="2015" w:type="dxa"/>
          </w:tcPr>
          <w:p w14:paraId="3BD70153" w14:textId="672B93FD" w:rsidR="00682611"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161</w:t>
            </w:r>
          </w:p>
        </w:tc>
      </w:tr>
      <w:tr w:rsidR="005F3490" w:rsidRPr="005F3490" w14:paraId="1584D682" w14:textId="77777777" w:rsidTr="00146D12">
        <w:trPr>
          <w:jc w:val="center"/>
        </w:trPr>
        <w:tc>
          <w:tcPr>
            <w:tcW w:w="2126" w:type="dxa"/>
          </w:tcPr>
          <w:p w14:paraId="4A74999B" w14:textId="682CF94E" w:rsidR="008218E5" w:rsidRPr="005F3490" w:rsidRDefault="008218E5"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LT</w:t>
            </w:r>
            <w:r w:rsidR="00D43C39" w:rsidRPr="005F3490">
              <w:rPr>
                <w:rFonts w:ascii="Book Antiqua" w:eastAsia="Times New Roman" w:hAnsi="Book Antiqua"/>
                <w:bCs/>
                <w:sz w:val="24"/>
                <w:szCs w:val="24"/>
                <w:lang w:eastAsia="en-IN" w:bidi="hi-IN"/>
              </w:rPr>
              <w:t>U</w:t>
            </w:r>
          </w:p>
        </w:tc>
        <w:tc>
          <w:tcPr>
            <w:tcW w:w="1383" w:type="dxa"/>
          </w:tcPr>
          <w:p w14:paraId="7635A818" w14:textId="35FCD47C" w:rsidR="008218E5" w:rsidRPr="005F3490" w:rsidRDefault="00D43C39"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283</w:t>
            </w:r>
          </w:p>
        </w:tc>
        <w:tc>
          <w:tcPr>
            <w:tcW w:w="1090" w:type="dxa"/>
          </w:tcPr>
          <w:p w14:paraId="037EAA4B" w14:textId="5855FBBD" w:rsidR="008218E5" w:rsidRPr="005F3490" w:rsidRDefault="00D43C39"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13</w:t>
            </w:r>
          </w:p>
        </w:tc>
        <w:tc>
          <w:tcPr>
            <w:tcW w:w="2015" w:type="dxa"/>
          </w:tcPr>
          <w:p w14:paraId="2D579F3E" w14:textId="03B9A7B9" w:rsidR="008218E5" w:rsidRPr="005F3490" w:rsidRDefault="00D43C39"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5465</w:t>
            </w:r>
          </w:p>
        </w:tc>
      </w:tr>
      <w:tr w:rsidR="005F3490" w:rsidRPr="005F3490" w14:paraId="40F2CE1E" w14:textId="77777777" w:rsidTr="00146D12">
        <w:trPr>
          <w:jc w:val="center"/>
        </w:trPr>
        <w:tc>
          <w:tcPr>
            <w:tcW w:w="2126" w:type="dxa"/>
          </w:tcPr>
          <w:p w14:paraId="1FA3A428" w14:textId="05CB1DC5" w:rsidR="008218E5" w:rsidRPr="005F3490" w:rsidRDefault="008218E5"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rPr>
              <w:t>CAEPLD</w:t>
            </w:r>
          </w:p>
        </w:tc>
        <w:tc>
          <w:tcPr>
            <w:tcW w:w="1383" w:type="dxa"/>
          </w:tcPr>
          <w:p w14:paraId="63DD4D93" w14:textId="0DD9473A"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w:t>
            </w:r>
          </w:p>
        </w:tc>
        <w:tc>
          <w:tcPr>
            <w:tcW w:w="1090" w:type="dxa"/>
          </w:tcPr>
          <w:p w14:paraId="3BF5DF56" w14:textId="5FAC0C13"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35</w:t>
            </w:r>
          </w:p>
        </w:tc>
        <w:tc>
          <w:tcPr>
            <w:tcW w:w="2015" w:type="dxa"/>
          </w:tcPr>
          <w:p w14:paraId="6285C566" w14:textId="7118D933"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209</w:t>
            </w:r>
          </w:p>
        </w:tc>
      </w:tr>
      <w:tr w:rsidR="005F3490" w:rsidRPr="005F3490" w14:paraId="3A5537B3" w14:textId="77777777" w:rsidTr="00146D12">
        <w:trPr>
          <w:jc w:val="center"/>
        </w:trPr>
        <w:tc>
          <w:tcPr>
            <w:tcW w:w="2126" w:type="dxa"/>
          </w:tcPr>
          <w:p w14:paraId="20A3E502" w14:textId="5C41B6CD" w:rsidR="008218E5" w:rsidRPr="005F3490" w:rsidRDefault="008218E5" w:rsidP="00FD349E">
            <w:pPr>
              <w:spacing w:after="0"/>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rPr>
              <w:t>Voice</w:t>
            </w:r>
          </w:p>
        </w:tc>
        <w:tc>
          <w:tcPr>
            <w:tcW w:w="1383" w:type="dxa"/>
          </w:tcPr>
          <w:p w14:paraId="4A953373" w14:textId="0C369E03"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16</w:t>
            </w:r>
          </w:p>
        </w:tc>
        <w:tc>
          <w:tcPr>
            <w:tcW w:w="1090" w:type="dxa"/>
          </w:tcPr>
          <w:p w14:paraId="58E3A5AE" w14:textId="315422F9"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71</w:t>
            </w:r>
          </w:p>
        </w:tc>
        <w:tc>
          <w:tcPr>
            <w:tcW w:w="2015" w:type="dxa"/>
          </w:tcPr>
          <w:p w14:paraId="3057FB6C" w14:textId="7D6089B7" w:rsidR="008218E5" w:rsidRPr="005F3490" w:rsidRDefault="005F3490" w:rsidP="00FD349E">
            <w:pPr>
              <w:spacing w:after="0"/>
              <w:jc w:val="center"/>
              <w:rPr>
                <w:rFonts w:ascii="Book Antiqua" w:eastAsia="Times New Roman" w:hAnsi="Book Antiqua"/>
                <w:bCs/>
                <w:sz w:val="24"/>
                <w:szCs w:val="24"/>
                <w:lang w:eastAsia="en-IN" w:bidi="hi-IN"/>
              </w:rPr>
            </w:pPr>
            <w:r w:rsidRPr="005F3490">
              <w:rPr>
                <w:rFonts w:ascii="Book Antiqua" w:eastAsia="Times New Roman" w:hAnsi="Book Antiqua"/>
                <w:bCs/>
                <w:sz w:val="24"/>
                <w:szCs w:val="24"/>
                <w:lang w:eastAsia="en-IN" w:bidi="hi-IN"/>
              </w:rPr>
              <w:t>358</w:t>
            </w:r>
          </w:p>
        </w:tc>
      </w:tr>
      <w:tr w:rsidR="00D43C39" w:rsidRPr="00D43C39" w14:paraId="41CEDF72" w14:textId="77777777" w:rsidTr="00146D12">
        <w:trPr>
          <w:jc w:val="center"/>
        </w:trPr>
        <w:tc>
          <w:tcPr>
            <w:tcW w:w="2126" w:type="dxa"/>
          </w:tcPr>
          <w:p w14:paraId="7959840F" w14:textId="62042996" w:rsidR="008218E5" w:rsidRPr="00D43C39" w:rsidRDefault="006F0227" w:rsidP="00FD349E">
            <w:pPr>
              <w:spacing w:after="0"/>
              <w:rPr>
                <w:rFonts w:ascii="Book Antiqua" w:eastAsia="Times New Roman" w:hAnsi="Book Antiqua"/>
                <w:bCs/>
                <w:sz w:val="24"/>
                <w:szCs w:val="24"/>
                <w:lang w:eastAsia="en-IN" w:bidi="hi-IN"/>
              </w:rPr>
            </w:pPr>
            <w:r>
              <w:rPr>
                <w:rFonts w:ascii="Book Antiqua" w:eastAsia="Times New Roman" w:hAnsi="Book Antiqua"/>
                <w:bCs/>
                <w:sz w:val="24"/>
                <w:szCs w:val="24"/>
                <w:lang w:eastAsia="en-IN"/>
              </w:rPr>
              <w:lastRenderedPageBreak/>
              <w:t>IHDU</w:t>
            </w:r>
          </w:p>
        </w:tc>
        <w:tc>
          <w:tcPr>
            <w:tcW w:w="1383" w:type="dxa"/>
          </w:tcPr>
          <w:p w14:paraId="7A2C3153" w14:textId="6C35C10C" w:rsidR="008218E5" w:rsidRPr="00D43C39" w:rsidRDefault="00D43C39" w:rsidP="00FD349E">
            <w:pPr>
              <w:spacing w:after="0"/>
              <w:jc w:val="center"/>
              <w:rPr>
                <w:rFonts w:ascii="Book Antiqua" w:eastAsia="Times New Roman" w:hAnsi="Book Antiqua"/>
                <w:bCs/>
                <w:sz w:val="24"/>
                <w:szCs w:val="24"/>
                <w:lang w:eastAsia="en-IN" w:bidi="hi-IN"/>
              </w:rPr>
            </w:pPr>
            <w:r w:rsidRPr="00D43C39">
              <w:rPr>
                <w:rFonts w:ascii="Book Antiqua" w:eastAsia="Times New Roman" w:hAnsi="Book Antiqua"/>
                <w:bCs/>
                <w:sz w:val="24"/>
                <w:szCs w:val="24"/>
                <w:lang w:eastAsia="en-IN" w:bidi="hi-IN"/>
              </w:rPr>
              <w:t>210</w:t>
            </w:r>
          </w:p>
        </w:tc>
        <w:tc>
          <w:tcPr>
            <w:tcW w:w="1090" w:type="dxa"/>
          </w:tcPr>
          <w:p w14:paraId="0C6D435A" w14:textId="653BE37E" w:rsidR="008218E5" w:rsidRPr="00D43C39" w:rsidRDefault="00D43C39" w:rsidP="00FD349E">
            <w:pPr>
              <w:spacing w:after="0"/>
              <w:jc w:val="center"/>
              <w:rPr>
                <w:rFonts w:ascii="Book Antiqua" w:eastAsia="Times New Roman" w:hAnsi="Book Antiqua"/>
                <w:bCs/>
                <w:sz w:val="24"/>
                <w:szCs w:val="24"/>
                <w:lang w:eastAsia="en-IN" w:bidi="hi-IN"/>
              </w:rPr>
            </w:pPr>
            <w:r w:rsidRPr="00D43C39">
              <w:rPr>
                <w:rFonts w:ascii="Book Antiqua" w:eastAsia="Times New Roman" w:hAnsi="Book Antiqua"/>
                <w:bCs/>
                <w:sz w:val="24"/>
                <w:szCs w:val="24"/>
                <w:lang w:eastAsia="en-IN" w:bidi="hi-IN"/>
              </w:rPr>
              <w:t>-</w:t>
            </w:r>
          </w:p>
        </w:tc>
        <w:tc>
          <w:tcPr>
            <w:tcW w:w="2015" w:type="dxa"/>
          </w:tcPr>
          <w:p w14:paraId="56BD9375" w14:textId="31E8BEC5" w:rsidR="008218E5" w:rsidRPr="00D43C39" w:rsidRDefault="00D43C39" w:rsidP="00FD349E">
            <w:pPr>
              <w:spacing w:after="0"/>
              <w:jc w:val="center"/>
              <w:rPr>
                <w:rFonts w:ascii="Book Antiqua" w:eastAsia="Times New Roman" w:hAnsi="Book Antiqua"/>
                <w:bCs/>
                <w:sz w:val="24"/>
                <w:szCs w:val="24"/>
                <w:lang w:eastAsia="en-IN" w:bidi="hi-IN"/>
              </w:rPr>
            </w:pPr>
            <w:r w:rsidRPr="00D43C39">
              <w:rPr>
                <w:rFonts w:ascii="Book Antiqua" w:eastAsia="Times New Roman" w:hAnsi="Book Antiqua"/>
                <w:bCs/>
                <w:sz w:val="24"/>
                <w:szCs w:val="24"/>
                <w:lang w:eastAsia="en-IN" w:bidi="hi-IN"/>
              </w:rPr>
              <w:t>210</w:t>
            </w:r>
          </w:p>
        </w:tc>
      </w:tr>
      <w:tr w:rsidR="0022058C" w:rsidRPr="00395822" w14:paraId="5C4AB8C5" w14:textId="77777777" w:rsidTr="00146D12">
        <w:trPr>
          <w:jc w:val="center"/>
        </w:trPr>
        <w:tc>
          <w:tcPr>
            <w:tcW w:w="2126" w:type="dxa"/>
          </w:tcPr>
          <w:p w14:paraId="791C8003" w14:textId="77777777" w:rsidR="0022058C" w:rsidRPr="00627210" w:rsidRDefault="0022058C" w:rsidP="00FD349E">
            <w:pPr>
              <w:spacing w:after="0"/>
              <w:jc w:val="center"/>
              <w:rPr>
                <w:rFonts w:ascii="Book Antiqua" w:eastAsia="Times New Roman" w:hAnsi="Book Antiqua"/>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Total</w:t>
            </w:r>
          </w:p>
        </w:tc>
        <w:tc>
          <w:tcPr>
            <w:tcW w:w="1383" w:type="dxa"/>
          </w:tcPr>
          <w:p w14:paraId="0FAB5426" w14:textId="125668E6" w:rsidR="0022058C" w:rsidRPr="00627210" w:rsidRDefault="00627210" w:rsidP="00FD349E">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1266</w:t>
            </w:r>
          </w:p>
        </w:tc>
        <w:tc>
          <w:tcPr>
            <w:tcW w:w="1090" w:type="dxa"/>
          </w:tcPr>
          <w:p w14:paraId="5567EA60" w14:textId="77D252EC" w:rsidR="0022058C" w:rsidRPr="00627210" w:rsidRDefault="00627210" w:rsidP="00FD349E">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180</w:t>
            </w:r>
          </w:p>
        </w:tc>
        <w:tc>
          <w:tcPr>
            <w:tcW w:w="2015" w:type="dxa"/>
          </w:tcPr>
          <w:p w14:paraId="0E974550" w14:textId="04E2A0F7" w:rsidR="0022058C" w:rsidRPr="00627210" w:rsidRDefault="00627210" w:rsidP="00FD349E">
            <w:pPr>
              <w:spacing w:after="0"/>
              <w:jc w:val="center"/>
              <w:rPr>
                <w:rFonts w:ascii="Book Antiqua" w:eastAsia="Times New Roman" w:hAnsi="Book Antiqua"/>
                <w:b/>
                <w:bCs/>
                <w:color w:val="000000" w:themeColor="text1"/>
                <w:sz w:val="24"/>
                <w:szCs w:val="24"/>
                <w:lang w:eastAsia="en-IN" w:bidi="hi-IN"/>
              </w:rPr>
            </w:pPr>
            <w:r w:rsidRPr="00627210">
              <w:rPr>
                <w:rFonts w:ascii="Book Antiqua" w:eastAsia="Times New Roman" w:hAnsi="Book Antiqua"/>
                <w:b/>
                <w:bCs/>
                <w:color w:val="000000" w:themeColor="text1"/>
                <w:sz w:val="24"/>
                <w:szCs w:val="24"/>
                <w:lang w:eastAsia="en-IN" w:bidi="hi-IN"/>
              </w:rPr>
              <w:t>11607</w:t>
            </w:r>
          </w:p>
        </w:tc>
      </w:tr>
    </w:tbl>
    <w:p w14:paraId="399F4BF0" w14:textId="54BC5B33" w:rsidR="002E0AC9" w:rsidRPr="006F0227" w:rsidRDefault="002E0AC9" w:rsidP="006F0227">
      <w:pPr>
        <w:spacing w:after="0" w:line="240" w:lineRule="auto"/>
        <w:ind w:left="720" w:firstLine="720"/>
        <w:rPr>
          <w:rFonts w:ascii="Book Antiqua" w:hAnsi="Book Antiqua"/>
          <w:i/>
          <w:sz w:val="20"/>
          <w:szCs w:val="20"/>
          <w:shd w:val="clear" w:color="auto" w:fill="FFFFFF"/>
        </w:rPr>
      </w:pPr>
      <w:r w:rsidRPr="006F0227">
        <w:rPr>
          <w:rFonts w:ascii="Book Antiqua" w:hAnsi="Book Antiqua"/>
          <w:bCs/>
          <w:i/>
          <w:sz w:val="20"/>
          <w:szCs w:val="20"/>
        </w:rPr>
        <w:t xml:space="preserve">ADHD: </w:t>
      </w:r>
      <w:r w:rsidRPr="006F0227">
        <w:rPr>
          <w:rFonts w:ascii="Book Antiqua" w:hAnsi="Book Antiqua"/>
          <w:i/>
          <w:sz w:val="20"/>
          <w:szCs w:val="20"/>
          <w:shd w:val="clear" w:color="auto" w:fill="FFFFFF"/>
        </w:rPr>
        <w:t>Attention Deficit Hyperactivity Disorder</w:t>
      </w:r>
    </w:p>
    <w:p w14:paraId="77AF4830" w14:textId="77777777" w:rsidR="006F0227" w:rsidRPr="006F0227" w:rsidRDefault="006F0227" w:rsidP="006F0227">
      <w:pPr>
        <w:spacing w:after="0" w:line="240" w:lineRule="auto"/>
        <w:ind w:left="720" w:firstLine="720"/>
        <w:rPr>
          <w:rFonts w:ascii="Book Antiqua" w:hAnsi="Book Antiqua"/>
          <w:i/>
          <w:iCs/>
          <w:sz w:val="20"/>
          <w:szCs w:val="20"/>
          <w:shd w:val="clear" w:color="auto" w:fill="FFFFFF"/>
        </w:rPr>
      </w:pPr>
      <w:r w:rsidRPr="006F0227">
        <w:rPr>
          <w:rFonts w:ascii="Book Antiqua" w:eastAsia="Times New Roman" w:hAnsi="Book Antiqua"/>
          <w:bCs/>
          <w:i/>
          <w:iCs/>
          <w:sz w:val="20"/>
          <w:szCs w:val="20"/>
          <w:lang w:eastAsia="en-IN"/>
        </w:rPr>
        <w:t>IHDU: Implantable Hearing Devices Unit</w:t>
      </w:r>
    </w:p>
    <w:p w14:paraId="59038918" w14:textId="77777777" w:rsidR="006F0227" w:rsidRPr="00B14BED" w:rsidRDefault="006F0227" w:rsidP="006F0227">
      <w:pPr>
        <w:spacing w:after="0" w:line="240" w:lineRule="auto"/>
        <w:ind w:left="720" w:firstLine="720"/>
        <w:rPr>
          <w:rFonts w:ascii="Book Antiqua" w:hAnsi="Book Antiqua"/>
          <w:bCs/>
          <w:i/>
        </w:rPr>
      </w:pPr>
    </w:p>
    <w:p w14:paraId="2F30FF05" w14:textId="77777777" w:rsidR="00034260" w:rsidRPr="00B14BED" w:rsidRDefault="00034260" w:rsidP="000B00DC">
      <w:pPr>
        <w:autoSpaceDE w:val="0"/>
        <w:autoSpaceDN w:val="0"/>
        <w:adjustRightInd w:val="0"/>
        <w:spacing w:after="0" w:line="240" w:lineRule="auto"/>
        <w:jc w:val="both"/>
        <w:rPr>
          <w:rFonts w:ascii="Book Antiqua" w:hAnsi="Book Antiqua"/>
          <w:b/>
          <w:bCs/>
          <w:sz w:val="24"/>
          <w:szCs w:val="24"/>
          <w:lang w:val="en-IN"/>
        </w:rPr>
      </w:pPr>
    </w:p>
    <w:p w14:paraId="05B42B93" w14:textId="4928CF14" w:rsidR="000B00DC" w:rsidRPr="00B14BED" w:rsidRDefault="000B00DC" w:rsidP="000B00DC">
      <w:pPr>
        <w:autoSpaceDE w:val="0"/>
        <w:autoSpaceDN w:val="0"/>
        <w:adjustRightInd w:val="0"/>
        <w:spacing w:after="0" w:line="240" w:lineRule="auto"/>
        <w:jc w:val="both"/>
        <w:rPr>
          <w:rFonts w:ascii="Book Antiqua" w:hAnsi="Book Antiqua"/>
          <w:b/>
          <w:bCs/>
          <w:sz w:val="24"/>
          <w:szCs w:val="24"/>
          <w:lang w:val="en-IN"/>
        </w:rPr>
      </w:pPr>
      <w:r w:rsidRPr="00B14BED">
        <w:rPr>
          <w:rFonts w:ascii="Book Antiqua" w:hAnsi="Book Antiqua"/>
          <w:b/>
          <w:bCs/>
          <w:sz w:val="24"/>
          <w:szCs w:val="24"/>
          <w:lang w:val="en-IN"/>
        </w:rPr>
        <w:t>Special Educational Services</w:t>
      </w:r>
    </w:p>
    <w:p w14:paraId="6BF86830" w14:textId="77777777" w:rsidR="00374F54" w:rsidRPr="00B14BED" w:rsidRDefault="00374F54" w:rsidP="000B00DC">
      <w:pPr>
        <w:autoSpaceDE w:val="0"/>
        <w:autoSpaceDN w:val="0"/>
        <w:adjustRightInd w:val="0"/>
        <w:spacing w:after="0" w:line="240" w:lineRule="auto"/>
        <w:jc w:val="both"/>
        <w:rPr>
          <w:rFonts w:ascii="Book Antiqua" w:hAnsi="Book Antiqua"/>
          <w:sz w:val="24"/>
          <w:szCs w:val="24"/>
          <w:lang w:val="en-IN"/>
        </w:rPr>
      </w:pPr>
    </w:p>
    <w:p w14:paraId="33C1E5B6" w14:textId="77777777" w:rsidR="007A0E0A" w:rsidRPr="00B14BED" w:rsidRDefault="007A0E0A" w:rsidP="00A45EDC">
      <w:pPr>
        <w:autoSpaceDE w:val="0"/>
        <w:autoSpaceDN w:val="0"/>
        <w:adjustRightInd w:val="0"/>
        <w:spacing w:after="0" w:line="360" w:lineRule="auto"/>
        <w:jc w:val="both"/>
        <w:rPr>
          <w:rFonts w:ascii="Book Antiqua" w:hAnsi="Book Antiqua"/>
          <w:sz w:val="24"/>
          <w:szCs w:val="24"/>
          <w:lang w:val="en-IN"/>
        </w:rPr>
      </w:pPr>
      <w:r w:rsidRPr="00B14BED">
        <w:rPr>
          <w:rFonts w:ascii="Book Antiqua" w:hAnsi="Book Antiqua"/>
          <w:sz w:val="24"/>
          <w:szCs w:val="24"/>
          <w:lang w:val="en-IN"/>
        </w:rPr>
        <w:t>The following educational services were provided to the children with special needs at the pre-school, attached to the Department of Special Education during the reporting year.</w:t>
      </w:r>
    </w:p>
    <w:p w14:paraId="30963CBA" w14:textId="77777777" w:rsidR="00B74E90" w:rsidRPr="00B14BED" w:rsidRDefault="00B74E90" w:rsidP="00B74E90">
      <w:pPr>
        <w:pStyle w:val="ListParagraph"/>
        <w:spacing w:after="0" w:line="240" w:lineRule="auto"/>
        <w:ind w:left="1429"/>
        <w:jc w:val="both"/>
        <w:rPr>
          <w:rFonts w:ascii="Book Antiqua" w:hAnsi="Book Antiqua" w:cs="Times New Roman"/>
          <w:noProof/>
          <w:sz w:val="24"/>
          <w:szCs w:val="24"/>
        </w:rPr>
      </w:pPr>
    </w:p>
    <w:p w14:paraId="0EA47B99" w14:textId="77777777" w:rsidR="00042507" w:rsidRPr="00B14BED" w:rsidRDefault="00042507" w:rsidP="00A45EDC">
      <w:pPr>
        <w:pStyle w:val="ListParagraph"/>
        <w:numPr>
          <w:ilvl w:val="0"/>
          <w:numId w:val="18"/>
        </w:numPr>
        <w:spacing w:after="0" w:line="360" w:lineRule="auto"/>
        <w:ind w:left="426" w:hanging="426"/>
        <w:jc w:val="both"/>
        <w:rPr>
          <w:rFonts w:ascii="Book Antiqua" w:hAnsi="Book Antiqua" w:cs="Times New Roman"/>
          <w:noProof/>
          <w:sz w:val="24"/>
          <w:szCs w:val="24"/>
        </w:rPr>
      </w:pPr>
      <w:r w:rsidRPr="00B14BED">
        <w:rPr>
          <w:rFonts w:ascii="Book Antiqua" w:hAnsi="Book Antiqua" w:cs="Times New Roman"/>
          <w:b/>
          <w:sz w:val="24"/>
          <w:szCs w:val="24"/>
        </w:rPr>
        <w:t xml:space="preserve">Special Educational Assessment: </w:t>
      </w:r>
      <w:r w:rsidRPr="00B14BED">
        <w:rPr>
          <w:rFonts w:ascii="Book Antiqua" w:hAnsi="Book Antiqua" w:cs="Times New Roman"/>
          <w:sz w:val="24"/>
          <w:szCs w:val="24"/>
          <w:lang w:val="en-US"/>
        </w:rPr>
        <w:t xml:space="preserve">Educational Assessment services </w:t>
      </w:r>
      <w:r w:rsidR="00942DF2" w:rsidRPr="00B14BED">
        <w:rPr>
          <w:rFonts w:ascii="Book Antiqua" w:hAnsi="Book Antiqua" w:cs="Times New Roman"/>
          <w:sz w:val="24"/>
          <w:szCs w:val="24"/>
          <w:lang w:val="en-US"/>
        </w:rPr>
        <w:t>we</w:t>
      </w:r>
      <w:r w:rsidRPr="00B14BED">
        <w:rPr>
          <w:rFonts w:ascii="Book Antiqua" w:hAnsi="Book Antiqua" w:cs="Times New Roman"/>
          <w:sz w:val="24"/>
          <w:szCs w:val="24"/>
          <w:lang w:val="en-US"/>
        </w:rPr>
        <w:t xml:space="preserve">re offered for </w:t>
      </w:r>
      <w:r w:rsidR="00EC5ABF" w:rsidRPr="00B14BED">
        <w:rPr>
          <w:rFonts w:ascii="Book Antiqua" w:hAnsi="Book Antiqua" w:cs="Times New Roman"/>
          <w:sz w:val="24"/>
          <w:szCs w:val="24"/>
          <w:lang w:val="en-US"/>
        </w:rPr>
        <w:t>3</w:t>
      </w:r>
      <w:r w:rsidR="00872B93" w:rsidRPr="00B14BED">
        <w:rPr>
          <w:rFonts w:ascii="Book Antiqua" w:hAnsi="Book Antiqua" w:cs="Times New Roman"/>
          <w:sz w:val="24"/>
          <w:szCs w:val="24"/>
          <w:lang w:val="en-US"/>
        </w:rPr>
        <w:t xml:space="preserve">43 </w:t>
      </w:r>
      <w:r w:rsidRPr="00B14BED">
        <w:rPr>
          <w:rFonts w:ascii="Book Antiqua" w:hAnsi="Book Antiqua" w:cs="Times New Roman"/>
          <w:sz w:val="24"/>
          <w:szCs w:val="24"/>
          <w:lang w:val="en-US"/>
        </w:rPr>
        <w:t xml:space="preserve">children with communication disorders </w:t>
      </w:r>
      <w:r w:rsidR="00942DF2" w:rsidRPr="00B14BED">
        <w:rPr>
          <w:rFonts w:ascii="Book Antiqua" w:hAnsi="Book Antiqua" w:cs="Times New Roman"/>
          <w:sz w:val="24"/>
          <w:szCs w:val="24"/>
          <w:lang w:val="en-US"/>
        </w:rPr>
        <w:t xml:space="preserve">in 343 sessions </w:t>
      </w:r>
      <w:r w:rsidRPr="00B14BED">
        <w:rPr>
          <w:rFonts w:ascii="Book Antiqua" w:hAnsi="Book Antiqua" w:cs="Times New Roman"/>
          <w:sz w:val="24"/>
          <w:szCs w:val="24"/>
          <w:lang w:val="en-US"/>
        </w:rPr>
        <w:t>to determine readiness for schooling and to suggest an appropriate grade, placement as well as necessary services</w:t>
      </w:r>
      <w:r w:rsidR="00EC5ABF" w:rsidRPr="00B14BED">
        <w:rPr>
          <w:rFonts w:ascii="Book Antiqua" w:hAnsi="Book Antiqua" w:cs="Times New Roman"/>
          <w:sz w:val="24"/>
          <w:szCs w:val="24"/>
          <w:lang w:val="en-US"/>
        </w:rPr>
        <w:t>.</w:t>
      </w:r>
    </w:p>
    <w:p w14:paraId="57264FC2" w14:textId="77777777" w:rsidR="00042507" w:rsidRPr="00B14BED" w:rsidRDefault="00042507" w:rsidP="0073605E">
      <w:pPr>
        <w:spacing w:after="0" w:line="240" w:lineRule="auto"/>
        <w:ind w:left="426" w:hanging="426"/>
        <w:jc w:val="both"/>
        <w:rPr>
          <w:rFonts w:ascii="Book Antiqua" w:hAnsi="Book Antiqua"/>
          <w:sz w:val="24"/>
          <w:szCs w:val="24"/>
        </w:rPr>
      </w:pPr>
    </w:p>
    <w:p w14:paraId="73CEA1A3" w14:textId="06AC824C" w:rsidR="00042507" w:rsidRDefault="00042507" w:rsidP="00A45EDC">
      <w:pPr>
        <w:pStyle w:val="ListParagraph"/>
        <w:numPr>
          <w:ilvl w:val="0"/>
          <w:numId w:val="18"/>
        </w:numPr>
        <w:spacing w:after="0" w:line="360" w:lineRule="auto"/>
        <w:ind w:left="426" w:hanging="426"/>
        <w:jc w:val="both"/>
        <w:rPr>
          <w:rFonts w:ascii="Book Antiqua" w:hAnsi="Book Antiqua" w:cs="Times New Roman"/>
          <w:sz w:val="24"/>
          <w:szCs w:val="24"/>
        </w:rPr>
      </w:pPr>
      <w:r w:rsidRPr="00B14BED">
        <w:rPr>
          <w:rFonts w:ascii="Book Antiqua" w:hAnsi="Book Antiqua" w:cs="Times New Roman"/>
          <w:b/>
          <w:sz w:val="24"/>
          <w:szCs w:val="24"/>
        </w:rPr>
        <w:t xml:space="preserve">Parent Infant Program (PIP): </w:t>
      </w:r>
      <w:r w:rsidR="0091446D" w:rsidRPr="00B14BED">
        <w:rPr>
          <w:rFonts w:ascii="Book Antiqua" w:hAnsi="Book Antiqua" w:cs="Times New Roman"/>
          <w:sz w:val="24"/>
          <w:szCs w:val="24"/>
        </w:rPr>
        <w:t>PIP was</w:t>
      </w:r>
      <w:r w:rsidR="00872B93" w:rsidRPr="00B14BED">
        <w:rPr>
          <w:rFonts w:ascii="Book Antiqua" w:hAnsi="Book Antiqua" w:cs="Times New Roman"/>
          <w:sz w:val="24"/>
          <w:szCs w:val="24"/>
        </w:rPr>
        <w:t xml:space="preserve"> </w:t>
      </w:r>
      <w:r w:rsidRPr="00B14BED">
        <w:rPr>
          <w:rFonts w:ascii="Book Antiqua" w:hAnsi="Book Antiqua" w:cs="Times New Roman"/>
          <w:sz w:val="24"/>
          <w:szCs w:val="24"/>
        </w:rPr>
        <w:t>provided to very young children ranging from birth to 2.5 years with the objective of improving physical, cognitive, communicati</w:t>
      </w:r>
      <w:r w:rsidR="0091446D" w:rsidRPr="00B14BED">
        <w:rPr>
          <w:rFonts w:ascii="Book Antiqua" w:hAnsi="Book Antiqua" w:cs="Times New Roman"/>
          <w:sz w:val="24"/>
          <w:szCs w:val="24"/>
        </w:rPr>
        <w:t xml:space="preserve">on, social and emotional skills as detailed in </w:t>
      </w:r>
      <w:r w:rsidR="0091446D" w:rsidRPr="00B14BED">
        <w:rPr>
          <w:rFonts w:ascii="Book Antiqua" w:hAnsi="Book Antiqua" w:cs="Times New Roman"/>
          <w:i/>
          <w:sz w:val="24"/>
          <w:szCs w:val="24"/>
        </w:rPr>
        <w:t>figure</w:t>
      </w:r>
      <w:r w:rsidR="00224537" w:rsidRPr="00B14BED">
        <w:rPr>
          <w:rFonts w:ascii="Book Antiqua" w:hAnsi="Book Antiqua" w:cs="Times New Roman"/>
          <w:i/>
          <w:sz w:val="24"/>
          <w:szCs w:val="24"/>
        </w:rPr>
        <w:t xml:space="preserve"> </w:t>
      </w:r>
      <w:r w:rsidR="00C32EEF" w:rsidRPr="00B14BED">
        <w:rPr>
          <w:rFonts w:ascii="Book Antiqua" w:hAnsi="Book Antiqua" w:cs="Times New Roman"/>
          <w:i/>
          <w:sz w:val="24"/>
          <w:szCs w:val="24"/>
        </w:rPr>
        <w:t>6</w:t>
      </w:r>
      <w:r w:rsidR="0091446D" w:rsidRPr="00B14BED">
        <w:rPr>
          <w:rFonts w:ascii="Book Antiqua" w:hAnsi="Book Antiqua" w:cs="Times New Roman"/>
          <w:sz w:val="24"/>
          <w:szCs w:val="24"/>
        </w:rPr>
        <w:t>.</w:t>
      </w:r>
    </w:p>
    <w:p w14:paraId="230F51FD" w14:textId="77777777" w:rsidR="00414D3E" w:rsidRPr="00414D3E" w:rsidRDefault="00414D3E" w:rsidP="00414D3E">
      <w:pPr>
        <w:pStyle w:val="ListParagraph"/>
        <w:spacing w:after="0" w:line="360" w:lineRule="auto"/>
        <w:ind w:left="426"/>
        <w:jc w:val="both"/>
        <w:rPr>
          <w:rFonts w:ascii="Book Antiqua" w:hAnsi="Book Antiqua" w:cs="Times New Roman"/>
          <w:sz w:val="2"/>
          <w:szCs w:val="2"/>
        </w:rPr>
      </w:pPr>
    </w:p>
    <w:p w14:paraId="15E35A89" w14:textId="0684BB08" w:rsidR="00C052DE" w:rsidRPr="00B14BED" w:rsidRDefault="00C052DE" w:rsidP="006D784C">
      <w:pPr>
        <w:pStyle w:val="ListParagraph"/>
        <w:jc w:val="center"/>
        <w:rPr>
          <w:rFonts w:ascii="Book Antiqua" w:hAnsi="Book Antiqua" w:cs="Times New Roman"/>
          <w:sz w:val="24"/>
          <w:szCs w:val="24"/>
        </w:rPr>
      </w:pPr>
      <w:r w:rsidRPr="00B14BED">
        <w:rPr>
          <w:rFonts w:ascii="Times New Roman" w:hAnsi="Times New Roman"/>
          <w:b/>
          <w:noProof/>
          <w:sz w:val="24"/>
          <w:szCs w:val="24"/>
          <w:lang w:val="en-US"/>
        </w:rPr>
        <w:drawing>
          <wp:inline distT="0" distB="0" distL="0" distR="0" wp14:anchorId="2D07E7D1" wp14:editId="33A3860A">
            <wp:extent cx="4905375" cy="1964690"/>
            <wp:effectExtent l="0" t="0" r="9525" b="1651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EC336B" w14:textId="77777777" w:rsidR="00C052DE" w:rsidRPr="00B14BED" w:rsidRDefault="00C052DE" w:rsidP="00C052DE">
      <w:pPr>
        <w:autoSpaceDE w:val="0"/>
        <w:autoSpaceDN w:val="0"/>
        <w:adjustRightInd w:val="0"/>
        <w:spacing w:after="0" w:line="240" w:lineRule="auto"/>
        <w:jc w:val="center"/>
        <w:rPr>
          <w:rFonts w:ascii="Book Antiqua" w:hAnsi="Book Antiqua"/>
          <w:bCs/>
          <w:sz w:val="24"/>
          <w:szCs w:val="24"/>
          <w:lang w:val="en-IN"/>
        </w:rPr>
      </w:pPr>
      <w:r w:rsidRPr="00B14BED">
        <w:rPr>
          <w:rFonts w:ascii="Book Antiqua" w:hAnsi="Book Antiqua"/>
          <w:bCs/>
          <w:sz w:val="24"/>
          <w:szCs w:val="24"/>
          <w:lang w:val="en-IN"/>
        </w:rPr>
        <w:t>Figure 6: Parent Infant Programme</w:t>
      </w:r>
    </w:p>
    <w:p w14:paraId="1BA44329" w14:textId="12E0E146" w:rsidR="00042507" w:rsidRDefault="00042507" w:rsidP="00A45EDC">
      <w:pPr>
        <w:pStyle w:val="ListParagraph"/>
        <w:numPr>
          <w:ilvl w:val="0"/>
          <w:numId w:val="18"/>
        </w:numPr>
        <w:spacing w:line="360" w:lineRule="auto"/>
        <w:ind w:left="426" w:hanging="426"/>
        <w:jc w:val="both"/>
        <w:rPr>
          <w:rFonts w:ascii="Book Antiqua" w:hAnsi="Book Antiqua" w:cs="Times New Roman"/>
          <w:sz w:val="24"/>
          <w:szCs w:val="24"/>
        </w:rPr>
      </w:pPr>
      <w:r w:rsidRPr="00B14BED">
        <w:rPr>
          <w:rFonts w:ascii="Book Antiqua" w:hAnsi="Book Antiqua" w:cs="Times New Roman"/>
          <w:b/>
          <w:sz w:val="24"/>
          <w:szCs w:val="24"/>
        </w:rPr>
        <w:t xml:space="preserve">Preschool Parent Empowerment Program (PPEP): </w:t>
      </w:r>
      <w:r w:rsidR="0091446D" w:rsidRPr="00B14BED">
        <w:rPr>
          <w:rFonts w:ascii="Book Antiqua" w:hAnsi="Book Antiqua" w:cs="Times New Roman"/>
          <w:bCs/>
          <w:sz w:val="24"/>
          <w:szCs w:val="24"/>
        </w:rPr>
        <w:t xml:space="preserve">PPEP was </w:t>
      </w:r>
      <w:r w:rsidRPr="00B14BED">
        <w:rPr>
          <w:rFonts w:ascii="Book Antiqua" w:hAnsi="Book Antiqua" w:cs="Times New Roman"/>
          <w:sz w:val="24"/>
          <w:szCs w:val="24"/>
        </w:rPr>
        <w:t>provided to caregivers of children ranging from 2.5-3 years before formal admission to preschool</w:t>
      </w:r>
      <w:r w:rsidR="00872B93" w:rsidRPr="00B14BED">
        <w:rPr>
          <w:rFonts w:ascii="Book Antiqua" w:hAnsi="Book Antiqua" w:cs="Times New Roman"/>
          <w:sz w:val="24"/>
          <w:szCs w:val="24"/>
        </w:rPr>
        <w:t xml:space="preserve"> </w:t>
      </w:r>
      <w:r w:rsidR="0091446D" w:rsidRPr="00B14BED">
        <w:rPr>
          <w:rFonts w:ascii="Book Antiqua" w:hAnsi="Book Antiqua" w:cs="Times New Roman"/>
          <w:sz w:val="24"/>
          <w:szCs w:val="24"/>
          <w:lang w:eastAsia="en-IN"/>
        </w:rPr>
        <w:t xml:space="preserve">with the aim of </w:t>
      </w:r>
      <w:r w:rsidRPr="00B14BED">
        <w:rPr>
          <w:rFonts w:ascii="Book Antiqua" w:hAnsi="Book Antiqua" w:cs="Times New Roman"/>
          <w:sz w:val="24"/>
          <w:szCs w:val="24"/>
        </w:rPr>
        <w:t>empower</w:t>
      </w:r>
      <w:r w:rsidR="0091446D" w:rsidRPr="00B14BED">
        <w:rPr>
          <w:rFonts w:ascii="Book Antiqua" w:hAnsi="Book Antiqua" w:cs="Times New Roman"/>
          <w:sz w:val="24"/>
          <w:szCs w:val="24"/>
        </w:rPr>
        <w:t>ing</w:t>
      </w:r>
      <w:r w:rsidRPr="00B14BED">
        <w:rPr>
          <w:rFonts w:ascii="Book Antiqua" w:hAnsi="Book Antiqua" w:cs="Times New Roman"/>
          <w:sz w:val="24"/>
          <w:szCs w:val="24"/>
        </w:rPr>
        <w:t xml:space="preserve"> caregivers to </w:t>
      </w:r>
      <w:r w:rsidR="0091446D" w:rsidRPr="00B14BED">
        <w:rPr>
          <w:rFonts w:ascii="Book Antiqua" w:hAnsi="Book Antiqua" w:cs="Times New Roman"/>
          <w:sz w:val="24"/>
          <w:szCs w:val="24"/>
        </w:rPr>
        <w:t>train their</w:t>
      </w:r>
      <w:r w:rsidRPr="00B14BED">
        <w:rPr>
          <w:rFonts w:ascii="Book Antiqua" w:hAnsi="Book Antiqua" w:cs="Times New Roman"/>
          <w:sz w:val="24"/>
          <w:szCs w:val="24"/>
        </w:rPr>
        <w:t xml:space="preserve"> children and get adjusted to preschool atmosphere</w:t>
      </w:r>
      <w:r w:rsidR="0091446D" w:rsidRPr="00B14BED">
        <w:rPr>
          <w:rFonts w:ascii="Book Antiqua" w:hAnsi="Book Antiqua" w:cs="Times New Roman"/>
          <w:sz w:val="24"/>
          <w:szCs w:val="24"/>
        </w:rPr>
        <w:t>.</w:t>
      </w:r>
      <w:r w:rsidR="00872B93" w:rsidRPr="00B14BED">
        <w:rPr>
          <w:rFonts w:ascii="Book Antiqua" w:hAnsi="Book Antiqua" w:cs="Times New Roman"/>
          <w:sz w:val="24"/>
          <w:szCs w:val="24"/>
        </w:rPr>
        <w:t xml:space="preserve"> </w:t>
      </w:r>
      <w:r w:rsidR="00396403" w:rsidRPr="00B14BED">
        <w:rPr>
          <w:rFonts w:ascii="Book Antiqua" w:hAnsi="Book Antiqua" w:cs="Times New Roman"/>
          <w:sz w:val="24"/>
          <w:szCs w:val="24"/>
        </w:rPr>
        <w:t xml:space="preserve">The details are provided in table </w:t>
      </w:r>
      <w:r w:rsidR="0001007D">
        <w:rPr>
          <w:rFonts w:ascii="Book Antiqua" w:hAnsi="Book Antiqua" w:cs="Times New Roman"/>
          <w:sz w:val="24"/>
          <w:szCs w:val="24"/>
        </w:rPr>
        <w:t>16</w:t>
      </w:r>
      <w:r w:rsidR="00396403" w:rsidRPr="00B14BED">
        <w:rPr>
          <w:rFonts w:ascii="Book Antiqua" w:hAnsi="Book Antiqua" w:cs="Times New Roman"/>
          <w:sz w:val="24"/>
          <w:szCs w:val="24"/>
        </w:rPr>
        <w:t>.</w:t>
      </w:r>
    </w:p>
    <w:p w14:paraId="3C73CC26" w14:textId="6A884F0D" w:rsidR="00414D3E" w:rsidRDefault="00414D3E" w:rsidP="00B3242F">
      <w:pPr>
        <w:pStyle w:val="ListParagraph"/>
        <w:jc w:val="center"/>
        <w:rPr>
          <w:rFonts w:ascii="Book Antiqua" w:hAnsi="Book Antiqua" w:cs="Times New Roman"/>
          <w:b/>
          <w:bCs/>
          <w:sz w:val="24"/>
          <w:szCs w:val="24"/>
        </w:rPr>
      </w:pPr>
    </w:p>
    <w:p w14:paraId="0A4D83B0" w14:textId="5AC1A1DF" w:rsidR="00DF32AA" w:rsidRDefault="00DF32AA" w:rsidP="00B3242F">
      <w:pPr>
        <w:pStyle w:val="ListParagraph"/>
        <w:jc w:val="center"/>
        <w:rPr>
          <w:rFonts w:ascii="Book Antiqua" w:hAnsi="Book Antiqua" w:cs="Times New Roman"/>
          <w:b/>
          <w:bCs/>
          <w:sz w:val="24"/>
          <w:szCs w:val="24"/>
        </w:rPr>
      </w:pPr>
    </w:p>
    <w:p w14:paraId="516BC4EC" w14:textId="1E209A8B" w:rsidR="00DF32AA" w:rsidRDefault="00DF32AA" w:rsidP="00B3242F">
      <w:pPr>
        <w:pStyle w:val="ListParagraph"/>
        <w:jc w:val="center"/>
        <w:rPr>
          <w:rFonts w:ascii="Book Antiqua" w:hAnsi="Book Antiqua" w:cs="Times New Roman"/>
          <w:b/>
          <w:bCs/>
          <w:sz w:val="24"/>
          <w:szCs w:val="24"/>
        </w:rPr>
      </w:pPr>
    </w:p>
    <w:p w14:paraId="63D58775" w14:textId="11BA7FDA" w:rsidR="00B174C3" w:rsidRDefault="00B174C3" w:rsidP="00B3242F">
      <w:pPr>
        <w:pStyle w:val="ListParagraph"/>
        <w:jc w:val="center"/>
        <w:rPr>
          <w:rFonts w:ascii="Book Antiqua" w:hAnsi="Book Antiqua" w:cs="Times New Roman"/>
          <w:b/>
          <w:bCs/>
          <w:sz w:val="24"/>
          <w:szCs w:val="24"/>
        </w:rPr>
      </w:pPr>
    </w:p>
    <w:p w14:paraId="3AC79AB3" w14:textId="77777777" w:rsidR="00B174C3" w:rsidRDefault="00B174C3" w:rsidP="00B3242F">
      <w:pPr>
        <w:pStyle w:val="ListParagraph"/>
        <w:jc w:val="center"/>
        <w:rPr>
          <w:rFonts w:ascii="Book Antiqua" w:hAnsi="Book Antiqua" w:cs="Times New Roman"/>
          <w:b/>
          <w:bCs/>
          <w:sz w:val="24"/>
          <w:szCs w:val="24"/>
        </w:rPr>
      </w:pPr>
    </w:p>
    <w:p w14:paraId="347E7528" w14:textId="0BAE6560" w:rsidR="00396403" w:rsidRPr="00B14BED" w:rsidRDefault="00396403" w:rsidP="00B3242F">
      <w:pPr>
        <w:pStyle w:val="ListParagraph"/>
        <w:jc w:val="center"/>
        <w:rPr>
          <w:rFonts w:ascii="Book Antiqua" w:hAnsi="Book Antiqua" w:cs="Times New Roman"/>
          <w:b/>
          <w:bCs/>
          <w:sz w:val="24"/>
          <w:szCs w:val="24"/>
        </w:rPr>
      </w:pPr>
      <w:r w:rsidRPr="00B14BED">
        <w:rPr>
          <w:rFonts w:ascii="Book Antiqua" w:hAnsi="Book Antiqua" w:cs="Times New Roman"/>
          <w:b/>
          <w:bCs/>
          <w:sz w:val="24"/>
          <w:szCs w:val="24"/>
        </w:rPr>
        <w:lastRenderedPageBreak/>
        <w:t xml:space="preserve">Table </w:t>
      </w:r>
      <w:r w:rsidR="0001007D">
        <w:rPr>
          <w:rFonts w:ascii="Book Antiqua" w:hAnsi="Book Antiqua" w:cs="Times New Roman"/>
          <w:b/>
          <w:bCs/>
          <w:sz w:val="24"/>
          <w:szCs w:val="24"/>
        </w:rPr>
        <w:t>16</w:t>
      </w:r>
      <w:r w:rsidRPr="00B14BED">
        <w:rPr>
          <w:rFonts w:ascii="Book Antiqua" w:hAnsi="Book Antiqua" w:cs="Times New Roman"/>
          <w:b/>
          <w:bCs/>
          <w:sz w:val="24"/>
          <w:szCs w:val="24"/>
        </w:rPr>
        <w:t>: Preschool Parent Empowerment Program</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729"/>
        <w:gridCol w:w="786"/>
        <w:gridCol w:w="814"/>
        <w:gridCol w:w="789"/>
        <w:gridCol w:w="850"/>
        <w:gridCol w:w="738"/>
        <w:gridCol w:w="693"/>
        <w:gridCol w:w="770"/>
        <w:gridCol w:w="739"/>
        <w:gridCol w:w="953"/>
      </w:tblGrid>
      <w:tr w:rsidR="006D3492" w:rsidRPr="00B14BED" w14:paraId="2FD57F34" w14:textId="77777777" w:rsidTr="006D3492">
        <w:trPr>
          <w:trHeight w:val="283"/>
          <w:jc w:val="center"/>
        </w:trPr>
        <w:tc>
          <w:tcPr>
            <w:tcW w:w="935" w:type="dxa"/>
            <w:shd w:val="clear" w:color="auto" w:fill="auto"/>
          </w:tcPr>
          <w:p w14:paraId="7261594B" w14:textId="77777777" w:rsidR="006D3492" w:rsidRPr="00B14BED" w:rsidRDefault="006D3492" w:rsidP="007C22BE">
            <w:pPr>
              <w:widowControl w:val="0"/>
              <w:autoSpaceDE w:val="0"/>
              <w:autoSpaceDN w:val="0"/>
              <w:adjustRightInd w:val="0"/>
              <w:spacing w:before="17"/>
              <w:ind w:right="52"/>
              <w:jc w:val="center"/>
              <w:rPr>
                <w:rFonts w:ascii="Book Antiqua" w:hAnsi="Book Antiqua"/>
                <w:b/>
                <w:bCs/>
                <w:sz w:val="20"/>
                <w:szCs w:val="24"/>
              </w:rPr>
            </w:pPr>
          </w:p>
        </w:tc>
        <w:tc>
          <w:tcPr>
            <w:tcW w:w="729" w:type="dxa"/>
            <w:shd w:val="clear" w:color="auto" w:fill="auto"/>
          </w:tcPr>
          <w:p w14:paraId="1BAB8351" w14:textId="77777777" w:rsidR="006D3492" w:rsidRPr="00B14BED" w:rsidRDefault="006D3492" w:rsidP="007C22BE">
            <w:pPr>
              <w:widowControl w:val="0"/>
              <w:autoSpaceDE w:val="0"/>
              <w:autoSpaceDN w:val="0"/>
              <w:adjustRightInd w:val="0"/>
              <w:spacing w:before="17"/>
              <w:ind w:right="-56" w:hanging="63"/>
              <w:jc w:val="center"/>
              <w:rPr>
                <w:rFonts w:ascii="Book Antiqua" w:hAnsi="Book Antiqua"/>
                <w:b/>
                <w:bCs/>
                <w:sz w:val="20"/>
                <w:szCs w:val="24"/>
              </w:rPr>
            </w:pPr>
            <w:r w:rsidRPr="00B14BED">
              <w:rPr>
                <w:rFonts w:ascii="Book Antiqua" w:hAnsi="Book Antiqua"/>
                <w:b/>
                <w:bCs/>
                <w:sz w:val="20"/>
                <w:szCs w:val="24"/>
              </w:rPr>
              <w:t>Apr’21</w:t>
            </w:r>
          </w:p>
        </w:tc>
        <w:tc>
          <w:tcPr>
            <w:tcW w:w="786" w:type="dxa"/>
            <w:shd w:val="clear" w:color="auto" w:fill="auto"/>
          </w:tcPr>
          <w:p w14:paraId="1DD971A6"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May’21</w:t>
            </w:r>
          </w:p>
        </w:tc>
        <w:tc>
          <w:tcPr>
            <w:tcW w:w="814" w:type="dxa"/>
            <w:shd w:val="clear" w:color="auto" w:fill="auto"/>
          </w:tcPr>
          <w:p w14:paraId="39E9C220"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June’21</w:t>
            </w:r>
          </w:p>
        </w:tc>
        <w:tc>
          <w:tcPr>
            <w:tcW w:w="789" w:type="dxa"/>
            <w:shd w:val="clear" w:color="auto" w:fill="auto"/>
          </w:tcPr>
          <w:p w14:paraId="57C910C7"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July’21</w:t>
            </w:r>
          </w:p>
        </w:tc>
        <w:tc>
          <w:tcPr>
            <w:tcW w:w="850" w:type="dxa"/>
            <w:shd w:val="clear" w:color="auto" w:fill="auto"/>
          </w:tcPr>
          <w:p w14:paraId="57958340"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Aug’21</w:t>
            </w:r>
          </w:p>
        </w:tc>
        <w:tc>
          <w:tcPr>
            <w:tcW w:w="738" w:type="dxa"/>
            <w:shd w:val="clear" w:color="auto" w:fill="auto"/>
          </w:tcPr>
          <w:p w14:paraId="1DD909BD"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Sep’21</w:t>
            </w:r>
          </w:p>
        </w:tc>
        <w:tc>
          <w:tcPr>
            <w:tcW w:w="693" w:type="dxa"/>
            <w:shd w:val="clear" w:color="auto" w:fill="auto"/>
          </w:tcPr>
          <w:p w14:paraId="2A57692F"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Oct’21</w:t>
            </w:r>
          </w:p>
        </w:tc>
        <w:tc>
          <w:tcPr>
            <w:tcW w:w="770" w:type="dxa"/>
            <w:shd w:val="clear" w:color="auto" w:fill="auto"/>
          </w:tcPr>
          <w:p w14:paraId="766AFB86"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Nov’21</w:t>
            </w:r>
          </w:p>
        </w:tc>
        <w:tc>
          <w:tcPr>
            <w:tcW w:w="739" w:type="dxa"/>
            <w:shd w:val="clear" w:color="auto" w:fill="auto"/>
          </w:tcPr>
          <w:p w14:paraId="01404084"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Dec’21</w:t>
            </w:r>
          </w:p>
        </w:tc>
        <w:tc>
          <w:tcPr>
            <w:tcW w:w="953" w:type="dxa"/>
          </w:tcPr>
          <w:p w14:paraId="7C67A944" w14:textId="77777777" w:rsidR="006D3492" w:rsidRPr="00B14BED" w:rsidRDefault="006D3492" w:rsidP="007C22BE">
            <w:pPr>
              <w:widowControl w:val="0"/>
              <w:autoSpaceDE w:val="0"/>
              <w:autoSpaceDN w:val="0"/>
              <w:adjustRightInd w:val="0"/>
              <w:spacing w:before="17"/>
              <w:ind w:right="-44" w:hanging="63"/>
              <w:jc w:val="center"/>
              <w:rPr>
                <w:rFonts w:ascii="Book Antiqua" w:hAnsi="Book Antiqua"/>
                <w:b/>
                <w:bCs/>
                <w:sz w:val="20"/>
                <w:szCs w:val="24"/>
              </w:rPr>
            </w:pPr>
            <w:r w:rsidRPr="00B14BED">
              <w:rPr>
                <w:rFonts w:ascii="Book Antiqua" w:hAnsi="Book Antiqua"/>
                <w:b/>
                <w:bCs/>
                <w:sz w:val="20"/>
                <w:szCs w:val="24"/>
              </w:rPr>
              <w:t>Total</w:t>
            </w:r>
          </w:p>
        </w:tc>
      </w:tr>
      <w:tr w:rsidR="006D3492" w:rsidRPr="00B14BED" w14:paraId="78B39E8C" w14:textId="77777777" w:rsidTr="006D3492">
        <w:trPr>
          <w:trHeight w:val="273"/>
          <w:jc w:val="center"/>
        </w:trPr>
        <w:tc>
          <w:tcPr>
            <w:tcW w:w="935" w:type="dxa"/>
            <w:shd w:val="clear" w:color="auto" w:fill="auto"/>
          </w:tcPr>
          <w:p w14:paraId="2C7DBE24" w14:textId="77777777" w:rsidR="006D3492" w:rsidRPr="00B14BED" w:rsidRDefault="006D3492" w:rsidP="006E593D">
            <w:pPr>
              <w:widowControl w:val="0"/>
              <w:autoSpaceDE w:val="0"/>
              <w:autoSpaceDN w:val="0"/>
              <w:adjustRightInd w:val="0"/>
              <w:spacing w:after="0" w:line="240" w:lineRule="auto"/>
              <w:ind w:right="-123"/>
              <w:rPr>
                <w:rFonts w:ascii="Book Antiqua" w:hAnsi="Book Antiqua"/>
                <w:sz w:val="20"/>
                <w:szCs w:val="20"/>
              </w:rPr>
            </w:pPr>
            <w:r w:rsidRPr="00B14BED">
              <w:rPr>
                <w:rFonts w:ascii="Book Antiqua" w:hAnsi="Book Antiqua"/>
                <w:sz w:val="20"/>
                <w:szCs w:val="20"/>
              </w:rPr>
              <w:t>Clients</w:t>
            </w:r>
          </w:p>
        </w:tc>
        <w:tc>
          <w:tcPr>
            <w:tcW w:w="729" w:type="dxa"/>
            <w:shd w:val="clear" w:color="auto" w:fill="auto"/>
          </w:tcPr>
          <w:p w14:paraId="6EF43328"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167</w:t>
            </w:r>
          </w:p>
        </w:tc>
        <w:tc>
          <w:tcPr>
            <w:tcW w:w="786" w:type="dxa"/>
            <w:shd w:val="clear" w:color="auto" w:fill="auto"/>
          </w:tcPr>
          <w:p w14:paraId="295B7BB2"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168</w:t>
            </w:r>
          </w:p>
        </w:tc>
        <w:tc>
          <w:tcPr>
            <w:tcW w:w="814" w:type="dxa"/>
            <w:shd w:val="clear" w:color="auto" w:fill="auto"/>
          </w:tcPr>
          <w:p w14:paraId="35A52060"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168</w:t>
            </w:r>
          </w:p>
        </w:tc>
        <w:tc>
          <w:tcPr>
            <w:tcW w:w="789" w:type="dxa"/>
            <w:shd w:val="clear" w:color="auto" w:fill="auto"/>
          </w:tcPr>
          <w:p w14:paraId="1AD7CC02"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88</w:t>
            </w:r>
          </w:p>
        </w:tc>
        <w:tc>
          <w:tcPr>
            <w:tcW w:w="850" w:type="dxa"/>
            <w:shd w:val="clear" w:color="auto" w:fill="auto"/>
          </w:tcPr>
          <w:p w14:paraId="63BA26FD"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111</w:t>
            </w:r>
          </w:p>
        </w:tc>
        <w:tc>
          <w:tcPr>
            <w:tcW w:w="738" w:type="dxa"/>
            <w:shd w:val="clear" w:color="auto" w:fill="auto"/>
          </w:tcPr>
          <w:p w14:paraId="7776B5F0"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134</w:t>
            </w:r>
          </w:p>
        </w:tc>
        <w:tc>
          <w:tcPr>
            <w:tcW w:w="693" w:type="dxa"/>
            <w:shd w:val="clear" w:color="auto" w:fill="auto"/>
          </w:tcPr>
          <w:p w14:paraId="202EA5F6"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164</w:t>
            </w:r>
          </w:p>
        </w:tc>
        <w:tc>
          <w:tcPr>
            <w:tcW w:w="770" w:type="dxa"/>
            <w:shd w:val="clear" w:color="auto" w:fill="auto"/>
          </w:tcPr>
          <w:p w14:paraId="38A185E4"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187</w:t>
            </w:r>
          </w:p>
        </w:tc>
        <w:tc>
          <w:tcPr>
            <w:tcW w:w="739" w:type="dxa"/>
            <w:shd w:val="clear" w:color="auto" w:fill="auto"/>
          </w:tcPr>
          <w:p w14:paraId="279A4629"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162</w:t>
            </w:r>
          </w:p>
        </w:tc>
        <w:tc>
          <w:tcPr>
            <w:tcW w:w="953" w:type="dxa"/>
            <w:vAlign w:val="bottom"/>
          </w:tcPr>
          <w:p w14:paraId="449DE6FF" w14:textId="77777777" w:rsidR="006D3492" w:rsidRPr="00B14BED" w:rsidRDefault="006D3492" w:rsidP="00AE65F2">
            <w:pPr>
              <w:widowControl w:val="0"/>
              <w:autoSpaceDE w:val="0"/>
              <w:autoSpaceDN w:val="0"/>
              <w:adjustRightInd w:val="0"/>
              <w:spacing w:line="240" w:lineRule="auto"/>
              <w:ind w:right="52"/>
              <w:jc w:val="right"/>
              <w:rPr>
                <w:rFonts w:ascii="Book Antiqua" w:hAnsi="Book Antiqua"/>
                <w:b/>
                <w:bCs/>
                <w:sz w:val="20"/>
                <w:szCs w:val="20"/>
              </w:rPr>
            </w:pPr>
            <w:r w:rsidRPr="00B14BED">
              <w:rPr>
                <w:rFonts w:ascii="Book Antiqua" w:hAnsi="Book Antiqua" w:cs="Calibri"/>
                <w:b/>
                <w:bCs/>
                <w:sz w:val="20"/>
                <w:szCs w:val="20"/>
              </w:rPr>
              <w:t>1349</w:t>
            </w:r>
          </w:p>
        </w:tc>
      </w:tr>
      <w:tr w:rsidR="006D3492" w:rsidRPr="00B14BED" w14:paraId="77895545" w14:textId="77777777" w:rsidTr="006D3492">
        <w:trPr>
          <w:trHeight w:val="283"/>
          <w:jc w:val="center"/>
        </w:trPr>
        <w:tc>
          <w:tcPr>
            <w:tcW w:w="935" w:type="dxa"/>
            <w:shd w:val="clear" w:color="auto" w:fill="auto"/>
          </w:tcPr>
          <w:p w14:paraId="1DD65FDE" w14:textId="77777777" w:rsidR="006D3492" w:rsidRPr="00B14BED" w:rsidRDefault="006D3492" w:rsidP="006E593D">
            <w:pPr>
              <w:widowControl w:val="0"/>
              <w:autoSpaceDE w:val="0"/>
              <w:autoSpaceDN w:val="0"/>
              <w:adjustRightInd w:val="0"/>
              <w:spacing w:after="0"/>
              <w:ind w:hanging="23"/>
              <w:rPr>
                <w:rFonts w:ascii="Book Antiqua" w:hAnsi="Book Antiqua"/>
                <w:sz w:val="20"/>
                <w:szCs w:val="20"/>
              </w:rPr>
            </w:pPr>
            <w:r w:rsidRPr="00B14BED">
              <w:rPr>
                <w:rFonts w:ascii="Book Antiqua" w:hAnsi="Book Antiqua"/>
                <w:sz w:val="20"/>
                <w:szCs w:val="20"/>
              </w:rPr>
              <w:t>Sessions</w:t>
            </w:r>
          </w:p>
        </w:tc>
        <w:tc>
          <w:tcPr>
            <w:tcW w:w="729" w:type="dxa"/>
            <w:shd w:val="clear" w:color="auto" w:fill="auto"/>
          </w:tcPr>
          <w:p w14:paraId="442876A1"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525</w:t>
            </w:r>
          </w:p>
        </w:tc>
        <w:tc>
          <w:tcPr>
            <w:tcW w:w="786" w:type="dxa"/>
            <w:shd w:val="clear" w:color="auto" w:fill="auto"/>
          </w:tcPr>
          <w:p w14:paraId="5F5BD40E"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525</w:t>
            </w:r>
          </w:p>
        </w:tc>
        <w:tc>
          <w:tcPr>
            <w:tcW w:w="814" w:type="dxa"/>
            <w:shd w:val="clear" w:color="auto" w:fill="auto"/>
          </w:tcPr>
          <w:p w14:paraId="60E3078F"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440</w:t>
            </w:r>
          </w:p>
        </w:tc>
        <w:tc>
          <w:tcPr>
            <w:tcW w:w="789" w:type="dxa"/>
            <w:shd w:val="clear" w:color="auto" w:fill="auto"/>
          </w:tcPr>
          <w:p w14:paraId="00A5D710"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399</w:t>
            </w:r>
          </w:p>
        </w:tc>
        <w:tc>
          <w:tcPr>
            <w:tcW w:w="850" w:type="dxa"/>
            <w:shd w:val="clear" w:color="auto" w:fill="auto"/>
          </w:tcPr>
          <w:p w14:paraId="753839AE"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399</w:t>
            </w:r>
          </w:p>
        </w:tc>
        <w:tc>
          <w:tcPr>
            <w:tcW w:w="738" w:type="dxa"/>
            <w:shd w:val="clear" w:color="auto" w:fill="auto"/>
          </w:tcPr>
          <w:p w14:paraId="0909C33F"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380</w:t>
            </w:r>
          </w:p>
        </w:tc>
        <w:tc>
          <w:tcPr>
            <w:tcW w:w="693" w:type="dxa"/>
            <w:shd w:val="clear" w:color="auto" w:fill="auto"/>
          </w:tcPr>
          <w:p w14:paraId="569410A4"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380</w:t>
            </w:r>
          </w:p>
        </w:tc>
        <w:tc>
          <w:tcPr>
            <w:tcW w:w="770" w:type="dxa"/>
            <w:shd w:val="clear" w:color="auto" w:fill="auto"/>
          </w:tcPr>
          <w:p w14:paraId="094F4BBB"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380</w:t>
            </w:r>
          </w:p>
        </w:tc>
        <w:tc>
          <w:tcPr>
            <w:tcW w:w="739" w:type="dxa"/>
            <w:shd w:val="clear" w:color="auto" w:fill="auto"/>
          </w:tcPr>
          <w:p w14:paraId="42190AD8" w14:textId="77777777" w:rsidR="006D3492" w:rsidRPr="00B14BED" w:rsidRDefault="006D3492" w:rsidP="006E593D">
            <w:pPr>
              <w:spacing w:after="0" w:line="240" w:lineRule="auto"/>
              <w:jc w:val="center"/>
              <w:rPr>
                <w:rFonts w:ascii="Book Antiqua" w:hAnsi="Book Antiqua"/>
                <w:sz w:val="20"/>
                <w:szCs w:val="20"/>
              </w:rPr>
            </w:pPr>
            <w:r w:rsidRPr="00B14BED">
              <w:rPr>
                <w:rFonts w:ascii="Book Antiqua" w:hAnsi="Book Antiqua"/>
                <w:sz w:val="20"/>
                <w:szCs w:val="20"/>
              </w:rPr>
              <w:t>897</w:t>
            </w:r>
          </w:p>
        </w:tc>
        <w:tc>
          <w:tcPr>
            <w:tcW w:w="953" w:type="dxa"/>
            <w:vAlign w:val="bottom"/>
          </w:tcPr>
          <w:p w14:paraId="1AD85032" w14:textId="77777777" w:rsidR="006D3492" w:rsidRPr="00B14BED" w:rsidRDefault="006D3492" w:rsidP="00AE65F2">
            <w:pPr>
              <w:widowControl w:val="0"/>
              <w:autoSpaceDE w:val="0"/>
              <w:autoSpaceDN w:val="0"/>
              <w:adjustRightInd w:val="0"/>
              <w:spacing w:before="17"/>
              <w:ind w:right="52"/>
              <w:jc w:val="right"/>
              <w:rPr>
                <w:rFonts w:ascii="Book Antiqua" w:hAnsi="Book Antiqua"/>
                <w:b/>
                <w:bCs/>
                <w:sz w:val="20"/>
                <w:szCs w:val="20"/>
              </w:rPr>
            </w:pPr>
            <w:r w:rsidRPr="00B14BED">
              <w:rPr>
                <w:rFonts w:ascii="Book Antiqua" w:hAnsi="Book Antiqua" w:cs="Calibri"/>
                <w:b/>
                <w:bCs/>
                <w:sz w:val="20"/>
                <w:szCs w:val="20"/>
              </w:rPr>
              <w:t>4325</w:t>
            </w:r>
          </w:p>
        </w:tc>
      </w:tr>
    </w:tbl>
    <w:p w14:paraId="6A99205D" w14:textId="577D5A0D" w:rsidR="008A11FA" w:rsidRPr="00B14BED" w:rsidRDefault="008A11FA" w:rsidP="00DA55E5">
      <w:pPr>
        <w:pStyle w:val="ListParagraph"/>
        <w:widowControl w:val="0"/>
        <w:autoSpaceDE w:val="0"/>
        <w:autoSpaceDN w:val="0"/>
        <w:adjustRightInd w:val="0"/>
        <w:ind w:left="709" w:right="-58"/>
        <w:jc w:val="both"/>
        <w:rPr>
          <w:rFonts w:ascii="Book Antiqua" w:hAnsi="Book Antiqua" w:cs="Times New Roman"/>
          <w:sz w:val="18"/>
          <w:szCs w:val="18"/>
        </w:rPr>
      </w:pPr>
    </w:p>
    <w:p w14:paraId="0F7B89FF" w14:textId="783F9CB9" w:rsidR="00042507" w:rsidRPr="00B14BED" w:rsidRDefault="00042507" w:rsidP="0073605E">
      <w:pPr>
        <w:pStyle w:val="ListParagraph"/>
        <w:widowControl w:val="0"/>
        <w:numPr>
          <w:ilvl w:val="0"/>
          <w:numId w:val="18"/>
        </w:numPr>
        <w:autoSpaceDE w:val="0"/>
        <w:autoSpaceDN w:val="0"/>
        <w:adjustRightInd w:val="0"/>
        <w:ind w:left="709" w:right="-58" w:hanging="567"/>
        <w:jc w:val="both"/>
        <w:rPr>
          <w:rFonts w:ascii="Book Antiqua" w:hAnsi="Book Antiqua" w:cs="Times New Roman"/>
          <w:sz w:val="24"/>
          <w:szCs w:val="24"/>
        </w:rPr>
      </w:pPr>
      <w:r w:rsidRPr="00B14BED">
        <w:rPr>
          <w:rFonts w:ascii="Book Antiqua" w:hAnsi="Book Antiqua" w:cs="Times New Roman"/>
          <w:b/>
          <w:bCs/>
          <w:sz w:val="24"/>
          <w:szCs w:val="24"/>
        </w:rPr>
        <w:t>Preschool Training &amp; Supplementary Services (PSS):</w:t>
      </w:r>
      <w:r w:rsidR="00500FF0" w:rsidRPr="00B14BED">
        <w:rPr>
          <w:rFonts w:ascii="Book Antiqua" w:hAnsi="Book Antiqua" w:cs="Times New Roman"/>
          <w:b/>
          <w:bCs/>
          <w:sz w:val="24"/>
          <w:szCs w:val="24"/>
        </w:rPr>
        <w:t xml:space="preserve"> </w:t>
      </w:r>
      <w:r w:rsidRPr="00B14BED">
        <w:rPr>
          <w:rFonts w:ascii="Book Antiqua" w:hAnsi="Book Antiqua" w:cs="Times New Roman"/>
          <w:bCs/>
          <w:sz w:val="24"/>
          <w:szCs w:val="24"/>
        </w:rPr>
        <w:t xml:space="preserve">Preschool </w:t>
      </w:r>
      <w:r w:rsidRPr="00B14BED">
        <w:rPr>
          <w:rFonts w:ascii="Book Antiqua" w:hAnsi="Book Antiqua" w:cs="Times New Roman"/>
          <w:sz w:val="24"/>
          <w:szCs w:val="24"/>
        </w:rPr>
        <w:t>service</w:t>
      </w:r>
      <w:r w:rsidR="00224537" w:rsidRPr="00B14BED">
        <w:rPr>
          <w:rFonts w:ascii="Book Antiqua" w:hAnsi="Book Antiqua" w:cs="Times New Roman"/>
          <w:sz w:val="24"/>
          <w:szCs w:val="24"/>
        </w:rPr>
        <w:t xml:space="preserve">, </w:t>
      </w:r>
      <w:r w:rsidR="00B174C3">
        <w:rPr>
          <w:rFonts w:ascii="Book Antiqua" w:hAnsi="Book Antiqua" w:cs="Times New Roman"/>
          <w:sz w:val="24"/>
          <w:szCs w:val="24"/>
        </w:rPr>
        <w:t xml:space="preserve">                  </w:t>
      </w:r>
      <w:r w:rsidR="00224537" w:rsidRPr="00B14BED">
        <w:rPr>
          <w:rFonts w:ascii="Book Antiqua" w:hAnsi="Book Antiqua" w:cs="Times New Roman"/>
          <w:sz w:val="24"/>
          <w:szCs w:val="24"/>
        </w:rPr>
        <w:t>a</w:t>
      </w:r>
      <w:r w:rsidR="00500FF0" w:rsidRPr="00B14BED">
        <w:rPr>
          <w:rFonts w:ascii="Book Antiqua" w:hAnsi="Book Antiqua" w:cs="Times New Roman"/>
          <w:sz w:val="24"/>
          <w:szCs w:val="24"/>
        </w:rPr>
        <w:t xml:space="preserve"> </w:t>
      </w:r>
      <w:r w:rsidR="00224537" w:rsidRPr="00B14BED">
        <w:rPr>
          <w:rFonts w:ascii="Book Antiqua" w:hAnsi="Book Antiqua" w:cs="Times New Roman"/>
          <w:bCs/>
          <w:w w:val="112"/>
          <w:sz w:val="24"/>
          <w:szCs w:val="24"/>
        </w:rPr>
        <w:t xml:space="preserve">preparatory training for children with communication disorders in self-help, cognitive, communication and academic skills necessary for successful schooling </w:t>
      </w:r>
      <w:r w:rsidR="0091446D" w:rsidRPr="00B14BED">
        <w:rPr>
          <w:rFonts w:ascii="Book Antiqua" w:hAnsi="Book Antiqua" w:cs="Times New Roman"/>
          <w:sz w:val="24"/>
          <w:szCs w:val="24"/>
        </w:rPr>
        <w:t>was</w:t>
      </w:r>
      <w:r w:rsidRPr="00B14BED">
        <w:rPr>
          <w:rFonts w:ascii="Book Antiqua" w:hAnsi="Book Antiqua" w:cs="Times New Roman"/>
          <w:sz w:val="24"/>
          <w:szCs w:val="24"/>
        </w:rPr>
        <w:t xml:space="preserve"> provided to children </w:t>
      </w:r>
      <w:r w:rsidR="0091446D" w:rsidRPr="00B14BED">
        <w:rPr>
          <w:rFonts w:ascii="Book Antiqua" w:hAnsi="Book Antiqua" w:cs="Times New Roman"/>
          <w:sz w:val="24"/>
          <w:szCs w:val="24"/>
        </w:rPr>
        <w:t xml:space="preserve">in the age range of 3-6 years having </w:t>
      </w:r>
      <w:r w:rsidRPr="00B14BED">
        <w:rPr>
          <w:rFonts w:ascii="Book Antiqua" w:hAnsi="Book Antiqua" w:cs="Times New Roman"/>
          <w:sz w:val="24"/>
          <w:szCs w:val="24"/>
        </w:rPr>
        <w:t xml:space="preserve">hearing impairment, cerebral palsy, and multiple </w:t>
      </w:r>
      <w:r w:rsidR="008403DF" w:rsidRPr="00B14BED">
        <w:rPr>
          <w:rFonts w:ascii="Book Antiqua" w:hAnsi="Book Antiqua" w:cs="Times New Roman"/>
          <w:sz w:val="24"/>
          <w:szCs w:val="24"/>
        </w:rPr>
        <w:t>disabilities</w:t>
      </w:r>
      <w:r w:rsidRPr="00B14BED">
        <w:rPr>
          <w:rFonts w:ascii="Book Antiqua" w:hAnsi="Book Antiqua" w:cs="Times New Roman"/>
          <w:sz w:val="24"/>
          <w:szCs w:val="24"/>
        </w:rPr>
        <w:t xml:space="preserve"> </w:t>
      </w:r>
      <w:r w:rsidR="0091446D" w:rsidRPr="00B14BED">
        <w:rPr>
          <w:rFonts w:ascii="Book Antiqua" w:hAnsi="Book Antiqua" w:cs="Times New Roman"/>
          <w:sz w:val="24"/>
          <w:szCs w:val="24"/>
        </w:rPr>
        <w:t xml:space="preserve">and to those </w:t>
      </w:r>
      <w:r w:rsidR="00224537" w:rsidRPr="00B14BED">
        <w:rPr>
          <w:rFonts w:ascii="Book Antiqua" w:hAnsi="Book Antiqua" w:cs="Times New Roman"/>
          <w:sz w:val="24"/>
          <w:szCs w:val="24"/>
        </w:rPr>
        <w:t xml:space="preserve">in the age range of </w:t>
      </w:r>
      <w:r w:rsidR="0091446D" w:rsidRPr="00B14BED">
        <w:rPr>
          <w:rFonts w:ascii="Book Antiqua" w:hAnsi="Book Antiqua" w:cs="Times New Roman"/>
          <w:sz w:val="24"/>
          <w:szCs w:val="24"/>
        </w:rPr>
        <w:t>3-10</w:t>
      </w:r>
      <w:r w:rsidR="00224537" w:rsidRPr="00B14BED">
        <w:rPr>
          <w:rFonts w:ascii="Book Antiqua" w:hAnsi="Book Antiqua" w:cs="Times New Roman"/>
          <w:sz w:val="24"/>
          <w:szCs w:val="24"/>
        </w:rPr>
        <w:t xml:space="preserve"> years</w:t>
      </w:r>
      <w:r w:rsidR="0091446D" w:rsidRPr="00B14BED">
        <w:rPr>
          <w:rFonts w:ascii="Book Antiqua" w:hAnsi="Book Antiqua" w:cs="Times New Roman"/>
          <w:sz w:val="24"/>
          <w:szCs w:val="24"/>
        </w:rPr>
        <w:t xml:space="preserve"> having </w:t>
      </w:r>
      <w:r w:rsidRPr="00B14BED">
        <w:rPr>
          <w:rFonts w:ascii="Book Antiqua" w:hAnsi="Book Antiqua" w:cs="Times New Roman"/>
          <w:sz w:val="24"/>
          <w:szCs w:val="24"/>
        </w:rPr>
        <w:t>intellectual disability and autism</w:t>
      </w:r>
      <w:r w:rsidR="00224537" w:rsidRPr="00B14BED">
        <w:rPr>
          <w:rFonts w:ascii="Book Antiqua" w:hAnsi="Book Antiqua" w:cs="Times New Roman"/>
          <w:sz w:val="24"/>
          <w:szCs w:val="24"/>
        </w:rPr>
        <w:t xml:space="preserve">. </w:t>
      </w:r>
      <w:r w:rsidR="002F5F32" w:rsidRPr="00B14BED">
        <w:rPr>
          <w:rFonts w:ascii="Book Antiqua" w:hAnsi="Book Antiqua" w:cs="Times New Roman"/>
          <w:sz w:val="24"/>
          <w:szCs w:val="24"/>
        </w:rPr>
        <w:t xml:space="preserve">The details are given in table </w:t>
      </w:r>
      <w:r w:rsidR="0001007D">
        <w:rPr>
          <w:rFonts w:ascii="Book Antiqua" w:hAnsi="Book Antiqua" w:cs="Times New Roman"/>
          <w:sz w:val="24"/>
          <w:szCs w:val="24"/>
        </w:rPr>
        <w:t>17</w:t>
      </w:r>
      <w:r w:rsidR="002F5F32" w:rsidRPr="00B14BED">
        <w:rPr>
          <w:rFonts w:ascii="Book Antiqua" w:hAnsi="Book Antiqua" w:cs="Times New Roman"/>
          <w:sz w:val="24"/>
          <w:szCs w:val="24"/>
        </w:rPr>
        <w:t>.</w:t>
      </w:r>
    </w:p>
    <w:p w14:paraId="1169B8EE" w14:textId="1C33909B" w:rsidR="00396403" w:rsidRPr="00B14BED" w:rsidRDefault="00396403" w:rsidP="00396403">
      <w:pPr>
        <w:pStyle w:val="ListParagraph"/>
        <w:widowControl w:val="0"/>
        <w:autoSpaceDE w:val="0"/>
        <w:autoSpaceDN w:val="0"/>
        <w:adjustRightInd w:val="0"/>
        <w:ind w:left="1429" w:right="-58"/>
        <w:jc w:val="both"/>
        <w:rPr>
          <w:rFonts w:ascii="Book Antiqua" w:hAnsi="Book Antiqua" w:cs="Times New Roman"/>
          <w:b/>
          <w:bCs/>
          <w:sz w:val="2"/>
          <w:szCs w:val="2"/>
        </w:rPr>
      </w:pPr>
    </w:p>
    <w:p w14:paraId="1D84A94B" w14:textId="77777777" w:rsidR="000C45EA" w:rsidRPr="00B14BED" w:rsidRDefault="000C45EA" w:rsidP="001267EE">
      <w:pPr>
        <w:pStyle w:val="ListParagraph"/>
        <w:spacing w:after="0" w:line="240" w:lineRule="auto"/>
        <w:ind w:left="0"/>
        <w:jc w:val="center"/>
        <w:rPr>
          <w:rFonts w:ascii="Book Antiqua" w:hAnsi="Book Antiqua" w:cs="Times New Roman"/>
          <w:b/>
          <w:bCs/>
          <w:sz w:val="12"/>
          <w:szCs w:val="12"/>
        </w:rPr>
      </w:pPr>
    </w:p>
    <w:p w14:paraId="1FE84C45" w14:textId="208589A8" w:rsidR="00396403" w:rsidRPr="00B14BED" w:rsidRDefault="00396403" w:rsidP="001267EE">
      <w:pPr>
        <w:pStyle w:val="ListParagraph"/>
        <w:spacing w:after="0" w:line="240" w:lineRule="auto"/>
        <w:ind w:left="0"/>
        <w:jc w:val="center"/>
        <w:rPr>
          <w:rFonts w:ascii="Book Antiqua" w:hAnsi="Book Antiqua" w:cs="Times New Roman"/>
          <w:b/>
          <w:bCs/>
          <w:sz w:val="24"/>
          <w:szCs w:val="24"/>
        </w:rPr>
      </w:pPr>
      <w:r w:rsidRPr="00B14BED">
        <w:rPr>
          <w:rFonts w:ascii="Book Antiqua" w:hAnsi="Book Antiqua" w:cs="Times New Roman"/>
          <w:b/>
          <w:bCs/>
          <w:sz w:val="24"/>
          <w:szCs w:val="24"/>
        </w:rPr>
        <w:t xml:space="preserve">Table </w:t>
      </w:r>
      <w:r w:rsidR="0001007D">
        <w:rPr>
          <w:rFonts w:ascii="Book Antiqua" w:hAnsi="Book Antiqua" w:cs="Times New Roman"/>
          <w:b/>
          <w:bCs/>
          <w:sz w:val="24"/>
          <w:szCs w:val="24"/>
        </w:rPr>
        <w:t>17</w:t>
      </w:r>
      <w:r w:rsidRPr="00B14BED">
        <w:rPr>
          <w:rFonts w:ascii="Book Antiqua" w:hAnsi="Book Antiqua" w:cs="Times New Roman"/>
          <w:b/>
          <w:bCs/>
          <w:sz w:val="24"/>
          <w:szCs w:val="24"/>
        </w:rPr>
        <w:t>: Pre</w:t>
      </w:r>
      <w:r w:rsidR="005075AF" w:rsidRPr="00B14BED">
        <w:rPr>
          <w:rFonts w:ascii="Book Antiqua" w:hAnsi="Book Antiqua" w:cs="Times New Roman"/>
          <w:b/>
          <w:bCs/>
          <w:sz w:val="24"/>
          <w:szCs w:val="24"/>
        </w:rPr>
        <w:t>s</w:t>
      </w:r>
      <w:r w:rsidRPr="00B14BED">
        <w:rPr>
          <w:rFonts w:ascii="Book Antiqua" w:hAnsi="Book Antiqua" w:cs="Times New Roman"/>
          <w:b/>
          <w:bCs/>
          <w:sz w:val="24"/>
          <w:szCs w:val="24"/>
        </w:rPr>
        <w:t>chool Training</w:t>
      </w:r>
    </w:p>
    <w:p w14:paraId="2DC2A352" w14:textId="77777777" w:rsidR="00074987" w:rsidRPr="00B14BED" w:rsidRDefault="00074987" w:rsidP="00396403">
      <w:pPr>
        <w:pStyle w:val="ListParagraph"/>
        <w:spacing w:after="0" w:line="240" w:lineRule="auto"/>
        <w:ind w:left="0"/>
        <w:jc w:val="center"/>
        <w:rPr>
          <w:rFonts w:ascii="Book Antiqua" w:hAnsi="Book Antiqua" w:cs="Times New Roman"/>
          <w:sz w:val="10"/>
          <w:szCs w:val="10"/>
        </w:rPr>
      </w:pP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721"/>
        <w:gridCol w:w="793"/>
        <w:gridCol w:w="946"/>
        <w:gridCol w:w="858"/>
        <w:gridCol w:w="834"/>
        <w:gridCol w:w="775"/>
        <w:gridCol w:w="743"/>
        <w:gridCol w:w="790"/>
        <w:gridCol w:w="760"/>
        <w:gridCol w:w="782"/>
      </w:tblGrid>
      <w:tr w:rsidR="006D3492" w:rsidRPr="00B14BED" w14:paraId="7EE011EA" w14:textId="77777777" w:rsidTr="006D3492">
        <w:trPr>
          <w:trHeight w:val="368"/>
          <w:jc w:val="center"/>
        </w:trPr>
        <w:tc>
          <w:tcPr>
            <w:tcW w:w="1024" w:type="dxa"/>
          </w:tcPr>
          <w:p w14:paraId="1F0059BB" w14:textId="77777777" w:rsidR="006D3492" w:rsidRPr="00B14BED" w:rsidRDefault="006D3492" w:rsidP="00F05D4E">
            <w:pPr>
              <w:widowControl w:val="0"/>
              <w:autoSpaceDE w:val="0"/>
              <w:autoSpaceDN w:val="0"/>
              <w:adjustRightInd w:val="0"/>
              <w:spacing w:after="0" w:line="240" w:lineRule="auto"/>
              <w:ind w:right="52"/>
              <w:jc w:val="center"/>
              <w:rPr>
                <w:rFonts w:ascii="Book Antiqua" w:hAnsi="Book Antiqua"/>
                <w:sz w:val="20"/>
                <w:szCs w:val="24"/>
              </w:rPr>
            </w:pPr>
          </w:p>
        </w:tc>
        <w:tc>
          <w:tcPr>
            <w:tcW w:w="721" w:type="dxa"/>
          </w:tcPr>
          <w:p w14:paraId="6B7F25B6" w14:textId="77777777" w:rsidR="006D3492" w:rsidRPr="00B14BED" w:rsidRDefault="006D3492" w:rsidP="00F05D4E">
            <w:pPr>
              <w:widowControl w:val="0"/>
              <w:autoSpaceDE w:val="0"/>
              <w:autoSpaceDN w:val="0"/>
              <w:adjustRightInd w:val="0"/>
              <w:spacing w:after="0" w:line="240" w:lineRule="auto"/>
              <w:ind w:right="-56" w:hanging="63"/>
              <w:jc w:val="center"/>
              <w:rPr>
                <w:rFonts w:ascii="Book Antiqua" w:hAnsi="Book Antiqua"/>
                <w:sz w:val="20"/>
                <w:szCs w:val="24"/>
              </w:rPr>
            </w:pPr>
            <w:r w:rsidRPr="00B14BED">
              <w:rPr>
                <w:rFonts w:ascii="Times New Roman" w:eastAsia="Times New Roman" w:hAnsi="Times New Roman"/>
                <w:b/>
                <w:sz w:val="20"/>
              </w:rPr>
              <w:t>Apr’21</w:t>
            </w:r>
          </w:p>
        </w:tc>
        <w:tc>
          <w:tcPr>
            <w:tcW w:w="793" w:type="dxa"/>
          </w:tcPr>
          <w:p w14:paraId="07D69B9A"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May’21</w:t>
            </w:r>
          </w:p>
        </w:tc>
        <w:tc>
          <w:tcPr>
            <w:tcW w:w="946" w:type="dxa"/>
          </w:tcPr>
          <w:p w14:paraId="4F1C0663"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June’21</w:t>
            </w:r>
          </w:p>
        </w:tc>
        <w:tc>
          <w:tcPr>
            <w:tcW w:w="858" w:type="dxa"/>
          </w:tcPr>
          <w:p w14:paraId="012DDA96"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July’21</w:t>
            </w:r>
          </w:p>
        </w:tc>
        <w:tc>
          <w:tcPr>
            <w:tcW w:w="834" w:type="dxa"/>
          </w:tcPr>
          <w:p w14:paraId="57275F11"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Aug’21</w:t>
            </w:r>
          </w:p>
        </w:tc>
        <w:tc>
          <w:tcPr>
            <w:tcW w:w="775" w:type="dxa"/>
          </w:tcPr>
          <w:p w14:paraId="1C770052"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Sep’21</w:t>
            </w:r>
          </w:p>
        </w:tc>
        <w:tc>
          <w:tcPr>
            <w:tcW w:w="743" w:type="dxa"/>
          </w:tcPr>
          <w:p w14:paraId="1C54135F"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Oct’21</w:t>
            </w:r>
          </w:p>
        </w:tc>
        <w:tc>
          <w:tcPr>
            <w:tcW w:w="790" w:type="dxa"/>
          </w:tcPr>
          <w:p w14:paraId="6077E539"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Nov’21</w:t>
            </w:r>
          </w:p>
        </w:tc>
        <w:tc>
          <w:tcPr>
            <w:tcW w:w="760" w:type="dxa"/>
          </w:tcPr>
          <w:p w14:paraId="72A1A102" w14:textId="77777777" w:rsidR="006D3492" w:rsidRPr="00B14BED" w:rsidRDefault="006D3492" w:rsidP="00F05D4E">
            <w:pPr>
              <w:widowControl w:val="0"/>
              <w:autoSpaceDE w:val="0"/>
              <w:autoSpaceDN w:val="0"/>
              <w:adjustRightInd w:val="0"/>
              <w:spacing w:after="0" w:line="240" w:lineRule="auto"/>
              <w:ind w:right="-44" w:hanging="63"/>
              <w:jc w:val="center"/>
              <w:rPr>
                <w:rFonts w:ascii="Book Antiqua" w:hAnsi="Book Antiqua"/>
                <w:sz w:val="20"/>
                <w:szCs w:val="24"/>
              </w:rPr>
            </w:pPr>
            <w:r w:rsidRPr="00B14BED">
              <w:rPr>
                <w:rFonts w:ascii="Times New Roman" w:eastAsia="Times New Roman" w:hAnsi="Times New Roman"/>
                <w:b/>
                <w:sz w:val="20"/>
              </w:rPr>
              <w:t>Dec’21</w:t>
            </w:r>
          </w:p>
        </w:tc>
        <w:tc>
          <w:tcPr>
            <w:tcW w:w="782" w:type="dxa"/>
          </w:tcPr>
          <w:p w14:paraId="20588481" w14:textId="77777777" w:rsidR="006D3492" w:rsidRPr="00B14BED" w:rsidRDefault="006D3492" w:rsidP="00F05D4E">
            <w:pPr>
              <w:widowControl w:val="0"/>
              <w:autoSpaceDE w:val="0"/>
              <w:autoSpaceDN w:val="0"/>
              <w:adjustRightInd w:val="0"/>
              <w:spacing w:after="0" w:line="240" w:lineRule="auto"/>
              <w:ind w:right="52"/>
              <w:jc w:val="center"/>
              <w:rPr>
                <w:rFonts w:ascii="Book Antiqua" w:hAnsi="Book Antiqua"/>
                <w:b/>
                <w:sz w:val="20"/>
                <w:szCs w:val="24"/>
              </w:rPr>
            </w:pPr>
            <w:r w:rsidRPr="00B14BED">
              <w:rPr>
                <w:rFonts w:ascii="Book Antiqua" w:hAnsi="Book Antiqua"/>
                <w:b/>
                <w:sz w:val="20"/>
                <w:szCs w:val="24"/>
              </w:rPr>
              <w:t>Total</w:t>
            </w:r>
          </w:p>
        </w:tc>
      </w:tr>
      <w:tr w:rsidR="006D3492" w:rsidRPr="00B14BED" w14:paraId="7AD60807" w14:textId="77777777" w:rsidTr="006D3492">
        <w:trPr>
          <w:trHeight w:val="533"/>
          <w:jc w:val="center"/>
        </w:trPr>
        <w:tc>
          <w:tcPr>
            <w:tcW w:w="1024" w:type="dxa"/>
          </w:tcPr>
          <w:p w14:paraId="751C4207" w14:textId="77777777" w:rsidR="006D3492" w:rsidRPr="00B14BED" w:rsidRDefault="006D3492" w:rsidP="00F05D4E">
            <w:pPr>
              <w:widowControl w:val="0"/>
              <w:autoSpaceDE w:val="0"/>
              <w:autoSpaceDN w:val="0"/>
              <w:adjustRightInd w:val="0"/>
              <w:spacing w:after="0" w:line="240" w:lineRule="auto"/>
              <w:ind w:right="-123"/>
              <w:rPr>
                <w:rFonts w:ascii="Book Antiqua" w:hAnsi="Book Antiqua"/>
                <w:sz w:val="20"/>
                <w:szCs w:val="20"/>
              </w:rPr>
            </w:pPr>
            <w:r w:rsidRPr="00B14BED">
              <w:rPr>
                <w:rFonts w:ascii="Book Antiqua" w:hAnsi="Book Antiqua"/>
                <w:sz w:val="20"/>
                <w:szCs w:val="20"/>
              </w:rPr>
              <w:t>Clients</w:t>
            </w:r>
          </w:p>
        </w:tc>
        <w:tc>
          <w:tcPr>
            <w:tcW w:w="721" w:type="dxa"/>
          </w:tcPr>
          <w:p w14:paraId="581E08D8"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167</w:t>
            </w:r>
          </w:p>
        </w:tc>
        <w:tc>
          <w:tcPr>
            <w:tcW w:w="793" w:type="dxa"/>
          </w:tcPr>
          <w:p w14:paraId="13461B84"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161</w:t>
            </w:r>
          </w:p>
        </w:tc>
        <w:tc>
          <w:tcPr>
            <w:tcW w:w="946" w:type="dxa"/>
          </w:tcPr>
          <w:p w14:paraId="039A50A7"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154</w:t>
            </w:r>
          </w:p>
        </w:tc>
        <w:tc>
          <w:tcPr>
            <w:tcW w:w="858" w:type="dxa"/>
          </w:tcPr>
          <w:p w14:paraId="5214C4E6"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209</w:t>
            </w:r>
          </w:p>
        </w:tc>
        <w:tc>
          <w:tcPr>
            <w:tcW w:w="834" w:type="dxa"/>
          </w:tcPr>
          <w:p w14:paraId="01D2882C"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202</w:t>
            </w:r>
          </w:p>
        </w:tc>
        <w:tc>
          <w:tcPr>
            <w:tcW w:w="775" w:type="dxa"/>
          </w:tcPr>
          <w:p w14:paraId="04BEA095"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197</w:t>
            </w:r>
          </w:p>
        </w:tc>
        <w:tc>
          <w:tcPr>
            <w:tcW w:w="743" w:type="dxa"/>
          </w:tcPr>
          <w:p w14:paraId="20232822"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194</w:t>
            </w:r>
          </w:p>
        </w:tc>
        <w:tc>
          <w:tcPr>
            <w:tcW w:w="790" w:type="dxa"/>
          </w:tcPr>
          <w:p w14:paraId="7FC76D11"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138</w:t>
            </w:r>
          </w:p>
        </w:tc>
        <w:tc>
          <w:tcPr>
            <w:tcW w:w="760" w:type="dxa"/>
          </w:tcPr>
          <w:p w14:paraId="20B01622"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185</w:t>
            </w:r>
          </w:p>
        </w:tc>
        <w:tc>
          <w:tcPr>
            <w:tcW w:w="782" w:type="dxa"/>
            <w:vAlign w:val="center"/>
          </w:tcPr>
          <w:p w14:paraId="2097CE67" w14:textId="77777777" w:rsidR="006D3492" w:rsidRPr="00B14BED" w:rsidRDefault="006D3492" w:rsidP="00F95ED9">
            <w:pPr>
              <w:widowControl w:val="0"/>
              <w:autoSpaceDE w:val="0"/>
              <w:autoSpaceDN w:val="0"/>
              <w:adjustRightInd w:val="0"/>
              <w:spacing w:after="0" w:line="240" w:lineRule="auto"/>
              <w:ind w:right="52"/>
              <w:jc w:val="right"/>
              <w:rPr>
                <w:rFonts w:ascii="Book Antiqua" w:hAnsi="Book Antiqua"/>
                <w:b/>
                <w:bCs/>
                <w:sz w:val="20"/>
                <w:szCs w:val="20"/>
              </w:rPr>
            </w:pPr>
            <w:r w:rsidRPr="00B14BED">
              <w:rPr>
                <w:rFonts w:ascii="Book Antiqua" w:hAnsi="Book Antiqua" w:cs="Calibri"/>
                <w:b/>
                <w:bCs/>
                <w:sz w:val="20"/>
                <w:szCs w:val="20"/>
              </w:rPr>
              <w:t>1607</w:t>
            </w:r>
          </w:p>
        </w:tc>
      </w:tr>
      <w:tr w:rsidR="006D3492" w:rsidRPr="00B14BED" w14:paraId="460AA7C3" w14:textId="77777777" w:rsidTr="006D3492">
        <w:trPr>
          <w:trHeight w:val="541"/>
          <w:jc w:val="center"/>
        </w:trPr>
        <w:tc>
          <w:tcPr>
            <w:tcW w:w="1024" w:type="dxa"/>
          </w:tcPr>
          <w:p w14:paraId="7FFEE0BC" w14:textId="77777777" w:rsidR="006D3492" w:rsidRPr="00B14BED" w:rsidRDefault="006D3492" w:rsidP="00F05D4E">
            <w:pPr>
              <w:widowControl w:val="0"/>
              <w:autoSpaceDE w:val="0"/>
              <w:autoSpaceDN w:val="0"/>
              <w:adjustRightInd w:val="0"/>
              <w:spacing w:after="0" w:line="240" w:lineRule="auto"/>
              <w:ind w:right="52"/>
              <w:rPr>
                <w:rFonts w:ascii="Book Antiqua" w:hAnsi="Book Antiqua"/>
                <w:sz w:val="20"/>
                <w:szCs w:val="24"/>
              </w:rPr>
            </w:pPr>
            <w:r w:rsidRPr="00B14BED">
              <w:rPr>
                <w:rFonts w:ascii="Book Antiqua" w:hAnsi="Book Antiqua"/>
                <w:sz w:val="20"/>
                <w:szCs w:val="24"/>
              </w:rPr>
              <w:t>Sessions</w:t>
            </w:r>
          </w:p>
        </w:tc>
        <w:tc>
          <w:tcPr>
            <w:tcW w:w="721" w:type="dxa"/>
          </w:tcPr>
          <w:p w14:paraId="70009796"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790</w:t>
            </w:r>
          </w:p>
        </w:tc>
        <w:tc>
          <w:tcPr>
            <w:tcW w:w="793" w:type="dxa"/>
          </w:tcPr>
          <w:p w14:paraId="61C4491B"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603</w:t>
            </w:r>
          </w:p>
        </w:tc>
        <w:tc>
          <w:tcPr>
            <w:tcW w:w="946" w:type="dxa"/>
          </w:tcPr>
          <w:p w14:paraId="42357523"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571</w:t>
            </w:r>
          </w:p>
        </w:tc>
        <w:tc>
          <w:tcPr>
            <w:tcW w:w="858" w:type="dxa"/>
          </w:tcPr>
          <w:p w14:paraId="17DBA1E0"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875</w:t>
            </w:r>
          </w:p>
        </w:tc>
        <w:tc>
          <w:tcPr>
            <w:tcW w:w="834" w:type="dxa"/>
          </w:tcPr>
          <w:p w14:paraId="5FDDBFE7"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827</w:t>
            </w:r>
          </w:p>
        </w:tc>
        <w:tc>
          <w:tcPr>
            <w:tcW w:w="775" w:type="dxa"/>
          </w:tcPr>
          <w:p w14:paraId="5917DD3A"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763</w:t>
            </w:r>
          </w:p>
        </w:tc>
        <w:tc>
          <w:tcPr>
            <w:tcW w:w="743" w:type="dxa"/>
          </w:tcPr>
          <w:p w14:paraId="038EF1E2"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631</w:t>
            </w:r>
          </w:p>
        </w:tc>
        <w:tc>
          <w:tcPr>
            <w:tcW w:w="790" w:type="dxa"/>
          </w:tcPr>
          <w:p w14:paraId="1DE22F97"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763</w:t>
            </w:r>
          </w:p>
        </w:tc>
        <w:tc>
          <w:tcPr>
            <w:tcW w:w="760" w:type="dxa"/>
          </w:tcPr>
          <w:p w14:paraId="09486816" w14:textId="77777777" w:rsidR="006D3492" w:rsidRPr="00B14BED" w:rsidRDefault="006D3492" w:rsidP="00F05D4E">
            <w:pPr>
              <w:spacing w:after="0" w:line="240" w:lineRule="auto"/>
              <w:jc w:val="center"/>
              <w:rPr>
                <w:rFonts w:ascii="Book Antiqua" w:hAnsi="Book Antiqua"/>
                <w:sz w:val="20"/>
                <w:szCs w:val="20"/>
              </w:rPr>
            </w:pPr>
            <w:r w:rsidRPr="00B14BED">
              <w:rPr>
                <w:rFonts w:ascii="Book Antiqua" w:hAnsi="Book Antiqua"/>
                <w:sz w:val="20"/>
                <w:szCs w:val="20"/>
              </w:rPr>
              <w:t>1251</w:t>
            </w:r>
          </w:p>
        </w:tc>
        <w:tc>
          <w:tcPr>
            <w:tcW w:w="782" w:type="dxa"/>
            <w:vAlign w:val="bottom"/>
          </w:tcPr>
          <w:p w14:paraId="256C47C9" w14:textId="77777777" w:rsidR="006D3492" w:rsidRPr="00B14BED" w:rsidRDefault="006D3492" w:rsidP="00F95ED9">
            <w:pPr>
              <w:widowControl w:val="0"/>
              <w:autoSpaceDE w:val="0"/>
              <w:autoSpaceDN w:val="0"/>
              <w:adjustRightInd w:val="0"/>
              <w:spacing w:after="0" w:line="240" w:lineRule="auto"/>
              <w:ind w:right="52"/>
              <w:jc w:val="right"/>
              <w:rPr>
                <w:rFonts w:ascii="Book Antiqua" w:hAnsi="Book Antiqua"/>
                <w:b/>
                <w:bCs/>
                <w:sz w:val="20"/>
                <w:szCs w:val="20"/>
              </w:rPr>
            </w:pPr>
            <w:r w:rsidRPr="00B14BED">
              <w:rPr>
                <w:rFonts w:ascii="Book Antiqua" w:hAnsi="Book Antiqua" w:cs="Calibri"/>
                <w:b/>
                <w:bCs/>
                <w:sz w:val="20"/>
                <w:szCs w:val="20"/>
              </w:rPr>
              <w:t>7074</w:t>
            </w:r>
          </w:p>
        </w:tc>
      </w:tr>
    </w:tbl>
    <w:p w14:paraId="6A4FDB33" w14:textId="77777777" w:rsidR="00C052DE" w:rsidRPr="00DF32AA" w:rsidRDefault="00C052DE" w:rsidP="00C052DE">
      <w:pPr>
        <w:pStyle w:val="ListParagraph"/>
        <w:widowControl w:val="0"/>
        <w:autoSpaceDE w:val="0"/>
        <w:autoSpaceDN w:val="0"/>
        <w:adjustRightInd w:val="0"/>
        <w:ind w:left="709" w:right="-58"/>
        <w:jc w:val="both"/>
        <w:rPr>
          <w:rFonts w:ascii="Book Antiqua" w:hAnsi="Book Antiqua" w:cs="Times New Roman"/>
          <w:bCs/>
          <w:sz w:val="12"/>
          <w:szCs w:val="12"/>
        </w:rPr>
      </w:pPr>
    </w:p>
    <w:p w14:paraId="2AE0A39C" w14:textId="794B2D76" w:rsidR="00E150E6" w:rsidRPr="00B14BED" w:rsidRDefault="00042507" w:rsidP="00414D3E">
      <w:pPr>
        <w:pStyle w:val="ListParagraph"/>
        <w:widowControl w:val="0"/>
        <w:numPr>
          <w:ilvl w:val="0"/>
          <w:numId w:val="18"/>
        </w:numPr>
        <w:autoSpaceDE w:val="0"/>
        <w:autoSpaceDN w:val="0"/>
        <w:adjustRightInd w:val="0"/>
        <w:spacing w:line="360" w:lineRule="auto"/>
        <w:ind w:left="709" w:right="-58" w:hanging="567"/>
        <w:jc w:val="both"/>
        <w:rPr>
          <w:rFonts w:ascii="Book Antiqua" w:hAnsi="Book Antiqua" w:cs="Times New Roman"/>
          <w:bCs/>
          <w:sz w:val="24"/>
          <w:szCs w:val="24"/>
        </w:rPr>
      </w:pPr>
      <w:r w:rsidRPr="00B14BED">
        <w:rPr>
          <w:rFonts w:ascii="Book Antiqua" w:hAnsi="Book Antiqua" w:cs="Times New Roman"/>
          <w:b/>
          <w:sz w:val="24"/>
          <w:szCs w:val="24"/>
        </w:rPr>
        <w:t>Curricular Support Services</w:t>
      </w:r>
      <w:r w:rsidR="00516AF7" w:rsidRPr="00B14BED">
        <w:rPr>
          <w:rFonts w:ascii="Book Antiqua" w:hAnsi="Book Antiqua" w:cs="Times New Roman"/>
          <w:b/>
          <w:sz w:val="24"/>
          <w:szCs w:val="24"/>
        </w:rPr>
        <w:t xml:space="preserve"> and </w:t>
      </w:r>
      <w:r w:rsidRPr="00B14BED">
        <w:rPr>
          <w:rFonts w:ascii="Book Antiqua" w:hAnsi="Book Antiqua" w:cs="Times New Roman"/>
          <w:b/>
          <w:sz w:val="24"/>
          <w:szCs w:val="24"/>
        </w:rPr>
        <w:t xml:space="preserve">Individualized Education </w:t>
      </w:r>
      <w:r w:rsidR="008403DF" w:rsidRPr="00B14BED">
        <w:rPr>
          <w:rFonts w:ascii="Book Antiqua" w:hAnsi="Book Antiqua" w:cs="Times New Roman"/>
          <w:b/>
          <w:sz w:val="24"/>
          <w:szCs w:val="24"/>
        </w:rPr>
        <w:t>Program</w:t>
      </w:r>
      <w:r w:rsidR="008403DF" w:rsidRPr="00B14BED">
        <w:rPr>
          <w:rFonts w:ascii="Book Antiqua" w:hAnsi="Book Antiqua" w:cs="Times New Roman"/>
          <w:bCs/>
          <w:sz w:val="24"/>
          <w:szCs w:val="24"/>
        </w:rPr>
        <w:t>:</w:t>
      </w:r>
      <w:r w:rsidR="00516AF7" w:rsidRPr="00B14BED">
        <w:rPr>
          <w:rFonts w:ascii="Book Antiqua" w:hAnsi="Book Antiqua" w:cs="Times New Roman"/>
          <w:bCs/>
          <w:sz w:val="24"/>
          <w:szCs w:val="24"/>
        </w:rPr>
        <w:t xml:space="preserve"> These services </w:t>
      </w:r>
      <w:r w:rsidR="00A22301" w:rsidRPr="00B14BED">
        <w:rPr>
          <w:rFonts w:ascii="Book Antiqua" w:hAnsi="Book Antiqua" w:cs="Times New Roman"/>
          <w:bCs/>
          <w:sz w:val="24"/>
          <w:szCs w:val="24"/>
        </w:rPr>
        <w:t xml:space="preserve">were offered </w:t>
      </w:r>
      <w:r w:rsidR="00516AF7" w:rsidRPr="00B14BED">
        <w:rPr>
          <w:rFonts w:ascii="Book Antiqua" w:hAnsi="Book Antiqua" w:cs="Times New Roman"/>
          <w:bCs/>
          <w:sz w:val="24"/>
          <w:szCs w:val="24"/>
        </w:rPr>
        <w:t xml:space="preserve">to the </w:t>
      </w:r>
      <w:r w:rsidRPr="00B14BED">
        <w:rPr>
          <w:rFonts w:ascii="Book Antiqua" w:hAnsi="Book Antiqua" w:cs="Times New Roman"/>
          <w:bCs/>
          <w:sz w:val="24"/>
          <w:szCs w:val="24"/>
        </w:rPr>
        <w:t>children with communication disorders</w:t>
      </w:r>
      <w:r w:rsidR="008403DF" w:rsidRPr="00B14BED">
        <w:rPr>
          <w:rFonts w:ascii="Book Antiqua" w:hAnsi="Book Antiqua" w:cs="Times New Roman"/>
          <w:bCs/>
          <w:sz w:val="24"/>
          <w:szCs w:val="24"/>
        </w:rPr>
        <w:t>,</w:t>
      </w:r>
      <w:r w:rsidRPr="00B14BED">
        <w:rPr>
          <w:rFonts w:ascii="Book Antiqua" w:hAnsi="Book Antiqua" w:cs="Times New Roman"/>
          <w:bCs/>
          <w:sz w:val="24"/>
          <w:szCs w:val="24"/>
        </w:rPr>
        <w:t xml:space="preserve"> but </w:t>
      </w:r>
      <w:r w:rsidR="00516AF7" w:rsidRPr="00B14BED">
        <w:rPr>
          <w:rFonts w:ascii="Book Antiqua" w:hAnsi="Book Antiqua" w:cs="Times New Roman"/>
          <w:bCs/>
          <w:sz w:val="24"/>
          <w:szCs w:val="24"/>
        </w:rPr>
        <w:t>had</w:t>
      </w:r>
      <w:r w:rsidRPr="00B14BED">
        <w:rPr>
          <w:rFonts w:ascii="Book Antiqua" w:hAnsi="Book Antiqua" w:cs="Times New Roman"/>
          <w:bCs/>
          <w:sz w:val="24"/>
          <w:szCs w:val="24"/>
        </w:rPr>
        <w:t xml:space="preserve"> certain difficulties in coping with academics.</w:t>
      </w:r>
      <w:r w:rsidR="003E6D7A" w:rsidRPr="00B14BED">
        <w:rPr>
          <w:rFonts w:ascii="Book Antiqua" w:hAnsi="Book Antiqua" w:cs="Times New Roman"/>
          <w:bCs/>
          <w:sz w:val="24"/>
          <w:szCs w:val="24"/>
        </w:rPr>
        <w:t xml:space="preserve"> The details as provided in </w:t>
      </w:r>
      <w:r w:rsidR="003E6D7A" w:rsidRPr="00B14BED">
        <w:rPr>
          <w:rFonts w:ascii="Book Antiqua" w:hAnsi="Book Antiqua" w:cs="Times New Roman"/>
          <w:bCs/>
          <w:iCs/>
          <w:sz w:val="24"/>
          <w:szCs w:val="24"/>
        </w:rPr>
        <w:t xml:space="preserve">figure </w:t>
      </w:r>
      <w:r w:rsidR="00F912C8" w:rsidRPr="00B14BED">
        <w:rPr>
          <w:rFonts w:ascii="Book Antiqua" w:hAnsi="Book Antiqua" w:cs="Times New Roman"/>
          <w:bCs/>
          <w:iCs/>
          <w:sz w:val="24"/>
          <w:szCs w:val="24"/>
        </w:rPr>
        <w:t>7</w:t>
      </w:r>
      <w:r w:rsidR="00516AF7" w:rsidRPr="00B14BED">
        <w:rPr>
          <w:rFonts w:ascii="Book Antiqua" w:hAnsi="Book Antiqua" w:cs="Times New Roman"/>
          <w:bCs/>
          <w:iCs/>
          <w:sz w:val="24"/>
          <w:szCs w:val="24"/>
        </w:rPr>
        <w:t xml:space="preserve"> and</w:t>
      </w:r>
      <w:r w:rsidR="00516AF7" w:rsidRPr="00B14BED">
        <w:rPr>
          <w:rFonts w:ascii="Book Antiqua" w:hAnsi="Book Antiqua" w:cs="Times New Roman"/>
          <w:bCs/>
          <w:i/>
          <w:iCs/>
          <w:sz w:val="24"/>
          <w:szCs w:val="24"/>
        </w:rPr>
        <w:t xml:space="preserve"> </w:t>
      </w:r>
      <w:r w:rsidR="00F912C8" w:rsidRPr="00B14BED">
        <w:rPr>
          <w:rFonts w:ascii="Book Antiqua" w:hAnsi="Book Antiqua" w:cs="Times New Roman"/>
          <w:bCs/>
          <w:sz w:val="24"/>
          <w:szCs w:val="24"/>
        </w:rPr>
        <w:t xml:space="preserve">table </w:t>
      </w:r>
      <w:r w:rsidR="0001007D">
        <w:rPr>
          <w:rFonts w:ascii="Book Antiqua" w:hAnsi="Book Antiqua" w:cs="Times New Roman"/>
          <w:bCs/>
          <w:sz w:val="24"/>
          <w:szCs w:val="24"/>
        </w:rPr>
        <w:t>18</w:t>
      </w:r>
      <w:r w:rsidR="00A23566" w:rsidRPr="00B14BED">
        <w:rPr>
          <w:rFonts w:ascii="Book Antiqua" w:hAnsi="Book Antiqua" w:cs="Times New Roman"/>
          <w:bCs/>
          <w:sz w:val="24"/>
          <w:szCs w:val="24"/>
        </w:rPr>
        <w:t>.</w:t>
      </w:r>
    </w:p>
    <w:p w14:paraId="06F172DD" w14:textId="77777777" w:rsidR="008E445A" w:rsidRPr="00414D3E" w:rsidRDefault="008E445A" w:rsidP="008E445A">
      <w:pPr>
        <w:pStyle w:val="ListParagraph"/>
        <w:widowControl w:val="0"/>
        <w:autoSpaceDE w:val="0"/>
        <w:autoSpaceDN w:val="0"/>
        <w:adjustRightInd w:val="0"/>
        <w:ind w:left="709" w:right="-58"/>
        <w:jc w:val="both"/>
        <w:rPr>
          <w:rFonts w:ascii="Book Antiqua" w:hAnsi="Book Antiqua" w:cs="Times New Roman"/>
          <w:bCs/>
          <w:sz w:val="8"/>
          <w:szCs w:val="30"/>
        </w:rPr>
      </w:pPr>
    </w:p>
    <w:p w14:paraId="3B177DCC" w14:textId="77777777" w:rsidR="00414D3E" w:rsidRPr="00414D3E" w:rsidRDefault="00414D3E" w:rsidP="00414D3E">
      <w:pPr>
        <w:pStyle w:val="ListParagraph"/>
        <w:rPr>
          <w:rFonts w:ascii="Book Antiqua" w:eastAsia="Times New Roman" w:hAnsi="Book Antiqua" w:cs="Times New Roman"/>
          <w:b/>
          <w:bCs/>
          <w:sz w:val="2"/>
          <w:szCs w:val="2"/>
        </w:rPr>
      </w:pPr>
    </w:p>
    <w:p w14:paraId="77D03DEE" w14:textId="40526AF3" w:rsidR="008E445A" w:rsidRPr="00B14BED" w:rsidRDefault="00042507" w:rsidP="00414D3E">
      <w:pPr>
        <w:pStyle w:val="ListParagraph"/>
        <w:widowControl w:val="0"/>
        <w:numPr>
          <w:ilvl w:val="0"/>
          <w:numId w:val="18"/>
        </w:numPr>
        <w:autoSpaceDE w:val="0"/>
        <w:autoSpaceDN w:val="0"/>
        <w:adjustRightInd w:val="0"/>
        <w:spacing w:line="360" w:lineRule="auto"/>
        <w:ind w:left="709" w:right="-58" w:hanging="567"/>
        <w:jc w:val="both"/>
        <w:rPr>
          <w:rFonts w:ascii="Book Antiqua" w:hAnsi="Book Antiqua" w:cs="Times New Roman"/>
          <w:bCs/>
          <w:sz w:val="24"/>
          <w:szCs w:val="24"/>
        </w:rPr>
      </w:pPr>
      <w:r w:rsidRPr="00B14BED">
        <w:rPr>
          <w:rFonts w:ascii="Book Antiqua" w:eastAsia="Times New Roman" w:hAnsi="Book Antiqua" w:cs="Times New Roman"/>
          <w:b/>
          <w:bCs/>
          <w:sz w:val="24"/>
          <w:szCs w:val="24"/>
        </w:rPr>
        <w:t xml:space="preserve">Speech-Language </w:t>
      </w:r>
      <w:r w:rsidR="005D45AE" w:rsidRPr="00B14BED">
        <w:rPr>
          <w:rFonts w:ascii="Book Antiqua" w:eastAsia="Times New Roman" w:hAnsi="Book Antiqua" w:cs="Times New Roman"/>
          <w:b/>
          <w:bCs/>
          <w:sz w:val="24"/>
          <w:szCs w:val="24"/>
        </w:rPr>
        <w:t>g</w:t>
      </w:r>
      <w:r w:rsidRPr="00B14BED">
        <w:rPr>
          <w:rFonts w:ascii="Book Antiqua" w:eastAsia="Times New Roman" w:hAnsi="Book Antiqua" w:cs="Times New Roman"/>
          <w:b/>
          <w:bCs/>
          <w:sz w:val="24"/>
          <w:szCs w:val="24"/>
        </w:rPr>
        <w:t xml:space="preserve">roup </w:t>
      </w:r>
      <w:r w:rsidR="005D45AE" w:rsidRPr="00B14BED">
        <w:rPr>
          <w:rFonts w:ascii="Book Antiqua" w:eastAsia="Times New Roman" w:hAnsi="Book Antiqua" w:cs="Times New Roman"/>
          <w:b/>
          <w:bCs/>
          <w:sz w:val="24"/>
          <w:szCs w:val="24"/>
        </w:rPr>
        <w:t>t</w:t>
      </w:r>
      <w:r w:rsidRPr="00B14BED">
        <w:rPr>
          <w:rFonts w:ascii="Book Antiqua" w:eastAsia="Times New Roman" w:hAnsi="Book Antiqua" w:cs="Times New Roman"/>
          <w:b/>
          <w:bCs/>
          <w:sz w:val="24"/>
          <w:szCs w:val="24"/>
        </w:rPr>
        <w:t>herapy</w:t>
      </w:r>
      <w:r w:rsidR="00BE22B6" w:rsidRPr="00B14BED">
        <w:rPr>
          <w:rFonts w:ascii="Book Antiqua" w:eastAsia="Times New Roman" w:hAnsi="Book Antiqua" w:cs="Times New Roman"/>
          <w:sz w:val="24"/>
          <w:szCs w:val="24"/>
        </w:rPr>
        <w:t>: Group therapy was</w:t>
      </w:r>
      <w:r w:rsidR="003E6D7A" w:rsidRPr="00B14BED">
        <w:rPr>
          <w:rFonts w:ascii="Book Antiqua" w:eastAsia="Times New Roman" w:hAnsi="Book Antiqua" w:cs="Times New Roman"/>
          <w:sz w:val="24"/>
          <w:szCs w:val="24"/>
        </w:rPr>
        <w:t xml:space="preserve"> provided to the children with </w:t>
      </w:r>
      <w:r w:rsidR="001F1BBB" w:rsidRPr="00B14BED">
        <w:rPr>
          <w:rFonts w:ascii="Book Antiqua" w:eastAsia="Times New Roman" w:hAnsi="Book Antiqua" w:cs="Times New Roman"/>
          <w:sz w:val="24"/>
          <w:szCs w:val="24"/>
        </w:rPr>
        <w:t xml:space="preserve">communication disorders as detailed in </w:t>
      </w:r>
      <w:r w:rsidR="001F1BBB" w:rsidRPr="00B14BED">
        <w:rPr>
          <w:rFonts w:ascii="Book Antiqua" w:eastAsia="Times New Roman" w:hAnsi="Book Antiqua" w:cs="Times New Roman"/>
          <w:iCs/>
          <w:sz w:val="24"/>
          <w:szCs w:val="24"/>
        </w:rPr>
        <w:t>figure 8.</w:t>
      </w:r>
    </w:p>
    <w:p w14:paraId="31C3F47C" w14:textId="77777777" w:rsidR="00414D3E" w:rsidRPr="00414D3E" w:rsidRDefault="00414D3E" w:rsidP="00414D3E">
      <w:pPr>
        <w:pStyle w:val="ListParagraph"/>
        <w:widowControl w:val="0"/>
        <w:autoSpaceDE w:val="0"/>
        <w:autoSpaceDN w:val="0"/>
        <w:adjustRightInd w:val="0"/>
        <w:ind w:left="709" w:right="-58"/>
        <w:jc w:val="both"/>
        <w:rPr>
          <w:rFonts w:ascii="Book Antiqua" w:hAnsi="Book Antiqua" w:cs="Times New Roman"/>
          <w:bCs/>
          <w:sz w:val="10"/>
          <w:szCs w:val="10"/>
        </w:rPr>
      </w:pPr>
    </w:p>
    <w:p w14:paraId="0AE4D5C4" w14:textId="478AC568" w:rsidR="008E445A" w:rsidRPr="00B14BED" w:rsidRDefault="00032619" w:rsidP="00414D3E">
      <w:pPr>
        <w:pStyle w:val="ListParagraph"/>
        <w:widowControl w:val="0"/>
        <w:numPr>
          <w:ilvl w:val="0"/>
          <w:numId w:val="18"/>
        </w:numPr>
        <w:autoSpaceDE w:val="0"/>
        <w:autoSpaceDN w:val="0"/>
        <w:adjustRightInd w:val="0"/>
        <w:spacing w:line="360" w:lineRule="auto"/>
        <w:ind w:left="709" w:right="-58" w:hanging="567"/>
        <w:jc w:val="both"/>
        <w:rPr>
          <w:rFonts w:ascii="Book Antiqua" w:hAnsi="Book Antiqua" w:cs="Times New Roman"/>
          <w:bCs/>
          <w:sz w:val="24"/>
          <w:szCs w:val="24"/>
        </w:rPr>
      </w:pPr>
      <w:r w:rsidRPr="00B14BED">
        <w:rPr>
          <w:rFonts w:ascii="Book Antiqua" w:hAnsi="Book Antiqua" w:cs="Times New Roman"/>
          <w:b/>
          <w:bCs/>
          <w:sz w:val="24"/>
          <w:szCs w:val="24"/>
        </w:rPr>
        <w:t xml:space="preserve">Counselling and </w:t>
      </w:r>
      <w:r w:rsidR="008403DF" w:rsidRPr="00B14BED">
        <w:rPr>
          <w:rFonts w:ascii="Book Antiqua" w:hAnsi="Book Antiqua" w:cs="Times New Roman"/>
          <w:b/>
          <w:bCs/>
          <w:sz w:val="24"/>
          <w:szCs w:val="24"/>
        </w:rPr>
        <w:t>guidance</w:t>
      </w:r>
      <w:r w:rsidR="008403DF" w:rsidRPr="00B14BED">
        <w:rPr>
          <w:rFonts w:ascii="Book Antiqua" w:hAnsi="Book Antiqua" w:cs="Times New Roman"/>
          <w:sz w:val="24"/>
          <w:szCs w:val="24"/>
        </w:rPr>
        <w:t>:</w:t>
      </w:r>
      <w:r w:rsidR="00BE22B6" w:rsidRPr="00B14BED">
        <w:rPr>
          <w:rFonts w:ascii="Book Antiqua" w:hAnsi="Book Antiqua" w:cs="Times New Roman"/>
          <w:sz w:val="24"/>
          <w:szCs w:val="24"/>
        </w:rPr>
        <w:t xml:space="preserve"> Sixty-nine </w:t>
      </w:r>
      <w:r w:rsidRPr="00B14BED">
        <w:rPr>
          <w:rFonts w:ascii="Book Antiqua" w:hAnsi="Book Antiqua" w:cs="Times New Roman"/>
          <w:sz w:val="24"/>
          <w:szCs w:val="24"/>
        </w:rPr>
        <w:t xml:space="preserve">parents and </w:t>
      </w:r>
      <w:r w:rsidR="00F12660" w:rsidRPr="00B14BED">
        <w:rPr>
          <w:rFonts w:ascii="Book Antiqua" w:hAnsi="Book Antiqua" w:cs="Times New Roman"/>
          <w:sz w:val="24"/>
          <w:szCs w:val="24"/>
        </w:rPr>
        <w:t>caregivers of children with communication disorders</w:t>
      </w:r>
      <w:r w:rsidR="00BE22B6" w:rsidRPr="00B14BED">
        <w:rPr>
          <w:rFonts w:ascii="Book Antiqua" w:hAnsi="Book Antiqua" w:cs="Times New Roman"/>
          <w:sz w:val="24"/>
          <w:szCs w:val="24"/>
        </w:rPr>
        <w:t xml:space="preserve"> were counselled</w:t>
      </w:r>
      <w:r w:rsidR="00F12660" w:rsidRPr="00B14BED">
        <w:rPr>
          <w:rFonts w:ascii="Book Antiqua" w:hAnsi="Book Antiqua" w:cs="Times New Roman"/>
          <w:sz w:val="24"/>
          <w:szCs w:val="24"/>
        </w:rPr>
        <w:t xml:space="preserve"> in 75 sessions.</w:t>
      </w:r>
    </w:p>
    <w:p w14:paraId="7BE3E157" w14:textId="77777777" w:rsidR="00F912C8" w:rsidRPr="00B14BED" w:rsidRDefault="003F6563" w:rsidP="00F912C8">
      <w:pPr>
        <w:autoSpaceDE w:val="0"/>
        <w:autoSpaceDN w:val="0"/>
        <w:adjustRightInd w:val="0"/>
        <w:spacing w:after="0" w:line="240" w:lineRule="auto"/>
        <w:jc w:val="center"/>
        <w:rPr>
          <w:rFonts w:ascii="Book Antiqua" w:hAnsi="Book Antiqua"/>
          <w:b/>
          <w:bCs/>
          <w:sz w:val="24"/>
          <w:szCs w:val="24"/>
          <w:lang w:val="en-IN"/>
        </w:rPr>
      </w:pPr>
      <w:r w:rsidRPr="00B14BED">
        <w:rPr>
          <w:rFonts w:ascii="Times New Roman" w:hAnsi="Times New Roman"/>
          <w:noProof/>
          <w:sz w:val="24"/>
          <w:szCs w:val="24"/>
        </w:rPr>
        <w:drawing>
          <wp:inline distT="0" distB="0" distL="0" distR="0" wp14:anchorId="3A41C850" wp14:editId="1E1ED163">
            <wp:extent cx="4645152" cy="2099463"/>
            <wp:effectExtent l="0" t="0" r="3175" b="15240"/>
            <wp:docPr id="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48B592" w14:textId="77777777" w:rsidR="00DB3B56" w:rsidRPr="00DF32AA" w:rsidRDefault="00DB3B56" w:rsidP="00DB3B56">
      <w:pPr>
        <w:autoSpaceDE w:val="0"/>
        <w:autoSpaceDN w:val="0"/>
        <w:adjustRightInd w:val="0"/>
        <w:spacing w:after="0" w:line="240" w:lineRule="auto"/>
        <w:jc w:val="center"/>
        <w:rPr>
          <w:rFonts w:ascii="Book Antiqua" w:hAnsi="Book Antiqua"/>
          <w:bCs/>
          <w:sz w:val="24"/>
          <w:szCs w:val="24"/>
          <w:lang w:val="en-IN"/>
        </w:rPr>
      </w:pPr>
      <w:r w:rsidRPr="00DF32AA">
        <w:rPr>
          <w:rFonts w:ascii="Book Antiqua" w:hAnsi="Book Antiqua"/>
          <w:bCs/>
          <w:sz w:val="24"/>
          <w:szCs w:val="24"/>
          <w:lang w:val="en-IN"/>
        </w:rPr>
        <w:t xml:space="preserve">Figure </w:t>
      </w:r>
      <w:r w:rsidR="00D615BD" w:rsidRPr="00DF32AA">
        <w:rPr>
          <w:rFonts w:ascii="Book Antiqua" w:hAnsi="Book Antiqua"/>
          <w:bCs/>
          <w:sz w:val="24"/>
          <w:szCs w:val="24"/>
          <w:lang w:val="en-IN"/>
        </w:rPr>
        <w:t>7</w:t>
      </w:r>
      <w:r w:rsidRPr="00DF32AA">
        <w:rPr>
          <w:rFonts w:ascii="Book Antiqua" w:hAnsi="Book Antiqua"/>
          <w:bCs/>
          <w:sz w:val="24"/>
          <w:szCs w:val="24"/>
          <w:lang w:val="en-IN"/>
        </w:rPr>
        <w:t>: Curricular Support Services (CSS)</w:t>
      </w:r>
    </w:p>
    <w:p w14:paraId="05F03580" w14:textId="79A4B8DE" w:rsidR="00F912C8" w:rsidRPr="00B14BED" w:rsidRDefault="00E06C87" w:rsidP="00F912C8">
      <w:pPr>
        <w:autoSpaceDE w:val="0"/>
        <w:autoSpaceDN w:val="0"/>
        <w:adjustRightInd w:val="0"/>
        <w:spacing w:after="0" w:line="240" w:lineRule="auto"/>
        <w:jc w:val="center"/>
        <w:rPr>
          <w:rFonts w:ascii="Times New Roman" w:eastAsia="Times New Roman" w:hAnsi="Times New Roman"/>
          <w:b/>
          <w:sz w:val="24"/>
          <w:szCs w:val="24"/>
        </w:rPr>
      </w:pPr>
      <w:r w:rsidRPr="00B14BED">
        <w:rPr>
          <w:rFonts w:ascii="Times New Roman" w:eastAsia="Times New Roman" w:hAnsi="Times New Roman"/>
          <w:b/>
          <w:sz w:val="24"/>
          <w:szCs w:val="24"/>
        </w:rPr>
        <w:lastRenderedPageBreak/>
        <w:t xml:space="preserve">Table </w:t>
      </w:r>
      <w:r w:rsidR="0001007D">
        <w:rPr>
          <w:rFonts w:ascii="Times New Roman" w:eastAsia="Times New Roman" w:hAnsi="Times New Roman"/>
          <w:b/>
          <w:sz w:val="24"/>
          <w:szCs w:val="24"/>
        </w:rPr>
        <w:t>18</w:t>
      </w:r>
      <w:r w:rsidRPr="00B14BED">
        <w:rPr>
          <w:rFonts w:ascii="Times New Roman" w:eastAsia="Times New Roman" w:hAnsi="Times New Roman"/>
          <w:b/>
          <w:sz w:val="24"/>
          <w:szCs w:val="24"/>
        </w:rPr>
        <w:t>: Individualized Education Program (IEP)</w:t>
      </w:r>
    </w:p>
    <w:p w14:paraId="6B4110C4" w14:textId="77777777" w:rsidR="00E06C87" w:rsidRPr="00B14BED" w:rsidRDefault="00E06C87" w:rsidP="00F912C8">
      <w:pPr>
        <w:autoSpaceDE w:val="0"/>
        <w:autoSpaceDN w:val="0"/>
        <w:adjustRightInd w:val="0"/>
        <w:spacing w:after="0" w:line="240" w:lineRule="auto"/>
        <w:jc w:val="center"/>
        <w:rPr>
          <w:rFonts w:ascii="Book Antiqua" w:hAnsi="Book Antiqua"/>
          <w:bCs/>
          <w:sz w:val="16"/>
          <w:szCs w:val="16"/>
          <w:lang w:val="en-IN"/>
        </w:rPr>
      </w:pPr>
    </w:p>
    <w:tbl>
      <w:tblPr>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841"/>
        <w:gridCol w:w="897"/>
        <w:gridCol w:w="908"/>
        <w:gridCol w:w="863"/>
        <w:gridCol w:w="874"/>
        <w:gridCol w:w="829"/>
        <w:gridCol w:w="806"/>
        <w:gridCol w:w="874"/>
        <w:gridCol w:w="840"/>
        <w:gridCol w:w="705"/>
      </w:tblGrid>
      <w:tr w:rsidR="006D3492" w:rsidRPr="00B14BED" w14:paraId="3B9D35D9" w14:textId="77777777" w:rsidTr="006D3492">
        <w:trPr>
          <w:trHeight w:val="461"/>
          <w:jc w:val="center"/>
        </w:trPr>
        <w:tc>
          <w:tcPr>
            <w:tcW w:w="0" w:type="auto"/>
          </w:tcPr>
          <w:p w14:paraId="3A2D21EB" w14:textId="77777777" w:rsidR="006D3492" w:rsidRPr="00B14BED" w:rsidRDefault="006D3492" w:rsidP="003E7D32">
            <w:pPr>
              <w:spacing w:after="0" w:line="240" w:lineRule="auto"/>
              <w:rPr>
                <w:rFonts w:ascii="Book Antiqua" w:eastAsia="Times New Roman" w:hAnsi="Book Antiqua"/>
                <w:b/>
                <w:sz w:val="20"/>
                <w:szCs w:val="20"/>
              </w:rPr>
            </w:pPr>
          </w:p>
        </w:tc>
        <w:tc>
          <w:tcPr>
            <w:tcW w:w="841" w:type="dxa"/>
          </w:tcPr>
          <w:p w14:paraId="707B11CE"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Apr’21</w:t>
            </w:r>
          </w:p>
        </w:tc>
        <w:tc>
          <w:tcPr>
            <w:tcW w:w="897" w:type="dxa"/>
          </w:tcPr>
          <w:p w14:paraId="3C66F915"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May’21</w:t>
            </w:r>
          </w:p>
        </w:tc>
        <w:tc>
          <w:tcPr>
            <w:tcW w:w="908" w:type="dxa"/>
          </w:tcPr>
          <w:p w14:paraId="556E6E2C"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June’21</w:t>
            </w:r>
          </w:p>
        </w:tc>
        <w:tc>
          <w:tcPr>
            <w:tcW w:w="863" w:type="dxa"/>
          </w:tcPr>
          <w:p w14:paraId="08857C22"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July’21</w:t>
            </w:r>
          </w:p>
        </w:tc>
        <w:tc>
          <w:tcPr>
            <w:tcW w:w="874" w:type="dxa"/>
          </w:tcPr>
          <w:p w14:paraId="03F7D848"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Aug’21</w:t>
            </w:r>
          </w:p>
        </w:tc>
        <w:tc>
          <w:tcPr>
            <w:tcW w:w="829" w:type="dxa"/>
          </w:tcPr>
          <w:p w14:paraId="5630F0E9"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Sep’21</w:t>
            </w:r>
          </w:p>
        </w:tc>
        <w:tc>
          <w:tcPr>
            <w:tcW w:w="806" w:type="dxa"/>
          </w:tcPr>
          <w:p w14:paraId="2E9701AC"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Oct’21</w:t>
            </w:r>
          </w:p>
        </w:tc>
        <w:tc>
          <w:tcPr>
            <w:tcW w:w="874" w:type="dxa"/>
          </w:tcPr>
          <w:p w14:paraId="7227F3F4"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Nov’21</w:t>
            </w:r>
          </w:p>
        </w:tc>
        <w:tc>
          <w:tcPr>
            <w:tcW w:w="840" w:type="dxa"/>
          </w:tcPr>
          <w:p w14:paraId="01C6DAFE"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eastAsia="Times New Roman" w:hAnsi="Book Antiqua"/>
                <w:b/>
                <w:sz w:val="20"/>
                <w:szCs w:val="20"/>
              </w:rPr>
              <w:t>Dec’21</w:t>
            </w:r>
          </w:p>
        </w:tc>
        <w:tc>
          <w:tcPr>
            <w:tcW w:w="705" w:type="dxa"/>
          </w:tcPr>
          <w:p w14:paraId="58A48C0A" w14:textId="77777777" w:rsidR="006D3492" w:rsidRPr="00B14BED" w:rsidRDefault="006D3492" w:rsidP="003E7D32">
            <w:pPr>
              <w:spacing w:after="0" w:line="240" w:lineRule="auto"/>
              <w:rPr>
                <w:rFonts w:ascii="Book Antiqua" w:eastAsia="Times New Roman" w:hAnsi="Book Antiqua"/>
                <w:b/>
                <w:sz w:val="20"/>
                <w:szCs w:val="20"/>
              </w:rPr>
            </w:pPr>
            <w:r w:rsidRPr="00B14BED">
              <w:rPr>
                <w:rFonts w:ascii="Book Antiqua" w:hAnsi="Book Antiqua"/>
                <w:b/>
                <w:sz w:val="20"/>
                <w:szCs w:val="20"/>
              </w:rPr>
              <w:t>Total</w:t>
            </w:r>
          </w:p>
        </w:tc>
      </w:tr>
      <w:tr w:rsidR="006D3492" w:rsidRPr="00B14BED" w14:paraId="14A77112" w14:textId="77777777" w:rsidTr="006D3492">
        <w:trPr>
          <w:trHeight w:val="435"/>
          <w:jc w:val="center"/>
        </w:trPr>
        <w:tc>
          <w:tcPr>
            <w:tcW w:w="0" w:type="auto"/>
          </w:tcPr>
          <w:p w14:paraId="192793FC" w14:textId="77777777" w:rsidR="006D3492" w:rsidRPr="00B14BED" w:rsidRDefault="006D3492" w:rsidP="00F912C8">
            <w:pPr>
              <w:spacing w:after="0" w:line="240" w:lineRule="auto"/>
              <w:rPr>
                <w:rFonts w:ascii="Book Antiqua" w:eastAsia="Times New Roman" w:hAnsi="Book Antiqua"/>
                <w:sz w:val="20"/>
                <w:szCs w:val="20"/>
              </w:rPr>
            </w:pPr>
            <w:r w:rsidRPr="00B14BED">
              <w:rPr>
                <w:rFonts w:ascii="Book Antiqua" w:eastAsia="Times New Roman" w:hAnsi="Book Antiqua"/>
                <w:sz w:val="20"/>
                <w:szCs w:val="20"/>
              </w:rPr>
              <w:t>Clients</w:t>
            </w:r>
          </w:p>
        </w:tc>
        <w:tc>
          <w:tcPr>
            <w:tcW w:w="841" w:type="dxa"/>
          </w:tcPr>
          <w:p w14:paraId="1E64EF55"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3</w:t>
            </w:r>
          </w:p>
        </w:tc>
        <w:tc>
          <w:tcPr>
            <w:tcW w:w="897" w:type="dxa"/>
          </w:tcPr>
          <w:p w14:paraId="213E5FFB"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3</w:t>
            </w:r>
          </w:p>
        </w:tc>
        <w:tc>
          <w:tcPr>
            <w:tcW w:w="908" w:type="dxa"/>
          </w:tcPr>
          <w:p w14:paraId="70F4DA53"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5</w:t>
            </w:r>
          </w:p>
        </w:tc>
        <w:tc>
          <w:tcPr>
            <w:tcW w:w="863" w:type="dxa"/>
          </w:tcPr>
          <w:p w14:paraId="7C68A08E"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5</w:t>
            </w:r>
          </w:p>
        </w:tc>
        <w:tc>
          <w:tcPr>
            <w:tcW w:w="874" w:type="dxa"/>
          </w:tcPr>
          <w:p w14:paraId="54E451E9"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3</w:t>
            </w:r>
          </w:p>
        </w:tc>
        <w:tc>
          <w:tcPr>
            <w:tcW w:w="829" w:type="dxa"/>
          </w:tcPr>
          <w:p w14:paraId="562727E4"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3</w:t>
            </w:r>
          </w:p>
        </w:tc>
        <w:tc>
          <w:tcPr>
            <w:tcW w:w="806" w:type="dxa"/>
          </w:tcPr>
          <w:p w14:paraId="37324446"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3</w:t>
            </w:r>
          </w:p>
        </w:tc>
        <w:tc>
          <w:tcPr>
            <w:tcW w:w="874" w:type="dxa"/>
          </w:tcPr>
          <w:p w14:paraId="1E72013B"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4</w:t>
            </w:r>
          </w:p>
        </w:tc>
        <w:tc>
          <w:tcPr>
            <w:tcW w:w="840" w:type="dxa"/>
          </w:tcPr>
          <w:p w14:paraId="16A5F912"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3</w:t>
            </w:r>
          </w:p>
        </w:tc>
        <w:tc>
          <w:tcPr>
            <w:tcW w:w="705" w:type="dxa"/>
          </w:tcPr>
          <w:p w14:paraId="159BCA2A" w14:textId="77777777" w:rsidR="006D3492" w:rsidRPr="00B14BED" w:rsidRDefault="006D3492" w:rsidP="003E7D32">
            <w:pPr>
              <w:spacing w:after="0" w:line="240" w:lineRule="auto"/>
              <w:jc w:val="right"/>
              <w:rPr>
                <w:rFonts w:ascii="Book Antiqua" w:eastAsia="Times New Roman" w:hAnsi="Book Antiqua"/>
                <w:b/>
                <w:bCs/>
                <w:sz w:val="20"/>
                <w:szCs w:val="20"/>
              </w:rPr>
            </w:pPr>
            <w:r w:rsidRPr="00B14BED">
              <w:rPr>
                <w:rFonts w:ascii="Book Antiqua" w:eastAsia="Times New Roman" w:hAnsi="Book Antiqua"/>
                <w:b/>
                <w:bCs/>
                <w:sz w:val="20"/>
                <w:szCs w:val="20"/>
              </w:rPr>
              <w:t>32</w:t>
            </w:r>
          </w:p>
        </w:tc>
      </w:tr>
      <w:tr w:rsidR="006D3492" w:rsidRPr="00B14BED" w14:paraId="74C7129E" w14:textId="77777777" w:rsidTr="006D3492">
        <w:trPr>
          <w:trHeight w:val="461"/>
          <w:jc w:val="center"/>
        </w:trPr>
        <w:tc>
          <w:tcPr>
            <w:tcW w:w="0" w:type="auto"/>
          </w:tcPr>
          <w:p w14:paraId="76A981C6" w14:textId="77777777" w:rsidR="006D3492" w:rsidRPr="00B14BED" w:rsidRDefault="006D3492" w:rsidP="00F912C8">
            <w:pPr>
              <w:spacing w:after="0" w:line="240" w:lineRule="auto"/>
              <w:rPr>
                <w:rFonts w:ascii="Book Antiqua" w:eastAsia="Times New Roman" w:hAnsi="Book Antiqua"/>
                <w:sz w:val="20"/>
                <w:szCs w:val="20"/>
              </w:rPr>
            </w:pPr>
            <w:r w:rsidRPr="00B14BED">
              <w:rPr>
                <w:rFonts w:ascii="Book Antiqua" w:eastAsia="Times New Roman" w:hAnsi="Book Antiqua"/>
                <w:sz w:val="20"/>
                <w:szCs w:val="20"/>
              </w:rPr>
              <w:t>Sessions</w:t>
            </w:r>
          </w:p>
        </w:tc>
        <w:tc>
          <w:tcPr>
            <w:tcW w:w="841" w:type="dxa"/>
          </w:tcPr>
          <w:p w14:paraId="5FE478A5"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11</w:t>
            </w:r>
          </w:p>
        </w:tc>
        <w:tc>
          <w:tcPr>
            <w:tcW w:w="897" w:type="dxa"/>
          </w:tcPr>
          <w:p w14:paraId="5AF54B8C"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14</w:t>
            </w:r>
          </w:p>
        </w:tc>
        <w:tc>
          <w:tcPr>
            <w:tcW w:w="908" w:type="dxa"/>
          </w:tcPr>
          <w:p w14:paraId="0F60327F"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25</w:t>
            </w:r>
          </w:p>
        </w:tc>
        <w:tc>
          <w:tcPr>
            <w:tcW w:w="863" w:type="dxa"/>
          </w:tcPr>
          <w:p w14:paraId="787DF68B"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29</w:t>
            </w:r>
          </w:p>
        </w:tc>
        <w:tc>
          <w:tcPr>
            <w:tcW w:w="874" w:type="dxa"/>
          </w:tcPr>
          <w:p w14:paraId="13682C7B"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15</w:t>
            </w:r>
          </w:p>
        </w:tc>
        <w:tc>
          <w:tcPr>
            <w:tcW w:w="829" w:type="dxa"/>
          </w:tcPr>
          <w:p w14:paraId="1E7F3970"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5</w:t>
            </w:r>
          </w:p>
        </w:tc>
        <w:tc>
          <w:tcPr>
            <w:tcW w:w="806" w:type="dxa"/>
          </w:tcPr>
          <w:p w14:paraId="11CB2D7F"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11</w:t>
            </w:r>
          </w:p>
        </w:tc>
        <w:tc>
          <w:tcPr>
            <w:tcW w:w="874" w:type="dxa"/>
          </w:tcPr>
          <w:p w14:paraId="3A9D1044"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18</w:t>
            </w:r>
          </w:p>
        </w:tc>
        <w:tc>
          <w:tcPr>
            <w:tcW w:w="840" w:type="dxa"/>
          </w:tcPr>
          <w:p w14:paraId="3685E435" w14:textId="77777777" w:rsidR="006D3492" w:rsidRPr="00B14BED" w:rsidRDefault="006D3492" w:rsidP="00F912C8">
            <w:pPr>
              <w:spacing w:after="0" w:line="240" w:lineRule="auto"/>
              <w:jc w:val="center"/>
              <w:rPr>
                <w:rFonts w:ascii="Book Antiqua" w:eastAsia="Times New Roman" w:hAnsi="Book Antiqua"/>
                <w:sz w:val="20"/>
                <w:szCs w:val="20"/>
              </w:rPr>
            </w:pPr>
            <w:r w:rsidRPr="00B14BED">
              <w:rPr>
                <w:rFonts w:ascii="Book Antiqua" w:eastAsia="Times New Roman" w:hAnsi="Book Antiqua"/>
                <w:sz w:val="20"/>
                <w:szCs w:val="20"/>
              </w:rPr>
              <w:t>10</w:t>
            </w:r>
          </w:p>
        </w:tc>
        <w:tc>
          <w:tcPr>
            <w:tcW w:w="705" w:type="dxa"/>
          </w:tcPr>
          <w:p w14:paraId="74762DC7" w14:textId="77777777" w:rsidR="006D3492" w:rsidRPr="00B14BED" w:rsidRDefault="006D3492" w:rsidP="003E7D32">
            <w:pPr>
              <w:spacing w:after="0" w:line="240" w:lineRule="auto"/>
              <w:jc w:val="right"/>
              <w:rPr>
                <w:rFonts w:ascii="Book Antiqua" w:eastAsia="Times New Roman" w:hAnsi="Book Antiqua"/>
                <w:b/>
                <w:bCs/>
                <w:sz w:val="20"/>
                <w:szCs w:val="20"/>
              </w:rPr>
            </w:pPr>
            <w:r w:rsidRPr="00B14BED">
              <w:rPr>
                <w:rFonts w:ascii="Book Antiqua" w:eastAsia="Times New Roman" w:hAnsi="Book Antiqua"/>
                <w:b/>
                <w:bCs/>
                <w:sz w:val="20"/>
                <w:szCs w:val="20"/>
              </w:rPr>
              <w:t>138</w:t>
            </w:r>
          </w:p>
        </w:tc>
      </w:tr>
    </w:tbl>
    <w:p w14:paraId="142223D3" w14:textId="77777777" w:rsidR="00F912C8" w:rsidRPr="00FD349E" w:rsidRDefault="00F912C8" w:rsidP="00A9120C">
      <w:pPr>
        <w:autoSpaceDE w:val="0"/>
        <w:autoSpaceDN w:val="0"/>
        <w:adjustRightInd w:val="0"/>
        <w:spacing w:after="0" w:line="240" w:lineRule="auto"/>
        <w:rPr>
          <w:rFonts w:ascii="Book Antiqua" w:hAnsi="Book Antiqua"/>
          <w:b/>
          <w:bCs/>
          <w:sz w:val="10"/>
          <w:szCs w:val="10"/>
          <w:lang w:val="en-IN"/>
        </w:rPr>
      </w:pPr>
    </w:p>
    <w:p w14:paraId="7CC502D5" w14:textId="3D0D424A" w:rsidR="00BE22B6" w:rsidRDefault="00BE22B6" w:rsidP="00A9120C">
      <w:pPr>
        <w:autoSpaceDE w:val="0"/>
        <w:autoSpaceDN w:val="0"/>
        <w:adjustRightInd w:val="0"/>
        <w:spacing w:after="0" w:line="240" w:lineRule="auto"/>
        <w:rPr>
          <w:rFonts w:ascii="Book Antiqua" w:hAnsi="Book Antiqua"/>
          <w:b/>
          <w:bCs/>
          <w:sz w:val="14"/>
          <w:szCs w:val="24"/>
          <w:lang w:val="en-IN"/>
        </w:rPr>
      </w:pPr>
    </w:p>
    <w:p w14:paraId="2D0A9386" w14:textId="77777777" w:rsidR="00F912C8" w:rsidRPr="00B14BED" w:rsidRDefault="003F6563" w:rsidP="00773D10">
      <w:pPr>
        <w:autoSpaceDE w:val="0"/>
        <w:autoSpaceDN w:val="0"/>
        <w:adjustRightInd w:val="0"/>
        <w:spacing w:after="0" w:line="240" w:lineRule="auto"/>
        <w:jc w:val="center"/>
        <w:rPr>
          <w:rFonts w:ascii="Book Antiqua" w:hAnsi="Book Antiqua"/>
          <w:b/>
          <w:bCs/>
          <w:sz w:val="24"/>
          <w:szCs w:val="24"/>
          <w:lang w:val="en-IN"/>
        </w:rPr>
      </w:pPr>
      <w:r w:rsidRPr="00B14BED">
        <w:rPr>
          <w:rFonts w:ascii="Times New Roman" w:hAnsi="Times New Roman"/>
          <w:noProof/>
          <w:sz w:val="24"/>
          <w:szCs w:val="24"/>
        </w:rPr>
        <w:drawing>
          <wp:inline distT="0" distB="0" distL="0" distR="0" wp14:anchorId="29D9CEFF" wp14:editId="60AD6856">
            <wp:extent cx="4719320" cy="2459974"/>
            <wp:effectExtent l="0" t="0" r="5080" b="1714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CA561F" w14:textId="77777777" w:rsidR="00773D10" w:rsidRPr="00DF32AA" w:rsidRDefault="00773D10" w:rsidP="00773D10">
      <w:pPr>
        <w:autoSpaceDE w:val="0"/>
        <w:autoSpaceDN w:val="0"/>
        <w:adjustRightInd w:val="0"/>
        <w:spacing w:after="0" w:line="240" w:lineRule="auto"/>
        <w:jc w:val="center"/>
        <w:rPr>
          <w:rFonts w:ascii="Book Antiqua" w:hAnsi="Book Antiqua"/>
          <w:bCs/>
          <w:lang w:val="en-IN"/>
        </w:rPr>
      </w:pPr>
      <w:r w:rsidRPr="00DF32AA">
        <w:rPr>
          <w:rFonts w:ascii="Book Antiqua" w:hAnsi="Book Antiqua"/>
          <w:bCs/>
          <w:lang w:val="en-IN"/>
        </w:rPr>
        <w:t>Figure 8: Speech language group therapy</w:t>
      </w:r>
    </w:p>
    <w:p w14:paraId="29584C7B" w14:textId="77777777" w:rsidR="006D3492" w:rsidRPr="00DF32AA" w:rsidRDefault="006D3492" w:rsidP="00A9120C">
      <w:pPr>
        <w:autoSpaceDE w:val="0"/>
        <w:autoSpaceDN w:val="0"/>
        <w:adjustRightInd w:val="0"/>
        <w:spacing w:after="0" w:line="240" w:lineRule="auto"/>
        <w:rPr>
          <w:rFonts w:ascii="Book Antiqua" w:hAnsi="Book Antiqua"/>
          <w:b/>
          <w:bCs/>
          <w:sz w:val="20"/>
          <w:szCs w:val="20"/>
          <w:lang w:val="en-IN"/>
        </w:rPr>
      </w:pPr>
    </w:p>
    <w:p w14:paraId="4043326D" w14:textId="6303F198" w:rsidR="00A9120C" w:rsidRPr="00B14BED" w:rsidRDefault="00A9120C" w:rsidP="00A9120C">
      <w:pPr>
        <w:autoSpaceDE w:val="0"/>
        <w:autoSpaceDN w:val="0"/>
        <w:adjustRightInd w:val="0"/>
        <w:spacing w:after="0" w:line="240" w:lineRule="auto"/>
        <w:rPr>
          <w:rFonts w:ascii="Book Antiqua" w:hAnsi="Book Antiqua"/>
          <w:b/>
          <w:bCs/>
          <w:sz w:val="24"/>
          <w:szCs w:val="24"/>
          <w:lang w:val="en-IN"/>
        </w:rPr>
      </w:pPr>
      <w:r w:rsidRPr="00B14BED">
        <w:rPr>
          <w:rFonts w:ascii="Book Antiqua" w:hAnsi="Book Antiqua"/>
          <w:b/>
          <w:bCs/>
          <w:sz w:val="24"/>
          <w:szCs w:val="24"/>
          <w:lang w:val="en-IN"/>
        </w:rPr>
        <w:t>Medical Speciality &amp; Allied Health Services</w:t>
      </w:r>
    </w:p>
    <w:p w14:paraId="6CF250D1" w14:textId="77777777" w:rsidR="00A9120C" w:rsidRPr="00B14BED" w:rsidRDefault="00A9120C" w:rsidP="00A9120C">
      <w:pPr>
        <w:autoSpaceDE w:val="0"/>
        <w:autoSpaceDN w:val="0"/>
        <w:adjustRightInd w:val="0"/>
        <w:spacing w:after="0" w:line="240" w:lineRule="auto"/>
        <w:rPr>
          <w:rFonts w:ascii="Book Antiqua" w:hAnsi="Book Antiqua"/>
          <w:b/>
          <w:bCs/>
          <w:sz w:val="18"/>
          <w:szCs w:val="18"/>
          <w:lang w:val="en-IN"/>
        </w:rPr>
      </w:pPr>
    </w:p>
    <w:p w14:paraId="27135E3C" w14:textId="0139635E" w:rsidR="00F40DB0" w:rsidRDefault="00F40DB0" w:rsidP="008F4FEA">
      <w:pPr>
        <w:autoSpaceDE w:val="0"/>
        <w:autoSpaceDN w:val="0"/>
        <w:adjustRightInd w:val="0"/>
        <w:spacing w:after="0" w:line="360" w:lineRule="auto"/>
        <w:jc w:val="both"/>
        <w:rPr>
          <w:rFonts w:ascii="Book Antiqua" w:hAnsi="Book Antiqua"/>
          <w:bCs/>
          <w:sz w:val="24"/>
          <w:szCs w:val="24"/>
          <w:lang w:val="en-IN"/>
        </w:rPr>
      </w:pPr>
      <w:r w:rsidRPr="00B14BED">
        <w:rPr>
          <w:rFonts w:ascii="Book Antiqua" w:hAnsi="Book Antiqua"/>
          <w:bCs/>
          <w:sz w:val="24"/>
          <w:szCs w:val="24"/>
          <w:lang w:val="en-IN"/>
        </w:rPr>
        <w:t xml:space="preserve">The institute facilitated the services of various medical specialists such as </w:t>
      </w:r>
      <w:proofErr w:type="spellStart"/>
      <w:r w:rsidRPr="00B14BED">
        <w:rPr>
          <w:rFonts w:ascii="Book Antiqua" w:hAnsi="Book Antiqua"/>
          <w:bCs/>
          <w:sz w:val="24"/>
          <w:szCs w:val="24"/>
          <w:lang w:val="en-IN"/>
        </w:rPr>
        <w:t>pediatrician</w:t>
      </w:r>
      <w:proofErr w:type="spellEnd"/>
      <w:r w:rsidRPr="00B14BED">
        <w:rPr>
          <w:rFonts w:ascii="Book Antiqua" w:hAnsi="Book Antiqua"/>
          <w:bCs/>
          <w:sz w:val="24"/>
          <w:szCs w:val="24"/>
          <w:lang w:val="en-IN"/>
        </w:rPr>
        <w:t>, neurologist, plastic surgeon, prosthodontist, orthodontist, phono-surgeon and services of allied health professionals such as physiotherapist and occupational therapist, to the needy clients.  Totally,</w:t>
      </w:r>
      <w:r w:rsidR="00B85A59" w:rsidRPr="00B14BED">
        <w:rPr>
          <w:rFonts w:ascii="Book Antiqua" w:hAnsi="Book Antiqua"/>
          <w:bCs/>
          <w:sz w:val="24"/>
          <w:szCs w:val="24"/>
          <w:lang w:val="en-IN"/>
        </w:rPr>
        <w:t xml:space="preserve"> </w:t>
      </w:r>
      <w:r w:rsidR="000F5191" w:rsidRPr="00B14BED">
        <w:rPr>
          <w:rFonts w:ascii="Book Antiqua" w:hAnsi="Book Antiqua"/>
          <w:bCs/>
          <w:sz w:val="24"/>
          <w:szCs w:val="24"/>
          <w:lang w:val="en-IN"/>
        </w:rPr>
        <w:t>204</w:t>
      </w:r>
      <w:r w:rsidR="00926515" w:rsidRPr="00B14BED">
        <w:rPr>
          <w:rFonts w:ascii="Book Antiqua" w:hAnsi="Book Antiqua"/>
          <w:bCs/>
          <w:sz w:val="24"/>
          <w:szCs w:val="24"/>
          <w:lang w:val="en-IN"/>
        </w:rPr>
        <w:t xml:space="preserve"> </w:t>
      </w:r>
      <w:r w:rsidR="00286C73" w:rsidRPr="00B14BED">
        <w:rPr>
          <w:rFonts w:ascii="Book Antiqua" w:hAnsi="Book Antiqua"/>
          <w:bCs/>
          <w:sz w:val="24"/>
          <w:szCs w:val="24"/>
          <w:lang w:val="en-IN"/>
        </w:rPr>
        <w:t xml:space="preserve">clients underwent physiotherapy </w:t>
      </w:r>
      <w:r w:rsidR="000F5191" w:rsidRPr="00B14BED">
        <w:rPr>
          <w:rFonts w:ascii="Book Antiqua" w:hAnsi="Book Antiqua"/>
          <w:bCs/>
          <w:sz w:val="24"/>
          <w:szCs w:val="24"/>
          <w:lang w:val="en-IN"/>
        </w:rPr>
        <w:t>in physical and 186</w:t>
      </w:r>
      <w:r w:rsidR="004573EF" w:rsidRPr="00B14BED">
        <w:rPr>
          <w:rFonts w:ascii="Book Antiqua" w:hAnsi="Book Antiqua"/>
          <w:bCs/>
          <w:sz w:val="24"/>
          <w:szCs w:val="24"/>
          <w:lang w:val="en-IN"/>
        </w:rPr>
        <w:t xml:space="preserve"> </w:t>
      </w:r>
      <w:r w:rsidR="000F5191" w:rsidRPr="00B14BED">
        <w:rPr>
          <w:rFonts w:ascii="Book Antiqua" w:hAnsi="Book Antiqua"/>
          <w:bCs/>
          <w:sz w:val="24"/>
          <w:szCs w:val="24"/>
          <w:lang w:val="en-IN"/>
        </w:rPr>
        <w:t>in virtual mode</w:t>
      </w:r>
      <w:r w:rsidR="00BE4E37" w:rsidRPr="00B14BED">
        <w:rPr>
          <w:rFonts w:ascii="Book Antiqua" w:hAnsi="Book Antiqua"/>
          <w:bCs/>
          <w:sz w:val="24"/>
          <w:szCs w:val="24"/>
          <w:lang w:val="en-IN"/>
        </w:rPr>
        <w:t xml:space="preserve">. </w:t>
      </w:r>
      <w:r w:rsidR="004573EF" w:rsidRPr="00B14BED">
        <w:rPr>
          <w:rFonts w:ascii="Book Antiqua" w:hAnsi="Book Antiqua"/>
          <w:bCs/>
          <w:sz w:val="24"/>
          <w:szCs w:val="24"/>
          <w:lang w:val="en-IN"/>
        </w:rPr>
        <w:t>The total physio</w:t>
      </w:r>
      <w:r w:rsidR="00397F65" w:rsidRPr="00B14BED">
        <w:rPr>
          <w:rFonts w:ascii="Book Antiqua" w:hAnsi="Book Antiqua"/>
          <w:bCs/>
          <w:sz w:val="24"/>
          <w:szCs w:val="24"/>
          <w:lang w:val="en-IN"/>
        </w:rPr>
        <w:t xml:space="preserve">therapy sessions were 2383.  Also, 334 clients underwent occupational therapy in physical and 235 in virtual mode.  The total occupational therapy sessions were 3453. </w:t>
      </w:r>
      <w:r w:rsidR="00F658CF" w:rsidRPr="00B14BED">
        <w:rPr>
          <w:rFonts w:ascii="Book Antiqua" w:hAnsi="Book Antiqua"/>
          <w:bCs/>
          <w:sz w:val="24"/>
          <w:szCs w:val="24"/>
          <w:lang w:val="en-IN"/>
        </w:rPr>
        <w:t>In addition,</w:t>
      </w:r>
      <w:r w:rsidR="00233549" w:rsidRPr="00B14BED">
        <w:rPr>
          <w:rFonts w:ascii="Book Antiqua" w:hAnsi="Book Antiqua"/>
          <w:bCs/>
          <w:sz w:val="24"/>
          <w:szCs w:val="24"/>
          <w:lang w:val="en-IN"/>
        </w:rPr>
        <w:t xml:space="preserve"> </w:t>
      </w:r>
      <w:r w:rsidR="00F53C02" w:rsidRPr="00B14BED">
        <w:rPr>
          <w:rFonts w:ascii="Book Antiqua" w:hAnsi="Book Antiqua"/>
          <w:bCs/>
          <w:sz w:val="24"/>
          <w:szCs w:val="24"/>
          <w:lang w:val="en-IN"/>
        </w:rPr>
        <w:t>52</w:t>
      </w:r>
      <w:r w:rsidR="00E231CF" w:rsidRPr="00B14BED">
        <w:rPr>
          <w:rFonts w:ascii="Book Antiqua" w:hAnsi="Book Antiqua"/>
          <w:bCs/>
          <w:sz w:val="24"/>
          <w:szCs w:val="24"/>
          <w:lang w:val="en-IN"/>
        </w:rPr>
        <w:t xml:space="preserve">, </w:t>
      </w:r>
      <w:r w:rsidR="00F53C02" w:rsidRPr="00B14BED">
        <w:rPr>
          <w:rFonts w:ascii="Book Antiqua" w:hAnsi="Book Antiqua"/>
          <w:bCs/>
          <w:sz w:val="24"/>
          <w:szCs w:val="24"/>
          <w:lang w:val="en-IN"/>
        </w:rPr>
        <w:t>13</w:t>
      </w:r>
      <w:r w:rsidR="00E231CF" w:rsidRPr="00B14BED">
        <w:rPr>
          <w:rFonts w:ascii="Book Antiqua" w:hAnsi="Book Antiqua"/>
          <w:bCs/>
          <w:sz w:val="24"/>
          <w:szCs w:val="24"/>
          <w:lang w:val="en-IN"/>
        </w:rPr>
        <w:t xml:space="preserve">, </w:t>
      </w:r>
      <w:r w:rsidR="00F53C02" w:rsidRPr="00B14BED">
        <w:rPr>
          <w:rFonts w:ascii="Book Antiqua" w:hAnsi="Book Antiqua"/>
          <w:bCs/>
          <w:sz w:val="24"/>
          <w:szCs w:val="24"/>
          <w:lang w:val="en-IN"/>
        </w:rPr>
        <w:t>81</w:t>
      </w:r>
      <w:r w:rsidR="00E231CF" w:rsidRPr="00B14BED">
        <w:rPr>
          <w:rFonts w:ascii="Book Antiqua" w:hAnsi="Book Antiqua"/>
          <w:bCs/>
          <w:sz w:val="24"/>
          <w:szCs w:val="24"/>
          <w:lang w:val="en-IN"/>
        </w:rPr>
        <w:t xml:space="preserve">, </w:t>
      </w:r>
      <w:r w:rsidR="00F53C02" w:rsidRPr="00B14BED">
        <w:rPr>
          <w:rFonts w:ascii="Book Antiqua" w:hAnsi="Book Antiqua"/>
          <w:bCs/>
          <w:sz w:val="24"/>
          <w:szCs w:val="24"/>
          <w:lang w:val="en-IN"/>
        </w:rPr>
        <w:t>78</w:t>
      </w:r>
      <w:r w:rsidR="00E231CF" w:rsidRPr="00B14BED">
        <w:rPr>
          <w:rFonts w:ascii="Book Antiqua" w:hAnsi="Book Antiqua"/>
          <w:bCs/>
          <w:sz w:val="24"/>
          <w:szCs w:val="24"/>
          <w:lang w:val="en-IN"/>
        </w:rPr>
        <w:t xml:space="preserve">, </w:t>
      </w:r>
      <w:r w:rsidR="00066C5F" w:rsidRPr="00B14BED">
        <w:rPr>
          <w:rFonts w:ascii="Book Antiqua" w:hAnsi="Book Antiqua"/>
          <w:bCs/>
          <w:sz w:val="24"/>
          <w:szCs w:val="24"/>
          <w:lang w:val="en-IN"/>
        </w:rPr>
        <w:t>16, 144 &amp; 9</w:t>
      </w:r>
      <w:r w:rsidR="00E231CF" w:rsidRPr="00B14BED">
        <w:rPr>
          <w:rFonts w:ascii="Book Antiqua" w:hAnsi="Book Antiqua"/>
          <w:bCs/>
          <w:sz w:val="24"/>
          <w:szCs w:val="24"/>
          <w:lang w:val="en-IN"/>
        </w:rPr>
        <w:t xml:space="preserve"> </w:t>
      </w:r>
      <w:r w:rsidR="00F658CF" w:rsidRPr="00B14BED">
        <w:rPr>
          <w:rFonts w:ascii="Book Antiqua" w:hAnsi="Book Antiqua"/>
          <w:bCs/>
          <w:sz w:val="24"/>
          <w:szCs w:val="24"/>
          <w:lang w:val="en-IN"/>
        </w:rPr>
        <w:t>clients consulted</w:t>
      </w:r>
      <w:r w:rsidR="008B3A10" w:rsidRPr="00B14BED">
        <w:rPr>
          <w:rFonts w:ascii="Book Antiqua" w:hAnsi="Book Antiqua"/>
          <w:bCs/>
          <w:sz w:val="24"/>
          <w:szCs w:val="24"/>
          <w:lang w:val="en-IN"/>
        </w:rPr>
        <w:t xml:space="preserve"> </w:t>
      </w:r>
      <w:proofErr w:type="spellStart"/>
      <w:r w:rsidR="00F658CF" w:rsidRPr="00B14BED">
        <w:rPr>
          <w:rFonts w:ascii="Book Antiqua" w:hAnsi="Book Antiqua"/>
          <w:bCs/>
          <w:sz w:val="24"/>
          <w:szCs w:val="24"/>
          <w:lang w:val="en-IN"/>
        </w:rPr>
        <w:t>pediatrician</w:t>
      </w:r>
      <w:proofErr w:type="spellEnd"/>
      <w:r w:rsidR="00F658CF" w:rsidRPr="00B14BED">
        <w:rPr>
          <w:rFonts w:ascii="Book Antiqua" w:hAnsi="Book Antiqua"/>
          <w:bCs/>
          <w:sz w:val="24"/>
          <w:szCs w:val="24"/>
          <w:lang w:val="en-IN"/>
        </w:rPr>
        <w:t xml:space="preserve">, </w:t>
      </w:r>
      <w:proofErr w:type="spellStart"/>
      <w:r w:rsidR="00F658CF" w:rsidRPr="00B14BED">
        <w:rPr>
          <w:rFonts w:ascii="Book Antiqua" w:hAnsi="Book Antiqua"/>
          <w:bCs/>
          <w:sz w:val="24"/>
          <w:szCs w:val="24"/>
          <w:lang w:val="en-IN"/>
        </w:rPr>
        <w:t>phonosurgeon</w:t>
      </w:r>
      <w:proofErr w:type="spellEnd"/>
      <w:r w:rsidR="00F658CF" w:rsidRPr="00B14BED">
        <w:rPr>
          <w:rFonts w:ascii="Book Antiqua" w:hAnsi="Book Antiqua"/>
          <w:bCs/>
          <w:sz w:val="24"/>
          <w:szCs w:val="24"/>
          <w:lang w:val="en-IN"/>
        </w:rPr>
        <w:t xml:space="preserve">, plastic surgeon, orthodontist, </w:t>
      </w:r>
      <w:r w:rsidR="0073605E" w:rsidRPr="00B14BED">
        <w:rPr>
          <w:rFonts w:ascii="Book Antiqua" w:hAnsi="Book Antiqua"/>
          <w:bCs/>
          <w:sz w:val="24"/>
          <w:szCs w:val="24"/>
          <w:lang w:val="en-IN"/>
        </w:rPr>
        <w:t>d</w:t>
      </w:r>
      <w:r w:rsidR="00F658CF" w:rsidRPr="00B14BED">
        <w:rPr>
          <w:rFonts w:ascii="Book Antiqua" w:hAnsi="Book Antiqua"/>
          <w:bCs/>
          <w:sz w:val="24"/>
          <w:szCs w:val="24"/>
          <w:lang w:val="en-IN"/>
        </w:rPr>
        <w:t>ietician</w:t>
      </w:r>
      <w:r w:rsidR="0073605E" w:rsidRPr="00B14BED">
        <w:rPr>
          <w:rFonts w:ascii="Book Antiqua" w:hAnsi="Book Antiqua"/>
          <w:bCs/>
          <w:sz w:val="24"/>
          <w:szCs w:val="24"/>
          <w:lang w:val="en-IN"/>
        </w:rPr>
        <w:t>,</w:t>
      </w:r>
      <w:r w:rsidR="00066C5F" w:rsidRPr="00B14BED">
        <w:rPr>
          <w:rFonts w:ascii="Book Antiqua" w:hAnsi="Book Antiqua"/>
          <w:bCs/>
          <w:sz w:val="24"/>
          <w:szCs w:val="24"/>
          <w:lang w:val="en-IN"/>
        </w:rPr>
        <w:t xml:space="preserve"> neurologist &amp; </w:t>
      </w:r>
      <w:proofErr w:type="spellStart"/>
      <w:r w:rsidR="00066C5F" w:rsidRPr="00B14BED">
        <w:rPr>
          <w:rFonts w:ascii="Book Antiqua" w:hAnsi="Book Antiqua"/>
          <w:bCs/>
          <w:sz w:val="24"/>
          <w:szCs w:val="24"/>
          <w:lang w:val="en-IN"/>
        </w:rPr>
        <w:t>orthopedician</w:t>
      </w:r>
      <w:proofErr w:type="spellEnd"/>
      <w:r w:rsidR="00F658CF" w:rsidRPr="00B14BED">
        <w:rPr>
          <w:rFonts w:ascii="Book Antiqua" w:hAnsi="Book Antiqua"/>
          <w:bCs/>
          <w:sz w:val="24"/>
          <w:szCs w:val="24"/>
          <w:lang w:val="en-IN"/>
        </w:rPr>
        <w:t xml:space="preserve"> respectively.  The details are given in </w:t>
      </w:r>
      <w:r w:rsidR="00F658CF" w:rsidRPr="00B14BED">
        <w:rPr>
          <w:rFonts w:ascii="Book Antiqua" w:hAnsi="Book Antiqua"/>
          <w:bCs/>
          <w:iCs/>
          <w:sz w:val="24"/>
          <w:szCs w:val="24"/>
          <w:lang w:val="en-IN"/>
        </w:rPr>
        <w:t xml:space="preserve">figure </w:t>
      </w:r>
      <w:r w:rsidR="0023622F" w:rsidRPr="00B14BED">
        <w:rPr>
          <w:rFonts w:ascii="Book Antiqua" w:hAnsi="Book Antiqua"/>
          <w:bCs/>
          <w:iCs/>
          <w:sz w:val="24"/>
          <w:szCs w:val="24"/>
          <w:lang w:val="en-IN"/>
        </w:rPr>
        <w:t>9</w:t>
      </w:r>
      <w:r w:rsidR="00F658CF" w:rsidRPr="00B14BED">
        <w:rPr>
          <w:rFonts w:ascii="Book Antiqua" w:hAnsi="Book Antiqua"/>
          <w:bCs/>
          <w:sz w:val="24"/>
          <w:szCs w:val="24"/>
          <w:lang w:val="en-IN"/>
        </w:rPr>
        <w:t>.</w:t>
      </w:r>
    </w:p>
    <w:p w14:paraId="6E310D97" w14:textId="77777777" w:rsidR="00242ADD" w:rsidRPr="00B14BED" w:rsidRDefault="003F6563" w:rsidP="004C2261">
      <w:pPr>
        <w:autoSpaceDE w:val="0"/>
        <w:autoSpaceDN w:val="0"/>
        <w:adjustRightInd w:val="0"/>
        <w:spacing w:after="0" w:line="240" w:lineRule="auto"/>
        <w:jc w:val="center"/>
        <w:rPr>
          <w:rFonts w:ascii="Times New Roman" w:hAnsi="Times New Roman"/>
          <w:b/>
          <w:noProof/>
          <w:sz w:val="24"/>
          <w:szCs w:val="24"/>
        </w:rPr>
      </w:pPr>
      <w:r w:rsidRPr="00B14BED">
        <w:rPr>
          <w:noProof/>
        </w:rPr>
        <w:drawing>
          <wp:inline distT="0" distB="0" distL="0" distR="0" wp14:anchorId="69532873" wp14:editId="5364E42B">
            <wp:extent cx="4176980" cy="2018995"/>
            <wp:effectExtent l="0" t="0" r="14605" b="635"/>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A749CB" w14:textId="77777777" w:rsidR="00F658CF" w:rsidRPr="00B14BED" w:rsidRDefault="004C2261" w:rsidP="00242ADD">
      <w:pPr>
        <w:tabs>
          <w:tab w:val="left" w:pos="3660"/>
        </w:tabs>
        <w:autoSpaceDE w:val="0"/>
        <w:autoSpaceDN w:val="0"/>
        <w:adjustRightInd w:val="0"/>
        <w:spacing w:after="0" w:line="240" w:lineRule="auto"/>
        <w:jc w:val="center"/>
        <w:rPr>
          <w:rFonts w:ascii="Book Antiqua" w:hAnsi="Book Antiqua"/>
          <w:bCs/>
          <w:lang w:val="en-IN"/>
        </w:rPr>
      </w:pPr>
      <w:r w:rsidRPr="00B14BED">
        <w:rPr>
          <w:rFonts w:ascii="Book Antiqua" w:hAnsi="Book Antiqua"/>
          <w:bCs/>
          <w:lang w:val="en-IN"/>
        </w:rPr>
        <w:t xml:space="preserve">Figure </w:t>
      </w:r>
      <w:r w:rsidR="0023622F" w:rsidRPr="00B14BED">
        <w:rPr>
          <w:rFonts w:ascii="Book Antiqua" w:hAnsi="Book Antiqua"/>
          <w:bCs/>
          <w:lang w:val="en-IN"/>
        </w:rPr>
        <w:t>9</w:t>
      </w:r>
      <w:r w:rsidRPr="00B14BED">
        <w:rPr>
          <w:rFonts w:ascii="Book Antiqua" w:hAnsi="Book Antiqua"/>
          <w:bCs/>
          <w:lang w:val="en-IN"/>
        </w:rPr>
        <w:t>: Medical specialty and allied health</w:t>
      </w:r>
    </w:p>
    <w:p w14:paraId="3EF7BC81" w14:textId="19324602" w:rsidR="00374F54" w:rsidRPr="00B14BED" w:rsidRDefault="00374F54" w:rsidP="00374F54">
      <w:pPr>
        <w:autoSpaceDE w:val="0"/>
        <w:autoSpaceDN w:val="0"/>
        <w:adjustRightInd w:val="0"/>
        <w:spacing w:after="0" w:line="240" w:lineRule="auto"/>
        <w:rPr>
          <w:rFonts w:ascii="Book Antiqua" w:hAnsi="Book Antiqua"/>
          <w:b/>
          <w:bCs/>
          <w:sz w:val="24"/>
          <w:szCs w:val="24"/>
          <w:lang w:val="en-IN"/>
        </w:rPr>
      </w:pPr>
      <w:r w:rsidRPr="00B14BED">
        <w:rPr>
          <w:rFonts w:ascii="Book Antiqua" w:hAnsi="Book Antiqua"/>
          <w:b/>
          <w:bCs/>
          <w:sz w:val="24"/>
          <w:szCs w:val="24"/>
          <w:lang w:val="en-IN"/>
        </w:rPr>
        <w:lastRenderedPageBreak/>
        <w:t>Clinical Support Services</w:t>
      </w:r>
    </w:p>
    <w:p w14:paraId="41078412" w14:textId="77777777" w:rsidR="0001579C" w:rsidRPr="00DF32AA" w:rsidRDefault="0001579C" w:rsidP="008F4FEA">
      <w:pPr>
        <w:autoSpaceDE w:val="0"/>
        <w:autoSpaceDN w:val="0"/>
        <w:adjustRightInd w:val="0"/>
        <w:spacing w:after="0" w:line="360" w:lineRule="auto"/>
        <w:jc w:val="both"/>
        <w:rPr>
          <w:rFonts w:ascii="Book Antiqua" w:hAnsi="Book Antiqua"/>
          <w:sz w:val="14"/>
          <w:szCs w:val="14"/>
          <w:lang w:val="en-IN"/>
        </w:rPr>
      </w:pPr>
    </w:p>
    <w:p w14:paraId="58626CE5" w14:textId="77777777" w:rsidR="00374F54" w:rsidRPr="00B14BED" w:rsidRDefault="00374F54" w:rsidP="008F4FEA">
      <w:pPr>
        <w:autoSpaceDE w:val="0"/>
        <w:autoSpaceDN w:val="0"/>
        <w:adjustRightInd w:val="0"/>
        <w:spacing w:after="0" w:line="360" w:lineRule="auto"/>
        <w:jc w:val="both"/>
        <w:rPr>
          <w:rFonts w:ascii="Book Antiqua" w:hAnsi="Book Antiqua"/>
          <w:sz w:val="24"/>
          <w:szCs w:val="24"/>
          <w:lang w:val="en-IN"/>
        </w:rPr>
      </w:pPr>
      <w:r w:rsidRPr="00B14BED">
        <w:rPr>
          <w:rFonts w:ascii="Book Antiqua" w:hAnsi="Book Antiqua"/>
          <w:sz w:val="24"/>
          <w:szCs w:val="24"/>
          <w:lang w:val="en-IN"/>
        </w:rPr>
        <w:t>The institute extended a diverse range of support services to patients and their family. These include the</w:t>
      </w:r>
      <w:r w:rsidR="00B85A59" w:rsidRPr="00B14BED">
        <w:rPr>
          <w:rFonts w:ascii="Book Antiqua" w:hAnsi="Book Antiqua"/>
          <w:sz w:val="24"/>
          <w:szCs w:val="24"/>
          <w:lang w:val="en-IN"/>
        </w:rPr>
        <w:t xml:space="preserve"> </w:t>
      </w:r>
      <w:r w:rsidRPr="00B14BED">
        <w:rPr>
          <w:rFonts w:ascii="Book Antiqua" w:hAnsi="Book Antiqua"/>
          <w:sz w:val="24"/>
          <w:szCs w:val="24"/>
          <w:lang w:val="en-IN"/>
        </w:rPr>
        <w:t>following.</w:t>
      </w:r>
    </w:p>
    <w:p w14:paraId="52F87C89" w14:textId="77777777" w:rsidR="00FF0585" w:rsidRPr="00B14BED" w:rsidRDefault="00FF0585" w:rsidP="00FF0585">
      <w:pPr>
        <w:autoSpaceDE w:val="0"/>
        <w:autoSpaceDN w:val="0"/>
        <w:adjustRightInd w:val="0"/>
        <w:spacing w:after="0" w:line="240" w:lineRule="auto"/>
        <w:jc w:val="both"/>
        <w:rPr>
          <w:rFonts w:ascii="Book Antiqua" w:hAnsi="Book Antiqua"/>
          <w:sz w:val="24"/>
          <w:szCs w:val="24"/>
          <w:lang w:val="en-IN"/>
        </w:rPr>
      </w:pPr>
    </w:p>
    <w:p w14:paraId="21CE6A77" w14:textId="77777777" w:rsidR="00B85F33" w:rsidRPr="00B14BED" w:rsidRDefault="00374F54" w:rsidP="0086145E">
      <w:pPr>
        <w:pStyle w:val="ListParagraph"/>
        <w:numPr>
          <w:ilvl w:val="0"/>
          <w:numId w:val="6"/>
        </w:numPr>
        <w:autoSpaceDE w:val="0"/>
        <w:autoSpaceDN w:val="0"/>
        <w:adjustRightInd w:val="0"/>
        <w:spacing w:after="0" w:line="360" w:lineRule="auto"/>
        <w:jc w:val="both"/>
        <w:rPr>
          <w:rFonts w:ascii="Book Antiqua" w:hAnsi="Book Antiqua" w:cs="Times New Roman"/>
          <w:sz w:val="24"/>
          <w:szCs w:val="24"/>
        </w:rPr>
      </w:pPr>
      <w:r w:rsidRPr="00B14BED">
        <w:rPr>
          <w:rFonts w:ascii="Book Antiqua" w:hAnsi="Book Antiqua" w:cs="Times New Roman"/>
          <w:b/>
          <w:bCs/>
          <w:sz w:val="24"/>
          <w:szCs w:val="24"/>
        </w:rPr>
        <w:t xml:space="preserve">Distribution and Repairing of Aids: </w:t>
      </w:r>
      <w:r w:rsidRPr="00B14BED">
        <w:rPr>
          <w:rFonts w:ascii="Book Antiqua" w:hAnsi="Book Antiqua" w:cs="Times New Roman"/>
          <w:sz w:val="24"/>
          <w:szCs w:val="24"/>
        </w:rPr>
        <w:t>Electro-acoustic evaluation, management and repair of hearing aids were carried out under the aegis of Depa</w:t>
      </w:r>
      <w:r w:rsidR="00373F04" w:rsidRPr="00B14BED">
        <w:rPr>
          <w:rFonts w:ascii="Book Antiqua" w:hAnsi="Book Antiqua" w:cs="Times New Roman"/>
          <w:sz w:val="24"/>
          <w:szCs w:val="24"/>
        </w:rPr>
        <w:t xml:space="preserve">rtment of Electronics. Totally </w:t>
      </w:r>
      <w:r w:rsidR="004011A3" w:rsidRPr="00B14BED">
        <w:rPr>
          <w:rFonts w:ascii="Book Antiqua" w:hAnsi="Book Antiqua" w:cs="Times New Roman"/>
          <w:sz w:val="24"/>
          <w:szCs w:val="24"/>
        </w:rPr>
        <w:t xml:space="preserve">1197 </w:t>
      </w:r>
      <w:r w:rsidRPr="00B14BED">
        <w:rPr>
          <w:rFonts w:ascii="Book Antiqua" w:hAnsi="Book Antiqua" w:cs="Times New Roman"/>
          <w:sz w:val="24"/>
          <w:szCs w:val="24"/>
        </w:rPr>
        <w:t xml:space="preserve">hearing aids were distributed after electro-acoustic evaluation and testing </w:t>
      </w:r>
      <w:r w:rsidR="004011A3" w:rsidRPr="00B14BED">
        <w:rPr>
          <w:rFonts w:ascii="Book Antiqua" w:hAnsi="Book Antiqua" w:cs="Times New Roman"/>
          <w:sz w:val="24"/>
          <w:szCs w:val="24"/>
        </w:rPr>
        <w:t>by the Hearing Device Dispensing Unit of the Institute.</w:t>
      </w:r>
      <w:r w:rsidRPr="00B14BED">
        <w:rPr>
          <w:rFonts w:ascii="Book Antiqua" w:hAnsi="Book Antiqua" w:cs="Times New Roman"/>
          <w:sz w:val="24"/>
          <w:szCs w:val="24"/>
        </w:rPr>
        <w:t xml:space="preserve"> </w:t>
      </w:r>
      <w:r w:rsidR="004011A3" w:rsidRPr="00B14BED">
        <w:rPr>
          <w:rFonts w:ascii="Book Antiqua" w:hAnsi="Book Antiqua" w:cs="Times New Roman"/>
          <w:sz w:val="24"/>
          <w:szCs w:val="24"/>
        </w:rPr>
        <w:t xml:space="preserve">      </w:t>
      </w:r>
      <w:r w:rsidR="0073605E" w:rsidRPr="00B14BED">
        <w:rPr>
          <w:rFonts w:ascii="Book Antiqua" w:hAnsi="Book Antiqua" w:cs="Times New Roman"/>
          <w:sz w:val="24"/>
          <w:szCs w:val="24"/>
        </w:rPr>
        <w:t>In addition</w:t>
      </w:r>
      <w:r w:rsidRPr="00B14BED">
        <w:rPr>
          <w:rFonts w:ascii="Book Antiqua" w:hAnsi="Book Antiqua" w:cs="Times New Roman"/>
          <w:sz w:val="24"/>
          <w:szCs w:val="24"/>
        </w:rPr>
        <w:t xml:space="preserve">, </w:t>
      </w:r>
      <w:r w:rsidR="004011A3" w:rsidRPr="00B14BED">
        <w:rPr>
          <w:rFonts w:ascii="Book Antiqua" w:hAnsi="Book Antiqua" w:cs="Times New Roman"/>
          <w:sz w:val="24"/>
          <w:szCs w:val="24"/>
        </w:rPr>
        <w:t xml:space="preserve">the unit issued </w:t>
      </w:r>
      <w:r w:rsidR="00F914C8" w:rsidRPr="00B14BED">
        <w:rPr>
          <w:rFonts w:ascii="Book Antiqua" w:hAnsi="Book Antiqua" w:cs="Times New Roman"/>
          <w:sz w:val="24"/>
          <w:szCs w:val="24"/>
        </w:rPr>
        <w:t>53</w:t>
      </w:r>
      <w:r w:rsidR="00AF47C9" w:rsidRPr="00B14BED">
        <w:rPr>
          <w:rFonts w:ascii="Book Antiqua" w:hAnsi="Book Antiqua" w:cs="Times New Roman"/>
          <w:sz w:val="24"/>
          <w:szCs w:val="24"/>
        </w:rPr>
        <w:t>7</w:t>
      </w:r>
      <w:r w:rsidR="00F914C8" w:rsidRPr="00B14BED">
        <w:rPr>
          <w:rFonts w:ascii="Book Antiqua" w:hAnsi="Book Antiqua" w:cs="Times New Roman"/>
          <w:sz w:val="24"/>
          <w:szCs w:val="24"/>
        </w:rPr>
        <w:t>8</w:t>
      </w:r>
      <w:r w:rsidR="00AF47C9" w:rsidRPr="00B14BED">
        <w:rPr>
          <w:rFonts w:ascii="Book Antiqua" w:hAnsi="Book Antiqua" w:cs="Times New Roman"/>
          <w:sz w:val="24"/>
          <w:szCs w:val="24"/>
        </w:rPr>
        <w:t>3</w:t>
      </w:r>
      <w:r w:rsidRPr="00B14BED">
        <w:rPr>
          <w:rFonts w:ascii="Book Antiqua" w:hAnsi="Book Antiqua" w:cs="Times New Roman"/>
          <w:sz w:val="24"/>
          <w:szCs w:val="24"/>
        </w:rPr>
        <w:t xml:space="preserve"> hearing aid spares such as </w:t>
      </w:r>
      <w:r w:rsidR="00D25988" w:rsidRPr="00B14BED">
        <w:rPr>
          <w:rFonts w:ascii="Book Antiqua" w:hAnsi="Book Antiqua" w:cs="Times New Roman"/>
          <w:sz w:val="24"/>
          <w:szCs w:val="24"/>
        </w:rPr>
        <w:t>hearing aid cells</w:t>
      </w:r>
      <w:r w:rsidRPr="00B14BED">
        <w:rPr>
          <w:rFonts w:ascii="Book Antiqua" w:hAnsi="Book Antiqua" w:cs="Times New Roman"/>
          <w:sz w:val="24"/>
          <w:szCs w:val="24"/>
        </w:rPr>
        <w:t>, cords, batt</w:t>
      </w:r>
      <w:r w:rsidR="003D370B" w:rsidRPr="00B14BED">
        <w:rPr>
          <w:rFonts w:ascii="Book Antiqua" w:hAnsi="Book Antiqua" w:cs="Times New Roman"/>
          <w:sz w:val="24"/>
          <w:szCs w:val="24"/>
        </w:rPr>
        <w:t xml:space="preserve">ery doors, ear hooks, body case, </w:t>
      </w:r>
      <w:r w:rsidRPr="00B14BED">
        <w:rPr>
          <w:rFonts w:ascii="Book Antiqua" w:hAnsi="Book Antiqua" w:cs="Times New Roman"/>
          <w:sz w:val="24"/>
          <w:szCs w:val="24"/>
        </w:rPr>
        <w:t>wind weather protector</w:t>
      </w:r>
      <w:r w:rsidR="002D1E7C" w:rsidRPr="00B14BED">
        <w:rPr>
          <w:rFonts w:ascii="Book Antiqua" w:hAnsi="Book Antiqua" w:cs="Times New Roman"/>
          <w:sz w:val="24"/>
          <w:szCs w:val="24"/>
        </w:rPr>
        <w:t xml:space="preserve">, </w:t>
      </w:r>
      <w:r w:rsidR="003D370B" w:rsidRPr="00B14BED">
        <w:rPr>
          <w:rFonts w:ascii="Book Antiqua" w:hAnsi="Book Antiqua" w:cs="Times New Roman"/>
          <w:sz w:val="24"/>
          <w:szCs w:val="24"/>
        </w:rPr>
        <w:t xml:space="preserve">BET </w:t>
      </w:r>
      <w:proofErr w:type="spellStart"/>
      <w:r w:rsidR="00D25988" w:rsidRPr="00B14BED">
        <w:rPr>
          <w:rFonts w:ascii="Book Antiqua" w:hAnsi="Book Antiqua" w:cs="Times New Roman"/>
          <w:sz w:val="24"/>
          <w:szCs w:val="24"/>
        </w:rPr>
        <w:t>h</w:t>
      </w:r>
      <w:r w:rsidR="003D370B" w:rsidRPr="00B14BED">
        <w:rPr>
          <w:rFonts w:ascii="Book Antiqua" w:hAnsi="Book Antiqua" w:cs="Times New Roman"/>
          <w:sz w:val="24"/>
          <w:szCs w:val="24"/>
        </w:rPr>
        <w:t>uggies</w:t>
      </w:r>
      <w:proofErr w:type="spellEnd"/>
      <w:r w:rsidR="002D1E7C" w:rsidRPr="00B14BED">
        <w:rPr>
          <w:rFonts w:ascii="Book Antiqua" w:hAnsi="Book Antiqua" w:cs="Times New Roman"/>
          <w:sz w:val="24"/>
          <w:szCs w:val="24"/>
        </w:rPr>
        <w:t xml:space="preserve">, </w:t>
      </w:r>
      <w:r w:rsidR="00D25988" w:rsidRPr="00B14BED">
        <w:rPr>
          <w:rFonts w:ascii="Book Antiqua" w:hAnsi="Book Antiqua" w:cs="Times New Roman"/>
          <w:sz w:val="24"/>
          <w:szCs w:val="24"/>
        </w:rPr>
        <w:t>d</w:t>
      </w:r>
      <w:r w:rsidR="002D1E7C" w:rsidRPr="00B14BED">
        <w:rPr>
          <w:rFonts w:ascii="Book Antiqua" w:hAnsi="Book Antiqua" w:cs="Times New Roman"/>
          <w:sz w:val="24"/>
          <w:szCs w:val="24"/>
        </w:rPr>
        <w:t>omes</w:t>
      </w:r>
      <w:r w:rsidR="00AF47C9" w:rsidRPr="00B14BED">
        <w:rPr>
          <w:rFonts w:ascii="Book Antiqua" w:hAnsi="Book Antiqua" w:cs="Times New Roman"/>
          <w:sz w:val="24"/>
          <w:szCs w:val="24"/>
        </w:rPr>
        <w:t>, tips, Wax guard</w:t>
      </w:r>
      <w:r w:rsidR="002D1E7C" w:rsidRPr="00B14BED">
        <w:rPr>
          <w:rFonts w:ascii="Book Antiqua" w:hAnsi="Book Antiqua" w:cs="Times New Roman"/>
          <w:sz w:val="24"/>
          <w:szCs w:val="24"/>
        </w:rPr>
        <w:t xml:space="preserve"> and </w:t>
      </w:r>
      <w:r w:rsidR="00AF47C9" w:rsidRPr="00B14BED">
        <w:rPr>
          <w:rFonts w:ascii="Book Antiqua" w:hAnsi="Book Antiqua" w:cs="Times New Roman"/>
          <w:sz w:val="24"/>
          <w:szCs w:val="24"/>
        </w:rPr>
        <w:t>2 pin S &amp; V cords</w:t>
      </w:r>
      <w:r w:rsidR="004011A3" w:rsidRPr="00B14BED">
        <w:rPr>
          <w:rFonts w:ascii="Book Antiqua" w:hAnsi="Book Antiqua" w:cs="Times New Roman"/>
          <w:sz w:val="24"/>
          <w:szCs w:val="24"/>
        </w:rPr>
        <w:t>. Also, 1164 free hearing aids were distributed under the Client Welfare Fund</w:t>
      </w:r>
      <w:r w:rsidR="002212BA" w:rsidRPr="00B14BED">
        <w:rPr>
          <w:rFonts w:ascii="Book Antiqua" w:hAnsi="Book Antiqua" w:cs="Times New Roman"/>
          <w:sz w:val="24"/>
          <w:szCs w:val="24"/>
        </w:rPr>
        <w:t>.</w:t>
      </w:r>
    </w:p>
    <w:p w14:paraId="06D710C7" w14:textId="77777777" w:rsidR="00B85F33" w:rsidRPr="00B14BED" w:rsidRDefault="00B85F33" w:rsidP="00B85F33">
      <w:pPr>
        <w:pStyle w:val="ListParagraph"/>
        <w:autoSpaceDE w:val="0"/>
        <w:autoSpaceDN w:val="0"/>
        <w:adjustRightInd w:val="0"/>
        <w:spacing w:after="0" w:line="360" w:lineRule="auto"/>
        <w:jc w:val="both"/>
        <w:rPr>
          <w:rFonts w:ascii="Book Antiqua" w:hAnsi="Book Antiqua" w:cs="Times New Roman"/>
          <w:sz w:val="16"/>
          <w:szCs w:val="16"/>
        </w:rPr>
      </w:pPr>
    </w:p>
    <w:p w14:paraId="03AB68F4" w14:textId="7D28503B" w:rsidR="000A226E" w:rsidRDefault="003A0D3D" w:rsidP="000A226E">
      <w:pPr>
        <w:shd w:val="clear" w:color="auto" w:fill="FFFFFF"/>
        <w:spacing w:after="0" w:line="360" w:lineRule="auto"/>
        <w:ind w:left="720"/>
        <w:jc w:val="both"/>
        <w:rPr>
          <w:rFonts w:ascii="Book Antiqua" w:eastAsia="Times New Roman" w:hAnsi="Book Antiqua"/>
          <w:sz w:val="24"/>
          <w:szCs w:val="24"/>
          <w:lang w:val="en-IN" w:eastAsia="en-IN"/>
        </w:rPr>
      </w:pPr>
      <w:r w:rsidRPr="00B14BED">
        <w:rPr>
          <w:rFonts w:ascii="Book Antiqua" w:eastAsia="Times New Roman" w:hAnsi="Book Antiqua"/>
          <w:sz w:val="24"/>
          <w:szCs w:val="24"/>
          <w:lang w:val="en-IN" w:eastAsia="en-IN"/>
        </w:rPr>
        <w:t xml:space="preserve">The hearing aids were also distributed free of cost at the Outreach Service Centres (OSC) and </w:t>
      </w:r>
      <w:proofErr w:type="spellStart"/>
      <w:r w:rsidRPr="00B14BED">
        <w:rPr>
          <w:rFonts w:ascii="Book Antiqua" w:eastAsia="Times New Roman" w:hAnsi="Book Antiqua"/>
          <w:sz w:val="24"/>
          <w:szCs w:val="24"/>
          <w:lang w:val="en-IN" w:eastAsia="en-IN"/>
        </w:rPr>
        <w:t>Newborn</w:t>
      </w:r>
      <w:proofErr w:type="spellEnd"/>
      <w:r w:rsidRPr="00B14BED">
        <w:rPr>
          <w:rFonts w:ascii="Book Antiqua" w:eastAsia="Times New Roman" w:hAnsi="Book Antiqua"/>
          <w:sz w:val="24"/>
          <w:szCs w:val="24"/>
          <w:lang w:val="en-IN" w:eastAsia="en-IN"/>
        </w:rPr>
        <w:t xml:space="preserve"> Screening Centres of the Institute as detailed in table</w:t>
      </w:r>
      <w:r w:rsidR="000A226E" w:rsidRPr="00B14BED">
        <w:rPr>
          <w:rFonts w:ascii="Book Antiqua" w:eastAsia="Times New Roman" w:hAnsi="Book Antiqua"/>
          <w:sz w:val="24"/>
          <w:szCs w:val="24"/>
          <w:lang w:val="en-IN" w:eastAsia="en-IN"/>
        </w:rPr>
        <w:t xml:space="preserve"> </w:t>
      </w:r>
      <w:r w:rsidR="0001007D">
        <w:rPr>
          <w:rFonts w:ascii="Book Antiqua" w:eastAsia="Times New Roman" w:hAnsi="Book Antiqua"/>
          <w:sz w:val="24"/>
          <w:szCs w:val="24"/>
          <w:lang w:val="en-IN" w:eastAsia="en-IN"/>
        </w:rPr>
        <w:t>19</w:t>
      </w:r>
      <w:r w:rsidR="0094049C" w:rsidRPr="00B14BED">
        <w:rPr>
          <w:rFonts w:ascii="Book Antiqua" w:eastAsia="Times New Roman" w:hAnsi="Book Antiqua"/>
          <w:sz w:val="24"/>
          <w:szCs w:val="24"/>
          <w:lang w:val="en-IN" w:eastAsia="en-IN"/>
        </w:rPr>
        <w:t>.</w:t>
      </w:r>
    </w:p>
    <w:p w14:paraId="247EE0AE" w14:textId="77777777" w:rsidR="00A23566" w:rsidRPr="00FD349E" w:rsidRDefault="00A23566" w:rsidP="000A226E">
      <w:pPr>
        <w:pStyle w:val="ListParagraph"/>
        <w:spacing w:after="0" w:line="240" w:lineRule="auto"/>
        <w:ind w:left="0"/>
        <w:jc w:val="center"/>
        <w:rPr>
          <w:rFonts w:ascii="Book Antiqua" w:hAnsi="Book Antiqua" w:cs="Times New Roman"/>
          <w:b/>
          <w:bCs/>
          <w:sz w:val="12"/>
          <w:szCs w:val="12"/>
        </w:rPr>
      </w:pPr>
    </w:p>
    <w:p w14:paraId="5312398F" w14:textId="520D1A50" w:rsidR="000A226E" w:rsidRPr="00B14BED" w:rsidRDefault="000A226E" w:rsidP="000A226E">
      <w:pPr>
        <w:pStyle w:val="ListParagraph"/>
        <w:spacing w:after="0" w:line="240" w:lineRule="auto"/>
        <w:ind w:left="0"/>
        <w:jc w:val="center"/>
        <w:rPr>
          <w:rFonts w:ascii="Book Antiqua" w:hAnsi="Book Antiqua" w:cs="Times New Roman"/>
          <w:b/>
          <w:bCs/>
          <w:sz w:val="24"/>
          <w:szCs w:val="24"/>
        </w:rPr>
      </w:pPr>
      <w:r w:rsidRPr="00B14BED">
        <w:rPr>
          <w:rFonts w:ascii="Book Antiqua" w:hAnsi="Book Antiqua" w:cs="Times New Roman"/>
          <w:b/>
          <w:bCs/>
          <w:sz w:val="24"/>
          <w:szCs w:val="24"/>
        </w:rPr>
        <w:t xml:space="preserve">Table </w:t>
      </w:r>
      <w:r w:rsidR="0001007D">
        <w:rPr>
          <w:rFonts w:ascii="Book Antiqua" w:hAnsi="Book Antiqua" w:cs="Times New Roman"/>
          <w:b/>
          <w:bCs/>
          <w:sz w:val="24"/>
          <w:szCs w:val="24"/>
        </w:rPr>
        <w:t>19</w:t>
      </w:r>
      <w:r w:rsidRPr="00B14BED">
        <w:rPr>
          <w:rFonts w:ascii="Book Antiqua" w:hAnsi="Book Antiqua" w:cs="Times New Roman"/>
          <w:b/>
          <w:bCs/>
          <w:sz w:val="24"/>
          <w:szCs w:val="24"/>
        </w:rPr>
        <w:t xml:space="preserve">: </w:t>
      </w:r>
      <w:r w:rsidR="008C49AD" w:rsidRPr="00B14BED">
        <w:rPr>
          <w:rFonts w:ascii="Book Antiqua" w:hAnsi="Book Antiqua" w:cs="Times New Roman"/>
          <w:b/>
          <w:bCs/>
          <w:sz w:val="24"/>
          <w:szCs w:val="24"/>
        </w:rPr>
        <w:t>H</w:t>
      </w:r>
      <w:r w:rsidR="008C49AD" w:rsidRPr="00B14BED">
        <w:rPr>
          <w:rFonts w:ascii="Book Antiqua" w:eastAsia="Times New Roman" w:hAnsi="Book Antiqua"/>
          <w:b/>
          <w:bCs/>
          <w:sz w:val="24"/>
          <w:szCs w:val="24"/>
          <w:lang w:eastAsia="en-IN"/>
        </w:rPr>
        <w:t xml:space="preserve">earing aid distribution at OSCs </w:t>
      </w:r>
      <w:proofErr w:type="spellStart"/>
      <w:r w:rsidRPr="00B14BED">
        <w:rPr>
          <w:rFonts w:ascii="Book Antiqua" w:hAnsi="Book Antiqua" w:cs="Times New Roman"/>
          <w:b/>
          <w:bCs/>
          <w:sz w:val="24"/>
          <w:szCs w:val="24"/>
        </w:rPr>
        <w:t>Centers</w:t>
      </w:r>
      <w:proofErr w:type="spellEnd"/>
    </w:p>
    <w:p w14:paraId="7D37045A" w14:textId="77777777" w:rsidR="009D2321" w:rsidRPr="00FD349E" w:rsidRDefault="009D2321" w:rsidP="000A226E">
      <w:pPr>
        <w:pStyle w:val="ListParagraph"/>
        <w:spacing w:after="0" w:line="240" w:lineRule="auto"/>
        <w:ind w:left="0"/>
        <w:jc w:val="center"/>
        <w:rPr>
          <w:rFonts w:ascii="Book Antiqua" w:hAnsi="Book Antiqua" w:cs="Times New Roman"/>
          <w:b/>
          <w:sz w:val="12"/>
          <w:szCs w:val="12"/>
        </w:rPr>
      </w:pPr>
    </w:p>
    <w:tbl>
      <w:tblPr>
        <w:tblW w:w="8447" w:type="dxa"/>
        <w:jc w:val="center"/>
        <w:tblCellMar>
          <w:left w:w="10" w:type="dxa"/>
          <w:right w:w="10" w:type="dxa"/>
        </w:tblCellMar>
        <w:tblLook w:val="0000" w:firstRow="0" w:lastRow="0" w:firstColumn="0" w:lastColumn="0" w:noHBand="0" w:noVBand="0"/>
      </w:tblPr>
      <w:tblGrid>
        <w:gridCol w:w="601"/>
        <w:gridCol w:w="6145"/>
        <w:gridCol w:w="1701"/>
      </w:tblGrid>
      <w:tr w:rsidR="00B14BED" w:rsidRPr="00B14BED" w14:paraId="59D909C4" w14:textId="77777777" w:rsidTr="000C6B3F">
        <w:trPr>
          <w:trHeight w:val="289"/>
          <w:jc w:val="center"/>
        </w:trPr>
        <w:tc>
          <w:tcPr>
            <w:tcW w:w="601" w:type="dxa"/>
            <w:vMerge w:val="restart"/>
            <w:tcBorders>
              <w:top w:val="single" w:sz="4" w:space="0" w:color="000000"/>
              <w:left w:val="single" w:sz="4" w:space="0" w:color="000000"/>
              <w:right w:val="single" w:sz="4" w:space="0" w:color="000000"/>
            </w:tcBorders>
            <w:shd w:val="clear" w:color="000000" w:fill="FFFFFF"/>
            <w:vAlign w:val="center"/>
          </w:tcPr>
          <w:p w14:paraId="42AEF5FE" w14:textId="1C9C9B39" w:rsidR="000C6B3F" w:rsidRPr="00B14BED" w:rsidRDefault="009D2321" w:rsidP="000062B6">
            <w:pPr>
              <w:tabs>
                <w:tab w:val="left" w:pos="360"/>
              </w:tabs>
              <w:spacing w:after="0" w:line="240" w:lineRule="auto"/>
              <w:jc w:val="center"/>
              <w:rPr>
                <w:rFonts w:ascii="Book Antiqua" w:eastAsia="Times New Roman" w:hAnsi="Book Antiqua"/>
                <w:b/>
                <w:sz w:val="24"/>
                <w:szCs w:val="24"/>
              </w:rPr>
            </w:pPr>
            <w:r w:rsidRPr="00B14BED">
              <w:rPr>
                <w:rFonts w:ascii="Book Antiqua" w:eastAsia="Times New Roman" w:hAnsi="Book Antiqua"/>
                <w:b/>
                <w:sz w:val="24"/>
                <w:szCs w:val="24"/>
              </w:rPr>
              <w:t>Sl</w:t>
            </w:r>
            <w:r w:rsidR="00FD349E">
              <w:rPr>
                <w:rFonts w:ascii="Book Antiqua" w:eastAsia="Times New Roman" w:hAnsi="Book Antiqua"/>
                <w:b/>
                <w:sz w:val="24"/>
                <w:szCs w:val="24"/>
              </w:rPr>
              <w:t>.</w:t>
            </w:r>
          </w:p>
          <w:p w14:paraId="4D1FF082" w14:textId="77777777" w:rsidR="009D2321" w:rsidRPr="00B14BED" w:rsidRDefault="009D2321" w:rsidP="000062B6">
            <w:pPr>
              <w:tabs>
                <w:tab w:val="left" w:pos="360"/>
              </w:tabs>
              <w:spacing w:after="0" w:line="240" w:lineRule="auto"/>
              <w:jc w:val="center"/>
              <w:rPr>
                <w:rFonts w:ascii="Book Antiqua" w:eastAsia="Times New Roman" w:hAnsi="Book Antiqua"/>
                <w:b/>
                <w:sz w:val="24"/>
                <w:szCs w:val="24"/>
              </w:rPr>
            </w:pPr>
            <w:r w:rsidRPr="00B14BED">
              <w:rPr>
                <w:rFonts w:ascii="Book Antiqua" w:eastAsia="Times New Roman" w:hAnsi="Book Antiqua"/>
                <w:b/>
                <w:sz w:val="24"/>
                <w:szCs w:val="24"/>
              </w:rPr>
              <w:t xml:space="preserve">No. </w:t>
            </w:r>
          </w:p>
        </w:tc>
        <w:tc>
          <w:tcPr>
            <w:tcW w:w="614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D5A7FE5" w14:textId="77777777" w:rsidR="009D2321" w:rsidRPr="00B14BED" w:rsidRDefault="009D2321" w:rsidP="000062B6">
            <w:pPr>
              <w:tabs>
                <w:tab w:val="left" w:pos="360"/>
              </w:tabs>
              <w:spacing w:after="0" w:line="240" w:lineRule="auto"/>
              <w:jc w:val="center"/>
              <w:rPr>
                <w:rFonts w:ascii="Book Antiqua" w:hAnsi="Book Antiqua"/>
                <w:sz w:val="24"/>
                <w:szCs w:val="24"/>
              </w:rPr>
            </w:pPr>
            <w:r w:rsidRPr="00B14BED">
              <w:rPr>
                <w:rFonts w:ascii="Book Antiqua" w:eastAsia="Times New Roman" w:hAnsi="Book Antiqua"/>
                <w:b/>
                <w:sz w:val="24"/>
                <w:szCs w:val="24"/>
              </w:rPr>
              <w:t>OSC</w:t>
            </w:r>
          </w:p>
        </w:tc>
        <w:tc>
          <w:tcPr>
            <w:tcW w:w="17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3E957C5" w14:textId="77777777" w:rsidR="009D2321" w:rsidRPr="00B14BED" w:rsidRDefault="009D2321" w:rsidP="000062B6">
            <w:pPr>
              <w:tabs>
                <w:tab w:val="left" w:pos="360"/>
              </w:tabs>
              <w:spacing w:after="0" w:line="240" w:lineRule="auto"/>
              <w:jc w:val="center"/>
              <w:rPr>
                <w:rFonts w:ascii="Book Antiqua" w:hAnsi="Book Antiqua"/>
                <w:sz w:val="24"/>
                <w:szCs w:val="24"/>
              </w:rPr>
            </w:pPr>
            <w:r w:rsidRPr="00B14BED">
              <w:rPr>
                <w:rFonts w:ascii="Book Antiqua" w:eastAsia="Times New Roman" w:hAnsi="Book Antiqua"/>
                <w:b/>
                <w:sz w:val="24"/>
                <w:szCs w:val="24"/>
              </w:rPr>
              <w:t>Hearing Aids Dispensed</w:t>
            </w:r>
          </w:p>
        </w:tc>
      </w:tr>
      <w:tr w:rsidR="00B14BED" w:rsidRPr="00B14BED" w14:paraId="570ACBFD" w14:textId="77777777" w:rsidTr="000C6B3F">
        <w:trPr>
          <w:trHeight w:val="356"/>
          <w:jc w:val="center"/>
        </w:trPr>
        <w:tc>
          <w:tcPr>
            <w:tcW w:w="601" w:type="dxa"/>
            <w:vMerge/>
            <w:tcBorders>
              <w:left w:val="single" w:sz="4" w:space="0" w:color="000000"/>
              <w:right w:val="single" w:sz="4" w:space="0" w:color="000000"/>
            </w:tcBorders>
            <w:shd w:val="clear" w:color="000000" w:fill="FFFFFF"/>
            <w:vAlign w:val="center"/>
          </w:tcPr>
          <w:p w14:paraId="76587EF0" w14:textId="77777777" w:rsidR="009D2321" w:rsidRPr="00B14BED" w:rsidRDefault="009D2321" w:rsidP="000062B6">
            <w:pPr>
              <w:spacing w:after="0" w:line="240" w:lineRule="auto"/>
              <w:rPr>
                <w:rFonts w:ascii="Book Antiqua" w:hAnsi="Book Antiqua"/>
                <w:sz w:val="24"/>
                <w:szCs w:val="24"/>
              </w:rPr>
            </w:pPr>
          </w:p>
        </w:tc>
        <w:tc>
          <w:tcPr>
            <w:tcW w:w="6145" w:type="dxa"/>
            <w:vMerge/>
            <w:tcBorders>
              <w:left w:val="single" w:sz="4" w:space="0" w:color="000000"/>
              <w:right w:val="single" w:sz="4" w:space="0" w:color="000000"/>
            </w:tcBorders>
            <w:shd w:val="clear" w:color="000000" w:fill="FFFFFF"/>
            <w:tcMar>
              <w:left w:w="108" w:type="dxa"/>
              <w:right w:w="108" w:type="dxa"/>
            </w:tcMar>
            <w:vAlign w:val="center"/>
          </w:tcPr>
          <w:p w14:paraId="3C0ABC1E" w14:textId="77777777" w:rsidR="009D2321" w:rsidRPr="00B14BED" w:rsidRDefault="009D2321" w:rsidP="000062B6">
            <w:pPr>
              <w:spacing w:after="0" w:line="240" w:lineRule="auto"/>
              <w:rPr>
                <w:rFonts w:ascii="Book Antiqua" w:hAnsi="Book Antiqua"/>
                <w:sz w:val="24"/>
                <w:szCs w:val="24"/>
              </w:rPr>
            </w:pPr>
          </w:p>
        </w:tc>
        <w:tc>
          <w:tcPr>
            <w:tcW w:w="1701" w:type="dxa"/>
            <w:vMerge/>
            <w:tcBorders>
              <w:left w:val="single" w:sz="4" w:space="0" w:color="000000"/>
              <w:right w:val="single" w:sz="4" w:space="0" w:color="000000"/>
            </w:tcBorders>
            <w:shd w:val="clear" w:color="000000" w:fill="FFFFFF"/>
            <w:tcMar>
              <w:left w:w="108" w:type="dxa"/>
              <w:right w:w="108" w:type="dxa"/>
            </w:tcMar>
            <w:vAlign w:val="center"/>
          </w:tcPr>
          <w:p w14:paraId="02DF995A" w14:textId="77777777" w:rsidR="009D2321" w:rsidRPr="00B14BED" w:rsidRDefault="009D2321" w:rsidP="000062B6">
            <w:pPr>
              <w:spacing w:after="0" w:line="240" w:lineRule="auto"/>
              <w:rPr>
                <w:rFonts w:ascii="Book Antiqua" w:hAnsi="Book Antiqua"/>
                <w:sz w:val="24"/>
                <w:szCs w:val="24"/>
              </w:rPr>
            </w:pPr>
          </w:p>
        </w:tc>
      </w:tr>
      <w:tr w:rsidR="00B14BED" w:rsidRPr="00B14BED" w14:paraId="7A9186A1" w14:textId="77777777" w:rsidTr="000C6B3F">
        <w:trPr>
          <w:trHeight w:val="298"/>
          <w:jc w:val="center"/>
        </w:trPr>
        <w:tc>
          <w:tcPr>
            <w:tcW w:w="601" w:type="dxa"/>
            <w:vMerge/>
            <w:tcBorders>
              <w:left w:val="single" w:sz="4" w:space="0" w:color="000000"/>
              <w:bottom w:val="single" w:sz="4" w:space="0" w:color="000000"/>
              <w:right w:val="single" w:sz="4" w:space="0" w:color="000000"/>
            </w:tcBorders>
            <w:shd w:val="clear" w:color="000000" w:fill="FFFFFF"/>
            <w:vAlign w:val="center"/>
          </w:tcPr>
          <w:p w14:paraId="54408EE4" w14:textId="77777777" w:rsidR="009D2321" w:rsidRPr="00B14BED" w:rsidRDefault="009D2321" w:rsidP="000062B6">
            <w:pPr>
              <w:spacing w:after="0" w:line="240" w:lineRule="auto"/>
              <w:rPr>
                <w:rFonts w:ascii="Book Antiqua" w:hAnsi="Book Antiqua"/>
                <w:sz w:val="24"/>
                <w:szCs w:val="24"/>
              </w:rPr>
            </w:pPr>
          </w:p>
        </w:tc>
        <w:tc>
          <w:tcPr>
            <w:tcW w:w="6145"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69379" w14:textId="77777777" w:rsidR="009D2321" w:rsidRPr="00B14BED" w:rsidRDefault="009D2321" w:rsidP="000062B6">
            <w:pPr>
              <w:spacing w:after="0" w:line="240" w:lineRule="auto"/>
              <w:rPr>
                <w:rFonts w:ascii="Book Antiqua" w:hAnsi="Book Antiqua"/>
                <w:sz w:val="24"/>
                <w:szCs w:val="24"/>
              </w:rPr>
            </w:pPr>
          </w:p>
        </w:tc>
        <w:tc>
          <w:tcPr>
            <w:tcW w:w="1701"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47036" w14:textId="77777777" w:rsidR="009D2321" w:rsidRPr="00B14BED" w:rsidRDefault="009D2321" w:rsidP="000062B6">
            <w:pPr>
              <w:spacing w:after="0" w:line="240" w:lineRule="auto"/>
              <w:rPr>
                <w:rFonts w:ascii="Book Antiqua" w:hAnsi="Book Antiqua"/>
                <w:sz w:val="24"/>
                <w:szCs w:val="24"/>
              </w:rPr>
            </w:pPr>
          </w:p>
        </w:tc>
      </w:tr>
      <w:tr w:rsidR="00B14BED" w:rsidRPr="00B14BED" w14:paraId="6562041D"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E6C57A" w14:textId="77777777" w:rsidR="00C969BE" w:rsidRPr="00B14BED" w:rsidRDefault="00C969BE" w:rsidP="00297465">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329DE2" w14:textId="77777777" w:rsidR="00C969BE" w:rsidRPr="00B14BED" w:rsidRDefault="00C969BE" w:rsidP="00297465">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Belagavi Institute of Medical Science, Belagavi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FA24B" w14:textId="77777777" w:rsidR="00C969BE" w:rsidRPr="00B14BED" w:rsidRDefault="00C969BE" w:rsidP="00297465">
            <w:pPr>
              <w:spacing w:after="0" w:line="240" w:lineRule="auto"/>
              <w:jc w:val="center"/>
              <w:rPr>
                <w:rFonts w:ascii="Book Antiqua" w:hAnsi="Book Antiqua"/>
                <w:sz w:val="24"/>
                <w:szCs w:val="24"/>
              </w:rPr>
            </w:pPr>
            <w:r w:rsidRPr="00B14BED">
              <w:rPr>
                <w:rFonts w:ascii="Book Antiqua" w:hAnsi="Book Antiqua"/>
                <w:sz w:val="24"/>
                <w:szCs w:val="24"/>
              </w:rPr>
              <w:t>05</w:t>
            </w:r>
          </w:p>
        </w:tc>
      </w:tr>
      <w:tr w:rsidR="00B14BED" w:rsidRPr="00B14BED" w14:paraId="21EBFBAA" w14:textId="77777777" w:rsidTr="0057686F">
        <w:trPr>
          <w:trHeight w:val="1"/>
          <w:jc w:val="center"/>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tcPr>
          <w:p w14:paraId="7C44C9E3" w14:textId="77777777" w:rsidR="00C969BE" w:rsidRPr="00B14BED" w:rsidRDefault="00C969BE"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7602053E" w14:textId="77777777" w:rsidR="00C969BE" w:rsidRPr="00B14BED" w:rsidRDefault="00C969BE" w:rsidP="000062B6">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 xml:space="preserve">Community Health Centre, </w:t>
            </w:r>
            <w:proofErr w:type="spellStart"/>
            <w:r w:rsidRPr="00B14BED">
              <w:rPr>
                <w:rFonts w:ascii="Book Antiqua" w:hAnsi="Book Antiqua"/>
                <w:sz w:val="24"/>
                <w:szCs w:val="24"/>
              </w:rPr>
              <w:t>Hullahalli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01E6C" w14:textId="77777777" w:rsidR="00C969BE" w:rsidRPr="00B14BED" w:rsidRDefault="00C969BE" w:rsidP="000062B6">
            <w:pPr>
              <w:spacing w:after="0" w:line="240" w:lineRule="auto"/>
              <w:jc w:val="center"/>
              <w:rPr>
                <w:rFonts w:ascii="Book Antiqua" w:hAnsi="Book Antiqua"/>
                <w:sz w:val="24"/>
                <w:szCs w:val="24"/>
              </w:rPr>
            </w:pPr>
            <w:r w:rsidRPr="00B14BED">
              <w:rPr>
                <w:rFonts w:ascii="Book Antiqua" w:hAnsi="Book Antiqua"/>
                <w:sz w:val="24"/>
                <w:szCs w:val="24"/>
              </w:rPr>
              <w:t>01</w:t>
            </w:r>
          </w:p>
        </w:tc>
      </w:tr>
      <w:tr w:rsidR="00B14BED" w:rsidRPr="00B14BED" w14:paraId="4C935812"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2267D8" w14:textId="77777777" w:rsidR="00C969BE" w:rsidRPr="00B14BED" w:rsidRDefault="00C969BE" w:rsidP="00297465">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6C76C" w14:textId="77777777" w:rsidR="00C969BE" w:rsidRPr="00B14BED" w:rsidRDefault="00C969BE" w:rsidP="00297465">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Kodagu Institute of Medical Science, Kodagu</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D611C" w14:textId="77777777" w:rsidR="00C969BE" w:rsidRPr="00B14BED" w:rsidRDefault="00C969BE" w:rsidP="00297465">
            <w:pPr>
              <w:spacing w:after="0" w:line="240" w:lineRule="auto"/>
              <w:jc w:val="center"/>
              <w:rPr>
                <w:rFonts w:ascii="Book Antiqua" w:hAnsi="Book Antiqua"/>
                <w:sz w:val="24"/>
                <w:szCs w:val="24"/>
              </w:rPr>
            </w:pPr>
            <w:r w:rsidRPr="00B14BED">
              <w:rPr>
                <w:rFonts w:ascii="Book Antiqua" w:hAnsi="Book Antiqua"/>
                <w:sz w:val="24"/>
                <w:szCs w:val="24"/>
              </w:rPr>
              <w:t>68</w:t>
            </w:r>
          </w:p>
        </w:tc>
      </w:tr>
      <w:tr w:rsidR="00B14BED" w:rsidRPr="00B14BED" w14:paraId="051C3852"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A68FC4" w14:textId="77777777" w:rsidR="00C969BE" w:rsidRPr="00B14BED" w:rsidRDefault="00C969BE"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63B40" w14:textId="77777777" w:rsidR="00C969BE" w:rsidRPr="00B14BED" w:rsidRDefault="00C969BE" w:rsidP="009D2321">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 xml:space="preserve">Primary Health Centre, </w:t>
            </w:r>
            <w:proofErr w:type="spellStart"/>
            <w:r w:rsidRPr="00B14BED">
              <w:rPr>
                <w:rFonts w:ascii="Book Antiqua" w:eastAsia="Times New Roman" w:hAnsi="Book Antiqua"/>
                <w:bCs/>
                <w:sz w:val="24"/>
                <w:szCs w:val="24"/>
                <w:lang w:eastAsia="en-IN"/>
              </w:rPr>
              <w:t>Gumballi</w:t>
            </w:r>
            <w:proofErr w:type="spellEnd"/>
            <w:r w:rsidRPr="00B14BED">
              <w:rPr>
                <w:rFonts w:ascii="Book Antiqua" w:hAnsi="Book Antiqu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BF96A" w14:textId="77777777" w:rsidR="00C969BE" w:rsidRPr="00B14BED" w:rsidRDefault="00C969BE" w:rsidP="000062B6">
            <w:pPr>
              <w:spacing w:after="0" w:line="240" w:lineRule="auto"/>
              <w:jc w:val="center"/>
              <w:rPr>
                <w:rFonts w:ascii="Book Antiqua" w:hAnsi="Book Antiqua"/>
                <w:sz w:val="24"/>
                <w:szCs w:val="24"/>
              </w:rPr>
            </w:pPr>
            <w:r w:rsidRPr="00B14BED">
              <w:rPr>
                <w:rFonts w:ascii="Book Antiqua" w:hAnsi="Book Antiqua"/>
                <w:sz w:val="24"/>
                <w:szCs w:val="24"/>
              </w:rPr>
              <w:t>67</w:t>
            </w:r>
          </w:p>
        </w:tc>
      </w:tr>
      <w:tr w:rsidR="00B14BED" w:rsidRPr="00B14BED" w14:paraId="3C41A4AD" w14:textId="77777777" w:rsidTr="000C6B3F">
        <w:trPr>
          <w:trHeight w:val="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A948FA" w14:textId="77777777" w:rsidR="00C969BE" w:rsidRPr="00B14BED" w:rsidRDefault="00C969BE"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17896" w14:textId="77777777" w:rsidR="00C969BE" w:rsidRPr="00B14BED" w:rsidRDefault="00C969BE" w:rsidP="009D2321">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 xml:space="preserve">Sub-divisional Hospital, </w:t>
            </w:r>
            <w:proofErr w:type="spellStart"/>
            <w:r w:rsidRPr="00B14BED">
              <w:rPr>
                <w:rFonts w:ascii="Book Antiqua" w:hAnsi="Book Antiqua"/>
                <w:sz w:val="24"/>
                <w:szCs w:val="24"/>
              </w:rPr>
              <w:t>Sagara</w:t>
            </w:r>
            <w:proofErr w:type="spellEnd"/>
            <w:r w:rsidRPr="00B14BED">
              <w:rPr>
                <w:rFonts w:ascii="Book Antiqua" w:hAnsi="Book Antiqu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BDD33" w14:textId="77777777" w:rsidR="00C969BE" w:rsidRPr="00B14BED" w:rsidRDefault="00C969BE" w:rsidP="000062B6">
            <w:pPr>
              <w:spacing w:after="0" w:line="240" w:lineRule="auto"/>
              <w:jc w:val="center"/>
              <w:rPr>
                <w:rFonts w:ascii="Book Antiqua" w:hAnsi="Book Antiqua"/>
                <w:sz w:val="24"/>
                <w:szCs w:val="24"/>
              </w:rPr>
            </w:pPr>
            <w:r w:rsidRPr="00B14BED">
              <w:rPr>
                <w:rFonts w:ascii="Book Antiqua" w:hAnsi="Book Antiqua"/>
                <w:sz w:val="24"/>
                <w:szCs w:val="24"/>
              </w:rPr>
              <w:t>01</w:t>
            </w:r>
          </w:p>
        </w:tc>
      </w:tr>
      <w:tr w:rsidR="00B14BED" w:rsidRPr="00B14BED" w14:paraId="1F2EA9DE" w14:textId="77777777" w:rsidTr="0057686F">
        <w:trPr>
          <w:trHeight w:val="1"/>
          <w:jc w:val="center"/>
        </w:trPr>
        <w:tc>
          <w:tcPr>
            <w:tcW w:w="601"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D574EB3" w14:textId="77777777" w:rsidR="00C969BE" w:rsidRPr="00B14BED" w:rsidRDefault="00C969BE"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7303C4" w14:textId="6394CFC2" w:rsidR="00C969BE" w:rsidRPr="00B14BED" w:rsidRDefault="00C969BE" w:rsidP="000062B6">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Taluk General Hospital, K</w:t>
            </w:r>
            <w:r w:rsidR="00BC10C1">
              <w:rPr>
                <w:rFonts w:ascii="Book Antiqua" w:hAnsi="Book Antiqua"/>
                <w:sz w:val="24"/>
                <w:szCs w:val="24"/>
              </w:rPr>
              <w:t xml:space="preserve"> </w:t>
            </w:r>
            <w:r w:rsidRPr="00B14BED">
              <w:rPr>
                <w:rFonts w:ascii="Book Antiqua" w:hAnsi="Book Antiqua"/>
                <w:sz w:val="24"/>
                <w:szCs w:val="24"/>
              </w:rPr>
              <w:t>R Pete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644EC5" w14:textId="77777777" w:rsidR="00C969BE" w:rsidRPr="00B14BED" w:rsidRDefault="00C969BE" w:rsidP="000062B6">
            <w:pPr>
              <w:spacing w:after="0" w:line="240" w:lineRule="auto"/>
              <w:jc w:val="center"/>
              <w:rPr>
                <w:rFonts w:ascii="Book Antiqua" w:hAnsi="Book Antiqua"/>
                <w:sz w:val="24"/>
                <w:szCs w:val="24"/>
              </w:rPr>
            </w:pPr>
            <w:r w:rsidRPr="00B14BED">
              <w:rPr>
                <w:rFonts w:ascii="Book Antiqua" w:hAnsi="Book Antiqua"/>
                <w:sz w:val="24"/>
                <w:szCs w:val="24"/>
              </w:rPr>
              <w:t>41</w:t>
            </w:r>
          </w:p>
        </w:tc>
      </w:tr>
      <w:tr w:rsidR="00B14BED" w:rsidRPr="00B14BED" w14:paraId="04B1B1C8" w14:textId="77777777" w:rsidTr="0057686F">
        <w:trPr>
          <w:trHeight w:val="430"/>
          <w:jc w:val="center"/>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tcPr>
          <w:p w14:paraId="5C377C5E" w14:textId="77777777" w:rsidR="00C969BE" w:rsidRPr="00B14BED" w:rsidRDefault="00C969BE"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57AB105E" w14:textId="77777777" w:rsidR="00C969BE" w:rsidRPr="00B14BED" w:rsidRDefault="00C969BE" w:rsidP="009D2321">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 xml:space="preserve">Taluk Hospital, </w:t>
            </w:r>
            <w:proofErr w:type="spellStart"/>
            <w:r w:rsidRPr="00B14BED">
              <w:rPr>
                <w:rFonts w:ascii="Book Antiqua" w:hAnsi="Book Antiqua"/>
                <w:sz w:val="24"/>
                <w:szCs w:val="24"/>
              </w:rPr>
              <w:t>Nanjangud</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FC767" w14:textId="77777777" w:rsidR="00C969BE" w:rsidRPr="00B14BED" w:rsidRDefault="00C969BE" w:rsidP="000062B6">
            <w:pPr>
              <w:spacing w:after="0" w:line="240" w:lineRule="auto"/>
              <w:jc w:val="center"/>
              <w:rPr>
                <w:rFonts w:ascii="Book Antiqua" w:hAnsi="Book Antiqua"/>
                <w:sz w:val="24"/>
                <w:szCs w:val="24"/>
              </w:rPr>
            </w:pPr>
            <w:r w:rsidRPr="00B14BED">
              <w:rPr>
                <w:rFonts w:ascii="Book Antiqua" w:hAnsi="Book Antiqua"/>
                <w:sz w:val="24"/>
                <w:szCs w:val="24"/>
              </w:rPr>
              <w:t>23</w:t>
            </w:r>
          </w:p>
        </w:tc>
      </w:tr>
      <w:tr w:rsidR="00B14BED" w:rsidRPr="00B14BED" w14:paraId="74C05DF6" w14:textId="77777777" w:rsidTr="0057686F">
        <w:trPr>
          <w:trHeight w:val="1"/>
          <w:jc w:val="center"/>
        </w:trPr>
        <w:tc>
          <w:tcPr>
            <w:tcW w:w="601"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2FFE06B2" w14:textId="77777777" w:rsidR="00C969BE" w:rsidRPr="00B14BED" w:rsidRDefault="00C969BE" w:rsidP="009D2321">
            <w:pPr>
              <w:pStyle w:val="ListParagraph"/>
              <w:numPr>
                <w:ilvl w:val="0"/>
                <w:numId w:val="24"/>
              </w:numPr>
              <w:tabs>
                <w:tab w:val="left" w:pos="360"/>
              </w:tabs>
              <w:spacing w:after="0" w:line="240" w:lineRule="auto"/>
              <w:rPr>
                <w:rFonts w:ascii="Book Antiqua" w:hAnsi="Book Antiqua"/>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3A79E" w14:textId="7413CAE6" w:rsidR="00C969BE" w:rsidRPr="00B14BED" w:rsidRDefault="00C969BE" w:rsidP="009D2321">
            <w:pPr>
              <w:tabs>
                <w:tab w:val="left" w:pos="360"/>
              </w:tabs>
              <w:spacing w:after="0" w:line="240" w:lineRule="auto"/>
              <w:rPr>
                <w:rFonts w:ascii="Book Antiqua" w:eastAsia="Times New Roman" w:hAnsi="Book Antiqua"/>
                <w:sz w:val="24"/>
                <w:szCs w:val="24"/>
              </w:rPr>
            </w:pPr>
            <w:r w:rsidRPr="00B14BED">
              <w:rPr>
                <w:rFonts w:ascii="Book Antiqua" w:hAnsi="Book Antiqua"/>
                <w:sz w:val="24"/>
                <w:szCs w:val="24"/>
              </w:rPr>
              <w:t xml:space="preserve">Vivekananda Memorial </w:t>
            </w:r>
            <w:r w:rsidR="00550DC8">
              <w:rPr>
                <w:rFonts w:ascii="Book Antiqua" w:hAnsi="Book Antiqua"/>
                <w:sz w:val="24"/>
                <w:szCs w:val="24"/>
              </w:rPr>
              <w:t>H</w:t>
            </w:r>
            <w:r w:rsidRPr="00B14BED">
              <w:rPr>
                <w:rFonts w:ascii="Book Antiqua" w:hAnsi="Book Antiqua"/>
                <w:sz w:val="24"/>
                <w:szCs w:val="24"/>
              </w:rPr>
              <w:t xml:space="preserve">ospital, H. D. </w:t>
            </w:r>
            <w:proofErr w:type="spellStart"/>
            <w:r w:rsidRPr="00B14BED">
              <w:rPr>
                <w:rFonts w:ascii="Book Antiqua" w:hAnsi="Book Antiqua"/>
                <w:sz w:val="24"/>
                <w:szCs w:val="24"/>
              </w:rPr>
              <w:t>Kote</w:t>
            </w:r>
            <w:proofErr w:type="spellEnd"/>
            <w:r w:rsidRPr="00B14BED">
              <w:rPr>
                <w:rFonts w:ascii="Book Antiqua" w:hAnsi="Book Antiqua"/>
                <w:sz w:val="24"/>
                <w:szCs w:val="24"/>
              </w:rPr>
              <w:t>, Sarguru</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220C8" w14:textId="77777777" w:rsidR="00C969BE" w:rsidRPr="00B14BED" w:rsidRDefault="00C969BE" w:rsidP="000062B6">
            <w:pPr>
              <w:spacing w:after="0" w:line="240" w:lineRule="auto"/>
              <w:jc w:val="center"/>
              <w:rPr>
                <w:rFonts w:ascii="Book Antiqua" w:hAnsi="Book Antiqua"/>
                <w:sz w:val="24"/>
                <w:szCs w:val="24"/>
              </w:rPr>
            </w:pPr>
            <w:r w:rsidRPr="00B14BED">
              <w:rPr>
                <w:rFonts w:ascii="Book Antiqua" w:hAnsi="Book Antiqua"/>
                <w:sz w:val="24"/>
                <w:szCs w:val="24"/>
              </w:rPr>
              <w:t>31</w:t>
            </w:r>
          </w:p>
        </w:tc>
      </w:tr>
      <w:tr w:rsidR="00B14BED" w:rsidRPr="00B14BED" w14:paraId="3EBC5E6D" w14:textId="77777777" w:rsidTr="000C6B3F">
        <w:trPr>
          <w:trHeight w:val="605"/>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E1A73F" w14:textId="77777777" w:rsidR="00297465" w:rsidRPr="00B14BED" w:rsidRDefault="00297465" w:rsidP="00297465">
            <w:pPr>
              <w:tabs>
                <w:tab w:val="left" w:pos="360"/>
              </w:tabs>
              <w:spacing w:after="0" w:line="240" w:lineRule="auto"/>
              <w:jc w:val="center"/>
              <w:rPr>
                <w:rFonts w:ascii="Book Antiqua" w:eastAsia="Times New Roman" w:hAnsi="Book Antiqua"/>
                <w:b/>
                <w:sz w:val="24"/>
                <w:szCs w:val="24"/>
              </w:rPr>
            </w:pPr>
          </w:p>
        </w:tc>
        <w:tc>
          <w:tcPr>
            <w:tcW w:w="6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9DF8B" w14:textId="77777777" w:rsidR="00297465" w:rsidRPr="00B14BED" w:rsidRDefault="00297465" w:rsidP="00297465">
            <w:pPr>
              <w:tabs>
                <w:tab w:val="left" w:pos="360"/>
              </w:tabs>
              <w:spacing w:after="0" w:line="240" w:lineRule="auto"/>
              <w:jc w:val="center"/>
              <w:rPr>
                <w:rFonts w:ascii="Book Antiqua" w:hAnsi="Book Antiqua"/>
                <w:sz w:val="24"/>
                <w:szCs w:val="24"/>
              </w:rPr>
            </w:pPr>
            <w:r w:rsidRPr="00B14BED">
              <w:rPr>
                <w:rFonts w:ascii="Book Antiqua" w:eastAsia="Times New Roman" w:hAnsi="Book Antiqua"/>
                <w:b/>
                <w:sz w:val="24"/>
                <w:szCs w:val="24"/>
              </w:rPr>
              <w:t>Total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1D886" w14:textId="77777777" w:rsidR="00297465" w:rsidRPr="00B14BED" w:rsidRDefault="00297465" w:rsidP="00297465">
            <w:pPr>
              <w:spacing w:after="0" w:line="240" w:lineRule="auto"/>
              <w:jc w:val="center"/>
              <w:rPr>
                <w:rFonts w:ascii="Book Antiqua" w:hAnsi="Book Antiqua"/>
                <w:b/>
                <w:bCs/>
                <w:sz w:val="24"/>
                <w:szCs w:val="24"/>
              </w:rPr>
            </w:pPr>
            <w:r w:rsidRPr="00B14BED">
              <w:rPr>
                <w:rFonts w:ascii="Book Antiqua" w:hAnsi="Book Antiqua"/>
                <w:b/>
                <w:bCs/>
                <w:sz w:val="24"/>
                <w:szCs w:val="24"/>
              </w:rPr>
              <w:t>237</w:t>
            </w:r>
          </w:p>
        </w:tc>
      </w:tr>
    </w:tbl>
    <w:p w14:paraId="5B7F5BF4" w14:textId="77777777" w:rsidR="003A0D3D" w:rsidRPr="00B14BED" w:rsidRDefault="003A0D3D" w:rsidP="003A0D3D">
      <w:pPr>
        <w:shd w:val="clear" w:color="auto" w:fill="FFFFFF"/>
        <w:spacing w:after="0" w:line="236" w:lineRule="atLeast"/>
        <w:ind w:left="720"/>
        <w:jc w:val="both"/>
        <w:rPr>
          <w:rFonts w:ascii="Book Antiqua" w:eastAsia="Times New Roman" w:hAnsi="Book Antiqua"/>
          <w:sz w:val="24"/>
          <w:szCs w:val="24"/>
          <w:lang w:val="en-IN" w:eastAsia="en-IN"/>
        </w:rPr>
      </w:pPr>
    </w:p>
    <w:p w14:paraId="17604E4D" w14:textId="77777777" w:rsidR="00BF25B9" w:rsidRPr="00B14BED" w:rsidRDefault="00BF25B9" w:rsidP="00D25988">
      <w:pPr>
        <w:pStyle w:val="ListParagraph"/>
        <w:numPr>
          <w:ilvl w:val="0"/>
          <w:numId w:val="6"/>
        </w:numPr>
        <w:autoSpaceDE w:val="0"/>
        <w:autoSpaceDN w:val="0"/>
        <w:adjustRightInd w:val="0"/>
        <w:spacing w:after="0" w:line="360" w:lineRule="auto"/>
        <w:ind w:left="714" w:hanging="357"/>
        <w:jc w:val="both"/>
        <w:rPr>
          <w:rFonts w:ascii="Book Antiqua" w:hAnsi="Book Antiqua" w:cs="Times New Roman"/>
          <w:sz w:val="24"/>
          <w:szCs w:val="24"/>
        </w:rPr>
      </w:pPr>
      <w:r w:rsidRPr="00B14BED">
        <w:rPr>
          <w:rFonts w:ascii="Book Antiqua" w:hAnsi="Book Antiqua" w:cs="Times New Roman"/>
          <w:b/>
          <w:bCs/>
          <w:sz w:val="24"/>
          <w:szCs w:val="24"/>
        </w:rPr>
        <w:t xml:space="preserve">Counselling and Guidance: </w:t>
      </w:r>
      <w:r w:rsidRPr="00B14BED">
        <w:rPr>
          <w:rFonts w:ascii="Book Antiqua" w:hAnsi="Book Antiqua" w:cs="Times New Roman"/>
          <w:sz w:val="24"/>
          <w:szCs w:val="24"/>
        </w:rPr>
        <w:t>The professional experts of the Institute provided counselling and guidance on various aspects of the disorders such as treatment procedures, usage and care of tools like hearing aids during the reporting year.</w:t>
      </w:r>
    </w:p>
    <w:p w14:paraId="64A8A86D" w14:textId="77777777" w:rsidR="00611A22" w:rsidRPr="00B14BED" w:rsidRDefault="00611A22" w:rsidP="00611A22">
      <w:pPr>
        <w:pStyle w:val="ListParagraph"/>
        <w:autoSpaceDE w:val="0"/>
        <w:autoSpaceDN w:val="0"/>
        <w:adjustRightInd w:val="0"/>
        <w:spacing w:after="0" w:line="240" w:lineRule="auto"/>
        <w:jc w:val="both"/>
        <w:rPr>
          <w:rFonts w:ascii="Book Antiqua" w:hAnsi="Book Antiqua" w:cs="Times New Roman"/>
          <w:sz w:val="24"/>
          <w:szCs w:val="24"/>
        </w:rPr>
      </w:pPr>
    </w:p>
    <w:p w14:paraId="3552503D" w14:textId="34420FE4" w:rsidR="007B77BA" w:rsidRPr="00B14BED" w:rsidRDefault="006D6879" w:rsidP="00FD2BB5">
      <w:pPr>
        <w:autoSpaceDE w:val="0"/>
        <w:autoSpaceDN w:val="0"/>
        <w:adjustRightInd w:val="0"/>
        <w:spacing w:after="0" w:line="360" w:lineRule="auto"/>
        <w:jc w:val="both"/>
        <w:rPr>
          <w:rFonts w:ascii="Book Antiqua" w:hAnsi="Book Antiqua"/>
          <w:sz w:val="24"/>
          <w:szCs w:val="24"/>
          <w:lang w:val="en-IN"/>
        </w:rPr>
      </w:pPr>
      <w:r w:rsidRPr="00B14BED">
        <w:rPr>
          <w:rFonts w:ascii="Book Antiqua" w:hAnsi="Book Antiqua"/>
          <w:b/>
          <w:bCs/>
          <w:sz w:val="24"/>
          <w:szCs w:val="24"/>
          <w:lang w:val="en-IN"/>
        </w:rPr>
        <w:lastRenderedPageBreak/>
        <w:t xml:space="preserve">Issue of Certificates: </w:t>
      </w:r>
      <w:r w:rsidR="00FD2BB5" w:rsidRPr="00B14BED">
        <w:rPr>
          <w:rFonts w:ascii="Book Antiqua" w:hAnsi="Book Antiqua"/>
          <w:b/>
          <w:bCs/>
          <w:sz w:val="24"/>
          <w:szCs w:val="24"/>
          <w:lang w:val="en-IN"/>
        </w:rPr>
        <w:t xml:space="preserve"> </w:t>
      </w:r>
      <w:r w:rsidR="00892433" w:rsidRPr="00B14BED">
        <w:rPr>
          <w:rFonts w:ascii="Book Antiqua" w:hAnsi="Book Antiqua"/>
          <w:sz w:val="24"/>
          <w:szCs w:val="24"/>
          <w:lang w:val="en-IN"/>
        </w:rPr>
        <w:t xml:space="preserve">Various certificates like financial aid, income tax exemption, educational scholarship, and school admission were issued to the eligible candidates during the reporting year, the details of which are given in table </w:t>
      </w:r>
      <w:r w:rsidR="0001007D">
        <w:rPr>
          <w:rFonts w:ascii="Book Antiqua" w:hAnsi="Book Antiqua"/>
          <w:sz w:val="24"/>
          <w:szCs w:val="24"/>
          <w:lang w:val="en-IN"/>
        </w:rPr>
        <w:t>20</w:t>
      </w:r>
      <w:r w:rsidR="00892433" w:rsidRPr="00B14BED">
        <w:rPr>
          <w:rFonts w:ascii="Book Antiqua" w:hAnsi="Book Antiqua"/>
          <w:sz w:val="24"/>
          <w:szCs w:val="24"/>
          <w:lang w:val="en-IN"/>
        </w:rPr>
        <w:t>.</w:t>
      </w:r>
    </w:p>
    <w:p w14:paraId="31DD0A8E" w14:textId="77777777" w:rsidR="009316AD" w:rsidRPr="00B14BED" w:rsidRDefault="009316AD" w:rsidP="00D25988">
      <w:pPr>
        <w:autoSpaceDE w:val="0"/>
        <w:autoSpaceDN w:val="0"/>
        <w:adjustRightInd w:val="0"/>
        <w:spacing w:after="0" w:line="360" w:lineRule="auto"/>
        <w:jc w:val="both"/>
        <w:rPr>
          <w:rFonts w:ascii="Book Antiqua" w:hAnsi="Book Antiqua"/>
          <w:sz w:val="8"/>
          <w:szCs w:val="24"/>
          <w:lang w:val="en-IN"/>
        </w:rPr>
      </w:pPr>
    </w:p>
    <w:p w14:paraId="07EAADA0" w14:textId="6D126794" w:rsidR="00AB6BDD" w:rsidRPr="00B14BED" w:rsidRDefault="00AB6BDD" w:rsidP="00AB6BDD">
      <w:pPr>
        <w:autoSpaceDE w:val="0"/>
        <w:autoSpaceDN w:val="0"/>
        <w:adjustRightInd w:val="0"/>
        <w:spacing w:after="0" w:line="240" w:lineRule="auto"/>
        <w:jc w:val="center"/>
        <w:rPr>
          <w:rFonts w:ascii="Book Antiqua" w:hAnsi="Book Antiqua"/>
          <w:b/>
          <w:bCs/>
          <w:sz w:val="24"/>
          <w:szCs w:val="24"/>
          <w:lang w:val="en-IN"/>
        </w:rPr>
      </w:pPr>
      <w:r w:rsidRPr="00B14BED">
        <w:rPr>
          <w:rFonts w:ascii="Book Antiqua" w:hAnsi="Book Antiqua"/>
          <w:b/>
          <w:bCs/>
          <w:sz w:val="24"/>
          <w:szCs w:val="24"/>
          <w:lang w:val="en-IN"/>
        </w:rPr>
        <w:t xml:space="preserve">Table </w:t>
      </w:r>
      <w:r w:rsidR="0001007D">
        <w:rPr>
          <w:rFonts w:ascii="Book Antiqua" w:hAnsi="Book Antiqua"/>
          <w:b/>
          <w:bCs/>
          <w:sz w:val="24"/>
          <w:szCs w:val="24"/>
          <w:lang w:val="en-IN"/>
        </w:rPr>
        <w:t>20</w:t>
      </w:r>
      <w:r w:rsidRPr="00B14BED">
        <w:rPr>
          <w:rFonts w:ascii="Book Antiqua" w:hAnsi="Book Antiqua"/>
          <w:b/>
          <w:bCs/>
          <w:sz w:val="24"/>
          <w:szCs w:val="24"/>
          <w:lang w:val="en-IN"/>
        </w:rPr>
        <w:t>: Details of certificates issued</w:t>
      </w:r>
    </w:p>
    <w:p w14:paraId="511383E7" w14:textId="77777777" w:rsidR="00CB1E08" w:rsidRPr="00B14BED" w:rsidRDefault="00CB1E08" w:rsidP="00AB6BDD">
      <w:pPr>
        <w:autoSpaceDE w:val="0"/>
        <w:autoSpaceDN w:val="0"/>
        <w:adjustRightInd w:val="0"/>
        <w:spacing w:after="0" w:line="240" w:lineRule="auto"/>
        <w:jc w:val="center"/>
        <w:rPr>
          <w:rFonts w:ascii="Book Antiqua" w:hAnsi="Book Antiqua"/>
          <w:sz w:val="12"/>
          <w:szCs w:val="24"/>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59"/>
      </w:tblGrid>
      <w:tr w:rsidR="00B14BED" w:rsidRPr="00B14BED" w14:paraId="5EE9E562" w14:textId="77777777" w:rsidTr="00B80E61">
        <w:trPr>
          <w:jc w:val="center"/>
        </w:trPr>
        <w:tc>
          <w:tcPr>
            <w:tcW w:w="4536" w:type="dxa"/>
          </w:tcPr>
          <w:p w14:paraId="74B81845" w14:textId="77777777" w:rsidR="00AB6BDD" w:rsidRPr="00B14BED" w:rsidRDefault="00AB6BDD" w:rsidP="00AD0FF2">
            <w:pPr>
              <w:autoSpaceDE w:val="0"/>
              <w:autoSpaceDN w:val="0"/>
              <w:adjustRightInd w:val="0"/>
              <w:spacing w:after="0" w:line="240" w:lineRule="auto"/>
              <w:jc w:val="center"/>
              <w:rPr>
                <w:rFonts w:ascii="Book Antiqua" w:hAnsi="Book Antiqua"/>
                <w:b/>
                <w:sz w:val="24"/>
                <w:szCs w:val="24"/>
                <w:lang w:val="en-IN"/>
              </w:rPr>
            </w:pPr>
            <w:r w:rsidRPr="00B14BED">
              <w:rPr>
                <w:rFonts w:ascii="Book Antiqua" w:hAnsi="Book Antiqua"/>
                <w:b/>
                <w:sz w:val="24"/>
                <w:szCs w:val="24"/>
                <w:lang w:val="en-IN"/>
              </w:rPr>
              <w:t>Particulars</w:t>
            </w:r>
          </w:p>
        </w:tc>
        <w:tc>
          <w:tcPr>
            <w:tcW w:w="859" w:type="dxa"/>
          </w:tcPr>
          <w:p w14:paraId="558809B9" w14:textId="77777777" w:rsidR="00AB6BDD" w:rsidRPr="00B14BED" w:rsidRDefault="00AB6BDD" w:rsidP="00AD0FF2">
            <w:pPr>
              <w:autoSpaceDE w:val="0"/>
              <w:autoSpaceDN w:val="0"/>
              <w:adjustRightInd w:val="0"/>
              <w:spacing w:after="0" w:line="240" w:lineRule="auto"/>
              <w:jc w:val="center"/>
              <w:rPr>
                <w:rFonts w:ascii="Book Antiqua" w:hAnsi="Book Antiqua"/>
                <w:b/>
                <w:sz w:val="24"/>
                <w:szCs w:val="24"/>
                <w:lang w:val="en-IN"/>
              </w:rPr>
            </w:pPr>
            <w:r w:rsidRPr="00B14BED">
              <w:rPr>
                <w:rFonts w:ascii="Book Antiqua" w:hAnsi="Book Antiqua"/>
                <w:b/>
                <w:sz w:val="24"/>
                <w:szCs w:val="24"/>
                <w:lang w:val="en-IN"/>
              </w:rPr>
              <w:t>Total</w:t>
            </w:r>
          </w:p>
        </w:tc>
      </w:tr>
      <w:tr w:rsidR="00B14BED" w:rsidRPr="00B14BED" w14:paraId="4E7B97ED" w14:textId="77777777" w:rsidTr="00B80E61">
        <w:trPr>
          <w:jc w:val="center"/>
        </w:trPr>
        <w:tc>
          <w:tcPr>
            <w:tcW w:w="4536" w:type="dxa"/>
          </w:tcPr>
          <w:p w14:paraId="4E11BF03" w14:textId="77777777" w:rsidR="00AB6BDD" w:rsidRPr="00B14BED" w:rsidRDefault="00AB6BDD"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Transfer certificate</w:t>
            </w:r>
          </w:p>
        </w:tc>
        <w:tc>
          <w:tcPr>
            <w:tcW w:w="859" w:type="dxa"/>
          </w:tcPr>
          <w:p w14:paraId="19D9AAD6" w14:textId="77777777" w:rsidR="00AB6BDD" w:rsidRPr="00B14BED" w:rsidRDefault="00E17E07" w:rsidP="00AD0FF2">
            <w:pPr>
              <w:autoSpaceDE w:val="0"/>
              <w:autoSpaceDN w:val="0"/>
              <w:adjustRightInd w:val="0"/>
              <w:spacing w:after="0" w:line="240" w:lineRule="auto"/>
              <w:jc w:val="right"/>
              <w:rPr>
                <w:rFonts w:ascii="Book Antiqua" w:hAnsi="Book Antiqua"/>
                <w:sz w:val="24"/>
                <w:szCs w:val="24"/>
                <w:lang w:val="en-IN"/>
              </w:rPr>
            </w:pPr>
            <w:r w:rsidRPr="00B14BED">
              <w:rPr>
                <w:rFonts w:ascii="Book Antiqua" w:hAnsi="Book Antiqua"/>
                <w:sz w:val="24"/>
                <w:szCs w:val="24"/>
                <w:lang w:val="en-IN"/>
              </w:rPr>
              <w:t>22</w:t>
            </w:r>
          </w:p>
        </w:tc>
      </w:tr>
      <w:tr w:rsidR="00B14BED" w:rsidRPr="00B14BED" w14:paraId="52DC7CE9" w14:textId="77777777" w:rsidTr="00B80E61">
        <w:trPr>
          <w:jc w:val="center"/>
        </w:trPr>
        <w:tc>
          <w:tcPr>
            <w:tcW w:w="4536" w:type="dxa"/>
          </w:tcPr>
          <w:p w14:paraId="7680442C" w14:textId="77777777" w:rsidR="00AB6BDD" w:rsidRPr="00B14BED" w:rsidRDefault="00AB6BDD"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Evaluation reports</w:t>
            </w:r>
          </w:p>
        </w:tc>
        <w:tc>
          <w:tcPr>
            <w:tcW w:w="859" w:type="dxa"/>
          </w:tcPr>
          <w:p w14:paraId="31C44D76" w14:textId="77777777" w:rsidR="00AB6BDD" w:rsidRPr="00B14BED" w:rsidRDefault="00197E21" w:rsidP="00AD0FF2">
            <w:pPr>
              <w:autoSpaceDE w:val="0"/>
              <w:autoSpaceDN w:val="0"/>
              <w:adjustRightInd w:val="0"/>
              <w:spacing w:after="0" w:line="240" w:lineRule="auto"/>
              <w:jc w:val="right"/>
              <w:rPr>
                <w:rFonts w:ascii="Book Antiqua" w:hAnsi="Book Antiqua"/>
                <w:sz w:val="24"/>
                <w:szCs w:val="24"/>
                <w:lang w:val="en-IN"/>
              </w:rPr>
            </w:pPr>
            <w:r w:rsidRPr="00B14BED">
              <w:rPr>
                <w:rFonts w:ascii="Book Antiqua" w:hAnsi="Book Antiqua"/>
                <w:sz w:val="24"/>
                <w:szCs w:val="24"/>
                <w:lang w:val="en-IN"/>
              </w:rPr>
              <w:t>1</w:t>
            </w:r>
            <w:r w:rsidR="00E17E07" w:rsidRPr="00B14BED">
              <w:rPr>
                <w:rFonts w:ascii="Book Antiqua" w:hAnsi="Book Antiqua"/>
                <w:sz w:val="24"/>
                <w:szCs w:val="24"/>
                <w:lang w:val="en-IN"/>
              </w:rPr>
              <w:t>69</w:t>
            </w:r>
          </w:p>
        </w:tc>
      </w:tr>
      <w:tr w:rsidR="00B14BED" w:rsidRPr="00B14BED" w14:paraId="4AEC1F3C" w14:textId="77777777" w:rsidTr="00B80E61">
        <w:trPr>
          <w:jc w:val="center"/>
        </w:trPr>
        <w:tc>
          <w:tcPr>
            <w:tcW w:w="4536" w:type="dxa"/>
          </w:tcPr>
          <w:p w14:paraId="6FB0D6B3" w14:textId="77777777" w:rsidR="00AB6BDD" w:rsidRPr="00B14BED" w:rsidRDefault="00AB6BDD"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Attendance certificate</w:t>
            </w:r>
            <w:r w:rsidR="008679D5" w:rsidRPr="00B14BED">
              <w:rPr>
                <w:rFonts w:ascii="Book Antiqua" w:hAnsi="Book Antiqua"/>
                <w:sz w:val="24"/>
                <w:szCs w:val="24"/>
                <w:lang w:val="en-IN"/>
              </w:rPr>
              <w:t xml:space="preserve"> </w:t>
            </w:r>
          </w:p>
        </w:tc>
        <w:tc>
          <w:tcPr>
            <w:tcW w:w="859" w:type="dxa"/>
          </w:tcPr>
          <w:p w14:paraId="6E298BFB" w14:textId="77777777" w:rsidR="00AB6BDD" w:rsidRPr="00B14BED" w:rsidRDefault="00E17E07" w:rsidP="00AD0FF2">
            <w:pPr>
              <w:autoSpaceDE w:val="0"/>
              <w:autoSpaceDN w:val="0"/>
              <w:adjustRightInd w:val="0"/>
              <w:spacing w:after="0" w:line="240" w:lineRule="auto"/>
              <w:jc w:val="right"/>
              <w:rPr>
                <w:rFonts w:ascii="Book Antiqua" w:hAnsi="Book Antiqua"/>
                <w:sz w:val="24"/>
                <w:szCs w:val="24"/>
                <w:lang w:val="en-IN"/>
              </w:rPr>
            </w:pPr>
            <w:r w:rsidRPr="00B14BED">
              <w:rPr>
                <w:rFonts w:ascii="Book Antiqua" w:hAnsi="Book Antiqua"/>
                <w:sz w:val="24"/>
                <w:szCs w:val="24"/>
                <w:lang w:val="en-IN"/>
              </w:rPr>
              <w:t>18</w:t>
            </w:r>
          </w:p>
        </w:tc>
      </w:tr>
      <w:tr w:rsidR="00B14BED" w:rsidRPr="00B14BED" w14:paraId="382A7321" w14:textId="77777777" w:rsidTr="00B80E61">
        <w:trPr>
          <w:jc w:val="center"/>
        </w:trPr>
        <w:tc>
          <w:tcPr>
            <w:tcW w:w="4536" w:type="dxa"/>
          </w:tcPr>
          <w:p w14:paraId="5F770ECC" w14:textId="77777777" w:rsidR="00AB6BDD" w:rsidRPr="00B14BED" w:rsidRDefault="00AB6BDD"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School admission certificate</w:t>
            </w:r>
            <w:r w:rsidR="00056000" w:rsidRPr="00B14BED">
              <w:rPr>
                <w:rFonts w:ascii="Book Antiqua" w:hAnsi="Book Antiqua"/>
                <w:sz w:val="24"/>
                <w:szCs w:val="24"/>
                <w:lang w:val="en-IN"/>
              </w:rPr>
              <w:t xml:space="preserve"> </w:t>
            </w:r>
          </w:p>
        </w:tc>
        <w:tc>
          <w:tcPr>
            <w:tcW w:w="859" w:type="dxa"/>
          </w:tcPr>
          <w:p w14:paraId="757F8551" w14:textId="77777777" w:rsidR="00AB6BDD" w:rsidRPr="00B14BED" w:rsidRDefault="00056000" w:rsidP="00AD0FF2">
            <w:pPr>
              <w:autoSpaceDE w:val="0"/>
              <w:autoSpaceDN w:val="0"/>
              <w:adjustRightInd w:val="0"/>
              <w:spacing w:after="0" w:line="240" w:lineRule="auto"/>
              <w:jc w:val="right"/>
              <w:rPr>
                <w:rFonts w:ascii="Book Antiqua" w:hAnsi="Book Antiqua"/>
                <w:sz w:val="24"/>
                <w:szCs w:val="24"/>
                <w:lang w:val="en-IN"/>
              </w:rPr>
            </w:pPr>
            <w:r w:rsidRPr="00B14BED">
              <w:rPr>
                <w:rFonts w:ascii="Book Antiqua" w:hAnsi="Book Antiqua"/>
                <w:sz w:val="24"/>
                <w:szCs w:val="24"/>
                <w:lang w:val="en-IN"/>
              </w:rPr>
              <w:t>0</w:t>
            </w:r>
            <w:r w:rsidR="00E17E07" w:rsidRPr="00B14BED">
              <w:rPr>
                <w:rFonts w:ascii="Book Antiqua" w:hAnsi="Book Antiqua"/>
                <w:sz w:val="24"/>
                <w:szCs w:val="24"/>
                <w:lang w:val="en-IN"/>
              </w:rPr>
              <w:t>8</w:t>
            </w:r>
          </w:p>
        </w:tc>
      </w:tr>
      <w:tr w:rsidR="00B14BED" w:rsidRPr="00B14BED" w14:paraId="73227094" w14:textId="77777777" w:rsidTr="00B80E61">
        <w:trPr>
          <w:jc w:val="center"/>
        </w:trPr>
        <w:tc>
          <w:tcPr>
            <w:tcW w:w="4536" w:type="dxa"/>
          </w:tcPr>
          <w:p w14:paraId="4F8F98D2" w14:textId="77777777" w:rsidR="00E17E07" w:rsidRPr="00B14BED" w:rsidRDefault="00E17E07"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 xml:space="preserve">Language Exemption certificate </w:t>
            </w:r>
          </w:p>
        </w:tc>
        <w:tc>
          <w:tcPr>
            <w:tcW w:w="859" w:type="dxa"/>
          </w:tcPr>
          <w:p w14:paraId="52E69657" w14:textId="77777777" w:rsidR="00E17E07" w:rsidRPr="00B14BED" w:rsidRDefault="00E17E07" w:rsidP="00AD0FF2">
            <w:pPr>
              <w:autoSpaceDE w:val="0"/>
              <w:autoSpaceDN w:val="0"/>
              <w:adjustRightInd w:val="0"/>
              <w:spacing w:after="0" w:line="240" w:lineRule="auto"/>
              <w:jc w:val="right"/>
              <w:rPr>
                <w:rFonts w:ascii="Book Antiqua" w:hAnsi="Book Antiqua"/>
                <w:sz w:val="24"/>
                <w:szCs w:val="24"/>
                <w:lang w:val="en-IN"/>
              </w:rPr>
            </w:pPr>
            <w:r w:rsidRPr="00B14BED">
              <w:rPr>
                <w:rFonts w:ascii="Book Antiqua" w:hAnsi="Book Antiqua"/>
                <w:sz w:val="24"/>
                <w:szCs w:val="24"/>
                <w:lang w:val="en-IN"/>
              </w:rPr>
              <w:t>34</w:t>
            </w:r>
          </w:p>
        </w:tc>
      </w:tr>
      <w:tr w:rsidR="00B14BED" w:rsidRPr="00B14BED" w14:paraId="35277BC9" w14:textId="77777777" w:rsidTr="00B80E61">
        <w:trPr>
          <w:jc w:val="center"/>
        </w:trPr>
        <w:tc>
          <w:tcPr>
            <w:tcW w:w="4536" w:type="dxa"/>
          </w:tcPr>
          <w:p w14:paraId="0B45C9F7" w14:textId="77777777" w:rsidR="00AB6BDD" w:rsidRPr="00B14BED" w:rsidRDefault="00AB6BDD"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Admission to deaf school</w:t>
            </w:r>
            <w:r w:rsidR="00056000" w:rsidRPr="00B14BED">
              <w:rPr>
                <w:rFonts w:ascii="Book Antiqua" w:hAnsi="Book Antiqua"/>
                <w:sz w:val="24"/>
                <w:szCs w:val="24"/>
                <w:lang w:val="en-IN"/>
              </w:rPr>
              <w:t xml:space="preserve"> </w:t>
            </w:r>
          </w:p>
        </w:tc>
        <w:tc>
          <w:tcPr>
            <w:tcW w:w="859" w:type="dxa"/>
          </w:tcPr>
          <w:p w14:paraId="0F61C74D" w14:textId="77777777" w:rsidR="00AB6BDD" w:rsidRPr="00B14BED" w:rsidRDefault="00056000" w:rsidP="00AD0FF2">
            <w:pPr>
              <w:autoSpaceDE w:val="0"/>
              <w:autoSpaceDN w:val="0"/>
              <w:adjustRightInd w:val="0"/>
              <w:spacing w:after="0" w:line="240" w:lineRule="auto"/>
              <w:jc w:val="right"/>
              <w:rPr>
                <w:rFonts w:ascii="Book Antiqua" w:hAnsi="Book Antiqua"/>
                <w:sz w:val="24"/>
                <w:szCs w:val="24"/>
                <w:lang w:val="en-IN"/>
              </w:rPr>
            </w:pPr>
            <w:r w:rsidRPr="00B14BED">
              <w:rPr>
                <w:rFonts w:ascii="Book Antiqua" w:hAnsi="Book Antiqua"/>
                <w:sz w:val="24"/>
                <w:szCs w:val="24"/>
                <w:lang w:val="en-IN"/>
              </w:rPr>
              <w:t>15</w:t>
            </w:r>
          </w:p>
        </w:tc>
      </w:tr>
      <w:tr w:rsidR="00B14BED" w:rsidRPr="00B14BED" w14:paraId="6FF4CB93" w14:textId="77777777" w:rsidTr="00B80E61">
        <w:trPr>
          <w:jc w:val="center"/>
        </w:trPr>
        <w:tc>
          <w:tcPr>
            <w:tcW w:w="4536" w:type="dxa"/>
          </w:tcPr>
          <w:p w14:paraId="46C4AB4E" w14:textId="77777777" w:rsidR="00524A62" w:rsidRPr="00B14BED" w:rsidRDefault="00E7153A" w:rsidP="00CB1E08">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 xml:space="preserve">Railway concession </w:t>
            </w:r>
          </w:p>
        </w:tc>
        <w:tc>
          <w:tcPr>
            <w:tcW w:w="859" w:type="dxa"/>
          </w:tcPr>
          <w:p w14:paraId="01ECAEA6" w14:textId="77777777" w:rsidR="00524A62" w:rsidRPr="00B14BED" w:rsidRDefault="00892331" w:rsidP="00AD0FF2">
            <w:pPr>
              <w:autoSpaceDE w:val="0"/>
              <w:autoSpaceDN w:val="0"/>
              <w:adjustRightInd w:val="0"/>
              <w:spacing w:after="0" w:line="240" w:lineRule="auto"/>
              <w:jc w:val="right"/>
              <w:rPr>
                <w:rFonts w:ascii="Book Antiqua" w:hAnsi="Book Antiqua"/>
                <w:bCs/>
                <w:sz w:val="24"/>
                <w:szCs w:val="24"/>
              </w:rPr>
            </w:pPr>
            <w:r w:rsidRPr="00B14BED">
              <w:rPr>
                <w:rFonts w:ascii="Book Antiqua" w:hAnsi="Book Antiqua"/>
                <w:bCs/>
                <w:sz w:val="24"/>
                <w:szCs w:val="24"/>
              </w:rPr>
              <w:t>30</w:t>
            </w:r>
          </w:p>
        </w:tc>
      </w:tr>
      <w:tr w:rsidR="00B14BED" w:rsidRPr="00B14BED" w14:paraId="460E498A" w14:textId="77777777" w:rsidTr="00B80E61">
        <w:trPr>
          <w:jc w:val="center"/>
        </w:trPr>
        <w:tc>
          <w:tcPr>
            <w:tcW w:w="4536" w:type="dxa"/>
          </w:tcPr>
          <w:p w14:paraId="1D32CC3B" w14:textId="77777777" w:rsidR="00524A62" w:rsidRPr="00B14BED" w:rsidRDefault="00524A62" w:rsidP="00AD0FF2">
            <w:pPr>
              <w:autoSpaceDE w:val="0"/>
              <w:autoSpaceDN w:val="0"/>
              <w:adjustRightInd w:val="0"/>
              <w:spacing w:after="0" w:line="240" w:lineRule="auto"/>
              <w:rPr>
                <w:rFonts w:ascii="Book Antiqua" w:hAnsi="Book Antiqua"/>
                <w:sz w:val="24"/>
                <w:szCs w:val="24"/>
                <w:lang w:val="en-IN"/>
              </w:rPr>
            </w:pPr>
            <w:proofErr w:type="spellStart"/>
            <w:r w:rsidRPr="00B14BED">
              <w:rPr>
                <w:rFonts w:ascii="Book Antiqua" w:hAnsi="Book Antiqua"/>
                <w:sz w:val="24"/>
                <w:szCs w:val="24"/>
                <w:lang w:val="en-IN"/>
              </w:rPr>
              <w:t>Bonafide</w:t>
            </w:r>
            <w:proofErr w:type="spellEnd"/>
            <w:r w:rsidRPr="00B14BED">
              <w:rPr>
                <w:rFonts w:ascii="Book Antiqua" w:hAnsi="Book Antiqua"/>
                <w:sz w:val="24"/>
                <w:szCs w:val="24"/>
                <w:lang w:val="en-IN"/>
              </w:rPr>
              <w:t xml:space="preserve"> certificate</w:t>
            </w:r>
            <w:r w:rsidR="00056000" w:rsidRPr="00B14BED">
              <w:rPr>
                <w:rFonts w:ascii="Book Antiqua" w:hAnsi="Book Antiqua"/>
                <w:sz w:val="24"/>
                <w:szCs w:val="24"/>
                <w:lang w:val="en-IN"/>
              </w:rPr>
              <w:t xml:space="preserve"> </w:t>
            </w:r>
          </w:p>
        </w:tc>
        <w:tc>
          <w:tcPr>
            <w:tcW w:w="859" w:type="dxa"/>
          </w:tcPr>
          <w:p w14:paraId="40D1A75C" w14:textId="77777777" w:rsidR="00524A62" w:rsidRPr="00B14BED" w:rsidRDefault="00056000" w:rsidP="00AD0FF2">
            <w:pPr>
              <w:autoSpaceDE w:val="0"/>
              <w:autoSpaceDN w:val="0"/>
              <w:adjustRightInd w:val="0"/>
              <w:spacing w:after="0" w:line="240" w:lineRule="auto"/>
              <w:jc w:val="right"/>
              <w:rPr>
                <w:rFonts w:ascii="Book Antiqua" w:hAnsi="Book Antiqua"/>
                <w:bCs/>
                <w:sz w:val="24"/>
                <w:szCs w:val="24"/>
              </w:rPr>
            </w:pPr>
            <w:r w:rsidRPr="00B14BED">
              <w:rPr>
                <w:rFonts w:ascii="Book Antiqua" w:hAnsi="Book Antiqua"/>
                <w:bCs/>
                <w:sz w:val="24"/>
                <w:szCs w:val="24"/>
              </w:rPr>
              <w:t>10</w:t>
            </w:r>
          </w:p>
        </w:tc>
      </w:tr>
      <w:tr w:rsidR="00B14BED" w:rsidRPr="00B14BED" w14:paraId="370A5E23" w14:textId="77777777" w:rsidTr="00B80E61">
        <w:trPr>
          <w:jc w:val="center"/>
        </w:trPr>
        <w:tc>
          <w:tcPr>
            <w:tcW w:w="4536" w:type="dxa"/>
          </w:tcPr>
          <w:p w14:paraId="2D281A29" w14:textId="77777777" w:rsidR="00524A62" w:rsidRPr="00B14BED" w:rsidRDefault="00524A62"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Handicapped Certificate (Pension)</w:t>
            </w:r>
          </w:p>
        </w:tc>
        <w:tc>
          <w:tcPr>
            <w:tcW w:w="859" w:type="dxa"/>
          </w:tcPr>
          <w:p w14:paraId="7680675D" w14:textId="77777777" w:rsidR="00524A62" w:rsidRPr="00B14BED" w:rsidRDefault="00E7153A" w:rsidP="00AD0FF2">
            <w:pPr>
              <w:autoSpaceDE w:val="0"/>
              <w:autoSpaceDN w:val="0"/>
              <w:adjustRightInd w:val="0"/>
              <w:spacing w:after="0" w:line="240" w:lineRule="auto"/>
              <w:jc w:val="right"/>
              <w:rPr>
                <w:rFonts w:ascii="Book Antiqua" w:hAnsi="Book Antiqua"/>
                <w:bCs/>
                <w:sz w:val="24"/>
                <w:szCs w:val="24"/>
              </w:rPr>
            </w:pPr>
            <w:r w:rsidRPr="00B14BED">
              <w:rPr>
                <w:rFonts w:ascii="Book Antiqua" w:hAnsi="Book Antiqua"/>
                <w:bCs/>
                <w:sz w:val="24"/>
                <w:szCs w:val="24"/>
              </w:rPr>
              <w:t>6</w:t>
            </w:r>
            <w:r w:rsidR="00892331" w:rsidRPr="00B14BED">
              <w:rPr>
                <w:rFonts w:ascii="Book Antiqua" w:hAnsi="Book Antiqua"/>
                <w:bCs/>
                <w:sz w:val="24"/>
                <w:szCs w:val="24"/>
              </w:rPr>
              <w:t>12</w:t>
            </w:r>
          </w:p>
        </w:tc>
      </w:tr>
      <w:tr w:rsidR="00524A62" w:rsidRPr="00B14BED" w14:paraId="53C93CF3" w14:textId="77777777" w:rsidTr="00B80E61">
        <w:trPr>
          <w:jc w:val="center"/>
        </w:trPr>
        <w:tc>
          <w:tcPr>
            <w:tcW w:w="4536" w:type="dxa"/>
          </w:tcPr>
          <w:p w14:paraId="23CA283A" w14:textId="77777777" w:rsidR="00524A62" w:rsidRPr="00B14BED" w:rsidRDefault="00524A62" w:rsidP="00AD0FF2">
            <w:pPr>
              <w:autoSpaceDE w:val="0"/>
              <w:autoSpaceDN w:val="0"/>
              <w:adjustRightInd w:val="0"/>
              <w:spacing w:after="0" w:line="240" w:lineRule="auto"/>
              <w:rPr>
                <w:rFonts w:ascii="Book Antiqua" w:hAnsi="Book Antiqua"/>
                <w:sz w:val="24"/>
                <w:szCs w:val="24"/>
                <w:lang w:val="en-IN"/>
              </w:rPr>
            </w:pPr>
            <w:r w:rsidRPr="00B14BED">
              <w:rPr>
                <w:rFonts w:ascii="Book Antiqua" w:hAnsi="Book Antiqua"/>
                <w:sz w:val="24"/>
                <w:szCs w:val="24"/>
                <w:lang w:val="en-IN"/>
              </w:rPr>
              <w:t>Medical Certificate</w:t>
            </w:r>
            <w:r w:rsidR="001778EB" w:rsidRPr="00B14BED">
              <w:rPr>
                <w:rFonts w:ascii="Book Antiqua" w:hAnsi="Book Antiqua"/>
                <w:sz w:val="24"/>
                <w:szCs w:val="24"/>
                <w:lang w:val="en-IN"/>
              </w:rPr>
              <w:t xml:space="preserve"> </w:t>
            </w:r>
          </w:p>
        </w:tc>
        <w:tc>
          <w:tcPr>
            <w:tcW w:w="859" w:type="dxa"/>
          </w:tcPr>
          <w:p w14:paraId="1D7605CD" w14:textId="77777777" w:rsidR="00524A62" w:rsidRPr="00B14BED" w:rsidRDefault="00892331" w:rsidP="00AD0FF2">
            <w:pPr>
              <w:autoSpaceDE w:val="0"/>
              <w:autoSpaceDN w:val="0"/>
              <w:adjustRightInd w:val="0"/>
              <w:spacing w:after="0" w:line="240" w:lineRule="auto"/>
              <w:jc w:val="right"/>
              <w:rPr>
                <w:rFonts w:ascii="Book Antiqua" w:hAnsi="Book Antiqua"/>
                <w:bCs/>
                <w:sz w:val="24"/>
                <w:szCs w:val="24"/>
              </w:rPr>
            </w:pPr>
            <w:r w:rsidRPr="00B14BED">
              <w:rPr>
                <w:rFonts w:ascii="Book Antiqua" w:hAnsi="Book Antiqua"/>
                <w:bCs/>
                <w:sz w:val="24"/>
                <w:szCs w:val="24"/>
              </w:rPr>
              <w:t>03</w:t>
            </w:r>
          </w:p>
        </w:tc>
      </w:tr>
    </w:tbl>
    <w:p w14:paraId="6A3407F2" w14:textId="6C7AE245" w:rsidR="00DC4838" w:rsidRPr="00B14BED" w:rsidRDefault="00DC4838" w:rsidP="00DC4838">
      <w:pPr>
        <w:autoSpaceDE w:val="0"/>
        <w:autoSpaceDN w:val="0"/>
        <w:adjustRightInd w:val="0"/>
        <w:spacing w:after="0" w:line="240" w:lineRule="auto"/>
        <w:rPr>
          <w:rFonts w:ascii="Book Antiqua" w:hAnsi="Book Antiqua"/>
          <w:b/>
          <w:bCs/>
          <w:sz w:val="24"/>
          <w:szCs w:val="24"/>
          <w:lang w:val="en-IN"/>
        </w:rPr>
      </w:pPr>
    </w:p>
    <w:p w14:paraId="6921CEAA" w14:textId="3BA184A2" w:rsidR="00DC4838" w:rsidRPr="00FE3045" w:rsidRDefault="00DC4838" w:rsidP="009316AD">
      <w:pPr>
        <w:pStyle w:val="ListParagraph"/>
        <w:numPr>
          <w:ilvl w:val="0"/>
          <w:numId w:val="11"/>
        </w:numPr>
        <w:autoSpaceDE w:val="0"/>
        <w:autoSpaceDN w:val="0"/>
        <w:adjustRightInd w:val="0"/>
        <w:spacing w:after="0" w:line="360" w:lineRule="auto"/>
        <w:ind w:left="714" w:hanging="357"/>
        <w:jc w:val="both"/>
        <w:rPr>
          <w:rFonts w:ascii="Book Antiqua" w:hAnsi="Book Antiqua"/>
          <w:sz w:val="24"/>
          <w:szCs w:val="24"/>
        </w:rPr>
      </w:pPr>
      <w:r w:rsidRPr="00B14BED">
        <w:rPr>
          <w:rFonts w:ascii="Book Antiqua" w:hAnsi="Book Antiqua" w:cs="Times New Roman"/>
          <w:b/>
          <w:bCs/>
          <w:sz w:val="24"/>
          <w:szCs w:val="24"/>
        </w:rPr>
        <w:t xml:space="preserve">Financial Aid: </w:t>
      </w:r>
      <w:r w:rsidRPr="00B14BED">
        <w:rPr>
          <w:rFonts w:ascii="Book Antiqua" w:hAnsi="Book Antiqua" w:cs="Times New Roman"/>
          <w:sz w:val="24"/>
          <w:szCs w:val="24"/>
        </w:rPr>
        <w:t xml:space="preserve">The institute distributed total amount of </w:t>
      </w:r>
      <w:r w:rsidR="001B01E3" w:rsidRPr="00B14BED">
        <w:rPr>
          <w:rFonts w:ascii="Book Antiqua" w:hAnsi="Book Antiqua" w:cs="Times New Roman"/>
          <w:sz w:val="24"/>
          <w:szCs w:val="24"/>
        </w:rPr>
        <w:t xml:space="preserve">Rs. </w:t>
      </w:r>
      <w:r w:rsidR="00F57A98" w:rsidRPr="00B14BED">
        <w:rPr>
          <w:rFonts w:ascii="Book Antiqua" w:hAnsi="Book Antiqua" w:cs="Times New Roman"/>
          <w:sz w:val="24"/>
          <w:szCs w:val="24"/>
        </w:rPr>
        <w:t>5</w:t>
      </w:r>
      <w:r w:rsidR="00C4250A" w:rsidRPr="00B14BED">
        <w:rPr>
          <w:rFonts w:ascii="Book Antiqua" w:hAnsi="Book Antiqua" w:cs="Times New Roman"/>
          <w:sz w:val="24"/>
          <w:szCs w:val="24"/>
        </w:rPr>
        <w:t>,</w:t>
      </w:r>
      <w:r w:rsidR="00F57A98" w:rsidRPr="00B14BED">
        <w:rPr>
          <w:rFonts w:ascii="Book Antiqua" w:hAnsi="Book Antiqua" w:cs="Times New Roman"/>
          <w:sz w:val="24"/>
          <w:szCs w:val="24"/>
        </w:rPr>
        <w:t>13</w:t>
      </w:r>
      <w:r w:rsidR="00C4250A" w:rsidRPr="00B14BED">
        <w:rPr>
          <w:rFonts w:ascii="Book Antiqua" w:hAnsi="Book Antiqua" w:cs="Times New Roman"/>
          <w:sz w:val="24"/>
          <w:szCs w:val="24"/>
        </w:rPr>
        <w:t>,</w:t>
      </w:r>
      <w:r w:rsidR="00F57A98" w:rsidRPr="00B14BED">
        <w:rPr>
          <w:rFonts w:ascii="Book Antiqua" w:hAnsi="Book Antiqua" w:cs="Times New Roman"/>
          <w:sz w:val="24"/>
          <w:szCs w:val="24"/>
        </w:rPr>
        <w:t>273</w:t>
      </w:r>
      <w:r w:rsidR="00B04D6E" w:rsidRPr="00B14BED">
        <w:rPr>
          <w:rFonts w:ascii="Book Antiqua" w:hAnsi="Book Antiqua" w:cs="Times New Roman"/>
          <w:sz w:val="24"/>
          <w:szCs w:val="24"/>
        </w:rPr>
        <w:t>/-</w:t>
      </w:r>
      <w:r w:rsidR="00494951" w:rsidRPr="00B14BED">
        <w:rPr>
          <w:rFonts w:ascii="Book Antiqua" w:hAnsi="Book Antiqua" w:cs="Times New Roman"/>
          <w:sz w:val="24"/>
          <w:szCs w:val="24"/>
        </w:rPr>
        <w:t>among</w:t>
      </w:r>
      <w:r w:rsidR="00F57A98" w:rsidRPr="00B14BED">
        <w:rPr>
          <w:rFonts w:ascii="Book Antiqua" w:hAnsi="Book Antiqua" w:cs="Times New Roman"/>
          <w:sz w:val="24"/>
          <w:szCs w:val="24"/>
        </w:rPr>
        <w:t xml:space="preserve"> </w:t>
      </w:r>
      <w:r w:rsidR="00D25988" w:rsidRPr="00B14BED">
        <w:rPr>
          <w:rFonts w:ascii="Book Antiqua" w:hAnsi="Book Antiqua" w:cs="Times New Roman"/>
          <w:sz w:val="24"/>
          <w:szCs w:val="24"/>
        </w:rPr>
        <w:t>6</w:t>
      </w:r>
      <w:r w:rsidR="00F57A98" w:rsidRPr="00B14BED">
        <w:rPr>
          <w:rFonts w:ascii="Book Antiqua" w:hAnsi="Book Antiqua" w:cs="Times New Roman"/>
          <w:sz w:val="24"/>
          <w:szCs w:val="24"/>
        </w:rPr>
        <w:t>2</w:t>
      </w:r>
      <w:r w:rsidRPr="00B14BED">
        <w:rPr>
          <w:rFonts w:ascii="Book Antiqua" w:hAnsi="Book Antiqua" w:cs="Times New Roman"/>
          <w:sz w:val="24"/>
          <w:szCs w:val="24"/>
        </w:rPr>
        <w:t xml:space="preserve"> clients below</w:t>
      </w:r>
      <w:r w:rsidR="00056000" w:rsidRPr="00B14BED">
        <w:rPr>
          <w:rFonts w:ascii="Book Antiqua" w:hAnsi="Book Antiqua" w:cs="Times New Roman"/>
          <w:sz w:val="24"/>
          <w:szCs w:val="24"/>
        </w:rPr>
        <w:t xml:space="preserve"> </w:t>
      </w:r>
      <w:r w:rsidRPr="00B14BED">
        <w:rPr>
          <w:rFonts w:ascii="Book Antiqua" w:hAnsi="Book Antiqua" w:cs="Times New Roman"/>
          <w:sz w:val="24"/>
          <w:szCs w:val="24"/>
        </w:rPr>
        <w:t>poverty line towards the purchase of hearing aids during the reporting year under the aegis of the</w:t>
      </w:r>
      <w:r w:rsidR="00056000" w:rsidRPr="00B14BED">
        <w:rPr>
          <w:rFonts w:ascii="Book Antiqua" w:hAnsi="Book Antiqua" w:cs="Times New Roman"/>
          <w:sz w:val="24"/>
          <w:szCs w:val="24"/>
        </w:rPr>
        <w:t xml:space="preserve"> </w:t>
      </w:r>
      <w:r w:rsidRPr="00B14BED">
        <w:rPr>
          <w:rFonts w:ascii="Book Antiqua" w:hAnsi="Book Antiqua" w:cs="Times New Roman"/>
          <w:sz w:val="24"/>
          <w:szCs w:val="24"/>
        </w:rPr>
        <w:t>Department of Clinical Services.</w:t>
      </w:r>
    </w:p>
    <w:p w14:paraId="6428F8C0" w14:textId="77777777" w:rsidR="00847377" w:rsidRPr="00DF32AA" w:rsidRDefault="00847377">
      <w:pPr>
        <w:spacing w:after="0" w:line="240" w:lineRule="auto"/>
        <w:rPr>
          <w:rFonts w:ascii="Book Antiqua" w:hAnsi="Book Antiqua"/>
          <w:sz w:val="16"/>
          <w:szCs w:val="16"/>
        </w:rPr>
      </w:pPr>
    </w:p>
    <w:p w14:paraId="6E3B3EF9" w14:textId="2EED2EE5" w:rsidR="00847377" w:rsidRPr="00847377" w:rsidRDefault="00847377">
      <w:pPr>
        <w:spacing w:after="0" w:line="240" w:lineRule="auto"/>
        <w:rPr>
          <w:rFonts w:ascii="Book Antiqua" w:hAnsi="Book Antiqua"/>
          <w:b/>
          <w:bCs/>
          <w:sz w:val="24"/>
          <w:szCs w:val="24"/>
        </w:rPr>
      </w:pPr>
      <w:r w:rsidRPr="00847377">
        <w:rPr>
          <w:rFonts w:ascii="Book Antiqua" w:hAnsi="Book Antiqua"/>
          <w:b/>
          <w:bCs/>
          <w:sz w:val="24"/>
          <w:szCs w:val="24"/>
        </w:rPr>
        <w:t>Clinical Observation Posting</w:t>
      </w:r>
    </w:p>
    <w:p w14:paraId="7FA5426B" w14:textId="77777777" w:rsidR="00847377" w:rsidRDefault="00847377">
      <w:pPr>
        <w:spacing w:after="0" w:line="240" w:lineRule="auto"/>
        <w:rPr>
          <w:rFonts w:ascii="Book Antiqua" w:hAnsi="Book Antiqua"/>
          <w:sz w:val="24"/>
          <w:szCs w:val="24"/>
        </w:rPr>
      </w:pPr>
    </w:p>
    <w:p w14:paraId="76F30C37" w14:textId="5F2E35BE" w:rsidR="00847377" w:rsidRDefault="00847377" w:rsidP="00DD71E5">
      <w:pPr>
        <w:spacing w:after="0" w:line="360" w:lineRule="auto"/>
        <w:jc w:val="both"/>
        <w:rPr>
          <w:rFonts w:ascii="Book Antiqua" w:hAnsi="Book Antiqua"/>
          <w:sz w:val="24"/>
          <w:szCs w:val="24"/>
        </w:rPr>
      </w:pPr>
      <w:r>
        <w:rPr>
          <w:rFonts w:ascii="Book Antiqua" w:hAnsi="Book Antiqua"/>
          <w:sz w:val="24"/>
          <w:szCs w:val="24"/>
        </w:rPr>
        <w:t xml:space="preserve">The institute facilitated clinical observation posting for students in the area of communication disorders and allied fields from other institutes in the country and abroad.  Around hundred students and staff from </w:t>
      </w:r>
      <w:r w:rsidR="002261D2">
        <w:rPr>
          <w:rFonts w:ascii="Book Antiqua" w:hAnsi="Book Antiqua"/>
          <w:sz w:val="24"/>
          <w:szCs w:val="24"/>
        </w:rPr>
        <w:t>11</w:t>
      </w:r>
      <w:r>
        <w:rPr>
          <w:rFonts w:ascii="Book Antiqua" w:hAnsi="Book Antiqua"/>
          <w:sz w:val="24"/>
          <w:szCs w:val="24"/>
        </w:rPr>
        <w:t xml:space="preserve"> institutes across the country and abroad were posted </w:t>
      </w:r>
      <w:r w:rsidR="00DD71E5">
        <w:rPr>
          <w:rFonts w:ascii="Book Antiqua" w:hAnsi="Book Antiqua"/>
          <w:sz w:val="24"/>
          <w:szCs w:val="24"/>
        </w:rPr>
        <w:t>for clinical observation in different clinical units and departments of the institute during the reporting year.  The details of the institutions are given below.</w:t>
      </w:r>
    </w:p>
    <w:p w14:paraId="0AD09F8E" w14:textId="77777777" w:rsidR="00ED729B" w:rsidRPr="00ED729B" w:rsidRDefault="00ED729B" w:rsidP="00DD71E5">
      <w:pPr>
        <w:spacing w:after="0" w:line="360" w:lineRule="auto"/>
        <w:jc w:val="both"/>
        <w:rPr>
          <w:rFonts w:ascii="Book Antiqua" w:hAnsi="Book Antiqua"/>
          <w:sz w:val="6"/>
          <w:szCs w:val="6"/>
        </w:rPr>
      </w:pPr>
    </w:p>
    <w:p w14:paraId="2F55BA88" w14:textId="32EE9842" w:rsidR="00D007C8" w:rsidRDefault="00D007C8" w:rsidP="00DF32AA">
      <w:pPr>
        <w:pStyle w:val="ListParagraph"/>
        <w:numPr>
          <w:ilvl w:val="0"/>
          <w:numId w:val="27"/>
        </w:numPr>
        <w:spacing w:after="0"/>
        <w:jc w:val="both"/>
        <w:rPr>
          <w:rFonts w:ascii="Book Antiqua" w:hAnsi="Book Antiqua"/>
          <w:sz w:val="24"/>
          <w:szCs w:val="24"/>
          <w:highlight w:val="lightGray"/>
        </w:rPr>
      </w:pPr>
      <w:r w:rsidRPr="002261D2">
        <w:rPr>
          <w:rFonts w:ascii="Book Antiqua" w:hAnsi="Book Antiqua"/>
          <w:sz w:val="24"/>
          <w:szCs w:val="24"/>
        </w:rPr>
        <w:t xml:space="preserve">Department of </w:t>
      </w:r>
      <w:proofErr w:type="spellStart"/>
      <w:r w:rsidRPr="002261D2">
        <w:rPr>
          <w:rFonts w:ascii="Book Antiqua" w:hAnsi="Book Antiqua"/>
          <w:sz w:val="24"/>
          <w:szCs w:val="24"/>
        </w:rPr>
        <w:t>Shalakya</w:t>
      </w:r>
      <w:proofErr w:type="spellEnd"/>
      <w:r w:rsidRPr="002261D2">
        <w:rPr>
          <w:rFonts w:ascii="Book Antiqua" w:hAnsi="Book Antiqua"/>
          <w:sz w:val="24"/>
          <w:szCs w:val="24"/>
        </w:rPr>
        <w:t xml:space="preserve"> Tantra, </w:t>
      </w:r>
      <w:r w:rsidRPr="00DF32AA">
        <w:rPr>
          <w:rFonts w:ascii="Book Antiqua" w:hAnsi="Book Antiqua"/>
          <w:sz w:val="24"/>
          <w:szCs w:val="24"/>
          <w:highlight w:val="lightGray"/>
        </w:rPr>
        <w:t>Bengaluru</w:t>
      </w:r>
    </w:p>
    <w:p w14:paraId="5746D50D" w14:textId="3A4A4F49" w:rsidR="00292B81" w:rsidRPr="002261D2" w:rsidRDefault="00A254CF" w:rsidP="00DF32AA">
      <w:pPr>
        <w:pStyle w:val="ListParagraph"/>
        <w:numPr>
          <w:ilvl w:val="0"/>
          <w:numId w:val="27"/>
        </w:numPr>
        <w:spacing w:after="0"/>
        <w:jc w:val="both"/>
        <w:rPr>
          <w:rFonts w:ascii="Book Antiqua" w:hAnsi="Book Antiqua"/>
          <w:sz w:val="24"/>
          <w:szCs w:val="24"/>
        </w:rPr>
      </w:pPr>
      <w:r w:rsidRPr="002261D2">
        <w:rPr>
          <w:rFonts w:ascii="Book Antiqua" w:hAnsi="Book Antiqua"/>
          <w:sz w:val="24"/>
          <w:szCs w:val="24"/>
        </w:rPr>
        <w:t>DOS</w:t>
      </w:r>
      <w:r w:rsidR="000615AB" w:rsidRPr="002261D2">
        <w:rPr>
          <w:rFonts w:ascii="Book Antiqua" w:hAnsi="Book Antiqua"/>
          <w:sz w:val="24"/>
          <w:szCs w:val="24"/>
        </w:rPr>
        <w:t xml:space="preserve"> in </w:t>
      </w:r>
      <w:r w:rsidRPr="002261D2">
        <w:rPr>
          <w:rFonts w:ascii="Book Antiqua" w:hAnsi="Book Antiqua"/>
          <w:sz w:val="24"/>
          <w:szCs w:val="24"/>
        </w:rPr>
        <w:t>MSW</w:t>
      </w:r>
      <w:r w:rsidR="000615AB" w:rsidRPr="002261D2">
        <w:rPr>
          <w:rFonts w:ascii="Book Antiqua" w:hAnsi="Book Antiqua"/>
          <w:sz w:val="24"/>
          <w:szCs w:val="24"/>
        </w:rPr>
        <w:t>, University of Mysore, Mysuru</w:t>
      </w:r>
    </w:p>
    <w:p w14:paraId="503BF8B9" w14:textId="77777777" w:rsidR="00D007C8" w:rsidRPr="002261D2" w:rsidRDefault="00D007C8" w:rsidP="00DF32AA">
      <w:pPr>
        <w:pStyle w:val="ListParagraph"/>
        <w:numPr>
          <w:ilvl w:val="0"/>
          <w:numId w:val="27"/>
        </w:numPr>
        <w:spacing w:after="0"/>
        <w:jc w:val="both"/>
        <w:rPr>
          <w:rFonts w:ascii="Book Antiqua" w:hAnsi="Book Antiqua"/>
          <w:sz w:val="24"/>
          <w:szCs w:val="24"/>
        </w:rPr>
      </w:pPr>
      <w:r w:rsidRPr="002261D2">
        <w:rPr>
          <w:rFonts w:ascii="Book Antiqua" w:hAnsi="Book Antiqua"/>
          <w:bCs/>
          <w:sz w:val="24"/>
          <w:szCs w:val="24"/>
        </w:rPr>
        <w:t xml:space="preserve">DOS in Psychology, SDM College, </w:t>
      </w:r>
      <w:proofErr w:type="spellStart"/>
      <w:r w:rsidRPr="002261D2">
        <w:rPr>
          <w:rFonts w:ascii="Book Antiqua" w:hAnsi="Book Antiqua"/>
          <w:bCs/>
          <w:sz w:val="24"/>
          <w:szCs w:val="24"/>
        </w:rPr>
        <w:t>Ujire</w:t>
      </w:r>
      <w:proofErr w:type="spellEnd"/>
    </w:p>
    <w:p w14:paraId="27C1AFFE" w14:textId="77777777" w:rsidR="00D007C8" w:rsidRPr="002261D2" w:rsidRDefault="00D007C8" w:rsidP="00DF32AA">
      <w:pPr>
        <w:pStyle w:val="ListParagraph"/>
        <w:numPr>
          <w:ilvl w:val="0"/>
          <w:numId w:val="27"/>
        </w:numPr>
        <w:spacing w:after="0"/>
        <w:jc w:val="both"/>
        <w:rPr>
          <w:rFonts w:ascii="Book Antiqua" w:hAnsi="Book Antiqua"/>
          <w:sz w:val="24"/>
          <w:szCs w:val="24"/>
        </w:rPr>
      </w:pPr>
      <w:r w:rsidRPr="002261D2">
        <w:rPr>
          <w:rFonts w:ascii="Book Antiqua" w:hAnsi="Book Antiqua"/>
          <w:bCs/>
          <w:sz w:val="24"/>
          <w:szCs w:val="24"/>
        </w:rPr>
        <w:t xml:space="preserve">DOS in Psychology, </w:t>
      </w:r>
      <w:proofErr w:type="spellStart"/>
      <w:r w:rsidRPr="002261D2">
        <w:rPr>
          <w:rFonts w:ascii="Book Antiqua" w:hAnsi="Book Antiqua"/>
          <w:bCs/>
          <w:sz w:val="24"/>
          <w:szCs w:val="24"/>
        </w:rPr>
        <w:t>Kateel</w:t>
      </w:r>
      <w:proofErr w:type="spellEnd"/>
      <w:r w:rsidRPr="002261D2">
        <w:rPr>
          <w:rFonts w:ascii="Book Antiqua" w:hAnsi="Book Antiqua"/>
          <w:bCs/>
          <w:sz w:val="24"/>
          <w:szCs w:val="24"/>
        </w:rPr>
        <w:t xml:space="preserve"> Ashok Pai Memorial College, Shivamogga</w:t>
      </w:r>
    </w:p>
    <w:p w14:paraId="2AF12707" w14:textId="77777777" w:rsidR="00D007C8" w:rsidRPr="002261D2" w:rsidRDefault="00D007C8" w:rsidP="00DF32AA">
      <w:pPr>
        <w:pStyle w:val="ListParagraph"/>
        <w:numPr>
          <w:ilvl w:val="0"/>
          <w:numId w:val="27"/>
        </w:numPr>
        <w:spacing w:after="0"/>
        <w:jc w:val="both"/>
        <w:rPr>
          <w:rFonts w:ascii="Book Antiqua" w:hAnsi="Book Antiqua"/>
          <w:sz w:val="24"/>
          <w:szCs w:val="24"/>
        </w:rPr>
      </w:pPr>
      <w:r w:rsidRPr="002261D2">
        <w:rPr>
          <w:rFonts w:ascii="Book Antiqua" w:hAnsi="Book Antiqua"/>
          <w:sz w:val="24"/>
          <w:szCs w:val="24"/>
        </w:rPr>
        <w:t>GSSS Institute of Engineering &amp; Technology, Mysuru</w:t>
      </w:r>
    </w:p>
    <w:p w14:paraId="3B2D0759" w14:textId="77777777" w:rsidR="00D007C8" w:rsidRPr="002261D2" w:rsidRDefault="00D007C8" w:rsidP="00DF32AA">
      <w:pPr>
        <w:pStyle w:val="ListParagraph"/>
        <w:numPr>
          <w:ilvl w:val="0"/>
          <w:numId w:val="27"/>
        </w:numPr>
        <w:spacing w:after="0"/>
        <w:jc w:val="both"/>
        <w:rPr>
          <w:rFonts w:ascii="Book Antiqua" w:hAnsi="Book Antiqua"/>
          <w:sz w:val="24"/>
          <w:szCs w:val="24"/>
        </w:rPr>
      </w:pPr>
      <w:r w:rsidRPr="002261D2">
        <w:rPr>
          <w:rFonts w:ascii="Book Antiqua" w:hAnsi="Book Antiqua"/>
          <w:bCs/>
          <w:sz w:val="24"/>
          <w:szCs w:val="24"/>
        </w:rPr>
        <w:t>Maharaja Institute of Technology, Mysuru</w:t>
      </w:r>
    </w:p>
    <w:p w14:paraId="55777F02" w14:textId="77777777" w:rsidR="00D007C8" w:rsidRPr="002261D2" w:rsidRDefault="00D007C8" w:rsidP="00DF32AA">
      <w:pPr>
        <w:pStyle w:val="ListParagraph"/>
        <w:numPr>
          <w:ilvl w:val="0"/>
          <w:numId w:val="27"/>
        </w:numPr>
        <w:spacing w:after="0"/>
        <w:jc w:val="both"/>
        <w:rPr>
          <w:rFonts w:ascii="Book Antiqua" w:hAnsi="Book Antiqua"/>
          <w:sz w:val="24"/>
          <w:szCs w:val="24"/>
        </w:rPr>
      </w:pPr>
      <w:r w:rsidRPr="002261D2">
        <w:rPr>
          <w:rFonts w:ascii="Book Antiqua" w:hAnsi="Book Antiqua"/>
          <w:sz w:val="24"/>
          <w:szCs w:val="24"/>
        </w:rPr>
        <w:t xml:space="preserve">Mysore Medical College and Research </w:t>
      </w:r>
      <w:proofErr w:type="spellStart"/>
      <w:r w:rsidRPr="002261D2">
        <w:rPr>
          <w:rFonts w:ascii="Book Antiqua" w:hAnsi="Book Antiqua"/>
          <w:sz w:val="24"/>
          <w:szCs w:val="24"/>
        </w:rPr>
        <w:t>Center</w:t>
      </w:r>
      <w:proofErr w:type="spellEnd"/>
      <w:r w:rsidRPr="002261D2">
        <w:rPr>
          <w:rFonts w:ascii="Book Antiqua" w:hAnsi="Book Antiqua"/>
          <w:sz w:val="24"/>
          <w:szCs w:val="24"/>
        </w:rPr>
        <w:t>, Mysuru</w:t>
      </w:r>
    </w:p>
    <w:p w14:paraId="6F0BEEF2" w14:textId="77777777" w:rsidR="00D007C8" w:rsidRPr="00414D3E" w:rsidRDefault="00D007C8" w:rsidP="00DF32AA">
      <w:pPr>
        <w:pStyle w:val="ListParagraph"/>
        <w:numPr>
          <w:ilvl w:val="0"/>
          <w:numId w:val="27"/>
        </w:numPr>
        <w:spacing w:after="0"/>
        <w:ind w:left="294" w:firstLine="56"/>
        <w:jc w:val="both"/>
        <w:rPr>
          <w:rFonts w:ascii="Book Antiqua" w:hAnsi="Book Antiqua"/>
          <w:sz w:val="24"/>
          <w:szCs w:val="24"/>
        </w:rPr>
      </w:pPr>
      <w:r w:rsidRPr="00414D3E">
        <w:rPr>
          <w:rFonts w:ascii="Book Antiqua" w:hAnsi="Book Antiqua"/>
          <w:sz w:val="24"/>
          <w:szCs w:val="24"/>
        </w:rPr>
        <w:t>National Institute of Engineering, Mysuru</w:t>
      </w:r>
    </w:p>
    <w:p w14:paraId="6E38E8C7" w14:textId="1A0D6B16" w:rsidR="000615AB" w:rsidRPr="002261D2" w:rsidRDefault="00640825" w:rsidP="00DF32AA">
      <w:pPr>
        <w:pStyle w:val="ListParagraph"/>
        <w:numPr>
          <w:ilvl w:val="0"/>
          <w:numId w:val="27"/>
        </w:numPr>
        <w:spacing w:after="0"/>
        <w:jc w:val="both"/>
        <w:rPr>
          <w:rFonts w:ascii="Book Antiqua" w:hAnsi="Book Antiqua"/>
          <w:sz w:val="24"/>
          <w:szCs w:val="24"/>
        </w:rPr>
      </w:pPr>
      <w:r w:rsidRPr="002261D2">
        <w:rPr>
          <w:rFonts w:ascii="Book Antiqua" w:hAnsi="Book Antiqua"/>
          <w:sz w:val="24"/>
          <w:szCs w:val="24"/>
        </w:rPr>
        <w:t>Srinivasa College, Mangalore</w:t>
      </w:r>
    </w:p>
    <w:p w14:paraId="00B7B1EC" w14:textId="438CE0F7" w:rsidR="007114FE" w:rsidRPr="002261D2" w:rsidRDefault="007114FE" w:rsidP="00DF32AA">
      <w:pPr>
        <w:pStyle w:val="ListParagraph"/>
        <w:numPr>
          <w:ilvl w:val="0"/>
          <w:numId w:val="27"/>
        </w:numPr>
        <w:spacing w:after="0"/>
        <w:jc w:val="both"/>
        <w:rPr>
          <w:rFonts w:ascii="Book Antiqua" w:hAnsi="Book Antiqua"/>
          <w:sz w:val="24"/>
          <w:szCs w:val="24"/>
        </w:rPr>
      </w:pPr>
      <w:r w:rsidRPr="002261D2">
        <w:rPr>
          <w:rFonts w:ascii="Book Antiqua" w:hAnsi="Book Antiqua"/>
          <w:bCs/>
          <w:sz w:val="24"/>
          <w:szCs w:val="24"/>
        </w:rPr>
        <w:t>St Philomena’s College, Mysuru</w:t>
      </w:r>
    </w:p>
    <w:p w14:paraId="0E9F40CB" w14:textId="686B84CE" w:rsidR="007114FE" w:rsidRPr="002261D2" w:rsidRDefault="007114FE" w:rsidP="00DF32AA">
      <w:pPr>
        <w:pStyle w:val="ListParagraph"/>
        <w:numPr>
          <w:ilvl w:val="0"/>
          <w:numId w:val="27"/>
        </w:numPr>
        <w:spacing w:after="0"/>
        <w:jc w:val="both"/>
        <w:rPr>
          <w:rFonts w:ascii="Book Antiqua" w:hAnsi="Book Antiqua"/>
          <w:sz w:val="24"/>
          <w:szCs w:val="24"/>
        </w:rPr>
      </w:pPr>
      <w:r w:rsidRPr="00ED729B">
        <w:rPr>
          <w:rFonts w:ascii="Book Antiqua" w:hAnsi="Book Antiqua"/>
          <w:bCs/>
          <w:sz w:val="24"/>
          <w:szCs w:val="24"/>
        </w:rPr>
        <w:t>Teresian college, Mysuru</w:t>
      </w:r>
    </w:p>
    <w:sectPr w:rsidR="007114FE" w:rsidRPr="002261D2" w:rsidSect="001C3FBF">
      <w:footerReference w:type="default" r:id="rId17"/>
      <w:pgSz w:w="11906" w:h="16838" w:code="9"/>
      <w:pgMar w:top="993" w:right="1325" w:bottom="99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58AA" w14:textId="77777777" w:rsidR="00721A8D" w:rsidRDefault="00721A8D" w:rsidP="008F183E">
      <w:pPr>
        <w:spacing w:after="0" w:line="240" w:lineRule="auto"/>
      </w:pPr>
      <w:r>
        <w:separator/>
      </w:r>
    </w:p>
  </w:endnote>
  <w:endnote w:type="continuationSeparator" w:id="0">
    <w:p w14:paraId="43B8B492" w14:textId="77777777" w:rsidR="00721A8D" w:rsidRDefault="00721A8D" w:rsidP="008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165A" w14:textId="77777777" w:rsidR="00C81B21" w:rsidRDefault="004C4B70">
    <w:pPr>
      <w:pStyle w:val="Footer"/>
      <w:jc w:val="center"/>
    </w:pPr>
    <w:r>
      <w:fldChar w:fldCharType="begin"/>
    </w:r>
    <w:r>
      <w:instrText xml:space="preserve"> PAGE   \* MERGEFORMAT </w:instrText>
    </w:r>
    <w:r>
      <w:fldChar w:fldCharType="separate"/>
    </w:r>
    <w:r w:rsidR="00C969BE">
      <w:rPr>
        <w:noProof/>
      </w:rPr>
      <w:t>17</w:t>
    </w:r>
    <w:r>
      <w:rPr>
        <w:noProof/>
      </w:rPr>
      <w:fldChar w:fldCharType="end"/>
    </w:r>
  </w:p>
  <w:p w14:paraId="677A3CA1" w14:textId="77777777" w:rsidR="00C81B21" w:rsidRDefault="00C81B21" w:rsidP="00C81B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0983" w14:textId="77777777" w:rsidR="00721A8D" w:rsidRDefault="00721A8D" w:rsidP="008F183E">
      <w:pPr>
        <w:spacing w:after="0" w:line="240" w:lineRule="auto"/>
      </w:pPr>
      <w:r>
        <w:separator/>
      </w:r>
    </w:p>
  </w:footnote>
  <w:footnote w:type="continuationSeparator" w:id="0">
    <w:p w14:paraId="67091B15" w14:textId="77777777" w:rsidR="00721A8D" w:rsidRDefault="00721A8D" w:rsidP="008F1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24450"/>
    <w:multiLevelType w:val="hybridMultilevel"/>
    <w:tmpl w:val="F8EE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883A24"/>
    <w:multiLevelType w:val="hybridMultilevel"/>
    <w:tmpl w:val="CB5E7710"/>
    <w:lvl w:ilvl="0" w:tplc="45AAF1A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04BB"/>
    <w:multiLevelType w:val="hybridMultilevel"/>
    <w:tmpl w:val="730AB1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5A58C1"/>
    <w:multiLevelType w:val="hybridMultilevel"/>
    <w:tmpl w:val="ED461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C257F"/>
    <w:multiLevelType w:val="hybridMultilevel"/>
    <w:tmpl w:val="54A6F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15:restartNumberingAfterBreak="0">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770C6"/>
    <w:multiLevelType w:val="hybridMultilevel"/>
    <w:tmpl w:val="6DD851A4"/>
    <w:lvl w:ilvl="0" w:tplc="951A7B54">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5543434"/>
    <w:multiLevelType w:val="hybridMultilevel"/>
    <w:tmpl w:val="EBBA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C811A5"/>
    <w:multiLevelType w:val="hybridMultilevel"/>
    <w:tmpl w:val="75F0F680"/>
    <w:lvl w:ilvl="0" w:tplc="1BAC0E2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E9966FE"/>
    <w:multiLevelType w:val="hybridMultilevel"/>
    <w:tmpl w:val="FA3C72B4"/>
    <w:lvl w:ilvl="0" w:tplc="0409000F">
      <w:start w:val="1"/>
      <w:numFmt w:val="decimal"/>
      <w:lvlText w:val="%1."/>
      <w:lvlJc w:val="left"/>
      <w:pPr>
        <w:ind w:left="630" w:hanging="360"/>
      </w:pPr>
    </w:lvl>
    <w:lvl w:ilvl="1" w:tplc="04090019">
      <w:start w:val="1"/>
      <w:numFmt w:val="lowerLetter"/>
      <w:lvlText w:val="%2."/>
      <w:lvlJc w:val="left"/>
      <w:pPr>
        <w:ind w:left="1208" w:hanging="360"/>
      </w:pPr>
    </w:lvl>
    <w:lvl w:ilvl="2" w:tplc="0409001B">
      <w:start w:val="1"/>
      <w:numFmt w:val="lowerRoman"/>
      <w:lvlText w:val="%3."/>
      <w:lvlJc w:val="right"/>
      <w:pPr>
        <w:ind w:left="1928" w:hanging="180"/>
      </w:pPr>
    </w:lvl>
    <w:lvl w:ilvl="3" w:tplc="0409000F">
      <w:start w:val="1"/>
      <w:numFmt w:val="decimal"/>
      <w:lvlText w:val="%4."/>
      <w:lvlJc w:val="left"/>
      <w:pPr>
        <w:ind w:left="2648" w:hanging="360"/>
      </w:pPr>
    </w:lvl>
    <w:lvl w:ilvl="4" w:tplc="04090019">
      <w:start w:val="1"/>
      <w:numFmt w:val="lowerLetter"/>
      <w:lvlText w:val="%5."/>
      <w:lvlJc w:val="left"/>
      <w:pPr>
        <w:ind w:left="3368" w:hanging="360"/>
      </w:pPr>
    </w:lvl>
    <w:lvl w:ilvl="5" w:tplc="0409001B">
      <w:start w:val="1"/>
      <w:numFmt w:val="lowerRoman"/>
      <w:lvlText w:val="%6."/>
      <w:lvlJc w:val="right"/>
      <w:pPr>
        <w:ind w:left="4088" w:hanging="180"/>
      </w:pPr>
    </w:lvl>
    <w:lvl w:ilvl="6" w:tplc="0409000F">
      <w:start w:val="1"/>
      <w:numFmt w:val="decimal"/>
      <w:lvlText w:val="%7."/>
      <w:lvlJc w:val="left"/>
      <w:pPr>
        <w:ind w:left="4808" w:hanging="360"/>
      </w:pPr>
    </w:lvl>
    <w:lvl w:ilvl="7" w:tplc="04090019">
      <w:start w:val="1"/>
      <w:numFmt w:val="lowerLetter"/>
      <w:lvlText w:val="%8."/>
      <w:lvlJc w:val="left"/>
      <w:pPr>
        <w:ind w:left="5528" w:hanging="360"/>
      </w:pPr>
    </w:lvl>
    <w:lvl w:ilvl="8" w:tplc="0409001B">
      <w:start w:val="1"/>
      <w:numFmt w:val="lowerRoman"/>
      <w:lvlText w:val="%9."/>
      <w:lvlJc w:val="right"/>
      <w:pPr>
        <w:ind w:left="6248" w:hanging="180"/>
      </w:pPr>
    </w:lvl>
  </w:abstractNum>
  <w:abstractNum w:abstractNumId="21" w15:restartNumberingAfterBreak="0">
    <w:nsid w:val="60C10ECF"/>
    <w:multiLevelType w:val="hybridMultilevel"/>
    <w:tmpl w:val="2FC2B40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1"/>
  </w:num>
  <w:num w:numId="5">
    <w:abstractNumId w:val="16"/>
  </w:num>
  <w:num w:numId="6">
    <w:abstractNumId w:val="3"/>
  </w:num>
  <w:num w:numId="7">
    <w:abstractNumId w:val="26"/>
  </w:num>
  <w:num w:numId="8">
    <w:abstractNumId w:val="7"/>
  </w:num>
  <w:num w:numId="9">
    <w:abstractNumId w:val="0"/>
  </w:num>
  <w:num w:numId="10">
    <w:abstractNumId w:val="22"/>
  </w:num>
  <w:num w:numId="11">
    <w:abstractNumId w:val="25"/>
  </w:num>
  <w:num w:numId="12">
    <w:abstractNumId w:val="10"/>
  </w:num>
  <w:num w:numId="13">
    <w:abstractNumId w:val="14"/>
  </w:num>
  <w:num w:numId="14">
    <w:abstractNumId w:val="4"/>
  </w:num>
  <w:num w:numId="15">
    <w:abstractNumId w:val="8"/>
  </w:num>
  <w:num w:numId="16">
    <w:abstractNumId w:val="15"/>
  </w:num>
  <w:num w:numId="17">
    <w:abstractNumId w:val="12"/>
  </w:num>
  <w:num w:numId="18">
    <w:abstractNumId w:val="17"/>
  </w:num>
  <w:num w:numId="19">
    <w:abstractNumId w:val="5"/>
  </w:num>
  <w:num w:numId="20">
    <w:abstractNumId w:val="11"/>
  </w:num>
  <w:num w:numId="21">
    <w:abstractNumId w:val="9"/>
  </w:num>
  <w:num w:numId="22">
    <w:abstractNumId w:val="13"/>
  </w:num>
  <w:num w:numId="23">
    <w:abstractNumId w:val="19"/>
  </w:num>
  <w:num w:numId="24">
    <w:abstractNumId w:val="20"/>
  </w:num>
  <w:num w:numId="25">
    <w:abstractNumId w:val="24"/>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wszA1NLE0NzUFspR0lIJTi4sz8/NACgwNawGxbVNaLQAAAA=="/>
  </w:docVars>
  <w:rsids>
    <w:rsidRoot w:val="00BB5AB7"/>
    <w:rsid w:val="00001731"/>
    <w:rsid w:val="00003313"/>
    <w:rsid w:val="00005794"/>
    <w:rsid w:val="00005E7E"/>
    <w:rsid w:val="000062B6"/>
    <w:rsid w:val="000077AE"/>
    <w:rsid w:val="0001007D"/>
    <w:rsid w:val="0001061E"/>
    <w:rsid w:val="00010B35"/>
    <w:rsid w:val="00010BA0"/>
    <w:rsid w:val="000112A2"/>
    <w:rsid w:val="0001579C"/>
    <w:rsid w:val="00015AEB"/>
    <w:rsid w:val="00015FD0"/>
    <w:rsid w:val="00016942"/>
    <w:rsid w:val="0001743A"/>
    <w:rsid w:val="00020126"/>
    <w:rsid w:val="00020B39"/>
    <w:rsid w:val="00021D45"/>
    <w:rsid w:val="0002261B"/>
    <w:rsid w:val="00023883"/>
    <w:rsid w:val="00023DEA"/>
    <w:rsid w:val="00023DF4"/>
    <w:rsid w:val="000247BD"/>
    <w:rsid w:val="000253DE"/>
    <w:rsid w:val="000255BB"/>
    <w:rsid w:val="00027D47"/>
    <w:rsid w:val="000314BA"/>
    <w:rsid w:val="00032619"/>
    <w:rsid w:val="00034260"/>
    <w:rsid w:val="000355BC"/>
    <w:rsid w:val="00037F71"/>
    <w:rsid w:val="00041480"/>
    <w:rsid w:val="00041A48"/>
    <w:rsid w:val="00042507"/>
    <w:rsid w:val="000434AF"/>
    <w:rsid w:val="00044247"/>
    <w:rsid w:val="00044D34"/>
    <w:rsid w:val="00044DB2"/>
    <w:rsid w:val="00045135"/>
    <w:rsid w:val="00045A8E"/>
    <w:rsid w:val="000501B5"/>
    <w:rsid w:val="000519E9"/>
    <w:rsid w:val="00052328"/>
    <w:rsid w:val="00054773"/>
    <w:rsid w:val="00054D60"/>
    <w:rsid w:val="0005500C"/>
    <w:rsid w:val="00055F59"/>
    <w:rsid w:val="00056000"/>
    <w:rsid w:val="000560CB"/>
    <w:rsid w:val="00060239"/>
    <w:rsid w:val="000615AB"/>
    <w:rsid w:val="00061F54"/>
    <w:rsid w:val="000620BC"/>
    <w:rsid w:val="00062206"/>
    <w:rsid w:val="00063A1D"/>
    <w:rsid w:val="00065741"/>
    <w:rsid w:val="00066C5F"/>
    <w:rsid w:val="00070887"/>
    <w:rsid w:val="00071204"/>
    <w:rsid w:val="000716E7"/>
    <w:rsid w:val="00074628"/>
    <w:rsid w:val="00074663"/>
    <w:rsid w:val="00074987"/>
    <w:rsid w:val="000749DD"/>
    <w:rsid w:val="00074E9C"/>
    <w:rsid w:val="000762BC"/>
    <w:rsid w:val="00082606"/>
    <w:rsid w:val="0008295A"/>
    <w:rsid w:val="000839FC"/>
    <w:rsid w:val="00086063"/>
    <w:rsid w:val="000873E4"/>
    <w:rsid w:val="00087DBD"/>
    <w:rsid w:val="000942C5"/>
    <w:rsid w:val="00096815"/>
    <w:rsid w:val="000972AF"/>
    <w:rsid w:val="00097E04"/>
    <w:rsid w:val="000A066B"/>
    <w:rsid w:val="000A06AF"/>
    <w:rsid w:val="000A226E"/>
    <w:rsid w:val="000A2AA7"/>
    <w:rsid w:val="000A2B7E"/>
    <w:rsid w:val="000A315F"/>
    <w:rsid w:val="000A3BA5"/>
    <w:rsid w:val="000A679B"/>
    <w:rsid w:val="000B00A6"/>
    <w:rsid w:val="000B00DC"/>
    <w:rsid w:val="000B2B4F"/>
    <w:rsid w:val="000B3594"/>
    <w:rsid w:val="000B5AEE"/>
    <w:rsid w:val="000B76C1"/>
    <w:rsid w:val="000C1DAE"/>
    <w:rsid w:val="000C21C4"/>
    <w:rsid w:val="000C2402"/>
    <w:rsid w:val="000C34EC"/>
    <w:rsid w:val="000C36B4"/>
    <w:rsid w:val="000C397D"/>
    <w:rsid w:val="000C4205"/>
    <w:rsid w:val="000C45EA"/>
    <w:rsid w:val="000C5923"/>
    <w:rsid w:val="000C6993"/>
    <w:rsid w:val="000C69CA"/>
    <w:rsid w:val="000C6B3F"/>
    <w:rsid w:val="000D54B0"/>
    <w:rsid w:val="000D61CB"/>
    <w:rsid w:val="000D61EB"/>
    <w:rsid w:val="000D644B"/>
    <w:rsid w:val="000D6C9C"/>
    <w:rsid w:val="000E1932"/>
    <w:rsid w:val="000E307F"/>
    <w:rsid w:val="000E3CB9"/>
    <w:rsid w:val="000E5260"/>
    <w:rsid w:val="000E54C5"/>
    <w:rsid w:val="000E73B7"/>
    <w:rsid w:val="000F0B9D"/>
    <w:rsid w:val="000F1F33"/>
    <w:rsid w:val="000F3743"/>
    <w:rsid w:val="000F5191"/>
    <w:rsid w:val="000F7E6B"/>
    <w:rsid w:val="001058CB"/>
    <w:rsid w:val="00107D10"/>
    <w:rsid w:val="00110F05"/>
    <w:rsid w:val="00111D7A"/>
    <w:rsid w:val="001121A4"/>
    <w:rsid w:val="001146E6"/>
    <w:rsid w:val="001152D9"/>
    <w:rsid w:val="00116915"/>
    <w:rsid w:val="00117957"/>
    <w:rsid w:val="00121932"/>
    <w:rsid w:val="00121A7A"/>
    <w:rsid w:val="00124491"/>
    <w:rsid w:val="001267EE"/>
    <w:rsid w:val="00131D5C"/>
    <w:rsid w:val="00134168"/>
    <w:rsid w:val="001343CF"/>
    <w:rsid w:val="001371E5"/>
    <w:rsid w:val="001414CE"/>
    <w:rsid w:val="00141B13"/>
    <w:rsid w:val="00141D4C"/>
    <w:rsid w:val="00142C33"/>
    <w:rsid w:val="00143A73"/>
    <w:rsid w:val="00143DFB"/>
    <w:rsid w:val="0014468F"/>
    <w:rsid w:val="00145276"/>
    <w:rsid w:val="00146D12"/>
    <w:rsid w:val="00151407"/>
    <w:rsid w:val="0015203F"/>
    <w:rsid w:val="00154B5E"/>
    <w:rsid w:val="0015596E"/>
    <w:rsid w:val="00155B95"/>
    <w:rsid w:val="0015669A"/>
    <w:rsid w:val="001569F1"/>
    <w:rsid w:val="00156C42"/>
    <w:rsid w:val="0016147C"/>
    <w:rsid w:val="00161DD7"/>
    <w:rsid w:val="00163112"/>
    <w:rsid w:val="00164E59"/>
    <w:rsid w:val="001678C5"/>
    <w:rsid w:val="00167B01"/>
    <w:rsid w:val="00167DE9"/>
    <w:rsid w:val="001713A2"/>
    <w:rsid w:val="001714BE"/>
    <w:rsid w:val="00171C2A"/>
    <w:rsid w:val="00171C82"/>
    <w:rsid w:val="00173A68"/>
    <w:rsid w:val="00174C42"/>
    <w:rsid w:val="001778EB"/>
    <w:rsid w:val="00180380"/>
    <w:rsid w:val="00181478"/>
    <w:rsid w:val="00181DA3"/>
    <w:rsid w:val="0018233B"/>
    <w:rsid w:val="0018266A"/>
    <w:rsid w:val="00182BBD"/>
    <w:rsid w:val="00182C40"/>
    <w:rsid w:val="001836E3"/>
    <w:rsid w:val="00184E0B"/>
    <w:rsid w:val="00185F22"/>
    <w:rsid w:val="001871A7"/>
    <w:rsid w:val="0018769F"/>
    <w:rsid w:val="001876C9"/>
    <w:rsid w:val="00190DF9"/>
    <w:rsid w:val="00193D1B"/>
    <w:rsid w:val="0019560B"/>
    <w:rsid w:val="00197E21"/>
    <w:rsid w:val="001A099E"/>
    <w:rsid w:val="001A0E87"/>
    <w:rsid w:val="001A299E"/>
    <w:rsid w:val="001A4BD4"/>
    <w:rsid w:val="001A6338"/>
    <w:rsid w:val="001A6E56"/>
    <w:rsid w:val="001B005D"/>
    <w:rsid w:val="001B01E3"/>
    <w:rsid w:val="001B06C8"/>
    <w:rsid w:val="001B4B33"/>
    <w:rsid w:val="001B567C"/>
    <w:rsid w:val="001B649F"/>
    <w:rsid w:val="001C065B"/>
    <w:rsid w:val="001C13EA"/>
    <w:rsid w:val="001C1528"/>
    <w:rsid w:val="001C3D9E"/>
    <w:rsid w:val="001C3F3C"/>
    <w:rsid w:val="001C3FBF"/>
    <w:rsid w:val="001C4624"/>
    <w:rsid w:val="001C47C1"/>
    <w:rsid w:val="001C7BE0"/>
    <w:rsid w:val="001C7CB7"/>
    <w:rsid w:val="001D00F8"/>
    <w:rsid w:val="001D0E95"/>
    <w:rsid w:val="001D1462"/>
    <w:rsid w:val="001D2EB2"/>
    <w:rsid w:val="001D38FA"/>
    <w:rsid w:val="001E03F2"/>
    <w:rsid w:val="001E2751"/>
    <w:rsid w:val="001E4A7E"/>
    <w:rsid w:val="001F0CA4"/>
    <w:rsid w:val="001F1BBB"/>
    <w:rsid w:val="001F2121"/>
    <w:rsid w:val="001F274D"/>
    <w:rsid w:val="001F5B0D"/>
    <w:rsid w:val="001F5EC8"/>
    <w:rsid w:val="00202A3C"/>
    <w:rsid w:val="00203BF6"/>
    <w:rsid w:val="002069D1"/>
    <w:rsid w:val="0021247B"/>
    <w:rsid w:val="00214220"/>
    <w:rsid w:val="0022058C"/>
    <w:rsid w:val="002212BA"/>
    <w:rsid w:val="00221D6E"/>
    <w:rsid w:val="00221E23"/>
    <w:rsid w:val="00223F14"/>
    <w:rsid w:val="00224537"/>
    <w:rsid w:val="0022523B"/>
    <w:rsid w:val="00225E9B"/>
    <w:rsid w:val="00226134"/>
    <w:rsid w:val="002261D2"/>
    <w:rsid w:val="00230C4B"/>
    <w:rsid w:val="002319B0"/>
    <w:rsid w:val="002327EB"/>
    <w:rsid w:val="00233549"/>
    <w:rsid w:val="00233845"/>
    <w:rsid w:val="00233F81"/>
    <w:rsid w:val="00234CC9"/>
    <w:rsid w:val="0023622F"/>
    <w:rsid w:val="00236509"/>
    <w:rsid w:val="00237D0C"/>
    <w:rsid w:val="00242ADD"/>
    <w:rsid w:val="002440B1"/>
    <w:rsid w:val="002440DD"/>
    <w:rsid w:val="00250617"/>
    <w:rsid w:val="00253004"/>
    <w:rsid w:val="00253241"/>
    <w:rsid w:val="00253383"/>
    <w:rsid w:val="002541E0"/>
    <w:rsid w:val="002554F0"/>
    <w:rsid w:val="00260989"/>
    <w:rsid w:val="002609D9"/>
    <w:rsid w:val="00260C19"/>
    <w:rsid w:val="00264BB1"/>
    <w:rsid w:val="00264F69"/>
    <w:rsid w:val="00266CE8"/>
    <w:rsid w:val="0026779F"/>
    <w:rsid w:val="00270552"/>
    <w:rsid w:val="002709C9"/>
    <w:rsid w:val="00270E03"/>
    <w:rsid w:val="002716FC"/>
    <w:rsid w:val="00272D3E"/>
    <w:rsid w:val="00275196"/>
    <w:rsid w:val="00275AA9"/>
    <w:rsid w:val="00276132"/>
    <w:rsid w:val="00277AA0"/>
    <w:rsid w:val="00277AC6"/>
    <w:rsid w:val="00277F92"/>
    <w:rsid w:val="002813F0"/>
    <w:rsid w:val="00282978"/>
    <w:rsid w:val="00282BE6"/>
    <w:rsid w:val="002848A9"/>
    <w:rsid w:val="00286C73"/>
    <w:rsid w:val="00290357"/>
    <w:rsid w:val="00290D17"/>
    <w:rsid w:val="00291248"/>
    <w:rsid w:val="00292B81"/>
    <w:rsid w:val="002941EA"/>
    <w:rsid w:val="002943C6"/>
    <w:rsid w:val="00294C57"/>
    <w:rsid w:val="00295700"/>
    <w:rsid w:val="00297465"/>
    <w:rsid w:val="002A4F77"/>
    <w:rsid w:val="002A512A"/>
    <w:rsid w:val="002A5F90"/>
    <w:rsid w:val="002A6AB9"/>
    <w:rsid w:val="002A7338"/>
    <w:rsid w:val="002A7FAA"/>
    <w:rsid w:val="002B0955"/>
    <w:rsid w:val="002B54FB"/>
    <w:rsid w:val="002B5AA4"/>
    <w:rsid w:val="002B5E4A"/>
    <w:rsid w:val="002B614B"/>
    <w:rsid w:val="002B615B"/>
    <w:rsid w:val="002B6620"/>
    <w:rsid w:val="002B682C"/>
    <w:rsid w:val="002B7AAE"/>
    <w:rsid w:val="002C3811"/>
    <w:rsid w:val="002C38FE"/>
    <w:rsid w:val="002C3B8C"/>
    <w:rsid w:val="002C599D"/>
    <w:rsid w:val="002C72EA"/>
    <w:rsid w:val="002C7B69"/>
    <w:rsid w:val="002D024B"/>
    <w:rsid w:val="002D179F"/>
    <w:rsid w:val="002D1E7C"/>
    <w:rsid w:val="002D24DE"/>
    <w:rsid w:val="002D3D33"/>
    <w:rsid w:val="002D6F9A"/>
    <w:rsid w:val="002E0210"/>
    <w:rsid w:val="002E092E"/>
    <w:rsid w:val="002E0AC9"/>
    <w:rsid w:val="002E0C72"/>
    <w:rsid w:val="002E15BD"/>
    <w:rsid w:val="002E3F66"/>
    <w:rsid w:val="002E4DC3"/>
    <w:rsid w:val="002E4F5A"/>
    <w:rsid w:val="002F0C5E"/>
    <w:rsid w:val="002F2031"/>
    <w:rsid w:val="002F5F32"/>
    <w:rsid w:val="00300197"/>
    <w:rsid w:val="003009E4"/>
    <w:rsid w:val="00302571"/>
    <w:rsid w:val="003035DC"/>
    <w:rsid w:val="003039E1"/>
    <w:rsid w:val="003064B7"/>
    <w:rsid w:val="00306BCD"/>
    <w:rsid w:val="003101DA"/>
    <w:rsid w:val="0031096F"/>
    <w:rsid w:val="00310B42"/>
    <w:rsid w:val="00311AFB"/>
    <w:rsid w:val="00313AF7"/>
    <w:rsid w:val="00315DBD"/>
    <w:rsid w:val="00317934"/>
    <w:rsid w:val="00320226"/>
    <w:rsid w:val="00321096"/>
    <w:rsid w:val="00321CB0"/>
    <w:rsid w:val="00323063"/>
    <w:rsid w:val="00323788"/>
    <w:rsid w:val="003255E7"/>
    <w:rsid w:val="00325665"/>
    <w:rsid w:val="00325DC2"/>
    <w:rsid w:val="00327AA6"/>
    <w:rsid w:val="00327D5B"/>
    <w:rsid w:val="0033007E"/>
    <w:rsid w:val="00331A8B"/>
    <w:rsid w:val="0033225B"/>
    <w:rsid w:val="00332705"/>
    <w:rsid w:val="00332965"/>
    <w:rsid w:val="00333112"/>
    <w:rsid w:val="00334337"/>
    <w:rsid w:val="003348EB"/>
    <w:rsid w:val="003356AC"/>
    <w:rsid w:val="003356F1"/>
    <w:rsid w:val="003357E4"/>
    <w:rsid w:val="00341514"/>
    <w:rsid w:val="0034231B"/>
    <w:rsid w:val="0034365F"/>
    <w:rsid w:val="0034383B"/>
    <w:rsid w:val="00345D40"/>
    <w:rsid w:val="00353CD9"/>
    <w:rsid w:val="0035444D"/>
    <w:rsid w:val="0035513A"/>
    <w:rsid w:val="003552B7"/>
    <w:rsid w:val="00355664"/>
    <w:rsid w:val="00356B5D"/>
    <w:rsid w:val="0035789D"/>
    <w:rsid w:val="00360E5C"/>
    <w:rsid w:val="00360EDE"/>
    <w:rsid w:val="00364C1E"/>
    <w:rsid w:val="00366B7E"/>
    <w:rsid w:val="00370897"/>
    <w:rsid w:val="003709A7"/>
    <w:rsid w:val="00373F04"/>
    <w:rsid w:val="00374F54"/>
    <w:rsid w:val="0037686C"/>
    <w:rsid w:val="00377308"/>
    <w:rsid w:val="00382119"/>
    <w:rsid w:val="00382234"/>
    <w:rsid w:val="003822A8"/>
    <w:rsid w:val="00384652"/>
    <w:rsid w:val="003847B1"/>
    <w:rsid w:val="003849A2"/>
    <w:rsid w:val="00385C6D"/>
    <w:rsid w:val="0039129C"/>
    <w:rsid w:val="003918DF"/>
    <w:rsid w:val="00391EF3"/>
    <w:rsid w:val="0039371E"/>
    <w:rsid w:val="00394289"/>
    <w:rsid w:val="00395822"/>
    <w:rsid w:val="00396403"/>
    <w:rsid w:val="00396D54"/>
    <w:rsid w:val="00397437"/>
    <w:rsid w:val="00397F65"/>
    <w:rsid w:val="003A0D3D"/>
    <w:rsid w:val="003A147F"/>
    <w:rsid w:val="003A154B"/>
    <w:rsid w:val="003A2351"/>
    <w:rsid w:val="003A4A89"/>
    <w:rsid w:val="003A4F21"/>
    <w:rsid w:val="003A6884"/>
    <w:rsid w:val="003A71E2"/>
    <w:rsid w:val="003B0301"/>
    <w:rsid w:val="003B3090"/>
    <w:rsid w:val="003B3202"/>
    <w:rsid w:val="003B3D41"/>
    <w:rsid w:val="003B4B38"/>
    <w:rsid w:val="003B52EF"/>
    <w:rsid w:val="003C1784"/>
    <w:rsid w:val="003C34FE"/>
    <w:rsid w:val="003C6241"/>
    <w:rsid w:val="003C642D"/>
    <w:rsid w:val="003C6F6B"/>
    <w:rsid w:val="003D0A81"/>
    <w:rsid w:val="003D0CE7"/>
    <w:rsid w:val="003D2C65"/>
    <w:rsid w:val="003D370B"/>
    <w:rsid w:val="003D3F46"/>
    <w:rsid w:val="003D427E"/>
    <w:rsid w:val="003D4CAF"/>
    <w:rsid w:val="003D5167"/>
    <w:rsid w:val="003D5FA6"/>
    <w:rsid w:val="003D715B"/>
    <w:rsid w:val="003D7642"/>
    <w:rsid w:val="003E064D"/>
    <w:rsid w:val="003E06A5"/>
    <w:rsid w:val="003E1364"/>
    <w:rsid w:val="003E1534"/>
    <w:rsid w:val="003E2557"/>
    <w:rsid w:val="003E4F39"/>
    <w:rsid w:val="003E692B"/>
    <w:rsid w:val="003E6D6E"/>
    <w:rsid w:val="003E6D7A"/>
    <w:rsid w:val="003E70CA"/>
    <w:rsid w:val="003E7AE0"/>
    <w:rsid w:val="003E7D32"/>
    <w:rsid w:val="003F05E9"/>
    <w:rsid w:val="003F0CEA"/>
    <w:rsid w:val="003F27F4"/>
    <w:rsid w:val="003F3307"/>
    <w:rsid w:val="003F402D"/>
    <w:rsid w:val="003F6102"/>
    <w:rsid w:val="003F6563"/>
    <w:rsid w:val="003F7382"/>
    <w:rsid w:val="00400E81"/>
    <w:rsid w:val="004011A3"/>
    <w:rsid w:val="00401D99"/>
    <w:rsid w:val="004033A6"/>
    <w:rsid w:val="00404D80"/>
    <w:rsid w:val="00405F2A"/>
    <w:rsid w:val="00411472"/>
    <w:rsid w:val="00411FBA"/>
    <w:rsid w:val="00413FA3"/>
    <w:rsid w:val="0041466F"/>
    <w:rsid w:val="00414C2B"/>
    <w:rsid w:val="00414CD3"/>
    <w:rsid w:val="00414D3E"/>
    <w:rsid w:val="0041726A"/>
    <w:rsid w:val="00420EF6"/>
    <w:rsid w:val="00421526"/>
    <w:rsid w:val="004219F6"/>
    <w:rsid w:val="0042369A"/>
    <w:rsid w:val="00425DE5"/>
    <w:rsid w:val="00427541"/>
    <w:rsid w:val="00430495"/>
    <w:rsid w:val="00431AB6"/>
    <w:rsid w:val="004321FD"/>
    <w:rsid w:val="00433771"/>
    <w:rsid w:val="00435644"/>
    <w:rsid w:val="0043589F"/>
    <w:rsid w:val="0043792E"/>
    <w:rsid w:val="00440FBC"/>
    <w:rsid w:val="00441949"/>
    <w:rsid w:val="00441C8F"/>
    <w:rsid w:val="00443C09"/>
    <w:rsid w:val="004461EF"/>
    <w:rsid w:val="0044669A"/>
    <w:rsid w:val="00447BDE"/>
    <w:rsid w:val="0045118C"/>
    <w:rsid w:val="0045121C"/>
    <w:rsid w:val="00451C4B"/>
    <w:rsid w:val="00451DF5"/>
    <w:rsid w:val="00452387"/>
    <w:rsid w:val="00452AB3"/>
    <w:rsid w:val="00452C4F"/>
    <w:rsid w:val="00452FAC"/>
    <w:rsid w:val="0045320A"/>
    <w:rsid w:val="004542A8"/>
    <w:rsid w:val="004546F2"/>
    <w:rsid w:val="00455345"/>
    <w:rsid w:val="00456C27"/>
    <w:rsid w:val="0045727E"/>
    <w:rsid w:val="004573EF"/>
    <w:rsid w:val="00457450"/>
    <w:rsid w:val="00464FAB"/>
    <w:rsid w:val="004676C7"/>
    <w:rsid w:val="00467918"/>
    <w:rsid w:val="00467F5A"/>
    <w:rsid w:val="004701C3"/>
    <w:rsid w:val="00470ABE"/>
    <w:rsid w:val="004746C8"/>
    <w:rsid w:val="00475E19"/>
    <w:rsid w:val="00476484"/>
    <w:rsid w:val="0048290F"/>
    <w:rsid w:val="00487574"/>
    <w:rsid w:val="004876FE"/>
    <w:rsid w:val="0049056B"/>
    <w:rsid w:val="00494951"/>
    <w:rsid w:val="0049527F"/>
    <w:rsid w:val="004A347A"/>
    <w:rsid w:val="004A472B"/>
    <w:rsid w:val="004A65C6"/>
    <w:rsid w:val="004A7379"/>
    <w:rsid w:val="004A79DA"/>
    <w:rsid w:val="004B45AD"/>
    <w:rsid w:val="004C07DB"/>
    <w:rsid w:val="004C10C0"/>
    <w:rsid w:val="004C2261"/>
    <w:rsid w:val="004C299E"/>
    <w:rsid w:val="004C36D3"/>
    <w:rsid w:val="004C3A3F"/>
    <w:rsid w:val="004C3B7C"/>
    <w:rsid w:val="004C4B70"/>
    <w:rsid w:val="004C6BB3"/>
    <w:rsid w:val="004C7E17"/>
    <w:rsid w:val="004D0458"/>
    <w:rsid w:val="004D091F"/>
    <w:rsid w:val="004D160C"/>
    <w:rsid w:val="004D39A5"/>
    <w:rsid w:val="004D4C2F"/>
    <w:rsid w:val="004D5046"/>
    <w:rsid w:val="004D61EC"/>
    <w:rsid w:val="004D66C1"/>
    <w:rsid w:val="004E11BF"/>
    <w:rsid w:val="004E1CF9"/>
    <w:rsid w:val="004E3D78"/>
    <w:rsid w:val="004E5883"/>
    <w:rsid w:val="004E588F"/>
    <w:rsid w:val="004E5993"/>
    <w:rsid w:val="004E6175"/>
    <w:rsid w:val="004E7B07"/>
    <w:rsid w:val="004E7D3F"/>
    <w:rsid w:val="004F1A1E"/>
    <w:rsid w:val="004F1D7B"/>
    <w:rsid w:val="004F2B53"/>
    <w:rsid w:val="004F2DFA"/>
    <w:rsid w:val="004F32EF"/>
    <w:rsid w:val="004F3B6B"/>
    <w:rsid w:val="004F3BD3"/>
    <w:rsid w:val="004F3BF6"/>
    <w:rsid w:val="004F3E63"/>
    <w:rsid w:val="004F48C4"/>
    <w:rsid w:val="004F5AAC"/>
    <w:rsid w:val="004F5E7C"/>
    <w:rsid w:val="004F6DC1"/>
    <w:rsid w:val="004F7295"/>
    <w:rsid w:val="005007C7"/>
    <w:rsid w:val="00500C8E"/>
    <w:rsid w:val="00500FF0"/>
    <w:rsid w:val="00505666"/>
    <w:rsid w:val="005075AF"/>
    <w:rsid w:val="00511415"/>
    <w:rsid w:val="00511C05"/>
    <w:rsid w:val="00513026"/>
    <w:rsid w:val="00515FA6"/>
    <w:rsid w:val="00516057"/>
    <w:rsid w:val="00516AF7"/>
    <w:rsid w:val="00521852"/>
    <w:rsid w:val="00523BC6"/>
    <w:rsid w:val="00524A62"/>
    <w:rsid w:val="00525959"/>
    <w:rsid w:val="00527E11"/>
    <w:rsid w:val="00532204"/>
    <w:rsid w:val="00533879"/>
    <w:rsid w:val="00537FC3"/>
    <w:rsid w:val="005410DA"/>
    <w:rsid w:val="00541389"/>
    <w:rsid w:val="00541449"/>
    <w:rsid w:val="005427F1"/>
    <w:rsid w:val="0054328D"/>
    <w:rsid w:val="00544016"/>
    <w:rsid w:val="005504D4"/>
    <w:rsid w:val="00550B98"/>
    <w:rsid w:val="00550DC8"/>
    <w:rsid w:val="00551A4D"/>
    <w:rsid w:val="005528E9"/>
    <w:rsid w:val="0055322E"/>
    <w:rsid w:val="0055362E"/>
    <w:rsid w:val="00554B80"/>
    <w:rsid w:val="00554BEE"/>
    <w:rsid w:val="00555E07"/>
    <w:rsid w:val="00560DD3"/>
    <w:rsid w:val="005626C4"/>
    <w:rsid w:val="00563140"/>
    <w:rsid w:val="005664CC"/>
    <w:rsid w:val="00566B8D"/>
    <w:rsid w:val="00567DB0"/>
    <w:rsid w:val="00570AD9"/>
    <w:rsid w:val="005729F5"/>
    <w:rsid w:val="005737F9"/>
    <w:rsid w:val="0057686F"/>
    <w:rsid w:val="00577FCC"/>
    <w:rsid w:val="00582CAC"/>
    <w:rsid w:val="00582DDB"/>
    <w:rsid w:val="00585213"/>
    <w:rsid w:val="00586102"/>
    <w:rsid w:val="0058640A"/>
    <w:rsid w:val="0058681A"/>
    <w:rsid w:val="005879E3"/>
    <w:rsid w:val="00591992"/>
    <w:rsid w:val="0059254B"/>
    <w:rsid w:val="00592D13"/>
    <w:rsid w:val="00596CC6"/>
    <w:rsid w:val="005975A1"/>
    <w:rsid w:val="00597AA1"/>
    <w:rsid w:val="005A05B2"/>
    <w:rsid w:val="005A1590"/>
    <w:rsid w:val="005A26CE"/>
    <w:rsid w:val="005A3170"/>
    <w:rsid w:val="005A4680"/>
    <w:rsid w:val="005B0DA4"/>
    <w:rsid w:val="005B23A3"/>
    <w:rsid w:val="005B5162"/>
    <w:rsid w:val="005B6E35"/>
    <w:rsid w:val="005C0034"/>
    <w:rsid w:val="005C0377"/>
    <w:rsid w:val="005C0E9B"/>
    <w:rsid w:val="005C1822"/>
    <w:rsid w:val="005C3D09"/>
    <w:rsid w:val="005C5D62"/>
    <w:rsid w:val="005D2452"/>
    <w:rsid w:val="005D2F87"/>
    <w:rsid w:val="005D3CAF"/>
    <w:rsid w:val="005D45AE"/>
    <w:rsid w:val="005D5BE6"/>
    <w:rsid w:val="005E153F"/>
    <w:rsid w:val="005E3446"/>
    <w:rsid w:val="005E3917"/>
    <w:rsid w:val="005E3B80"/>
    <w:rsid w:val="005E4601"/>
    <w:rsid w:val="005E6659"/>
    <w:rsid w:val="005E7B46"/>
    <w:rsid w:val="005F18C1"/>
    <w:rsid w:val="005F2796"/>
    <w:rsid w:val="005F27F6"/>
    <w:rsid w:val="005F3490"/>
    <w:rsid w:val="005F5503"/>
    <w:rsid w:val="005F71C6"/>
    <w:rsid w:val="005F7E40"/>
    <w:rsid w:val="00602CF4"/>
    <w:rsid w:val="006037F9"/>
    <w:rsid w:val="0060445F"/>
    <w:rsid w:val="0060471F"/>
    <w:rsid w:val="006075AC"/>
    <w:rsid w:val="0060777F"/>
    <w:rsid w:val="00607A6F"/>
    <w:rsid w:val="0061110C"/>
    <w:rsid w:val="006114B0"/>
    <w:rsid w:val="00611A22"/>
    <w:rsid w:val="00613904"/>
    <w:rsid w:val="00614038"/>
    <w:rsid w:val="00614771"/>
    <w:rsid w:val="00620308"/>
    <w:rsid w:val="00620D7A"/>
    <w:rsid w:val="006210B0"/>
    <w:rsid w:val="006214CC"/>
    <w:rsid w:val="00624169"/>
    <w:rsid w:val="00624A91"/>
    <w:rsid w:val="00625182"/>
    <w:rsid w:val="006265AB"/>
    <w:rsid w:val="00626672"/>
    <w:rsid w:val="00627210"/>
    <w:rsid w:val="00627DEF"/>
    <w:rsid w:val="00630839"/>
    <w:rsid w:val="006330ED"/>
    <w:rsid w:val="006331CC"/>
    <w:rsid w:val="00633B73"/>
    <w:rsid w:val="00640825"/>
    <w:rsid w:val="006408D0"/>
    <w:rsid w:val="00640AF7"/>
    <w:rsid w:val="00640FA5"/>
    <w:rsid w:val="00641A8C"/>
    <w:rsid w:val="00641AC1"/>
    <w:rsid w:val="00642D8B"/>
    <w:rsid w:val="00643B4D"/>
    <w:rsid w:val="00650EE2"/>
    <w:rsid w:val="006531BA"/>
    <w:rsid w:val="00655394"/>
    <w:rsid w:val="00661D65"/>
    <w:rsid w:val="00661F6D"/>
    <w:rsid w:val="00663ABF"/>
    <w:rsid w:val="00670BF8"/>
    <w:rsid w:val="006721C3"/>
    <w:rsid w:val="00672BC7"/>
    <w:rsid w:val="006730F3"/>
    <w:rsid w:val="00675F72"/>
    <w:rsid w:val="00677170"/>
    <w:rsid w:val="00680EDA"/>
    <w:rsid w:val="006814AB"/>
    <w:rsid w:val="00682611"/>
    <w:rsid w:val="0068351A"/>
    <w:rsid w:val="00683A59"/>
    <w:rsid w:val="00685EBE"/>
    <w:rsid w:val="00686B5D"/>
    <w:rsid w:val="00687694"/>
    <w:rsid w:val="0069257F"/>
    <w:rsid w:val="006929E6"/>
    <w:rsid w:val="00692B4E"/>
    <w:rsid w:val="006A0710"/>
    <w:rsid w:val="006A2804"/>
    <w:rsid w:val="006A2FC7"/>
    <w:rsid w:val="006A3457"/>
    <w:rsid w:val="006A34E9"/>
    <w:rsid w:val="006A39B4"/>
    <w:rsid w:val="006A3F1B"/>
    <w:rsid w:val="006A4801"/>
    <w:rsid w:val="006A4DF4"/>
    <w:rsid w:val="006A5A16"/>
    <w:rsid w:val="006A6759"/>
    <w:rsid w:val="006B013A"/>
    <w:rsid w:val="006B05F9"/>
    <w:rsid w:val="006B409A"/>
    <w:rsid w:val="006B4CDF"/>
    <w:rsid w:val="006B4D47"/>
    <w:rsid w:val="006B7AA5"/>
    <w:rsid w:val="006C0055"/>
    <w:rsid w:val="006C6630"/>
    <w:rsid w:val="006C6660"/>
    <w:rsid w:val="006C6728"/>
    <w:rsid w:val="006C6969"/>
    <w:rsid w:val="006C72D5"/>
    <w:rsid w:val="006C74C7"/>
    <w:rsid w:val="006D07E9"/>
    <w:rsid w:val="006D1915"/>
    <w:rsid w:val="006D2382"/>
    <w:rsid w:val="006D3492"/>
    <w:rsid w:val="006D6879"/>
    <w:rsid w:val="006D784C"/>
    <w:rsid w:val="006E1C64"/>
    <w:rsid w:val="006E262C"/>
    <w:rsid w:val="006E2E21"/>
    <w:rsid w:val="006E4426"/>
    <w:rsid w:val="006E593D"/>
    <w:rsid w:val="006E73C1"/>
    <w:rsid w:val="006E7788"/>
    <w:rsid w:val="006F0227"/>
    <w:rsid w:val="006F1E7F"/>
    <w:rsid w:val="006F224D"/>
    <w:rsid w:val="006F2E70"/>
    <w:rsid w:val="006F38BB"/>
    <w:rsid w:val="006F3972"/>
    <w:rsid w:val="006F46B1"/>
    <w:rsid w:val="006F4DDE"/>
    <w:rsid w:val="006F5F87"/>
    <w:rsid w:val="006F7255"/>
    <w:rsid w:val="006F7DC3"/>
    <w:rsid w:val="007006DC"/>
    <w:rsid w:val="0070090F"/>
    <w:rsid w:val="00701512"/>
    <w:rsid w:val="007019B3"/>
    <w:rsid w:val="00702EC5"/>
    <w:rsid w:val="00703164"/>
    <w:rsid w:val="0070343C"/>
    <w:rsid w:val="0070630A"/>
    <w:rsid w:val="00710591"/>
    <w:rsid w:val="007114FE"/>
    <w:rsid w:val="007117C8"/>
    <w:rsid w:val="00711B63"/>
    <w:rsid w:val="00711E34"/>
    <w:rsid w:val="00712109"/>
    <w:rsid w:val="00712350"/>
    <w:rsid w:val="00715095"/>
    <w:rsid w:val="00721A8D"/>
    <w:rsid w:val="00721C70"/>
    <w:rsid w:val="0072329A"/>
    <w:rsid w:val="0072472E"/>
    <w:rsid w:val="007276EC"/>
    <w:rsid w:val="00727817"/>
    <w:rsid w:val="00730E5C"/>
    <w:rsid w:val="00731A5F"/>
    <w:rsid w:val="00732CC3"/>
    <w:rsid w:val="0073469A"/>
    <w:rsid w:val="007351FD"/>
    <w:rsid w:val="0073605E"/>
    <w:rsid w:val="0073753F"/>
    <w:rsid w:val="00740366"/>
    <w:rsid w:val="00741483"/>
    <w:rsid w:val="007430D1"/>
    <w:rsid w:val="007430D9"/>
    <w:rsid w:val="00745983"/>
    <w:rsid w:val="00745F50"/>
    <w:rsid w:val="00746156"/>
    <w:rsid w:val="00747F55"/>
    <w:rsid w:val="00750262"/>
    <w:rsid w:val="00750719"/>
    <w:rsid w:val="00751DE0"/>
    <w:rsid w:val="00753849"/>
    <w:rsid w:val="00753FD3"/>
    <w:rsid w:val="00754050"/>
    <w:rsid w:val="007541D4"/>
    <w:rsid w:val="00756346"/>
    <w:rsid w:val="00756D17"/>
    <w:rsid w:val="00761EC4"/>
    <w:rsid w:val="0076355D"/>
    <w:rsid w:val="00763F8D"/>
    <w:rsid w:val="007643B9"/>
    <w:rsid w:val="00764B80"/>
    <w:rsid w:val="00764CDD"/>
    <w:rsid w:val="007675AA"/>
    <w:rsid w:val="00767CCA"/>
    <w:rsid w:val="007708DD"/>
    <w:rsid w:val="0077179B"/>
    <w:rsid w:val="00773229"/>
    <w:rsid w:val="00773D10"/>
    <w:rsid w:val="00777E39"/>
    <w:rsid w:val="00780797"/>
    <w:rsid w:val="00781D66"/>
    <w:rsid w:val="00782343"/>
    <w:rsid w:val="00782CD2"/>
    <w:rsid w:val="007834D8"/>
    <w:rsid w:val="00784F17"/>
    <w:rsid w:val="007867C4"/>
    <w:rsid w:val="007873FD"/>
    <w:rsid w:val="00790CC5"/>
    <w:rsid w:val="00791182"/>
    <w:rsid w:val="00792C0A"/>
    <w:rsid w:val="007931EB"/>
    <w:rsid w:val="00793D4C"/>
    <w:rsid w:val="00797AD0"/>
    <w:rsid w:val="007A0194"/>
    <w:rsid w:val="007A0E0A"/>
    <w:rsid w:val="007A4EC2"/>
    <w:rsid w:val="007A66C9"/>
    <w:rsid w:val="007B3506"/>
    <w:rsid w:val="007B40EF"/>
    <w:rsid w:val="007B5DA8"/>
    <w:rsid w:val="007B6194"/>
    <w:rsid w:val="007B77BA"/>
    <w:rsid w:val="007C0576"/>
    <w:rsid w:val="007C139B"/>
    <w:rsid w:val="007C1598"/>
    <w:rsid w:val="007C22BD"/>
    <w:rsid w:val="007C22BE"/>
    <w:rsid w:val="007C2B1D"/>
    <w:rsid w:val="007C3027"/>
    <w:rsid w:val="007C5C00"/>
    <w:rsid w:val="007C71F7"/>
    <w:rsid w:val="007C7273"/>
    <w:rsid w:val="007C7342"/>
    <w:rsid w:val="007C7D7B"/>
    <w:rsid w:val="007E72ED"/>
    <w:rsid w:val="007F0166"/>
    <w:rsid w:val="007F1CE8"/>
    <w:rsid w:val="007F4531"/>
    <w:rsid w:val="007F5406"/>
    <w:rsid w:val="007F6E49"/>
    <w:rsid w:val="007F74BB"/>
    <w:rsid w:val="007F7E09"/>
    <w:rsid w:val="008000BA"/>
    <w:rsid w:val="00801DC6"/>
    <w:rsid w:val="00802775"/>
    <w:rsid w:val="00803436"/>
    <w:rsid w:val="008047AE"/>
    <w:rsid w:val="00805BC2"/>
    <w:rsid w:val="0080648B"/>
    <w:rsid w:val="0080743E"/>
    <w:rsid w:val="00807518"/>
    <w:rsid w:val="008111C8"/>
    <w:rsid w:val="0081461B"/>
    <w:rsid w:val="0081558C"/>
    <w:rsid w:val="008157F3"/>
    <w:rsid w:val="00816D5E"/>
    <w:rsid w:val="008218E5"/>
    <w:rsid w:val="008222ED"/>
    <w:rsid w:val="008240A6"/>
    <w:rsid w:val="00824664"/>
    <w:rsid w:val="00824A6B"/>
    <w:rsid w:val="0082521C"/>
    <w:rsid w:val="00827EA9"/>
    <w:rsid w:val="00827F29"/>
    <w:rsid w:val="0083196E"/>
    <w:rsid w:val="008374AE"/>
    <w:rsid w:val="008403DF"/>
    <w:rsid w:val="00840933"/>
    <w:rsid w:val="00842433"/>
    <w:rsid w:val="00845CFC"/>
    <w:rsid w:val="00846A08"/>
    <w:rsid w:val="00846C92"/>
    <w:rsid w:val="00847377"/>
    <w:rsid w:val="00847AD7"/>
    <w:rsid w:val="00847EB8"/>
    <w:rsid w:val="008509E8"/>
    <w:rsid w:val="00850FD0"/>
    <w:rsid w:val="00851A6E"/>
    <w:rsid w:val="00851AA4"/>
    <w:rsid w:val="00851CDA"/>
    <w:rsid w:val="00853280"/>
    <w:rsid w:val="008544D8"/>
    <w:rsid w:val="00854EB1"/>
    <w:rsid w:val="0086001B"/>
    <w:rsid w:val="0086145E"/>
    <w:rsid w:val="00862274"/>
    <w:rsid w:val="00862637"/>
    <w:rsid w:val="0086457D"/>
    <w:rsid w:val="00865640"/>
    <w:rsid w:val="00865BDE"/>
    <w:rsid w:val="00866E06"/>
    <w:rsid w:val="008679D5"/>
    <w:rsid w:val="008726C8"/>
    <w:rsid w:val="00872B93"/>
    <w:rsid w:val="0087592A"/>
    <w:rsid w:val="00880942"/>
    <w:rsid w:val="00880EDE"/>
    <w:rsid w:val="0088114A"/>
    <w:rsid w:val="008827F6"/>
    <w:rsid w:val="008830BD"/>
    <w:rsid w:val="00885CE5"/>
    <w:rsid w:val="008870FC"/>
    <w:rsid w:val="00887EED"/>
    <w:rsid w:val="00892331"/>
    <w:rsid w:val="00892433"/>
    <w:rsid w:val="008926E1"/>
    <w:rsid w:val="00894F32"/>
    <w:rsid w:val="008965EA"/>
    <w:rsid w:val="008A11FA"/>
    <w:rsid w:val="008A3A4C"/>
    <w:rsid w:val="008A4E63"/>
    <w:rsid w:val="008A64EA"/>
    <w:rsid w:val="008B1358"/>
    <w:rsid w:val="008B24CE"/>
    <w:rsid w:val="008B3A10"/>
    <w:rsid w:val="008B3AED"/>
    <w:rsid w:val="008B780A"/>
    <w:rsid w:val="008B7A6E"/>
    <w:rsid w:val="008C092D"/>
    <w:rsid w:val="008C1582"/>
    <w:rsid w:val="008C23C0"/>
    <w:rsid w:val="008C3E96"/>
    <w:rsid w:val="008C49AD"/>
    <w:rsid w:val="008D00E4"/>
    <w:rsid w:val="008D2B73"/>
    <w:rsid w:val="008D3A1E"/>
    <w:rsid w:val="008D599E"/>
    <w:rsid w:val="008D7C5F"/>
    <w:rsid w:val="008E2C93"/>
    <w:rsid w:val="008E352B"/>
    <w:rsid w:val="008E3B04"/>
    <w:rsid w:val="008E3CFE"/>
    <w:rsid w:val="008E40A1"/>
    <w:rsid w:val="008E445A"/>
    <w:rsid w:val="008E4D2E"/>
    <w:rsid w:val="008E5AA5"/>
    <w:rsid w:val="008E6F9D"/>
    <w:rsid w:val="008F0752"/>
    <w:rsid w:val="008F0C75"/>
    <w:rsid w:val="008F183E"/>
    <w:rsid w:val="008F252B"/>
    <w:rsid w:val="008F4FEA"/>
    <w:rsid w:val="008F59A5"/>
    <w:rsid w:val="008F609F"/>
    <w:rsid w:val="008F6A93"/>
    <w:rsid w:val="00900DBA"/>
    <w:rsid w:val="00901F27"/>
    <w:rsid w:val="00902D8E"/>
    <w:rsid w:val="00903419"/>
    <w:rsid w:val="00904151"/>
    <w:rsid w:val="009042E6"/>
    <w:rsid w:val="009074BB"/>
    <w:rsid w:val="00907EBF"/>
    <w:rsid w:val="00910F88"/>
    <w:rsid w:val="009112E8"/>
    <w:rsid w:val="0091446D"/>
    <w:rsid w:val="00914C9E"/>
    <w:rsid w:val="00915CCD"/>
    <w:rsid w:val="00916B97"/>
    <w:rsid w:val="009220E4"/>
    <w:rsid w:val="00922FE5"/>
    <w:rsid w:val="009238E1"/>
    <w:rsid w:val="00923C26"/>
    <w:rsid w:val="00925243"/>
    <w:rsid w:val="00926515"/>
    <w:rsid w:val="00930850"/>
    <w:rsid w:val="009316AD"/>
    <w:rsid w:val="00931DC1"/>
    <w:rsid w:val="009331AD"/>
    <w:rsid w:val="00935534"/>
    <w:rsid w:val="009357E5"/>
    <w:rsid w:val="00937542"/>
    <w:rsid w:val="0094049C"/>
    <w:rsid w:val="00942247"/>
    <w:rsid w:val="00942DF2"/>
    <w:rsid w:val="009458A5"/>
    <w:rsid w:val="0095173E"/>
    <w:rsid w:val="00951D62"/>
    <w:rsid w:val="009529C1"/>
    <w:rsid w:val="00952CF9"/>
    <w:rsid w:val="009538A6"/>
    <w:rsid w:val="009541CC"/>
    <w:rsid w:val="009548D9"/>
    <w:rsid w:val="009557A8"/>
    <w:rsid w:val="00956135"/>
    <w:rsid w:val="00956223"/>
    <w:rsid w:val="00956FE1"/>
    <w:rsid w:val="009616B6"/>
    <w:rsid w:val="0096322F"/>
    <w:rsid w:val="00964DBA"/>
    <w:rsid w:val="0096555A"/>
    <w:rsid w:val="0096640B"/>
    <w:rsid w:val="009668AB"/>
    <w:rsid w:val="00966B74"/>
    <w:rsid w:val="00970B44"/>
    <w:rsid w:val="00971D0C"/>
    <w:rsid w:val="00971EE7"/>
    <w:rsid w:val="00972DD2"/>
    <w:rsid w:val="00974F87"/>
    <w:rsid w:val="00977AB4"/>
    <w:rsid w:val="00977B53"/>
    <w:rsid w:val="00981A3C"/>
    <w:rsid w:val="00983413"/>
    <w:rsid w:val="009839F1"/>
    <w:rsid w:val="00983F11"/>
    <w:rsid w:val="0098458A"/>
    <w:rsid w:val="0098583A"/>
    <w:rsid w:val="00986C26"/>
    <w:rsid w:val="00987135"/>
    <w:rsid w:val="0099235F"/>
    <w:rsid w:val="00993074"/>
    <w:rsid w:val="009934DD"/>
    <w:rsid w:val="00996A5A"/>
    <w:rsid w:val="00997DF8"/>
    <w:rsid w:val="009A1802"/>
    <w:rsid w:val="009A206B"/>
    <w:rsid w:val="009A23AC"/>
    <w:rsid w:val="009A3726"/>
    <w:rsid w:val="009A4A53"/>
    <w:rsid w:val="009A52B8"/>
    <w:rsid w:val="009A546A"/>
    <w:rsid w:val="009B089E"/>
    <w:rsid w:val="009B244A"/>
    <w:rsid w:val="009B323A"/>
    <w:rsid w:val="009B3287"/>
    <w:rsid w:val="009B5D67"/>
    <w:rsid w:val="009B710E"/>
    <w:rsid w:val="009C255F"/>
    <w:rsid w:val="009C25AE"/>
    <w:rsid w:val="009C2DFF"/>
    <w:rsid w:val="009C3048"/>
    <w:rsid w:val="009C4EB2"/>
    <w:rsid w:val="009C61CE"/>
    <w:rsid w:val="009C683F"/>
    <w:rsid w:val="009C7997"/>
    <w:rsid w:val="009C79E8"/>
    <w:rsid w:val="009D0B4C"/>
    <w:rsid w:val="009D0C7B"/>
    <w:rsid w:val="009D1C66"/>
    <w:rsid w:val="009D21BE"/>
    <w:rsid w:val="009D2321"/>
    <w:rsid w:val="009D45B2"/>
    <w:rsid w:val="009D48B2"/>
    <w:rsid w:val="009D59E4"/>
    <w:rsid w:val="009D60A5"/>
    <w:rsid w:val="009D7C01"/>
    <w:rsid w:val="009E1580"/>
    <w:rsid w:val="009E4408"/>
    <w:rsid w:val="009E52E9"/>
    <w:rsid w:val="009E54A1"/>
    <w:rsid w:val="009E695B"/>
    <w:rsid w:val="009F0CCE"/>
    <w:rsid w:val="00A01CC3"/>
    <w:rsid w:val="00A04853"/>
    <w:rsid w:val="00A050F0"/>
    <w:rsid w:val="00A06096"/>
    <w:rsid w:val="00A070B4"/>
    <w:rsid w:val="00A10DC2"/>
    <w:rsid w:val="00A113BD"/>
    <w:rsid w:val="00A16626"/>
    <w:rsid w:val="00A17664"/>
    <w:rsid w:val="00A17B75"/>
    <w:rsid w:val="00A17C65"/>
    <w:rsid w:val="00A2014F"/>
    <w:rsid w:val="00A21AD7"/>
    <w:rsid w:val="00A21FA2"/>
    <w:rsid w:val="00A22301"/>
    <w:rsid w:val="00A226BF"/>
    <w:rsid w:val="00A22E75"/>
    <w:rsid w:val="00A23566"/>
    <w:rsid w:val="00A239F6"/>
    <w:rsid w:val="00A23C53"/>
    <w:rsid w:val="00A254CF"/>
    <w:rsid w:val="00A25D3A"/>
    <w:rsid w:val="00A2723C"/>
    <w:rsid w:val="00A278FC"/>
    <w:rsid w:val="00A27DBB"/>
    <w:rsid w:val="00A30174"/>
    <w:rsid w:val="00A30617"/>
    <w:rsid w:val="00A33BF5"/>
    <w:rsid w:val="00A35C2A"/>
    <w:rsid w:val="00A4241E"/>
    <w:rsid w:val="00A42EE3"/>
    <w:rsid w:val="00A43354"/>
    <w:rsid w:val="00A44DED"/>
    <w:rsid w:val="00A45A55"/>
    <w:rsid w:val="00A45EDC"/>
    <w:rsid w:val="00A46E8D"/>
    <w:rsid w:val="00A47860"/>
    <w:rsid w:val="00A47BA6"/>
    <w:rsid w:val="00A47BBD"/>
    <w:rsid w:val="00A47EBB"/>
    <w:rsid w:val="00A50F64"/>
    <w:rsid w:val="00A527C0"/>
    <w:rsid w:val="00A56683"/>
    <w:rsid w:val="00A56D66"/>
    <w:rsid w:val="00A56DA4"/>
    <w:rsid w:val="00A6038D"/>
    <w:rsid w:val="00A6038E"/>
    <w:rsid w:val="00A60528"/>
    <w:rsid w:val="00A612B6"/>
    <w:rsid w:val="00A61B09"/>
    <w:rsid w:val="00A61B72"/>
    <w:rsid w:val="00A62A9A"/>
    <w:rsid w:val="00A63532"/>
    <w:rsid w:val="00A635A2"/>
    <w:rsid w:val="00A64236"/>
    <w:rsid w:val="00A64716"/>
    <w:rsid w:val="00A649B9"/>
    <w:rsid w:val="00A6513C"/>
    <w:rsid w:val="00A70EA3"/>
    <w:rsid w:val="00A723EA"/>
    <w:rsid w:val="00A7407D"/>
    <w:rsid w:val="00A7618C"/>
    <w:rsid w:val="00A77495"/>
    <w:rsid w:val="00A804B7"/>
    <w:rsid w:val="00A814E2"/>
    <w:rsid w:val="00A81752"/>
    <w:rsid w:val="00A86046"/>
    <w:rsid w:val="00A9120C"/>
    <w:rsid w:val="00A91820"/>
    <w:rsid w:val="00A923FD"/>
    <w:rsid w:val="00A92630"/>
    <w:rsid w:val="00A9340C"/>
    <w:rsid w:val="00A93BB3"/>
    <w:rsid w:val="00A9484A"/>
    <w:rsid w:val="00AA05E7"/>
    <w:rsid w:val="00AA0CB6"/>
    <w:rsid w:val="00AA0D46"/>
    <w:rsid w:val="00AA1B93"/>
    <w:rsid w:val="00AA278C"/>
    <w:rsid w:val="00AA2ADE"/>
    <w:rsid w:val="00AA2DA2"/>
    <w:rsid w:val="00AA2F16"/>
    <w:rsid w:val="00AA3C2C"/>
    <w:rsid w:val="00AA6ED6"/>
    <w:rsid w:val="00AB508E"/>
    <w:rsid w:val="00AB6287"/>
    <w:rsid w:val="00AB6BDD"/>
    <w:rsid w:val="00AB7493"/>
    <w:rsid w:val="00AB757A"/>
    <w:rsid w:val="00AC11EA"/>
    <w:rsid w:val="00AC391E"/>
    <w:rsid w:val="00AC3AF5"/>
    <w:rsid w:val="00AC5F00"/>
    <w:rsid w:val="00AD0FF2"/>
    <w:rsid w:val="00AD1009"/>
    <w:rsid w:val="00AD1356"/>
    <w:rsid w:val="00AD1E9C"/>
    <w:rsid w:val="00AD34A5"/>
    <w:rsid w:val="00AD42B9"/>
    <w:rsid w:val="00AD54EE"/>
    <w:rsid w:val="00AD796A"/>
    <w:rsid w:val="00AE0339"/>
    <w:rsid w:val="00AE0981"/>
    <w:rsid w:val="00AE1775"/>
    <w:rsid w:val="00AE4554"/>
    <w:rsid w:val="00AE5AA9"/>
    <w:rsid w:val="00AE65F2"/>
    <w:rsid w:val="00AF0A26"/>
    <w:rsid w:val="00AF0D2D"/>
    <w:rsid w:val="00AF16AD"/>
    <w:rsid w:val="00AF47B8"/>
    <w:rsid w:val="00AF47C9"/>
    <w:rsid w:val="00AF49A9"/>
    <w:rsid w:val="00AF57D2"/>
    <w:rsid w:val="00AF6D80"/>
    <w:rsid w:val="00B01100"/>
    <w:rsid w:val="00B044FA"/>
    <w:rsid w:val="00B047AC"/>
    <w:rsid w:val="00B04D6E"/>
    <w:rsid w:val="00B0664E"/>
    <w:rsid w:val="00B0668D"/>
    <w:rsid w:val="00B07D63"/>
    <w:rsid w:val="00B121B3"/>
    <w:rsid w:val="00B140AD"/>
    <w:rsid w:val="00B14946"/>
    <w:rsid w:val="00B14BED"/>
    <w:rsid w:val="00B1581E"/>
    <w:rsid w:val="00B168B8"/>
    <w:rsid w:val="00B174C3"/>
    <w:rsid w:val="00B17A9F"/>
    <w:rsid w:val="00B17BB8"/>
    <w:rsid w:val="00B206BE"/>
    <w:rsid w:val="00B21A7B"/>
    <w:rsid w:val="00B255D7"/>
    <w:rsid w:val="00B2620B"/>
    <w:rsid w:val="00B262B9"/>
    <w:rsid w:val="00B26922"/>
    <w:rsid w:val="00B27CF8"/>
    <w:rsid w:val="00B27E91"/>
    <w:rsid w:val="00B30F0A"/>
    <w:rsid w:val="00B321E9"/>
    <w:rsid w:val="00B3242F"/>
    <w:rsid w:val="00B332EC"/>
    <w:rsid w:val="00B33F14"/>
    <w:rsid w:val="00B35423"/>
    <w:rsid w:val="00B35EC9"/>
    <w:rsid w:val="00B42574"/>
    <w:rsid w:val="00B42E2A"/>
    <w:rsid w:val="00B449AC"/>
    <w:rsid w:val="00B4619C"/>
    <w:rsid w:val="00B46DAF"/>
    <w:rsid w:val="00B46DD1"/>
    <w:rsid w:val="00B47533"/>
    <w:rsid w:val="00B5024B"/>
    <w:rsid w:val="00B5294B"/>
    <w:rsid w:val="00B56178"/>
    <w:rsid w:val="00B60417"/>
    <w:rsid w:val="00B6422A"/>
    <w:rsid w:val="00B65578"/>
    <w:rsid w:val="00B706C1"/>
    <w:rsid w:val="00B743B5"/>
    <w:rsid w:val="00B747F8"/>
    <w:rsid w:val="00B74E90"/>
    <w:rsid w:val="00B779F9"/>
    <w:rsid w:val="00B77B7C"/>
    <w:rsid w:val="00B77C14"/>
    <w:rsid w:val="00B77E29"/>
    <w:rsid w:val="00B77F5C"/>
    <w:rsid w:val="00B80E61"/>
    <w:rsid w:val="00B80EC8"/>
    <w:rsid w:val="00B83C7D"/>
    <w:rsid w:val="00B84950"/>
    <w:rsid w:val="00B85A59"/>
    <w:rsid w:val="00B85E14"/>
    <w:rsid w:val="00B85F33"/>
    <w:rsid w:val="00B9121B"/>
    <w:rsid w:val="00B952DC"/>
    <w:rsid w:val="00B965B2"/>
    <w:rsid w:val="00B96F1C"/>
    <w:rsid w:val="00BA0095"/>
    <w:rsid w:val="00BA0632"/>
    <w:rsid w:val="00BA0F4D"/>
    <w:rsid w:val="00BA1527"/>
    <w:rsid w:val="00BA1E89"/>
    <w:rsid w:val="00BA234F"/>
    <w:rsid w:val="00BA24C5"/>
    <w:rsid w:val="00BA28FB"/>
    <w:rsid w:val="00BA3055"/>
    <w:rsid w:val="00BA5B4F"/>
    <w:rsid w:val="00BB0619"/>
    <w:rsid w:val="00BB3B45"/>
    <w:rsid w:val="00BB42C2"/>
    <w:rsid w:val="00BB4BDE"/>
    <w:rsid w:val="00BB50C8"/>
    <w:rsid w:val="00BB58E3"/>
    <w:rsid w:val="00BB5AB7"/>
    <w:rsid w:val="00BB632C"/>
    <w:rsid w:val="00BB6946"/>
    <w:rsid w:val="00BB7537"/>
    <w:rsid w:val="00BC07BE"/>
    <w:rsid w:val="00BC10C1"/>
    <w:rsid w:val="00BC19AA"/>
    <w:rsid w:val="00BC2205"/>
    <w:rsid w:val="00BC407E"/>
    <w:rsid w:val="00BC5FB9"/>
    <w:rsid w:val="00BC69A9"/>
    <w:rsid w:val="00BC7CB6"/>
    <w:rsid w:val="00BD27AE"/>
    <w:rsid w:val="00BD28B7"/>
    <w:rsid w:val="00BD33C7"/>
    <w:rsid w:val="00BD487D"/>
    <w:rsid w:val="00BD5076"/>
    <w:rsid w:val="00BD53D2"/>
    <w:rsid w:val="00BD75BE"/>
    <w:rsid w:val="00BE0028"/>
    <w:rsid w:val="00BE05BB"/>
    <w:rsid w:val="00BE22B6"/>
    <w:rsid w:val="00BE38A3"/>
    <w:rsid w:val="00BE4D25"/>
    <w:rsid w:val="00BE4E37"/>
    <w:rsid w:val="00BE5D39"/>
    <w:rsid w:val="00BE7472"/>
    <w:rsid w:val="00BE7BED"/>
    <w:rsid w:val="00BF25B9"/>
    <w:rsid w:val="00BF62A9"/>
    <w:rsid w:val="00BF714C"/>
    <w:rsid w:val="00BF7895"/>
    <w:rsid w:val="00C00ABD"/>
    <w:rsid w:val="00C00D8D"/>
    <w:rsid w:val="00C03777"/>
    <w:rsid w:val="00C039A9"/>
    <w:rsid w:val="00C052DE"/>
    <w:rsid w:val="00C067E4"/>
    <w:rsid w:val="00C07AF4"/>
    <w:rsid w:val="00C109EA"/>
    <w:rsid w:val="00C12BB9"/>
    <w:rsid w:val="00C141EC"/>
    <w:rsid w:val="00C17C54"/>
    <w:rsid w:val="00C17C9F"/>
    <w:rsid w:val="00C20380"/>
    <w:rsid w:val="00C20BA7"/>
    <w:rsid w:val="00C2163D"/>
    <w:rsid w:val="00C22D0F"/>
    <w:rsid w:val="00C248BD"/>
    <w:rsid w:val="00C271A0"/>
    <w:rsid w:val="00C316D1"/>
    <w:rsid w:val="00C31D67"/>
    <w:rsid w:val="00C32EEF"/>
    <w:rsid w:val="00C35BC9"/>
    <w:rsid w:val="00C35D23"/>
    <w:rsid w:val="00C36DCF"/>
    <w:rsid w:val="00C40940"/>
    <w:rsid w:val="00C4250A"/>
    <w:rsid w:val="00C43DF1"/>
    <w:rsid w:val="00C43F98"/>
    <w:rsid w:val="00C509AD"/>
    <w:rsid w:val="00C518A8"/>
    <w:rsid w:val="00C526B3"/>
    <w:rsid w:val="00C53ADE"/>
    <w:rsid w:val="00C5427F"/>
    <w:rsid w:val="00C54451"/>
    <w:rsid w:val="00C5493D"/>
    <w:rsid w:val="00C56B62"/>
    <w:rsid w:val="00C57818"/>
    <w:rsid w:val="00C613EC"/>
    <w:rsid w:val="00C61486"/>
    <w:rsid w:val="00C617AA"/>
    <w:rsid w:val="00C61995"/>
    <w:rsid w:val="00C620EA"/>
    <w:rsid w:val="00C64190"/>
    <w:rsid w:val="00C64776"/>
    <w:rsid w:val="00C6502B"/>
    <w:rsid w:val="00C6533D"/>
    <w:rsid w:val="00C65B3F"/>
    <w:rsid w:val="00C666BA"/>
    <w:rsid w:val="00C67DF8"/>
    <w:rsid w:val="00C7182F"/>
    <w:rsid w:val="00C73758"/>
    <w:rsid w:val="00C73F19"/>
    <w:rsid w:val="00C747FB"/>
    <w:rsid w:val="00C76BDD"/>
    <w:rsid w:val="00C81459"/>
    <w:rsid w:val="00C81B21"/>
    <w:rsid w:val="00C81F9C"/>
    <w:rsid w:val="00C82B41"/>
    <w:rsid w:val="00C83FC3"/>
    <w:rsid w:val="00C84C94"/>
    <w:rsid w:val="00C86EB5"/>
    <w:rsid w:val="00C91E3B"/>
    <w:rsid w:val="00C92C84"/>
    <w:rsid w:val="00C944CC"/>
    <w:rsid w:val="00C95AAC"/>
    <w:rsid w:val="00C968E6"/>
    <w:rsid w:val="00C969BE"/>
    <w:rsid w:val="00CA16A1"/>
    <w:rsid w:val="00CA1FA2"/>
    <w:rsid w:val="00CA27B6"/>
    <w:rsid w:val="00CA2EB9"/>
    <w:rsid w:val="00CA7123"/>
    <w:rsid w:val="00CA77BA"/>
    <w:rsid w:val="00CA7CC3"/>
    <w:rsid w:val="00CB1E08"/>
    <w:rsid w:val="00CB3BBE"/>
    <w:rsid w:val="00CB547D"/>
    <w:rsid w:val="00CB6BC7"/>
    <w:rsid w:val="00CB747C"/>
    <w:rsid w:val="00CC0BE1"/>
    <w:rsid w:val="00CC254A"/>
    <w:rsid w:val="00CC4626"/>
    <w:rsid w:val="00CC4DE8"/>
    <w:rsid w:val="00CC4EE8"/>
    <w:rsid w:val="00CC50A4"/>
    <w:rsid w:val="00CC6979"/>
    <w:rsid w:val="00CC6D97"/>
    <w:rsid w:val="00CD03DE"/>
    <w:rsid w:val="00CD2632"/>
    <w:rsid w:val="00CD2882"/>
    <w:rsid w:val="00CD2CC5"/>
    <w:rsid w:val="00CD3627"/>
    <w:rsid w:val="00CD3F5E"/>
    <w:rsid w:val="00CD508D"/>
    <w:rsid w:val="00CD5B7A"/>
    <w:rsid w:val="00CD5D71"/>
    <w:rsid w:val="00CD6274"/>
    <w:rsid w:val="00CD6EC8"/>
    <w:rsid w:val="00CD7063"/>
    <w:rsid w:val="00CE2D3F"/>
    <w:rsid w:val="00CE3500"/>
    <w:rsid w:val="00CE3E2C"/>
    <w:rsid w:val="00CE4429"/>
    <w:rsid w:val="00CE5353"/>
    <w:rsid w:val="00CE5810"/>
    <w:rsid w:val="00CF03AE"/>
    <w:rsid w:val="00CF14A2"/>
    <w:rsid w:val="00CF2650"/>
    <w:rsid w:val="00CF2BB6"/>
    <w:rsid w:val="00CF3AF5"/>
    <w:rsid w:val="00CF3BDE"/>
    <w:rsid w:val="00CF6678"/>
    <w:rsid w:val="00D0007D"/>
    <w:rsid w:val="00D007C8"/>
    <w:rsid w:val="00D00D9B"/>
    <w:rsid w:val="00D00FE2"/>
    <w:rsid w:val="00D018F2"/>
    <w:rsid w:val="00D01D93"/>
    <w:rsid w:val="00D01E08"/>
    <w:rsid w:val="00D035AD"/>
    <w:rsid w:val="00D037C7"/>
    <w:rsid w:val="00D063D3"/>
    <w:rsid w:val="00D06E16"/>
    <w:rsid w:val="00D07D3C"/>
    <w:rsid w:val="00D07E4A"/>
    <w:rsid w:val="00D132EE"/>
    <w:rsid w:val="00D14BE7"/>
    <w:rsid w:val="00D22D59"/>
    <w:rsid w:val="00D2340E"/>
    <w:rsid w:val="00D241BA"/>
    <w:rsid w:val="00D25016"/>
    <w:rsid w:val="00D254B2"/>
    <w:rsid w:val="00D25988"/>
    <w:rsid w:val="00D321FD"/>
    <w:rsid w:val="00D322B5"/>
    <w:rsid w:val="00D32AAF"/>
    <w:rsid w:val="00D35118"/>
    <w:rsid w:val="00D355D3"/>
    <w:rsid w:val="00D35991"/>
    <w:rsid w:val="00D37A4D"/>
    <w:rsid w:val="00D37E83"/>
    <w:rsid w:val="00D40DCC"/>
    <w:rsid w:val="00D4290B"/>
    <w:rsid w:val="00D43B98"/>
    <w:rsid w:val="00D43C39"/>
    <w:rsid w:val="00D447AA"/>
    <w:rsid w:val="00D4587D"/>
    <w:rsid w:val="00D4638D"/>
    <w:rsid w:val="00D46411"/>
    <w:rsid w:val="00D473DB"/>
    <w:rsid w:val="00D50AD2"/>
    <w:rsid w:val="00D5198B"/>
    <w:rsid w:val="00D51DB8"/>
    <w:rsid w:val="00D53455"/>
    <w:rsid w:val="00D553E9"/>
    <w:rsid w:val="00D561B9"/>
    <w:rsid w:val="00D615BD"/>
    <w:rsid w:val="00D632D0"/>
    <w:rsid w:val="00D636F1"/>
    <w:rsid w:val="00D649B1"/>
    <w:rsid w:val="00D64A29"/>
    <w:rsid w:val="00D64E6B"/>
    <w:rsid w:val="00D659FA"/>
    <w:rsid w:val="00D6784F"/>
    <w:rsid w:val="00D71863"/>
    <w:rsid w:val="00D738EC"/>
    <w:rsid w:val="00D765FF"/>
    <w:rsid w:val="00D7681C"/>
    <w:rsid w:val="00D76D54"/>
    <w:rsid w:val="00D80EF0"/>
    <w:rsid w:val="00D82463"/>
    <w:rsid w:val="00D83914"/>
    <w:rsid w:val="00D84C49"/>
    <w:rsid w:val="00D84F52"/>
    <w:rsid w:val="00D86D30"/>
    <w:rsid w:val="00D87855"/>
    <w:rsid w:val="00D90BCF"/>
    <w:rsid w:val="00D938B8"/>
    <w:rsid w:val="00D93C27"/>
    <w:rsid w:val="00D93E49"/>
    <w:rsid w:val="00D94113"/>
    <w:rsid w:val="00D949D2"/>
    <w:rsid w:val="00D979AD"/>
    <w:rsid w:val="00DA0D61"/>
    <w:rsid w:val="00DA1570"/>
    <w:rsid w:val="00DA4508"/>
    <w:rsid w:val="00DA541E"/>
    <w:rsid w:val="00DA55E5"/>
    <w:rsid w:val="00DB05DB"/>
    <w:rsid w:val="00DB10A2"/>
    <w:rsid w:val="00DB2175"/>
    <w:rsid w:val="00DB3B56"/>
    <w:rsid w:val="00DB4131"/>
    <w:rsid w:val="00DC03EC"/>
    <w:rsid w:val="00DC076B"/>
    <w:rsid w:val="00DC1486"/>
    <w:rsid w:val="00DC19AF"/>
    <w:rsid w:val="00DC2E6C"/>
    <w:rsid w:val="00DC4764"/>
    <w:rsid w:val="00DC4838"/>
    <w:rsid w:val="00DD142D"/>
    <w:rsid w:val="00DD1A27"/>
    <w:rsid w:val="00DD29E4"/>
    <w:rsid w:val="00DD474E"/>
    <w:rsid w:val="00DD53C6"/>
    <w:rsid w:val="00DD6DDA"/>
    <w:rsid w:val="00DD71E5"/>
    <w:rsid w:val="00DE169C"/>
    <w:rsid w:val="00DE3164"/>
    <w:rsid w:val="00DE4F74"/>
    <w:rsid w:val="00DE5429"/>
    <w:rsid w:val="00DE574C"/>
    <w:rsid w:val="00DE6114"/>
    <w:rsid w:val="00DE6A2E"/>
    <w:rsid w:val="00DF02F8"/>
    <w:rsid w:val="00DF0589"/>
    <w:rsid w:val="00DF079D"/>
    <w:rsid w:val="00DF18D7"/>
    <w:rsid w:val="00DF2D7D"/>
    <w:rsid w:val="00DF2F07"/>
    <w:rsid w:val="00DF32AA"/>
    <w:rsid w:val="00DF5F32"/>
    <w:rsid w:val="00DF6273"/>
    <w:rsid w:val="00DF6489"/>
    <w:rsid w:val="00DF6E2E"/>
    <w:rsid w:val="00DF6E7D"/>
    <w:rsid w:val="00E0008C"/>
    <w:rsid w:val="00E01182"/>
    <w:rsid w:val="00E0400E"/>
    <w:rsid w:val="00E04915"/>
    <w:rsid w:val="00E055D8"/>
    <w:rsid w:val="00E06C87"/>
    <w:rsid w:val="00E07A21"/>
    <w:rsid w:val="00E10A4B"/>
    <w:rsid w:val="00E1191B"/>
    <w:rsid w:val="00E11E42"/>
    <w:rsid w:val="00E1305D"/>
    <w:rsid w:val="00E130C7"/>
    <w:rsid w:val="00E143E7"/>
    <w:rsid w:val="00E150E6"/>
    <w:rsid w:val="00E16D96"/>
    <w:rsid w:val="00E17E07"/>
    <w:rsid w:val="00E215BA"/>
    <w:rsid w:val="00E231CF"/>
    <w:rsid w:val="00E237F1"/>
    <w:rsid w:val="00E25798"/>
    <w:rsid w:val="00E2619A"/>
    <w:rsid w:val="00E26E9B"/>
    <w:rsid w:val="00E308C8"/>
    <w:rsid w:val="00E30F6B"/>
    <w:rsid w:val="00E322F6"/>
    <w:rsid w:val="00E36083"/>
    <w:rsid w:val="00E36A21"/>
    <w:rsid w:val="00E37DBB"/>
    <w:rsid w:val="00E40734"/>
    <w:rsid w:val="00E422B6"/>
    <w:rsid w:val="00E424EE"/>
    <w:rsid w:val="00E42CF3"/>
    <w:rsid w:val="00E44766"/>
    <w:rsid w:val="00E462C8"/>
    <w:rsid w:val="00E506F5"/>
    <w:rsid w:val="00E51ABF"/>
    <w:rsid w:val="00E53CAF"/>
    <w:rsid w:val="00E56522"/>
    <w:rsid w:val="00E56C62"/>
    <w:rsid w:val="00E63B2E"/>
    <w:rsid w:val="00E64E7E"/>
    <w:rsid w:val="00E66547"/>
    <w:rsid w:val="00E66A3C"/>
    <w:rsid w:val="00E67057"/>
    <w:rsid w:val="00E67ADA"/>
    <w:rsid w:val="00E67BDB"/>
    <w:rsid w:val="00E705BD"/>
    <w:rsid w:val="00E7153A"/>
    <w:rsid w:val="00E71AC2"/>
    <w:rsid w:val="00E725B9"/>
    <w:rsid w:val="00E725D4"/>
    <w:rsid w:val="00E72E32"/>
    <w:rsid w:val="00E75119"/>
    <w:rsid w:val="00E75233"/>
    <w:rsid w:val="00E758A8"/>
    <w:rsid w:val="00E76B59"/>
    <w:rsid w:val="00E76E30"/>
    <w:rsid w:val="00E775D5"/>
    <w:rsid w:val="00E82F44"/>
    <w:rsid w:val="00E8476A"/>
    <w:rsid w:val="00E84A08"/>
    <w:rsid w:val="00E8564A"/>
    <w:rsid w:val="00E8615B"/>
    <w:rsid w:val="00E8692C"/>
    <w:rsid w:val="00E86C3B"/>
    <w:rsid w:val="00E9177C"/>
    <w:rsid w:val="00E9180D"/>
    <w:rsid w:val="00E9322E"/>
    <w:rsid w:val="00E93F8C"/>
    <w:rsid w:val="00E9659C"/>
    <w:rsid w:val="00E97975"/>
    <w:rsid w:val="00EA109B"/>
    <w:rsid w:val="00EB174A"/>
    <w:rsid w:val="00EB2241"/>
    <w:rsid w:val="00EB37C2"/>
    <w:rsid w:val="00EB460F"/>
    <w:rsid w:val="00EB52AF"/>
    <w:rsid w:val="00EB59ED"/>
    <w:rsid w:val="00EB5A2C"/>
    <w:rsid w:val="00EB5C9B"/>
    <w:rsid w:val="00EB5F08"/>
    <w:rsid w:val="00EC047A"/>
    <w:rsid w:val="00EC125D"/>
    <w:rsid w:val="00EC457C"/>
    <w:rsid w:val="00EC476F"/>
    <w:rsid w:val="00EC5993"/>
    <w:rsid w:val="00EC5ABF"/>
    <w:rsid w:val="00EC7DB2"/>
    <w:rsid w:val="00ED0849"/>
    <w:rsid w:val="00ED0B65"/>
    <w:rsid w:val="00ED2B77"/>
    <w:rsid w:val="00ED4E5D"/>
    <w:rsid w:val="00ED66CD"/>
    <w:rsid w:val="00ED677F"/>
    <w:rsid w:val="00ED729B"/>
    <w:rsid w:val="00ED733A"/>
    <w:rsid w:val="00EE1298"/>
    <w:rsid w:val="00EE1AF3"/>
    <w:rsid w:val="00EE213E"/>
    <w:rsid w:val="00EE23DA"/>
    <w:rsid w:val="00EE385D"/>
    <w:rsid w:val="00EE437C"/>
    <w:rsid w:val="00EF122F"/>
    <w:rsid w:val="00EF3098"/>
    <w:rsid w:val="00EF401F"/>
    <w:rsid w:val="00EF53E9"/>
    <w:rsid w:val="00EF632C"/>
    <w:rsid w:val="00EF6A75"/>
    <w:rsid w:val="00EF7BE8"/>
    <w:rsid w:val="00F006ED"/>
    <w:rsid w:val="00F016B4"/>
    <w:rsid w:val="00F017F2"/>
    <w:rsid w:val="00F026B9"/>
    <w:rsid w:val="00F030C1"/>
    <w:rsid w:val="00F037D6"/>
    <w:rsid w:val="00F05C4B"/>
    <w:rsid w:val="00F05D4E"/>
    <w:rsid w:val="00F06277"/>
    <w:rsid w:val="00F06CA2"/>
    <w:rsid w:val="00F0779C"/>
    <w:rsid w:val="00F10A6D"/>
    <w:rsid w:val="00F11D2B"/>
    <w:rsid w:val="00F12265"/>
    <w:rsid w:val="00F12660"/>
    <w:rsid w:val="00F13A04"/>
    <w:rsid w:val="00F14803"/>
    <w:rsid w:val="00F17FFA"/>
    <w:rsid w:val="00F217A4"/>
    <w:rsid w:val="00F24492"/>
    <w:rsid w:val="00F244A6"/>
    <w:rsid w:val="00F25224"/>
    <w:rsid w:val="00F25D15"/>
    <w:rsid w:val="00F270C7"/>
    <w:rsid w:val="00F27324"/>
    <w:rsid w:val="00F3038E"/>
    <w:rsid w:val="00F303E7"/>
    <w:rsid w:val="00F31CF7"/>
    <w:rsid w:val="00F328D7"/>
    <w:rsid w:val="00F37829"/>
    <w:rsid w:val="00F4040C"/>
    <w:rsid w:val="00F40DB0"/>
    <w:rsid w:val="00F42FC8"/>
    <w:rsid w:val="00F4450E"/>
    <w:rsid w:val="00F452E3"/>
    <w:rsid w:val="00F469AB"/>
    <w:rsid w:val="00F4712D"/>
    <w:rsid w:val="00F5231E"/>
    <w:rsid w:val="00F53C02"/>
    <w:rsid w:val="00F53FE4"/>
    <w:rsid w:val="00F55493"/>
    <w:rsid w:val="00F55D0A"/>
    <w:rsid w:val="00F56023"/>
    <w:rsid w:val="00F57A98"/>
    <w:rsid w:val="00F57AA6"/>
    <w:rsid w:val="00F60A1D"/>
    <w:rsid w:val="00F613B3"/>
    <w:rsid w:val="00F618DA"/>
    <w:rsid w:val="00F6316E"/>
    <w:rsid w:val="00F649E4"/>
    <w:rsid w:val="00F64EA6"/>
    <w:rsid w:val="00F654A6"/>
    <w:rsid w:val="00F658CF"/>
    <w:rsid w:val="00F702D0"/>
    <w:rsid w:val="00F706BC"/>
    <w:rsid w:val="00F7338A"/>
    <w:rsid w:val="00F73F1A"/>
    <w:rsid w:val="00F74A5E"/>
    <w:rsid w:val="00F74AA1"/>
    <w:rsid w:val="00F75634"/>
    <w:rsid w:val="00F764A1"/>
    <w:rsid w:val="00F765AD"/>
    <w:rsid w:val="00F775C8"/>
    <w:rsid w:val="00F820F7"/>
    <w:rsid w:val="00F8285A"/>
    <w:rsid w:val="00F82C20"/>
    <w:rsid w:val="00F85B86"/>
    <w:rsid w:val="00F912C8"/>
    <w:rsid w:val="00F914C8"/>
    <w:rsid w:val="00F95ED9"/>
    <w:rsid w:val="00F9643F"/>
    <w:rsid w:val="00FA007B"/>
    <w:rsid w:val="00FA03C3"/>
    <w:rsid w:val="00FA1D6B"/>
    <w:rsid w:val="00FA3FC0"/>
    <w:rsid w:val="00FA5308"/>
    <w:rsid w:val="00FA5B22"/>
    <w:rsid w:val="00FA5FD8"/>
    <w:rsid w:val="00FB37D5"/>
    <w:rsid w:val="00FB3EBE"/>
    <w:rsid w:val="00FB6173"/>
    <w:rsid w:val="00FC0546"/>
    <w:rsid w:val="00FC3EC5"/>
    <w:rsid w:val="00FC4CDE"/>
    <w:rsid w:val="00FC56F9"/>
    <w:rsid w:val="00FC6687"/>
    <w:rsid w:val="00FC6CD0"/>
    <w:rsid w:val="00FC726A"/>
    <w:rsid w:val="00FC730E"/>
    <w:rsid w:val="00FC7888"/>
    <w:rsid w:val="00FD0FD8"/>
    <w:rsid w:val="00FD2616"/>
    <w:rsid w:val="00FD2BB5"/>
    <w:rsid w:val="00FD2D53"/>
    <w:rsid w:val="00FD349E"/>
    <w:rsid w:val="00FD4FCE"/>
    <w:rsid w:val="00FD5C6F"/>
    <w:rsid w:val="00FD5F74"/>
    <w:rsid w:val="00FD6677"/>
    <w:rsid w:val="00FE2568"/>
    <w:rsid w:val="00FE283D"/>
    <w:rsid w:val="00FE3045"/>
    <w:rsid w:val="00FE363B"/>
    <w:rsid w:val="00FE4924"/>
    <w:rsid w:val="00FE7B46"/>
    <w:rsid w:val="00FF0585"/>
    <w:rsid w:val="00FF05C3"/>
    <w:rsid w:val="00FF1D35"/>
    <w:rsid w:val="00FF33F0"/>
    <w:rsid w:val="00FF4636"/>
    <w:rsid w:val="00FF4848"/>
    <w:rsid w:val="00FF6217"/>
    <w:rsid w:val="00FF6497"/>
    <w:rsid w:val="00FF6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544B"/>
  <w15:docId w15:val="{B2AE3935-FBD4-4EC9-B62E-B672DFE5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88"/>
    <w:pPr>
      <w:spacing w:after="200" w:line="276" w:lineRule="auto"/>
    </w:pPr>
    <w:rPr>
      <w:sz w:val="22"/>
      <w:szCs w:val="22"/>
    </w:rPr>
  </w:style>
  <w:style w:type="paragraph" w:styleId="Heading1">
    <w:name w:val="heading 1"/>
    <w:basedOn w:val="Normal"/>
    <w:link w:val="Heading1Char"/>
    <w:qFormat/>
    <w:rsid w:val="00747F55"/>
    <w:pPr>
      <w:spacing w:after="0" w:line="480" w:lineRule="auto"/>
      <w:jc w:val="both"/>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cs="Tunga"/>
      <w:lang w:val="en-IN"/>
    </w:rPr>
  </w:style>
  <w:style w:type="paragraph" w:styleId="BodyTextIndent">
    <w:name w:val="Body Text Indent"/>
    <w:basedOn w:val="Normal"/>
    <w:link w:val="BodyTextIndentChar"/>
    <w:uiPriority w:val="99"/>
    <w:unhideWhenUsed/>
    <w:rsid w:val="00AD1009"/>
    <w:pPr>
      <w:spacing w:after="120"/>
      <w:ind w:left="283"/>
    </w:pPr>
    <w:rPr>
      <w:sz w:val="20"/>
      <w:szCs w:val="20"/>
    </w:rPr>
  </w:style>
  <w:style w:type="character" w:customStyle="1" w:styleId="BodyTextIndentChar">
    <w:name w:val="Body Text Indent Char"/>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eastAsia="Times New Roman"/>
      <w:sz w:val="20"/>
      <w:szCs w:val="20"/>
    </w:rPr>
  </w:style>
  <w:style w:type="character" w:customStyle="1" w:styleId="BodyTextIndent2Char">
    <w:name w:val="Body Text Indent 2 Char"/>
    <w:link w:val="BodyTextIndent2"/>
    <w:uiPriority w:val="99"/>
    <w:rsid w:val="00C57818"/>
    <w:rPr>
      <w:rFonts w:ascii="Calibri" w:eastAsia="Times New Roman" w:hAnsi="Calibri" w:cs="Times New Roman"/>
    </w:rPr>
  </w:style>
  <w:style w:type="paragraph" w:styleId="Header">
    <w:name w:val="header"/>
    <w:basedOn w:val="Normal"/>
    <w:link w:val="HeaderChar"/>
    <w:uiPriority w:val="99"/>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DFF"/>
    <w:rPr>
      <w:rFonts w:ascii="Tahoma" w:hAnsi="Tahoma" w:cs="Tahoma"/>
      <w:sz w:val="16"/>
      <w:szCs w:val="16"/>
    </w:rPr>
  </w:style>
  <w:style w:type="table" w:styleId="TableGrid">
    <w:name w:val="Table Grid"/>
    <w:basedOn w:val="TableNormal"/>
    <w:uiPriority w:val="59"/>
    <w:rsid w:val="0095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5AEB"/>
    <w:rPr>
      <w:rFonts w:eastAsia="Times New Roman"/>
      <w:sz w:val="22"/>
      <w:szCs w:val="22"/>
    </w:rPr>
  </w:style>
  <w:style w:type="character" w:customStyle="1" w:styleId="NoSpacingChar">
    <w:name w:val="No Spacing Char"/>
    <w:link w:val="NoSpacing"/>
    <w:uiPriority w:val="1"/>
    <w:rsid w:val="00F13A04"/>
    <w:rPr>
      <w:rFonts w:eastAsia="Times New Roman"/>
      <w:sz w:val="22"/>
      <w:szCs w:val="22"/>
      <w:lang w:val="en-US" w:eastAsia="en-US" w:bidi="ar-SA"/>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3B7"/>
    <w:rPr>
      <w:b/>
      <w:bCs/>
    </w:rPr>
  </w:style>
  <w:style w:type="character" w:customStyle="1" w:styleId="label">
    <w:name w:val="label"/>
    <w:basedOn w:val="DefaultParagraphFont"/>
    <w:rsid w:val="000E73B7"/>
  </w:style>
  <w:style w:type="character" w:styleId="Emphasis">
    <w:name w:val="Emphasis"/>
    <w:uiPriority w:val="20"/>
    <w:qFormat/>
    <w:rsid w:val="000E73B7"/>
    <w:rPr>
      <w:i/>
      <w:iCs/>
    </w:rPr>
  </w:style>
  <w:style w:type="character" w:customStyle="1" w:styleId="highlight">
    <w:name w:val="highlight"/>
    <w:basedOn w:val="DefaultParagraphFont"/>
    <w:rsid w:val="000E73B7"/>
  </w:style>
  <w:style w:type="paragraph" w:styleId="NormalWeb">
    <w:name w:val="Normal (Web)"/>
    <w:basedOn w:val="Normal"/>
    <w:uiPriority w:val="99"/>
    <w:unhideWhenUsed/>
    <w:rsid w:val="008B780A"/>
    <w:pPr>
      <w:spacing w:line="240" w:lineRule="auto"/>
    </w:pPr>
    <w:rPr>
      <w:rFonts w:ascii="Arial" w:eastAsia="Times New Roman" w:hAnsi="Arial" w:cs="Arial"/>
      <w:sz w:val="18"/>
      <w:szCs w:val="18"/>
    </w:rPr>
  </w:style>
  <w:style w:type="character" w:customStyle="1" w:styleId="Heading1Char">
    <w:name w:val="Heading 1 Char"/>
    <w:link w:val="Heading1"/>
    <w:rsid w:val="00747F55"/>
    <w:rPr>
      <w:rFonts w:ascii="Times New Roman" w:eastAsia="Times New Roman" w:hAnsi="Times New Roman"/>
      <w:b/>
      <w:bCs/>
      <w:kern w:val="36"/>
      <w:sz w:val="48"/>
      <w:szCs w:val="48"/>
      <w:lang w:val="en-US" w:eastAsia="en-US"/>
    </w:rPr>
  </w:style>
  <w:style w:type="character" w:styleId="CommentReference">
    <w:name w:val="annotation reference"/>
    <w:uiPriority w:val="99"/>
    <w:semiHidden/>
    <w:unhideWhenUsed/>
    <w:rsid w:val="00777E39"/>
    <w:rPr>
      <w:sz w:val="16"/>
      <w:szCs w:val="16"/>
    </w:rPr>
  </w:style>
  <w:style w:type="paragraph" w:styleId="CommentText">
    <w:name w:val="annotation text"/>
    <w:basedOn w:val="Normal"/>
    <w:link w:val="CommentTextChar"/>
    <w:uiPriority w:val="99"/>
    <w:semiHidden/>
    <w:unhideWhenUsed/>
    <w:rsid w:val="00777E39"/>
    <w:rPr>
      <w:sz w:val="20"/>
      <w:szCs w:val="20"/>
    </w:rPr>
  </w:style>
  <w:style w:type="character" w:customStyle="1" w:styleId="CommentTextChar">
    <w:name w:val="Comment Text Char"/>
    <w:link w:val="CommentText"/>
    <w:uiPriority w:val="99"/>
    <w:semiHidden/>
    <w:rsid w:val="00777E39"/>
    <w:rPr>
      <w:lang w:val="en-US" w:eastAsia="en-US"/>
    </w:rPr>
  </w:style>
  <w:style w:type="paragraph" w:styleId="CommentSubject">
    <w:name w:val="annotation subject"/>
    <w:basedOn w:val="CommentText"/>
    <w:next w:val="CommentText"/>
    <w:link w:val="CommentSubjectChar"/>
    <w:uiPriority w:val="99"/>
    <w:semiHidden/>
    <w:unhideWhenUsed/>
    <w:rsid w:val="00777E39"/>
    <w:rPr>
      <w:b/>
      <w:bCs/>
    </w:rPr>
  </w:style>
  <w:style w:type="character" w:customStyle="1" w:styleId="CommentSubjectChar">
    <w:name w:val="Comment Subject Char"/>
    <w:link w:val="CommentSubject"/>
    <w:uiPriority w:val="99"/>
    <w:semiHidden/>
    <w:rsid w:val="00777E39"/>
    <w:rPr>
      <w:b/>
      <w:bCs/>
      <w:lang w:val="en-US" w:eastAsia="en-US"/>
    </w:rPr>
  </w:style>
  <w:style w:type="table" w:styleId="LightShading-Accent6">
    <w:name w:val="Light Shading Accent 6"/>
    <w:basedOn w:val="TableNormal"/>
    <w:uiPriority w:val="60"/>
    <w:rsid w:val="00FE3045"/>
    <w:rPr>
      <w:rFonts w:eastAsia="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745">
      <w:bodyDiv w:val="1"/>
      <w:marLeft w:val="0"/>
      <w:marRight w:val="0"/>
      <w:marTop w:val="0"/>
      <w:marBottom w:val="0"/>
      <w:divBdr>
        <w:top w:val="none" w:sz="0" w:space="0" w:color="auto"/>
        <w:left w:val="none" w:sz="0" w:space="0" w:color="auto"/>
        <w:bottom w:val="none" w:sz="0" w:space="0" w:color="auto"/>
        <w:right w:val="none" w:sz="0" w:space="0" w:color="auto"/>
      </w:divBdr>
    </w:div>
    <w:div w:id="190804668">
      <w:bodyDiv w:val="1"/>
      <w:marLeft w:val="0"/>
      <w:marRight w:val="0"/>
      <w:marTop w:val="0"/>
      <w:marBottom w:val="0"/>
      <w:divBdr>
        <w:top w:val="none" w:sz="0" w:space="0" w:color="auto"/>
        <w:left w:val="none" w:sz="0" w:space="0" w:color="auto"/>
        <w:bottom w:val="none" w:sz="0" w:space="0" w:color="auto"/>
        <w:right w:val="none" w:sz="0" w:space="0" w:color="auto"/>
      </w:divBdr>
    </w:div>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938489787">
                      <w:marLeft w:val="0"/>
                      <w:marRight w:val="0"/>
                      <w:marTop w:val="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19232199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047877893">
      <w:bodyDiv w:val="1"/>
      <w:marLeft w:val="0"/>
      <w:marRight w:val="0"/>
      <w:marTop w:val="0"/>
      <w:marBottom w:val="0"/>
      <w:divBdr>
        <w:top w:val="none" w:sz="0" w:space="0" w:color="auto"/>
        <w:left w:val="none" w:sz="0" w:space="0" w:color="auto"/>
        <w:bottom w:val="none" w:sz="0" w:space="0" w:color="auto"/>
        <w:right w:val="none" w:sz="0" w:space="0" w:color="auto"/>
      </w:divBdr>
    </w:div>
    <w:div w:id="1300914128">
      <w:bodyDiv w:val="1"/>
      <w:marLeft w:val="0"/>
      <w:marRight w:val="0"/>
      <w:marTop w:val="0"/>
      <w:marBottom w:val="0"/>
      <w:divBdr>
        <w:top w:val="none" w:sz="0" w:space="0" w:color="auto"/>
        <w:left w:val="none" w:sz="0" w:space="0" w:color="auto"/>
        <w:bottom w:val="none" w:sz="0" w:space="0" w:color="auto"/>
        <w:right w:val="none" w:sz="0" w:space="0" w:color="auto"/>
      </w:divBdr>
      <w:divsChild>
        <w:div w:id="1743941068">
          <w:marLeft w:val="0"/>
          <w:marRight w:val="0"/>
          <w:marTop w:val="0"/>
          <w:marBottom w:val="0"/>
          <w:divBdr>
            <w:top w:val="none" w:sz="0" w:space="0" w:color="auto"/>
            <w:left w:val="none" w:sz="0" w:space="0" w:color="auto"/>
            <w:bottom w:val="none" w:sz="0" w:space="0" w:color="auto"/>
            <w:right w:val="none" w:sz="0" w:space="0" w:color="auto"/>
          </w:divBdr>
        </w:div>
        <w:div w:id="1338386567">
          <w:marLeft w:val="0"/>
          <w:marRight w:val="0"/>
          <w:marTop w:val="0"/>
          <w:marBottom w:val="0"/>
          <w:divBdr>
            <w:top w:val="none" w:sz="0" w:space="0" w:color="auto"/>
            <w:left w:val="none" w:sz="0" w:space="0" w:color="auto"/>
            <w:bottom w:val="none" w:sz="0" w:space="0" w:color="auto"/>
            <w:right w:val="none" w:sz="0" w:space="0" w:color="auto"/>
          </w:divBdr>
          <w:divsChild>
            <w:div w:id="1435053730">
              <w:marLeft w:val="0"/>
              <w:marRight w:val="0"/>
              <w:marTop w:val="0"/>
              <w:marBottom w:val="0"/>
              <w:divBdr>
                <w:top w:val="none" w:sz="0" w:space="0" w:color="auto"/>
                <w:left w:val="none" w:sz="0" w:space="0" w:color="auto"/>
                <w:bottom w:val="none" w:sz="0" w:space="0" w:color="auto"/>
                <w:right w:val="none" w:sz="0" w:space="0" w:color="auto"/>
              </w:divBdr>
            </w:div>
            <w:div w:id="107630994">
              <w:marLeft w:val="0"/>
              <w:marRight w:val="0"/>
              <w:marTop w:val="0"/>
              <w:marBottom w:val="0"/>
              <w:divBdr>
                <w:top w:val="none" w:sz="0" w:space="0" w:color="auto"/>
                <w:left w:val="none" w:sz="0" w:space="0" w:color="auto"/>
                <w:bottom w:val="none" w:sz="0" w:space="0" w:color="auto"/>
                <w:right w:val="none" w:sz="0" w:space="0" w:color="auto"/>
              </w:divBdr>
            </w:div>
            <w:div w:id="1961689908">
              <w:marLeft w:val="0"/>
              <w:marRight w:val="0"/>
              <w:marTop w:val="0"/>
              <w:marBottom w:val="0"/>
              <w:divBdr>
                <w:top w:val="none" w:sz="0" w:space="0" w:color="auto"/>
                <w:left w:val="none" w:sz="0" w:space="0" w:color="auto"/>
                <w:bottom w:val="none" w:sz="0" w:space="0" w:color="auto"/>
                <w:right w:val="none" w:sz="0" w:space="0" w:color="auto"/>
              </w:divBdr>
            </w:div>
            <w:div w:id="19932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1712613075">
      <w:bodyDiv w:val="1"/>
      <w:marLeft w:val="0"/>
      <w:marRight w:val="0"/>
      <w:marTop w:val="0"/>
      <w:marBottom w:val="0"/>
      <w:divBdr>
        <w:top w:val="none" w:sz="0" w:space="0" w:color="auto"/>
        <w:left w:val="none" w:sz="0" w:space="0" w:color="auto"/>
        <w:bottom w:val="none" w:sz="0" w:space="0" w:color="auto"/>
        <w:right w:val="none" w:sz="0" w:space="0" w:color="auto"/>
      </w:divBdr>
    </w:div>
    <w:div w:id="1965116617">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I:\2022%20Statistics%20Data\Report%20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2%20Statistics%20Data\Report%20D.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2" Type="http://schemas.openxmlformats.org/officeDocument/2006/relationships/oleObject" Target="file:///D:\ANNUAL%20REPORT%202021-22\Annual%20Report%20-%20Chapters%20format\7%20-%20CLINICAL%20CARE\Annual%20Report%20-%202021-22%20-%20Clinical%20care%20calculation.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1" Type="http://schemas.openxmlformats.org/officeDocument/2006/relationships/oleObject" Target="file:///C:\Users\sandysc\Desktop\Annual%20report\Statitstics\SEAU.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ndysc\Desktop\Annual%20report\Statitstics\SEAU.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5.1300246910942024E-2"/>
          <c:y val="4.2857589258072572E-2"/>
          <c:w val="0.6287653105861789"/>
          <c:h val="0.89834984026663334"/>
        </c:manualLayout>
      </c:layout>
      <c:pie3DChart>
        <c:varyColors val="1"/>
        <c:ser>
          <c:idx val="0"/>
          <c:order val="0"/>
          <c:explosion val="32"/>
          <c:dLbls>
            <c:dLbl>
              <c:idx val="0"/>
              <c:spPr>
                <a:noFill/>
                <a:ln>
                  <a:noFill/>
                </a:ln>
                <a:effectLst/>
              </c:spPr>
              <c:txPr>
                <a:bodyPr anchorCtr="0"/>
                <a:lstStyle/>
                <a:p>
                  <a:pPr algn="ctr">
                    <a:defRPr sz="1100" b="1">
                      <a:latin typeface="Times New Roman" pitchFamily="18" charset="0"/>
                      <a:cs typeface="Times New Roman"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3-DD57-4015-9F9C-1607FC24C07A}"/>
                </c:ext>
              </c:extLst>
            </c:dLbl>
            <c:dLbl>
              <c:idx val="1"/>
              <c:layout>
                <c:manualLayout>
                  <c:x val="0"/>
                  <c:y val="-2.0268787471800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7-4015-9F9C-1607FC24C07A}"/>
                </c:ext>
              </c:extLst>
            </c:dLbl>
            <c:dLbl>
              <c:idx val="2"/>
              <c:layout>
                <c:manualLayout>
                  <c:x val="1.6337380624746711E-2"/>
                  <c:y val="-3.7638499885500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57-4015-9F9C-1607FC24C07A}"/>
                </c:ext>
              </c:extLst>
            </c:dLbl>
            <c:dLbl>
              <c:idx val="4"/>
              <c:layout>
                <c:manualLayout>
                  <c:x val="1.6779964877173138E-2"/>
                  <c:y val="1.85796825732354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7-4015-9F9C-1607FC24C07A}"/>
                </c:ext>
              </c:extLst>
            </c:dLbl>
            <c:spPr>
              <a:noFill/>
              <a:ln>
                <a:noFill/>
              </a:ln>
              <a:effectLst/>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Sheet1!$C$235:$H$235</c:f>
              <c:strCache>
                <c:ptCount val="6"/>
                <c:pt idx="0">
                  <c:v>Language </c:v>
                </c:pt>
                <c:pt idx="1">
                  <c:v>Fluency </c:v>
                </c:pt>
                <c:pt idx="2">
                  <c:v>Voice </c:v>
                </c:pt>
                <c:pt idx="3">
                  <c:v>Articulation </c:v>
                </c:pt>
                <c:pt idx="4">
                  <c:v>Multiple  </c:v>
                </c:pt>
                <c:pt idx="5">
                  <c:v>Normal</c:v>
                </c:pt>
              </c:strCache>
            </c:strRef>
          </c:cat>
          <c:val>
            <c:numRef>
              <c:f>Sheet1!$C$236:$H$236</c:f>
              <c:numCache>
                <c:formatCode>General</c:formatCode>
                <c:ptCount val="6"/>
                <c:pt idx="0">
                  <c:v>1893</c:v>
                </c:pt>
                <c:pt idx="1">
                  <c:v>234</c:v>
                </c:pt>
                <c:pt idx="2">
                  <c:v>140</c:v>
                </c:pt>
                <c:pt idx="3">
                  <c:v>183</c:v>
                </c:pt>
                <c:pt idx="4">
                  <c:v>78</c:v>
                </c:pt>
                <c:pt idx="5">
                  <c:v>75</c:v>
                </c:pt>
              </c:numCache>
            </c:numRef>
          </c:val>
          <c:extLst>
            <c:ext xmlns:c16="http://schemas.microsoft.com/office/drawing/2014/chart" uri="{C3380CC4-5D6E-409C-BE32-E72D297353CC}">
              <c16:uniqueId val="{00000000-357B-432A-9651-0DA174C4F41E}"/>
            </c:ext>
          </c:extLst>
        </c:ser>
        <c:dLbls>
          <c:showLegendKey val="0"/>
          <c:showVal val="0"/>
          <c:showCatName val="0"/>
          <c:showSerName val="0"/>
          <c:showPercent val="0"/>
          <c:showBubbleSize val="0"/>
          <c:showLeaderLines val="0"/>
        </c:dLbls>
      </c:pie3DChart>
    </c:plotArea>
    <c:legend>
      <c:legendPos val="r"/>
      <c:layout>
        <c:manualLayout>
          <c:xMode val="edge"/>
          <c:yMode val="edge"/>
          <c:x val="0.72576948526970619"/>
          <c:y val="0.14019315119167153"/>
          <c:w val="0.26550696085992936"/>
          <c:h val="0.68642890226956954"/>
        </c:manualLayout>
      </c:layout>
      <c:overlay val="0"/>
      <c:txPr>
        <a:bodyPr/>
        <a:lstStyle/>
        <a:p>
          <a:pPr>
            <a:defRPr sz="1200"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1.5554445190965022E-2"/>
          <c:y val="4.6065074624547083E-3"/>
          <c:w val="0.70717125984251972"/>
          <c:h val="0.92120475449158079"/>
        </c:manualLayout>
      </c:layout>
      <c:pie3DChart>
        <c:varyColors val="1"/>
        <c:ser>
          <c:idx val="0"/>
          <c:order val="0"/>
          <c:dLbls>
            <c:dLbl>
              <c:idx val="0"/>
              <c:layout>
                <c:manualLayout>
                  <c:x val="-0.15635142291858192"/>
                  <c:y val="-0.240683738062153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E6-4819-8F6C-5D81A948E9B8}"/>
                </c:ext>
              </c:extLst>
            </c:dLbl>
            <c:dLbl>
              <c:idx val="1"/>
              <c:layout>
                <c:manualLayout>
                  <c:x val="3.9698579079899279E-2"/>
                  <c:y val="-4.2388672004234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E6-4819-8F6C-5D81A948E9B8}"/>
                </c:ext>
              </c:extLst>
            </c:dLbl>
            <c:dLbl>
              <c:idx val="2"/>
              <c:layout>
                <c:manualLayout>
                  <c:x val="1.6660088332867022E-2"/>
                  <c:y val="-9.2684002734952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E6-4819-8F6C-5D81A948E9B8}"/>
                </c:ext>
              </c:extLst>
            </c:dLbl>
            <c:dLbl>
              <c:idx val="3"/>
              <c:layout>
                <c:manualLayout>
                  <c:x val="2.6428414405052159E-2"/>
                  <c:y val="2.2461898145084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E6-4819-8F6C-5D81A948E9B8}"/>
                </c:ext>
              </c:extLst>
            </c:dLbl>
            <c:dLbl>
              <c:idx val="4"/>
              <c:layout>
                <c:manualLayout>
                  <c:x val="1.9875144889883688E-2"/>
                  <c:y val="2.80112044817927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39-4A48-8B1B-353BAB5CB0CE}"/>
                </c:ext>
              </c:extLst>
            </c:dLbl>
            <c:dLbl>
              <c:idx val="5"/>
              <c:layout>
                <c:manualLayout>
                  <c:x val="5.3449378472361008E-3"/>
                  <c:y val="1.0694545534749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E6-4819-8F6C-5D81A948E9B8}"/>
                </c:ext>
              </c:extLst>
            </c:dLbl>
            <c:spPr>
              <a:noFill/>
              <a:ln>
                <a:noFill/>
              </a:ln>
              <a:effectLst/>
            </c:spPr>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Sheet1!$O$236:$T$236</c:f>
              <c:strCache>
                <c:ptCount val="6"/>
                <c:pt idx="0">
                  <c:v>Language </c:v>
                </c:pt>
                <c:pt idx="1">
                  <c:v>Fluency </c:v>
                </c:pt>
                <c:pt idx="2">
                  <c:v>Voice </c:v>
                </c:pt>
                <c:pt idx="3">
                  <c:v>Articulation </c:v>
                </c:pt>
                <c:pt idx="4">
                  <c:v>Multiple  </c:v>
                </c:pt>
                <c:pt idx="5">
                  <c:v>Normal</c:v>
                </c:pt>
              </c:strCache>
            </c:strRef>
          </c:cat>
          <c:val>
            <c:numRef>
              <c:f>Sheet1!$O$237:$T$237</c:f>
              <c:numCache>
                <c:formatCode>General</c:formatCode>
                <c:ptCount val="6"/>
                <c:pt idx="0">
                  <c:v>59</c:v>
                </c:pt>
                <c:pt idx="1">
                  <c:v>11</c:v>
                </c:pt>
                <c:pt idx="2">
                  <c:v>1</c:v>
                </c:pt>
                <c:pt idx="3">
                  <c:v>6</c:v>
                </c:pt>
                <c:pt idx="4">
                  <c:v>2</c:v>
                </c:pt>
                <c:pt idx="5">
                  <c:v>1</c:v>
                </c:pt>
              </c:numCache>
            </c:numRef>
          </c:val>
          <c:extLst>
            <c:ext xmlns:c16="http://schemas.microsoft.com/office/drawing/2014/chart" uri="{C3380CC4-5D6E-409C-BE32-E72D297353CC}">
              <c16:uniqueId val="{00000000-91B8-40BA-9078-615E77F56007}"/>
            </c:ext>
          </c:extLst>
        </c:ser>
        <c:dLbls>
          <c:showLegendKey val="0"/>
          <c:showVal val="0"/>
          <c:showCatName val="0"/>
          <c:showSerName val="0"/>
          <c:showPercent val="0"/>
          <c:showBubbleSize val="0"/>
          <c:showLeaderLines val="0"/>
        </c:dLbls>
      </c:pie3DChart>
      <c:spPr>
        <a:ln>
          <a:noFill/>
        </a:ln>
      </c:spPr>
    </c:plotArea>
    <c:legend>
      <c:legendPos val="r"/>
      <c:overlay val="0"/>
      <c:txPr>
        <a:bodyPr/>
        <a:lstStyle/>
        <a:p>
          <a:pPr>
            <a:defRPr sz="1200"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solidFill>
                <a:srgbClr val="C00000"/>
              </a:solidFill>
            </a:ln>
            <a:effectLst/>
            <a:sp3d>
              <a:contourClr>
                <a:srgbClr val="C00000"/>
              </a:contourClr>
            </a:sp3d>
          </c:spPr>
          <c:invertIfNegative val="0"/>
          <c:dLbls>
            <c:dLbl>
              <c:idx val="0"/>
              <c:layout>
                <c:manualLayout>
                  <c:x val="1.1111111111111112E-2"/>
                  <c:y val="-0.437507120120623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B3-4F85-A314-9BE1362EA362}"/>
                </c:ext>
              </c:extLst>
            </c:dLbl>
            <c:dLbl>
              <c:idx val="1"/>
              <c:layout>
                <c:manualLayout>
                  <c:x val="1.3888872154178892E-2"/>
                  <c:y val="-0.12352078729609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B3-4F85-A314-9BE1362EA362}"/>
                </c:ext>
              </c:extLst>
            </c:dLbl>
            <c:dLbl>
              <c:idx val="2"/>
              <c:layout>
                <c:manualLayout>
                  <c:x val="2.2632997195166978E-2"/>
                  <c:y val="-0.130711825790697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B3-4F85-A314-9BE1362EA362}"/>
                </c:ext>
              </c:extLst>
            </c:dLbl>
            <c:dLbl>
              <c:idx val="3"/>
              <c:layout>
                <c:manualLayout>
                  <c:x val="2.1038743531197852E-2"/>
                  <c:y val="-0.133273386037729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B3-4F85-A314-9BE1362EA362}"/>
                </c:ext>
              </c:extLst>
            </c:dLbl>
            <c:dLbl>
              <c:idx val="4"/>
              <c:layout>
                <c:manualLayout>
                  <c:x val="1.6666666666666673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B3-4F85-A314-9BE1362EA362}"/>
                </c:ext>
              </c:extLst>
            </c:dLbl>
            <c:dLbl>
              <c:idx val="5"/>
              <c:layout>
                <c:manualLayout>
                  <c:x val="1.6666681010703809E-2"/>
                  <c:y val="-9.2099614473843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B3-4F85-A314-9BE1362EA36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Sheet1!$A$1:$A$6</c:f>
              <c:strCache>
                <c:ptCount val="6"/>
                <c:pt idx="0">
                  <c:v>Language</c:v>
                </c:pt>
                <c:pt idx="1">
                  <c:v>Voice</c:v>
                </c:pt>
                <c:pt idx="2">
                  <c:v>Articulation</c:v>
                </c:pt>
                <c:pt idx="3">
                  <c:v>Multiple</c:v>
                </c:pt>
                <c:pt idx="4">
                  <c:v>MSD</c:v>
                </c:pt>
                <c:pt idx="5">
                  <c:v>LD</c:v>
                </c:pt>
              </c:strCache>
            </c:strRef>
          </c:cat>
          <c:val>
            <c:numRef>
              <c:f>Sheet1!$B$1:$B$6</c:f>
              <c:numCache>
                <c:formatCode>General</c:formatCode>
                <c:ptCount val="6"/>
                <c:pt idx="0">
                  <c:v>1194</c:v>
                </c:pt>
                <c:pt idx="1">
                  <c:v>64</c:v>
                </c:pt>
                <c:pt idx="2">
                  <c:v>110</c:v>
                </c:pt>
                <c:pt idx="3">
                  <c:v>185</c:v>
                </c:pt>
                <c:pt idx="4">
                  <c:v>75</c:v>
                </c:pt>
                <c:pt idx="5">
                  <c:v>28</c:v>
                </c:pt>
              </c:numCache>
            </c:numRef>
          </c:val>
          <c:extLst>
            <c:ext xmlns:c16="http://schemas.microsoft.com/office/drawing/2014/chart" uri="{C3380CC4-5D6E-409C-BE32-E72D297353CC}">
              <c16:uniqueId val="{00000006-83B3-4F85-A314-9BE1362EA362}"/>
            </c:ext>
          </c:extLst>
        </c:ser>
        <c:dLbls>
          <c:showLegendKey val="0"/>
          <c:showVal val="0"/>
          <c:showCatName val="0"/>
          <c:showSerName val="0"/>
          <c:showPercent val="0"/>
          <c:showBubbleSize val="0"/>
        </c:dLbls>
        <c:gapWidth val="150"/>
        <c:shape val="box"/>
        <c:axId val="184091008"/>
        <c:axId val="185966976"/>
        <c:axId val="0"/>
      </c:bar3DChart>
      <c:catAx>
        <c:axId val="18409100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85966976"/>
        <c:crosses val="autoZero"/>
        <c:auto val="1"/>
        <c:lblAlgn val="ctr"/>
        <c:lblOffset val="100"/>
        <c:noMultiLvlLbl val="0"/>
      </c:catAx>
      <c:valAx>
        <c:axId val="185966976"/>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84091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529738950229012E-3"/>
          <c:y val="0.15691701998788612"/>
          <c:w val="0.90079150720685075"/>
          <c:h val="0.62473887879399692"/>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4F38-4F0C-B9F9-2D140103761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4F38-4F0C-B9F9-2D140103761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4F38-4F0C-B9F9-2D140103761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4F38-4F0C-B9F9-2D140103761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4F38-4F0C-B9F9-2D140103761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4F38-4F0C-B9F9-2D1401037611}"/>
              </c:ext>
            </c:extLst>
          </c:dPt>
          <c:dLbls>
            <c:dLbl>
              <c:idx val="0"/>
              <c:layout>
                <c:manualLayout>
                  <c:x val="-0.14079111619427459"/>
                  <c:y val="-0.188347802678511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38-4F0C-B9F9-2D1401037611}"/>
                </c:ext>
              </c:extLst>
            </c:dLbl>
            <c:dLbl>
              <c:idx val="1"/>
              <c:layout>
                <c:manualLayout>
                  <c:x val="-9.684012962066892E-3"/>
                  <c:y val="-0.1001026314018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38-4F0C-B9F9-2D1401037611}"/>
                </c:ext>
              </c:extLst>
            </c:dLbl>
            <c:dLbl>
              <c:idx val="2"/>
              <c:layout>
                <c:manualLayout>
                  <c:x val="1.4620253473902355E-2"/>
                  <c:y val="-3.357359176256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38-4F0C-B9F9-2D1401037611}"/>
                </c:ext>
              </c:extLst>
            </c:dLbl>
            <c:dLbl>
              <c:idx val="3"/>
              <c:layout>
                <c:manualLayout>
                  <c:x val="1.3248288098065953E-2"/>
                  <c:y val="-2.2337640487246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38-4F0C-B9F9-2D1401037611}"/>
                </c:ext>
              </c:extLst>
            </c:dLbl>
            <c:dLbl>
              <c:idx val="4"/>
              <c:layout>
                <c:manualLayout>
                  <c:x val="1.2828340591504275E-2"/>
                  <c:y val="-8.70852681876302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F38-4F0C-B9F9-2D140103761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Sheet1!$A$53:$F$53</c:f>
              <c:strCache>
                <c:ptCount val="6"/>
                <c:pt idx="0">
                  <c:v>Language </c:v>
                </c:pt>
                <c:pt idx="1">
                  <c:v>Voice </c:v>
                </c:pt>
                <c:pt idx="2">
                  <c:v>Articulation </c:v>
                </c:pt>
                <c:pt idx="3">
                  <c:v>Multiple </c:v>
                </c:pt>
                <c:pt idx="4">
                  <c:v>MSD</c:v>
                </c:pt>
                <c:pt idx="5">
                  <c:v>LD</c:v>
                </c:pt>
              </c:strCache>
            </c:strRef>
          </c:cat>
          <c:val>
            <c:numRef>
              <c:f>Sheet1!$A$54:$F$54</c:f>
              <c:numCache>
                <c:formatCode>General</c:formatCode>
                <c:ptCount val="6"/>
                <c:pt idx="0">
                  <c:v>1519</c:v>
                </c:pt>
                <c:pt idx="1">
                  <c:v>66</c:v>
                </c:pt>
                <c:pt idx="2">
                  <c:v>212</c:v>
                </c:pt>
                <c:pt idx="3">
                  <c:v>133</c:v>
                </c:pt>
                <c:pt idx="4">
                  <c:v>161</c:v>
                </c:pt>
                <c:pt idx="5">
                  <c:v>47</c:v>
                </c:pt>
              </c:numCache>
            </c:numRef>
          </c:val>
          <c:extLst>
            <c:ext xmlns:c16="http://schemas.microsoft.com/office/drawing/2014/chart" uri="{C3380CC4-5D6E-409C-BE32-E72D297353CC}">
              <c16:uniqueId val="{0000000C-4F38-4F0C-B9F9-2D1401037611}"/>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75627734033245841"/>
          <c:y val="7.9281860600758244E-2"/>
          <c:w val="0.24300087489063868"/>
          <c:h val="0.5503477690288713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Sheet4!$B$1</c:f>
              <c:strCache>
                <c:ptCount val="1"/>
                <c:pt idx="0">
                  <c:v>Male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Sheet4!$A$2:$A$21</c:f>
              <c:strCache>
                <c:ptCount val="20"/>
                <c:pt idx="0">
                  <c:v>0-1</c:v>
                </c:pt>
                <c:pt idx="1">
                  <c:v>2-5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Sheet4!$B$2:$B$21</c:f>
              <c:numCache>
                <c:formatCode>General</c:formatCode>
                <c:ptCount val="20"/>
                <c:pt idx="0">
                  <c:v>93</c:v>
                </c:pt>
                <c:pt idx="1">
                  <c:v>301</c:v>
                </c:pt>
                <c:pt idx="2">
                  <c:v>166</c:v>
                </c:pt>
                <c:pt idx="3">
                  <c:v>88</c:v>
                </c:pt>
                <c:pt idx="4">
                  <c:v>78</c:v>
                </c:pt>
                <c:pt idx="5">
                  <c:v>50</c:v>
                </c:pt>
                <c:pt idx="6">
                  <c:v>47</c:v>
                </c:pt>
                <c:pt idx="7">
                  <c:v>54</c:v>
                </c:pt>
                <c:pt idx="8">
                  <c:v>67</c:v>
                </c:pt>
                <c:pt idx="9">
                  <c:v>79</c:v>
                </c:pt>
                <c:pt idx="10">
                  <c:v>86</c:v>
                </c:pt>
                <c:pt idx="11">
                  <c:v>147</c:v>
                </c:pt>
                <c:pt idx="12">
                  <c:v>167</c:v>
                </c:pt>
                <c:pt idx="13">
                  <c:v>194</c:v>
                </c:pt>
                <c:pt idx="14">
                  <c:v>306</c:v>
                </c:pt>
                <c:pt idx="15">
                  <c:v>330</c:v>
                </c:pt>
                <c:pt idx="16">
                  <c:v>196</c:v>
                </c:pt>
                <c:pt idx="17">
                  <c:v>100</c:v>
                </c:pt>
                <c:pt idx="18">
                  <c:v>39</c:v>
                </c:pt>
                <c:pt idx="19">
                  <c:v>7</c:v>
                </c:pt>
              </c:numCache>
            </c:numRef>
          </c:val>
          <c:extLst>
            <c:ext xmlns:c16="http://schemas.microsoft.com/office/drawing/2014/chart" uri="{C3380CC4-5D6E-409C-BE32-E72D297353CC}">
              <c16:uniqueId val="{00000000-B3CF-4AE6-B190-9C6E5B3F76A1}"/>
            </c:ext>
          </c:extLst>
        </c:ser>
        <c:ser>
          <c:idx val="1"/>
          <c:order val="1"/>
          <c:tx>
            <c:strRef>
              <c:f>Sheet4!$C$1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Sheet4!$A$2:$A$21</c:f>
              <c:strCache>
                <c:ptCount val="20"/>
                <c:pt idx="0">
                  <c:v>0-1</c:v>
                </c:pt>
                <c:pt idx="1">
                  <c:v>2-5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Sheet4!$C$2:$C$21</c:f>
              <c:numCache>
                <c:formatCode>General</c:formatCode>
                <c:ptCount val="20"/>
                <c:pt idx="0">
                  <c:v>70</c:v>
                </c:pt>
                <c:pt idx="1">
                  <c:v>242</c:v>
                </c:pt>
                <c:pt idx="2">
                  <c:v>112</c:v>
                </c:pt>
                <c:pt idx="3">
                  <c:v>76</c:v>
                </c:pt>
                <c:pt idx="4">
                  <c:v>50</c:v>
                </c:pt>
                <c:pt idx="5">
                  <c:v>42</c:v>
                </c:pt>
                <c:pt idx="6">
                  <c:v>28</c:v>
                </c:pt>
                <c:pt idx="7">
                  <c:v>28</c:v>
                </c:pt>
                <c:pt idx="8">
                  <c:v>48</c:v>
                </c:pt>
                <c:pt idx="9">
                  <c:v>62</c:v>
                </c:pt>
                <c:pt idx="10">
                  <c:v>77</c:v>
                </c:pt>
                <c:pt idx="11">
                  <c:v>75</c:v>
                </c:pt>
                <c:pt idx="12">
                  <c:v>125</c:v>
                </c:pt>
                <c:pt idx="13">
                  <c:v>112</c:v>
                </c:pt>
                <c:pt idx="14">
                  <c:v>128</c:v>
                </c:pt>
                <c:pt idx="15">
                  <c:v>95</c:v>
                </c:pt>
                <c:pt idx="16">
                  <c:v>62</c:v>
                </c:pt>
                <c:pt idx="17">
                  <c:v>32</c:v>
                </c:pt>
                <c:pt idx="18">
                  <c:v>12</c:v>
                </c:pt>
                <c:pt idx="19">
                  <c:v>4</c:v>
                </c:pt>
              </c:numCache>
            </c:numRef>
          </c:val>
          <c:extLst>
            <c:ext xmlns:c16="http://schemas.microsoft.com/office/drawing/2014/chart" uri="{C3380CC4-5D6E-409C-BE32-E72D297353CC}">
              <c16:uniqueId val="{00000001-B3CF-4AE6-B190-9C6E5B3F76A1}"/>
            </c:ext>
          </c:extLst>
        </c:ser>
        <c:dLbls>
          <c:showLegendKey val="0"/>
          <c:showVal val="0"/>
          <c:showCatName val="0"/>
          <c:showSerName val="0"/>
          <c:showPercent val="0"/>
          <c:showBubbleSize val="0"/>
        </c:dLbls>
        <c:gapWidth val="150"/>
        <c:overlap val="100"/>
        <c:axId val="196238336"/>
        <c:axId val="216621824"/>
      </c:barChart>
      <c:catAx>
        <c:axId val="1962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b="1"/>
            </a:pPr>
            <a:endParaRPr lang="en-US"/>
          </a:p>
        </c:txPr>
        <c:crossAx val="216621824"/>
        <c:crosses val="autoZero"/>
        <c:auto val="1"/>
        <c:lblAlgn val="ctr"/>
        <c:lblOffset val="100"/>
        <c:noMultiLvlLbl val="0"/>
      </c:catAx>
      <c:valAx>
        <c:axId val="2166218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96238336"/>
        <c:crosses val="autoZero"/>
        <c:crossBetween val="between"/>
      </c:valAx>
      <c:spPr>
        <a:noFill/>
        <a:ln>
          <a:noFill/>
        </a:ln>
        <a:effectLst/>
      </c:spPr>
    </c:plotArea>
    <c:legend>
      <c:legendPos val="b"/>
      <c:layout>
        <c:manualLayout>
          <c:xMode val="edge"/>
          <c:yMode val="edge"/>
          <c:x val="0.72996959755030644"/>
          <c:y val="7.0022601341498958E-2"/>
          <c:w val="0.2233941382327209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Parent Infant Program (PIP) 2021-22</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PIP!$A$2</c:f>
              <c:strCache>
                <c:ptCount val="1"/>
                <c:pt idx="0">
                  <c:v>Clients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PIP!$B$1:$J$1</c:f>
              <c:strCache>
                <c:ptCount val="9"/>
                <c:pt idx="0">
                  <c:v>Apr’21</c:v>
                </c:pt>
                <c:pt idx="1">
                  <c:v>May’21</c:v>
                </c:pt>
                <c:pt idx="2">
                  <c:v>June’21</c:v>
                </c:pt>
                <c:pt idx="3">
                  <c:v>July’21</c:v>
                </c:pt>
                <c:pt idx="4">
                  <c:v>Aug’21</c:v>
                </c:pt>
                <c:pt idx="5">
                  <c:v>Sep’21</c:v>
                </c:pt>
                <c:pt idx="6">
                  <c:v>Oct’21</c:v>
                </c:pt>
                <c:pt idx="7">
                  <c:v>Nov’21</c:v>
                </c:pt>
                <c:pt idx="8">
                  <c:v>Dec’21</c:v>
                </c:pt>
              </c:strCache>
            </c:strRef>
          </c:cat>
          <c:val>
            <c:numRef>
              <c:f>PIP!$B$2:$J$2</c:f>
              <c:numCache>
                <c:formatCode>General</c:formatCode>
                <c:ptCount val="9"/>
                <c:pt idx="0">
                  <c:v>17</c:v>
                </c:pt>
                <c:pt idx="1">
                  <c:v>17</c:v>
                </c:pt>
                <c:pt idx="2">
                  <c:v>19</c:v>
                </c:pt>
                <c:pt idx="3">
                  <c:v>14</c:v>
                </c:pt>
                <c:pt idx="4">
                  <c:v>15</c:v>
                </c:pt>
                <c:pt idx="5">
                  <c:v>14</c:v>
                </c:pt>
                <c:pt idx="6">
                  <c:v>18</c:v>
                </c:pt>
                <c:pt idx="7">
                  <c:v>20</c:v>
                </c:pt>
                <c:pt idx="8">
                  <c:v>26</c:v>
                </c:pt>
              </c:numCache>
            </c:numRef>
          </c:val>
          <c:extLst>
            <c:ext xmlns:c16="http://schemas.microsoft.com/office/drawing/2014/chart" uri="{C3380CC4-5D6E-409C-BE32-E72D297353CC}">
              <c16:uniqueId val="{00000000-96C1-41BA-91D8-B58F9DAB2564}"/>
            </c:ext>
          </c:extLst>
        </c:ser>
        <c:ser>
          <c:idx val="1"/>
          <c:order val="1"/>
          <c:tx>
            <c:strRef>
              <c:f>PIP!$A$3</c:f>
              <c:strCache>
                <c:ptCount val="1"/>
                <c:pt idx="0">
                  <c:v>Sessions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PIP!$B$1:$J$1</c:f>
              <c:strCache>
                <c:ptCount val="9"/>
                <c:pt idx="0">
                  <c:v>Apr’21</c:v>
                </c:pt>
                <c:pt idx="1">
                  <c:v>May’21</c:v>
                </c:pt>
                <c:pt idx="2">
                  <c:v>June’21</c:v>
                </c:pt>
                <c:pt idx="3">
                  <c:v>July’21</c:v>
                </c:pt>
                <c:pt idx="4">
                  <c:v>Aug’21</c:v>
                </c:pt>
                <c:pt idx="5">
                  <c:v>Sep’21</c:v>
                </c:pt>
                <c:pt idx="6">
                  <c:v>Oct’21</c:v>
                </c:pt>
                <c:pt idx="7">
                  <c:v>Nov’21</c:v>
                </c:pt>
                <c:pt idx="8">
                  <c:v>Dec’21</c:v>
                </c:pt>
              </c:strCache>
            </c:strRef>
          </c:cat>
          <c:val>
            <c:numRef>
              <c:f>PIP!$B$3:$J$3</c:f>
              <c:numCache>
                <c:formatCode>General</c:formatCode>
                <c:ptCount val="9"/>
                <c:pt idx="0">
                  <c:v>95</c:v>
                </c:pt>
                <c:pt idx="1">
                  <c:v>85</c:v>
                </c:pt>
                <c:pt idx="2">
                  <c:v>121</c:v>
                </c:pt>
                <c:pt idx="3">
                  <c:v>77</c:v>
                </c:pt>
                <c:pt idx="4">
                  <c:v>68</c:v>
                </c:pt>
                <c:pt idx="5">
                  <c:v>83</c:v>
                </c:pt>
                <c:pt idx="6">
                  <c:v>65</c:v>
                </c:pt>
                <c:pt idx="7">
                  <c:v>93</c:v>
                </c:pt>
                <c:pt idx="8">
                  <c:v>95</c:v>
                </c:pt>
              </c:numCache>
            </c:numRef>
          </c:val>
          <c:extLst>
            <c:ext xmlns:c16="http://schemas.microsoft.com/office/drawing/2014/chart" uri="{C3380CC4-5D6E-409C-BE32-E72D297353CC}">
              <c16:uniqueId val="{00000001-96C1-41BA-91D8-B58F9DAB2564}"/>
            </c:ext>
          </c:extLst>
        </c:ser>
        <c:dLbls>
          <c:showLegendKey val="0"/>
          <c:showVal val="1"/>
          <c:showCatName val="0"/>
          <c:showSerName val="0"/>
          <c:showPercent val="0"/>
          <c:showBubbleSize val="0"/>
        </c:dLbls>
        <c:gapWidth val="150"/>
        <c:shape val="cone"/>
        <c:axId val="129155840"/>
        <c:axId val="129157376"/>
        <c:axId val="0"/>
      </c:bar3DChart>
      <c:catAx>
        <c:axId val="129155840"/>
        <c:scaling>
          <c:orientation val="minMax"/>
        </c:scaling>
        <c:delete val="0"/>
        <c:axPos val="b"/>
        <c:numFmt formatCode="General" sourceLinked="0"/>
        <c:majorTickMark val="none"/>
        <c:minorTickMark val="none"/>
        <c:tickLblPos val="nextTo"/>
        <c:txPr>
          <a:bodyPr/>
          <a:lstStyle/>
          <a:p>
            <a:pPr>
              <a:defRPr b="1"/>
            </a:pPr>
            <a:endParaRPr lang="en-US"/>
          </a:p>
        </c:txPr>
        <c:crossAx val="129157376"/>
        <c:crosses val="autoZero"/>
        <c:auto val="1"/>
        <c:lblAlgn val="ctr"/>
        <c:lblOffset val="100"/>
        <c:noMultiLvlLbl val="0"/>
      </c:catAx>
      <c:valAx>
        <c:axId val="129157376"/>
        <c:scaling>
          <c:orientation val="minMax"/>
        </c:scaling>
        <c:delete val="0"/>
        <c:axPos val="l"/>
        <c:numFmt formatCode="General" sourceLinked="1"/>
        <c:majorTickMark val="none"/>
        <c:minorTickMark val="none"/>
        <c:tickLblPos val="nextTo"/>
        <c:txPr>
          <a:bodyPr/>
          <a:lstStyle/>
          <a:p>
            <a:pPr>
              <a:defRPr b="1"/>
            </a:pPr>
            <a:endParaRPr lang="en-US"/>
          </a:p>
        </c:txPr>
        <c:crossAx val="129155840"/>
        <c:crosses val="autoZero"/>
        <c:crossBetween val="between"/>
      </c:valAx>
    </c:plotArea>
    <c:legend>
      <c:legendPos val="r"/>
      <c:overlay val="0"/>
      <c:txPr>
        <a:bodyPr/>
        <a:lstStyle/>
        <a:p>
          <a:pPr>
            <a:defRPr b="1"/>
          </a:pPr>
          <a:endParaRPr lang="en-US"/>
        </a:p>
      </c:txPr>
    </c:legend>
    <c:plotVisOnly val="1"/>
    <c:dispBlanksAs val="gap"/>
    <c:showDLblsOverMax val="0"/>
  </c:chart>
  <c:txPr>
    <a:bodyPr/>
    <a:lstStyle/>
    <a:p>
      <a:pPr>
        <a:defRPr sz="10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Curricular Support Services (CSS) 2021-22</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CSS!$A$2</c:f>
              <c:strCache>
                <c:ptCount val="1"/>
                <c:pt idx="0">
                  <c:v>Clients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CSS!$B$1:$J$1</c:f>
              <c:strCache>
                <c:ptCount val="9"/>
                <c:pt idx="0">
                  <c:v>Apr’21</c:v>
                </c:pt>
                <c:pt idx="1">
                  <c:v>May’21</c:v>
                </c:pt>
                <c:pt idx="2">
                  <c:v>June’21</c:v>
                </c:pt>
                <c:pt idx="3">
                  <c:v>July’21</c:v>
                </c:pt>
                <c:pt idx="4">
                  <c:v>Aug’21</c:v>
                </c:pt>
                <c:pt idx="5">
                  <c:v>Sep’21</c:v>
                </c:pt>
                <c:pt idx="6">
                  <c:v>Oct’21</c:v>
                </c:pt>
                <c:pt idx="7">
                  <c:v>Nov’21</c:v>
                </c:pt>
                <c:pt idx="8">
                  <c:v>Dec’21</c:v>
                </c:pt>
              </c:strCache>
            </c:strRef>
          </c:cat>
          <c:val>
            <c:numRef>
              <c:f>CSS!$B$2:$J$2</c:f>
              <c:numCache>
                <c:formatCode>General</c:formatCode>
                <c:ptCount val="9"/>
                <c:pt idx="0">
                  <c:v>27</c:v>
                </c:pt>
                <c:pt idx="1">
                  <c:v>26</c:v>
                </c:pt>
                <c:pt idx="2">
                  <c:v>26</c:v>
                </c:pt>
                <c:pt idx="3">
                  <c:v>26</c:v>
                </c:pt>
                <c:pt idx="4">
                  <c:v>25</c:v>
                </c:pt>
                <c:pt idx="5">
                  <c:v>23</c:v>
                </c:pt>
                <c:pt idx="6">
                  <c:v>25</c:v>
                </c:pt>
                <c:pt idx="7">
                  <c:v>28</c:v>
                </c:pt>
                <c:pt idx="8">
                  <c:v>25</c:v>
                </c:pt>
              </c:numCache>
            </c:numRef>
          </c:val>
          <c:extLst>
            <c:ext xmlns:c16="http://schemas.microsoft.com/office/drawing/2014/chart" uri="{C3380CC4-5D6E-409C-BE32-E72D297353CC}">
              <c16:uniqueId val="{00000000-1E67-4261-9D64-9BAF16DBDACB}"/>
            </c:ext>
          </c:extLst>
        </c:ser>
        <c:ser>
          <c:idx val="1"/>
          <c:order val="1"/>
          <c:tx>
            <c:strRef>
              <c:f>CSS!$A$3</c:f>
              <c:strCache>
                <c:ptCount val="1"/>
                <c:pt idx="0">
                  <c:v>Sessions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CSS!$B$1:$J$1</c:f>
              <c:strCache>
                <c:ptCount val="9"/>
                <c:pt idx="0">
                  <c:v>Apr’21</c:v>
                </c:pt>
                <c:pt idx="1">
                  <c:v>May’21</c:v>
                </c:pt>
                <c:pt idx="2">
                  <c:v>June’21</c:v>
                </c:pt>
                <c:pt idx="3">
                  <c:v>July’21</c:v>
                </c:pt>
                <c:pt idx="4">
                  <c:v>Aug’21</c:v>
                </c:pt>
                <c:pt idx="5">
                  <c:v>Sep’21</c:v>
                </c:pt>
                <c:pt idx="6">
                  <c:v>Oct’21</c:v>
                </c:pt>
                <c:pt idx="7">
                  <c:v>Nov’21</c:v>
                </c:pt>
                <c:pt idx="8">
                  <c:v>Dec’21</c:v>
                </c:pt>
              </c:strCache>
            </c:strRef>
          </c:cat>
          <c:val>
            <c:numRef>
              <c:f>CSS!$B$3:$J$3</c:f>
              <c:numCache>
                <c:formatCode>General</c:formatCode>
                <c:ptCount val="9"/>
                <c:pt idx="0">
                  <c:v>129</c:v>
                </c:pt>
                <c:pt idx="1">
                  <c:v>122</c:v>
                </c:pt>
                <c:pt idx="2">
                  <c:v>176</c:v>
                </c:pt>
                <c:pt idx="3">
                  <c:v>128</c:v>
                </c:pt>
                <c:pt idx="4">
                  <c:v>152</c:v>
                </c:pt>
                <c:pt idx="5">
                  <c:v>107</c:v>
                </c:pt>
                <c:pt idx="6">
                  <c:v>96</c:v>
                </c:pt>
                <c:pt idx="7">
                  <c:v>137</c:v>
                </c:pt>
                <c:pt idx="8">
                  <c:v>103</c:v>
                </c:pt>
              </c:numCache>
            </c:numRef>
          </c:val>
          <c:extLst>
            <c:ext xmlns:c16="http://schemas.microsoft.com/office/drawing/2014/chart" uri="{C3380CC4-5D6E-409C-BE32-E72D297353CC}">
              <c16:uniqueId val="{00000001-1E67-4261-9D64-9BAF16DBDACB}"/>
            </c:ext>
          </c:extLst>
        </c:ser>
        <c:dLbls>
          <c:showLegendKey val="0"/>
          <c:showVal val="1"/>
          <c:showCatName val="0"/>
          <c:showSerName val="0"/>
          <c:showPercent val="0"/>
          <c:showBubbleSize val="0"/>
        </c:dLbls>
        <c:gapWidth val="150"/>
        <c:shape val="cone"/>
        <c:axId val="141729792"/>
        <c:axId val="141731328"/>
        <c:axId val="0"/>
      </c:bar3DChart>
      <c:catAx>
        <c:axId val="141729792"/>
        <c:scaling>
          <c:orientation val="minMax"/>
        </c:scaling>
        <c:delete val="0"/>
        <c:axPos val="b"/>
        <c:numFmt formatCode="General" sourceLinked="0"/>
        <c:majorTickMark val="none"/>
        <c:minorTickMark val="none"/>
        <c:tickLblPos val="nextTo"/>
        <c:crossAx val="141731328"/>
        <c:crosses val="autoZero"/>
        <c:auto val="1"/>
        <c:lblAlgn val="ctr"/>
        <c:lblOffset val="100"/>
        <c:noMultiLvlLbl val="0"/>
      </c:catAx>
      <c:valAx>
        <c:axId val="141731328"/>
        <c:scaling>
          <c:orientation val="minMax"/>
        </c:scaling>
        <c:delete val="0"/>
        <c:axPos val="l"/>
        <c:numFmt formatCode="General" sourceLinked="1"/>
        <c:majorTickMark val="none"/>
        <c:minorTickMark val="none"/>
        <c:tickLblPos val="nextTo"/>
        <c:crossAx val="141729792"/>
        <c:crosses val="autoZero"/>
        <c:crossBetween val="between"/>
      </c:valAx>
    </c:plotArea>
    <c:legend>
      <c:legendPos val="r"/>
      <c:overlay val="0"/>
    </c:legend>
    <c:plotVisOnly val="1"/>
    <c:dispBlanksAs val="gap"/>
    <c:showDLblsOverMax val="0"/>
  </c:chart>
  <c:txPr>
    <a:bodyPr/>
    <a:lstStyle/>
    <a:p>
      <a:pPr>
        <a:defRPr sz="9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Details of Speech-Language Group Therapy Sessions</a:t>
            </a:r>
            <a:endParaRPr lang="en-US"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SLP!$B$1</c:f>
              <c:strCache>
                <c:ptCount val="1"/>
                <c:pt idx="0">
                  <c:v>Total  Groups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SLP!$A$2:$A$10</c:f>
              <c:numCache>
                <c:formatCode>mmm/yy</c:formatCode>
                <c:ptCount val="9"/>
                <c:pt idx="0">
                  <c:v>44287</c:v>
                </c:pt>
                <c:pt idx="1">
                  <c:v>44317</c:v>
                </c:pt>
                <c:pt idx="2">
                  <c:v>44348</c:v>
                </c:pt>
                <c:pt idx="3">
                  <c:v>44378</c:v>
                </c:pt>
                <c:pt idx="4">
                  <c:v>44409</c:v>
                </c:pt>
                <c:pt idx="5">
                  <c:v>44440</c:v>
                </c:pt>
                <c:pt idx="6">
                  <c:v>44470</c:v>
                </c:pt>
                <c:pt idx="7">
                  <c:v>44501</c:v>
                </c:pt>
                <c:pt idx="8">
                  <c:v>44531</c:v>
                </c:pt>
              </c:numCache>
            </c:numRef>
          </c:cat>
          <c:val>
            <c:numRef>
              <c:f>SLP!$B$2:$B$10</c:f>
              <c:numCache>
                <c:formatCode>General</c:formatCode>
                <c:ptCount val="9"/>
                <c:pt idx="0">
                  <c:v>34</c:v>
                </c:pt>
                <c:pt idx="1">
                  <c:v>34</c:v>
                </c:pt>
                <c:pt idx="2">
                  <c:v>34</c:v>
                </c:pt>
                <c:pt idx="3">
                  <c:v>39</c:v>
                </c:pt>
                <c:pt idx="4">
                  <c:v>39</c:v>
                </c:pt>
                <c:pt idx="5">
                  <c:v>39</c:v>
                </c:pt>
                <c:pt idx="6">
                  <c:v>39</c:v>
                </c:pt>
                <c:pt idx="7">
                  <c:v>39</c:v>
                </c:pt>
                <c:pt idx="8">
                  <c:v>40</c:v>
                </c:pt>
              </c:numCache>
            </c:numRef>
          </c:val>
          <c:extLst>
            <c:ext xmlns:c16="http://schemas.microsoft.com/office/drawing/2014/chart" uri="{C3380CC4-5D6E-409C-BE32-E72D297353CC}">
              <c16:uniqueId val="{00000000-7350-4B7E-92C2-0D3ADF59A022}"/>
            </c:ext>
          </c:extLst>
        </c:ser>
        <c:ser>
          <c:idx val="1"/>
          <c:order val="1"/>
          <c:tx>
            <c:strRef>
              <c:f>SLP!$C$1</c:f>
              <c:strCache>
                <c:ptCount val="1"/>
                <c:pt idx="0">
                  <c:v>No. of Children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SLP!$A$2:$A$10</c:f>
              <c:numCache>
                <c:formatCode>mmm/yy</c:formatCode>
                <c:ptCount val="9"/>
                <c:pt idx="0">
                  <c:v>44287</c:v>
                </c:pt>
                <c:pt idx="1">
                  <c:v>44317</c:v>
                </c:pt>
                <c:pt idx="2">
                  <c:v>44348</c:v>
                </c:pt>
                <c:pt idx="3">
                  <c:v>44378</c:v>
                </c:pt>
                <c:pt idx="4">
                  <c:v>44409</c:v>
                </c:pt>
                <c:pt idx="5">
                  <c:v>44440</c:v>
                </c:pt>
                <c:pt idx="6">
                  <c:v>44470</c:v>
                </c:pt>
                <c:pt idx="7">
                  <c:v>44501</c:v>
                </c:pt>
                <c:pt idx="8">
                  <c:v>44531</c:v>
                </c:pt>
              </c:numCache>
            </c:numRef>
          </c:cat>
          <c:val>
            <c:numRef>
              <c:f>SLP!$C$2:$C$10</c:f>
              <c:numCache>
                <c:formatCode>General</c:formatCode>
                <c:ptCount val="9"/>
                <c:pt idx="0">
                  <c:v>158</c:v>
                </c:pt>
                <c:pt idx="1">
                  <c:v>158</c:v>
                </c:pt>
                <c:pt idx="2">
                  <c:v>158</c:v>
                </c:pt>
                <c:pt idx="3">
                  <c:v>208</c:v>
                </c:pt>
                <c:pt idx="4">
                  <c:v>208</c:v>
                </c:pt>
                <c:pt idx="5">
                  <c:v>208</c:v>
                </c:pt>
                <c:pt idx="6">
                  <c:v>204</c:v>
                </c:pt>
                <c:pt idx="7">
                  <c:v>204</c:v>
                </c:pt>
                <c:pt idx="8">
                  <c:v>197</c:v>
                </c:pt>
              </c:numCache>
            </c:numRef>
          </c:val>
          <c:extLst>
            <c:ext xmlns:c16="http://schemas.microsoft.com/office/drawing/2014/chart" uri="{C3380CC4-5D6E-409C-BE32-E72D297353CC}">
              <c16:uniqueId val="{00000001-7350-4B7E-92C2-0D3ADF59A022}"/>
            </c:ext>
          </c:extLst>
        </c:ser>
        <c:ser>
          <c:idx val="2"/>
          <c:order val="2"/>
          <c:tx>
            <c:strRef>
              <c:f>SLP!$D$1</c:f>
              <c:strCache>
                <c:ptCount val="1"/>
                <c:pt idx="0">
                  <c:v>Sessions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SLP!$A$2:$A$10</c:f>
              <c:numCache>
                <c:formatCode>mmm/yy</c:formatCode>
                <c:ptCount val="9"/>
                <c:pt idx="0">
                  <c:v>44287</c:v>
                </c:pt>
                <c:pt idx="1">
                  <c:v>44317</c:v>
                </c:pt>
                <c:pt idx="2">
                  <c:v>44348</c:v>
                </c:pt>
                <c:pt idx="3">
                  <c:v>44378</c:v>
                </c:pt>
                <c:pt idx="4">
                  <c:v>44409</c:v>
                </c:pt>
                <c:pt idx="5">
                  <c:v>44440</c:v>
                </c:pt>
                <c:pt idx="6">
                  <c:v>44470</c:v>
                </c:pt>
                <c:pt idx="7">
                  <c:v>44501</c:v>
                </c:pt>
                <c:pt idx="8">
                  <c:v>44531</c:v>
                </c:pt>
              </c:numCache>
            </c:numRef>
          </c:cat>
          <c:val>
            <c:numRef>
              <c:f>SLP!$D$2:$D$10</c:f>
              <c:numCache>
                <c:formatCode>General</c:formatCode>
                <c:ptCount val="9"/>
                <c:pt idx="0">
                  <c:v>123</c:v>
                </c:pt>
                <c:pt idx="1">
                  <c:v>437</c:v>
                </c:pt>
                <c:pt idx="2">
                  <c:v>433</c:v>
                </c:pt>
                <c:pt idx="3">
                  <c:v>414</c:v>
                </c:pt>
                <c:pt idx="4">
                  <c:v>433</c:v>
                </c:pt>
                <c:pt idx="5">
                  <c:v>400</c:v>
                </c:pt>
                <c:pt idx="6">
                  <c:v>408</c:v>
                </c:pt>
                <c:pt idx="7">
                  <c:v>416</c:v>
                </c:pt>
                <c:pt idx="8">
                  <c:v>423</c:v>
                </c:pt>
              </c:numCache>
            </c:numRef>
          </c:val>
          <c:extLst>
            <c:ext xmlns:c16="http://schemas.microsoft.com/office/drawing/2014/chart" uri="{C3380CC4-5D6E-409C-BE32-E72D297353CC}">
              <c16:uniqueId val="{00000002-7350-4B7E-92C2-0D3ADF59A022}"/>
            </c:ext>
          </c:extLst>
        </c:ser>
        <c:dLbls>
          <c:showLegendKey val="0"/>
          <c:showVal val="1"/>
          <c:showCatName val="0"/>
          <c:showSerName val="0"/>
          <c:showPercent val="0"/>
          <c:showBubbleSize val="0"/>
        </c:dLbls>
        <c:gapWidth val="150"/>
        <c:shape val="cone"/>
        <c:axId val="141767040"/>
        <c:axId val="141768576"/>
        <c:axId val="0"/>
      </c:bar3DChart>
      <c:dateAx>
        <c:axId val="141767040"/>
        <c:scaling>
          <c:orientation val="minMax"/>
        </c:scaling>
        <c:delete val="0"/>
        <c:axPos val="b"/>
        <c:numFmt formatCode="mmm/yy" sourceLinked="1"/>
        <c:majorTickMark val="none"/>
        <c:minorTickMark val="none"/>
        <c:tickLblPos val="nextTo"/>
        <c:crossAx val="141768576"/>
        <c:crosses val="autoZero"/>
        <c:auto val="1"/>
        <c:lblOffset val="100"/>
        <c:baseTimeUnit val="months"/>
      </c:dateAx>
      <c:valAx>
        <c:axId val="141768576"/>
        <c:scaling>
          <c:orientation val="minMax"/>
        </c:scaling>
        <c:delete val="0"/>
        <c:axPos val="l"/>
        <c:numFmt formatCode="General" sourceLinked="1"/>
        <c:majorTickMark val="none"/>
        <c:minorTickMark val="none"/>
        <c:tickLblPos val="nextTo"/>
        <c:crossAx val="141767040"/>
        <c:crosses val="autoZero"/>
        <c:crossBetween val="between"/>
      </c:valAx>
    </c:plotArea>
    <c:legend>
      <c:legendPos val="r"/>
      <c:overlay val="0"/>
    </c:legend>
    <c:plotVisOnly val="1"/>
    <c:dispBlanksAs val="gap"/>
    <c:showDLblsOverMax val="0"/>
  </c:chart>
  <c:txPr>
    <a:bodyPr/>
    <a:lstStyle/>
    <a:p>
      <a:pPr>
        <a:defRPr sz="9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0.189814814814814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D-4EB5-8BB4-9C5B24D2DFB7}"/>
                </c:ext>
              </c:extLst>
            </c:dLbl>
            <c:dLbl>
              <c:idx val="1"/>
              <c:layout>
                <c:manualLayout>
                  <c:x val="6.7396792691003628E-3"/>
                  <c:y val="-0.10648148148148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D-4EB5-8BB4-9C5B24D2DFB7}"/>
                </c:ext>
              </c:extLst>
            </c:dLbl>
            <c:dLbl>
              <c:idx val="2"/>
              <c:layout>
                <c:manualLayout>
                  <c:x val="-4.1186453077303955E-17"/>
                  <c:y val="-0.273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D-4EB5-8BB4-9C5B24D2DFB7}"/>
                </c:ext>
              </c:extLst>
            </c:dLbl>
            <c:dLbl>
              <c:idx val="3"/>
              <c:layout>
                <c:manualLayout>
                  <c:x val="0"/>
                  <c:y val="-0.25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D-4EB5-8BB4-9C5B24D2DFB7}"/>
                </c:ext>
              </c:extLst>
            </c:dLbl>
            <c:dLbl>
              <c:idx val="4"/>
              <c:layout>
                <c:manualLayout>
                  <c:x val="0"/>
                  <c:y val="-9.7222222222222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0D-4EB5-8BB4-9C5B24D2DFB7}"/>
                </c:ext>
              </c:extLst>
            </c:dLbl>
            <c:dLbl>
              <c:idx val="5"/>
              <c:layout>
                <c:manualLayout>
                  <c:x val="0"/>
                  <c:y val="-0.435185185185185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0D-4EB5-8BB4-9C5B24D2DFB7}"/>
                </c:ext>
              </c:extLst>
            </c:dLbl>
            <c:dLbl>
              <c:idx val="6"/>
              <c:layout>
                <c:manualLayout>
                  <c:x val="0"/>
                  <c:y val="-6.1508014623172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0D-4EB5-8BB4-9C5B24D2DF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Sheet1!$A$27:$A$33</c:f>
              <c:strCache>
                <c:ptCount val="7"/>
                <c:pt idx="0">
                  <c:v>Paediatrician</c:v>
                </c:pt>
                <c:pt idx="1">
                  <c:v>Phonosurgeon</c:v>
                </c:pt>
                <c:pt idx="2">
                  <c:v>Plastic Surgeon</c:v>
                </c:pt>
                <c:pt idx="3">
                  <c:v>Orthodontist</c:v>
                </c:pt>
                <c:pt idx="4">
                  <c:v>Dietician</c:v>
                </c:pt>
                <c:pt idx="5">
                  <c:v>Neurologist</c:v>
                </c:pt>
                <c:pt idx="6">
                  <c:v>Orthopedician</c:v>
                </c:pt>
              </c:strCache>
            </c:strRef>
          </c:cat>
          <c:val>
            <c:numRef>
              <c:f>Sheet1!$B$27:$B$33</c:f>
              <c:numCache>
                <c:formatCode>General</c:formatCode>
                <c:ptCount val="7"/>
                <c:pt idx="0">
                  <c:v>52</c:v>
                </c:pt>
                <c:pt idx="1">
                  <c:v>13</c:v>
                </c:pt>
                <c:pt idx="2">
                  <c:v>81</c:v>
                </c:pt>
                <c:pt idx="3">
                  <c:v>78</c:v>
                </c:pt>
                <c:pt idx="4">
                  <c:v>16</c:v>
                </c:pt>
                <c:pt idx="5">
                  <c:v>144</c:v>
                </c:pt>
                <c:pt idx="6">
                  <c:v>9</c:v>
                </c:pt>
              </c:numCache>
            </c:numRef>
          </c:val>
          <c:extLst>
            <c:ext xmlns:c16="http://schemas.microsoft.com/office/drawing/2014/chart" uri="{C3380CC4-5D6E-409C-BE32-E72D297353CC}">
              <c16:uniqueId val="{00000007-770D-4EB5-8BB4-9C5B24D2DFB7}"/>
            </c:ext>
          </c:extLst>
        </c:ser>
        <c:dLbls>
          <c:showLegendKey val="0"/>
          <c:showVal val="0"/>
          <c:showCatName val="0"/>
          <c:showSerName val="0"/>
          <c:showPercent val="0"/>
          <c:showBubbleSize val="0"/>
        </c:dLbls>
        <c:gapWidth val="150"/>
        <c:overlap val="100"/>
        <c:axId val="141777536"/>
        <c:axId val="141803904"/>
      </c:barChart>
      <c:catAx>
        <c:axId val="141777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41803904"/>
        <c:crosses val="autoZero"/>
        <c:auto val="1"/>
        <c:lblAlgn val="ctr"/>
        <c:lblOffset val="100"/>
        <c:noMultiLvlLbl val="0"/>
      </c:catAx>
      <c:valAx>
        <c:axId val="1418039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1777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65E5-E8E6-421D-A196-D021587C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dc:creator>
  <cp:lastModifiedBy>LIB</cp:lastModifiedBy>
  <cp:revision>136</cp:revision>
  <cp:lastPrinted>2019-05-24T11:31:00Z</cp:lastPrinted>
  <dcterms:created xsi:type="dcterms:W3CDTF">2022-02-04T12:00:00Z</dcterms:created>
  <dcterms:modified xsi:type="dcterms:W3CDTF">2022-03-07T04:47:00Z</dcterms:modified>
</cp:coreProperties>
</file>