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2B0F" w14:textId="5281BFD3" w:rsidR="00187D3D" w:rsidRPr="00187D3D" w:rsidRDefault="00187D3D" w:rsidP="00187D3D">
      <w:pPr>
        <w:autoSpaceDE w:val="0"/>
        <w:autoSpaceDN w:val="0"/>
        <w:adjustRightInd w:val="0"/>
        <w:spacing w:after="0" w:line="480" w:lineRule="auto"/>
        <w:ind w:firstLine="720"/>
        <w:jc w:val="center"/>
        <w:rPr>
          <w:rFonts w:ascii="Times New Roman" w:hAnsi="Times New Roman" w:cs="Times New Roman"/>
          <w:b/>
          <w:bCs/>
          <w:sz w:val="24"/>
          <w:szCs w:val="24"/>
          <w:u w:val="single"/>
        </w:rPr>
      </w:pPr>
      <w:r w:rsidRPr="00187D3D">
        <w:rPr>
          <w:rFonts w:ascii="Times New Roman" w:hAnsi="Times New Roman" w:cs="Times New Roman"/>
          <w:b/>
          <w:bCs/>
          <w:sz w:val="24"/>
          <w:szCs w:val="24"/>
          <w:u w:val="single"/>
        </w:rPr>
        <w:t>Slide 1</w:t>
      </w:r>
    </w:p>
    <w:p w14:paraId="07D09C52" w14:textId="77A85328" w:rsidR="00942749" w:rsidRPr="00D453E9" w:rsidRDefault="007A10D0" w:rsidP="007A10D0">
      <w:pPr>
        <w:autoSpaceDE w:val="0"/>
        <w:autoSpaceDN w:val="0"/>
        <w:adjustRightInd w:val="0"/>
        <w:spacing w:after="0" w:line="480" w:lineRule="auto"/>
        <w:ind w:firstLine="720"/>
        <w:jc w:val="both"/>
        <w:rPr>
          <w:rFonts w:ascii="Times New Roman" w:hAnsi="Times New Roman" w:cs="Times New Roman"/>
          <w:i/>
          <w:iCs/>
          <w:noProof/>
          <w:color w:val="FF0000"/>
          <w:sz w:val="24"/>
          <w:szCs w:val="24"/>
        </w:rPr>
      </w:pPr>
      <w:r w:rsidRPr="00CE5797">
        <w:rPr>
          <w:rFonts w:ascii="Times New Roman" w:hAnsi="Times New Roman" w:cs="Times New Roman"/>
          <w:sz w:val="24"/>
          <w:szCs w:val="24"/>
        </w:rPr>
        <w:t xml:space="preserve">The </w:t>
      </w:r>
      <w:proofErr w:type="gramStart"/>
      <w:r w:rsidRPr="00CE5797">
        <w:rPr>
          <w:rFonts w:ascii="Times New Roman" w:hAnsi="Times New Roman" w:cs="Times New Roman"/>
          <w:sz w:val="24"/>
          <w:szCs w:val="24"/>
        </w:rPr>
        <w:t>All India</w:t>
      </w:r>
      <w:proofErr w:type="gramEnd"/>
      <w:r w:rsidRPr="00CE5797">
        <w:rPr>
          <w:rFonts w:ascii="Times New Roman" w:hAnsi="Times New Roman" w:cs="Times New Roman"/>
          <w:sz w:val="24"/>
          <w:szCs w:val="24"/>
        </w:rPr>
        <w:t xml:space="preserve"> Institute of Speech and Hearing is a pioneer national </w:t>
      </w:r>
      <w:r w:rsidRPr="00CE5797">
        <w:rPr>
          <w:rFonts w:ascii="Times New Roman" w:hAnsi="Times New Roman" w:cs="Times New Roman"/>
          <w:noProof/>
          <w:sz w:val="24"/>
          <w:szCs w:val="24"/>
        </w:rPr>
        <w:t>organization</w:t>
      </w:r>
      <w:r w:rsidRPr="00CE5797">
        <w:rPr>
          <w:rFonts w:ascii="Times New Roman" w:hAnsi="Times New Roman" w:cs="Times New Roman"/>
          <w:sz w:val="24"/>
          <w:szCs w:val="24"/>
        </w:rPr>
        <w:t xml:space="preserve"> advancing the causes of training, research, clinical care and public education on communication disorders. Established in the year 1965, as an </w:t>
      </w:r>
      <w:r w:rsidRPr="00CE5797">
        <w:rPr>
          <w:rFonts w:ascii="Times New Roman" w:hAnsi="Times New Roman" w:cs="Times New Roman"/>
          <w:noProof/>
          <w:sz w:val="24"/>
          <w:szCs w:val="24"/>
        </w:rPr>
        <w:t>autonomous</w:t>
      </w:r>
      <w:r w:rsidRPr="00CE5797">
        <w:rPr>
          <w:rFonts w:ascii="Times New Roman" w:hAnsi="Times New Roman" w:cs="Times New Roman"/>
          <w:sz w:val="24"/>
          <w:szCs w:val="24"/>
        </w:rPr>
        <w:t xml:space="preserve"> </w:t>
      </w:r>
      <w:r w:rsidRPr="00CE5797">
        <w:rPr>
          <w:rFonts w:ascii="Times New Roman" w:hAnsi="Times New Roman" w:cs="Times New Roman"/>
          <w:noProof/>
          <w:sz w:val="24"/>
          <w:szCs w:val="24"/>
        </w:rPr>
        <w:t>organization</w:t>
      </w:r>
      <w:r w:rsidRPr="00CE5797">
        <w:rPr>
          <w:rFonts w:ascii="Times New Roman" w:hAnsi="Times New Roman" w:cs="Times New Roman"/>
          <w:sz w:val="24"/>
          <w:szCs w:val="24"/>
        </w:rPr>
        <w:t xml:space="preserve"> under the Ministry of Health &amp; Family Welfare, Govt. Of </w:t>
      </w:r>
      <w:r w:rsidRPr="00CE5797">
        <w:rPr>
          <w:rFonts w:ascii="Times New Roman" w:hAnsi="Times New Roman" w:cs="Times New Roman"/>
          <w:noProof/>
          <w:sz w:val="24"/>
          <w:szCs w:val="24"/>
        </w:rPr>
        <w:t>India,</w:t>
      </w:r>
      <w:r w:rsidRPr="00CE5797">
        <w:rPr>
          <w:rFonts w:ascii="Times New Roman" w:hAnsi="Times New Roman" w:cs="Times New Roman"/>
          <w:sz w:val="24"/>
          <w:szCs w:val="24"/>
        </w:rPr>
        <w:t xml:space="preserve"> the Institute achieved </w:t>
      </w:r>
      <w:r w:rsidRPr="00CE5797">
        <w:rPr>
          <w:rFonts w:ascii="Times New Roman" w:hAnsi="Times New Roman" w:cs="Times New Roman"/>
          <w:noProof/>
          <w:sz w:val="24"/>
          <w:szCs w:val="24"/>
        </w:rPr>
        <w:t>a number of</w:t>
      </w:r>
      <w:r w:rsidRPr="00CE5797">
        <w:rPr>
          <w:rFonts w:ascii="Times New Roman" w:hAnsi="Times New Roman" w:cs="Times New Roman"/>
          <w:sz w:val="24"/>
          <w:szCs w:val="24"/>
        </w:rPr>
        <w:t xml:space="preserve"> accomplishments in the past </w:t>
      </w:r>
      <w:r w:rsidR="00700D17" w:rsidRPr="00CE5797">
        <w:rPr>
          <w:rFonts w:ascii="Times New Roman" w:hAnsi="Times New Roman" w:cs="Times New Roman"/>
          <w:sz w:val="24"/>
          <w:szCs w:val="24"/>
        </w:rPr>
        <w:t>fifty-</w:t>
      </w:r>
      <w:r w:rsidR="003F356C">
        <w:rPr>
          <w:rFonts w:ascii="Times New Roman" w:hAnsi="Times New Roman" w:cs="Times New Roman"/>
          <w:sz w:val="24"/>
          <w:szCs w:val="24"/>
        </w:rPr>
        <w:t>six</w:t>
      </w:r>
      <w:r w:rsidR="00FD594F" w:rsidRPr="00CE5797">
        <w:rPr>
          <w:rFonts w:ascii="Times New Roman" w:hAnsi="Times New Roman" w:cs="Times New Roman"/>
          <w:sz w:val="24"/>
          <w:szCs w:val="24"/>
        </w:rPr>
        <w:t xml:space="preserve"> </w:t>
      </w:r>
      <w:r w:rsidRPr="00CE5797">
        <w:rPr>
          <w:rFonts w:ascii="Times New Roman" w:hAnsi="Times New Roman" w:cs="Times New Roman"/>
          <w:noProof/>
          <w:sz w:val="24"/>
          <w:szCs w:val="24"/>
        </w:rPr>
        <w:t xml:space="preserve">years. </w:t>
      </w:r>
      <w:r w:rsidR="00942749" w:rsidRPr="00D453E9">
        <w:rPr>
          <w:rFonts w:ascii="Times New Roman" w:hAnsi="Times New Roman" w:cs="Times New Roman"/>
          <w:i/>
          <w:iCs/>
          <w:noProof/>
          <w:color w:val="FF0000"/>
          <w:sz w:val="24"/>
          <w:szCs w:val="24"/>
        </w:rPr>
        <w:t>The</w:t>
      </w:r>
      <w:r w:rsidRPr="00D453E9">
        <w:rPr>
          <w:rFonts w:ascii="Times New Roman" w:hAnsi="Times New Roman" w:cs="Times New Roman"/>
          <w:i/>
          <w:iCs/>
          <w:noProof/>
          <w:color w:val="FF0000"/>
          <w:sz w:val="24"/>
          <w:szCs w:val="24"/>
        </w:rPr>
        <w:t>s</w:t>
      </w:r>
      <w:r w:rsidR="00942749" w:rsidRPr="00D453E9">
        <w:rPr>
          <w:rFonts w:ascii="Times New Roman" w:hAnsi="Times New Roman" w:cs="Times New Roman"/>
          <w:i/>
          <w:iCs/>
          <w:noProof/>
          <w:color w:val="FF0000"/>
          <w:sz w:val="24"/>
          <w:szCs w:val="24"/>
        </w:rPr>
        <w:t>e</w:t>
      </w:r>
      <w:r w:rsidRPr="00D453E9">
        <w:rPr>
          <w:rFonts w:ascii="Times New Roman" w:hAnsi="Times New Roman" w:cs="Times New Roman"/>
          <w:i/>
          <w:iCs/>
          <w:noProof/>
          <w:color w:val="FF0000"/>
          <w:sz w:val="24"/>
          <w:szCs w:val="24"/>
        </w:rPr>
        <w:t xml:space="preserve"> include</w:t>
      </w:r>
      <w:r w:rsidR="00942749" w:rsidRPr="00D453E9">
        <w:rPr>
          <w:rFonts w:ascii="Times New Roman" w:hAnsi="Times New Roman" w:cs="Times New Roman"/>
          <w:i/>
          <w:iCs/>
          <w:noProof/>
          <w:color w:val="FF0000"/>
          <w:sz w:val="24"/>
          <w:szCs w:val="24"/>
        </w:rPr>
        <w:t>:</w:t>
      </w:r>
    </w:p>
    <w:p w14:paraId="6909A7FD" w14:textId="77777777" w:rsidR="00942749" w:rsidRPr="00D453E9" w:rsidRDefault="007A10D0" w:rsidP="00840070">
      <w:pPr>
        <w:pStyle w:val="ListParagraph"/>
        <w:numPr>
          <w:ilvl w:val="1"/>
          <w:numId w:val="5"/>
        </w:numPr>
        <w:autoSpaceDE w:val="0"/>
        <w:autoSpaceDN w:val="0"/>
        <w:adjustRightInd w:val="0"/>
        <w:spacing w:after="0" w:line="480" w:lineRule="auto"/>
        <w:jc w:val="both"/>
        <w:rPr>
          <w:rFonts w:ascii="Times New Roman" w:hAnsi="Times New Roman" w:cs="Times New Roman"/>
          <w:i/>
          <w:iCs/>
          <w:noProof/>
          <w:color w:val="FF0000"/>
          <w:sz w:val="24"/>
          <w:szCs w:val="24"/>
        </w:rPr>
      </w:pPr>
      <w:r w:rsidRPr="00D453E9">
        <w:rPr>
          <w:rFonts w:ascii="Times New Roman" w:hAnsi="Times New Roman" w:cs="Times New Roman"/>
          <w:i/>
          <w:iCs/>
          <w:noProof/>
          <w:color w:val="FF0000"/>
          <w:sz w:val="24"/>
          <w:szCs w:val="24"/>
        </w:rPr>
        <w:t xml:space="preserve">Centre of Excellence in the area of deafness by </w:t>
      </w:r>
      <w:r w:rsidR="001B6494" w:rsidRPr="00D453E9">
        <w:rPr>
          <w:rFonts w:ascii="Times New Roman" w:hAnsi="Times New Roman" w:cs="Times New Roman"/>
          <w:i/>
          <w:iCs/>
          <w:noProof/>
          <w:color w:val="FF0000"/>
          <w:sz w:val="24"/>
          <w:szCs w:val="24"/>
        </w:rPr>
        <w:t xml:space="preserve">the </w:t>
      </w:r>
      <w:r w:rsidRPr="00D453E9">
        <w:rPr>
          <w:rFonts w:ascii="Times New Roman" w:hAnsi="Times New Roman" w:cs="Times New Roman"/>
          <w:i/>
          <w:iCs/>
          <w:noProof/>
          <w:color w:val="FF0000"/>
          <w:sz w:val="24"/>
          <w:szCs w:val="24"/>
        </w:rPr>
        <w:t xml:space="preserve">World Health Organization, </w:t>
      </w:r>
    </w:p>
    <w:p w14:paraId="327E8993" w14:textId="77777777" w:rsidR="00942749" w:rsidRPr="00D453E9" w:rsidRDefault="007A10D0" w:rsidP="00840070">
      <w:pPr>
        <w:pStyle w:val="ListParagraph"/>
        <w:numPr>
          <w:ilvl w:val="1"/>
          <w:numId w:val="5"/>
        </w:numPr>
        <w:autoSpaceDE w:val="0"/>
        <w:autoSpaceDN w:val="0"/>
        <w:adjustRightInd w:val="0"/>
        <w:spacing w:after="0" w:line="480" w:lineRule="auto"/>
        <w:jc w:val="both"/>
        <w:rPr>
          <w:rFonts w:ascii="Times New Roman" w:hAnsi="Times New Roman" w:cs="Times New Roman"/>
          <w:i/>
          <w:iCs/>
          <w:noProof/>
          <w:color w:val="FF0000"/>
          <w:sz w:val="24"/>
          <w:szCs w:val="24"/>
        </w:rPr>
      </w:pPr>
      <w:r w:rsidRPr="00D453E9">
        <w:rPr>
          <w:rFonts w:ascii="Times New Roman" w:hAnsi="Times New Roman" w:cs="Times New Roman"/>
          <w:i/>
          <w:iCs/>
          <w:noProof/>
          <w:color w:val="FF0000"/>
          <w:sz w:val="24"/>
          <w:szCs w:val="24"/>
        </w:rPr>
        <w:t xml:space="preserve">Centre of Advanced Research </w:t>
      </w:r>
      <w:r w:rsidR="00942749" w:rsidRPr="00D453E9">
        <w:rPr>
          <w:rFonts w:ascii="Times New Roman" w:hAnsi="Times New Roman" w:cs="Times New Roman"/>
          <w:i/>
          <w:iCs/>
          <w:noProof/>
          <w:color w:val="FF0000"/>
          <w:sz w:val="24"/>
          <w:szCs w:val="24"/>
        </w:rPr>
        <w:t xml:space="preserve">on Communication Disorders </w:t>
      </w:r>
      <w:r w:rsidR="002E0020" w:rsidRPr="00D453E9">
        <w:rPr>
          <w:rFonts w:ascii="Times New Roman" w:hAnsi="Times New Roman" w:cs="Times New Roman"/>
          <w:i/>
          <w:iCs/>
          <w:noProof/>
          <w:color w:val="FF0000"/>
          <w:sz w:val="24"/>
          <w:szCs w:val="24"/>
        </w:rPr>
        <w:t xml:space="preserve">and </w:t>
      </w:r>
      <w:r w:rsidR="001B6494" w:rsidRPr="00D453E9">
        <w:rPr>
          <w:rFonts w:ascii="Times New Roman" w:hAnsi="Times New Roman" w:cs="Times New Roman"/>
          <w:i/>
          <w:iCs/>
          <w:noProof/>
          <w:color w:val="FF0000"/>
          <w:sz w:val="24"/>
          <w:szCs w:val="24"/>
        </w:rPr>
        <w:t xml:space="preserve">the </w:t>
      </w:r>
      <w:r w:rsidR="002E0020" w:rsidRPr="00D453E9">
        <w:rPr>
          <w:rFonts w:ascii="Times New Roman" w:hAnsi="Times New Roman" w:cs="Times New Roman"/>
          <w:i/>
          <w:iCs/>
          <w:noProof/>
          <w:color w:val="FF0000"/>
          <w:sz w:val="24"/>
          <w:szCs w:val="24"/>
        </w:rPr>
        <w:t xml:space="preserve">College with Potential for Excellence by </w:t>
      </w:r>
      <w:r w:rsidR="001B6494" w:rsidRPr="00D453E9">
        <w:rPr>
          <w:rFonts w:ascii="Times New Roman" w:hAnsi="Times New Roman" w:cs="Times New Roman"/>
          <w:i/>
          <w:iCs/>
          <w:noProof/>
          <w:color w:val="FF0000"/>
          <w:sz w:val="24"/>
          <w:szCs w:val="24"/>
        </w:rPr>
        <w:t xml:space="preserve">the </w:t>
      </w:r>
      <w:r w:rsidR="002E0020" w:rsidRPr="00D453E9">
        <w:rPr>
          <w:rFonts w:ascii="Times New Roman" w:hAnsi="Times New Roman" w:cs="Times New Roman"/>
          <w:i/>
          <w:iCs/>
          <w:noProof/>
          <w:color w:val="FF0000"/>
          <w:sz w:val="24"/>
          <w:szCs w:val="24"/>
        </w:rPr>
        <w:t>University Grants Commission</w:t>
      </w:r>
      <w:r w:rsidRPr="00D453E9">
        <w:rPr>
          <w:rFonts w:ascii="Times New Roman" w:hAnsi="Times New Roman" w:cs="Times New Roman"/>
          <w:i/>
          <w:iCs/>
          <w:noProof/>
          <w:color w:val="FF0000"/>
          <w:sz w:val="24"/>
          <w:szCs w:val="24"/>
        </w:rPr>
        <w:t xml:space="preserve">,  </w:t>
      </w:r>
    </w:p>
    <w:p w14:paraId="3B709F20" w14:textId="77777777" w:rsidR="001B6494" w:rsidRPr="00D453E9" w:rsidRDefault="002E0020" w:rsidP="00840070">
      <w:pPr>
        <w:pStyle w:val="ListParagraph"/>
        <w:numPr>
          <w:ilvl w:val="1"/>
          <w:numId w:val="5"/>
        </w:numPr>
        <w:autoSpaceDE w:val="0"/>
        <w:autoSpaceDN w:val="0"/>
        <w:adjustRightInd w:val="0"/>
        <w:spacing w:after="0" w:line="480" w:lineRule="auto"/>
        <w:jc w:val="both"/>
        <w:rPr>
          <w:rFonts w:ascii="Times New Roman" w:hAnsi="Times New Roman" w:cs="Times New Roman"/>
          <w:i/>
          <w:iCs/>
          <w:noProof/>
          <w:color w:val="FF0000"/>
          <w:sz w:val="24"/>
          <w:szCs w:val="24"/>
        </w:rPr>
      </w:pPr>
      <w:r w:rsidRPr="00D453E9">
        <w:rPr>
          <w:rFonts w:ascii="Times New Roman" w:hAnsi="Times New Roman" w:cs="Times New Roman"/>
          <w:i/>
          <w:iCs/>
          <w:noProof/>
          <w:color w:val="FF0000"/>
          <w:sz w:val="24"/>
          <w:szCs w:val="24"/>
        </w:rPr>
        <w:t>Centre of Excellence</w:t>
      </w:r>
      <w:r w:rsidR="005F70DF" w:rsidRPr="00D453E9">
        <w:rPr>
          <w:rFonts w:ascii="Times New Roman" w:hAnsi="Times New Roman" w:cs="Times New Roman"/>
          <w:i/>
          <w:iCs/>
          <w:noProof/>
          <w:color w:val="FF0000"/>
          <w:sz w:val="24"/>
          <w:szCs w:val="24"/>
        </w:rPr>
        <w:t xml:space="preserve"> </w:t>
      </w:r>
      <w:r w:rsidR="001B6494" w:rsidRPr="00D453E9">
        <w:rPr>
          <w:rFonts w:ascii="Times New Roman" w:hAnsi="Times New Roman" w:cs="Times New Roman"/>
          <w:i/>
          <w:iCs/>
          <w:noProof/>
          <w:color w:val="FF0000"/>
          <w:sz w:val="24"/>
          <w:szCs w:val="24"/>
        </w:rPr>
        <w:t xml:space="preserve">in the area of Communication Disorders </w:t>
      </w:r>
      <w:r w:rsidR="005F70DF" w:rsidRPr="00D453E9">
        <w:rPr>
          <w:rFonts w:ascii="Times New Roman" w:hAnsi="Times New Roman" w:cs="Times New Roman"/>
          <w:i/>
          <w:iCs/>
          <w:noProof/>
          <w:color w:val="FF0000"/>
          <w:sz w:val="24"/>
          <w:szCs w:val="24"/>
        </w:rPr>
        <w:t xml:space="preserve">and </w:t>
      </w:r>
      <w:r w:rsidRPr="00D453E9">
        <w:rPr>
          <w:rFonts w:ascii="Times New Roman" w:hAnsi="Times New Roman" w:cs="Times New Roman"/>
          <w:i/>
          <w:iCs/>
          <w:noProof/>
          <w:color w:val="FF0000"/>
          <w:sz w:val="24"/>
          <w:szCs w:val="24"/>
        </w:rPr>
        <w:t xml:space="preserve"> </w:t>
      </w:r>
      <w:r w:rsidR="007A10D0" w:rsidRPr="00D453E9">
        <w:rPr>
          <w:rFonts w:ascii="Times New Roman" w:hAnsi="Times New Roman" w:cs="Times New Roman"/>
          <w:i/>
          <w:iCs/>
          <w:noProof/>
          <w:color w:val="FF0000"/>
          <w:sz w:val="24"/>
          <w:szCs w:val="24"/>
        </w:rPr>
        <w:t>Nodal Centre for Implementation of Prevention and Control of Deafness</w:t>
      </w:r>
      <w:r w:rsidR="001B6494" w:rsidRPr="00D453E9">
        <w:rPr>
          <w:rFonts w:ascii="Times New Roman" w:hAnsi="Times New Roman" w:cs="Times New Roman"/>
          <w:i/>
          <w:iCs/>
          <w:noProof/>
          <w:color w:val="FF0000"/>
          <w:sz w:val="24"/>
          <w:szCs w:val="24"/>
        </w:rPr>
        <w:t xml:space="preserve"> by the Ministry of Health &amp; Family Welfare, Govt. of India</w:t>
      </w:r>
    </w:p>
    <w:p w14:paraId="6A95567B" w14:textId="77777777" w:rsidR="00942749" w:rsidRPr="00D453E9" w:rsidRDefault="007A10D0" w:rsidP="00840070">
      <w:pPr>
        <w:pStyle w:val="ListParagraph"/>
        <w:numPr>
          <w:ilvl w:val="1"/>
          <w:numId w:val="5"/>
        </w:numPr>
        <w:autoSpaceDE w:val="0"/>
        <w:autoSpaceDN w:val="0"/>
        <w:adjustRightInd w:val="0"/>
        <w:spacing w:after="0" w:line="480" w:lineRule="auto"/>
        <w:jc w:val="both"/>
        <w:rPr>
          <w:rFonts w:ascii="Times New Roman" w:hAnsi="Times New Roman" w:cs="Times New Roman"/>
          <w:i/>
          <w:iCs/>
          <w:noProof/>
          <w:color w:val="FF0000"/>
          <w:sz w:val="24"/>
          <w:szCs w:val="24"/>
        </w:rPr>
      </w:pPr>
      <w:r w:rsidRPr="00D453E9">
        <w:rPr>
          <w:rFonts w:ascii="Times New Roman" w:hAnsi="Times New Roman" w:cs="Times New Roman"/>
          <w:i/>
          <w:iCs/>
          <w:noProof/>
          <w:color w:val="FF0000"/>
          <w:sz w:val="24"/>
          <w:szCs w:val="24"/>
        </w:rPr>
        <w:t xml:space="preserve">Science &amp; Technology Institute by the Department of Science and Technology, Govt. of India </w:t>
      </w:r>
    </w:p>
    <w:p w14:paraId="7E238DF0" w14:textId="77777777" w:rsidR="00942749" w:rsidRPr="00D453E9" w:rsidRDefault="007A10D0" w:rsidP="00840070">
      <w:pPr>
        <w:pStyle w:val="ListParagraph"/>
        <w:numPr>
          <w:ilvl w:val="1"/>
          <w:numId w:val="5"/>
        </w:numPr>
        <w:autoSpaceDE w:val="0"/>
        <w:autoSpaceDN w:val="0"/>
        <w:adjustRightInd w:val="0"/>
        <w:spacing w:after="0" w:line="480" w:lineRule="auto"/>
        <w:jc w:val="both"/>
        <w:rPr>
          <w:rFonts w:ascii="Times New Roman" w:hAnsi="Times New Roman" w:cs="Times New Roman"/>
          <w:i/>
          <w:iCs/>
          <w:color w:val="FF0000"/>
          <w:sz w:val="24"/>
          <w:szCs w:val="24"/>
        </w:rPr>
      </w:pPr>
      <w:r w:rsidRPr="00D453E9">
        <w:rPr>
          <w:rFonts w:ascii="Times New Roman" w:hAnsi="Times New Roman" w:cs="Times New Roman"/>
          <w:i/>
          <w:iCs/>
          <w:noProof/>
          <w:color w:val="FF0000"/>
          <w:sz w:val="24"/>
          <w:szCs w:val="24"/>
        </w:rPr>
        <w:t xml:space="preserve">'A' Grade accreditation by the National Assessment and Accreditation Council, </w:t>
      </w:r>
      <w:r w:rsidR="001B6494" w:rsidRPr="00D453E9">
        <w:rPr>
          <w:rFonts w:ascii="Times New Roman" w:hAnsi="Times New Roman" w:cs="Times New Roman"/>
          <w:i/>
          <w:iCs/>
          <w:noProof/>
          <w:color w:val="FF0000"/>
          <w:sz w:val="24"/>
          <w:szCs w:val="24"/>
        </w:rPr>
        <w:t>UGC</w:t>
      </w:r>
      <w:r w:rsidRPr="00D453E9">
        <w:rPr>
          <w:rFonts w:ascii="Times New Roman" w:hAnsi="Times New Roman" w:cs="Times New Roman"/>
          <w:i/>
          <w:iCs/>
          <w:noProof/>
          <w:color w:val="FF0000"/>
          <w:sz w:val="24"/>
          <w:szCs w:val="24"/>
        </w:rPr>
        <w:t>, Govt.</w:t>
      </w:r>
      <w:r w:rsidRPr="00D453E9">
        <w:rPr>
          <w:rFonts w:ascii="Times New Roman" w:hAnsi="Times New Roman" w:cs="Times New Roman"/>
          <w:i/>
          <w:iCs/>
          <w:color w:val="FF0000"/>
          <w:sz w:val="24"/>
          <w:szCs w:val="24"/>
        </w:rPr>
        <w:t xml:space="preserve"> Of India, </w:t>
      </w:r>
    </w:p>
    <w:p w14:paraId="3509278D" w14:textId="53B64A84" w:rsidR="005F70DF" w:rsidRPr="00D453E9" w:rsidRDefault="005F70DF" w:rsidP="00625DA6">
      <w:pPr>
        <w:pStyle w:val="ListParagraph"/>
        <w:numPr>
          <w:ilvl w:val="1"/>
          <w:numId w:val="5"/>
        </w:numPr>
        <w:autoSpaceDE w:val="0"/>
        <w:autoSpaceDN w:val="0"/>
        <w:adjustRightInd w:val="0"/>
        <w:spacing w:after="0" w:line="480" w:lineRule="auto"/>
        <w:jc w:val="both"/>
        <w:rPr>
          <w:rFonts w:ascii="Times New Roman" w:hAnsi="Times New Roman" w:cs="Times New Roman"/>
          <w:i/>
          <w:iCs/>
          <w:color w:val="FF0000"/>
          <w:sz w:val="24"/>
          <w:szCs w:val="24"/>
        </w:rPr>
      </w:pPr>
      <w:r w:rsidRPr="00D453E9">
        <w:rPr>
          <w:rFonts w:ascii="Times New Roman" w:hAnsi="Times New Roman" w:cs="Times New Roman"/>
          <w:i/>
          <w:iCs/>
          <w:color w:val="FF0000"/>
          <w:sz w:val="24"/>
          <w:szCs w:val="24"/>
        </w:rPr>
        <w:t xml:space="preserve">Collaborative Organization for the </w:t>
      </w:r>
      <w:proofErr w:type="spellStart"/>
      <w:r w:rsidRPr="00D453E9">
        <w:rPr>
          <w:rFonts w:ascii="Times New Roman" w:hAnsi="Times New Roman" w:cs="Times New Roman"/>
          <w:i/>
          <w:iCs/>
          <w:color w:val="FF0000"/>
          <w:sz w:val="24"/>
          <w:szCs w:val="24"/>
        </w:rPr>
        <w:t>Rashtriya</w:t>
      </w:r>
      <w:proofErr w:type="spellEnd"/>
      <w:r w:rsidRPr="00D453E9">
        <w:rPr>
          <w:rFonts w:ascii="Times New Roman" w:hAnsi="Times New Roman" w:cs="Times New Roman"/>
          <w:i/>
          <w:iCs/>
          <w:color w:val="FF0000"/>
          <w:sz w:val="24"/>
          <w:szCs w:val="24"/>
        </w:rPr>
        <w:t xml:space="preserve"> Bal </w:t>
      </w:r>
      <w:proofErr w:type="spellStart"/>
      <w:r w:rsidRPr="00D453E9">
        <w:rPr>
          <w:rFonts w:ascii="Times New Roman" w:hAnsi="Times New Roman" w:cs="Times New Roman"/>
          <w:i/>
          <w:iCs/>
          <w:color w:val="FF0000"/>
          <w:sz w:val="24"/>
          <w:szCs w:val="24"/>
        </w:rPr>
        <w:t>Swasthya</w:t>
      </w:r>
      <w:proofErr w:type="spellEnd"/>
      <w:r w:rsidRPr="00D453E9">
        <w:rPr>
          <w:rFonts w:ascii="Times New Roman" w:hAnsi="Times New Roman" w:cs="Times New Roman"/>
          <w:i/>
          <w:iCs/>
          <w:color w:val="FF0000"/>
          <w:sz w:val="24"/>
          <w:szCs w:val="24"/>
        </w:rPr>
        <w:t xml:space="preserve"> </w:t>
      </w:r>
      <w:proofErr w:type="spellStart"/>
      <w:r w:rsidRPr="00D453E9">
        <w:rPr>
          <w:rFonts w:ascii="Times New Roman" w:hAnsi="Times New Roman" w:cs="Times New Roman"/>
          <w:i/>
          <w:iCs/>
          <w:color w:val="FF0000"/>
          <w:sz w:val="24"/>
          <w:szCs w:val="24"/>
        </w:rPr>
        <w:t>Karyakram</w:t>
      </w:r>
      <w:proofErr w:type="spellEnd"/>
      <w:r w:rsidRPr="00D453E9">
        <w:rPr>
          <w:rFonts w:ascii="Times New Roman" w:hAnsi="Times New Roman" w:cs="Times New Roman"/>
          <w:i/>
          <w:iCs/>
          <w:color w:val="FF0000"/>
          <w:sz w:val="24"/>
          <w:szCs w:val="24"/>
        </w:rPr>
        <w:t xml:space="preserve"> </w:t>
      </w:r>
      <w:r w:rsidRPr="00D453E9">
        <w:rPr>
          <w:rFonts w:ascii="Times New Roman" w:hAnsi="Times New Roman" w:cs="Times New Roman"/>
          <w:i/>
          <w:iCs/>
          <w:noProof/>
          <w:color w:val="FF0000"/>
          <w:sz w:val="24"/>
          <w:szCs w:val="24"/>
        </w:rPr>
        <w:t>by the Ministry of Health &amp; Family Welfare, Govt. of India</w:t>
      </w:r>
    </w:p>
    <w:p w14:paraId="13559F5E" w14:textId="49164D82" w:rsidR="00187D3D" w:rsidRPr="00CE5797" w:rsidRDefault="00187D3D" w:rsidP="00187D3D">
      <w:pPr>
        <w:pStyle w:val="ListParagraph"/>
        <w:autoSpaceDE w:val="0"/>
        <w:autoSpaceDN w:val="0"/>
        <w:adjustRightInd w:val="0"/>
        <w:spacing w:after="0" w:line="480" w:lineRule="auto"/>
        <w:ind w:left="1440"/>
        <w:jc w:val="both"/>
        <w:rPr>
          <w:rFonts w:ascii="Times New Roman" w:hAnsi="Times New Roman" w:cs="Times New Roman"/>
          <w:sz w:val="24"/>
          <w:szCs w:val="24"/>
        </w:rPr>
      </w:pPr>
      <w:r>
        <w:rPr>
          <w:rFonts w:ascii="Times New Roman" w:hAnsi="Times New Roman" w:cs="Times New Roman"/>
          <w:noProof/>
          <w:sz w:val="24"/>
          <w:szCs w:val="24"/>
        </w:rPr>
        <w:t>==================================================</w:t>
      </w:r>
    </w:p>
    <w:p w14:paraId="21DC29CD" w14:textId="41974BE9" w:rsidR="00187D3D" w:rsidRPr="00187D3D" w:rsidRDefault="00187D3D" w:rsidP="00187D3D">
      <w:pPr>
        <w:autoSpaceDE w:val="0"/>
        <w:autoSpaceDN w:val="0"/>
        <w:adjustRightInd w:val="0"/>
        <w:spacing w:after="0" w:line="480" w:lineRule="auto"/>
        <w:ind w:firstLine="720"/>
        <w:jc w:val="center"/>
        <w:rPr>
          <w:rFonts w:ascii="Times New Roman" w:hAnsi="Times New Roman" w:cs="Times New Roman"/>
          <w:b/>
          <w:bCs/>
          <w:sz w:val="24"/>
          <w:szCs w:val="24"/>
          <w:u w:val="single"/>
        </w:rPr>
      </w:pPr>
      <w:proofErr w:type="gramStart"/>
      <w:r w:rsidRPr="00187D3D">
        <w:rPr>
          <w:rFonts w:ascii="Times New Roman" w:hAnsi="Times New Roman" w:cs="Times New Roman"/>
          <w:b/>
          <w:bCs/>
          <w:sz w:val="24"/>
          <w:szCs w:val="24"/>
          <w:u w:val="single"/>
        </w:rPr>
        <w:t xml:space="preserve">Slide </w:t>
      </w:r>
      <w:r>
        <w:rPr>
          <w:rFonts w:ascii="Times New Roman" w:hAnsi="Times New Roman" w:cs="Times New Roman"/>
          <w:b/>
          <w:bCs/>
          <w:sz w:val="24"/>
          <w:szCs w:val="24"/>
          <w:u w:val="single"/>
        </w:rPr>
        <w:t xml:space="preserve"> 2</w:t>
      </w:r>
      <w:proofErr w:type="gramEnd"/>
    </w:p>
    <w:p w14:paraId="0D19D041" w14:textId="2AC7B69B" w:rsidR="00942749" w:rsidRPr="00CE5797" w:rsidRDefault="003F356C" w:rsidP="00B326DF">
      <w:pPr>
        <w:autoSpaceDE w:val="0"/>
        <w:autoSpaceDN w:val="0"/>
        <w:adjustRightInd w:val="0"/>
        <w:spacing w:after="0" w:line="480" w:lineRule="auto"/>
        <w:ind w:left="720" w:firstLine="45"/>
        <w:jc w:val="center"/>
        <w:rPr>
          <w:rFonts w:ascii="Times New Roman" w:hAnsi="Times New Roman" w:cs="Times New Roman"/>
          <w:b/>
          <w:bCs/>
          <w:sz w:val="24"/>
          <w:szCs w:val="24"/>
        </w:rPr>
      </w:pPr>
      <w:r>
        <w:rPr>
          <w:rFonts w:ascii="Times New Roman" w:hAnsi="Times New Roman" w:cs="Times New Roman"/>
          <w:b/>
          <w:bCs/>
          <w:sz w:val="24"/>
          <w:szCs w:val="24"/>
        </w:rPr>
        <w:t>Academic Affairs</w:t>
      </w:r>
    </w:p>
    <w:p w14:paraId="3256FC4B" w14:textId="77777777" w:rsidR="007F20EB" w:rsidRPr="00CE5797" w:rsidRDefault="007F20EB" w:rsidP="00995DC8">
      <w:pPr>
        <w:autoSpaceDE w:val="0"/>
        <w:autoSpaceDN w:val="0"/>
        <w:adjustRightInd w:val="0"/>
        <w:spacing w:after="0" w:line="480" w:lineRule="auto"/>
        <w:ind w:left="720" w:firstLine="45"/>
        <w:jc w:val="center"/>
        <w:rPr>
          <w:rFonts w:ascii="Times New Roman" w:hAnsi="Times New Roman" w:cs="Times New Roman"/>
          <w:b/>
          <w:bCs/>
          <w:sz w:val="24"/>
          <w:szCs w:val="24"/>
        </w:rPr>
      </w:pPr>
      <w:r w:rsidRPr="00CE5797">
        <w:rPr>
          <w:rFonts w:ascii="Times New Roman" w:hAnsi="Times New Roman" w:cs="Times New Roman"/>
          <w:b/>
          <w:bCs/>
          <w:sz w:val="24"/>
          <w:szCs w:val="24"/>
        </w:rPr>
        <w:t>*****************************************************************</w:t>
      </w:r>
    </w:p>
    <w:p w14:paraId="719B2C12" w14:textId="026571AF" w:rsidR="007F20EB" w:rsidRDefault="00494327" w:rsidP="00A4780F">
      <w:pPr>
        <w:pBdr>
          <w:bottom w:val="single" w:sz="6" w:space="1" w:color="auto"/>
        </w:pBdr>
        <w:autoSpaceDE w:val="0"/>
        <w:autoSpaceDN w:val="0"/>
        <w:adjustRightInd w:val="0"/>
        <w:spacing w:after="0" w:line="480" w:lineRule="auto"/>
        <w:ind w:left="720" w:firstLine="45"/>
        <w:jc w:val="both"/>
        <w:rPr>
          <w:rFonts w:ascii="Times New Roman" w:hAnsi="Times New Roman" w:cs="Times New Roman"/>
          <w:bCs/>
          <w:sz w:val="24"/>
          <w:szCs w:val="24"/>
        </w:rPr>
      </w:pPr>
      <w:r w:rsidRPr="00CE5797">
        <w:rPr>
          <w:rFonts w:ascii="Times New Roman" w:hAnsi="Times New Roman" w:cs="Times New Roman"/>
          <w:bCs/>
          <w:sz w:val="24"/>
          <w:szCs w:val="24"/>
        </w:rPr>
        <w:t xml:space="preserve">During the reporting year, the Institute offered </w:t>
      </w:r>
      <w:r w:rsidRPr="00CE5797">
        <w:rPr>
          <w:rFonts w:ascii="Times New Roman" w:hAnsi="Times New Roman" w:cs="Times New Roman"/>
          <w:b/>
          <w:bCs/>
          <w:sz w:val="24"/>
          <w:szCs w:val="24"/>
        </w:rPr>
        <w:t>1</w:t>
      </w:r>
      <w:r w:rsidR="003F356C">
        <w:rPr>
          <w:rFonts w:ascii="Times New Roman" w:hAnsi="Times New Roman" w:cs="Times New Roman"/>
          <w:b/>
          <w:bCs/>
          <w:sz w:val="24"/>
          <w:szCs w:val="24"/>
        </w:rPr>
        <w:t>7</w:t>
      </w:r>
      <w:r w:rsidRPr="00CE5797">
        <w:rPr>
          <w:rFonts w:ascii="Times New Roman" w:hAnsi="Times New Roman" w:cs="Times New Roman"/>
          <w:bCs/>
          <w:sz w:val="24"/>
          <w:szCs w:val="24"/>
        </w:rPr>
        <w:t xml:space="preserve"> academic </w:t>
      </w:r>
      <w:proofErr w:type="spellStart"/>
      <w:r w:rsidRPr="00CE5797">
        <w:rPr>
          <w:rFonts w:ascii="Times New Roman" w:hAnsi="Times New Roman" w:cs="Times New Roman"/>
          <w:bCs/>
          <w:sz w:val="24"/>
          <w:szCs w:val="24"/>
        </w:rPr>
        <w:t>programmes</w:t>
      </w:r>
      <w:proofErr w:type="spellEnd"/>
      <w:r w:rsidRPr="00CE5797">
        <w:rPr>
          <w:rFonts w:ascii="Times New Roman" w:hAnsi="Times New Roman" w:cs="Times New Roman"/>
          <w:bCs/>
          <w:sz w:val="24"/>
          <w:szCs w:val="24"/>
        </w:rPr>
        <w:t xml:space="preserve"> r</w:t>
      </w:r>
      <w:r w:rsidR="00C77F7D" w:rsidRPr="00CE5797">
        <w:rPr>
          <w:rFonts w:ascii="Times New Roman" w:hAnsi="Times New Roman" w:cs="Times New Roman"/>
          <w:bCs/>
          <w:sz w:val="24"/>
          <w:szCs w:val="24"/>
        </w:rPr>
        <w:t>anging from certificate to post</w:t>
      </w:r>
      <w:r w:rsidR="00700D17" w:rsidRPr="00CE5797">
        <w:rPr>
          <w:rFonts w:ascii="Times New Roman" w:hAnsi="Times New Roman" w:cs="Times New Roman"/>
          <w:bCs/>
          <w:sz w:val="24"/>
          <w:szCs w:val="24"/>
        </w:rPr>
        <w:t>-</w:t>
      </w:r>
      <w:r w:rsidRPr="00CE5797">
        <w:rPr>
          <w:rFonts w:ascii="Times New Roman" w:hAnsi="Times New Roman" w:cs="Times New Roman"/>
          <w:bCs/>
          <w:sz w:val="24"/>
          <w:szCs w:val="24"/>
        </w:rPr>
        <w:t>doctoral</w:t>
      </w:r>
      <w:r w:rsidR="003F356C">
        <w:rPr>
          <w:rFonts w:ascii="Times New Roman" w:hAnsi="Times New Roman" w:cs="Times New Roman"/>
          <w:bCs/>
          <w:sz w:val="24"/>
          <w:szCs w:val="24"/>
        </w:rPr>
        <w:t xml:space="preserve">. </w:t>
      </w:r>
      <w:r w:rsidR="007F20EB" w:rsidRPr="00CE5797">
        <w:rPr>
          <w:rFonts w:ascii="Times New Roman" w:hAnsi="Times New Roman" w:cs="Times New Roman"/>
          <w:bCs/>
          <w:sz w:val="24"/>
          <w:szCs w:val="24"/>
        </w:rPr>
        <w:t xml:space="preserve">Totally, </w:t>
      </w:r>
      <w:r w:rsidR="003F356C">
        <w:rPr>
          <w:rFonts w:ascii="Times New Roman" w:hAnsi="Times New Roman" w:cs="Times New Roman"/>
          <w:b/>
          <w:bCs/>
          <w:sz w:val="24"/>
          <w:szCs w:val="24"/>
        </w:rPr>
        <w:t>257</w:t>
      </w:r>
      <w:r w:rsidR="007F20EB" w:rsidRPr="00CE5797">
        <w:rPr>
          <w:rFonts w:ascii="Times New Roman" w:hAnsi="Times New Roman" w:cs="Times New Roman"/>
          <w:bCs/>
          <w:sz w:val="24"/>
          <w:szCs w:val="24"/>
        </w:rPr>
        <w:t xml:space="preserve"> students were admitted to various </w:t>
      </w:r>
      <w:r w:rsidR="007F20EB" w:rsidRPr="00CE5797">
        <w:rPr>
          <w:rFonts w:ascii="Times New Roman" w:hAnsi="Times New Roman" w:cs="Times New Roman"/>
          <w:bCs/>
          <w:sz w:val="24"/>
          <w:szCs w:val="24"/>
        </w:rPr>
        <w:lastRenderedPageBreak/>
        <w:t xml:space="preserve">academic </w:t>
      </w:r>
      <w:proofErr w:type="spellStart"/>
      <w:r w:rsidR="007F20EB" w:rsidRPr="00CE5797">
        <w:rPr>
          <w:rFonts w:ascii="Times New Roman" w:hAnsi="Times New Roman" w:cs="Times New Roman"/>
          <w:bCs/>
          <w:sz w:val="24"/>
          <w:szCs w:val="24"/>
        </w:rPr>
        <w:t>programmes</w:t>
      </w:r>
      <w:proofErr w:type="spellEnd"/>
      <w:r w:rsidR="007F20EB" w:rsidRPr="00CE5797">
        <w:rPr>
          <w:rFonts w:ascii="Times New Roman" w:hAnsi="Times New Roman" w:cs="Times New Roman"/>
          <w:bCs/>
          <w:sz w:val="24"/>
          <w:szCs w:val="24"/>
        </w:rPr>
        <w:t xml:space="preserve"> during the reporting year.</w:t>
      </w:r>
      <w:r w:rsidR="00A4780F">
        <w:rPr>
          <w:rFonts w:ascii="Times New Roman" w:hAnsi="Times New Roman" w:cs="Times New Roman"/>
          <w:bCs/>
          <w:sz w:val="24"/>
          <w:szCs w:val="24"/>
        </w:rPr>
        <w:t xml:space="preserve"> </w:t>
      </w:r>
      <w:r w:rsidR="00F43A48" w:rsidRPr="00CE5797">
        <w:rPr>
          <w:rFonts w:ascii="Times New Roman" w:hAnsi="Times New Roman" w:cs="Times New Roman"/>
          <w:bCs/>
          <w:sz w:val="24"/>
          <w:szCs w:val="24"/>
        </w:rPr>
        <w:t xml:space="preserve">And student admission to the </w:t>
      </w:r>
      <w:proofErr w:type="gramStart"/>
      <w:r w:rsidR="00F43A48" w:rsidRPr="00CE5797">
        <w:rPr>
          <w:rFonts w:ascii="Times New Roman" w:hAnsi="Times New Roman" w:cs="Times New Roman"/>
          <w:bCs/>
          <w:sz w:val="24"/>
          <w:szCs w:val="24"/>
        </w:rPr>
        <w:t>B.ASLP</w:t>
      </w:r>
      <w:proofErr w:type="gramEnd"/>
      <w:r w:rsidR="00F43A48" w:rsidRPr="00CE5797">
        <w:rPr>
          <w:rFonts w:ascii="Times New Roman" w:hAnsi="Times New Roman" w:cs="Times New Roman"/>
          <w:bCs/>
          <w:sz w:val="24"/>
          <w:szCs w:val="24"/>
        </w:rPr>
        <w:t xml:space="preserve">, M.Sc. Audiology &amp; M. Sc. Speech- Language Pathology </w:t>
      </w:r>
      <w:proofErr w:type="spellStart"/>
      <w:r w:rsidR="00F43A48" w:rsidRPr="00CE5797">
        <w:rPr>
          <w:rFonts w:ascii="Times New Roman" w:hAnsi="Times New Roman" w:cs="Times New Roman"/>
          <w:bCs/>
          <w:sz w:val="24"/>
          <w:szCs w:val="24"/>
        </w:rPr>
        <w:t>programmes</w:t>
      </w:r>
      <w:proofErr w:type="spellEnd"/>
      <w:r w:rsidR="00F43A48" w:rsidRPr="00CE5797">
        <w:rPr>
          <w:rFonts w:ascii="Times New Roman" w:hAnsi="Times New Roman" w:cs="Times New Roman"/>
          <w:bCs/>
          <w:sz w:val="24"/>
          <w:szCs w:val="24"/>
        </w:rPr>
        <w:t xml:space="preserve"> was done through </w:t>
      </w:r>
      <w:r w:rsidR="00A4780F">
        <w:rPr>
          <w:rFonts w:ascii="Times New Roman" w:hAnsi="Times New Roman" w:cs="Times New Roman"/>
          <w:bCs/>
          <w:sz w:val="24"/>
          <w:szCs w:val="24"/>
        </w:rPr>
        <w:t>Online N</w:t>
      </w:r>
      <w:r w:rsidRPr="00CE5797">
        <w:rPr>
          <w:rFonts w:ascii="Times New Roman" w:hAnsi="Times New Roman" w:cs="Times New Roman"/>
          <w:bCs/>
          <w:sz w:val="24"/>
          <w:szCs w:val="24"/>
        </w:rPr>
        <w:t xml:space="preserve">ational level entrance examinations </w:t>
      </w:r>
      <w:r w:rsidR="007F20EB" w:rsidRPr="00CE5797">
        <w:rPr>
          <w:rFonts w:ascii="Times New Roman" w:hAnsi="Times New Roman" w:cs="Times New Roman"/>
          <w:bCs/>
          <w:sz w:val="24"/>
          <w:szCs w:val="24"/>
        </w:rPr>
        <w:t xml:space="preserve">held across the country and admission to the remaining </w:t>
      </w:r>
      <w:proofErr w:type="spellStart"/>
      <w:r w:rsidR="007F20EB" w:rsidRPr="00CE5797">
        <w:rPr>
          <w:rFonts w:ascii="Times New Roman" w:hAnsi="Times New Roman" w:cs="Times New Roman"/>
          <w:bCs/>
          <w:sz w:val="24"/>
          <w:szCs w:val="24"/>
        </w:rPr>
        <w:t>programmes</w:t>
      </w:r>
      <w:proofErr w:type="spellEnd"/>
      <w:r w:rsidR="00007030" w:rsidRPr="00CE5797">
        <w:rPr>
          <w:rFonts w:ascii="Times New Roman" w:hAnsi="Times New Roman" w:cs="Times New Roman"/>
          <w:bCs/>
          <w:sz w:val="24"/>
          <w:szCs w:val="24"/>
        </w:rPr>
        <w:t xml:space="preserve"> </w:t>
      </w:r>
      <w:r w:rsidR="007F20EB" w:rsidRPr="00CE5797">
        <w:rPr>
          <w:rFonts w:ascii="Times New Roman" w:hAnsi="Times New Roman" w:cs="Times New Roman"/>
          <w:bCs/>
          <w:sz w:val="24"/>
          <w:szCs w:val="24"/>
        </w:rPr>
        <w:t xml:space="preserve">were done based on the marks obtained in the </w:t>
      </w:r>
      <w:r w:rsidR="00DE6990" w:rsidRPr="00CE5797">
        <w:rPr>
          <w:rFonts w:ascii="Times New Roman" w:hAnsi="Times New Roman" w:cs="Times New Roman"/>
          <w:bCs/>
          <w:sz w:val="24"/>
          <w:szCs w:val="24"/>
        </w:rPr>
        <w:t xml:space="preserve">respective </w:t>
      </w:r>
      <w:r w:rsidR="007F20EB" w:rsidRPr="00CE5797">
        <w:rPr>
          <w:rFonts w:ascii="Times New Roman" w:hAnsi="Times New Roman" w:cs="Times New Roman"/>
          <w:bCs/>
          <w:sz w:val="24"/>
          <w:szCs w:val="24"/>
        </w:rPr>
        <w:t>qualifying exams</w:t>
      </w:r>
      <w:r w:rsidR="00DE6990" w:rsidRPr="00CE5797">
        <w:rPr>
          <w:rFonts w:ascii="Times New Roman" w:hAnsi="Times New Roman" w:cs="Times New Roman"/>
          <w:bCs/>
          <w:sz w:val="24"/>
          <w:szCs w:val="24"/>
        </w:rPr>
        <w:t xml:space="preserve">. </w:t>
      </w:r>
      <w:r w:rsidR="00A4780F">
        <w:rPr>
          <w:rFonts w:ascii="Times New Roman" w:hAnsi="Times New Roman" w:cs="Times New Roman"/>
          <w:bCs/>
          <w:sz w:val="24"/>
          <w:szCs w:val="24"/>
        </w:rPr>
        <w:t xml:space="preserve">Admission to the Doctoral </w:t>
      </w:r>
      <w:proofErr w:type="spellStart"/>
      <w:r w:rsidR="00A4780F">
        <w:rPr>
          <w:rFonts w:ascii="Times New Roman" w:hAnsi="Times New Roman" w:cs="Times New Roman"/>
          <w:bCs/>
          <w:sz w:val="24"/>
          <w:szCs w:val="24"/>
        </w:rPr>
        <w:t>Programmes</w:t>
      </w:r>
      <w:proofErr w:type="spellEnd"/>
      <w:r w:rsidR="00A4780F">
        <w:rPr>
          <w:rFonts w:ascii="Times New Roman" w:hAnsi="Times New Roman" w:cs="Times New Roman"/>
          <w:bCs/>
          <w:sz w:val="24"/>
          <w:szCs w:val="24"/>
        </w:rPr>
        <w:t xml:space="preserve"> were based on the Mysore University PhD Entrance Examination. </w:t>
      </w:r>
    </w:p>
    <w:p w14:paraId="57DE165D" w14:textId="4B78751E" w:rsidR="00187D3D" w:rsidRPr="00187D3D" w:rsidRDefault="00187D3D" w:rsidP="00187D3D">
      <w:pPr>
        <w:autoSpaceDE w:val="0"/>
        <w:autoSpaceDN w:val="0"/>
        <w:adjustRightInd w:val="0"/>
        <w:spacing w:after="0" w:line="480" w:lineRule="auto"/>
        <w:ind w:firstLine="720"/>
        <w:jc w:val="center"/>
        <w:rPr>
          <w:rFonts w:ascii="Times New Roman" w:hAnsi="Times New Roman" w:cs="Times New Roman"/>
          <w:b/>
          <w:bCs/>
          <w:sz w:val="24"/>
          <w:szCs w:val="24"/>
          <w:u w:val="single"/>
        </w:rPr>
      </w:pPr>
      <w:r w:rsidRPr="00187D3D">
        <w:rPr>
          <w:rFonts w:ascii="Times New Roman" w:hAnsi="Times New Roman" w:cs="Times New Roman"/>
          <w:b/>
          <w:bCs/>
          <w:sz w:val="24"/>
          <w:szCs w:val="24"/>
          <w:u w:val="single"/>
        </w:rPr>
        <w:t xml:space="preserve">Slide </w:t>
      </w:r>
      <w:r>
        <w:rPr>
          <w:rFonts w:ascii="Times New Roman" w:hAnsi="Times New Roman" w:cs="Times New Roman"/>
          <w:b/>
          <w:bCs/>
          <w:sz w:val="24"/>
          <w:szCs w:val="24"/>
          <w:u w:val="single"/>
        </w:rPr>
        <w:t>3</w:t>
      </w:r>
    </w:p>
    <w:p w14:paraId="2666551D" w14:textId="64480DAC" w:rsidR="009C27F1" w:rsidRDefault="009C27F1" w:rsidP="00A4780F">
      <w:pPr>
        <w:autoSpaceDE w:val="0"/>
        <w:autoSpaceDN w:val="0"/>
        <w:adjustRightInd w:val="0"/>
        <w:spacing w:after="0" w:line="480" w:lineRule="auto"/>
        <w:ind w:left="720" w:firstLine="45"/>
        <w:jc w:val="both"/>
        <w:rPr>
          <w:rFonts w:ascii="Times New Roman" w:hAnsi="Times New Roman" w:cs="Times New Roman"/>
          <w:bCs/>
          <w:sz w:val="24"/>
          <w:szCs w:val="24"/>
        </w:rPr>
      </w:pPr>
      <w:r>
        <w:rPr>
          <w:rFonts w:ascii="Times New Roman" w:hAnsi="Times New Roman" w:cs="Times New Roman"/>
          <w:bCs/>
          <w:sz w:val="24"/>
          <w:szCs w:val="24"/>
        </w:rPr>
        <w:t>WE have students from all over the country and abroad</w:t>
      </w:r>
    </w:p>
    <w:p w14:paraId="24860AA8" w14:textId="2859F1BA" w:rsidR="009C27F1" w:rsidRPr="00CE5797" w:rsidRDefault="009C27F1" w:rsidP="00A4780F">
      <w:pPr>
        <w:autoSpaceDE w:val="0"/>
        <w:autoSpaceDN w:val="0"/>
        <w:adjustRightInd w:val="0"/>
        <w:spacing w:after="0" w:line="480" w:lineRule="auto"/>
        <w:ind w:left="720" w:firstLine="45"/>
        <w:jc w:val="both"/>
        <w:rPr>
          <w:rFonts w:ascii="Times New Roman" w:hAnsi="Times New Roman" w:cs="Times New Roman"/>
          <w:bCs/>
          <w:sz w:val="24"/>
          <w:szCs w:val="24"/>
        </w:rPr>
      </w:pPr>
      <w:r>
        <w:rPr>
          <w:rFonts w:ascii="Times New Roman" w:hAnsi="Times New Roman" w:cs="Times New Roman"/>
          <w:bCs/>
          <w:sz w:val="24"/>
          <w:szCs w:val="24"/>
        </w:rPr>
        <w:t>-------------------------------------------------------------------------------------------------</w:t>
      </w:r>
    </w:p>
    <w:p w14:paraId="7107FA30" w14:textId="190F6255" w:rsidR="00187D3D" w:rsidRPr="00187D3D" w:rsidRDefault="00187D3D" w:rsidP="00187D3D">
      <w:pPr>
        <w:autoSpaceDE w:val="0"/>
        <w:autoSpaceDN w:val="0"/>
        <w:adjustRightInd w:val="0"/>
        <w:spacing w:after="0" w:line="480" w:lineRule="auto"/>
        <w:ind w:firstLine="720"/>
        <w:jc w:val="center"/>
        <w:rPr>
          <w:rFonts w:ascii="Times New Roman" w:hAnsi="Times New Roman" w:cs="Times New Roman"/>
          <w:b/>
          <w:bCs/>
          <w:sz w:val="24"/>
          <w:szCs w:val="24"/>
          <w:u w:val="single"/>
        </w:rPr>
      </w:pPr>
      <w:r w:rsidRPr="00187D3D">
        <w:rPr>
          <w:rFonts w:ascii="Times New Roman" w:hAnsi="Times New Roman" w:cs="Times New Roman"/>
          <w:b/>
          <w:bCs/>
          <w:sz w:val="24"/>
          <w:szCs w:val="24"/>
          <w:u w:val="single"/>
        </w:rPr>
        <w:t xml:space="preserve">Slide </w:t>
      </w:r>
      <w:r>
        <w:rPr>
          <w:rFonts w:ascii="Times New Roman" w:hAnsi="Times New Roman" w:cs="Times New Roman"/>
          <w:b/>
          <w:bCs/>
          <w:sz w:val="24"/>
          <w:szCs w:val="24"/>
          <w:u w:val="single"/>
        </w:rPr>
        <w:t>4</w:t>
      </w:r>
    </w:p>
    <w:p w14:paraId="796D4907" w14:textId="609CB446" w:rsidR="00F12069" w:rsidRPr="00CE5797" w:rsidRDefault="00187D3D" w:rsidP="00B326DF">
      <w:pPr>
        <w:ind w:left="3600" w:firstLine="720"/>
        <w:rPr>
          <w:rFonts w:ascii="Times New Roman" w:hAnsi="Times New Roman" w:cs="Times New Roman"/>
          <w:b/>
          <w:sz w:val="24"/>
          <w:szCs w:val="24"/>
        </w:rPr>
      </w:pPr>
      <w:r>
        <w:rPr>
          <w:rFonts w:ascii="Times New Roman" w:hAnsi="Times New Roman" w:cs="Times New Roman"/>
          <w:b/>
          <w:sz w:val="24"/>
          <w:szCs w:val="24"/>
        </w:rPr>
        <w:t>(</w:t>
      </w:r>
      <w:r w:rsidR="00F12069" w:rsidRPr="00CE5797">
        <w:rPr>
          <w:rFonts w:ascii="Times New Roman" w:hAnsi="Times New Roman" w:cs="Times New Roman"/>
          <w:b/>
          <w:sz w:val="24"/>
          <w:szCs w:val="24"/>
        </w:rPr>
        <w:t>RESEARCH</w:t>
      </w:r>
      <w:r>
        <w:rPr>
          <w:rFonts w:ascii="Times New Roman" w:hAnsi="Times New Roman" w:cs="Times New Roman"/>
          <w:b/>
          <w:sz w:val="24"/>
          <w:szCs w:val="24"/>
        </w:rPr>
        <w:t>)</w:t>
      </w:r>
    </w:p>
    <w:p w14:paraId="70979AE2" w14:textId="463B0A7B" w:rsidR="007A3FD8" w:rsidRPr="00CE5797" w:rsidRDefault="004A3EAC" w:rsidP="0031278D">
      <w:pPr>
        <w:autoSpaceDE w:val="0"/>
        <w:autoSpaceDN w:val="0"/>
        <w:adjustRightInd w:val="0"/>
        <w:spacing w:after="0" w:line="360" w:lineRule="auto"/>
        <w:ind w:left="720"/>
        <w:jc w:val="both"/>
        <w:rPr>
          <w:rFonts w:ascii="Times New Roman" w:hAnsi="Times New Roman" w:cs="Times New Roman"/>
          <w:sz w:val="24"/>
          <w:szCs w:val="24"/>
        </w:rPr>
      </w:pPr>
      <w:r w:rsidRPr="00CE5797">
        <w:rPr>
          <w:rFonts w:ascii="Times New Roman" w:eastAsia="TimesNewRomanPSMT" w:hAnsi="Times New Roman" w:cs="Times New Roman"/>
          <w:sz w:val="24"/>
          <w:szCs w:val="24"/>
        </w:rPr>
        <w:t xml:space="preserve">During the reporting year, </w:t>
      </w:r>
      <w:r w:rsidR="00A4780F">
        <w:rPr>
          <w:rFonts w:ascii="Times New Roman" w:eastAsia="TimesNewRomanPSMT" w:hAnsi="Times New Roman" w:cs="Times New Roman"/>
          <w:b/>
          <w:sz w:val="24"/>
          <w:szCs w:val="24"/>
        </w:rPr>
        <w:t xml:space="preserve">54 </w:t>
      </w:r>
      <w:r w:rsidR="00A4780F" w:rsidRPr="00A4780F">
        <w:rPr>
          <w:rFonts w:ascii="Times New Roman" w:eastAsia="TimesNewRomanPSMT" w:hAnsi="Times New Roman" w:cs="Times New Roman"/>
          <w:bCs/>
          <w:sz w:val="24"/>
          <w:szCs w:val="24"/>
        </w:rPr>
        <w:t>funded</w:t>
      </w:r>
      <w:r w:rsidR="00A4780F">
        <w:rPr>
          <w:rFonts w:ascii="Times New Roman" w:eastAsia="TimesNewRomanPSMT" w:hAnsi="Times New Roman" w:cs="Times New Roman"/>
          <w:b/>
          <w:sz w:val="24"/>
          <w:szCs w:val="24"/>
        </w:rPr>
        <w:t xml:space="preserve"> </w:t>
      </w:r>
      <w:r w:rsidR="00F12069" w:rsidRPr="00CE5797">
        <w:rPr>
          <w:rFonts w:ascii="Times New Roman" w:eastAsia="TimesNewRomanPSMT" w:hAnsi="Times New Roman" w:cs="Times New Roman"/>
          <w:sz w:val="24"/>
          <w:szCs w:val="24"/>
        </w:rPr>
        <w:t>research projects were successfully completed</w:t>
      </w:r>
      <w:r w:rsidR="00C26FDA" w:rsidRPr="00CE5797">
        <w:rPr>
          <w:rFonts w:ascii="Times New Roman" w:eastAsia="TimesNewRomanPSMT" w:hAnsi="Times New Roman" w:cs="Times New Roman"/>
          <w:sz w:val="24"/>
          <w:szCs w:val="24"/>
        </w:rPr>
        <w:t xml:space="preserve"> </w:t>
      </w:r>
      <w:r w:rsidRPr="00CE5797">
        <w:rPr>
          <w:rFonts w:ascii="Times New Roman" w:eastAsia="TimesNewRomanPSMT" w:hAnsi="Times New Roman" w:cs="Times New Roman"/>
          <w:sz w:val="24"/>
          <w:szCs w:val="24"/>
        </w:rPr>
        <w:t>at the Institute</w:t>
      </w:r>
      <w:r w:rsidR="00C26FDA" w:rsidRPr="00CE5797">
        <w:rPr>
          <w:rFonts w:ascii="Times New Roman" w:eastAsia="TimesNewRomanPSMT" w:hAnsi="Times New Roman" w:cs="Times New Roman"/>
          <w:sz w:val="24"/>
          <w:szCs w:val="24"/>
        </w:rPr>
        <w:t xml:space="preserve">, </w:t>
      </w:r>
      <w:r w:rsidR="00A4780F">
        <w:rPr>
          <w:rFonts w:ascii="Times New Roman" w:eastAsia="TimesNewRomanPSMT" w:hAnsi="Times New Roman" w:cs="Times New Roman"/>
          <w:sz w:val="24"/>
          <w:szCs w:val="24"/>
        </w:rPr>
        <w:t xml:space="preserve">and </w:t>
      </w:r>
      <w:r w:rsidR="00A4780F">
        <w:rPr>
          <w:rFonts w:ascii="Times New Roman" w:hAnsi="Times New Roman" w:cs="Times New Roman"/>
          <w:sz w:val="24"/>
          <w:szCs w:val="24"/>
        </w:rPr>
        <w:t xml:space="preserve">58 </w:t>
      </w:r>
      <w:r w:rsidR="00FE3D31" w:rsidRPr="00CE5797">
        <w:rPr>
          <w:rFonts w:ascii="Times New Roman" w:hAnsi="Times New Roman" w:cs="Times New Roman"/>
          <w:sz w:val="24"/>
          <w:szCs w:val="24"/>
        </w:rPr>
        <w:t xml:space="preserve">research projects </w:t>
      </w:r>
      <w:r w:rsidR="00F12069" w:rsidRPr="00CE5797">
        <w:rPr>
          <w:rFonts w:ascii="Times New Roman" w:hAnsi="Times New Roman" w:cs="Times New Roman"/>
          <w:sz w:val="24"/>
          <w:szCs w:val="24"/>
        </w:rPr>
        <w:t xml:space="preserve">were ongoing </w:t>
      </w:r>
      <w:r w:rsidR="007A3FD8" w:rsidRPr="00CE5797">
        <w:rPr>
          <w:rFonts w:ascii="Times New Roman" w:hAnsi="Times New Roman" w:cs="Times New Roman"/>
          <w:sz w:val="24"/>
          <w:szCs w:val="24"/>
        </w:rPr>
        <w:t xml:space="preserve">in different departments. </w:t>
      </w:r>
      <w:r w:rsidR="00C26FDA" w:rsidRPr="00CE5797">
        <w:rPr>
          <w:rFonts w:ascii="Times New Roman" w:hAnsi="Times New Roman" w:cs="Times New Roman"/>
          <w:sz w:val="24"/>
          <w:szCs w:val="24"/>
        </w:rPr>
        <w:t xml:space="preserve">The projects were funded by the </w:t>
      </w:r>
      <w:r w:rsidR="008A3198" w:rsidRPr="00CE5797">
        <w:rPr>
          <w:rFonts w:ascii="Times New Roman" w:hAnsi="Times New Roman" w:cs="Times New Roman"/>
          <w:sz w:val="24"/>
          <w:szCs w:val="24"/>
        </w:rPr>
        <w:t>G</w:t>
      </w:r>
      <w:r w:rsidR="00C26FDA" w:rsidRPr="00CE5797">
        <w:rPr>
          <w:rFonts w:ascii="Times New Roman" w:hAnsi="Times New Roman" w:cs="Times New Roman"/>
          <w:sz w:val="24"/>
          <w:szCs w:val="24"/>
        </w:rPr>
        <w:t xml:space="preserve">ot. Of India funding agencies like DST, </w:t>
      </w:r>
      <w:r w:rsidR="00A4780F">
        <w:rPr>
          <w:rFonts w:ascii="Times New Roman" w:hAnsi="Times New Roman" w:cs="Times New Roman"/>
          <w:sz w:val="24"/>
          <w:szCs w:val="24"/>
        </w:rPr>
        <w:t xml:space="preserve">SERB, International funding agencies like UK Research &amp; Innovation, </w:t>
      </w:r>
      <w:r w:rsidR="008A3198" w:rsidRPr="00CE5797">
        <w:rPr>
          <w:rFonts w:ascii="Times New Roman" w:hAnsi="Times New Roman" w:cs="Times New Roman"/>
          <w:sz w:val="24"/>
          <w:szCs w:val="24"/>
        </w:rPr>
        <w:t>and the Institute</w:t>
      </w:r>
      <w:r w:rsidR="00C26FDA" w:rsidRPr="00CE5797">
        <w:rPr>
          <w:rFonts w:ascii="Times New Roman" w:hAnsi="Times New Roman" w:cs="Times New Roman"/>
          <w:sz w:val="24"/>
          <w:szCs w:val="24"/>
        </w:rPr>
        <w:t xml:space="preserve">. </w:t>
      </w:r>
    </w:p>
    <w:p w14:paraId="5A49A6AD" w14:textId="77777777" w:rsidR="00187D3D" w:rsidRDefault="00187D3D" w:rsidP="0031278D">
      <w:pPr>
        <w:autoSpaceDE w:val="0"/>
        <w:autoSpaceDN w:val="0"/>
        <w:adjustRightInd w:val="0"/>
        <w:spacing w:after="0" w:line="360" w:lineRule="auto"/>
        <w:ind w:left="720"/>
        <w:jc w:val="both"/>
        <w:rPr>
          <w:rFonts w:ascii="Times New Roman" w:hAnsi="Times New Roman" w:cs="Times New Roman"/>
          <w:sz w:val="24"/>
          <w:szCs w:val="24"/>
        </w:rPr>
      </w:pPr>
    </w:p>
    <w:p w14:paraId="29825572" w14:textId="4499C5E4" w:rsidR="00062DF4" w:rsidRPr="00CE5797" w:rsidRDefault="00062DF4" w:rsidP="0031278D">
      <w:pPr>
        <w:autoSpaceDE w:val="0"/>
        <w:autoSpaceDN w:val="0"/>
        <w:adjustRightInd w:val="0"/>
        <w:spacing w:after="0" w:line="360" w:lineRule="auto"/>
        <w:ind w:left="720"/>
        <w:jc w:val="both"/>
        <w:rPr>
          <w:rFonts w:ascii="Times New Roman" w:hAnsi="Times New Roman" w:cs="Times New Roman"/>
          <w:sz w:val="24"/>
          <w:szCs w:val="24"/>
        </w:rPr>
      </w:pPr>
      <w:r w:rsidRPr="00CE5797">
        <w:rPr>
          <w:rFonts w:ascii="Times New Roman" w:hAnsi="Times New Roman" w:cs="Times New Roman"/>
          <w:sz w:val="24"/>
          <w:szCs w:val="24"/>
        </w:rPr>
        <w:t xml:space="preserve">Totally, </w:t>
      </w:r>
      <w:r w:rsidR="00866295">
        <w:rPr>
          <w:rFonts w:ascii="Times New Roman" w:hAnsi="Times New Roman" w:cs="Times New Roman"/>
          <w:b/>
          <w:sz w:val="24"/>
          <w:szCs w:val="24"/>
        </w:rPr>
        <w:t>4</w:t>
      </w:r>
      <w:r w:rsidRPr="00CE5797">
        <w:rPr>
          <w:rFonts w:ascii="Times New Roman" w:hAnsi="Times New Roman" w:cs="Times New Roman"/>
          <w:sz w:val="24"/>
          <w:szCs w:val="24"/>
        </w:rPr>
        <w:t xml:space="preserve"> students completed their doctoral research during the reporting year </w:t>
      </w:r>
      <w:r w:rsidR="00866295">
        <w:rPr>
          <w:rFonts w:ascii="Times New Roman" w:hAnsi="Times New Roman" w:cs="Times New Roman"/>
          <w:sz w:val="24"/>
          <w:szCs w:val="24"/>
        </w:rPr>
        <w:t>and 95</w:t>
      </w:r>
      <w:r w:rsidRPr="00CE5797">
        <w:rPr>
          <w:rFonts w:ascii="Times New Roman" w:hAnsi="Times New Roman" w:cs="Times New Roman"/>
          <w:sz w:val="24"/>
          <w:szCs w:val="24"/>
        </w:rPr>
        <w:t xml:space="preserve"> students were pursuing their doctoral research in different departments of the institute.</w:t>
      </w:r>
    </w:p>
    <w:p w14:paraId="214F98BF" w14:textId="2A1E00DF" w:rsidR="005A762F" w:rsidRPr="00CE5797" w:rsidRDefault="00062DF4" w:rsidP="005A762F">
      <w:pPr>
        <w:autoSpaceDE w:val="0"/>
        <w:autoSpaceDN w:val="0"/>
        <w:adjustRightInd w:val="0"/>
        <w:spacing w:after="0" w:line="360" w:lineRule="auto"/>
        <w:ind w:left="720"/>
        <w:jc w:val="both"/>
        <w:rPr>
          <w:rFonts w:ascii="Times New Roman" w:hAnsi="Times New Roman" w:cs="Times New Roman"/>
          <w:sz w:val="24"/>
          <w:szCs w:val="24"/>
        </w:rPr>
      </w:pPr>
      <w:r w:rsidRPr="00CE5797">
        <w:rPr>
          <w:rFonts w:ascii="Times New Roman" w:hAnsi="Times New Roman" w:cs="Times New Roman"/>
          <w:sz w:val="24"/>
          <w:szCs w:val="24"/>
        </w:rPr>
        <w:t xml:space="preserve">The postgraduate students of the institute carry out research as a part of their course work. </w:t>
      </w:r>
      <w:r w:rsidR="005A762F" w:rsidRPr="00CE5797">
        <w:rPr>
          <w:rFonts w:ascii="Times New Roman" w:hAnsi="Times New Roman" w:cs="Times New Roman"/>
          <w:sz w:val="24"/>
          <w:szCs w:val="24"/>
        </w:rPr>
        <w:t xml:space="preserve">Totally, </w:t>
      </w:r>
      <w:r w:rsidR="00866295">
        <w:rPr>
          <w:rFonts w:ascii="Times New Roman" w:hAnsi="Times New Roman" w:cs="Times New Roman"/>
          <w:b/>
          <w:sz w:val="24"/>
          <w:szCs w:val="24"/>
        </w:rPr>
        <w:t>77</w:t>
      </w:r>
      <w:r w:rsidR="005A762F" w:rsidRPr="00CE5797">
        <w:rPr>
          <w:rFonts w:ascii="Times New Roman" w:hAnsi="Times New Roman" w:cs="Times New Roman"/>
          <w:sz w:val="24"/>
          <w:szCs w:val="24"/>
        </w:rPr>
        <w:t xml:space="preserve"> postgraduate research projects were completed and </w:t>
      </w:r>
      <w:r w:rsidR="00866295">
        <w:rPr>
          <w:rFonts w:ascii="Times New Roman" w:hAnsi="Times New Roman" w:cs="Times New Roman"/>
          <w:b/>
          <w:sz w:val="24"/>
          <w:szCs w:val="24"/>
        </w:rPr>
        <w:t>81</w:t>
      </w:r>
      <w:r w:rsidR="005A762F" w:rsidRPr="00CE5797">
        <w:rPr>
          <w:rFonts w:ascii="Times New Roman" w:hAnsi="Times New Roman" w:cs="Times New Roman"/>
          <w:sz w:val="24"/>
          <w:szCs w:val="24"/>
        </w:rPr>
        <w:t xml:space="preserve"> were </w:t>
      </w:r>
      <w:r w:rsidRPr="00CE5797">
        <w:rPr>
          <w:rFonts w:ascii="Times New Roman" w:hAnsi="Times New Roman" w:cs="Times New Roman"/>
          <w:sz w:val="24"/>
          <w:szCs w:val="24"/>
        </w:rPr>
        <w:t xml:space="preserve">ongoing </w:t>
      </w:r>
      <w:r w:rsidR="005A762F" w:rsidRPr="00CE5797">
        <w:rPr>
          <w:rFonts w:ascii="Times New Roman" w:hAnsi="Times New Roman" w:cs="Times New Roman"/>
          <w:sz w:val="24"/>
          <w:szCs w:val="24"/>
        </w:rPr>
        <w:t>during the end of the reporting year at the Institute.</w:t>
      </w:r>
    </w:p>
    <w:p w14:paraId="6326DDF7" w14:textId="6FDAF901" w:rsidR="00187D3D" w:rsidRPr="00187D3D" w:rsidRDefault="00187D3D" w:rsidP="00187D3D">
      <w:pPr>
        <w:autoSpaceDE w:val="0"/>
        <w:autoSpaceDN w:val="0"/>
        <w:adjustRightInd w:val="0"/>
        <w:spacing w:after="0" w:line="480" w:lineRule="auto"/>
        <w:ind w:firstLine="720"/>
        <w:jc w:val="center"/>
        <w:rPr>
          <w:rFonts w:ascii="Times New Roman" w:hAnsi="Times New Roman" w:cs="Times New Roman"/>
          <w:b/>
          <w:bCs/>
          <w:sz w:val="24"/>
          <w:szCs w:val="24"/>
          <w:u w:val="single"/>
        </w:rPr>
      </w:pPr>
      <w:r w:rsidRPr="00187D3D">
        <w:rPr>
          <w:rFonts w:ascii="Times New Roman" w:hAnsi="Times New Roman" w:cs="Times New Roman"/>
          <w:b/>
          <w:bCs/>
          <w:sz w:val="24"/>
          <w:szCs w:val="24"/>
          <w:u w:val="single"/>
        </w:rPr>
        <w:t xml:space="preserve">Slide </w:t>
      </w:r>
      <w:r>
        <w:rPr>
          <w:rFonts w:ascii="Times New Roman" w:hAnsi="Times New Roman" w:cs="Times New Roman"/>
          <w:b/>
          <w:bCs/>
          <w:sz w:val="24"/>
          <w:szCs w:val="24"/>
          <w:u w:val="single"/>
        </w:rPr>
        <w:t>5</w:t>
      </w:r>
    </w:p>
    <w:p w14:paraId="651E4510" w14:textId="77777777" w:rsidR="00187D3D" w:rsidRPr="00CE5797" w:rsidRDefault="00187D3D" w:rsidP="00187D3D">
      <w:pPr>
        <w:ind w:left="3600" w:firstLine="720"/>
        <w:rPr>
          <w:rFonts w:ascii="Times New Roman" w:hAnsi="Times New Roman" w:cs="Times New Roman"/>
          <w:b/>
          <w:sz w:val="24"/>
          <w:szCs w:val="24"/>
        </w:rPr>
      </w:pPr>
      <w:r>
        <w:rPr>
          <w:rFonts w:ascii="Times New Roman" w:hAnsi="Times New Roman" w:cs="Times New Roman"/>
          <w:b/>
          <w:sz w:val="24"/>
          <w:szCs w:val="24"/>
        </w:rPr>
        <w:t>(</w:t>
      </w:r>
      <w:r w:rsidRPr="00CE5797">
        <w:rPr>
          <w:rFonts w:ascii="Times New Roman" w:hAnsi="Times New Roman" w:cs="Times New Roman"/>
          <w:b/>
          <w:sz w:val="24"/>
          <w:szCs w:val="24"/>
        </w:rPr>
        <w:t>RESEARCH</w:t>
      </w:r>
      <w:r>
        <w:rPr>
          <w:rFonts w:ascii="Times New Roman" w:hAnsi="Times New Roman" w:cs="Times New Roman"/>
          <w:b/>
          <w:sz w:val="24"/>
          <w:szCs w:val="24"/>
        </w:rPr>
        <w:t>)</w:t>
      </w:r>
    </w:p>
    <w:p w14:paraId="72A21D73" w14:textId="2FD24F09" w:rsidR="002E7DB4" w:rsidRPr="00CE5797" w:rsidRDefault="002E7DB4" w:rsidP="004D3939">
      <w:pPr>
        <w:autoSpaceDE w:val="0"/>
        <w:autoSpaceDN w:val="0"/>
        <w:adjustRightInd w:val="0"/>
        <w:spacing w:after="0" w:line="360" w:lineRule="auto"/>
        <w:ind w:left="720"/>
        <w:jc w:val="both"/>
        <w:rPr>
          <w:rFonts w:ascii="Times New Roman" w:hAnsi="Times New Roman" w:cs="Times New Roman"/>
          <w:sz w:val="24"/>
          <w:szCs w:val="24"/>
        </w:rPr>
      </w:pPr>
      <w:r w:rsidRPr="00CE5797">
        <w:rPr>
          <w:rFonts w:ascii="Times New Roman" w:hAnsi="Times New Roman" w:cs="Times New Roman"/>
          <w:sz w:val="24"/>
          <w:szCs w:val="24"/>
        </w:rPr>
        <w:t xml:space="preserve">The faculty, staff and students of the institute published </w:t>
      </w:r>
      <w:r w:rsidR="007F33EE" w:rsidRPr="00CE5797">
        <w:rPr>
          <w:rFonts w:ascii="Times New Roman" w:hAnsi="Times New Roman" w:cs="Times New Roman"/>
          <w:b/>
          <w:sz w:val="24"/>
          <w:szCs w:val="24"/>
        </w:rPr>
        <w:t>9</w:t>
      </w:r>
      <w:r w:rsidR="00866295">
        <w:rPr>
          <w:rFonts w:ascii="Times New Roman" w:hAnsi="Times New Roman" w:cs="Times New Roman"/>
          <w:b/>
          <w:sz w:val="24"/>
          <w:szCs w:val="24"/>
        </w:rPr>
        <w:t>7</w:t>
      </w:r>
      <w:r w:rsidRPr="00CE5797">
        <w:rPr>
          <w:rFonts w:ascii="Times New Roman" w:hAnsi="Times New Roman" w:cs="Times New Roman"/>
          <w:sz w:val="24"/>
          <w:szCs w:val="24"/>
        </w:rPr>
        <w:t xml:space="preserve"> scientific papers in various national and international journals</w:t>
      </w:r>
      <w:r w:rsidR="00066C04" w:rsidRPr="00CE5797">
        <w:rPr>
          <w:rFonts w:ascii="Times New Roman" w:hAnsi="Times New Roman" w:cs="Times New Roman"/>
          <w:sz w:val="24"/>
          <w:szCs w:val="24"/>
        </w:rPr>
        <w:t>,</w:t>
      </w:r>
      <w:r w:rsidR="00866295">
        <w:rPr>
          <w:rFonts w:ascii="Times New Roman" w:hAnsi="Times New Roman" w:cs="Times New Roman"/>
          <w:sz w:val="24"/>
          <w:szCs w:val="24"/>
        </w:rPr>
        <w:t xml:space="preserve"> and</w:t>
      </w:r>
      <w:r w:rsidR="00066C04" w:rsidRPr="00CE5797">
        <w:rPr>
          <w:rFonts w:ascii="Times New Roman" w:hAnsi="Times New Roman" w:cs="Times New Roman"/>
          <w:sz w:val="24"/>
          <w:szCs w:val="24"/>
        </w:rPr>
        <w:t xml:space="preserve"> </w:t>
      </w:r>
      <w:r w:rsidR="00866295">
        <w:rPr>
          <w:rFonts w:ascii="Times New Roman" w:hAnsi="Times New Roman" w:cs="Times New Roman"/>
          <w:b/>
          <w:sz w:val="24"/>
          <w:szCs w:val="24"/>
        </w:rPr>
        <w:t xml:space="preserve">86 in </w:t>
      </w:r>
      <w:r w:rsidR="00066C04" w:rsidRPr="00CE5797">
        <w:rPr>
          <w:rFonts w:ascii="Times New Roman" w:hAnsi="Times New Roman" w:cs="Times New Roman"/>
          <w:sz w:val="24"/>
          <w:szCs w:val="24"/>
        </w:rPr>
        <w:t>In-house journals</w:t>
      </w:r>
      <w:r w:rsidR="00866295">
        <w:rPr>
          <w:rFonts w:ascii="Times New Roman" w:hAnsi="Times New Roman" w:cs="Times New Roman"/>
          <w:sz w:val="24"/>
          <w:szCs w:val="24"/>
        </w:rPr>
        <w:t>. Also, 16</w:t>
      </w:r>
      <w:r w:rsidR="00066C04" w:rsidRPr="00CE5797">
        <w:rPr>
          <w:rFonts w:ascii="Times New Roman" w:hAnsi="Times New Roman" w:cs="Times New Roman"/>
          <w:sz w:val="24"/>
          <w:szCs w:val="24"/>
        </w:rPr>
        <w:t xml:space="preserve"> </w:t>
      </w:r>
      <w:r w:rsidRPr="00CE5797">
        <w:rPr>
          <w:rFonts w:ascii="Times New Roman" w:hAnsi="Times New Roman" w:cs="Times New Roman"/>
          <w:sz w:val="24"/>
          <w:szCs w:val="24"/>
        </w:rPr>
        <w:t>books</w:t>
      </w:r>
      <w:r w:rsidR="00794408" w:rsidRPr="00CE5797">
        <w:rPr>
          <w:rFonts w:ascii="Times New Roman" w:hAnsi="Times New Roman" w:cs="Times New Roman"/>
          <w:sz w:val="24"/>
          <w:szCs w:val="24"/>
        </w:rPr>
        <w:t xml:space="preserve"> and </w:t>
      </w:r>
      <w:r w:rsidRPr="00CE5797">
        <w:rPr>
          <w:rFonts w:ascii="Times New Roman" w:hAnsi="Times New Roman" w:cs="Times New Roman"/>
          <w:sz w:val="24"/>
          <w:szCs w:val="24"/>
        </w:rPr>
        <w:t>book chapters</w:t>
      </w:r>
      <w:r w:rsidR="00866295">
        <w:rPr>
          <w:rFonts w:ascii="Times New Roman" w:hAnsi="Times New Roman" w:cs="Times New Roman"/>
          <w:sz w:val="24"/>
          <w:szCs w:val="24"/>
        </w:rPr>
        <w:t xml:space="preserve"> were made</w:t>
      </w:r>
      <w:r w:rsidRPr="00CE5797">
        <w:rPr>
          <w:rFonts w:ascii="Times New Roman" w:hAnsi="Times New Roman" w:cs="Times New Roman"/>
          <w:sz w:val="24"/>
          <w:szCs w:val="24"/>
        </w:rPr>
        <w:t>.</w:t>
      </w:r>
      <w:r w:rsidR="00794408" w:rsidRPr="00CE5797">
        <w:rPr>
          <w:rFonts w:ascii="Times New Roman" w:hAnsi="Times New Roman" w:cs="Times New Roman"/>
          <w:sz w:val="24"/>
          <w:szCs w:val="24"/>
        </w:rPr>
        <w:t xml:space="preserve"> They also presented </w:t>
      </w:r>
      <w:r w:rsidR="00866295">
        <w:rPr>
          <w:rFonts w:ascii="Times New Roman" w:hAnsi="Times New Roman" w:cs="Times New Roman"/>
          <w:b/>
          <w:sz w:val="24"/>
          <w:szCs w:val="24"/>
        </w:rPr>
        <w:t xml:space="preserve">19 </w:t>
      </w:r>
      <w:r w:rsidR="00794408" w:rsidRPr="00CE5797">
        <w:rPr>
          <w:rFonts w:ascii="Times New Roman" w:hAnsi="Times New Roman" w:cs="Times New Roman"/>
          <w:sz w:val="24"/>
          <w:szCs w:val="24"/>
        </w:rPr>
        <w:t>scientific papers in various national</w:t>
      </w:r>
      <w:r w:rsidR="004D3939" w:rsidRPr="00CE5797">
        <w:rPr>
          <w:rFonts w:ascii="Times New Roman" w:hAnsi="Times New Roman" w:cs="Times New Roman"/>
          <w:sz w:val="24"/>
          <w:szCs w:val="24"/>
        </w:rPr>
        <w:t xml:space="preserve"> </w:t>
      </w:r>
      <w:r w:rsidR="00794408" w:rsidRPr="00CE5797">
        <w:rPr>
          <w:rFonts w:ascii="Times New Roman" w:hAnsi="Times New Roman" w:cs="Times New Roman"/>
          <w:sz w:val="24"/>
          <w:szCs w:val="24"/>
        </w:rPr>
        <w:t>and international conferences</w:t>
      </w:r>
      <w:r w:rsidR="004D3939" w:rsidRPr="00CE5797">
        <w:rPr>
          <w:rFonts w:ascii="Times New Roman" w:hAnsi="Times New Roman" w:cs="Times New Roman"/>
          <w:sz w:val="24"/>
          <w:szCs w:val="24"/>
        </w:rPr>
        <w:t xml:space="preserve"> </w:t>
      </w:r>
      <w:r w:rsidR="00D453E9">
        <w:rPr>
          <w:rFonts w:ascii="Times New Roman" w:hAnsi="Times New Roman" w:cs="Times New Roman"/>
          <w:sz w:val="24"/>
          <w:szCs w:val="24"/>
        </w:rPr>
        <w:t xml:space="preserve">and delivered 329 invited talks </w:t>
      </w:r>
      <w:r w:rsidR="004D3939" w:rsidRPr="00CE5797">
        <w:rPr>
          <w:rFonts w:ascii="Times New Roman" w:hAnsi="Times New Roman" w:cs="Times New Roman"/>
          <w:sz w:val="24"/>
          <w:szCs w:val="24"/>
        </w:rPr>
        <w:t>during the reporting year.</w:t>
      </w:r>
      <w:r w:rsidR="00187D3D">
        <w:rPr>
          <w:rFonts w:ascii="Times New Roman" w:hAnsi="Times New Roman" w:cs="Times New Roman"/>
          <w:sz w:val="24"/>
          <w:szCs w:val="24"/>
        </w:rPr>
        <w:t xml:space="preserve"> </w:t>
      </w:r>
    </w:p>
    <w:p w14:paraId="5050AD00" w14:textId="77777777" w:rsidR="006C7D43" w:rsidRPr="00CE5797" w:rsidRDefault="006C7D43" w:rsidP="006C7D43">
      <w:pPr>
        <w:autoSpaceDE w:val="0"/>
        <w:autoSpaceDN w:val="0"/>
        <w:adjustRightInd w:val="0"/>
        <w:spacing w:after="0" w:line="480" w:lineRule="auto"/>
        <w:ind w:left="720" w:firstLine="45"/>
        <w:jc w:val="center"/>
        <w:rPr>
          <w:rFonts w:ascii="Times New Roman" w:hAnsi="Times New Roman" w:cs="Times New Roman"/>
          <w:sz w:val="24"/>
          <w:szCs w:val="24"/>
        </w:rPr>
      </w:pPr>
      <w:r w:rsidRPr="00CE5797">
        <w:rPr>
          <w:rFonts w:ascii="Times New Roman" w:hAnsi="Times New Roman" w:cs="Times New Roman"/>
          <w:sz w:val="24"/>
          <w:szCs w:val="24"/>
        </w:rPr>
        <w:t>************************************************************</w:t>
      </w:r>
    </w:p>
    <w:p w14:paraId="4E5FBE6D" w14:textId="46BEBD5B" w:rsidR="00D453E9" w:rsidRPr="00187D3D" w:rsidRDefault="00D453E9" w:rsidP="00D453E9">
      <w:pPr>
        <w:autoSpaceDE w:val="0"/>
        <w:autoSpaceDN w:val="0"/>
        <w:adjustRightInd w:val="0"/>
        <w:spacing w:after="0" w:line="480" w:lineRule="auto"/>
        <w:ind w:firstLine="720"/>
        <w:jc w:val="center"/>
        <w:rPr>
          <w:rFonts w:ascii="Times New Roman" w:hAnsi="Times New Roman" w:cs="Times New Roman"/>
          <w:b/>
          <w:bCs/>
          <w:sz w:val="24"/>
          <w:szCs w:val="24"/>
          <w:u w:val="single"/>
        </w:rPr>
      </w:pPr>
      <w:r w:rsidRPr="00187D3D">
        <w:rPr>
          <w:rFonts w:ascii="Times New Roman" w:hAnsi="Times New Roman" w:cs="Times New Roman"/>
          <w:b/>
          <w:bCs/>
          <w:sz w:val="24"/>
          <w:szCs w:val="24"/>
          <w:u w:val="single"/>
        </w:rPr>
        <w:lastRenderedPageBreak/>
        <w:t xml:space="preserve">Slide </w:t>
      </w:r>
      <w:r>
        <w:rPr>
          <w:rFonts w:ascii="Times New Roman" w:hAnsi="Times New Roman" w:cs="Times New Roman"/>
          <w:b/>
          <w:bCs/>
          <w:sz w:val="24"/>
          <w:szCs w:val="24"/>
          <w:u w:val="single"/>
        </w:rPr>
        <w:t>6</w:t>
      </w:r>
    </w:p>
    <w:p w14:paraId="4209CC51" w14:textId="6E91D20D" w:rsidR="004D3939" w:rsidRPr="00CE5797" w:rsidRDefault="004D3939" w:rsidP="004D3939">
      <w:pPr>
        <w:autoSpaceDE w:val="0"/>
        <w:autoSpaceDN w:val="0"/>
        <w:adjustRightInd w:val="0"/>
        <w:spacing w:after="0" w:line="360" w:lineRule="auto"/>
        <w:jc w:val="center"/>
        <w:rPr>
          <w:rFonts w:ascii="Times New Roman" w:hAnsi="Times New Roman" w:cs="Times New Roman"/>
          <w:b/>
          <w:sz w:val="24"/>
          <w:szCs w:val="24"/>
        </w:rPr>
      </w:pPr>
      <w:r w:rsidRPr="00CE5797">
        <w:rPr>
          <w:rFonts w:ascii="Times New Roman" w:hAnsi="Times New Roman" w:cs="Times New Roman"/>
          <w:b/>
          <w:sz w:val="24"/>
          <w:szCs w:val="24"/>
        </w:rPr>
        <w:t>Clinical Care</w:t>
      </w:r>
    </w:p>
    <w:p w14:paraId="3883305E" w14:textId="7AE0D5DB" w:rsidR="00146080" w:rsidRPr="00CE5797" w:rsidRDefault="004D3939" w:rsidP="00146080">
      <w:pPr>
        <w:pBdr>
          <w:bottom w:val="dotted" w:sz="24" w:space="1" w:color="auto"/>
        </w:pBdr>
        <w:autoSpaceDE w:val="0"/>
        <w:autoSpaceDN w:val="0"/>
        <w:adjustRightInd w:val="0"/>
        <w:spacing w:after="0" w:line="360" w:lineRule="auto"/>
        <w:ind w:left="720"/>
        <w:jc w:val="both"/>
        <w:rPr>
          <w:rFonts w:ascii="Times New Roman" w:hAnsi="Times New Roman" w:cs="Times New Roman"/>
          <w:sz w:val="24"/>
          <w:szCs w:val="24"/>
        </w:rPr>
      </w:pPr>
      <w:r w:rsidRPr="00CE5797">
        <w:rPr>
          <w:rFonts w:ascii="Times New Roman" w:hAnsi="Times New Roman" w:cs="Times New Roman"/>
          <w:sz w:val="24"/>
          <w:szCs w:val="24"/>
        </w:rPr>
        <w:t xml:space="preserve">Totally </w:t>
      </w:r>
      <w:r w:rsidR="00146080">
        <w:rPr>
          <w:rFonts w:ascii="Times New Roman" w:hAnsi="Times New Roman" w:cs="Times New Roman"/>
          <w:sz w:val="24"/>
          <w:szCs w:val="24"/>
        </w:rPr>
        <w:t>13432</w:t>
      </w:r>
      <w:r w:rsidR="0030249F" w:rsidRPr="00CE5797">
        <w:rPr>
          <w:rFonts w:ascii="Times New Roman" w:hAnsi="Times New Roman" w:cs="Times New Roman"/>
          <w:sz w:val="24"/>
          <w:szCs w:val="24"/>
        </w:rPr>
        <w:t xml:space="preserve"> new patients </w:t>
      </w:r>
      <w:r w:rsidRPr="00CE5797">
        <w:rPr>
          <w:rFonts w:ascii="Times New Roman" w:hAnsi="Times New Roman" w:cs="Times New Roman"/>
          <w:sz w:val="24"/>
          <w:szCs w:val="24"/>
        </w:rPr>
        <w:t xml:space="preserve">were registered for availing clinical services at the institute during the reporting year. </w:t>
      </w:r>
      <w:r w:rsidR="0030249F" w:rsidRPr="00CE5797">
        <w:rPr>
          <w:rFonts w:ascii="Times New Roman" w:hAnsi="Times New Roman" w:cs="Times New Roman"/>
          <w:sz w:val="24"/>
          <w:szCs w:val="24"/>
        </w:rPr>
        <w:t xml:space="preserve">Also, there were </w:t>
      </w:r>
      <w:r w:rsidR="00146080">
        <w:rPr>
          <w:rFonts w:ascii="Times New Roman" w:hAnsi="Times New Roman" w:cs="Times New Roman"/>
          <w:sz w:val="24"/>
          <w:szCs w:val="24"/>
        </w:rPr>
        <w:t>29965</w:t>
      </w:r>
      <w:r w:rsidRPr="00CE5797">
        <w:rPr>
          <w:rFonts w:ascii="Times New Roman" w:hAnsi="Times New Roman" w:cs="Times New Roman"/>
          <w:sz w:val="24"/>
          <w:szCs w:val="24"/>
        </w:rPr>
        <w:t xml:space="preserve"> review cases.</w:t>
      </w:r>
      <w:r w:rsidR="00146080" w:rsidRPr="00146080">
        <w:rPr>
          <w:rFonts w:ascii="Times New Roman" w:hAnsi="Times New Roman" w:cs="Times New Roman"/>
          <w:sz w:val="24"/>
          <w:szCs w:val="24"/>
        </w:rPr>
        <w:t xml:space="preserve"> </w:t>
      </w:r>
      <w:r w:rsidR="00146080" w:rsidRPr="00CE5797">
        <w:rPr>
          <w:rFonts w:ascii="Times New Roman" w:hAnsi="Times New Roman" w:cs="Times New Roman"/>
          <w:sz w:val="24"/>
          <w:szCs w:val="24"/>
        </w:rPr>
        <w:t xml:space="preserve">The speech and language outpatient unit evaluated </w:t>
      </w:r>
      <w:r w:rsidR="00146080">
        <w:rPr>
          <w:rFonts w:ascii="Times New Roman" w:hAnsi="Times New Roman" w:cs="Times New Roman"/>
          <w:sz w:val="24"/>
          <w:szCs w:val="24"/>
        </w:rPr>
        <w:t xml:space="preserve">2814 </w:t>
      </w:r>
      <w:r w:rsidR="00146080" w:rsidRPr="00CE5797">
        <w:rPr>
          <w:rFonts w:ascii="Times New Roman" w:hAnsi="Times New Roman" w:cs="Times New Roman"/>
          <w:sz w:val="24"/>
          <w:szCs w:val="24"/>
        </w:rPr>
        <w:t xml:space="preserve">clients </w:t>
      </w:r>
      <w:r w:rsidR="00146080">
        <w:rPr>
          <w:rFonts w:ascii="Times New Roman" w:hAnsi="Times New Roman" w:cs="Times New Roman"/>
          <w:sz w:val="24"/>
          <w:szCs w:val="24"/>
        </w:rPr>
        <w:t>and the Audiology OPD 10618 clients</w:t>
      </w:r>
      <w:r w:rsidR="00146080" w:rsidRPr="00CE5797">
        <w:rPr>
          <w:rFonts w:ascii="Times New Roman" w:hAnsi="Times New Roman" w:cs="Times New Roman"/>
          <w:sz w:val="24"/>
          <w:szCs w:val="24"/>
        </w:rPr>
        <w:t xml:space="preserve">. </w:t>
      </w:r>
    </w:p>
    <w:p w14:paraId="58BD4FFC" w14:textId="63B3D5C0" w:rsidR="00D453E9" w:rsidRPr="00187D3D" w:rsidRDefault="00D453E9" w:rsidP="00D453E9">
      <w:pPr>
        <w:autoSpaceDE w:val="0"/>
        <w:autoSpaceDN w:val="0"/>
        <w:adjustRightInd w:val="0"/>
        <w:spacing w:after="0" w:line="480" w:lineRule="auto"/>
        <w:ind w:firstLine="720"/>
        <w:jc w:val="center"/>
        <w:rPr>
          <w:rFonts w:ascii="Times New Roman" w:hAnsi="Times New Roman" w:cs="Times New Roman"/>
          <w:b/>
          <w:bCs/>
          <w:sz w:val="24"/>
          <w:szCs w:val="24"/>
          <w:u w:val="single"/>
        </w:rPr>
      </w:pPr>
      <w:r w:rsidRPr="00187D3D">
        <w:rPr>
          <w:rFonts w:ascii="Times New Roman" w:hAnsi="Times New Roman" w:cs="Times New Roman"/>
          <w:b/>
          <w:bCs/>
          <w:sz w:val="24"/>
          <w:szCs w:val="24"/>
          <w:u w:val="single"/>
        </w:rPr>
        <w:t xml:space="preserve">Slide </w:t>
      </w:r>
      <w:r>
        <w:rPr>
          <w:rFonts w:ascii="Times New Roman" w:hAnsi="Times New Roman" w:cs="Times New Roman"/>
          <w:b/>
          <w:bCs/>
          <w:sz w:val="24"/>
          <w:szCs w:val="24"/>
          <w:u w:val="single"/>
        </w:rPr>
        <w:t>7</w:t>
      </w:r>
    </w:p>
    <w:p w14:paraId="02B9C165" w14:textId="1E732873" w:rsidR="00F75E67" w:rsidRPr="00CE5797" w:rsidRDefault="00F75E67" w:rsidP="00146080">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3953 persons were evaluated for various speech and language disorders. These include 2824 new and 1129 review cases. </w:t>
      </w:r>
    </w:p>
    <w:p w14:paraId="3C16D87A" w14:textId="6E324A16" w:rsidR="00F75E67" w:rsidRDefault="00F75E67" w:rsidP="00775DB2">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w:t>
      </w:r>
    </w:p>
    <w:p w14:paraId="716B8E24" w14:textId="12EA4C75" w:rsidR="00D453E9" w:rsidRPr="00187D3D" w:rsidRDefault="00D453E9" w:rsidP="00D453E9">
      <w:pPr>
        <w:autoSpaceDE w:val="0"/>
        <w:autoSpaceDN w:val="0"/>
        <w:adjustRightInd w:val="0"/>
        <w:spacing w:after="0" w:line="480" w:lineRule="auto"/>
        <w:ind w:firstLine="720"/>
        <w:jc w:val="center"/>
        <w:rPr>
          <w:rFonts w:ascii="Times New Roman" w:hAnsi="Times New Roman" w:cs="Times New Roman"/>
          <w:b/>
          <w:bCs/>
          <w:sz w:val="24"/>
          <w:szCs w:val="24"/>
          <w:u w:val="single"/>
        </w:rPr>
      </w:pPr>
      <w:r w:rsidRPr="00187D3D">
        <w:rPr>
          <w:rFonts w:ascii="Times New Roman" w:hAnsi="Times New Roman" w:cs="Times New Roman"/>
          <w:b/>
          <w:bCs/>
          <w:sz w:val="24"/>
          <w:szCs w:val="24"/>
          <w:u w:val="single"/>
        </w:rPr>
        <w:t xml:space="preserve">Slide </w:t>
      </w:r>
      <w:r>
        <w:rPr>
          <w:rFonts w:ascii="Times New Roman" w:hAnsi="Times New Roman" w:cs="Times New Roman"/>
          <w:b/>
          <w:bCs/>
          <w:sz w:val="24"/>
          <w:szCs w:val="24"/>
          <w:u w:val="single"/>
        </w:rPr>
        <w:t>8</w:t>
      </w:r>
    </w:p>
    <w:p w14:paraId="2D31DAAF" w14:textId="23293AA9" w:rsidR="00D52354" w:rsidRPr="00CE5797" w:rsidRDefault="00F75E67" w:rsidP="00775DB2">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There were 27</w:t>
      </w:r>
      <w:r w:rsidR="00600649">
        <w:rPr>
          <w:rFonts w:ascii="Times New Roman" w:hAnsi="Times New Roman" w:cs="Times New Roman"/>
          <w:sz w:val="24"/>
          <w:szCs w:val="24"/>
        </w:rPr>
        <w:t xml:space="preserve">96 cases for speech language therapy. Of them, 791 persons underwent therapy in physical mode in 7379 sessions and 1995 in virtual mode in 9080 sessions. </w:t>
      </w:r>
    </w:p>
    <w:p w14:paraId="6C9F463C" w14:textId="77777777" w:rsidR="006C7D43" w:rsidRPr="00CE5797" w:rsidRDefault="006C7D43" w:rsidP="006C7D43">
      <w:pPr>
        <w:autoSpaceDE w:val="0"/>
        <w:autoSpaceDN w:val="0"/>
        <w:adjustRightInd w:val="0"/>
        <w:spacing w:after="0" w:line="480" w:lineRule="auto"/>
        <w:ind w:left="720" w:firstLine="45"/>
        <w:jc w:val="center"/>
        <w:rPr>
          <w:rFonts w:ascii="Times New Roman" w:hAnsi="Times New Roman" w:cs="Times New Roman"/>
          <w:sz w:val="24"/>
          <w:szCs w:val="24"/>
        </w:rPr>
      </w:pPr>
      <w:r w:rsidRPr="00CE5797">
        <w:rPr>
          <w:rFonts w:ascii="Times New Roman" w:hAnsi="Times New Roman" w:cs="Times New Roman"/>
          <w:sz w:val="24"/>
          <w:szCs w:val="24"/>
        </w:rPr>
        <w:t>************************************************************</w:t>
      </w:r>
    </w:p>
    <w:p w14:paraId="6D6B2B26" w14:textId="5480A78A" w:rsidR="00D453E9" w:rsidRPr="00187D3D" w:rsidRDefault="00D453E9" w:rsidP="00D453E9">
      <w:pPr>
        <w:autoSpaceDE w:val="0"/>
        <w:autoSpaceDN w:val="0"/>
        <w:adjustRightInd w:val="0"/>
        <w:spacing w:after="0" w:line="480" w:lineRule="auto"/>
        <w:ind w:firstLine="720"/>
        <w:jc w:val="center"/>
        <w:rPr>
          <w:rFonts w:ascii="Times New Roman" w:hAnsi="Times New Roman" w:cs="Times New Roman"/>
          <w:b/>
          <w:bCs/>
          <w:sz w:val="24"/>
          <w:szCs w:val="24"/>
          <w:u w:val="single"/>
        </w:rPr>
      </w:pPr>
      <w:r w:rsidRPr="00187D3D">
        <w:rPr>
          <w:rFonts w:ascii="Times New Roman" w:hAnsi="Times New Roman" w:cs="Times New Roman"/>
          <w:b/>
          <w:bCs/>
          <w:sz w:val="24"/>
          <w:szCs w:val="24"/>
          <w:u w:val="single"/>
        </w:rPr>
        <w:t xml:space="preserve">Slide </w:t>
      </w:r>
      <w:r>
        <w:rPr>
          <w:rFonts w:ascii="Times New Roman" w:hAnsi="Times New Roman" w:cs="Times New Roman"/>
          <w:b/>
          <w:bCs/>
          <w:sz w:val="24"/>
          <w:szCs w:val="24"/>
          <w:u w:val="single"/>
        </w:rPr>
        <w:t>9</w:t>
      </w:r>
    </w:p>
    <w:p w14:paraId="355663C2" w14:textId="4183E997" w:rsidR="00775DB2" w:rsidRPr="00CE5797" w:rsidRDefault="004A3C69" w:rsidP="00CD61CF">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w:t>
      </w:r>
      <w:r w:rsidR="001F7C19" w:rsidRPr="00CE5797">
        <w:rPr>
          <w:rFonts w:ascii="Times New Roman" w:hAnsi="Times New Roman" w:cs="Times New Roman"/>
          <w:sz w:val="24"/>
          <w:szCs w:val="24"/>
        </w:rPr>
        <w:t xml:space="preserve"> total of </w:t>
      </w:r>
      <w:r>
        <w:rPr>
          <w:rFonts w:ascii="Times New Roman" w:hAnsi="Times New Roman" w:cs="Times New Roman"/>
          <w:sz w:val="24"/>
          <w:szCs w:val="24"/>
        </w:rPr>
        <w:t>6686</w:t>
      </w:r>
      <w:r w:rsidR="001F7C19" w:rsidRPr="00CE5797">
        <w:rPr>
          <w:rFonts w:ascii="Times New Roman" w:hAnsi="Times New Roman" w:cs="Times New Roman"/>
          <w:b/>
          <w:sz w:val="24"/>
          <w:szCs w:val="24"/>
        </w:rPr>
        <w:t>,</w:t>
      </w:r>
      <w:r w:rsidR="00B83FF8" w:rsidRPr="00CE5797">
        <w:rPr>
          <w:rFonts w:ascii="Times New Roman" w:hAnsi="Times New Roman" w:cs="Times New Roman"/>
          <w:b/>
          <w:sz w:val="24"/>
          <w:szCs w:val="24"/>
        </w:rPr>
        <w:t>738</w:t>
      </w:r>
      <w:r w:rsidR="001F7C19" w:rsidRPr="00CE5797">
        <w:rPr>
          <w:rFonts w:ascii="Times New Roman" w:hAnsi="Times New Roman" w:cs="Times New Roman"/>
          <w:sz w:val="24"/>
          <w:szCs w:val="24"/>
        </w:rPr>
        <w:t xml:space="preserve"> clients </w:t>
      </w:r>
      <w:r>
        <w:rPr>
          <w:rFonts w:ascii="Times New Roman" w:hAnsi="Times New Roman" w:cs="Times New Roman"/>
          <w:sz w:val="24"/>
          <w:szCs w:val="24"/>
        </w:rPr>
        <w:t xml:space="preserve">underwent </w:t>
      </w:r>
      <w:r w:rsidR="00775DB2" w:rsidRPr="00CE5797">
        <w:rPr>
          <w:rFonts w:ascii="Times New Roman" w:hAnsi="Times New Roman" w:cs="Times New Roman"/>
          <w:sz w:val="24"/>
          <w:szCs w:val="24"/>
        </w:rPr>
        <w:t>h</w:t>
      </w:r>
      <w:r w:rsidR="001F7C19" w:rsidRPr="00CE5797">
        <w:rPr>
          <w:rFonts w:ascii="Times New Roman" w:hAnsi="Times New Roman" w:cs="Times New Roman"/>
          <w:sz w:val="24"/>
          <w:szCs w:val="24"/>
        </w:rPr>
        <w:t xml:space="preserve">earing evaluations </w:t>
      </w:r>
      <w:r>
        <w:rPr>
          <w:rFonts w:ascii="Times New Roman" w:hAnsi="Times New Roman" w:cs="Times New Roman"/>
          <w:sz w:val="24"/>
          <w:szCs w:val="24"/>
        </w:rPr>
        <w:t>in Audiology Department</w:t>
      </w:r>
      <w:r w:rsidR="001F7C19" w:rsidRPr="00CE5797">
        <w:rPr>
          <w:rFonts w:ascii="Times New Roman" w:hAnsi="Times New Roman" w:cs="Times New Roman"/>
          <w:sz w:val="24"/>
          <w:szCs w:val="24"/>
        </w:rPr>
        <w:t>.</w:t>
      </w:r>
      <w:r w:rsidR="00CD61CF" w:rsidRPr="00CE5797">
        <w:rPr>
          <w:rFonts w:ascii="Times New Roman" w:hAnsi="Times New Roman" w:cs="Times New Roman"/>
          <w:sz w:val="24"/>
          <w:szCs w:val="24"/>
        </w:rPr>
        <w:t xml:space="preserve"> </w:t>
      </w:r>
      <w:r w:rsidR="001F7C19" w:rsidRPr="00CE5797">
        <w:rPr>
          <w:rFonts w:ascii="Times New Roman" w:hAnsi="Times New Roman" w:cs="Times New Roman"/>
          <w:sz w:val="24"/>
          <w:szCs w:val="24"/>
        </w:rPr>
        <w:t>Clients evaluated f</w:t>
      </w:r>
      <w:r w:rsidR="00775DB2" w:rsidRPr="00CE5797">
        <w:rPr>
          <w:rFonts w:ascii="Times New Roman" w:hAnsi="Times New Roman" w:cs="Times New Roman"/>
          <w:sz w:val="24"/>
          <w:szCs w:val="24"/>
        </w:rPr>
        <w:t>or</w:t>
      </w:r>
      <w:r w:rsidR="001F7C19" w:rsidRPr="00CE5797">
        <w:rPr>
          <w:rFonts w:ascii="Times New Roman" w:hAnsi="Times New Roman" w:cs="Times New Roman"/>
          <w:sz w:val="24"/>
          <w:szCs w:val="24"/>
        </w:rPr>
        <w:t xml:space="preserve"> hearing aids were </w:t>
      </w:r>
      <w:r>
        <w:rPr>
          <w:rFonts w:ascii="Times New Roman" w:hAnsi="Times New Roman" w:cs="Times New Roman"/>
          <w:b/>
          <w:sz w:val="24"/>
          <w:szCs w:val="24"/>
        </w:rPr>
        <w:t>3321</w:t>
      </w:r>
      <w:r w:rsidR="001F7C19" w:rsidRPr="00CE5797">
        <w:rPr>
          <w:rFonts w:ascii="Times New Roman" w:hAnsi="Times New Roman" w:cs="Times New Roman"/>
          <w:sz w:val="24"/>
          <w:szCs w:val="24"/>
        </w:rPr>
        <w:t xml:space="preserve"> and </w:t>
      </w:r>
      <w:r>
        <w:rPr>
          <w:rFonts w:ascii="Times New Roman" w:hAnsi="Times New Roman" w:cs="Times New Roman"/>
          <w:b/>
          <w:sz w:val="24"/>
          <w:szCs w:val="24"/>
        </w:rPr>
        <w:t>4124</w:t>
      </w:r>
      <w:r w:rsidR="001F7C19" w:rsidRPr="00CE5797">
        <w:rPr>
          <w:rFonts w:ascii="Times New Roman" w:hAnsi="Times New Roman" w:cs="Times New Roman"/>
          <w:sz w:val="24"/>
          <w:szCs w:val="24"/>
        </w:rPr>
        <w:t xml:space="preserve"> </w:t>
      </w:r>
      <w:r w:rsidR="00CD61CF" w:rsidRPr="00CE5797">
        <w:rPr>
          <w:rFonts w:ascii="Times New Roman" w:hAnsi="Times New Roman" w:cs="Times New Roman"/>
          <w:sz w:val="24"/>
          <w:szCs w:val="24"/>
        </w:rPr>
        <w:t xml:space="preserve">ear </w:t>
      </w:r>
      <w:r>
        <w:rPr>
          <w:rFonts w:ascii="Times New Roman" w:hAnsi="Times New Roman" w:cs="Times New Roman"/>
          <w:sz w:val="24"/>
          <w:szCs w:val="24"/>
        </w:rPr>
        <w:t xml:space="preserve">impressions </w:t>
      </w:r>
      <w:r w:rsidR="001F7C19" w:rsidRPr="00CE5797">
        <w:rPr>
          <w:rFonts w:ascii="Times New Roman" w:hAnsi="Times New Roman" w:cs="Times New Roman"/>
          <w:sz w:val="24"/>
          <w:szCs w:val="24"/>
        </w:rPr>
        <w:t xml:space="preserve">were </w:t>
      </w:r>
      <w:r w:rsidR="00CD61CF" w:rsidRPr="00CE5797">
        <w:rPr>
          <w:rFonts w:ascii="Times New Roman" w:hAnsi="Times New Roman" w:cs="Times New Roman"/>
          <w:sz w:val="24"/>
          <w:szCs w:val="24"/>
        </w:rPr>
        <w:t>mad</w:t>
      </w:r>
      <w:r>
        <w:rPr>
          <w:rFonts w:ascii="Times New Roman" w:hAnsi="Times New Roman" w:cs="Times New Roman"/>
          <w:sz w:val="24"/>
          <w:szCs w:val="24"/>
        </w:rPr>
        <w:t xml:space="preserve">2045 hearing aids were distributed under various schemes. </w:t>
      </w:r>
    </w:p>
    <w:p w14:paraId="4E3DDBF9" w14:textId="77777777" w:rsidR="006C7D43" w:rsidRPr="00CE5797" w:rsidRDefault="006C7D43" w:rsidP="006C7D43">
      <w:pPr>
        <w:autoSpaceDE w:val="0"/>
        <w:autoSpaceDN w:val="0"/>
        <w:adjustRightInd w:val="0"/>
        <w:spacing w:after="0" w:line="480" w:lineRule="auto"/>
        <w:ind w:left="720" w:firstLine="45"/>
        <w:jc w:val="center"/>
        <w:rPr>
          <w:rFonts w:ascii="Times New Roman" w:hAnsi="Times New Roman" w:cs="Times New Roman"/>
          <w:sz w:val="24"/>
          <w:szCs w:val="24"/>
        </w:rPr>
      </w:pPr>
      <w:r w:rsidRPr="00CE5797">
        <w:rPr>
          <w:rFonts w:ascii="Times New Roman" w:hAnsi="Times New Roman" w:cs="Times New Roman"/>
          <w:sz w:val="24"/>
          <w:szCs w:val="24"/>
        </w:rPr>
        <w:t>************************************************************</w:t>
      </w:r>
    </w:p>
    <w:p w14:paraId="12CB34B2" w14:textId="0CEB9444" w:rsidR="00D453E9" w:rsidRPr="00187D3D" w:rsidRDefault="00D453E9" w:rsidP="00D453E9">
      <w:pPr>
        <w:autoSpaceDE w:val="0"/>
        <w:autoSpaceDN w:val="0"/>
        <w:adjustRightInd w:val="0"/>
        <w:spacing w:after="0" w:line="480" w:lineRule="auto"/>
        <w:ind w:firstLine="720"/>
        <w:jc w:val="center"/>
        <w:rPr>
          <w:rFonts w:ascii="Times New Roman" w:hAnsi="Times New Roman" w:cs="Times New Roman"/>
          <w:b/>
          <w:bCs/>
          <w:sz w:val="24"/>
          <w:szCs w:val="24"/>
          <w:u w:val="single"/>
        </w:rPr>
      </w:pPr>
      <w:r w:rsidRPr="00187D3D">
        <w:rPr>
          <w:rFonts w:ascii="Times New Roman" w:hAnsi="Times New Roman" w:cs="Times New Roman"/>
          <w:b/>
          <w:bCs/>
          <w:sz w:val="24"/>
          <w:szCs w:val="24"/>
          <w:u w:val="single"/>
        </w:rPr>
        <w:t xml:space="preserve">Slide </w:t>
      </w:r>
      <w:r>
        <w:rPr>
          <w:rFonts w:ascii="Times New Roman" w:hAnsi="Times New Roman" w:cs="Times New Roman"/>
          <w:b/>
          <w:bCs/>
          <w:sz w:val="24"/>
          <w:szCs w:val="24"/>
          <w:u w:val="single"/>
        </w:rPr>
        <w:t>10</w:t>
      </w:r>
    </w:p>
    <w:p w14:paraId="362CB8C6" w14:textId="5DD7EAB4" w:rsidR="00381FC8" w:rsidRPr="00CE5797" w:rsidRDefault="00DB4AE4" w:rsidP="00F4568A">
      <w:pPr>
        <w:autoSpaceDE w:val="0"/>
        <w:autoSpaceDN w:val="0"/>
        <w:adjustRightInd w:val="0"/>
        <w:spacing w:line="360" w:lineRule="auto"/>
        <w:ind w:left="709"/>
        <w:jc w:val="both"/>
        <w:rPr>
          <w:rFonts w:ascii="Book Antiqua" w:hAnsi="Book Antiqua" w:cs="Times New Roman"/>
          <w:sz w:val="24"/>
          <w:szCs w:val="24"/>
          <w:lang w:val="en-IN"/>
        </w:rPr>
      </w:pPr>
      <w:r w:rsidRPr="00CE5797">
        <w:rPr>
          <w:rFonts w:ascii="Book Antiqua" w:hAnsi="Book Antiqua" w:cs="Times New Roman"/>
          <w:sz w:val="24"/>
          <w:szCs w:val="24"/>
        </w:rPr>
        <w:t xml:space="preserve">Psychological assessment was carried out for the </w:t>
      </w:r>
      <w:r w:rsidR="004A3C69">
        <w:rPr>
          <w:rFonts w:ascii="Book Antiqua" w:hAnsi="Book Antiqua" w:cs="Times New Roman"/>
          <w:b/>
          <w:sz w:val="24"/>
          <w:szCs w:val="24"/>
        </w:rPr>
        <w:t>3105</w:t>
      </w:r>
      <w:r w:rsidR="00381FC8" w:rsidRPr="00CE5797">
        <w:rPr>
          <w:rFonts w:ascii="Book Antiqua" w:hAnsi="Book Antiqua" w:cs="Times New Roman"/>
          <w:sz w:val="24"/>
          <w:szCs w:val="24"/>
        </w:rPr>
        <w:t xml:space="preserve"> persons with communication disorders </w:t>
      </w:r>
      <w:r w:rsidRPr="00CE5797">
        <w:rPr>
          <w:rFonts w:ascii="Book Antiqua" w:hAnsi="Book Antiqua" w:cs="Times New Roman"/>
          <w:sz w:val="24"/>
          <w:szCs w:val="24"/>
        </w:rPr>
        <w:t>at the Department of Clinical Psychology</w:t>
      </w:r>
      <w:r w:rsidR="004A3C69">
        <w:rPr>
          <w:rFonts w:ascii="Book Antiqua" w:hAnsi="Book Antiqua" w:cs="Times New Roman"/>
          <w:sz w:val="24"/>
          <w:szCs w:val="24"/>
        </w:rPr>
        <w:t xml:space="preserve"> and </w:t>
      </w:r>
      <w:r w:rsidR="00381FC8" w:rsidRPr="00CE5797">
        <w:rPr>
          <w:rFonts w:ascii="Book Antiqua" w:hAnsi="Book Antiqua" w:cs="Times New Roman"/>
          <w:sz w:val="24"/>
          <w:szCs w:val="24"/>
        </w:rPr>
        <w:t xml:space="preserve"> </w:t>
      </w:r>
    </w:p>
    <w:p w14:paraId="1B864050" w14:textId="680B1760" w:rsidR="00DB4AE4" w:rsidRPr="00CE5797" w:rsidRDefault="00696647" w:rsidP="00156939">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ENT</w:t>
      </w:r>
      <w:r w:rsidR="00DB4AE4" w:rsidRPr="00CE5797">
        <w:rPr>
          <w:rFonts w:ascii="Times New Roman" w:hAnsi="Times New Roman" w:cs="Times New Roman"/>
          <w:sz w:val="24"/>
          <w:szCs w:val="24"/>
        </w:rPr>
        <w:t xml:space="preserve"> assessment </w:t>
      </w:r>
      <w:r w:rsidR="00F4568A" w:rsidRPr="00CE5797">
        <w:rPr>
          <w:rFonts w:ascii="Times New Roman" w:hAnsi="Times New Roman" w:cs="Times New Roman"/>
          <w:sz w:val="24"/>
          <w:szCs w:val="24"/>
        </w:rPr>
        <w:t xml:space="preserve">was carried out </w:t>
      </w:r>
      <w:r w:rsidR="00DB4AE4" w:rsidRPr="00CE5797">
        <w:rPr>
          <w:rFonts w:ascii="Times New Roman" w:hAnsi="Times New Roman" w:cs="Times New Roman"/>
          <w:sz w:val="24"/>
          <w:szCs w:val="24"/>
        </w:rPr>
        <w:t xml:space="preserve">for </w:t>
      </w:r>
      <w:r w:rsidR="004A3C69">
        <w:rPr>
          <w:rFonts w:ascii="Times New Roman" w:hAnsi="Times New Roman" w:cs="Times New Roman"/>
          <w:b/>
          <w:sz w:val="24"/>
          <w:szCs w:val="24"/>
        </w:rPr>
        <w:t>23843</w:t>
      </w:r>
      <w:r w:rsidR="00F4568A" w:rsidRPr="00CE5797">
        <w:rPr>
          <w:rFonts w:ascii="Times New Roman" w:hAnsi="Times New Roman" w:cs="Times New Roman"/>
          <w:sz w:val="24"/>
          <w:szCs w:val="24"/>
        </w:rPr>
        <w:t xml:space="preserve"> clients at the ENT Department of the Institute and </w:t>
      </w:r>
      <w:r w:rsidR="004A3C69">
        <w:rPr>
          <w:rFonts w:ascii="Times New Roman" w:hAnsi="Times New Roman" w:cs="Times New Roman"/>
          <w:b/>
          <w:sz w:val="24"/>
          <w:szCs w:val="24"/>
        </w:rPr>
        <w:t>9960</w:t>
      </w:r>
      <w:r w:rsidR="00F4568A" w:rsidRPr="00CE5797">
        <w:rPr>
          <w:rFonts w:ascii="Times New Roman" w:hAnsi="Times New Roman" w:cs="Times New Roman"/>
          <w:sz w:val="24"/>
          <w:szCs w:val="24"/>
        </w:rPr>
        <w:t xml:space="preserve"> clients at K.R. </w:t>
      </w:r>
      <w:proofErr w:type="spellStart"/>
      <w:r w:rsidR="00F4568A" w:rsidRPr="00CE5797">
        <w:rPr>
          <w:rFonts w:ascii="Times New Roman" w:hAnsi="Times New Roman" w:cs="Times New Roman"/>
          <w:sz w:val="24"/>
          <w:szCs w:val="24"/>
        </w:rPr>
        <w:t>Hosptial</w:t>
      </w:r>
      <w:proofErr w:type="spellEnd"/>
      <w:r w:rsidR="00F4568A" w:rsidRPr="00CE5797">
        <w:rPr>
          <w:rFonts w:ascii="Times New Roman" w:hAnsi="Times New Roman" w:cs="Times New Roman"/>
          <w:sz w:val="24"/>
          <w:szCs w:val="24"/>
        </w:rPr>
        <w:t xml:space="preserve">, Mysore. Also, </w:t>
      </w:r>
      <w:r w:rsidR="004A3C69">
        <w:rPr>
          <w:rFonts w:ascii="Times New Roman" w:hAnsi="Times New Roman" w:cs="Times New Roman"/>
          <w:b/>
          <w:sz w:val="24"/>
          <w:szCs w:val="24"/>
        </w:rPr>
        <w:t>87</w:t>
      </w:r>
      <w:r w:rsidR="00DB4AE4" w:rsidRPr="00CE5797">
        <w:rPr>
          <w:rFonts w:ascii="Times New Roman" w:hAnsi="Times New Roman" w:cs="Times New Roman"/>
          <w:sz w:val="24"/>
          <w:szCs w:val="24"/>
        </w:rPr>
        <w:t xml:space="preserve"> major and </w:t>
      </w:r>
      <w:r w:rsidR="004A3C69">
        <w:rPr>
          <w:rFonts w:ascii="Times New Roman" w:hAnsi="Times New Roman" w:cs="Times New Roman"/>
          <w:b/>
          <w:sz w:val="24"/>
          <w:szCs w:val="24"/>
        </w:rPr>
        <w:t>280</w:t>
      </w:r>
      <w:r w:rsidR="00DB4AE4" w:rsidRPr="00CE5797">
        <w:rPr>
          <w:rFonts w:ascii="Times New Roman" w:hAnsi="Times New Roman" w:cs="Times New Roman"/>
          <w:sz w:val="24"/>
          <w:szCs w:val="24"/>
        </w:rPr>
        <w:t xml:space="preserve"> minor surgeries</w:t>
      </w:r>
      <w:r w:rsidR="00774E19" w:rsidRPr="00CE5797">
        <w:rPr>
          <w:rFonts w:ascii="Times New Roman" w:hAnsi="Times New Roman" w:cs="Times New Roman"/>
          <w:sz w:val="24"/>
          <w:szCs w:val="24"/>
        </w:rPr>
        <w:t xml:space="preserve"> </w:t>
      </w:r>
      <w:r w:rsidR="00DB4AE4" w:rsidRPr="00CE5797">
        <w:rPr>
          <w:rFonts w:ascii="Times New Roman" w:hAnsi="Times New Roman" w:cs="Times New Roman"/>
          <w:sz w:val="24"/>
          <w:szCs w:val="24"/>
        </w:rPr>
        <w:t>were successfully carried out.</w:t>
      </w:r>
      <w:r w:rsidR="00F4568A" w:rsidRPr="00CE5797">
        <w:rPr>
          <w:rFonts w:ascii="Times New Roman" w:hAnsi="Times New Roman" w:cs="Times New Roman"/>
          <w:sz w:val="24"/>
          <w:szCs w:val="24"/>
        </w:rPr>
        <w:t xml:space="preserve"> </w:t>
      </w:r>
    </w:p>
    <w:p w14:paraId="085E08D2" w14:textId="77777777" w:rsidR="006C7D43" w:rsidRPr="00CE5797" w:rsidRDefault="006C7D43" w:rsidP="006C7D43">
      <w:pPr>
        <w:autoSpaceDE w:val="0"/>
        <w:autoSpaceDN w:val="0"/>
        <w:adjustRightInd w:val="0"/>
        <w:spacing w:after="0" w:line="480" w:lineRule="auto"/>
        <w:ind w:left="720" w:firstLine="45"/>
        <w:jc w:val="center"/>
        <w:rPr>
          <w:rFonts w:ascii="Times New Roman" w:hAnsi="Times New Roman" w:cs="Times New Roman"/>
          <w:sz w:val="24"/>
          <w:szCs w:val="24"/>
        </w:rPr>
      </w:pPr>
      <w:r w:rsidRPr="00CE5797">
        <w:rPr>
          <w:rFonts w:ascii="Times New Roman" w:hAnsi="Times New Roman" w:cs="Times New Roman"/>
          <w:sz w:val="24"/>
          <w:szCs w:val="24"/>
        </w:rPr>
        <w:t>************************************************************</w:t>
      </w:r>
    </w:p>
    <w:p w14:paraId="120F6109" w14:textId="3891C60F" w:rsidR="00D453E9" w:rsidRPr="00187D3D" w:rsidRDefault="00D453E9" w:rsidP="00D453E9">
      <w:pPr>
        <w:autoSpaceDE w:val="0"/>
        <w:autoSpaceDN w:val="0"/>
        <w:adjustRightInd w:val="0"/>
        <w:spacing w:after="0" w:line="480" w:lineRule="auto"/>
        <w:ind w:firstLine="720"/>
        <w:jc w:val="center"/>
        <w:rPr>
          <w:rFonts w:ascii="Times New Roman" w:hAnsi="Times New Roman" w:cs="Times New Roman"/>
          <w:b/>
          <w:bCs/>
          <w:sz w:val="24"/>
          <w:szCs w:val="24"/>
          <w:u w:val="single"/>
        </w:rPr>
      </w:pPr>
      <w:r w:rsidRPr="00187D3D">
        <w:rPr>
          <w:rFonts w:ascii="Times New Roman" w:hAnsi="Times New Roman" w:cs="Times New Roman"/>
          <w:b/>
          <w:bCs/>
          <w:sz w:val="24"/>
          <w:szCs w:val="24"/>
          <w:u w:val="single"/>
        </w:rPr>
        <w:t xml:space="preserve">Slide </w:t>
      </w:r>
      <w:r>
        <w:rPr>
          <w:rFonts w:ascii="Times New Roman" w:hAnsi="Times New Roman" w:cs="Times New Roman"/>
          <w:b/>
          <w:bCs/>
          <w:sz w:val="24"/>
          <w:szCs w:val="24"/>
          <w:u w:val="single"/>
        </w:rPr>
        <w:t>11</w:t>
      </w:r>
    </w:p>
    <w:p w14:paraId="646B8217" w14:textId="5463CACC" w:rsidR="00FA180A" w:rsidRPr="00CE5797" w:rsidRDefault="00FA180A" w:rsidP="0059269A">
      <w:pPr>
        <w:spacing w:after="0" w:line="480" w:lineRule="auto"/>
        <w:ind w:left="720" w:firstLine="720"/>
        <w:jc w:val="center"/>
        <w:rPr>
          <w:rFonts w:ascii="Times New Roman" w:hAnsi="Times New Roman" w:cs="Times New Roman"/>
          <w:b/>
          <w:sz w:val="24"/>
          <w:szCs w:val="24"/>
        </w:rPr>
      </w:pPr>
      <w:r w:rsidRPr="00CE5797">
        <w:rPr>
          <w:rFonts w:ascii="Times New Roman" w:hAnsi="Times New Roman" w:cs="Times New Roman"/>
          <w:b/>
          <w:sz w:val="24"/>
          <w:szCs w:val="24"/>
        </w:rPr>
        <w:t>Outreach Services</w:t>
      </w:r>
    </w:p>
    <w:p w14:paraId="61792CD4" w14:textId="77777777" w:rsidR="004A3C69" w:rsidRDefault="004A3C69" w:rsidP="001349C2">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Institute opened Seven new </w:t>
      </w:r>
      <w:r w:rsidR="00FA180A" w:rsidRPr="00CE5797">
        <w:rPr>
          <w:rFonts w:ascii="Times New Roman" w:hAnsi="Times New Roman" w:cs="Times New Roman"/>
          <w:sz w:val="24"/>
          <w:szCs w:val="24"/>
        </w:rPr>
        <w:t xml:space="preserve">outreach services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in different parts of the country during the reporting year. </w:t>
      </w:r>
    </w:p>
    <w:p w14:paraId="0B6A976E" w14:textId="6C7A3B3B" w:rsidR="00291AD1" w:rsidRPr="00CE5797" w:rsidRDefault="004A3C69" w:rsidP="001349C2">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The various communication disorders screening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carried out include </w:t>
      </w:r>
      <w:r w:rsidR="00FA180A" w:rsidRPr="00CE5797">
        <w:rPr>
          <w:rFonts w:ascii="Times New Roman" w:hAnsi="Times New Roman" w:cs="Times New Roman"/>
          <w:sz w:val="24"/>
          <w:szCs w:val="24"/>
        </w:rPr>
        <w:t>new</w:t>
      </w:r>
      <w:r w:rsidR="00291AD1" w:rsidRPr="00CE5797">
        <w:rPr>
          <w:rFonts w:ascii="Times New Roman" w:hAnsi="Times New Roman" w:cs="Times New Roman"/>
          <w:sz w:val="24"/>
          <w:szCs w:val="24"/>
        </w:rPr>
        <w:t>-</w:t>
      </w:r>
      <w:r w:rsidR="00FA180A" w:rsidRPr="00CE5797">
        <w:rPr>
          <w:rFonts w:ascii="Times New Roman" w:hAnsi="Times New Roman" w:cs="Times New Roman"/>
          <w:sz w:val="24"/>
          <w:szCs w:val="24"/>
        </w:rPr>
        <w:t>born</w:t>
      </w:r>
      <w:r w:rsidR="00FA180A" w:rsidRPr="00CE5797">
        <w:rPr>
          <w:rFonts w:ascii="Times New Roman" w:hAnsi="Times New Roman" w:cs="Times New Roman"/>
          <w:b/>
          <w:sz w:val="24"/>
          <w:szCs w:val="24"/>
        </w:rPr>
        <w:t xml:space="preserve"> </w:t>
      </w:r>
      <w:proofErr w:type="gramStart"/>
      <w:r w:rsidR="00151762" w:rsidRPr="00CE5797">
        <w:rPr>
          <w:rFonts w:ascii="Times New Roman" w:hAnsi="Times New Roman" w:cs="Times New Roman"/>
          <w:sz w:val="24"/>
          <w:szCs w:val="24"/>
        </w:rPr>
        <w:t xml:space="preserve">screening </w:t>
      </w:r>
      <w:r>
        <w:rPr>
          <w:rFonts w:ascii="Times New Roman" w:hAnsi="Times New Roman" w:cs="Times New Roman"/>
          <w:sz w:val="24"/>
          <w:szCs w:val="24"/>
        </w:rPr>
        <w:t>,</w:t>
      </w:r>
      <w:proofErr w:type="gramEnd"/>
      <w:r>
        <w:rPr>
          <w:rFonts w:ascii="Times New Roman" w:hAnsi="Times New Roman" w:cs="Times New Roman"/>
          <w:sz w:val="24"/>
          <w:szCs w:val="24"/>
        </w:rPr>
        <w:t xml:space="preserve"> industrial screening, school screening, </w:t>
      </w:r>
      <w:r w:rsidR="008B6353">
        <w:rPr>
          <w:rFonts w:ascii="Times New Roman" w:hAnsi="Times New Roman" w:cs="Times New Roman"/>
          <w:sz w:val="24"/>
          <w:szCs w:val="24"/>
        </w:rPr>
        <w:t>elderly screening, ,</w:t>
      </w:r>
      <w:r w:rsidR="00151762" w:rsidRPr="00CE5797">
        <w:rPr>
          <w:rFonts w:ascii="Times New Roman" w:hAnsi="Times New Roman" w:cs="Times New Roman"/>
          <w:sz w:val="24"/>
          <w:szCs w:val="24"/>
        </w:rPr>
        <w:t>camp based screening</w:t>
      </w:r>
      <w:r w:rsidR="008B6353">
        <w:rPr>
          <w:rFonts w:ascii="Times New Roman" w:hAnsi="Times New Roman" w:cs="Times New Roman"/>
          <w:sz w:val="24"/>
          <w:szCs w:val="24"/>
        </w:rPr>
        <w:t xml:space="preserve"> and general public screening</w:t>
      </w:r>
      <w:r w:rsidR="00291AD1" w:rsidRPr="00CE5797">
        <w:rPr>
          <w:rFonts w:ascii="Times New Roman" w:hAnsi="Times New Roman" w:cs="Times New Roman"/>
          <w:sz w:val="24"/>
          <w:szCs w:val="24"/>
        </w:rPr>
        <w:t xml:space="preserve">. </w:t>
      </w:r>
    </w:p>
    <w:p w14:paraId="13402018" w14:textId="33DE6F52" w:rsidR="008F4FD7" w:rsidRPr="00CE5797" w:rsidRDefault="00151762" w:rsidP="00863EF0">
      <w:pPr>
        <w:spacing w:after="0" w:line="480" w:lineRule="auto"/>
        <w:ind w:left="720"/>
        <w:rPr>
          <w:rFonts w:ascii="Times New Roman" w:hAnsi="Times New Roman" w:cs="Times New Roman"/>
          <w:sz w:val="24"/>
          <w:szCs w:val="24"/>
        </w:rPr>
      </w:pPr>
      <w:r w:rsidRPr="00CE5797">
        <w:rPr>
          <w:rFonts w:ascii="Times New Roman" w:hAnsi="Times New Roman" w:cs="Times New Roman"/>
          <w:sz w:val="24"/>
          <w:szCs w:val="24"/>
        </w:rPr>
        <w:t xml:space="preserve">Clinical Services </w:t>
      </w:r>
      <w:r w:rsidR="00291AD1" w:rsidRPr="00CE5797">
        <w:rPr>
          <w:rFonts w:ascii="Times New Roman" w:hAnsi="Times New Roman" w:cs="Times New Roman"/>
          <w:sz w:val="24"/>
          <w:szCs w:val="24"/>
        </w:rPr>
        <w:t xml:space="preserve">were also </w:t>
      </w:r>
      <w:r w:rsidRPr="00CE5797">
        <w:rPr>
          <w:rFonts w:ascii="Times New Roman" w:hAnsi="Times New Roman" w:cs="Times New Roman"/>
          <w:sz w:val="24"/>
          <w:szCs w:val="24"/>
        </w:rPr>
        <w:t>rendered to persons with communication disorder at the outreach services of the institute.</w:t>
      </w:r>
      <w:r w:rsidR="008B6353">
        <w:rPr>
          <w:rFonts w:ascii="Times New Roman" w:hAnsi="Times New Roman" w:cs="Times New Roman"/>
          <w:sz w:val="24"/>
          <w:szCs w:val="24"/>
        </w:rPr>
        <w:t xml:space="preserve"> Another major </w:t>
      </w:r>
      <w:r w:rsidR="008B6353" w:rsidRPr="00CE5797">
        <w:rPr>
          <w:rFonts w:ascii="Times New Roman" w:hAnsi="Times New Roman" w:cs="Times New Roman"/>
          <w:sz w:val="24"/>
          <w:szCs w:val="24"/>
        </w:rPr>
        <w:t>outreach service provided include Tele assessments</w:t>
      </w:r>
      <w:r w:rsidR="008B6353">
        <w:rPr>
          <w:rFonts w:ascii="Times New Roman" w:hAnsi="Times New Roman" w:cs="Times New Roman"/>
          <w:sz w:val="24"/>
          <w:szCs w:val="24"/>
        </w:rPr>
        <w:t xml:space="preserve"> </w:t>
      </w:r>
      <w:proofErr w:type="gramStart"/>
      <w:r w:rsidR="008B6353">
        <w:rPr>
          <w:rFonts w:ascii="Times New Roman" w:hAnsi="Times New Roman" w:cs="Times New Roman"/>
          <w:sz w:val="24"/>
          <w:szCs w:val="24"/>
        </w:rPr>
        <w:t xml:space="preserve">and </w:t>
      </w:r>
      <w:r w:rsidR="008B6353" w:rsidRPr="00CE5797">
        <w:rPr>
          <w:rFonts w:ascii="Times New Roman" w:hAnsi="Times New Roman" w:cs="Times New Roman"/>
          <w:sz w:val="24"/>
          <w:szCs w:val="24"/>
        </w:rPr>
        <w:t xml:space="preserve"> intervention</w:t>
      </w:r>
      <w:proofErr w:type="gramEnd"/>
      <w:r w:rsidR="008B6353">
        <w:rPr>
          <w:rFonts w:ascii="Times New Roman" w:hAnsi="Times New Roman" w:cs="Times New Roman"/>
          <w:sz w:val="24"/>
          <w:szCs w:val="24"/>
        </w:rPr>
        <w:t xml:space="preserve">. </w:t>
      </w:r>
    </w:p>
    <w:p w14:paraId="1E1BF6FD" w14:textId="77777777" w:rsidR="00291AD1" w:rsidRPr="00CE5797" w:rsidRDefault="00291AD1" w:rsidP="00B326DF">
      <w:pPr>
        <w:spacing w:after="0" w:line="480" w:lineRule="auto"/>
        <w:jc w:val="center"/>
        <w:rPr>
          <w:rFonts w:ascii="Times New Roman" w:hAnsi="Times New Roman" w:cs="Times New Roman"/>
          <w:sz w:val="24"/>
          <w:szCs w:val="24"/>
        </w:rPr>
      </w:pPr>
      <w:r w:rsidRPr="00CE5797">
        <w:rPr>
          <w:rFonts w:ascii="Times New Roman" w:hAnsi="Times New Roman" w:cs="Times New Roman"/>
          <w:sz w:val="24"/>
          <w:szCs w:val="24"/>
        </w:rPr>
        <w:t>******************************</w:t>
      </w:r>
    </w:p>
    <w:p w14:paraId="77038E20" w14:textId="7FFC268E" w:rsidR="00D453E9" w:rsidRPr="00187D3D" w:rsidRDefault="00D453E9" w:rsidP="00D453E9">
      <w:pPr>
        <w:autoSpaceDE w:val="0"/>
        <w:autoSpaceDN w:val="0"/>
        <w:adjustRightInd w:val="0"/>
        <w:spacing w:after="0" w:line="480" w:lineRule="auto"/>
        <w:ind w:firstLine="720"/>
        <w:jc w:val="center"/>
        <w:rPr>
          <w:rFonts w:ascii="Times New Roman" w:hAnsi="Times New Roman" w:cs="Times New Roman"/>
          <w:b/>
          <w:bCs/>
          <w:sz w:val="24"/>
          <w:szCs w:val="24"/>
          <w:u w:val="single"/>
        </w:rPr>
      </w:pPr>
      <w:r w:rsidRPr="00187D3D">
        <w:rPr>
          <w:rFonts w:ascii="Times New Roman" w:hAnsi="Times New Roman" w:cs="Times New Roman"/>
          <w:b/>
          <w:bCs/>
          <w:sz w:val="24"/>
          <w:szCs w:val="24"/>
          <w:u w:val="single"/>
        </w:rPr>
        <w:t xml:space="preserve">Slide </w:t>
      </w:r>
      <w:r>
        <w:rPr>
          <w:rFonts w:ascii="Times New Roman" w:hAnsi="Times New Roman" w:cs="Times New Roman"/>
          <w:b/>
          <w:bCs/>
          <w:sz w:val="24"/>
          <w:szCs w:val="24"/>
          <w:u w:val="single"/>
        </w:rPr>
        <w:t>1</w:t>
      </w:r>
      <w:r>
        <w:rPr>
          <w:rFonts w:ascii="Times New Roman" w:hAnsi="Times New Roman" w:cs="Times New Roman"/>
          <w:b/>
          <w:bCs/>
          <w:sz w:val="24"/>
          <w:szCs w:val="24"/>
          <w:u w:val="single"/>
        </w:rPr>
        <w:t>2</w:t>
      </w:r>
    </w:p>
    <w:p w14:paraId="520B7A63" w14:textId="7295E069" w:rsidR="00151762" w:rsidRPr="00CE5797" w:rsidRDefault="00B326DF" w:rsidP="00AB5C0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w:t>
      </w:r>
      <w:r w:rsidR="00151762" w:rsidRPr="00CE5797">
        <w:rPr>
          <w:rFonts w:ascii="Times New Roman" w:hAnsi="Times New Roman" w:cs="Times New Roman"/>
          <w:b/>
          <w:sz w:val="24"/>
          <w:szCs w:val="24"/>
        </w:rPr>
        <w:t>ublic Education</w:t>
      </w:r>
    </w:p>
    <w:p w14:paraId="1D6305C7" w14:textId="7F8469B2" w:rsidR="001349C2" w:rsidRDefault="00151762" w:rsidP="00285DB0">
      <w:pPr>
        <w:spacing w:line="480" w:lineRule="auto"/>
        <w:ind w:left="720"/>
        <w:jc w:val="both"/>
        <w:rPr>
          <w:rFonts w:ascii="Times New Roman" w:hAnsi="Times New Roman" w:cs="Times New Roman"/>
          <w:sz w:val="24"/>
          <w:szCs w:val="24"/>
        </w:rPr>
      </w:pPr>
      <w:r w:rsidRPr="00CE5797">
        <w:rPr>
          <w:rFonts w:ascii="Times New Roman" w:hAnsi="Times New Roman" w:cs="Times New Roman"/>
          <w:sz w:val="24"/>
          <w:szCs w:val="24"/>
        </w:rPr>
        <w:t xml:space="preserve">The institute </w:t>
      </w:r>
      <w:r w:rsidR="005301B1">
        <w:rPr>
          <w:rFonts w:ascii="Times New Roman" w:hAnsi="Times New Roman" w:cs="Times New Roman"/>
          <w:sz w:val="24"/>
          <w:szCs w:val="24"/>
        </w:rPr>
        <w:t xml:space="preserve">carried out various </w:t>
      </w:r>
      <w:r w:rsidR="005301B1" w:rsidRPr="005301B1">
        <w:rPr>
          <w:rFonts w:ascii="Times New Roman" w:hAnsi="Times New Roman" w:cs="Times New Roman"/>
          <w:sz w:val="24"/>
          <w:szCs w:val="24"/>
        </w:rPr>
        <w:t>activities through different channels </w:t>
      </w:r>
      <w:r w:rsidR="005301B1">
        <w:rPr>
          <w:rFonts w:ascii="Times New Roman" w:hAnsi="Times New Roman" w:cs="Times New Roman"/>
          <w:sz w:val="24"/>
          <w:szCs w:val="24"/>
        </w:rPr>
        <w:t xml:space="preserve">for </w:t>
      </w:r>
      <w:r w:rsidRPr="00CE5797">
        <w:rPr>
          <w:rFonts w:ascii="Times New Roman" w:hAnsi="Times New Roman" w:cs="Times New Roman"/>
          <w:sz w:val="24"/>
          <w:szCs w:val="24"/>
        </w:rPr>
        <w:t>mak</w:t>
      </w:r>
      <w:r w:rsidR="005301B1">
        <w:rPr>
          <w:rFonts w:ascii="Times New Roman" w:hAnsi="Times New Roman" w:cs="Times New Roman"/>
          <w:sz w:val="24"/>
          <w:szCs w:val="24"/>
        </w:rPr>
        <w:t xml:space="preserve">ing </w:t>
      </w:r>
      <w:r w:rsidRPr="00CE5797">
        <w:rPr>
          <w:rFonts w:ascii="Times New Roman" w:hAnsi="Times New Roman" w:cs="Times New Roman"/>
          <w:sz w:val="24"/>
          <w:szCs w:val="24"/>
        </w:rPr>
        <w:t xml:space="preserve">the </w:t>
      </w:r>
      <w:r w:rsidR="005301B1">
        <w:rPr>
          <w:rFonts w:ascii="Times New Roman" w:hAnsi="Times New Roman" w:cs="Times New Roman"/>
          <w:sz w:val="24"/>
          <w:szCs w:val="24"/>
        </w:rPr>
        <w:t xml:space="preserve">general public </w:t>
      </w:r>
      <w:r w:rsidRPr="00CE5797">
        <w:rPr>
          <w:rFonts w:ascii="Times New Roman" w:hAnsi="Times New Roman" w:cs="Times New Roman"/>
          <w:sz w:val="24"/>
          <w:szCs w:val="24"/>
        </w:rPr>
        <w:t xml:space="preserve">aware of the communication disorders. </w:t>
      </w:r>
      <w:r w:rsidR="00C559A8">
        <w:rPr>
          <w:rFonts w:ascii="Times New Roman" w:hAnsi="Times New Roman" w:cs="Times New Roman"/>
          <w:sz w:val="24"/>
          <w:szCs w:val="24"/>
        </w:rPr>
        <w:t xml:space="preserve">All the leading social media platforms were used effectively for creating public awareness on communication disorders and disseminate information on various Institute activities. Live and animated videos were uploaded onto the social media and Live Phone-in </w:t>
      </w:r>
      <w:proofErr w:type="spellStart"/>
      <w:r w:rsidR="00C559A8">
        <w:rPr>
          <w:rFonts w:ascii="Times New Roman" w:hAnsi="Times New Roman" w:cs="Times New Roman"/>
          <w:sz w:val="24"/>
          <w:szCs w:val="24"/>
        </w:rPr>
        <w:t>orogrammes</w:t>
      </w:r>
      <w:proofErr w:type="spellEnd"/>
      <w:r w:rsidR="00C559A8">
        <w:rPr>
          <w:rFonts w:ascii="Times New Roman" w:hAnsi="Times New Roman" w:cs="Times New Roman"/>
          <w:sz w:val="24"/>
          <w:szCs w:val="24"/>
        </w:rPr>
        <w:t xml:space="preserve"> were carried out. </w:t>
      </w:r>
    </w:p>
    <w:p w14:paraId="58E074C3" w14:textId="4C3A4F6F" w:rsidR="002357E3" w:rsidRDefault="0040286F" w:rsidP="00573E25">
      <w:pPr>
        <w:numPr>
          <w:ilvl w:val="0"/>
          <w:numId w:val="17"/>
        </w:numPr>
        <w:spacing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publics were also made aware through </w:t>
      </w:r>
      <w:r w:rsidR="002357E3" w:rsidRPr="002357E3">
        <w:rPr>
          <w:rFonts w:ascii="Times New Roman" w:hAnsi="Times New Roman" w:cs="Times New Roman"/>
          <w:sz w:val="24"/>
          <w:szCs w:val="24"/>
          <w:lang w:val="en-IN"/>
        </w:rPr>
        <w:t xml:space="preserve">Monthly </w:t>
      </w:r>
      <w:r w:rsidR="002357E3">
        <w:rPr>
          <w:rFonts w:ascii="Times New Roman" w:hAnsi="Times New Roman" w:cs="Times New Roman"/>
          <w:sz w:val="24"/>
          <w:szCs w:val="24"/>
          <w:lang w:val="en-IN"/>
        </w:rPr>
        <w:t>p</w:t>
      </w:r>
      <w:r w:rsidR="002357E3" w:rsidRPr="002357E3">
        <w:rPr>
          <w:rFonts w:ascii="Times New Roman" w:hAnsi="Times New Roman" w:cs="Times New Roman"/>
          <w:sz w:val="24"/>
          <w:szCs w:val="24"/>
          <w:lang w:val="en-IN"/>
        </w:rPr>
        <w:t xml:space="preserve">ublic </w:t>
      </w:r>
      <w:r w:rsidR="002357E3">
        <w:rPr>
          <w:rFonts w:ascii="Times New Roman" w:hAnsi="Times New Roman" w:cs="Times New Roman"/>
          <w:sz w:val="24"/>
          <w:szCs w:val="24"/>
          <w:lang w:val="en-IN"/>
        </w:rPr>
        <w:t>l</w:t>
      </w:r>
      <w:r w:rsidR="002357E3" w:rsidRPr="002357E3">
        <w:rPr>
          <w:rFonts w:ascii="Times New Roman" w:hAnsi="Times New Roman" w:cs="Times New Roman"/>
          <w:sz w:val="24"/>
          <w:szCs w:val="24"/>
          <w:lang w:val="en-IN"/>
        </w:rPr>
        <w:t>ectures</w:t>
      </w:r>
      <w:r w:rsidR="002357E3" w:rsidRPr="002357E3">
        <w:rPr>
          <w:rFonts w:ascii="Times New Roman" w:hAnsi="Times New Roman" w:cs="Times New Roman"/>
          <w:sz w:val="24"/>
          <w:szCs w:val="24"/>
          <w:lang w:val="en-IN"/>
        </w:rPr>
        <w:t xml:space="preserve">, </w:t>
      </w:r>
      <w:r w:rsidR="002357E3">
        <w:rPr>
          <w:rFonts w:ascii="Times New Roman" w:hAnsi="Times New Roman" w:cs="Times New Roman"/>
          <w:sz w:val="24"/>
          <w:szCs w:val="24"/>
          <w:lang w:val="en-IN"/>
        </w:rPr>
        <w:t>p</w:t>
      </w:r>
      <w:r w:rsidR="002357E3" w:rsidRPr="002357E3">
        <w:rPr>
          <w:rFonts w:ascii="Times New Roman" w:hAnsi="Times New Roman" w:cs="Times New Roman"/>
          <w:sz w:val="24"/>
          <w:szCs w:val="24"/>
          <w:lang w:val="en-IN"/>
        </w:rPr>
        <w:t xml:space="preserve">ublic </w:t>
      </w:r>
      <w:r w:rsidR="002357E3">
        <w:rPr>
          <w:rFonts w:ascii="Times New Roman" w:hAnsi="Times New Roman" w:cs="Times New Roman"/>
          <w:sz w:val="24"/>
          <w:szCs w:val="24"/>
          <w:lang w:val="en-IN"/>
        </w:rPr>
        <w:t>o</w:t>
      </w:r>
      <w:r w:rsidR="002357E3" w:rsidRPr="002357E3">
        <w:rPr>
          <w:rFonts w:ascii="Times New Roman" w:hAnsi="Times New Roman" w:cs="Times New Roman"/>
          <w:sz w:val="24"/>
          <w:szCs w:val="24"/>
          <w:lang w:val="en-IN"/>
        </w:rPr>
        <w:t xml:space="preserve">rientation &amp; </w:t>
      </w:r>
      <w:r w:rsidR="002357E3">
        <w:rPr>
          <w:rFonts w:ascii="Times New Roman" w:hAnsi="Times New Roman" w:cs="Times New Roman"/>
          <w:sz w:val="24"/>
          <w:szCs w:val="24"/>
          <w:lang w:val="en-IN"/>
        </w:rPr>
        <w:t>s</w:t>
      </w:r>
      <w:r w:rsidR="002357E3" w:rsidRPr="002357E3">
        <w:rPr>
          <w:rFonts w:ascii="Times New Roman" w:hAnsi="Times New Roman" w:cs="Times New Roman"/>
          <w:sz w:val="24"/>
          <w:szCs w:val="24"/>
          <w:lang w:val="en-IN"/>
        </w:rPr>
        <w:t>ensitization</w:t>
      </w:r>
      <w:r w:rsidR="002357E3" w:rsidRPr="002357E3">
        <w:rPr>
          <w:rFonts w:ascii="Times New Roman" w:hAnsi="Times New Roman" w:cs="Times New Roman"/>
          <w:sz w:val="24"/>
          <w:szCs w:val="24"/>
          <w:lang w:val="en-IN"/>
        </w:rPr>
        <w:t xml:space="preserve">, </w:t>
      </w:r>
      <w:r w:rsidR="002357E3">
        <w:rPr>
          <w:rFonts w:ascii="Times New Roman" w:hAnsi="Times New Roman" w:cs="Times New Roman"/>
          <w:sz w:val="24"/>
          <w:szCs w:val="24"/>
          <w:lang w:val="en-IN"/>
        </w:rPr>
        <w:t>s</w:t>
      </w:r>
      <w:r w:rsidR="002357E3" w:rsidRPr="002357E3">
        <w:rPr>
          <w:rFonts w:ascii="Times New Roman" w:hAnsi="Times New Roman" w:cs="Times New Roman"/>
          <w:sz w:val="24"/>
          <w:szCs w:val="24"/>
          <w:lang w:val="en-IN"/>
        </w:rPr>
        <w:t xml:space="preserve">treet plays &amp; </w:t>
      </w:r>
      <w:proofErr w:type="spellStart"/>
      <w:r w:rsidR="002357E3">
        <w:rPr>
          <w:rFonts w:ascii="Times New Roman" w:hAnsi="Times New Roman" w:cs="Times New Roman"/>
          <w:sz w:val="24"/>
          <w:szCs w:val="24"/>
          <w:lang w:val="en-IN"/>
        </w:rPr>
        <w:t>c</w:t>
      </w:r>
      <w:r w:rsidR="002357E3" w:rsidRPr="002357E3">
        <w:rPr>
          <w:rFonts w:ascii="Times New Roman" w:hAnsi="Times New Roman" w:cs="Times New Roman"/>
          <w:sz w:val="24"/>
          <w:szCs w:val="24"/>
          <w:lang w:val="en-IN"/>
        </w:rPr>
        <w:t>yclothon</w:t>
      </w:r>
      <w:proofErr w:type="spellEnd"/>
      <w:r w:rsidR="002357E3" w:rsidRPr="002357E3">
        <w:rPr>
          <w:rFonts w:ascii="Times New Roman" w:hAnsi="Times New Roman" w:cs="Times New Roman"/>
          <w:sz w:val="24"/>
          <w:szCs w:val="24"/>
          <w:lang w:val="en-IN"/>
        </w:rPr>
        <w:t xml:space="preserve">, </w:t>
      </w:r>
      <w:r w:rsidR="002357E3" w:rsidRPr="002357E3">
        <w:rPr>
          <w:rFonts w:ascii="Times New Roman" w:hAnsi="Times New Roman" w:cs="Times New Roman"/>
          <w:sz w:val="24"/>
          <w:szCs w:val="24"/>
          <w:lang w:val="en-IN"/>
        </w:rPr>
        <w:t xml:space="preserve">REECH </w:t>
      </w:r>
      <w:r w:rsidR="002357E3">
        <w:rPr>
          <w:rFonts w:ascii="Times New Roman" w:hAnsi="Times New Roman" w:cs="Times New Roman"/>
          <w:sz w:val="24"/>
          <w:szCs w:val="24"/>
          <w:lang w:val="en-IN"/>
        </w:rPr>
        <w:t>p</w:t>
      </w:r>
      <w:r w:rsidR="002357E3" w:rsidRPr="002357E3">
        <w:rPr>
          <w:rFonts w:ascii="Times New Roman" w:hAnsi="Times New Roman" w:cs="Times New Roman"/>
          <w:sz w:val="24"/>
          <w:szCs w:val="24"/>
          <w:lang w:val="en-IN"/>
        </w:rPr>
        <w:t>rogrammes</w:t>
      </w:r>
      <w:r w:rsidR="002357E3" w:rsidRPr="002357E3">
        <w:rPr>
          <w:rFonts w:ascii="Times New Roman" w:hAnsi="Times New Roman" w:cs="Times New Roman"/>
          <w:sz w:val="24"/>
          <w:szCs w:val="24"/>
          <w:lang w:val="en-IN"/>
        </w:rPr>
        <w:t xml:space="preserve">, </w:t>
      </w:r>
      <w:r w:rsidR="002357E3">
        <w:rPr>
          <w:rFonts w:ascii="Times New Roman" w:hAnsi="Times New Roman" w:cs="Times New Roman"/>
          <w:sz w:val="24"/>
          <w:szCs w:val="24"/>
          <w:lang w:val="en-IN"/>
        </w:rPr>
        <w:t>o</w:t>
      </w:r>
      <w:r w:rsidR="002357E3" w:rsidRPr="002357E3">
        <w:rPr>
          <w:rFonts w:ascii="Times New Roman" w:hAnsi="Times New Roman" w:cs="Times New Roman"/>
          <w:sz w:val="24"/>
          <w:szCs w:val="24"/>
          <w:lang w:val="en-IN"/>
        </w:rPr>
        <w:t xml:space="preserve">bservation of </w:t>
      </w:r>
      <w:r w:rsidR="002357E3">
        <w:rPr>
          <w:rFonts w:ascii="Times New Roman" w:hAnsi="Times New Roman" w:cs="Times New Roman"/>
          <w:sz w:val="24"/>
          <w:szCs w:val="24"/>
          <w:lang w:val="en-IN"/>
        </w:rPr>
        <w:t>c</w:t>
      </w:r>
      <w:r w:rsidR="002357E3" w:rsidRPr="002357E3">
        <w:rPr>
          <w:rFonts w:ascii="Times New Roman" w:hAnsi="Times New Roman" w:cs="Times New Roman"/>
          <w:sz w:val="24"/>
          <w:szCs w:val="24"/>
          <w:lang w:val="en-IN"/>
        </w:rPr>
        <w:t xml:space="preserve">ommemorative </w:t>
      </w:r>
      <w:r w:rsidR="002357E3">
        <w:rPr>
          <w:rFonts w:ascii="Times New Roman" w:hAnsi="Times New Roman" w:cs="Times New Roman"/>
          <w:sz w:val="24"/>
          <w:szCs w:val="24"/>
          <w:lang w:val="en-IN"/>
        </w:rPr>
        <w:t>d</w:t>
      </w:r>
      <w:r w:rsidR="002357E3" w:rsidRPr="002357E3">
        <w:rPr>
          <w:rFonts w:ascii="Times New Roman" w:hAnsi="Times New Roman" w:cs="Times New Roman"/>
          <w:sz w:val="24"/>
          <w:szCs w:val="24"/>
          <w:lang w:val="en-IN"/>
        </w:rPr>
        <w:t>ays</w:t>
      </w:r>
      <w:r w:rsidR="002357E3" w:rsidRPr="002357E3">
        <w:rPr>
          <w:rFonts w:ascii="Times New Roman" w:hAnsi="Times New Roman" w:cs="Times New Roman"/>
          <w:sz w:val="24"/>
          <w:szCs w:val="24"/>
          <w:lang w:val="en-IN"/>
        </w:rPr>
        <w:t xml:space="preserve">, </w:t>
      </w:r>
      <w:r w:rsidR="002357E3">
        <w:rPr>
          <w:rFonts w:ascii="Times New Roman" w:hAnsi="Times New Roman" w:cs="Times New Roman"/>
          <w:sz w:val="24"/>
          <w:szCs w:val="24"/>
          <w:lang w:val="en-IN"/>
        </w:rPr>
        <w:t>r</w:t>
      </w:r>
      <w:r w:rsidR="002357E3" w:rsidRPr="002357E3">
        <w:rPr>
          <w:rFonts w:ascii="Times New Roman" w:hAnsi="Times New Roman" w:cs="Times New Roman"/>
          <w:sz w:val="24"/>
          <w:szCs w:val="24"/>
          <w:lang w:val="en-IN"/>
        </w:rPr>
        <w:t xml:space="preserve">adio </w:t>
      </w:r>
      <w:r w:rsidR="002357E3">
        <w:rPr>
          <w:rFonts w:ascii="Times New Roman" w:hAnsi="Times New Roman" w:cs="Times New Roman"/>
          <w:sz w:val="24"/>
          <w:szCs w:val="24"/>
          <w:lang w:val="en-IN"/>
        </w:rPr>
        <w:t>p</w:t>
      </w:r>
      <w:r w:rsidR="002357E3" w:rsidRPr="002357E3">
        <w:rPr>
          <w:rFonts w:ascii="Times New Roman" w:hAnsi="Times New Roman" w:cs="Times New Roman"/>
          <w:sz w:val="24"/>
          <w:szCs w:val="24"/>
          <w:lang w:val="en-IN"/>
        </w:rPr>
        <w:t>rogrammes</w:t>
      </w:r>
      <w:r w:rsidR="002357E3" w:rsidRPr="002357E3">
        <w:rPr>
          <w:rFonts w:ascii="Times New Roman" w:hAnsi="Times New Roman" w:cs="Times New Roman"/>
          <w:sz w:val="24"/>
          <w:szCs w:val="24"/>
          <w:lang w:val="en-IN"/>
        </w:rPr>
        <w:t xml:space="preserve">, </w:t>
      </w:r>
      <w:r w:rsidR="002357E3">
        <w:rPr>
          <w:rFonts w:ascii="Times New Roman" w:hAnsi="Times New Roman" w:cs="Times New Roman"/>
          <w:sz w:val="24"/>
          <w:szCs w:val="24"/>
          <w:lang w:val="en-IN"/>
        </w:rPr>
        <w:t>t</w:t>
      </w:r>
      <w:r w:rsidR="002357E3" w:rsidRPr="002357E3">
        <w:rPr>
          <w:rFonts w:ascii="Times New Roman" w:hAnsi="Times New Roman" w:cs="Times New Roman"/>
          <w:sz w:val="24"/>
          <w:szCs w:val="24"/>
          <w:lang w:val="en-IN"/>
        </w:rPr>
        <w:t xml:space="preserve">elevision </w:t>
      </w:r>
      <w:r w:rsidR="002357E3">
        <w:rPr>
          <w:rFonts w:ascii="Times New Roman" w:hAnsi="Times New Roman" w:cs="Times New Roman"/>
          <w:sz w:val="24"/>
          <w:szCs w:val="24"/>
          <w:lang w:val="en-IN"/>
        </w:rPr>
        <w:t>p</w:t>
      </w:r>
      <w:r w:rsidR="002357E3" w:rsidRPr="002357E3">
        <w:rPr>
          <w:rFonts w:ascii="Times New Roman" w:hAnsi="Times New Roman" w:cs="Times New Roman"/>
          <w:sz w:val="24"/>
          <w:szCs w:val="24"/>
          <w:lang w:val="en-IN"/>
        </w:rPr>
        <w:t>rogrammes</w:t>
      </w:r>
      <w:r w:rsidR="002357E3" w:rsidRPr="002357E3">
        <w:rPr>
          <w:rFonts w:ascii="Times New Roman" w:hAnsi="Times New Roman" w:cs="Times New Roman"/>
          <w:sz w:val="24"/>
          <w:szCs w:val="24"/>
          <w:lang w:val="en-IN"/>
        </w:rPr>
        <w:t>,</w:t>
      </w:r>
      <w:r w:rsidR="002357E3">
        <w:rPr>
          <w:rFonts w:ascii="Times New Roman" w:hAnsi="Times New Roman" w:cs="Times New Roman"/>
          <w:sz w:val="24"/>
          <w:szCs w:val="24"/>
          <w:lang w:val="en-IN"/>
        </w:rPr>
        <w:t xml:space="preserve"> m</w:t>
      </w:r>
      <w:r w:rsidR="002357E3" w:rsidRPr="002357E3">
        <w:rPr>
          <w:rFonts w:ascii="Times New Roman" w:hAnsi="Times New Roman" w:cs="Times New Roman"/>
          <w:sz w:val="24"/>
          <w:szCs w:val="24"/>
          <w:lang w:val="en-IN"/>
        </w:rPr>
        <w:t xml:space="preserve">agazine &amp; </w:t>
      </w:r>
      <w:r>
        <w:rPr>
          <w:rFonts w:ascii="Times New Roman" w:hAnsi="Times New Roman" w:cs="Times New Roman"/>
          <w:sz w:val="24"/>
          <w:szCs w:val="24"/>
          <w:lang w:val="en-IN"/>
        </w:rPr>
        <w:t>n</w:t>
      </w:r>
      <w:r w:rsidR="002357E3" w:rsidRPr="002357E3">
        <w:rPr>
          <w:rFonts w:ascii="Times New Roman" w:hAnsi="Times New Roman" w:cs="Times New Roman"/>
          <w:sz w:val="24"/>
          <w:szCs w:val="24"/>
          <w:lang w:val="en-IN"/>
        </w:rPr>
        <w:t xml:space="preserve">ewspaper </w:t>
      </w:r>
      <w:r>
        <w:rPr>
          <w:rFonts w:ascii="Times New Roman" w:hAnsi="Times New Roman" w:cs="Times New Roman"/>
          <w:sz w:val="24"/>
          <w:szCs w:val="24"/>
          <w:lang w:val="en-IN"/>
        </w:rPr>
        <w:t>a</w:t>
      </w:r>
      <w:r w:rsidR="002357E3" w:rsidRPr="002357E3">
        <w:rPr>
          <w:rFonts w:ascii="Times New Roman" w:hAnsi="Times New Roman" w:cs="Times New Roman"/>
          <w:sz w:val="24"/>
          <w:szCs w:val="24"/>
          <w:lang w:val="en-IN"/>
        </w:rPr>
        <w:t>rticles</w:t>
      </w:r>
      <w:r>
        <w:rPr>
          <w:rFonts w:ascii="Times New Roman" w:hAnsi="Times New Roman" w:cs="Times New Roman"/>
          <w:sz w:val="24"/>
          <w:szCs w:val="24"/>
          <w:lang w:val="en-IN"/>
        </w:rPr>
        <w:t>.</w:t>
      </w:r>
    </w:p>
    <w:p w14:paraId="740627E4" w14:textId="7A094AD4" w:rsidR="002357E3" w:rsidRPr="002357E3" w:rsidRDefault="0040286F" w:rsidP="0040286F">
      <w:pPr>
        <w:spacing w:line="480" w:lineRule="auto"/>
        <w:ind w:left="720"/>
        <w:jc w:val="both"/>
        <w:rPr>
          <w:rFonts w:ascii="Times New Roman" w:hAnsi="Times New Roman" w:cs="Times New Roman"/>
          <w:sz w:val="24"/>
          <w:szCs w:val="24"/>
          <w:lang w:val="en-IN"/>
        </w:rPr>
      </w:pPr>
      <w:r>
        <w:rPr>
          <w:rFonts w:ascii="Times New Roman" w:hAnsi="Times New Roman" w:cs="Times New Roman"/>
          <w:sz w:val="24"/>
          <w:szCs w:val="24"/>
          <w:lang w:val="en-IN"/>
        </w:rPr>
        <w:t>==================================</w:t>
      </w:r>
    </w:p>
    <w:p w14:paraId="0EA4E72A" w14:textId="77777777" w:rsidR="00D453E9" w:rsidRDefault="00D453E9" w:rsidP="00D453E9">
      <w:pPr>
        <w:autoSpaceDE w:val="0"/>
        <w:autoSpaceDN w:val="0"/>
        <w:adjustRightInd w:val="0"/>
        <w:spacing w:after="0" w:line="480" w:lineRule="auto"/>
        <w:ind w:firstLine="720"/>
        <w:jc w:val="center"/>
        <w:rPr>
          <w:rFonts w:ascii="Times New Roman" w:hAnsi="Times New Roman" w:cs="Times New Roman"/>
          <w:b/>
          <w:bCs/>
          <w:sz w:val="24"/>
          <w:szCs w:val="24"/>
          <w:u w:val="single"/>
        </w:rPr>
      </w:pPr>
    </w:p>
    <w:p w14:paraId="594EE866" w14:textId="77777777" w:rsidR="00D453E9" w:rsidRDefault="00D453E9" w:rsidP="00D453E9">
      <w:pPr>
        <w:autoSpaceDE w:val="0"/>
        <w:autoSpaceDN w:val="0"/>
        <w:adjustRightInd w:val="0"/>
        <w:spacing w:after="0" w:line="480" w:lineRule="auto"/>
        <w:ind w:firstLine="720"/>
        <w:jc w:val="center"/>
        <w:rPr>
          <w:rFonts w:ascii="Times New Roman" w:hAnsi="Times New Roman" w:cs="Times New Roman"/>
          <w:b/>
          <w:bCs/>
          <w:sz w:val="24"/>
          <w:szCs w:val="24"/>
          <w:u w:val="single"/>
        </w:rPr>
      </w:pPr>
    </w:p>
    <w:p w14:paraId="7B696AD2" w14:textId="6744E696" w:rsidR="00D453E9" w:rsidRPr="00187D3D" w:rsidRDefault="00D453E9" w:rsidP="00D453E9">
      <w:pPr>
        <w:autoSpaceDE w:val="0"/>
        <w:autoSpaceDN w:val="0"/>
        <w:adjustRightInd w:val="0"/>
        <w:spacing w:after="0" w:line="480" w:lineRule="auto"/>
        <w:ind w:firstLine="720"/>
        <w:jc w:val="center"/>
        <w:rPr>
          <w:rFonts w:ascii="Times New Roman" w:hAnsi="Times New Roman" w:cs="Times New Roman"/>
          <w:b/>
          <w:bCs/>
          <w:sz w:val="24"/>
          <w:szCs w:val="24"/>
          <w:u w:val="single"/>
        </w:rPr>
      </w:pPr>
      <w:r w:rsidRPr="00187D3D">
        <w:rPr>
          <w:rFonts w:ascii="Times New Roman" w:hAnsi="Times New Roman" w:cs="Times New Roman"/>
          <w:b/>
          <w:bCs/>
          <w:sz w:val="24"/>
          <w:szCs w:val="24"/>
          <w:u w:val="single"/>
        </w:rPr>
        <w:lastRenderedPageBreak/>
        <w:t xml:space="preserve">Slide </w:t>
      </w:r>
      <w:r>
        <w:rPr>
          <w:rFonts w:ascii="Times New Roman" w:hAnsi="Times New Roman" w:cs="Times New Roman"/>
          <w:b/>
          <w:bCs/>
          <w:sz w:val="24"/>
          <w:szCs w:val="24"/>
          <w:u w:val="single"/>
        </w:rPr>
        <w:t>1</w:t>
      </w:r>
      <w:r>
        <w:rPr>
          <w:rFonts w:ascii="Times New Roman" w:hAnsi="Times New Roman" w:cs="Times New Roman"/>
          <w:b/>
          <w:bCs/>
          <w:sz w:val="24"/>
          <w:szCs w:val="24"/>
          <w:u w:val="single"/>
        </w:rPr>
        <w:t>3</w:t>
      </w:r>
    </w:p>
    <w:p w14:paraId="79EEB9FF" w14:textId="1C1169B2" w:rsidR="00281EBB" w:rsidRPr="00CE5797" w:rsidRDefault="00D453E9" w:rsidP="00281EBB">
      <w:pPr>
        <w:tabs>
          <w:tab w:val="left" w:pos="108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w:t>
      </w:r>
      <w:r w:rsidR="00281EBB" w:rsidRPr="00CE5797">
        <w:rPr>
          <w:rFonts w:ascii="Times New Roman" w:hAnsi="Times New Roman" w:cs="Times New Roman"/>
          <w:b/>
          <w:sz w:val="24"/>
          <w:szCs w:val="24"/>
        </w:rPr>
        <w:t>Awards &amp; Laurels</w:t>
      </w:r>
      <w:r>
        <w:rPr>
          <w:rFonts w:ascii="Times New Roman" w:hAnsi="Times New Roman" w:cs="Times New Roman"/>
          <w:b/>
          <w:sz w:val="24"/>
          <w:szCs w:val="24"/>
        </w:rPr>
        <w:t>)</w:t>
      </w:r>
    </w:p>
    <w:p w14:paraId="624A21D7" w14:textId="4AB93AC6" w:rsidR="001B3566" w:rsidRDefault="001B3566" w:rsidP="001B3566">
      <w:pPr>
        <w:spacing w:line="480" w:lineRule="auto"/>
        <w:ind w:left="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Institute obtained the prestigious </w:t>
      </w:r>
      <w:r w:rsidRPr="001B3566">
        <w:rPr>
          <w:rFonts w:ascii="Times New Roman" w:hAnsi="Times New Roman" w:cs="Times New Roman"/>
          <w:sz w:val="24"/>
          <w:szCs w:val="24"/>
          <w:lang w:val="en-IN"/>
        </w:rPr>
        <w:t xml:space="preserve">World Hearing Forum Membership </w:t>
      </w:r>
      <w:r>
        <w:rPr>
          <w:rFonts w:ascii="Times New Roman" w:hAnsi="Times New Roman" w:cs="Times New Roman"/>
          <w:sz w:val="24"/>
          <w:szCs w:val="24"/>
          <w:lang w:val="en-IN"/>
        </w:rPr>
        <w:t xml:space="preserve">in recognition of its efforts in </w:t>
      </w:r>
      <w:r w:rsidR="002B24B2">
        <w:rPr>
          <w:rFonts w:ascii="Times New Roman" w:hAnsi="Times New Roman" w:cs="Times New Roman"/>
          <w:sz w:val="24"/>
          <w:szCs w:val="24"/>
          <w:lang w:val="en-IN"/>
        </w:rPr>
        <w:t>spreading</w:t>
      </w:r>
      <w:r>
        <w:rPr>
          <w:rFonts w:ascii="Times New Roman" w:hAnsi="Times New Roman" w:cs="Times New Roman"/>
          <w:sz w:val="24"/>
          <w:szCs w:val="24"/>
          <w:lang w:val="en-IN"/>
        </w:rPr>
        <w:t xml:space="preserve"> </w:t>
      </w:r>
      <w:r w:rsidR="002B24B2">
        <w:rPr>
          <w:rFonts w:ascii="Times New Roman" w:hAnsi="Times New Roman" w:cs="Times New Roman"/>
          <w:sz w:val="24"/>
          <w:szCs w:val="24"/>
          <w:lang w:val="en-IN"/>
        </w:rPr>
        <w:t xml:space="preserve">the World Haring Day message. </w:t>
      </w:r>
    </w:p>
    <w:p w14:paraId="495C85C1" w14:textId="77777777" w:rsidR="00281EBB" w:rsidRDefault="002B24B2" w:rsidP="001B3566">
      <w:pPr>
        <w:spacing w:line="480" w:lineRule="auto"/>
        <w:ind w:left="720"/>
        <w:jc w:val="both"/>
        <w:rPr>
          <w:rFonts w:ascii="Times New Roman" w:hAnsi="Times New Roman" w:cs="Times New Roman"/>
          <w:sz w:val="24"/>
          <w:szCs w:val="24"/>
          <w:lang w:val="en-IN"/>
        </w:rPr>
      </w:pPr>
      <w:r w:rsidRPr="001B3566">
        <w:rPr>
          <w:rFonts w:ascii="Times New Roman" w:hAnsi="Times New Roman" w:cs="Times New Roman"/>
          <w:sz w:val="24"/>
          <w:szCs w:val="24"/>
          <w:lang w:val="en-IN"/>
        </w:rPr>
        <w:t>Prof. Ajish K. Abraham</w:t>
      </w:r>
      <w:r>
        <w:rPr>
          <w:rFonts w:ascii="Times New Roman" w:hAnsi="Times New Roman" w:cs="Times New Roman"/>
          <w:sz w:val="24"/>
          <w:szCs w:val="24"/>
          <w:lang w:val="en-IN"/>
        </w:rPr>
        <w:t xml:space="preserve"> received the </w:t>
      </w:r>
      <w:r w:rsidR="001B3566" w:rsidRPr="001B3566">
        <w:rPr>
          <w:rFonts w:ascii="Times New Roman" w:hAnsi="Times New Roman" w:cs="Times New Roman"/>
          <w:sz w:val="24"/>
          <w:szCs w:val="24"/>
          <w:lang w:val="en-IN"/>
        </w:rPr>
        <w:t xml:space="preserve">   Prof. Rais Ahmed Memorial Lecture </w:t>
      </w:r>
      <w:proofErr w:type="gramStart"/>
      <w:r w:rsidR="001B3566" w:rsidRPr="001B3566">
        <w:rPr>
          <w:rFonts w:ascii="Times New Roman" w:hAnsi="Times New Roman" w:cs="Times New Roman"/>
          <w:sz w:val="24"/>
          <w:szCs w:val="24"/>
          <w:lang w:val="en-IN"/>
        </w:rPr>
        <w:t>Award</w:t>
      </w:r>
      <w:r>
        <w:rPr>
          <w:rFonts w:ascii="Times New Roman" w:hAnsi="Times New Roman" w:cs="Times New Roman"/>
          <w:sz w:val="24"/>
          <w:szCs w:val="24"/>
          <w:lang w:val="en-IN"/>
        </w:rPr>
        <w:t xml:space="preserve">, </w:t>
      </w:r>
      <w:r w:rsidR="001B3566" w:rsidRPr="001B3566">
        <w:rPr>
          <w:rFonts w:ascii="Times New Roman" w:hAnsi="Times New Roman" w:cs="Times New Roman"/>
          <w:sz w:val="24"/>
          <w:szCs w:val="24"/>
          <w:lang w:val="en-IN"/>
        </w:rPr>
        <w:t xml:space="preserve"> </w:t>
      </w:r>
      <w:r w:rsidRPr="001B3566">
        <w:rPr>
          <w:rFonts w:ascii="Times New Roman" w:hAnsi="Times New Roman" w:cs="Times New Roman"/>
          <w:sz w:val="24"/>
          <w:szCs w:val="24"/>
          <w:lang w:val="en-IN"/>
        </w:rPr>
        <w:t>Prof.</w:t>
      </w:r>
      <w:proofErr w:type="gramEnd"/>
      <w:r w:rsidRPr="001B3566">
        <w:rPr>
          <w:rFonts w:ascii="Times New Roman" w:hAnsi="Times New Roman" w:cs="Times New Roman"/>
          <w:sz w:val="24"/>
          <w:szCs w:val="24"/>
          <w:lang w:val="en-IN"/>
        </w:rPr>
        <w:t xml:space="preserve"> Rajeswari</w:t>
      </w:r>
      <w:r>
        <w:rPr>
          <w:rFonts w:ascii="Times New Roman" w:hAnsi="Times New Roman" w:cs="Times New Roman"/>
          <w:sz w:val="24"/>
          <w:szCs w:val="24"/>
          <w:lang w:val="en-IN"/>
        </w:rPr>
        <w:t>, the</w:t>
      </w:r>
      <w:r w:rsidR="001B3566" w:rsidRPr="001B3566">
        <w:rPr>
          <w:rFonts w:ascii="Times New Roman" w:hAnsi="Times New Roman" w:cs="Times New Roman"/>
          <w:sz w:val="24"/>
          <w:szCs w:val="24"/>
          <w:lang w:val="en-IN"/>
        </w:rPr>
        <w:t xml:space="preserve">   Woman Achiever Award</w:t>
      </w:r>
      <w:r>
        <w:rPr>
          <w:rFonts w:ascii="Times New Roman" w:hAnsi="Times New Roman" w:cs="Times New Roman"/>
          <w:sz w:val="24"/>
          <w:szCs w:val="24"/>
          <w:lang w:val="en-IN"/>
        </w:rPr>
        <w:t xml:space="preserve">, </w:t>
      </w:r>
      <w:r w:rsidR="001B3566" w:rsidRPr="001B3566">
        <w:rPr>
          <w:rFonts w:ascii="Times New Roman" w:hAnsi="Times New Roman" w:cs="Times New Roman"/>
          <w:sz w:val="24"/>
          <w:szCs w:val="24"/>
          <w:lang w:val="en-IN"/>
        </w:rPr>
        <w:t xml:space="preserve"> </w:t>
      </w:r>
      <w:proofErr w:type="spellStart"/>
      <w:r w:rsidRPr="001B3566">
        <w:rPr>
          <w:rFonts w:ascii="Times New Roman" w:hAnsi="Times New Roman" w:cs="Times New Roman"/>
          <w:sz w:val="24"/>
          <w:szCs w:val="24"/>
          <w:lang w:val="en-IN"/>
        </w:rPr>
        <w:t>Dr.</w:t>
      </w:r>
      <w:proofErr w:type="spellEnd"/>
      <w:r w:rsidRPr="001B3566">
        <w:rPr>
          <w:rFonts w:ascii="Times New Roman" w:hAnsi="Times New Roman" w:cs="Times New Roman"/>
          <w:sz w:val="24"/>
          <w:szCs w:val="24"/>
          <w:lang w:val="en-IN"/>
        </w:rPr>
        <w:t xml:space="preserve"> P. Manjula, </w:t>
      </w:r>
      <w:proofErr w:type="spellStart"/>
      <w:r w:rsidRPr="001B3566">
        <w:rPr>
          <w:rFonts w:ascii="Times New Roman" w:hAnsi="Times New Roman" w:cs="Times New Roman"/>
          <w:sz w:val="24"/>
          <w:szCs w:val="24"/>
          <w:lang w:val="en-IN"/>
        </w:rPr>
        <w:t>Dr.</w:t>
      </w:r>
      <w:proofErr w:type="spellEnd"/>
      <w:r w:rsidRPr="001B3566">
        <w:rPr>
          <w:rFonts w:ascii="Times New Roman" w:hAnsi="Times New Roman" w:cs="Times New Roman"/>
          <w:sz w:val="24"/>
          <w:szCs w:val="24"/>
          <w:lang w:val="en-IN"/>
        </w:rPr>
        <w:t xml:space="preserve"> Jayashri </w:t>
      </w:r>
      <w:proofErr w:type="spellStart"/>
      <w:r w:rsidRPr="001B3566">
        <w:rPr>
          <w:rFonts w:ascii="Times New Roman" w:hAnsi="Times New Roman" w:cs="Times New Roman"/>
          <w:sz w:val="24"/>
          <w:szCs w:val="24"/>
          <w:lang w:val="en-IN"/>
        </w:rPr>
        <w:t>Shanbal</w:t>
      </w:r>
      <w:proofErr w:type="spellEnd"/>
      <w:r w:rsidRPr="001B3566">
        <w:rPr>
          <w:rFonts w:ascii="Times New Roman" w:hAnsi="Times New Roman" w:cs="Times New Roman"/>
          <w:sz w:val="24"/>
          <w:szCs w:val="24"/>
          <w:lang w:val="en-IN"/>
        </w:rPr>
        <w:t xml:space="preserve"> &amp; </w:t>
      </w:r>
      <w:proofErr w:type="spellStart"/>
      <w:r w:rsidRPr="001B3566">
        <w:rPr>
          <w:rFonts w:ascii="Times New Roman" w:hAnsi="Times New Roman" w:cs="Times New Roman"/>
          <w:sz w:val="24"/>
          <w:szCs w:val="24"/>
          <w:lang w:val="en-IN"/>
        </w:rPr>
        <w:t>Dr.</w:t>
      </w:r>
      <w:proofErr w:type="spellEnd"/>
      <w:r w:rsidRPr="001B3566">
        <w:rPr>
          <w:rFonts w:ascii="Times New Roman" w:hAnsi="Times New Roman" w:cs="Times New Roman"/>
          <w:sz w:val="24"/>
          <w:szCs w:val="24"/>
          <w:lang w:val="en-IN"/>
        </w:rPr>
        <w:t xml:space="preserve"> N. Swapna</w:t>
      </w:r>
      <w:r>
        <w:rPr>
          <w:rFonts w:ascii="Times New Roman" w:hAnsi="Times New Roman" w:cs="Times New Roman"/>
          <w:sz w:val="24"/>
          <w:szCs w:val="24"/>
          <w:lang w:val="en-IN"/>
        </w:rPr>
        <w:t xml:space="preserve"> , the </w:t>
      </w:r>
      <w:r w:rsidR="001B3566" w:rsidRPr="001B3566">
        <w:rPr>
          <w:rFonts w:ascii="Times New Roman" w:hAnsi="Times New Roman" w:cs="Times New Roman"/>
          <w:sz w:val="24"/>
          <w:szCs w:val="24"/>
          <w:lang w:val="en-IN"/>
        </w:rPr>
        <w:t xml:space="preserve"> Best Teacher Award</w:t>
      </w:r>
      <w:r>
        <w:rPr>
          <w:rFonts w:ascii="Times New Roman" w:hAnsi="Times New Roman" w:cs="Times New Roman"/>
          <w:sz w:val="24"/>
          <w:szCs w:val="24"/>
          <w:lang w:val="en-IN"/>
        </w:rPr>
        <w:t xml:space="preserve"> and </w:t>
      </w:r>
      <w:r w:rsidRPr="001B3566">
        <w:rPr>
          <w:rFonts w:ascii="Times New Roman" w:hAnsi="Times New Roman" w:cs="Times New Roman"/>
          <w:sz w:val="24"/>
          <w:szCs w:val="24"/>
          <w:lang w:val="en-IN"/>
        </w:rPr>
        <w:t xml:space="preserve">Mr. Rakesh, </w:t>
      </w:r>
      <w:proofErr w:type="spellStart"/>
      <w:r w:rsidRPr="001B3566">
        <w:rPr>
          <w:rFonts w:ascii="Times New Roman" w:hAnsi="Times New Roman" w:cs="Times New Roman"/>
          <w:sz w:val="24"/>
          <w:szCs w:val="24"/>
          <w:lang w:val="en-IN"/>
        </w:rPr>
        <w:t>Dr.</w:t>
      </w:r>
      <w:proofErr w:type="spellEnd"/>
      <w:r w:rsidRPr="001B3566">
        <w:rPr>
          <w:rFonts w:ascii="Times New Roman" w:hAnsi="Times New Roman" w:cs="Times New Roman"/>
          <w:sz w:val="24"/>
          <w:szCs w:val="24"/>
          <w:lang w:val="en-IN"/>
        </w:rPr>
        <w:t xml:space="preserve"> Santhosh, </w:t>
      </w:r>
      <w:proofErr w:type="spellStart"/>
      <w:r w:rsidRPr="001B3566">
        <w:rPr>
          <w:rFonts w:ascii="Times New Roman" w:hAnsi="Times New Roman" w:cs="Times New Roman"/>
          <w:sz w:val="24"/>
          <w:szCs w:val="24"/>
          <w:lang w:val="en-IN"/>
        </w:rPr>
        <w:t>Dr.</w:t>
      </w:r>
      <w:proofErr w:type="spellEnd"/>
      <w:r w:rsidRPr="001B3566">
        <w:rPr>
          <w:rFonts w:ascii="Times New Roman" w:hAnsi="Times New Roman" w:cs="Times New Roman"/>
          <w:sz w:val="24"/>
          <w:szCs w:val="24"/>
          <w:lang w:val="en-IN"/>
        </w:rPr>
        <w:t xml:space="preserve"> Swapna &amp; Ms. Shrushti</w:t>
      </w:r>
      <w:r w:rsidR="00281EBB">
        <w:rPr>
          <w:rFonts w:ascii="Times New Roman" w:hAnsi="Times New Roman" w:cs="Times New Roman"/>
          <w:sz w:val="24"/>
          <w:szCs w:val="24"/>
          <w:lang w:val="en-IN"/>
        </w:rPr>
        <w:t xml:space="preserve"> received the </w:t>
      </w:r>
      <w:r w:rsidR="001B3566" w:rsidRPr="001B3566">
        <w:rPr>
          <w:rFonts w:ascii="Times New Roman" w:hAnsi="Times New Roman" w:cs="Times New Roman"/>
          <w:sz w:val="24"/>
          <w:szCs w:val="24"/>
          <w:lang w:val="en-IN"/>
        </w:rPr>
        <w:t xml:space="preserve"> Best </w:t>
      </w:r>
      <w:r w:rsidR="00281EBB">
        <w:rPr>
          <w:rFonts w:ascii="Times New Roman" w:hAnsi="Times New Roman" w:cs="Times New Roman"/>
          <w:sz w:val="24"/>
          <w:szCs w:val="24"/>
          <w:lang w:val="en-IN"/>
        </w:rPr>
        <w:t xml:space="preserve">Scientific </w:t>
      </w:r>
      <w:r w:rsidR="001B3566" w:rsidRPr="001B3566">
        <w:rPr>
          <w:rFonts w:ascii="Times New Roman" w:hAnsi="Times New Roman" w:cs="Times New Roman"/>
          <w:sz w:val="24"/>
          <w:szCs w:val="24"/>
          <w:lang w:val="en-IN"/>
        </w:rPr>
        <w:t xml:space="preserve">Paper </w:t>
      </w:r>
      <w:r w:rsidR="00281EBB">
        <w:rPr>
          <w:rFonts w:ascii="Times New Roman" w:hAnsi="Times New Roman" w:cs="Times New Roman"/>
          <w:sz w:val="24"/>
          <w:szCs w:val="24"/>
          <w:lang w:val="en-IN"/>
        </w:rPr>
        <w:t xml:space="preserve">Presentation </w:t>
      </w:r>
      <w:r w:rsidR="001B3566" w:rsidRPr="001B3566">
        <w:rPr>
          <w:rFonts w:ascii="Times New Roman" w:hAnsi="Times New Roman" w:cs="Times New Roman"/>
          <w:sz w:val="24"/>
          <w:szCs w:val="24"/>
          <w:lang w:val="en-IN"/>
        </w:rPr>
        <w:t>Award</w:t>
      </w:r>
      <w:r w:rsidR="00281EBB">
        <w:rPr>
          <w:rFonts w:ascii="Times New Roman" w:hAnsi="Times New Roman" w:cs="Times New Roman"/>
          <w:sz w:val="24"/>
          <w:szCs w:val="24"/>
          <w:lang w:val="en-IN"/>
        </w:rPr>
        <w:t xml:space="preserve">. </w:t>
      </w:r>
      <w:r w:rsidR="001B3566" w:rsidRPr="001B3566">
        <w:rPr>
          <w:rFonts w:ascii="Times New Roman" w:hAnsi="Times New Roman" w:cs="Times New Roman"/>
          <w:sz w:val="24"/>
          <w:szCs w:val="24"/>
          <w:lang w:val="en-IN"/>
        </w:rPr>
        <w:t xml:space="preserve"> </w:t>
      </w:r>
    </w:p>
    <w:p w14:paraId="145B28CE" w14:textId="14B57770" w:rsidR="001B3566" w:rsidRPr="001B3566" w:rsidRDefault="00281EBB" w:rsidP="001B3566">
      <w:pPr>
        <w:spacing w:line="480" w:lineRule="auto"/>
        <w:ind w:left="720"/>
        <w:jc w:val="both"/>
        <w:rPr>
          <w:rFonts w:ascii="Times New Roman" w:hAnsi="Times New Roman" w:cs="Times New Roman"/>
          <w:sz w:val="24"/>
          <w:szCs w:val="24"/>
          <w:lang w:val="en-IN"/>
        </w:rPr>
      </w:pPr>
      <w:r w:rsidRPr="001B3566">
        <w:rPr>
          <w:rFonts w:ascii="Times New Roman" w:hAnsi="Times New Roman" w:cs="Times New Roman"/>
          <w:sz w:val="24"/>
          <w:szCs w:val="24"/>
          <w:lang w:val="en-IN"/>
        </w:rPr>
        <w:t>Ms. Hina Fathima &amp; Ms. Nivedha Rao</w:t>
      </w:r>
      <w:r>
        <w:rPr>
          <w:rFonts w:ascii="Times New Roman" w:hAnsi="Times New Roman" w:cs="Times New Roman"/>
          <w:sz w:val="24"/>
          <w:szCs w:val="24"/>
          <w:lang w:val="en-IN"/>
        </w:rPr>
        <w:t xml:space="preserve"> became the toppers in the </w:t>
      </w:r>
      <w:r w:rsidR="001B3566" w:rsidRPr="001B3566">
        <w:rPr>
          <w:rFonts w:ascii="Times New Roman" w:hAnsi="Times New Roman" w:cs="Times New Roman"/>
          <w:sz w:val="24"/>
          <w:szCs w:val="24"/>
          <w:lang w:val="en-IN"/>
        </w:rPr>
        <w:t>University Examination</w:t>
      </w:r>
      <w:r>
        <w:rPr>
          <w:rFonts w:ascii="Times New Roman" w:hAnsi="Times New Roman" w:cs="Times New Roman"/>
          <w:sz w:val="24"/>
          <w:szCs w:val="24"/>
          <w:lang w:val="en-IN"/>
        </w:rPr>
        <w:t>s conducted during the period.</w:t>
      </w:r>
    </w:p>
    <w:p w14:paraId="446D34F8" w14:textId="77777777" w:rsidR="004A3C69" w:rsidRPr="00CE5797" w:rsidRDefault="004A3C69" w:rsidP="004A3C69">
      <w:pPr>
        <w:pBdr>
          <w:bottom w:val="dotted" w:sz="24" w:space="1" w:color="auto"/>
        </w:pBdr>
        <w:tabs>
          <w:tab w:val="num" w:pos="720"/>
        </w:tabs>
        <w:autoSpaceDE w:val="0"/>
        <w:autoSpaceDN w:val="0"/>
        <w:adjustRightInd w:val="0"/>
        <w:spacing w:line="360" w:lineRule="auto"/>
        <w:ind w:left="720"/>
        <w:jc w:val="both"/>
        <w:rPr>
          <w:rFonts w:ascii="Times New Roman" w:hAnsi="Times New Roman" w:cs="Times New Roman"/>
          <w:sz w:val="24"/>
          <w:szCs w:val="24"/>
        </w:rPr>
      </w:pPr>
    </w:p>
    <w:p w14:paraId="4025FF0F" w14:textId="57908981" w:rsidR="00D453E9" w:rsidRPr="00187D3D" w:rsidRDefault="00D453E9" w:rsidP="00D453E9">
      <w:pPr>
        <w:autoSpaceDE w:val="0"/>
        <w:autoSpaceDN w:val="0"/>
        <w:adjustRightInd w:val="0"/>
        <w:spacing w:after="0" w:line="480" w:lineRule="auto"/>
        <w:ind w:firstLine="720"/>
        <w:jc w:val="center"/>
        <w:rPr>
          <w:rFonts w:ascii="Times New Roman" w:hAnsi="Times New Roman" w:cs="Times New Roman"/>
          <w:b/>
          <w:bCs/>
          <w:sz w:val="24"/>
          <w:szCs w:val="24"/>
          <w:u w:val="single"/>
        </w:rPr>
      </w:pPr>
      <w:r w:rsidRPr="00187D3D">
        <w:rPr>
          <w:rFonts w:ascii="Times New Roman" w:hAnsi="Times New Roman" w:cs="Times New Roman"/>
          <w:b/>
          <w:bCs/>
          <w:sz w:val="24"/>
          <w:szCs w:val="24"/>
          <w:u w:val="single"/>
        </w:rPr>
        <w:t xml:space="preserve">Slide </w:t>
      </w:r>
      <w:r>
        <w:rPr>
          <w:rFonts w:ascii="Times New Roman" w:hAnsi="Times New Roman" w:cs="Times New Roman"/>
          <w:b/>
          <w:bCs/>
          <w:sz w:val="24"/>
          <w:szCs w:val="24"/>
          <w:u w:val="single"/>
        </w:rPr>
        <w:t>1</w:t>
      </w:r>
      <w:r>
        <w:rPr>
          <w:rFonts w:ascii="Times New Roman" w:hAnsi="Times New Roman" w:cs="Times New Roman"/>
          <w:b/>
          <w:bCs/>
          <w:sz w:val="24"/>
          <w:szCs w:val="24"/>
          <w:u w:val="single"/>
        </w:rPr>
        <w:t>4</w:t>
      </w:r>
    </w:p>
    <w:p w14:paraId="4CCF6DFB" w14:textId="340A7F12" w:rsidR="00D453E9" w:rsidRPr="00D453E9" w:rsidRDefault="00D453E9" w:rsidP="00D453E9">
      <w:pPr>
        <w:shd w:val="clear" w:color="auto" w:fill="FFFFFF" w:themeFill="background1"/>
        <w:tabs>
          <w:tab w:val="num" w:pos="720"/>
        </w:tabs>
        <w:spacing w:line="480" w:lineRule="auto"/>
        <w:ind w:left="630" w:firstLine="90"/>
        <w:jc w:val="center"/>
        <w:rPr>
          <w:rFonts w:ascii="Book Antiqua" w:hAnsi="Book Antiqua" w:cs="Times New Roman"/>
          <w:b/>
          <w:bCs/>
          <w:sz w:val="24"/>
          <w:szCs w:val="24"/>
        </w:rPr>
      </w:pPr>
      <w:r w:rsidRPr="00D453E9">
        <w:rPr>
          <w:rFonts w:ascii="Book Antiqua" w:hAnsi="Book Antiqua" w:cs="Times New Roman"/>
          <w:b/>
          <w:bCs/>
          <w:sz w:val="24"/>
          <w:szCs w:val="24"/>
        </w:rPr>
        <w:t>Response to Covid 19</w:t>
      </w:r>
    </w:p>
    <w:p w14:paraId="2590C971" w14:textId="6ABA8BCE" w:rsidR="00FD37E5" w:rsidRDefault="00FD37E5" w:rsidP="004A3C69">
      <w:pPr>
        <w:shd w:val="clear" w:color="auto" w:fill="FFFFFF" w:themeFill="background1"/>
        <w:tabs>
          <w:tab w:val="num" w:pos="720"/>
        </w:tabs>
        <w:spacing w:line="480" w:lineRule="auto"/>
        <w:ind w:left="630" w:firstLine="90"/>
        <w:jc w:val="both"/>
        <w:rPr>
          <w:rFonts w:ascii="Book Antiqua" w:hAnsi="Book Antiqua" w:cs="Times New Roman"/>
          <w:sz w:val="24"/>
          <w:szCs w:val="24"/>
        </w:rPr>
      </w:pPr>
      <w:r>
        <w:rPr>
          <w:rFonts w:ascii="Book Antiqua" w:hAnsi="Book Antiqua" w:cs="Times New Roman"/>
          <w:sz w:val="24"/>
          <w:szCs w:val="24"/>
        </w:rPr>
        <w:t xml:space="preserve">The Institute effectively managed the COVID 19 pandemic by suspending all the face-to-face engagements and moving onto online platforms. </w:t>
      </w:r>
      <w:r w:rsidR="009B4CFF">
        <w:rPr>
          <w:rFonts w:ascii="Book Antiqua" w:hAnsi="Book Antiqua" w:cs="Times New Roman"/>
          <w:sz w:val="24"/>
          <w:szCs w:val="24"/>
        </w:rPr>
        <w:t xml:space="preserve">The regular classes were conducted online and clinical care was carried out in tele-mode. </w:t>
      </w:r>
      <w:r w:rsidR="009E1163">
        <w:rPr>
          <w:rFonts w:ascii="Book Antiqua" w:hAnsi="Book Antiqua" w:cs="Times New Roman"/>
          <w:sz w:val="24"/>
          <w:szCs w:val="24"/>
        </w:rPr>
        <w:t xml:space="preserve">A committee was constituted to formulate standard operating procedures in adherence to the govt. guidelines from time to time. The students held up in the hostels were given emotional and mental health support. A Corona Isolation Centre was setup in the guesthouse for the </w:t>
      </w:r>
      <w:r w:rsidR="00187D3D">
        <w:rPr>
          <w:rFonts w:ascii="Book Antiqua" w:hAnsi="Book Antiqua" w:cs="Times New Roman"/>
          <w:sz w:val="24"/>
          <w:szCs w:val="24"/>
        </w:rPr>
        <w:t xml:space="preserve">corona </w:t>
      </w:r>
      <w:proofErr w:type="gramStart"/>
      <w:r w:rsidR="00187D3D">
        <w:rPr>
          <w:rFonts w:ascii="Book Antiqua" w:hAnsi="Book Antiqua" w:cs="Times New Roman"/>
          <w:sz w:val="24"/>
          <w:szCs w:val="24"/>
        </w:rPr>
        <w:t xml:space="preserve">positive </w:t>
      </w:r>
      <w:r w:rsidR="009E1163">
        <w:rPr>
          <w:rFonts w:ascii="Book Antiqua" w:hAnsi="Book Antiqua" w:cs="Times New Roman"/>
          <w:sz w:val="24"/>
          <w:szCs w:val="24"/>
        </w:rPr>
        <w:t xml:space="preserve"> </w:t>
      </w:r>
      <w:r w:rsidR="00187D3D">
        <w:rPr>
          <w:rFonts w:ascii="Book Antiqua" w:hAnsi="Book Antiqua" w:cs="Times New Roman"/>
          <w:sz w:val="24"/>
          <w:szCs w:val="24"/>
        </w:rPr>
        <w:t>cases</w:t>
      </w:r>
      <w:proofErr w:type="gramEnd"/>
      <w:r w:rsidR="00187D3D">
        <w:rPr>
          <w:rFonts w:ascii="Book Antiqua" w:hAnsi="Book Antiqua" w:cs="Times New Roman"/>
          <w:sz w:val="24"/>
          <w:szCs w:val="24"/>
        </w:rPr>
        <w:t xml:space="preserve"> and primary contacts . In addition, we could vaccinate all our staff and students in the early days of vaccine availability in the country. </w:t>
      </w:r>
    </w:p>
    <w:sectPr w:rsidR="00FD37E5" w:rsidSect="00BA3FE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051F8" w14:textId="77777777" w:rsidR="00AE578A" w:rsidRDefault="00AE578A" w:rsidP="00151762">
      <w:pPr>
        <w:spacing w:after="0" w:line="240" w:lineRule="auto"/>
      </w:pPr>
      <w:r>
        <w:separator/>
      </w:r>
    </w:p>
  </w:endnote>
  <w:endnote w:type="continuationSeparator" w:id="0">
    <w:p w14:paraId="38B63DCE" w14:textId="77777777" w:rsidR="00AE578A" w:rsidRDefault="00AE578A" w:rsidP="0015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058632"/>
      <w:docPartObj>
        <w:docPartGallery w:val="Page Numbers (Bottom of Page)"/>
        <w:docPartUnique/>
      </w:docPartObj>
    </w:sdtPr>
    <w:sdtEndPr>
      <w:rPr>
        <w:noProof/>
      </w:rPr>
    </w:sdtEndPr>
    <w:sdtContent>
      <w:p w14:paraId="4DB94E2C" w14:textId="77777777" w:rsidR="00151762" w:rsidRDefault="0006798D">
        <w:pPr>
          <w:pStyle w:val="Footer"/>
          <w:jc w:val="center"/>
        </w:pPr>
        <w:r>
          <w:fldChar w:fldCharType="begin"/>
        </w:r>
        <w:r w:rsidR="00151762">
          <w:instrText xml:space="preserve"> PAGE   \* MERGEFORMAT </w:instrText>
        </w:r>
        <w:r>
          <w:fldChar w:fldCharType="separate"/>
        </w:r>
        <w:r w:rsidR="00FD3A67">
          <w:rPr>
            <w:noProof/>
          </w:rPr>
          <w:t>10</w:t>
        </w:r>
        <w:r>
          <w:rPr>
            <w:noProof/>
          </w:rPr>
          <w:fldChar w:fldCharType="end"/>
        </w:r>
      </w:p>
    </w:sdtContent>
  </w:sdt>
  <w:p w14:paraId="58F8D024" w14:textId="77777777" w:rsidR="00151762" w:rsidRDefault="00151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A3F5" w14:textId="77777777" w:rsidR="00AE578A" w:rsidRDefault="00AE578A" w:rsidP="00151762">
      <w:pPr>
        <w:spacing w:after="0" w:line="240" w:lineRule="auto"/>
      </w:pPr>
      <w:r>
        <w:separator/>
      </w:r>
    </w:p>
  </w:footnote>
  <w:footnote w:type="continuationSeparator" w:id="0">
    <w:p w14:paraId="3D6158D4" w14:textId="77777777" w:rsidR="00AE578A" w:rsidRDefault="00AE578A" w:rsidP="00151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751"/>
    <w:multiLevelType w:val="hybridMultilevel"/>
    <w:tmpl w:val="5CF21ABC"/>
    <w:lvl w:ilvl="0" w:tplc="05CA71B8">
      <w:start w:val="1"/>
      <w:numFmt w:val="bullet"/>
      <w:lvlText w:val="•"/>
      <w:lvlJc w:val="left"/>
      <w:pPr>
        <w:tabs>
          <w:tab w:val="num" w:pos="720"/>
        </w:tabs>
        <w:ind w:left="720" w:hanging="360"/>
      </w:pPr>
      <w:rPr>
        <w:rFonts w:ascii="Times New Roman" w:hAnsi="Times New Roman" w:hint="default"/>
      </w:rPr>
    </w:lvl>
    <w:lvl w:ilvl="1" w:tplc="086A0AE0" w:tentative="1">
      <w:start w:val="1"/>
      <w:numFmt w:val="bullet"/>
      <w:lvlText w:val="•"/>
      <w:lvlJc w:val="left"/>
      <w:pPr>
        <w:tabs>
          <w:tab w:val="num" w:pos="1440"/>
        </w:tabs>
        <w:ind w:left="1440" w:hanging="360"/>
      </w:pPr>
      <w:rPr>
        <w:rFonts w:ascii="Times New Roman" w:hAnsi="Times New Roman" w:hint="default"/>
      </w:rPr>
    </w:lvl>
    <w:lvl w:ilvl="2" w:tplc="AFD29D42" w:tentative="1">
      <w:start w:val="1"/>
      <w:numFmt w:val="bullet"/>
      <w:lvlText w:val="•"/>
      <w:lvlJc w:val="left"/>
      <w:pPr>
        <w:tabs>
          <w:tab w:val="num" w:pos="2160"/>
        </w:tabs>
        <w:ind w:left="2160" w:hanging="360"/>
      </w:pPr>
      <w:rPr>
        <w:rFonts w:ascii="Times New Roman" w:hAnsi="Times New Roman" w:hint="default"/>
      </w:rPr>
    </w:lvl>
    <w:lvl w:ilvl="3" w:tplc="6AC20F58" w:tentative="1">
      <w:start w:val="1"/>
      <w:numFmt w:val="bullet"/>
      <w:lvlText w:val="•"/>
      <w:lvlJc w:val="left"/>
      <w:pPr>
        <w:tabs>
          <w:tab w:val="num" w:pos="2880"/>
        </w:tabs>
        <w:ind w:left="2880" w:hanging="360"/>
      </w:pPr>
      <w:rPr>
        <w:rFonts w:ascii="Times New Roman" w:hAnsi="Times New Roman" w:hint="default"/>
      </w:rPr>
    </w:lvl>
    <w:lvl w:ilvl="4" w:tplc="2A4E37C0" w:tentative="1">
      <w:start w:val="1"/>
      <w:numFmt w:val="bullet"/>
      <w:lvlText w:val="•"/>
      <w:lvlJc w:val="left"/>
      <w:pPr>
        <w:tabs>
          <w:tab w:val="num" w:pos="3600"/>
        </w:tabs>
        <w:ind w:left="3600" w:hanging="360"/>
      </w:pPr>
      <w:rPr>
        <w:rFonts w:ascii="Times New Roman" w:hAnsi="Times New Roman" w:hint="default"/>
      </w:rPr>
    </w:lvl>
    <w:lvl w:ilvl="5" w:tplc="4CB2D39A" w:tentative="1">
      <w:start w:val="1"/>
      <w:numFmt w:val="bullet"/>
      <w:lvlText w:val="•"/>
      <w:lvlJc w:val="left"/>
      <w:pPr>
        <w:tabs>
          <w:tab w:val="num" w:pos="4320"/>
        </w:tabs>
        <w:ind w:left="4320" w:hanging="360"/>
      </w:pPr>
      <w:rPr>
        <w:rFonts w:ascii="Times New Roman" w:hAnsi="Times New Roman" w:hint="default"/>
      </w:rPr>
    </w:lvl>
    <w:lvl w:ilvl="6" w:tplc="3B4C2DDE" w:tentative="1">
      <w:start w:val="1"/>
      <w:numFmt w:val="bullet"/>
      <w:lvlText w:val="•"/>
      <w:lvlJc w:val="left"/>
      <w:pPr>
        <w:tabs>
          <w:tab w:val="num" w:pos="5040"/>
        </w:tabs>
        <w:ind w:left="5040" w:hanging="360"/>
      </w:pPr>
      <w:rPr>
        <w:rFonts w:ascii="Times New Roman" w:hAnsi="Times New Roman" w:hint="default"/>
      </w:rPr>
    </w:lvl>
    <w:lvl w:ilvl="7" w:tplc="2D50BD34" w:tentative="1">
      <w:start w:val="1"/>
      <w:numFmt w:val="bullet"/>
      <w:lvlText w:val="•"/>
      <w:lvlJc w:val="left"/>
      <w:pPr>
        <w:tabs>
          <w:tab w:val="num" w:pos="5760"/>
        </w:tabs>
        <w:ind w:left="5760" w:hanging="360"/>
      </w:pPr>
      <w:rPr>
        <w:rFonts w:ascii="Times New Roman" w:hAnsi="Times New Roman" w:hint="default"/>
      </w:rPr>
    </w:lvl>
    <w:lvl w:ilvl="8" w:tplc="2C5C0D5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9E66F6"/>
    <w:multiLevelType w:val="hybridMultilevel"/>
    <w:tmpl w:val="5E2C3C84"/>
    <w:lvl w:ilvl="0" w:tplc="F20AED44">
      <w:start w:val="1"/>
      <w:numFmt w:val="bullet"/>
      <w:lvlText w:val="•"/>
      <w:lvlJc w:val="left"/>
      <w:pPr>
        <w:tabs>
          <w:tab w:val="num" w:pos="720"/>
        </w:tabs>
        <w:ind w:left="720" w:hanging="360"/>
      </w:pPr>
      <w:rPr>
        <w:rFonts w:ascii="Times New Roman" w:hAnsi="Times New Roman" w:hint="default"/>
      </w:rPr>
    </w:lvl>
    <w:lvl w:ilvl="1" w:tplc="0DB406AE" w:tentative="1">
      <w:start w:val="1"/>
      <w:numFmt w:val="bullet"/>
      <w:lvlText w:val="•"/>
      <w:lvlJc w:val="left"/>
      <w:pPr>
        <w:tabs>
          <w:tab w:val="num" w:pos="1440"/>
        </w:tabs>
        <w:ind w:left="1440" w:hanging="360"/>
      </w:pPr>
      <w:rPr>
        <w:rFonts w:ascii="Times New Roman" w:hAnsi="Times New Roman" w:hint="default"/>
      </w:rPr>
    </w:lvl>
    <w:lvl w:ilvl="2" w:tplc="BEBCDC40" w:tentative="1">
      <w:start w:val="1"/>
      <w:numFmt w:val="bullet"/>
      <w:lvlText w:val="•"/>
      <w:lvlJc w:val="left"/>
      <w:pPr>
        <w:tabs>
          <w:tab w:val="num" w:pos="2160"/>
        </w:tabs>
        <w:ind w:left="2160" w:hanging="360"/>
      </w:pPr>
      <w:rPr>
        <w:rFonts w:ascii="Times New Roman" w:hAnsi="Times New Roman" w:hint="default"/>
      </w:rPr>
    </w:lvl>
    <w:lvl w:ilvl="3" w:tplc="1F92A910" w:tentative="1">
      <w:start w:val="1"/>
      <w:numFmt w:val="bullet"/>
      <w:lvlText w:val="•"/>
      <w:lvlJc w:val="left"/>
      <w:pPr>
        <w:tabs>
          <w:tab w:val="num" w:pos="2880"/>
        </w:tabs>
        <w:ind w:left="2880" w:hanging="360"/>
      </w:pPr>
      <w:rPr>
        <w:rFonts w:ascii="Times New Roman" w:hAnsi="Times New Roman" w:hint="default"/>
      </w:rPr>
    </w:lvl>
    <w:lvl w:ilvl="4" w:tplc="50B8174E" w:tentative="1">
      <w:start w:val="1"/>
      <w:numFmt w:val="bullet"/>
      <w:lvlText w:val="•"/>
      <w:lvlJc w:val="left"/>
      <w:pPr>
        <w:tabs>
          <w:tab w:val="num" w:pos="3600"/>
        </w:tabs>
        <w:ind w:left="3600" w:hanging="360"/>
      </w:pPr>
      <w:rPr>
        <w:rFonts w:ascii="Times New Roman" w:hAnsi="Times New Roman" w:hint="default"/>
      </w:rPr>
    </w:lvl>
    <w:lvl w:ilvl="5" w:tplc="7E423478" w:tentative="1">
      <w:start w:val="1"/>
      <w:numFmt w:val="bullet"/>
      <w:lvlText w:val="•"/>
      <w:lvlJc w:val="left"/>
      <w:pPr>
        <w:tabs>
          <w:tab w:val="num" w:pos="4320"/>
        </w:tabs>
        <w:ind w:left="4320" w:hanging="360"/>
      </w:pPr>
      <w:rPr>
        <w:rFonts w:ascii="Times New Roman" w:hAnsi="Times New Roman" w:hint="default"/>
      </w:rPr>
    </w:lvl>
    <w:lvl w:ilvl="6" w:tplc="2642116A" w:tentative="1">
      <w:start w:val="1"/>
      <w:numFmt w:val="bullet"/>
      <w:lvlText w:val="•"/>
      <w:lvlJc w:val="left"/>
      <w:pPr>
        <w:tabs>
          <w:tab w:val="num" w:pos="5040"/>
        </w:tabs>
        <w:ind w:left="5040" w:hanging="360"/>
      </w:pPr>
      <w:rPr>
        <w:rFonts w:ascii="Times New Roman" w:hAnsi="Times New Roman" w:hint="default"/>
      </w:rPr>
    </w:lvl>
    <w:lvl w:ilvl="7" w:tplc="7B24B6E8" w:tentative="1">
      <w:start w:val="1"/>
      <w:numFmt w:val="bullet"/>
      <w:lvlText w:val="•"/>
      <w:lvlJc w:val="left"/>
      <w:pPr>
        <w:tabs>
          <w:tab w:val="num" w:pos="5760"/>
        </w:tabs>
        <w:ind w:left="5760" w:hanging="360"/>
      </w:pPr>
      <w:rPr>
        <w:rFonts w:ascii="Times New Roman" w:hAnsi="Times New Roman" w:hint="default"/>
      </w:rPr>
    </w:lvl>
    <w:lvl w:ilvl="8" w:tplc="8D2438A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202FF1"/>
    <w:multiLevelType w:val="hybridMultilevel"/>
    <w:tmpl w:val="D6344486"/>
    <w:lvl w:ilvl="0" w:tplc="4FEC995E">
      <w:start w:val="1"/>
      <w:numFmt w:val="bullet"/>
      <w:lvlText w:val="•"/>
      <w:lvlJc w:val="left"/>
      <w:pPr>
        <w:tabs>
          <w:tab w:val="num" w:pos="720"/>
        </w:tabs>
        <w:ind w:left="720" w:hanging="360"/>
      </w:pPr>
      <w:rPr>
        <w:rFonts w:ascii="Arial" w:hAnsi="Arial" w:hint="default"/>
      </w:rPr>
    </w:lvl>
    <w:lvl w:ilvl="1" w:tplc="33407912" w:tentative="1">
      <w:start w:val="1"/>
      <w:numFmt w:val="bullet"/>
      <w:lvlText w:val="•"/>
      <w:lvlJc w:val="left"/>
      <w:pPr>
        <w:tabs>
          <w:tab w:val="num" w:pos="1440"/>
        </w:tabs>
        <w:ind w:left="1440" w:hanging="360"/>
      </w:pPr>
      <w:rPr>
        <w:rFonts w:ascii="Arial" w:hAnsi="Arial" w:hint="default"/>
      </w:rPr>
    </w:lvl>
    <w:lvl w:ilvl="2" w:tplc="2996C3BA" w:tentative="1">
      <w:start w:val="1"/>
      <w:numFmt w:val="bullet"/>
      <w:lvlText w:val="•"/>
      <w:lvlJc w:val="left"/>
      <w:pPr>
        <w:tabs>
          <w:tab w:val="num" w:pos="2160"/>
        </w:tabs>
        <w:ind w:left="2160" w:hanging="360"/>
      </w:pPr>
      <w:rPr>
        <w:rFonts w:ascii="Arial" w:hAnsi="Arial" w:hint="default"/>
      </w:rPr>
    </w:lvl>
    <w:lvl w:ilvl="3" w:tplc="46C6ACBE" w:tentative="1">
      <w:start w:val="1"/>
      <w:numFmt w:val="bullet"/>
      <w:lvlText w:val="•"/>
      <w:lvlJc w:val="left"/>
      <w:pPr>
        <w:tabs>
          <w:tab w:val="num" w:pos="2880"/>
        </w:tabs>
        <w:ind w:left="2880" w:hanging="360"/>
      </w:pPr>
      <w:rPr>
        <w:rFonts w:ascii="Arial" w:hAnsi="Arial" w:hint="default"/>
      </w:rPr>
    </w:lvl>
    <w:lvl w:ilvl="4" w:tplc="9478542E" w:tentative="1">
      <w:start w:val="1"/>
      <w:numFmt w:val="bullet"/>
      <w:lvlText w:val="•"/>
      <w:lvlJc w:val="left"/>
      <w:pPr>
        <w:tabs>
          <w:tab w:val="num" w:pos="3600"/>
        </w:tabs>
        <w:ind w:left="3600" w:hanging="360"/>
      </w:pPr>
      <w:rPr>
        <w:rFonts w:ascii="Arial" w:hAnsi="Arial" w:hint="default"/>
      </w:rPr>
    </w:lvl>
    <w:lvl w:ilvl="5" w:tplc="D1F085B8" w:tentative="1">
      <w:start w:val="1"/>
      <w:numFmt w:val="bullet"/>
      <w:lvlText w:val="•"/>
      <w:lvlJc w:val="left"/>
      <w:pPr>
        <w:tabs>
          <w:tab w:val="num" w:pos="4320"/>
        </w:tabs>
        <w:ind w:left="4320" w:hanging="360"/>
      </w:pPr>
      <w:rPr>
        <w:rFonts w:ascii="Arial" w:hAnsi="Arial" w:hint="default"/>
      </w:rPr>
    </w:lvl>
    <w:lvl w:ilvl="6" w:tplc="42D2C796" w:tentative="1">
      <w:start w:val="1"/>
      <w:numFmt w:val="bullet"/>
      <w:lvlText w:val="•"/>
      <w:lvlJc w:val="left"/>
      <w:pPr>
        <w:tabs>
          <w:tab w:val="num" w:pos="5040"/>
        </w:tabs>
        <w:ind w:left="5040" w:hanging="360"/>
      </w:pPr>
      <w:rPr>
        <w:rFonts w:ascii="Arial" w:hAnsi="Arial" w:hint="default"/>
      </w:rPr>
    </w:lvl>
    <w:lvl w:ilvl="7" w:tplc="6EF05C5A" w:tentative="1">
      <w:start w:val="1"/>
      <w:numFmt w:val="bullet"/>
      <w:lvlText w:val="•"/>
      <w:lvlJc w:val="left"/>
      <w:pPr>
        <w:tabs>
          <w:tab w:val="num" w:pos="5760"/>
        </w:tabs>
        <w:ind w:left="5760" w:hanging="360"/>
      </w:pPr>
      <w:rPr>
        <w:rFonts w:ascii="Arial" w:hAnsi="Arial" w:hint="default"/>
      </w:rPr>
    </w:lvl>
    <w:lvl w:ilvl="8" w:tplc="43F442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A20078"/>
    <w:multiLevelType w:val="hybridMultilevel"/>
    <w:tmpl w:val="3E3E50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A5715E"/>
    <w:multiLevelType w:val="hybridMultilevel"/>
    <w:tmpl w:val="01BE4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FF4C36"/>
    <w:multiLevelType w:val="hybridMultilevel"/>
    <w:tmpl w:val="EEC45918"/>
    <w:lvl w:ilvl="0" w:tplc="6BD64DCA">
      <w:start w:val="1"/>
      <w:numFmt w:val="bullet"/>
      <w:lvlText w:val="•"/>
      <w:lvlJc w:val="left"/>
      <w:pPr>
        <w:tabs>
          <w:tab w:val="num" w:pos="720"/>
        </w:tabs>
        <w:ind w:left="720" w:hanging="360"/>
      </w:pPr>
      <w:rPr>
        <w:rFonts w:ascii="Arial" w:hAnsi="Arial" w:hint="default"/>
      </w:rPr>
    </w:lvl>
    <w:lvl w:ilvl="1" w:tplc="D548E57C" w:tentative="1">
      <w:start w:val="1"/>
      <w:numFmt w:val="bullet"/>
      <w:lvlText w:val="•"/>
      <w:lvlJc w:val="left"/>
      <w:pPr>
        <w:tabs>
          <w:tab w:val="num" w:pos="1440"/>
        </w:tabs>
        <w:ind w:left="1440" w:hanging="360"/>
      </w:pPr>
      <w:rPr>
        <w:rFonts w:ascii="Arial" w:hAnsi="Arial" w:hint="default"/>
      </w:rPr>
    </w:lvl>
    <w:lvl w:ilvl="2" w:tplc="4D30829A" w:tentative="1">
      <w:start w:val="1"/>
      <w:numFmt w:val="bullet"/>
      <w:lvlText w:val="•"/>
      <w:lvlJc w:val="left"/>
      <w:pPr>
        <w:tabs>
          <w:tab w:val="num" w:pos="2160"/>
        </w:tabs>
        <w:ind w:left="2160" w:hanging="360"/>
      </w:pPr>
      <w:rPr>
        <w:rFonts w:ascii="Arial" w:hAnsi="Arial" w:hint="default"/>
      </w:rPr>
    </w:lvl>
    <w:lvl w:ilvl="3" w:tplc="EB68AD26" w:tentative="1">
      <w:start w:val="1"/>
      <w:numFmt w:val="bullet"/>
      <w:lvlText w:val="•"/>
      <w:lvlJc w:val="left"/>
      <w:pPr>
        <w:tabs>
          <w:tab w:val="num" w:pos="2880"/>
        </w:tabs>
        <w:ind w:left="2880" w:hanging="360"/>
      </w:pPr>
      <w:rPr>
        <w:rFonts w:ascii="Arial" w:hAnsi="Arial" w:hint="default"/>
      </w:rPr>
    </w:lvl>
    <w:lvl w:ilvl="4" w:tplc="18503048" w:tentative="1">
      <w:start w:val="1"/>
      <w:numFmt w:val="bullet"/>
      <w:lvlText w:val="•"/>
      <w:lvlJc w:val="left"/>
      <w:pPr>
        <w:tabs>
          <w:tab w:val="num" w:pos="3600"/>
        </w:tabs>
        <w:ind w:left="3600" w:hanging="360"/>
      </w:pPr>
      <w:rPr>
        <w:rFonts w:ascii="Arial" w:hAnsi="Arial" w:hint="default"/>
      </w:rPr>
    </w:lvl>
    <w:lvl w:ilvl="5" w:tplc="A000B88A" w:tentative="1">
      <w:start w:val="1"/>
      <w:numFmt w:val="bullet"/>
      <w:lvlText w:val="•"/>
      <w:lvlJc w:val="left"/>
      <w:pPr>
        <w:tabs>
          <w:tab w:val="num" w:pos="4320"/>
        </w:tabs>
        <w:ind w:left="4320" w:hanging="360"/>
      </w:pPr>
      <w:rPr>
        <w:rFonts w:ascii="Arial" w:hAnsi="Arial" w:hint="default"/>
      </w:rPr>
    </w:lvl>
    <w:lvl w:ilvl="6" w:tplc="364A20C6" w:tentative="1">
      <w:start w:val="1"/>
      <w:numFmt w:val="bullet"/>
      <w:lvlText w:val="•"/>
      <w:lvlJc w:val="left"/>
      <w:pPr>
        <w:tabs>
          <w:tab w:val="num" w:pos="5040"/>
        </w:tabs>
        <w:ind w:left="5040" w:hanging="360"/>
      </w:pPr>
      <w:rPr>
        <w:rFonts w:ascii="Arial" w:hAnsi="Arial" w:hint="default"/>
      </w:rPr>
    </w:lvl>
    <w:lvl w:ilvl="7" w:tplc="B60A275C" w:tentative="1">
      <w:start w:val="1"/>
      <w:numFmt w:val="bullet"/>
      <w:lvlText w:val="•"/>
      <w:lvlJc w:val="left"/>
      <w:pPr>
        <w:tabs>
          <w:tab w:val="num" w:pos="5760"/>
        </w:tabs>
        <w:ind w:left="5760" w:hanging="360"/>
      </w:pPr>
      <w:rPr>
        <w:rFonts w:ascii="Arial" w:hAnsi="Arial" w:hint="default"/>
      </w:rPr>
    </w:lvl>
    <w:lvl w:ilvl="8" w:tplc="799A71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0C2B25"/>
    <w:multiLevelType w:val="hybridMultilevel"/>
    <w:tmpl w:val="EBA26CD0"/>
    <w:lvl w:ilvl="0" w:tplc="D2ACCE06">
      <w:start w:val="1"/>
      <w:numFmt w:val="bullet"/>
      <w:lvlText w:val="•"/>
      <w:lvlJc w:val="left"/>
      <w:pPr>
        <w:tabs>
          <w:tab w:val="num" w:pos="720"/>
        </w:tabs>
        <w:ind w:left="720" w:hanging="360"/>
      </w:pPr>
      <w:rPr>
        <w:rFonts w:ascii="Times New Roman" w:hAnsi="Times New Roman" w:hint="default"/>
      </w:rPr>
    </w:lvl>
    <w:lvl w:ilvl="1" w:tplc="3A3A4700" w:tentative="1">
      <w:start w:val="1"/>
      <w:numFmt w:val="bullet"/>
      <w:lvlText w:val="•"/>
      <w:lvlJc w:val="left"/>
      <w:pPr>
        <w:tabs>
          <w:tab w:val="num" w:pos="1440"/>
        </w:tabs>
        <w:ind w:left="1440" w:hanging="360"/>
      </w:pPr>
      <w:rPr>
        <w:rFonts w:ascii="Times New Roman" w:hAnsi="Times New Roman" w:hint="default"/>
      </w:rPr>
    </w:lvl>
    <w:lvl w:ilvl="2" w:tplc="5AF26D54" w:tentative="1">
      <w:start w:val="1"/>
      <w:numFmt w:val="bullet"/>
      <w:lvlText w:val="•"/>
      <w:lvlJc w:val="left"/>
      <w:pPr>
        <w:tabs>
          <w:tab w:val="num" w:pos="2160"/>
        </w:tabs>
        <w:ind w:left="2160" w:hanging="360"/>
      </w:pPr>
      <w:rPr>
        <w:rFonts w:ascii="Times New Roman" w:hAnsi="Times New Roman" w:hint="default"/>
      </w:rPr>
    </w:lvl>
    <w:lvl w:ilvl="3" w:tplc="AE4C1EE2" w:tentative="1">
      <w:start w:val="1"/>
      <w:numFmt w:val="bullet"/>
      <w:lvlText w:val="•"/>
      <w:lvlJc w:val="left"/>
      <w:pPr>
        <w:tabs>
          <w:tab w:val="num" w:pos="2880"/>
        </w:tabs>
        <w:ind w:left="2880" w:hanging="360"/>
      </w:pPr>
      <w:rPr>
        <w:rFonts w:ascii="Times New Roman" w:hAnsi="Times New Roman" w:hint="default"/>
      </w:rPr>
    </w:lvl>
    <w:lvl w:ilvl="4" w:tplc="18B08C9A" w:tentative="1">
      <w:start w:val="1"/>
      <w:numFmt w:val="bullet"/>
      <w:lvlText w:val="•"/>
      <w:lvlJc w:val="left"/>
      <w:pPr>
        <w:tabs>
          <w:tab w:val="num" w:pos="3600"/>
        </w:tabs>
        <w:ind w:left="3600" w:hanging="360"/>
      </w:pPr>
      <w:rPr>
        <w:rFonts w:ascii="Times New Roman" w:hAnsi="Times New Roman" w:hint="default"/>
      </w:rPr>
    </w:lvl>
    <w:lvl w:ilvl="5" w:tplc="55BEC18E" w:tentative="1">
      <w:start w:val="1"/>
      <w:numFmt w:val="bullet"/>
      <w:lvlText w:val="•"/>
      <w:lvlJc w:val="left"/>
      <w:pPr>
        <w:tabs>
          <w:tab w:val="num" w:pos="4320"/>
        </w:tabs>
        <w:ind w:left="4320" w:hanging="360"/>
      </w:pPr>
      <w:rPr>
        <w:rFonts w:ascii="Times New Roman" w:hAnsi="Times New Roman" w:hint="default"/>
      </w:rPr>
    </w:lvl>
    <w:lvl w:ilvl="6" w:tplc="FE5E0EC4" w:tentative="1">
      <w:start w:val="1"/>
      <w:numFmt w:val="bullet"/>
      <w:lvlText w:val="•"/>
      <w:lvlJc w:val="left"/>
      <w:pPr>
        <w:tabs>
          <w:tab w:val="num" w:pos="5040"/>
        </w:tabs>
        <w:ind w:left="5040" w:hanging="360"/>
      </w:pPr>
      <w:rPr>
        <w:rFonts w:ascii="Times New Roman" w:hAnsi="Times New Roman" w:hint="default"/>
      </w:rPr>
    </w:lvl>
    <w:lvl w:ilvl="7" w:tplc="D8606256" w:tentative="1">
      <w:start w:val="1"/>
      <w:numFmt w:val="bullet"/>
      <w:lvlText w:val="•"/>
      <w:lvlJc w:val="left"/>
      <w:pPr>
        <w:tabs>
          <w:tab w:val="num" w:pos="5760"/>
        </w:tabs>
        <w:ind w:left="5760" w:hanging="360"/>
      </w:pPr>
      <w:rPr>
        <w:rFonts w:ascii="Times New Roman" w:hAnsi="Times New Roman" w:hint="default"/>
      </w:rPr>
    </w:lvl>
    <w:lvl w:ilvl="8" w:tplc="01429B2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2F4309"/>
    <w:multiLevelType w:val="hybridMultilevel"/>
    <w:tmpl w:val="E30E239E"/>
    <w:lvl w:ilvl="0" w:tplc="D7F08F76">
      <w:start w:val="1"/>
      <w:numFmt w:val="bullet"/>
      <w:lvlText w:val="•"/>
      <w:lvlJc w:val="left"/>
      <w:pPr>
        <w:tabs>
          <w:tab w:val="num" w:pos="720"/>
        </w:tabs>
        <w:ind w:left="720" w:hanging="360"/>
      </w:pPr>
      <w:rPr>
        <w:rFonts w:ascii="Times New Roman" w:hAnsi="Times New Roman" w:hint="default"/>
      </w:rPr>
    </w:lvl>
    <w:lvl w:ilvl="1" w:tplc="1428CA7E" w:tentative="1">
      <w:start w:val="1"/>
      <w:numFmt w:val="bullet"/>
      <w:lvlText w:val="•"/>
      <w:lvlJc w:val="left"/>
      <w:pPr>
        <w:tabs>
          <w:tab w:val="num" w:pos="1440"/>
        </w:tabs>
        <w:ind w:left="1440" w:hanging="360"/>
      </w:pPr>
      <w:rPr>
        <w:rFonts w:ascii="Times New Roman" w:hAnsi="Times New Roman" w:hint="default"/>
      </w:rPr>
    </w:lvl>
    <w:lvl w:ilvl="2" w:tplc="D630A696" w:tentative="1">
      <w:start w:val="1"/>
      <w:numFmt w:val="bullet"/>
      <w:lvlText w:val="•"/>
      <w:lvlJc w:val="left"/>
      <w:pPr>
        <w:tabs>
          <w:tab w:val="num" w:pos="2160"/>
        </w:tabs>
        <w:ind w:left="2160" w:hanging="360"/>
      </w:pPr>
      <w:rPr>
        <w:rFonts w:ascii="Times New Roman" w:hAnsi="Times New Roman" w:hint="default"/>
      </w:rPr>
    </w:lvl>
    <w:lvl w:ilvl="3" w:tplc="7946E11A" w:tentative="1">
      <w:start w:val="1"/>
      <w:numFmt w:val="bullet"/>
      <w:lvlText w:val="•"/>
      <w:lvlJc w:val="left"/>
      <w:pPr>
        <w:tabs>
          <w:tab w:val="num" w:pos="2880"/>
        </w:tabs>
        <w:ind w:left="2880" w:hanging="360"/>
      </w:pPr>
      <w:rPr>
        <w:rFonts w:ascii="Times New Roman" w:hAnsi="Times New Roman" w:hint="default"/>
      </w:rPr>
    </w:lvl>
    <w:lvl w:ilvl="4" w:tplc="28023296" w:tentative="1">
      <w:start w:val="1"/>
      <w:numFmt w:val="bullet"/>
      <w:lvlText w:val="•"/>
      <w:lvlJc w:val="left"/>
      <w:pPr>
        <w:tabs>
          <w:tab w:val="num" w:pos="3600"/>
        </w:tabs>
        <w:ind w:left="3600" w:hanging="360"/>
      </w:pPr>
      <w:rPr>
        <w:rFonts w:ascii="Times New Roman" w:hAnsi="Times New Roman" w:hint="default"/>
      </w:rPr>
    </w:lvl>
    <w:lvl w:ilvl="5" w:tplc="F7006E6C" w:tentative="1">
      <w:start w:val="1"/>
      <w:numFmt w:val="bullet"/>
      <w:lvlText w:val="•"/>
      <w:lvlJc w:val="left"/>
      <w:pPr>
        <w:tabs>
          <w:tab w:val="num" w:pos="4320"/>
        </w:tabs>
        <w:ind w:left="4320" w:hanging="360"/>
      </w:pPr>
      <w:rPr>
        <w:rFonts w:ascii="Times New Roman" w:hAnsi="Times New Roman" w:hint="default"/>
      </w:rPr>
    </w:lvl>
    <w:lvl w:ilvl="6" w:tplc="A4305DFE" w:tentative="1">
      <w:start w:val="1"/>
      <w:numFmt w:val="bullet"/>
      <w:lvlText w:val="•"/>
      <w:lvlJc w:val="left"/>
      <w:pPr>
        <w:tabs>
          <w:tab w:val="num" w:pos="5040"/>
        </w:tabs>
        <w:ind w:left="5040" w:hanging="360"/>
      </w:pPr>
      <w:rPr>
        <w:rFonts w:ascii="Times New Roman" w:hAnsi="Times New Roman" w:hint="default"/>
      </w:rPr>
    </w:lvl>
    <w:lvl w:ilvl="7" w:tplc="5B74F684" w:tentative="1">
      <w:start w:val="1"/>
      <w:numFmt w:val="bullet"/>
      <w:lvlText w:val="•"/>
      <w:lvlJc w:val="left"/>
      <w:pPr>
        <w:tabs>
          <w:tab w:val="num" w:pos="5760"/>
        </w:tabs>
        <w:ind w:left="5760" w:hanging="360"/>
      </w:pPr>
      <w:rPr>
        <w:rFonts w:ascii="Times New Roman" w:hAnsi="Times New Roman" w:hint="default"/>
      </w:rPr>
    </w:lvl>
    <w:lvl w:ilvl="8" w:tplc="C2A01D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A544526"/>
    <w:multiLevelType w:val="hybridMultilevel"/>
    <w:tmpl w:val="E660B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5A0764"/>
    <w:multiLevelType w:val="hybridMultilevel"/>
    <w:tmpl w:val="4FF280E2"/>
    <w:lvl w:ilvl="0" w:tplc="E8A6E6D6">
      <w:start w:val="1"/>
      <w:numFmt w:val="bullet"/>
      <w:lvlText w:val="•"/>
      <w:lvlJc w:val="left"/>
      <w:pPr>
        <w:tabs>
          <w:tab w:val="num" w:pos="720"/>
        </w:tabs>
        <w:ind w:left="720" w:hanging="360"/>
      </w:pPr>
      <w:rPr>
        <w:rFonts w:ascii="Times New Roman" w:hAnsi="Times New Roman" w:hint="default"/>
      </w:rPr>
    </w:lvl>
    <w:lvl w:ilvl="1" w:tplc="235CC4EE" w:tentative="1">
      <w:start w:val="1"/>
      <w:numFmt w:val="bullet"/>
      <w:lvlText w:val="•"/>
      <w:lvlJc w:val="left"/>
      <w:pPr>
        <w:tabs>
          <w:tab w:val="num" w:pos="1440"/>
        </w:tabs>
        <w:ind w:left="1440" w:hanging="360"/>
      </w:pPr>
      <w:rPr>
        <w:rFonts w:ascii="Times New Roman" w:hAnsi="Times New Roman" w:hint="default"/>
      </w:rPr>
    </w:lvl>
    <w:lvl w:ilvl="2" w:tplc="84D456D6" w:tentative="1">
      <w:start w:val="1"/>
      <w:numFmt w:val="bullet"/>
      <w:lvlText w:val="•"/>
      <w:lvlJc w:val="left"/>
      <w:pPr>
        <w:tabs>
          <w:tab w:val="num" w:pos="2160"/>
        </w:tabs>
        <w:ind w:left="2160" w:hanging="360"/>
      </w:pPr>
      <w:rPr>
        <w:rFonts w:ascii="Times New Roman" w:hAnsi="Times New Roman" w:hint="default"/>
      </w:rPr>
    </w:lvl>
    <w:lvl w:ilvl="3" w:tplc="A0D6D672" w:tentative="1">
      <w:start w:val="1"/>
      <w:numFmt w:val="bullet"/>
      <w:lvlText w:val="•"/>
      <w:lvlJc w:val="left"/>
      <w:pPr>
        <w:tabs>
          <w:tab w:val="num" w:pos="2880"/>
        </w:tabs>
        <w:ind w:left="2880" w:hanging="360"/>
      </w:pPr>
      <w:rPr>
        <w:rFonts w:ascii="Times New Roman" w:hAnsi="Times New Roman" w:hint="default"/>
      </w:rPr>
    </w:lvl>
    <w:lvl w:ilvl="4" w:tplc="647EC422" w:tentative="1">
      <w:start w:val="1"/>
      <w:numFmt w:val="bullet"/>
      <w:lvlText w:val="•"/>
      <w:lvlJc w:val="left"/>
      <w:pPr>
        <w:tabs>
          <w:tab w:val="num" w:pos="3600"/>
        </w:tabs>
        <w:ind w:left="3600" w:hanging="360"/>
      </w:pPr>
      <w:rPr>
        <w:rFonts w:ascii="Times New Roman" w:hAnsi="Times New Roman" w:hint="default"/>
      </w:rPr>
    </w:lvl>
    <w:lvl w:ilvl="5" w:tplc="F86601D4" w:tentative="1">
      <w:start w:val="1"/>
      <w:numFmt w:val="bullet"/>
      <w:lvlText w:val="•"/>
      <w:lvlJc w:val="left"/>
      <w:pPr>
        <w:tabs>
          <w:tab w:val="num" w:pos="4320"/>
        </w:tabs>
        <w:ind w:left="4320" w:hanging="360"/>
      </w:pPr>
      <w:rPr>
        <w:rFonts w:ascii="Times New Roman" w:hAnsi="Times New Roman" w:hint="default"/>
      </w:rPr>
    </w:lvl>
    <w:lvl w:ilvl="6" w:tplc="7D78D6BE" w:tentative="1">
      <w:start w:val="1"/>
      <w:numFmt w:val="bullet"/>
      <w:lvlText w:val="•"/>
      <w:lvlJc w:val="left"/>
      <w:pPr>
        <w:tabs>
          <w:tab w:val="num" w:pos="5040"/>
        </w:tabs>
        <w:ind w:left="5040" w:hanging="360"/>
      </w:pPr>
      <w:rPr>
        <w:rFonts w:ascii="Times New Roman" w:hAnsi="Times New Roman" w:hint="default"/>
      </w:rPr>
    </w:lvl>
    <w:lvl w:ilvl="7" w:tplc="E260F7A2" w:tentative="1">
      <w:start w:val="1"/>
      <w:numFmt w:val="bullet"/>
      <w:lvlText w:val="•"/>
      <w:lvlJc w:val="left"/>
      <w:pPr>
        <w:tabs>
          <w:tab w:val="num" w:pos="5760"/>
        </w:tabs>
        <w:ind w:left="5760" w:hanging="360"/>
      </w:pPr>
      <w:rPr>
        <w:rFonts w:ascii="Times New Roman" w:hAnsi="Times New Roman" w:hint="default"/>
      </w:rPr>
    </w:lvl>
    <w:lvl w:ilvl="8" w:tplc="947034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295F05"/>
    <w:multiLevelType w:val="hybridMultilevel"/>
    <w:tmpl w:val="41662FD4"/>
    <w:lvl w:ilvl="0" w:tplc="5A2CC0F6">
      <w:start w:val="1"/>
      <w:numFmt w:val="bullet"/>
      <w:lvlText w:val="•"/>
      <w:lvlJc w:val="left"/>
      <w:pPr>
        <w:tabs>
          <w:tab w:val="num" w:pos="720"/>
        </w:tabs>
        <w:ind w:left="720" w:hanging="360"/>
      </w:pPr>
      <w:rPr>
        <w:rFonts w:ascii="Times New Roman" w:hAnsi="Times New Roman" w:hint="default"/>
      </w:rPr>
    </w:lvl>
    <w:lvl w:ilvl="1" w:tplc="309AE846" w:tentative="1">
      <w:start w:val="1"/>
      <w:numFmt w:val="bullet"/>
      <w:lvlText w:val="•"/>
      <w:lvlJc w:val="left"/>
      <w:pPr>
        <w:tabs>
          <w:tab w:val="num" w:pos="1440"/>
        </w:tabs>
        <w:ind w:left="1440" w:hanging="360"/>
      </w:pPr>
      <w:rPr>
        <w:rFonts w:ascii="Times New Roman" w:hAnsi="Times New Roman" w:hint="default"/>
      </w:rPr>
    </w:lvl>
    <w:lvl w:ilvl="2" w:tplc="63B0DE02" w:tentative="1">
      <w:start w:val="1"/>
      <w:numFmt w:val="bullet"/>
      <w:lvlText w:val="•"/>
      <w:lvlJc w:val="left"/>
      <w:pPr>
        <w:tabs>
          <w:tab w:val="num" w:pos="2160"/>
        </w:tabs>
        <w:ind w:left="2160" w:hanging="360"/>
      </w:pPr>
      <w:rPr>
        <w:rFonts w:ascii="Times New Roman" w:hAnsi="Times New Roman" w:hint="default"/>
      </w:rPr>
    </w:lvl>
    <w:lvl w:ilvl="3" w:tplc="7182F8D0" w:tentative="1">
      <w:start w:val="1"/>
      <w:numFmt w:val="bullet"/>
      <w:lvlText w:val="•"/>
      <w:lvlJc w:val="left"/>
      <w:pPr>
        <w:tabs>
          <w:tab w:val="num" w:pos="2880"/>
        </w:tabs>
        <w:ind w:left="2880" w:hanging="360"/>
      </w:pPr>
      <w:rPr>
        <w:rFonts w:ascii="Times New Roman" w:hAnsi="Times New Roman" w:hint="default"/>
      </w:rPr>
    </w:lvl>
    <w:lvl w:ilvl="4" w:tplc="C57A8AA8" w:tentative="1">
      <w:start w:val="1"/>
      <w:numFmt w:val="bullet"/>
      <w:lvlText w:val="•"/>
      <w:lvlJc w:val="left"/>
      <w:pPr>
        <w:tabs>
          <w:tab w:val="num" w:pos="3600"/>
        </w:tabs>
        <w:ind w:left="3600" w:hanging="360"/>
      </w:pPr>
      <w:rPr>
        <w:rFonts w:ascii="Times New Roman" w:hAnsi="Times New Roman" w:hint="default"/>
      </w:rPr>
    </w:lvl>
    <w:lvl w:ilvl="5" w:tplc="CAC2065E" w:tentative="1">
      <w:start w:val="1"/>
      <w:numFmt w:val="bullet"/>
      <w:lvlText w:val="•"/>
      <w:lvlJc w:val="left"/>
      <w:pPr>
        <w:tabs>
          <w:tab w:val="num" w:pos="4320"/>
        </w:tabs>
        <w:ind w:left="4320" w:hanging="360"/>
      </w:pPr>
      <w:rPr>
        <w:rFonts w:ascii="Times New Roman" w:hAnsi="Times New Roman" w:hint="default"/>
      </w:rPr>
    </w:lvl>
    <w:lvl w:ilvl="6" w:tplc="8220AC3C" w:tentative="1">
      <w:start w:val="1"/>
      <w:numFmt w:val="bullet"/>
      <w:lvlText w:val="•"/>
      <w:lvlJc w:val="left"/>
      <w:pPr>
        <w:tabs>
          <w:tab w:val="num" w:pos="5040"/>
        </w:tabs>
        <w:ind w:left="5040" w:hanging="360"/>
      </w:pPr>
      <w:rPr>
        <w:rFonts w:ascii="Times New Roman" w:hAnsi="Times New Roman" w:hint="default"/>
      </w:rPr>
    </w:lvl>
    <w:lvl w:ilvl="7" w:tplc="2EC214DC" w:tentative="1">
      <w:start w:val="1"/>
      <w:numFmt w:val="bullet"/>
      <w:lvlText w:val="•"/>
      <w:lvlJc w:val="left"/>
      <w:pPr>
        <w:tabs>
          <w:tab w:val="num" w:pos="5760"/>
        </w:tabs>
        <w:ind w:left="5760" w:hanging="360"/>
      </w:pPr>
      <w:rPr>
        <w:rFonts w:ascii="Times New Roman" w:hAnsi="Times New Roman" w:hint="default"/>
      </w:rPr>
    </w:lvl>
    <w:lvl w:ilvl="8" w:tplc="7D8028F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5E45688"/>
    <w:multiLevelType w:val="hybridMultilevel"/>
    <w:tmpl w:val="F50C4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3B571D"/>
    <w:multiLevelType w:val="hybridMultilevel"/>
    <w:tmpl w:val="98F8C91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0E7ADD"/>
    <w:multiLevelType w:val="hybridMultilevel"/>
    <w:tmpl w:val="9DAC6E38"/>
    <w:lvl w:ilvl="0" w:tplc="EB64F60C">
      <w:start w:val="1"/>
      <w:numFmt w:val="bullet"/>
      <w:lvlText w:val="•"/>
      <w:lvlJc w:val="left"/>
      <w:pPr>
        <w:tabs>
          <w:tab w:val="num" w:pos="720"/>
        </w:tabs>
        <w:ind w:left="720" w:hanging="360"/>
      </w:pPr>
      <w:rPr>
        <w:rFonts w:ascii="Arial" w:hAnsi="Arial" w:hint="default"/>
      </w:rPr>
    </w:lvl>
    <w:lvl w:ilvl="1" w:tplc="E006E7AA" w:tentative="1">
      <w:start w:val="1"/>
      <w:numFmt w:val="bullet"/>
      <w:lvlText w:val="•"/>
      <w:lvlJc w:val="left"/>
      <w:pPr>
        <w:tabs>
          <w:tab w:val="num" w:pos="1440"/>
        </w:tabs>
        <w:ind w:left="1440" w:hanging="360"/>
      </w:pPr>
      <w:rPr>
        <w:rFonts w:ascii="Arial" w:hAnsi="Arial" w:hint="default"/>
      </w:rPr>
    </w:lvl>
    <w:lvl w:ilvl="2" w:tplc="05F4A320" w:tentative="1">
      <w:start w:val="1"/>
      <w:numFmt w:val="bullet"/>
      <w:lvlText w:val="•"/>
      <w:lvlJc w:val="left"/>
      <w:pPr>
        <w:tabs>
          <w:tab w:val="num" w:pos="2160"/>
        </w:tabs>
        <w:ind w:left="2160" w:hanging="360"/>
      </w:pPr>
      <w:rPr>
        <w:rFonts w:ascii="Arial" w:hAnsi="Arial" w:hint="default"/>
      </w:rPr>
    </w:lvl>
    <w:lvl w:ilvl="3" w:tplc="6B9C97C2" w:tentative="1">
      <w:start w:val="1"/>
      <w:numFmt w:val="bullet"/>
      <w:lvlText w:val="•"/>
      <w:lvlJc w:val="left"/>
      <w:pPr>
        <w:tabs>
          <w:tab w:val="num" w:pos="2880"/>
        </w:tabs>
        <w:ind w:left="2880" w:hanging="360"/>
      </w:pPr>
      <w:rPr>
        <w:rFonts w:ascii="Arial" w:hAnsi="Arial" w:hint="default"/>
      </w:rPr>
    </w:lvl>
    <w:lvl w:ilvl="4" w:tplc="690EC834" w:tentative="1">
      <w:start w:val="1"/>
      <w:numFmt w:val="bullet"/>
      <w:lvlText w:val="•"/>
      <w:lvlJc w:val="left"/>
      <w:pPr>
        <w:tabs>
          <w:tab w:val="num" w:pos="3600"/>
        </w:tabs>
        <w:ind w:left="3600" w:hanging="360"/>
      </w:pPr>
      <w:rPr>
        <w:rFonts w:ascii="Arial" w:hAnsi="Arial" w:hint="default"/>
      </w:rPr>
    </w:lvl>
    <w:lvl w:ilvl="5" w:tplc="2B244A04" w:tentative="1">
      <w:start w:val="1"/>
      <w:numFmt w:val="bullet"/>
      <w:lvlText w:val="•"/>
      <w:lvlJc w:val="left"/>
      <w:pPr>
        <w:tabs>
          <w:tab w:val="num" w:pos="4320"/>
        </w:tabs>
        <w:ind w:left="4320" w:hanging="360"/>
      </w:pPr>
      <w:rPr>
        <w:rFonts w:ascii="Arial" w:hAnsi="Arial" w:hint="default"/>
      </w:rPr>
    </w:lvl>
    <w:lvl w:ilvl="6" w:tplc="F6A47B64" w:tentative="1">
      <w:start w:val="1"/>
      <w:numFmt w:val="bullet"/>
      <w:lvlText w:val="•"/>
      <w:lvlJc w:val="left"/>
      <w:pPr>
        <w:tabs>
          <w:tab w:val="num" w:pos="5040"/>
        </w:tabs>
        <w:ind w:left="5040" w:hanging="360"/>
      </w:pPr>
      <w:rPr>
        <w:rFonts w:ascii="Arial" w:hAnsi="Arial" w:hint="default"/>
      </w:rPr>
    </w:lvl>
    <w:lvl w:ilvl="7" w:tplc="0808571E" w:tentative="1">
      <w:start w:val="1"/>
      <w:numFmt w:val="bullet"/>
      <w:lvlText w:val="•"/>
      <w:lvlJc w:val="left"/>
      <w:pPr>
        <w:tabs>
          <w:tab w:val="num" w:pos="5760"/>
        </w:tabs>
        <w:ind w:left="5760" w:hanging="360"/>
      </w:pPr>
      <w:rPr>
        <w:rFonts w:ascii="Arial" w:hAnsi="Arial" w:hint="default"/>
      </w:rPr>
    </w:lvl>
    <w:lvl w:ilvl="8" w:tplc="8FDE99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1F0F67"/>
    <w:multiLevelType w:val="hybridMultilevel"/>
    <w:tmpl w:val="0E0AD49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ED33101"/>
    <w:multiLevelType w:val="hybridMultilevel"/>
    <w:tmpl w:val="4728236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 w15:restartNumberingAfterBreak="0">
    <w:nsid w:val="589817AB"/>
    <w:multiLevelType w:val="hybridMultilevel"/>
    <w:tmpl w:val="68889DFC"/>
    <w:lvl w:ilvl="0" w:tplc="76D40FF4">
      <w:start w:val="1"/>
      <w:numFmt w:val="bullet"/>
      <w:lvlText w:val="•"/>
      <w:lvlJc w:val="left"/>
      <w:pPr>
        <w:tabs>
          <w:tab w:val="num" w:pos="720"/>
        </w:tabs>
        <w:ind w:left="720" w:hanging="360"/>
      </w:pPr>
      <w:rPr>
        <w:rFonts w:ascii="Times New Roman" w:hAnsi="Times New Roman" w:hint="default"/>
      </w:rPr>
    </w:lvl>
    <w:lvl w:ilvl="1" w:tplc="4B3A5C84" w:tentative="1">
      <w:start w:val="1"/>
      <w:numFmt w:val="bullet"/>
      <w:lvlText w:val="•"/>
      <w:lvlJc w:val="left"/>
      <w:pPr>
        <w:tabs>
          <w:tab w:val="num" w:pos="1440"/>
        </w:tabs>
        <w:ind w:left="1440" w:hanging="360"/>
      </w:pPr>
      <w:rPr>
        <w:rFonts w:ascii="Times New Roman" w:hAnsi="Times New Roman" w:hint="default"/>
      </w:rPr>
    </w:lvl>
    <w:lvl w:ilvl="2" w:tplc="8F7AAAC4" w:tentative="1">
      <w:start w:val="1"/>
      <w:numFmt w:val="bullet"/>
      <w:lvlText w:val="•"/>
      <w:lvlJc w:val="left"/>
      <w:pPr>
        <w:tabs>
          <w:tab w:val="num" w:pos="2160"/>
        </w:tabs>
        <w:ind w:left="2160" w:hanging="360"/>
      </w:pPr>
      <w:rPr>
        <w:rFonts w:ascii="Times New Roman" w:hAnsi="Times New Roman" w:hint="default"/>
      </w:rPr>
    </w:lvl>
    <w:lvl w:ilvl="3" w:tplc="C50600D4" w:tentative="1">
      <w:start w:val="1"/>
      <w:numFmt w:val="bullet"/>
      <w:lvlText w:val="•"/>
      <w:lvlJc w:val="left"/>
      <w:pPr>
        <w:tabs>
          <w:tab w:val="num" w:pos="2880"/>
        </w:tabs>
        <w:ind w:left="2880" w:hanging="360"/>
      </w:pPr>
      <w:rPr>
        <w:rFonts w:ascii="Times New Roman" w:hAnsi="Times New Roman" w:hint="default"/>
      </w:rPr>
    </w:lvl>
    <w:lvl w:ilvl="4" w:tplc="0CC684BC" w:tentative="1">
      <w:start w:val="1"/>
      <w:numFmt w:val="bullet"/>
      <w:lvlText w:val="•"/>
      <w:lvlJc w:val="left"/>
      <w:pPr>
        <w:tabs>
          <w:tab w:val="num" w:pos="3600"/>
        </w:tabs>
        <w:ind w:left="3600" w:hanging="360"/>
      </w:pPr>
      <w:rPr>
        <w:rFonts w:ascii="Times New Roman" w:hAnsi="Times New Roman" w:hint="default"/>
      </w:rPr>
    </w:lvl>
    <w:lvl w:ilvl="5" w:tplc="C1A2F8E8" w:tentative="1">
      <w:start w:val="1"/>
      <w:numFmt w:val="bullet"/>
      <w:lvlText w:val="•"/>
      <w:lvlJc w:val="left"/>
      <w:pPr>
        <w:tabs>
          <w:tab w:val="num" w:pos="4320"/>
        </w:tabs>
        <w:ind w:left="4320" w:hanging="360"/>
      </w:pPr>
      <w:rPr>
        <w:rFonts w:ascii="Times New Roman" w:hAnsi="Times New Roman" w:hint="default"/>
      </w:rPr>
    </w:lvl>
    <w:lvl w:ilvl="6" w:tplc="8362A8B8" w:tentative="1">
      <w:start w:val="1"/>
      <w:numFmt w:val="bullet"/>
      <w:lvlText w:val="•"/>
      <w:lvlJc w:val="left"/>
      <w:pPr>
        <w:tabs>
          <w:tab w:val="num" w:pos="5040"/>
        </w:tabs>
        <w:ind w:left="5040" w:hanging="360"/>
      </w:pPr>
      <w:rPr>
        <w:rFonts w:ascii="Times New Roman" w:hAnsi="Times New Roman" w:hint="default"/>
      </w:rPr>
    </w:lvl>
    <w:lvl w:ilvl="7" w:tplc="06C281AC" w:tentative="1">
      <w:start w:val="1"/>
      <w:numFmt w:val="bullet"/>
      <w:lvlText w:val="•"/>
      <w:lvlJc w:val="left"/>
      <w:pPr>
        <w:tabs>
          <w:tab w:val="num" w:pos="5760"/>
        </w:tabs>
        <w:ind w:left="5760" w:hanging="360"/>
      </w:pPr>
      <w:rPr>
        <w:rFonts w:ascii="Times New Roman" w:hAnsi="Times New Roman" w:hint="default"/>
      </w:rPr>
    </w:lvl>
    <w:lvl w:ilvl="8" w:tplc="3FCE502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2C56690"/>
    <w:multiLevelType w:val="hybridMultilevel"/>
    <w:tmpl w:val="C0C24906"/>
    <w:lvl w:ilvl="0" w:tplc="FE9098E4">
      <w:start w:val="1"/>
      <w:numFmt w:val="bullet"/>
      <w:lvlText w:val="•"/>
      <w:lvlJc w:val="left"/>
      <w:pPr>
        <w:tabs>
          <w:tab w:val="num" w:pos="720"/>
        </w:tabs>
        <w:ind w:left="720" w:hanging="360"/>
      </w:pPr>
      <w:rPr>
        <w:rFonts w:ascii="Arial" w:hAnsi="Arial" w:hint="default"/>
      </w:rPr>
    </w:lvl>
    <w:lvl w:ilvl="1" w:tplc="D50A9160" w:tentative="1">
      <w:start w:val="1"/>
      <w:numFmt w:val="bullet"/>
      <w:lvlText w:val="•"/>
      <w:lvlJc w:val="left"/>
      <w:pPr>
        <w:tabs>
          <w:tab w:val="num" w:pos="1440"/>
        </w:tabs>
        <w:ind w:left="1440" w:hanging="360"/>
      </w:pPr>
      <w:rPr>
        <w:rFonts w:ascii="Arial" w:hAnsi="Arial" w:hint="default"/>
      </w:rPr>
    </w:lvl>
    <w:lvl w:ilvl="2" w:tplc="A9641068" w:tentative="1">
      <w:start w:val="1"/>
      <w:numFmt w:val="bullet"/>
      <w:lvlText w:val="•"/>
      <w:lvlJc w:val="left"/>
      <w:pPr>
        <w:tabs>
          <w:tab w:val="num" w:pos="2160"/>
        </w:tabs>
        <w:ind w:left="2160" w:hanging="360"/>
      </w:pPr>
      <w:rPr>
        <w:rFonts w:ascii="Arial" w:hAnsi="Arial" w:hint="default"/>
      </w:rPr>
    </w:lvl>
    <w:lvl w:ilvl="3" w:tplc="C9FC57E2" w:tentative="1">
      <w:start w:val="1"/>
      <w:numFmt w:val="bullet"/>
      <w:lvlText w:val="•"/>
      <w:lvlJc w:val="left"/>
      <w:pPr>
        <w:tabs>
          <w:tab w:val="num" w:pos="2880"/>
        </w:tabs>
        <w:ind w:left="2880" w:hanging="360"/>
      </w:pPr>
      <w:rPr>
        <w:rFonts w:ascii="Arial" w:hAnsi="Arial" w:hint="default"/>
      </w:rPr>
    </w:lvl>
    <w:lvl w:ilvl="4" w:tplc="0FA46308" w:tentative="1">
      <w:start w:val="1"/>
      <w:numFmt w:val="bullet"/>
      <w:lvlText w:val="•"/>
      <w:lvlJc w:val="left"/>
      <w:pPr>
        <w:tabs>
          <w:tab w:val="num" w:pos="3600"/>
        </w:tabs>
        <w:ind w:left="3600" w:hanging="360"/>
      </w:pPr>
      <w:rPr>
        <w:rFonts w:ascii="Arial" w:hAnsi="Arial" w:hint="default"/>
      </w:rPr>
    </w:lvl>
    <w:lvl w:ilvl="5" w:tplc="8B44274C" w:tentative="1">
      <w:start w:val="1"/>
      <w:numFmt w:val="bullet"/>
      <w:lvlText w:val="•"/>
      <w:lvlJc w:val="left"/>
      <w:pPr>
        <w:tabs>
          <w:tab w:val="num" w:pos="4320"/>
        </w:tabs>
        <w:ind w:left="4320" w:hanging="360"/>
      </w:pPr>
      <w:rPr>
        <w:rFonts w:ascii="Arial" w:hAnsi="Arial" w:hint="default"/>
      </w:rPr>
    </w:lvl>
    <w:lvl w:ilvl="6" w:tplc="EF2AC882" w:tentative="1">
      <w:start w:val="1"/>
      <w:numFmt w:val="bullet"/>
      <w:lvlText w:val="•"/>
      <w:lvlJc w:val="left"/>
      <w:pPr>
        <w:tabs>
          <w:tab w:val="num" w:pos="5040"/>
        </w:tabs>
        <w:ind w:left="5040" w:hanging="360"/>
      </w:pPr>
      <w:rPr>
        <w:rFonts w:ascii="Arial" w:hAnsi="Arial" w:hint="default"/>
      </w:rPr>
    </w:lvl>
    <w:lvl w:ilvl="7" w:tplc="A18C0D32" w:tentative="1">
      <w:start w:val="1"/>
      <w:numFmt w:val="bullet"/>
      <w:lvlText w:val="•"/>
      <w:lvlJc w:val="left"/>
      <w:pPr>
        <w:tabs>
          <w:tab w:val="num" w:pos="5760"/>
        </w:tabs>
        <w:ind w:left="5760" w:hanging="360"/>
      </w:pPr>
      <w:rPr>
        <w:rFonts w:ascii="Arial" w:hAnsi="Arial" w:hint="default"/>
      </w:rPr>
    </w:lvl>
    <w:lvl w:ilvl="8" w:tplc="AFFCF48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560884"/>
    <w:multiLevelType w:val="hybridMultilevel"/>
    <w:tmpl w:val="C9624A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8501169"/>
    <w:multiLevelType w:val="hybridMultilevel"/>
    <w:tmpl w:val="552608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6EAD2B26"/>
    <w:multiLevelType w:val="hybridMultilevel"/>
    <w:tmpl w:val="2416D686"/>
    <w:lvl w:ilvl="0" w:tplc="956A7646">
      <w:start w:val="1"/>
      <w:numFmt w:val="bullet"/>
      <w:lvlText w:val="•"/>
      <w:lvlJc w:val="left"/>
      <w:pPr>
        <w:tabs>
          <w:tab w:val="num" w:pos="720"/>
        </w:tabs>
        <w:ind w:left="720" w:hanging="360"/>
      </w:pPr>
      <w:rPr>
        <w:rFonts w:ascii="Times New Roman" w:hAnsi="Times New Roman" w:hint="default"/>
      </w:rPr>
    </w:lvl>
    <w:lvl w:ilvl="1" w:tplc="F99C655E" w:tentative="1">
      <w:start w:val="1"/>
      <w:numFmt w:val="bullet"/>
      <w:lvlText w:val="•"/>
      <w:lvlJc w:val="left"/>
      <w:pPr>
        <w:tabs>
          <w:tab w:val="num" w:pos="1440"/>
        </w:tabs>
        <w:ind w:left="1440" w:hanging="360"/>
      </w:pPr>
      <w:rPr>
        <w:rFonts w:ascii="Times New Roman" w:hAnsi="Times New Roman" w:hint="default"/>
      </w:rPr>
    </w:lvl>
    <w:lvl w:ilvl="2" w:tplc="37C4BCFC" w:tentative="1">
      <w:start w:val="1"/>
      <w:numFmt w:val="bullet"/>
      <w:lvlText w:val="•"/>
      <w:lvlJc w:val="left"/>
      <w:pPr>
        <w:tabs>
          <w:tab w:val="num" w:pos="2160"/>
        </w:tabs>
        <w:ind w:left="2160" w:hanging="360"/>
      </w:pPr>
      <w:rPr>
        <w:rFonts w:ascii="Times New Roman" w:hAnsi="Times New Roman" w:hint="default"/>
      </w:rPr>
    </w:lvl>
    <w:lvl w:ilvl="3" w:tplc="B142CEA0" w:tentative="1">
      <w:start w:val="1"/>
      <w:numFmt w:val="bullet"/>
      <w:lvlText w:val="•"/>
      <w:lvlJc w:val="left"/>
      <w:pPr>
        <w:tabs>
          <w:tab w:val="num" w:pos="2880"/>
        </w:tabs>
        <w:ind w:left="2880" w:hanging="360"/>
      </w:pPr>
      <w:rPr>
        <w:rFonts w:ascii="Times New Roman" w:hAnsi="Times New Roman" w:hint="default"/>
      </w:rPr>
    </w:lvl>
    <w:lvl w:ilvl="4" w:tplc="86A4D81E" w:tentative="1">
      <w:start w:val="1"/>
      <w:numFmt w:val="bullet"/>
      <w:lvlText w:val="•"/>
      <w:lvlJc w:val="left"/>
      <w:pPr>
        <w:tabs>
          <w:tab w:val="num" w:pos="3600"/>
        </w:tabs>
        <w:ind w:left="3600" w:hanging="360"/>
      </w:pPr>
      <w:rPr>
        <w:rFonts w:ascii="Times New Roman" w:hAnsi="Times New Roman" w:hint="default"/>
      </w:rPr>
    </w:lvl>
    <w:lvl w:ilvl="5" w:tplc="8D883A62" w:tentative="1">
      <w:start w:val="1"/>
      <w:numFmt w:val="bullet"/>
      <w:lvlText w:val="•"/>
      <w:lvlJc w:val="left"/>
      <w:pPr>
        <w:tabs>
          <w:tab w:val="num" w:pos="4320"/>
        </w:tabs>
        <w:ind w:left="4320" w:hanging="360"/>
      </w:pPr>
      <w:rPr>
        <w:rFonts w:ascii="Times New Roman" w:hAnsi="Times New Roman" w:hint="default"/>
      </w:rPr>
    </w:lvl>
    <w:lvl w:ilvl="6" w:tplc="2474B918" w:tentative="1">
      <w:start w:val="1"/>
      <w:numFmt w:val="bullet"/>
      <w:lvlText w:val="•"/>
      <w:lvlJc w:val="left"/>
      <w:pPr>
        <w:tabs>
          <w:tab w:val="num" w:pos="5040"/>
        </w:tabs>
        <w:ind w:left="5040" w:hanging="360"/>
      </w:pPr>
      <w:rPr>
        <w:rFonts w:ascii="Times New Roman" w:hAnsi="Times New Roman" w:hint="default"/>
      </w:rPr>
    </w:lvl>
    <w:lvl w:ilvl="7" w:tplc="860AD0C2" w:tentative="1">
      <w:start w:val="1"/>
      <w:numFmt w:val="bullet"/>
      <w:lvlText w:val="•"/>
      <w:lvlJc w:val="left"/>
      <w:pPr>
        <w:tabs>
          <w:tab w:val="num" w:pos="5760"/>
        </w:tabs>
        <w:ind w:left="5760" w:hanging="360"/>
      </w:pPr>
      <w:rPr>
        <w:rFonts w:ascii="Times New Roman" w:hAnsi="Times New Roman" w:hint="default"/>
      </w:rPr>
    </w:lvl>
    <w:lvl w:ilvl="8" w:tplc="1D441A3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55C2D9E"/>
    <w:multiLevelType w:val="hybridMultilevel"/>
    <w:tmpl w:val="91B0A1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96C7D61"/>
    <w:multiLevelType w:val="hybridMultilevel"/>
    <w:tmpl w:val="6E82D1CA"/>
    <w:lvl w:ilvl="0" w:tplc="B8483AB2">
      <w:start w:val="1"/>
      <w:numFmt w:val="bullet"/>
      <w:lvlText w:val="•"/>
      <w:lvlJc w:val="left"/>
      <w:pPr>
        <w:tabs>
          <w:tab w:val="num" w:pos="720"/>
        </w:tabs>
        <w:ind w:left="720" w:hanging="360"/>
      </w:pPr>
      <w:rPr>
        <w:rFonts w:ascii="Arial" w:hAnsi="Arial" w:hint="default"/>
      </w:rPr>
    </w:lvl>
    <w:lvl w:ilvl="1" w:tplc="3E34A732" w:tentative="1">
      <w:start w:val="1"/>
      <w:numFmt w:val="bullet"/>
      <w:lvlText w:val="•"/>
      <w:lvlJc w:val="left"/>
      <w:pPr>
        <w:tabs>
          <w:tab w:val="num" w:pos="1440"/>
        </w:tabs>
        <w:ind w:left="1440" w:hanging="360"/>
      </w:pPr>
      <w:rPr>
        <w:rFonts w:ascii="Arial" w:hAnsi="Arial" w:hint="default"/>
      </w:rPr>
    </w:lvl>
    <w:lvl w:ilvl="2" w:tplc="B80E658A" w:tentative="1">
      <w:start w:val="1"/>
      <w:numFmt w:val="bullet"/>
      <w:lvlText w:val="•"/>
      <w:lvlJc w:val="left"/>
      <w:pPr>
        <w:tabs>
          <w:tab w:val="num" w:pos="2160"/>
        </w:tabs>
        <w:ind w:left="2160" w:hanging="360"/>
      </w:pPr>
      <w:rPr>
        <w:rFonts w:ascii="Arial" w:hAnsi="Arial" w:hint="default"/>
      </w:rPr>
    </w:lvl>
    <w:lvl w:ilvl="3" w:tplc="C6FADA3A" w:tentative="1">
      <w:start w:val="1"/>
      <w:numFmt w:val="bullet"/>
      <w:lvlText w:val="•"/>
      <w:lvlJc w:val="left"/>
      <w:pPr>
        <w:tabs>
          <w:tab w:val="num" w:pos="2880"/>
        </w:tabs>
        <w:ind w:left="2880" w:hanging="360"/>
      </w:pPr>
      <w:rPr>
        <w:rFonts w:ascii="Arial" w:hAnsi="Arial" w:hint="default"/>
      </w:rPr>
    </w:lvl>
    <w:lvl w:ilvl="4" w:tplc="5E566AD4" w:tentative="1">
      <w:start w:val="1"/>
      <w:numFmt w:val="bullet"/>
      <w:lvlText w:val="•"/>
      <w:lvlJc w:val="left"/>
      <w:pPr>
        <w:tabs>
          <w:tab w:val="num" w:pos="3600"/>
        </w:tabs>
        <w:ind w:left="3600" w:hanging="360"/>
      </w:pPr>
      <w:rPr>
        <w:rFonts w:ascii="Arial" w:hAnsi="Arial" w:hint="default"/>
      </w:rPr>
    </w:lvl>
    <w:lvl w:ilvl="5" w:tplc="DEC6FD18" w:tentative="1">
      <w:start w:val="1"/>
      <w:numFmt w:val="bullet"/>
      <w:lvlText w:val="•"/>
      <w:lvlJc w:val="left"/>
      <w:pPr>
        <w:tabs>
          <w:tab w:val="num" w:pos="4320"/>
        </w:tabs>
        <w:ind w:left="4320" w:hanging="360"/>
      </w:pPr>
      <w:rPr>
        <w:rFonts w:ascii="Arial" w:hAnsi="Arial" w:hint="default"/>
      </w:rPr>
    </w:lvl>
    <w:lvl w:ilvl="6" w:tplc="376487EA" w:tentative="1">
      <w:start w:val="1"/>
      <w:numFmt w:val="bullet"/>
      <w:lvlText w:val="•"/>
      <w:lvlJc w:val="left"/>
      <w:pPr>
        <w:tabs>
          <w:tab w:val="num" w:pos="5040"/>
        </w:tabs>
        <w:ind w:left="5040" w:hanging="360"/>
      </w:pPr>
      <w:rPr>
        <w:rFonts w:ascii="Arial" w:hAnsi="Arial" w:hint="default"/>
      </w:rPr>
    </w:lvl>
    <w:lvl w:ilvl="7" w:tplc="A2AADC2A" w:tentative="1">
      <w:start w:val="1"/>
      <w:numFmt w:val="bullet"/>
      <w:lvlText w:val="•"/>
      <w:lvlJc w:val="left"/>
      <w:pPr>
        <w:tabs>
          <w:tab w:val="num" w:pos="5760"/>
        </w:tabs>
        <w:ind w:left="5760" w:hanging="360"/>
      </w:pPr>
      <w:rPr>
        <w:rFonts w:ascii="Arial" w:hAnsi="Arial" w:hint="default"/>
      </w:rPr>
    </w:lvl>
    <w:lvl w:ilvl="8" w:tplc="D8A6F51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863421"/>
    <w:multiLevelType w:val="hybridMultilevel"/>
    <w:tmpl w:val="113A4464"/>
    <w:lvl w:ilvl="0" w:tplc="3E603EEA">
      <w:start w:val="1"/>
      <w:numFmt w:val="bullet"/>
      <w:lvlText w:val="•"/>
      <w:lvlJc w:val="left"/>
      <w:pPr>
        <w:tabs>
          <w:tab w:val="num" w:pos="720"/>
        </w:tabs>
        <w:ind w:left="720" w:hanging="360"/>
      </w:pPr>
      <w:rPr>
        <w:rFonts w:ascii="Arial" w:hAnsi="Arial" w:hint="default"/>
      </w:rPr>
    </w:lvl>
    <w:lvl w:ilvl="1" w:tplc="22A8CC0E" w:tentative="1">
      <w:start w:val="1"/>
      <w:numFmt w:val="bullet"/>
      <w:lvlText w:val="•"/>
      <w:lvlJc w:val="left"/>
      <w:pPr>
        <w:tabs>
          <w:tab w:val="num" w:pos="1440"/>
        </w:tabs>
        <w:ind w:left="1440" w:hanging="360"/>
      </w:pPr>
      <w:rPr>
        <w:rFonts w:ascii="Arial" w:hAnsi="Arial" w:hint="default"/>
      </w:rPr>
    </w:lvl>
    <w:lvl w:ilvl="2" w:tplc="C1C07044" w:tentative="1">
      <w:start w:val="1"/>
      <w:numFmt w:val="bullet"/>
      <w:lvlText w:val="•"/>
      <w:lvlJc w:val="left"/>
      <w:pPr>
        <w:tabs>
          <w:tab w:val="num" w:pos="2160"/>
        </w:tabs>
        <w:ind w:left="2160" w:hanging="360"/>
      </w:pPr>
      <w:rPr>
        <w:rFonts w:ascii="Arial" w:hAnsi="Arial" w:hint="default"/>
      </w:rPr>
    </w:lvl>
    <w:lvl w:ilvl="3" w:tplc="596AAD1C" w:tentative="1">
      <w:start w:val="1"/>
      <w:numFmt w:val="bullet"/>
      <w:lvlText w:val="•"/>
      <w:lvlJc w:val="left"/>
      <w:pPr>
        <w:tabs>
          <w:tab w:val="num" w:pos="2880"/>
        </w:tabs>
        <w:ind w:left="2880" w:hanging="360"/>
      </w:pPr>
      <w:rPr>
        <w:rFonts w:ascii="Arial" w:hAnsi="Arial" w:hint="default"/>
      </w:rPr>
    </w:lvl>
    <w:lvl w:ilvl="4" w:tplc="A8B485D4" w:tentative="1">
      <w:start w:val="1"/>
      <w:numFmt w:val="bullet"/>
      <w:lvlText w:val="•"/>
      <w:lvlJc w:val="left"/>
      <w:pPr>
        <w:tabs>
          <w:tab w:val="num" w:pos="3600"/>
        </w:tabs>
        <w:ind w:left="3600" w:hanging="360"/>
      </w:pPr>
      <w:rPr>
        <w:rFonts w:ascii="Arial" w:hAnsi="Arial" w:hint="default"/>
      </w:rPr>
    </w:lvl>
    <w:lvl w:ilvl="5" w:tplc="A43AEA74" w:tentative="1">
      <w:start w:val="1"/>
      <w:numFmt w:val="bullet"/>
      <w:lvlText w:val="•"/>
      <w:lvlJc w:val="left"/>
      <w:pPr>
        <w:tabs>
          <w:tab w:val="num" w:pos="4320"/>
        </w:tabs>
        <w:ind w:left="4320" w:hanging="360"/>
      </w:pPr>
      <w:rPr>
        <w:rFonts w:ascii="Arial" w:hAnsi="Arial" w:hint="default"/>
      </w:rPr>
    </w:lvl>
    <w:lvl w:ilvl="6" w:tplc="26F60772" w:tentative="1">
      <w:start w:val="1"/>
      <w:numFmt w:val="bullet"/>
      <w:lvlText w:val="•"/>
      <w:lvlJc w:val="left"/>
      <w:pPr>
        <w:tabs>
          <w:tab w:val="num" w:pos="5040"/>
        </w:tabs>
        <w:ind w:left="5040" w:hanging="360"/>
      </w:pPr>
      <w:rPr>
        <w:rFonts w:ascii="Arial" w:hAnsi="Arial" w:hint="default"/>
      </w:rPr>
    </w:lvl>
    <w:lvl w:ilvl="7" w:tplc="F3C0C0CE" w:tentative="1">
      <w:start w:val="1"/>
      <w:numFmt w:val="bullet"/>
      <w:lvlText w:val="•"/>
      <w:lvlJc w:val="left"/>
      <w:pPr>
        <w:tabs>
          <w:tab w:val="num" w:pos="5760"/>
        </w:tabs>
        <w:ind w:left="5760" w:hanging="360"/>
      </w:pPr>
      <w:rPr>
        <w:rFonts w:ascii="Arial" w:hAnsi="Arial" w:hint="default"/>
      </w:rPr>
    </w:lvl>
    <w:lvl w:ilvl="8" w:tplc="4678F13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12"/>
  </w:num>
  <w:num w:numId="4">
    <w:abstractNumId w:val="21"/>
  </w:num>
  <w:num w:numId="5">
    <w:abstractNumId w:val="14"/>
  </w:num>
  <w:num w:numId="6">
    <w:abstractNumId w:val="8"/>
  </w:num>
  <w:num w:numId="7">
    <w:abstractNumId w:val="11"/>
  </w:num>
  <w:num w:numId="8">
    <w:abstractNumId w:val="18"/>
  </w:num>
  <w:num w:numId="9">
    <w:abstractNumId w:val="23"/>
  </w:num>
  <w:num w:numId="10">
    <w:abstractNumId w:val="17"/>
  </w:num>
  <w:num w:numId="11">
    <w:abstractNumId w:val="2"/>
  </w:num>
  <w:num w:numId="12">
    <w:abstractNumId w:val="5"/>
  </w:num>
  <w:num w:numId="13">
    <w:abstractNumId w:val="13"/>
  </w:num>
  <w:num w:numId="14">
    <w:abstractNumId w:val="15"/>
  </w:num>
  <w:num w:numId="15">
    <w:abstractNumId w:val="22"/>
  </w:num>
  <w:num w:numId="16">
    <w:abstractNumId w:val="19"/>
  </w:num>
  <w:num w:numId="17">
    <w:abstractNumId w:val="16"/>
  </w:num>
  <w:num w:numId="18">
    <w:abstractNumId w:val="1"/>
  </w:num>
  <w:num w:numId="19">
    <w:abstractNumId w:val="9"/>
  </w:num>
  <w:num w:numId="20">
    <w:abstractNumId w:val="20"/>
  </w:num>
  <w:num w:numId="21">
    <w:abstractNumId w:val="10"/>
  </w:num>
  <w:num w:numId="22">
    <w:abstractNumId w:val="0"/>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7OwNDMztTQ3MDQyMbJU0lEKTi0uzszPAykwNK4FAJKLB+gtAAAA"/>
  </w:docVars>
  <w:rsids>
    <w:rsidRoot w:val="007A10D0"/>
    <w:rsid w:val="00007030"/>
    <w:rsid w:val="0001112E"/>
    <w:rsid w:val="00062DF4"/>
    <w:rsid w:val="00066C04"/>
    <w:rsid w:val="0006798D"/>
    <w:rsid w:val="0008059E"/>
    <w:rsid w:val="000A2A94"/>
    <w:rsid w:val="000B3F62"/>
    <w:rsid w:val="000C2037"/>
    <w:rsid w:val="000C692F"/>
    <w:rsid w:val="000E1258"/>
    <w:rsid w:val="000E5C3E"/>
    <w:rsid w:val="0011673B"/>
    <w:rsid w:val="001349C2"/>
    <w:rsid w:val="00146080"/>
    <w:rsid w:val="00151762"/>
    <w:rsid w:val="00156939"/>
    <w:rsid w:val="00160C34"/>
    <w:rsid w:val="00181F6A"/>
    <w:rsid w:val="00187D3D"/>
    <w:rsid w:val="001B3566"/>
    <w:rsid w:val="001B6494"/>
    <w:rsid w:val="001C31CB"/>
    <w:rsid w:val="001D68E6"/>
    <w:rsid w:val="001F7C19"/>
    <w:rsid w:val="00220735"/>
    <w:rsid w:val="002357E3"/>
    <w:rsid w:val="00257BE4"/>
    <w:rsid w:val="00281EBB"/>
    <w:rsid w:val="00285DB0"/>
    <w:rsid w:val="00291AD1"/>
    <w:rsid w:val="002A4A1F"/>
    <w:rsid w:val="002B1154"/>
    <w:rsid w:val="002B24B2"/>
    <w:rsid w:val="002C063D"/>
    <w:rsid w:val="002E0020"/>
    <w:rsid w:val="002E1CA0"/>
    <w:rsid w:val="002E7DB4"/>
    <w:rsid w:val="0030249F"/>
    <w:rsid w:val="00305C30"/>
    <w:rsid w:val="0031278D"/>
    <w:rsid w:val="00350737"/>
    <w:rsid w:val="00350783"/>
    <w:rsid w:val="00367830"/>
    <w:rsid w:val="00381FC8"/>
    <w:rsid w:val="003A545F"/>
    <w:rsid w:val="003A7F7A"/>
    <w:rsid w:val="003C2DE6"/>
    <w:rsid w:val="003C5E9D"/>
    <w:rsid w:val="003F356C"/>
    <w:rsid w:val="003F4D59"/>
    <w:rsid w:val="0040286F"/>
    <w:rsid w:val="00436BCE"/>
    <w:rsid w:val="0045333F"/>
    <w:rsid w:val="004739CE"/>
    <w:rsid w:val="00477F70"/>
    <w:rsid w:val="00494327"/>
    <w:rsid w:val="004A1F3F"/>
    <w:rsid w:val="004A3C69"/>
    <w:rsid w:val="004A3EAC"/>
    <w:rsid w:val="004B383F"/>
    <w:rsid w:val="004D3939"/>
    <w:rsid w:val="005301B1"/>
    <w:rsid w:val="00540D7F"/>
    <w:rsid w:val="005903DB"/>
    <w:rsid w:val="0059269A"/>
    <w:rsid w:val="005947EA"/>
    <w:rsid w:val="005A051C"/>
    <w:rsid w:val="005A17E8"/>
    <w:rsid w:val="005A6C84"/>
    <w:rsid w:val="005A762F"/>
    <w:rsid w:val="005B4DFF"/>
    <w:rsid w:val="005C38D5"/>
    <w:rsid w:val="005E65EE"/>
    <w:rsid w:val="005F70DF"/>
    <w:rsid w:val="005F7ED0"/>
    <w:rsid w:val="00600649"/>
    <w:rsid w:val="00625DA6"/>
    <w:rsid w:val="006462E9"/>
    <w:rsid w:val="00662860"/>
    <w:rsid w:val="006732EC"/>
    <w:rsid w:val="00673E28"/>
    <w:rsid w:val="0068007D"/>
    <w:rsid w:val="00687F07"/>
    <w:rsid w:val="00690AEA"/>
    <w:rsid w:val="00696647"/>
    <w:rsid w:val="006A03D8"/>
    <w:rsid w:val="006A10DC"/>
    <w:rsid w:val="006A6460"/>
    <w:rsid w:val="006B4A3D"/>
    <w:rsid w:val="006B62BF"/>
    <w:rsid w:val="006C19C0"/>
    <w:rsid w:val="006C7D43"/>
    <w:rsid w:val="00700D17"/>
    <w:rsid w:val="00710EA7"/>
    <w:rsid w:val="00725CFC"/>
    <w:rsid w:val="00732199"/>
    <w:rsid w:val="00774E19"/>
    <w:rsid w:val="00775DB2"/>
    <w:rsid w:val="00794408"/>
    <w:rsid w:val="007A10D0"/>
    <w:rsid w:val="007A3FD8"/>
    <w:rsid w:val="007D4455"/>
    <w:rsid w:val="007D60E4"/>
    <w:rsid w:val="007F20EB"/>
    <w:rsid w:val="007F33EE"/>
    <w:rsid w:val="00805A6B"/>
    <w:rsid w:val="00840070"/>
    <w:rsid w:val="008526CF"/>
    <w:rsid w:val="00854326"/>
    <w:rsid w:val="00863EF0"/>
    <w:rsid w:val="00866295"/>
    <w:rsid w:val="00866304"/>
    <w:rsid w:val="008737AD"/>
    <w:rsid w:val="00876B1B"/>
    <w:rsid w:val="008A3198"/>
    <w:rsid w:val="008B6353"/>
    <w:rsid w:val="008C4E69"/>
    <w:rsid w:val="008C5938"/>
    <w:rsid w:val="008E5D49"/>
    <w:rsid w:val="008F4FD7"/>
    <w:rsid w:val="00933045"/>
    <w:rsid w:val="0093533C"/>
    <w:rsid w:val="00942749"/>
    <w:rsid w:val="00942F9E"/>
    <w:rsid w:val="00945E40"/>
    <w:rsid w:val="00971096"/>
    <w:rsid w:val="00995DC8"/>
    <w:rsid w:val="009A1CEF"/>
    <w:rsid w:val="009A21BD"/>
    <w:rsid w:val="009B4CFF"/>
    <w:rsid w:val="009C27F1"/>
    <w:rsid w:val="009C5E3E"/>
    <w:rsid w:val="009E1163"/>
    <w:rsid w:val="00A119CE"/>
    <w:rsid w:val="00A13C9F"/>
    <w:rsid w:val="00A1454D"/>
    <w:rsid w:val="00A332DD"/>
    <w:rsid w:val="00A4780F"/>
    <w:rsid w:val="00A50011"/>
    <w:rsid w:val="00A53A8D"/>
    <w:rsid w:val="00A71734"/>
    <w:rsid w:val="00A83946"/>
    <w:rsid w:val="00AB5C0C"/>
    <w:rsid w:val="00AE578A"/>
    <w:rsid w:val="00AE7B09"/>
    <w:rsid w:val="00AF5ADD"/>
    <w:rsid w:val="00B069FA"/>
    <w:rsid w:val="00B26A9C"/>
    <w:rsid w:val="00B324D5"/>
    <w:rsid w:val="00B326DF"/>
    <w:rsid w:val="00B330E1"/>
    <w:rsid w:val="00B75E6E"/>
    <w:rsid w:val="00B83FF8"/>
    <w:rsid w:val="00B858D4"/>
    <w:rsid w:val="00BA3FEE"/>
    <w:rsid w:val="00BB48A0"/>
    <w:rsid w:val="00BF6CFC"/>
    <w:rsid w:val="00C258A3"/>
    <w:rsid w:val="00C26FDA"/>
    <w:rsid w:val="00C3272D"/>
    <w:rsid w:val="00C559A8"/>
    <w:rsid w:val="00C70A77"/>
    <w:rsid w:val="00C73B68"/>
    <w:rsid w:val="00C77F7D"/>
    <w:rsid w:val="00C82BDC"/>
    <w:rsid w:val="00CA4A6E"/>
    <w:rsid w:val="00CD61CF"/>
    <w:rsid w:val="00CD6368"/>
    <w:rsid w:val="00CE5797"/>
    <w:rsid w:val="00CF30E1"/>
    <w:rsid w:val="00D04DFA"/>
    <w:rsid w:val="00D05A54"/>
    <w:rsid w:val="00D26987"/>
    <w:rsid w:val="00D2731E"/>
    <w:rsid w:val="00D45340"/>
    <w:rsid w:val="00D453E9"/>
    <w:rsid w:val="00D52354"/>
    <w:rsid w:val="00DB4AE4"/>
    <w:rsid w:val="00DC2ECB"/>
    <w:rsid w:val="00DD6352"/>
    <w:rsid w:val="00DE6990"/>
    <w:rsid w:val="00E3306F"/>
    <w:rsid w:val="00E6576F"/>
    <w:rsid w:val="00EC6652"/>
    <w:rsid w:val="00EF5C1C"/>
    <w:rsid w:val="00F12069"/>
    <w:rsid w:val="00F2529C"/>
    <w:rsid w:val="00F43A48"/>
    <w:rsid w:val="00F4568A"/>
    <w:rsid w:val="00F46F1C"/>
    <w:rsid w:val="00F7488C"/>
    <w:rsid w:val="00F75E67"/>
    <w:rsid w:val="00F94D1A"/>
    <w:rsid w:val="00FA180A"/>
    <w:rsid w:val="00FC2788"/>
    <w:rsid w:val="00FD37E5"/>
    <w:rsid w:val="00FD3A67"/>
    <w:rsid w:val="00FD594F"/>
    <w:rsid w:val="00FE0476"/>
    <w:rsid w:val="00FE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B8EA"/>
  <w15:docId w15:val="{CB20AD17-4E44-4415-87D1-EF7BA895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D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0D0"/>
    <w:pPr>
      <w:ind w:left="720"/>
      <w:contextualSpacing/>
    </w:pPr>
  </w:style>
  <w:style w:type="paragraph" w:styleId="NoSpacing">
    <w:name w:val="No Spacing"/>
    <w:uiPriority w:val="1"/>
    <w:qFormat/>
    <w:rsid w:val="00625DA6"/>
    <w:pPr>
      <w:spacing w:after="0" w:line="240" w:lineRule="auto"/>
    </w:pPr>
  </w:style>
  <w:style w:type="paragraph" w:styleId="Header">
    <w:name w:val="header"/>
    <w:basedOn w:val="Normal"/>
    <w:link w:val="HeaderChar"/>
    <w:uiPriority w:val="99"/>
    <w:unhideWhenUsed/>
    <w:rsid w:val="0015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762"/>
  </w:style>
  <w:style w:type="paragraph" w:styleId="Footer">
    <w:name w:val="footer"/>
    <w:basedOn w:val="Normal"/>
    <w:link w:val="FooterChar"/>
    <w:uiPriority w:val="99"/>
    <w:unhideWhenUsed/>
    <w:rsid w:val="0015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762"/>
  </w:style>
  <w:style w:type="paragraph" w:styleId="BalloonText">
    <w:name w:val="Balloon Text"/>
    <w:basedOn w:val="Normal"/>
    <w:link w:val="BalloonTextChar"/>
    <w:uiPriority w:val="99"/>
    <w:semiHidden/>
    <w:unhideWhenUsed/>
    <w:rsid w:val="004A1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F3F"/>
    <w:rPr>
      <w:rFonts w:ascii="Tahoma" w:hAnsi="Tahoma" w:cs="Tahoma"/>
      <w:sz w:val="16"/>
      <w:szCs w:val="16"/>
    </w:rPr>
  </w:style>
  <w:style w:type="paragraph" w:styleId="NormalWeb">
    <w:name w:val="Normal (Web)"/>
    <w:basedOn w:val="Normal"/>
    <w:uiPriority w:val="99"/>
    <w:semiHidden/>
    <w:unhideWhenUsed/>
    <w:rsid w:val="00381FC8"/>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Emphasis">
    <w:name w:val="Emphasis"/>
    <w:basedOn w:val="DefaultParagraphFont"/>
    <w:uiPriority w:val="20"/>
    <w:qFormat/>
    <w:rsid w:val="005301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36078">
      <w:bodyDiv w:val="1"/>
      <w:marLeft w:val="0"/>
      <w:marRight w:val="0"/>
      <w:marTop w:val="0"/>
      <w:marBottom w:val="0"/>
      <w:divBdr>
        <w:top w:val="none" w:sz="0" w:space="0" w:color="auto"/>
        <w:left w:val="none" w:sz="0" w:space="0" w:color="auto"/>
        <w:bottom w:val="none" w:sz="0" w:space="0" w:color="auto"/>
        <w:right w:val="none" w:sz="0" w:space="0" w:color="auto"/>
      </w:divBdr>
      <w:divsChild>
        <w:div w:id="371196114">
          <w:marLeft w:val="547"/>
          <w:marRight w:val="0"/>
          <w:marTop w:val="0"/>
          <w:marBottom w:val="0"/>
          <w:divBdr>
            <w:top w:val="none" w:sz="0" w:space="0" w:color="auto"/>
            <w:left w:val="none" w:sz="0" w:space="0" w:color="auto"/>
            <w:bottom w:val="none" w:sz="0" w:space="0" w:color="auto"/>
            <w:right w:val="none" w:sz="0" w:space="0" w:color="auto"/>
          </w:divBdr>
        </w:div>
      </w:divsChild>
    </w:div>
    <w:div w:id="351803538">
      <w:bodyDiv w:val="1"/>
      <w:marLeft w:val="0"/>
      <w:marRight w:val="0"/>
      <w:marTop w:val="0"/>
      <w:marBottom w:val="0"/>
      <w:divBdr>
        <w:top w:val="none" w:sz="0" w:space="0" w:color="auto"/>
        <w:left w:val="none" w:sz="0" w:space="0" w:color="auto"/>
        <w:bottom w:val="none" w:sz="0" w:space="0" w:color="auto"/>
        <w:right w:val="none" w:sz="0" w:space="0" w:color="auto"/>
      </w:divBdr>
      <w:divsChild>
        <w:div w:id="497228807">
          <w:marLeft w:val="547"/>
          <w:marRight w:val="0"/>
          <w:marTop w:val="96"/>
          <w:marBottom w:val="0"/>
          <w:divBdr>
            <w:top w:val="none" w:sz="0" w:space="0" w:color="auto"/>
            <w:left w:val="none" w:sz="0" w:space="0" w:color="auto"/>
            <w:bottom w:val="none" w:sz="0" w:space="0" w:color="auto"/>
            <w:right w:val="none" w:sz="0" w:space="0" w:color="auto"/>
          </w:divBdr>
        </w:div>
        <w:div w:id="1606962157">
          <w:marLeft w:val="547"/>
          <w:marRight w:val="0"/>
          <w:marTop w:val="96"/>
          <w:marBottom w:val="0"/>
          <w:divBdr>
            <w:top w:val="none" w:sz="0" w:space="0" w:color="auto"/>
            <w:left w:val="none" w:sz="0" w:space="0" w:color="auto"/>
            <w:bottom w:val="none" w:sz="0" w:space="0" w:color="auto"/>
            <w:right w:val="none" w:sz="0" w:space="0" w:color="auto"/>
          </w:divBdr>
        </w:div>
        <w:div w:id="2005087440">
          <w:marLeft w:val="547"/>
          <w:marRight w:val="0"/>
          <w:marTop w:val="96"/>
          <w:marBottom w:val="0"/>
          <w:divBdr>
            <w:top w:val="none" w:sz="0" w:space="0" w:color="auto"/>
            <w:left w:val="none" w:sz="0" w:space="0" w:color="auto"/>
            <w:bottom w:val="none" w:sz="0" w:space="0" w:color="auto"/>
            <w:right w:val="none" w:sz="0" w:space="0" w:color="auto"/>
          </w:divBdr>
        </w:div>
        <w:div w:id="1288898711">
          <w:marLeft w:val="547"/>
          <w:marRight w:val="0"/>
          <w:marTop w:val="96"/>
          <w:marBottom w:val="0"/>
          <w:divBdr>
            <w:top w:val="none" w:sz="0" w:space="0" w:color="auto"/>
            <w:left w:val="none" w:sz="0" w:space="0" w:color="auto"/>
            <w:bottom w:val="none" w:sz="0" w:space="0" w:color="auto"/>
            <w:right w:val="none" w:sz="0" w:space="0" w:color="auto"/>
          </w:divBdr>
        </w:div>
        <w:div w:id="608392088">
          <w:marLeft w:val="547"/>
          <w:marRight w:val="0"/>
          <w:marTop w:val="96"/>
          <w:marBottom w:val="0"/>
          <w:divBdr>
            <w:top w:val="none" w:sz="0" w:space="0" w:color="auto"/>
            <w:left w:val="none" w:sz="0" w:space="0" w:color="auto"/>
            <w:bottom w:val="none" w:sz="0" w:space="0" w:color="auto"/>
            <w:right w:val="none" w:sz="0" w:space="0" w:color="auto"/>
          </w:divBdr>
        </w:div>
        <w:div w:id="1286541091">
          <w:marLeft w:val="547"/>
          <w:marRight w:val="0"/>
          <w:marTop w:val="96"/>
          <w:marBottom w:val="0"/>
          <w:divBdr>
            <w:top w:val="none" w:sz="0" w:space="0" w:color="auto"/>
            <w:left w:val="none" w:sz="0" w:space="0" w:color="auto"/>
            <w:bottom w:val="none" w:sz="0" w:space="0" w:color="auto"/>
            <w:right w:val="none" w:sz="0" w:space="0" w:color="auto"/>
          </w:divBdr>
        </w:div>
        <w:div w:id="57018417">
          <w:marLeft w:val="547"/>
          <w:marRight w:val="0"/>
          <w:marTop w:val="96"/>
          <w:marBottom w:val="0"/>
          <w:divBdr>
            <w:top w:val="none" w:sz="0" w:space="0" w:color="auto"/>
            <w:left w:val="none" w:sz="0" w:space="0" w:color="auto"/>
            <w:bottom w:val="none" w:sz="0" w:space="0" w:color="auto"/>
            <w:right w:val="none" w:sz="0" w:space="0" w:color="auto"/>
          </w:divBdr>
        </w:div>
        <w:div w:id="1431463745">
          <w:marLeft w:val="547"/>
          <w:marRight w:val="0"/>
          <w:marTop w:val="96"/>
          <w:marBottom w:val="0"/>
          <w:divBdr>
            <w:top w:val="none" w:sz="0" w:space="0" w:color="auto"/>
            <w:left w:val="none" w:sz="0" w:space="0" w:color="auto"/>
            <w:bottom w:val="none" w:sz="0" w:space="0" w:color="auto"/>
            <w:right w:val="none" w:sz="0" w:space="0" w:color="auto"/>
          </w:divBdr>
        </w:div>
        <w:div w:id="1600679694">
          <w:marLeft w:val="547"/>
          <w:marRight w:val="0"/>
          <w:marTop w:val="96"/>
          <w:marBottom w:val="0"/>
          <w:divBdr>
            <w:top w:val="none" w:sz="0" w:space="0" w:color="auto"/>
            <w:left w:val="none" w:sz="0" w:space="0" w:color="auto"/>
            <w:bottom w:val="none" w:sz="0" w:space="0" w:color="auto"/>
            <w:right w:val="none" w:sz="0" w:space="0" w:color="auto"/>
          </w:divBdr>
        </w:div>
        <w:div w:id="330791723">
          <w:marLeft w:val="547"/>
          <w:marRight w:val="0"/>
          <w:marTop w:val="96"/>
          <w:marBottom w:val="0"/>
          <w:divBdr>
            <w:top w:val="none" w:sz="0" w:space="0" w:color="auto"/>
            <w:left w:val="none" w:sz="0" w:space="0" w:color="auto"/>
            <w:bottom w:val="none" w:sz="0" w:space="0" w:color="auto"/>
            <w:right w:val="none" w:sz="0" w:space="0" w:color="auto"/>
          </w:divBdr>
        </w:div>
        <w:div w:id="1195922582">
          <w:marLeft w:val="547"/>
          <w:marRight w:val="0"/>
          <w:marTop w:val="96"/>
          <w:marBottom w:val="0"/>
          <w:divBdr>
            <w:top w:val="none" w:sz="0" w:space="0" w:color="auto"/>
            <w:left w:val="none" w:sz="0" w:space="0" w:color="auto"/>
            <w:bottom w:val="none" w:sz="0" w:space="0" w:color="auto"/>
            <w:right w:val="none" w:sz="0" w:space="0" w:color="auto"/>
          </w:divBdr>
        </w:div>
        <w:div w:id="1877741813">
          <w:marLeft w:val="547"/>
          <w:marRight w:val="0"/>
          <w:marTop w:val="96"/>
          <w:marBottom w:val="0"/>
          <w:divBdr>
            <w:top w:val="none" w:sz="0" w:space="0" w:color="auto"/>
            <w:left w:val="none" w:sz="0" w:space="0" w:color="auto"/>
            <w:bottom w:val="none" w:sz="0" w:space="0" w:color="auto"/>
            <w:right w:val="none" w:sz="0" w:space="0" w:color="auto"/>
          </w:divBdr>
        </w:div>
      </w:divsChild>
    </w:div>
    <w:div w:id="461922321">
      <w:bodyDiv w:val="1"/>
      <w:marLeft w:val="0"/>
      <w:marRight w:val="0"/>
      <w:marTop w:val="0"/>
      <w:marBottom w:val="0"/>
      <w:divBdr>
        <w:top w:val="none" w:sz="0" w:space="0" w:color="auto"/>
        <w:left w:val="none" w:sz="0" w:space="0" w:color="auto"/>
        <w:bottom w:val="none" w:sz="0" w:space="0" w:color="auto"/>
        <w:right w:val="none" w:sz="0" w:space="0" w:color="auto"/>
      </w:divBdr>
      <w:divsChild>
        <w:div w:id="1962880524">
          <w:marLeft w:val="547"/>
          <w:marRight w:val="0"/>
          <w:marTop w:val="0"/>
          <w:marBottom w:val="0"/>
          <w:divBdr>
            <w:top w:val="none" w:sz="0" w:space="0" w:color="auto"/>
            <w:left w:val="none" w:sz="0" w:space="0" w:color="auto"/>
            <w:bottom w:val="none" w:sz="0" w:space="0" w:color="auto"/>
            <w:right w:val="none" w:sz="0" w:space="0" w:color="auto"/>
          </w:divBdr>
        </w:div>
      </w:divsChild>
    </w:div>
    <w:div w:id="748040822">
      <w:bodyDiv w:val="1"/>
      <w:marLeft w:val="0"/>
      <w:marRight w:val="0"/>
      <w:marTop w:val="0"/>
      <w:marBottom w:val="0"/>
      <w:divBdr>
        <w:top w:val="none" w:sz="0" w:space="0" w:color="auto"/>
        <w:left w:val="none" w:sz="0" w:space="0" w:color="auto"/>
        <w:bottom w:val="none" w:sz="0" w:space="0" w:color="auto"/>
        <w:right w:val="none" w:sz="0" w:space="0" w:color="auto"/>
      </w:divBdr>
      <w:divsChild>
        <w:div w:id="1540125688">
          <w:marLeft w:val="547"/>
          <w:marRight w:val="0"/>
          <w:marTop w:val="0"/>
          <w:marBottom w:val="0"/>
          <w:divBdr>
            <w:top w:val="none" w:sz="0" w:space="0" w:color="auto"/>
            <w:left w:val="none" w:sz="0" w:space="0" w:color="auto"/>
            <w:bottom w:val="none" w:sz="0" w:space="0" w:color="auto"/>
            <w:right w:val="none" w:sz="0" w:space="0" w:color="auto"/>
          </w:divBdr>
        </w:div>
      </w:divsChild>
    </w:div>
    <w:div w:id="929460384">
      <w:bodyDiv w:val="1"/>
      <w:marLeft w:val="0"/>
      <w:marRight w:val="0"/>
      <w:marTop w:val="0"/>
      <w:marBottom w:val="0"/>
      <w:divBdr>
        <w:top w:val="none" w:sz="0" w:space="0" w:color="auto"/>
        <w:left w:val="none" w:sz="0" w:space="0" w:color="auto"/>
        <w:bottom w:val="none" w:sz="0" w:space="0" w:color="auto"/>
        <w:right w:val="none" w:sz="0" w:space="0" w:color="auto"/>
      </w:divBdr>
      <w:divsChild>
        <w:div w:id="906912434">
          <w:marLeft w:val="547"/>
          <w:marRight w:val="0"/>
          <w:marTop w:val="154"/>
          <w:marBottom w:val="0"/>
          <w:divBdr>
            <w:top w:val="none" w:sz="0" w:space="0" w:color="auto"/>
            <w:left w:val="none" w:sz="0" w:space="0" w:color="auto"/>
            <w:bottom w:val="none" w:sz="0" w:space="0" w:color="auto"/>
            <w:right w:val="none" w:sz="0" w:space="0" w:color="auto"/>
          </w:divBdr>
        </w:div>
        <w:div w:id="1838157699">
          <w:marLeft w:val="547"/>
          <w:marRight w:val="0"/>
          <w:marTop w:val="154"/>
          <w:marBottom w:val="0"/>
          <w:divBdr>
            <w:top w:val="none" w:sz="0" w:space="0" w:color="auto"/>
            <w:left w:val="none" w:sz="0" w:space="0" w:color="auto"/>
            <w:bottom w:val="none" w:sz="0" w:space="0" w:color="auto"/>
            <w:right w:val="none" w:sz="0" w:space="0" w:color="auto"/>
          </w:divBdr>
        </w:div>
        <w:div w:id="1497305631">
          <w:marLeft w:val="547"/>
          <w:marRight w:val="0"/>
          <w:marTop w:val="154"/>
          <w:marBottom w:val="0"/>
          <w:divBdr>
            <w:top w:val="none" w:sz="0" w:space="0" w:color="auto"/>
            <w:left w:val="none" w:sz="0" w:space="0" w:color="auto"/>
            <w:bottom w:val="none" w:sz="0" w:space="0" w:color="auto"/>
            <w:right w:val="none" w:sz="0" w:space="0" w:color="auto"/>
          </w:divBdr>
        </w:div>
      </w:divsChild>
    </w:div>
    <w:div w:id="997419790">
      <w:bodyDiv w:val="1"/>
      <w:marLeft w:val="0"/>
      <w:marRight w:val="0"/>
      <w:marTop w:val="0"/>
      <w:marBottom w:val="0"/>
      <w:divBdr>
        <w:top w:val="none" w:sz="0" w:space="0" w:color="auto"/>
        <w:left w:val="none" w:sz="0" w:space="0" w:color="auto"/>
        <w:bottom w:val="none" w:sz="0" w:space="0" w:color="auto"/>
        <w:right w:val="none" w:sz="0" w:space="0" w:color="auto"/>
      </w:divBdr>
      <w:divsChild>
        <w:div w:id="569658180">
          <w:marLeft w:val="547"/>
          <w:marRight w:val="0"/>
          <w:marTop w:val="115"/>
          <w:marBottom w:val="0"/>
          <w:divBdr>
            <w:top w:val="none" w:sz="0" w:space="0" w:color="auto"/>
            <w:left w:val="none" w:sz="0" w:space="0" w:color="auto"/>
            <w:bottom w:val="none" w:sz="0" w:space="0" w:color="auto"/>
            <w:right w:val="none" w:sz="0" w:space="0" w:color="auto"/>
          </w:divBdr>
        </w:div>
        <w:div w:id="919144652">
          <w:marLeft w:val="547"/>
          <w:marRight w:val="0"/>
          <w:marTop w:val="115"/>
          <w:marBottom w:val="0"/>
          <w:divBdr>
            <w:top w:val="none" w:sz="0" w:space="0" w:color="auto"/>
            <w:left w:val="none" w:sz="0" w:space="0" w:color="auto"/>
            <w:bottom w:val="none" w:sz="0" w:space="0" w:color="auto"/>
            <w:right w:val="none" w:sz="0" w:space="0" w:color="auto"/>
          </w:divBdr>
        </w:div>
        <w:div w:id="1380862619">
          <w:marLeft w:val="547"/>
          <w:marRight w:val="0"/>
          <w:marTop w:val="115"/>
          <w:marBottom w:val="0"/>
          <w:divBdr>
            <w:top w:val="none" w:sz="0" w:space="0" w:color="auto"/>
            <w:left w:val="none" w:sz="0" w:space="0" w:color="auto"/>
            <w:bottom w:val="none" w:sz="0" w:space="0" w:color="auto"/>
            <w:right w:val="none" w:sz="0" w:space="0" w:color="auto"/>
          </w:divBdr>
        </w:div>
        <w:div w:id="2021466615">
          <w:marLeft w:val="547"/>
          <w:marRight w:val="0"/>
          <w:marTop w:val="115"/>
          <w:marBottom w:val="0"/>
          <w:divBdr>
            <w:top w:val="none" w:sz="0" w:space="0" w:color="auto"/>
            <w:left w:val="none" w:sz="0" w:space="0" w:color="auto"/>
            <w:bottom w:val="none" w:sz="0" w:space="0" w:color="auto"/>
            <w:right w:val="none" w:sz="0" w:space="0" w:color="auto"/>
          </w:divBdr>
        </w:div>
        <w:div w:id="1200362488">
          <w:marLeft w:val="547"/>
          <w:marRight w:val="0"/>
          <w:marTop w:val="115"/>
          <w:marBottom w:val="0"/>
          <w:divBdr>
            <w:top w:val="none" w:sz="0" w:space="0" w:color="auto"/>
            <w:left w:val="none" w:sz="0" w:space="0" w:color="auto"/>
            <w:bottom w:val="none" w:sz="0" w:space="0" w:color="auto"/>
            <w:right w:val="none" w:sz="0" w:space="0" w:color="auto"/>
          </w:divBdr>
        </w:div>
        <w:div w:id="2012949161">
          <w:marLeft w:val="547"/>
          <w:marRight w:val="0"/>
          <w:marTop w:val="115"/>
          <w:marBottom w:val="0"/>
          <w:divBdr>
            <w:top w:val="none" w:sz="0" w:space="0" w:color="auto"/>
            <w:left w:val="none" w:sz="0" w:space="0" w:color="auto"/>
            <w:bottom w:val="none" w:sz="0" w:space="0" w:color="auto"/>
            <w:right w:val="none" w:sz="0" w:space="0" w:color="auto"/>
          </w:divBdr>
        </w:div>
      </w:divsChild>
    </w:div>
    <w:div w:id="1065490988">
      <w:bodyDiv w:val="1"/>
      <w:marLeft w:val="0"/>
      <w:marRight w:val="0"/>
      <w:marTop w:val="0"/>
      <w:marBottom w:val="0"/>
      <w:divBdr>
        <w:top w:val="none" w:sz="0" w:space="0" w:color="auto"/>
        <w:left w:val="none" w:sz="0" w:space="0" w:color="auto"/>
        <w:bottom w:val="none" w:sz="0" w:space="0" w:color="auto"/>
        <w:right w:val="none" w:sz="0" w:space="0" w:color="auto"/>
      </w:divBdr>
      <w:divsChild>
        <w:div w:id="441848161">
          <w:marLeft w:val="547"/>
          <w:marRight w:val="0"/>
          <w:marTop w:val="0"/>
          <w:marBottom w:val="0"/>
          <w:divBdr>
            <w:top w:val="none" w:sz="0" w:space="0" w:color="auto"/>
            <w:left w:val="none" w:sz="0" w:space="0" w:color="auto"/>
            <w:bottom w:val="none" w:sz="0" w:space="0" w:color="auto"/>
            <w:right w:val="none" w:sz="0" w:space="0" w:color="auto"/>
          </w:divBdr>
        </w:div>
      </w:divsChild>
    </w:div>
    <w:div w:id="1103647831">
      <w:bodyDiv w:val="1"/>
      <w:marLeft w:val="0"/>
      <w:marRight w:val="0"/>
      <w:marTop w:val="0"/>
      <w:marBottom w:val="0"/>
      <w:divBdr>
        <w:top w:val="none" w:sz="0" w:space="0" w:color="auto"/>
        <w:left w:val="none" w:sz="0" w:space="0" w:color="auto"/>
        <w:bottom w:val="none" w:sz="0" w:space="0" w:color="auto"/>
        <w:right w:val="none" w:sz="0" w:space="0" w:color="auto"/>
      </w:divBdr>
      <w:divsChild>
        <w:div w:id="1719432826">
          <w:marLeft w:val="547"/>
          <w:marRight w:val="0"/>
          <w:marTop w:val="0"/>
          <w:marBottom w:val="0"/>
          <w:divBdr>
            <w:top w:val="none" w:sz="0" w:space="0" w:color="auto"/>
            <w:left w:val="none" w:sz="0" w:space="0" w:color="auto"/>
            <w:bottom w:val="none" w:sz="0" w:space="0" w:color="auto"/>
            <w:right w:val="none" w:sz="0" w:space="0" w:color="auto"/>
          </w:divBdr>
        </w:div>
      </w:divsChild>
    </w:div>
    <w:div w:id="1110078901">
      <w:bodyDiv w:val="1"/>
      <w:marLeft w:val="0"/>
      <w:marRight w:val="0"/>
      <w:marTop w:val="0"/>
      <w:marBottom w:val="0"/>
      <w:divBdr>
        <w:top w:val="none" w:sz="0" w:space="0" w:color="auto"/>
        <w:left w:val="none" w:sz="0" w:space="0" w:color="auto"/>
        <w:bottom w:val="none" w:sz="0" w:space="0" w:color="auto"/>
        <w:right w:val="none" w:sz="0" w:space="0" w:color="auto"/>
      </w:divBdr>
    </w:div>
    <w:div w:id="1214736940">
      <w:bodyDiv w:val="1"/>
      <w:marLeft w:val="0"/>
      <w:marRight w:val="0"/>
      <w:marTop w:val="0"/>
      <w:marBottom w:val="0"/>
      <w:divBdr>
        <w:top w:val="none" w:sz="0" w:space="0" w:color="auto"/>
        <w:left w:val="none" w:sz="0" w:space="0" w:color="auto"/>
        <w:bottom w:val="none" w:sz="0" w:space="0" w:color="auto"/>
        <w:right w:val="none" w:sz="0" w:space="0" w:color="auto"/>
      </w:divBdr>
      <w:divsChild>
        <w:div w:id="915818546">
          <w:marLeft w:val="547"/>
          <w:marRight w:val="0"/>
          <w:marTop w:val="0"/>
          <w:marBottom w:val="0"/>
          <w:divBdr>
            <w:top w:val="none" w:sz="0" w:space="0" w:color="auto"/>
            <w:left w:val="none" w:sz="0" w:space="0" w:color="auto"/>
            <w:bottom w:val="none" w:sz="0" w:space="0" w:color="auto"/>
            <w:right w:val="none" w:sz="0" w:space="0" w:color="auto"/>
          </w:divBdr>
        </w:div>
      </w:divsChild>
    </w:div>
    <w:div w:id="1290477056">
      <w:bodyDiv w:val="1"/>
      <w:marLeft w:val="0"/>
      <w:marRight w:val="0"/>
      <w:marTop w:val="0"/>
      <w:marBottom w:val="0"/>
      <w:divBdr>
        <w:top w:val="none" w:sz="0" w:space="0" w:color="auto"/>
        <w:left w:val="none" w:sz="0" w:space="0" w:color="auto"/>
        <w:bottom w:val="none" w:sz="0" w:space="0" w:color="auto"/>
        <w:right w:val="none" w:sz="0" w:space="0" w:color="auto"/>
      </w:divBdr>
    </w:div>
    <w:div w:id="1615597561">
      <w:bodyDiv w:val="1"/>
      <w:marLeft w:val="0"/>
      <w:marRight w:val="0"/>
      <w:marTop w:val="0"/>
      <w:marBottom w:val="0"/>
      <w:divBdr>
        <w:top w:val="none" w:sz="0" w:space="0" w:color="auto"/>
        <w:left w:val="none" w:sz="0" w:space="0" w:color="auto"/>
        <w:bottom w:val="none" w:sz="0" w:space="0" w:color="auto"/>
        <w:right w:val="none" w:sz="0" w:space="0" w:color="auto"/>
      </w:divBdr>
      <w:divsChild>
        <w:div w:id="2061518949">
          <w:marLeft w:val="547"/>
          <w:marRight w:val="0"/>
          <w:marTop w:val="0"/>
          <w:marBottom w:val="0"/>
          <w:divBdr>
            <w:top w:val="none" w:sz="0" w:space="0" w:color="auto"/>
            <w:left w:val="none" w:sz="0" w:space="0" w:color="auto"/>
            <w:bottom w:val="none" w:sz="0" w:space="0" w:color="auto"/>
            <w:right w:val="none" w:sz="0" w:space="0" w:color="auto"/>
          </w:divBdr>
        </w:div>
      </w:divsChild>
    </w:div>
    <w:div w:id="1687436869">
      <w:bodyDiv w:val="1"/>
      <w:marLeft w:val="0"/>
      <w:marRight w:val="0"/>
      <w:marTop w:val="0"/>
      <w:marBottom w:val="0"/>
      <w:divBdr>
        <w:top w:val="none" w:sz="0" w:space="0" w:color="auto"/>
        <w:left w:val="none" w:sz="0" w:space="0" w:color="auto"/>
        <w:bottom w:val="none" w:sz="0" w:space="0" w:color="auto"/>
        <w:right w:val="none" w:sz="0" w:space="0" w:color="auto"/>
      </w:divBdr>
      <w:divsChild>
        <w:div w:id="561134185">
          <w:marLeft w:val="547"/>
          <w:marRight w:val="0"/>
          <w:marTop w:val="0"/>
          <w:marBottom w:val="0"/>
          <w:divBdr>
            <w:top w:val="none" w:sz="0" w:space="0" w:color="auto"/>
            <w:left w:val="none" w:sz="0" w:space="0" w:color="auto"/>
            <w:bottom w:val="none" w:sz="0" w:space="0" w:color="auto"/>
            <w:right w:val="none" w:sz="0" w:space="0" w:color="auto"/>
          </w:divBdr>
        </w:div>
      </w:divsChild>
    </w:div>
    <w:div w:id="1986624623">
      <w:bodyDiv w:val="1"/>
      <w:marLeft w:val="0"/>
      <w:marRight w:val="0"/>
      <w:marTop w:val="0"/>
      <w:marBottom w:val="0"/>
      <w:divBdr>
        <w:top w:val="none" w:sz="0" w:space="0" w:color="auto"/>
        <w:left w:val="none" w:sz="0" w:space="0" w:color="auto"/>
        <w:bottom w:val="none" w:sz="0" w:space="0" w:color="auto"/>
        <w:right w:val="none" w:sz="0" w:space="0" w:color="auto"/>
      </w:divBdr>
      <w:divsChild>
        <w:div w:id="1263689131">
          <w:marLeft w:val="547"/>
          <w:marRight w:val="0"/>
          <w:marTop w:val="115"/>
          <w:marBottom w:val="0"/>
          <w:divBdr>
            <w:top w:val="none" w:sz="0" w:space="0" w:color="auto"/>
            <w:left w:val="none" w:sz="0" w:space="0" w:color="auto"/>
            <w:bottom w:val="none" w:sz="0" w:space="0" w:color="auto"/>
            <w:right w:val="none" w:sz="0" w:space="0" w:color="auto"/>
          </w:divBdr>
        </w:div>
        <w:div w:id="1452823968">
          <w:marLeft w:val="547"/>
          <w:marRight w:val="0"/>
          <w:marTop w:val="115"/>
          <w:marBottom w:val="0"/>
          <w:divBdr>
            <w:top w:val="none" w:sz="0" w:space="0" w:color="auto"/>
            <w:left w:val="none" w:sz="0" w:space="0" w:color="auto"/>
            <w:bottom w:val="none" w:sz="0" w:space="0" w:color="auto"/>
            <w:right w:val="none" w:sz="0" w:space="0" w:color="auto"/>
          </w:divBdr>
        </w:div>
      </w:divsChild>
    </w:div>
    <w:div w:id="2133554637">
      <w:bodyDiv w:val="1"/>
      <w:marLeft w:val="0"/>
      <w:marRight w:val="0"/>
      <w:marTop w:val="0"/>
      <w:marBottom w:val="0"/>
      <w:divBdr>
        <w:top w:val="none" w:sz="0" w:space="0" w:color="auto"/>
        <w:left w:val="none" w:sz="0" w:space="0" w:color="auto"/>
        <w:bottom w:val="none" w:sz="0" w:space="0" w:color="auto"/>
        <w:right w:val="none" w:sz="0" w:space="0" w:color="auto"/>
      </w:divBdr>
      <w:divsChild>
        <w:div w:id="507453543">
          <w:marLeft w:val="547"/>
          <w:marRight w:val="0"/>
          <w:marTop w:val="115"/>
          <w:marBottom w:val="0"/>
          <w:divBdr>
            <w:top w:val="none" w:sz="0" w:space="0" w:color="auto"/>
            <w:left w:val="none" w:sz="0" w:space="0" w:color="auto"/>
            <w:bottom w:val="none" w:sz="0" w:space="0" w:color="auto"/>
            <w:right w:val="none" w:sz="0" w:space="0" w:color="auto"/>
          </w:divBdr>
        </w:div>
        <w:div w:id="1540623759">
          <w:marLeft w:val="547"/>
          <w:marRight w:val="0"/>
          <w:marTop w:val="115"/>
          <w:marBottom w:val="0"/>
          <w:divBdr>
            <w:top w:val="none" w:sz="0" w:space="0" w:color="auto"/>
            <w:left w:val="none" w:sz="0" w:space="0" w:color="auto"/>
            <w:bottom w:val="none" w:sz="0" w:space="0" w:color="auto"/>
            <w:right w:val="none" w:sz="0" w:space="0" w:color="auto"/>
          </w:divBdr>
        </w:div>
        <w:div w:id="261230424">
          <w:marLeft w:val="547"/>
          <w:marRight w:val="0"/>
          <w:marTop w:val="115"/>
          <w:marBottom w:val="0"/>
          <w:divBdr>
            <w:top w:val="none" w:sz="0" w:space="0" w:color="auto"/>
            <w:left w:val="none" w:sz="0" w:space="0" w:color="auto"/>
            <w:bottom w:val="none" w:sz="0" w:space="0" w:color="auto"/>
            <w:right w:val="none" w:sz="0" w:space="0" w:color="auto"/>
          </w:divBdr>
        </w:div>
        <w:div w:id="1848713739">
          <w:marLeft w:val="547"/>
          <w:marRight w:val="0"/>
          <w:marTop w:val="115"/>
          <w:marBottom w:val="0"/>
          <w:divBdr>
            <w:top w:val="none" w:sz="0" w:space="0" w:color="auto"/>
            <w:left w:val="none" w:sz="0" w:space="0" w:color="auto"/>
            <w:bottom w:val="none" w:sz="0" w:space="0" w:color="auto"/>
            <w:right w:val="none" w:sz="0" w:space="0" w:color="auto"/>
          </w:divBdr>
        </w:div>
        <w:div w:id="668405442">
          <w:marLeft w:val="547"/>
          <w:marRight w:val="0"/>
          <w:marTop w:val="115"/>
          <w:marBottom w:val="0"/>
          <w:divBdr>
            <w:top w:val="none" w:sz="0" w:space="0" w:color="auto"/>
            <w:left w:val="none" w:sz="0" w:space="0" w:color="auto"/>
            <w:bottom w:val="none" w:sz="0" w:space="0" w:color="auto"/>
            <w:right w:val="none" w:sz="0" w:space="0" w:color="auto"/>
          </w:divBdr>
        </w:div>
        <w:div w:id="701172380">
          <w:marLeft w:val="547"/>
          <w:marRight w:val="0"/>
          <w:marTop w:val="115"/>
          <w:marBottom w:val="0"/>
          <w:divBdr>
            <w:top w:val="none" w:sz="0" w:space="0" w:color="auto"/>
            <w:left w:val="none" w:sz="0" w:space="0" w:color="auto"/>
            <w:bottom w:val="none" w:sz="0" w:space="0" w:color="auto"/>
            <w:right w:val="none" w:sz="0" w:space="0" w:color="auto"/>
          </w:divBdr>
        </w:div>
        <w:div w:id="73818459">
          <w:marLeft w:val="547"/>
          <w:marRight w:val="0"/>
          <w:marTop w:val="115"/>
          <w:marBottom w:val="0"/>
          <w:divBdr>
            <w:top w:val="none" w:sz="0" w:space="0" w:color="auto"/>
            <w:left w:val="none" w:sz="0" w:space="0" w:color="auto"/>
            <w:bottom w:val="none" w:sz="0" w:space="0" w:color="auto"/>
            <w:right w:val="none" w:sz="0" w:space="0" w:color="auto"/>
          </w:divBdr>
        </w:div>
        <w:div w:id="135426256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F4014-4791-4C1E-A4CD-F92B6D80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11</cp:revision>
  <cp:lastPrinted>2019-08-06T13:09:00Z</cp:lastPrinted>
  <dcterms:created xsi:type="dcterms:W3CDTF">2021-08-05T19:12:00Z</dcterms:created>
  <dcterms:modified xsi:type="dcterms:W3CDTF">2021-08-06T07:09:00Z</dcterms:modified>
</cp:coreProperties>
</file>