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30" w:rsidRPr="005319AA" w:rsidRDefault="00CC3530" w:rsidP="0086708B">
      <w:pPr>
        <w:pStyle w:val="NoSpacing"/>
        <w:jc w:val="center"/>
        <w:rPr>
          <w:rFonts w:ascii="Book Antiqua" w:hAnsi="Book Antiqua" w:cstheme="minorHAnsi"/>
          <w:b/>
          <w:bCs/>
          <w:sz w:val="24"/>
          <w:szCs w:val="24"/>
        </w:rPr>
      </w:pPr>
      <w:r w:rsidRPr="005319AA">
        <w:rPr>
          <w:rFonts w:ascii="Book Antiqua" w:hAnsi="Book Antiqua" w:cstheme="minorHAnsi"/>
          <w:b/>
          <w:bCs/>
          <w:sz w:val="24"/>
          <w:szCs w:val="24"/>
        </w:rPr>
        <w:t>Department of Special Education</w:t>
      </w:r>
    </w:p>
    <w:p w:rsidR="0086708B" w:rsidRPr="005319AA" w:rsidRDefault="0086708B" w:rsidP="0086708B">
      <w:pPr>
        <w:pStyle w:val="NoSpacing"/>
        <w:jc w:val="center"/>
        <w:rPr>
          <w:rFonts w:ascii="Book Antiqua" w:hAnsi="Book Antiqua" w:cstheme="minorHAnsi"/>
          <w:b/>
          <w:bCs/>
          <w:sz w:val="24"/>
          <w:szCs w:val="24"/>
        </w:rPr>
      </w:pPr>
      <w:r w:rsidRPr="005319AA">
        <w:rPr>
          <w:rFonts w:ascii="Book Antiqua" w:hAnsi="Book Antiqua" w:cstheme="minorHAnsi"/>
          <w:b/>
          <w:bCs/>
          <w:sz w:val="24"/>
          <w:szCs w:val="24"/>
        </w:rPr>
        <w:t xml:space="preserve">ANNUAL REPORT </w:t>
      </w:r>
      <w:r w:rsidR="001B3DAC" w:rsidRPr="005319AA">
        <w:rPr>
          <w:rFonts w:ascii="Book Antiqua" w:hAnsi="Book Antiqua" w:cstheme="minorHAnsi"/>
          <w:b/>
          <w:bCs/>
          <w:sz w:val="24"/>
          <w:szCs w:val="24"/>
        </w:rPr>
        <w:t>20</w:t>
      </w:r>
      <w:r w:rsidR="001C3CD0" w:rsidRPr="005319AA">
        <w:rPr>
          <w:rFonts w:ascii="Book Antiqua" w:hAnsi="Book Antiqua" w:cstheme="minorHAnsi"/>
          <w:b/>
          <w:bCs/>
          <w:sz w:val="24"/>
          <w:szCs w:val="24"/>
        </w:rPr>
        <w:t>20</w:t>
      </w:r>
      <w:r w:rsidR="00E256F7" w:rsidRPr="005319AA">
        <w:rPr>
          <w:rFonts w:ascii="Book Antiqua" w:hAnsi="Book Antiqua" w:cstheme="minorHAnsi"/>
          <w:b/>
          <w:bCs/>
          <w:sz w:val="24"/>
          <w:szCs w:val="24"/>
        </w:rPr>
        <w:t>-21</w:t>
      </w:r>
    </w:p>
    <w:p w:rsidR="00EC6816" w:rsidRPr="005319AA" w:rsidRDefault="00A8646F" w:rsidP="00A8646F">
      <w:pPr>
        <w:pStyle w:val="NoSpacing"/>
        <w:jc w:val="center"/>
        <w:rPr>
          <w:rFonts w:ascii="Book Antiqua" w:hAnsi="Book Antiqua" w:cstheme="minorHAnsi"/>
          <w:i/>
          <w:iCs/>
          <w:sz w:val="24"/>
          <w:szCs w:val="24"/>
          <w:u w:val="single"/>
        </w:rPr>
      </w:pPr>
      <w:r w:rsidRPr="005319AA">
        <w:rPr>
          <w:rFonts w:ascii="Book Antiqua" w:hAnsi="Book Antiqua" w:cstheme="minorHAnsi"/>
          <w:sz w:val="24"/>
          <w:szCs w:val="24"/>
        </w:rPr>
        <w:t>(</w:t>
      </w:r>
      <w:r w:rsidR="00043058" w:rsidRPr="005319AA">
        <w:rPr>
          <w:rFonts w:ascii="Book Antiqua" w:hAnsi="Book Antiqua" w:cstheme="minorHAnsi"/>
          <w:i/>
          <w:iCs/>
          <w:sz w:val="24"/>
          <w:szCs w:val="24"/>
          <w:u w:val="single"/>
        </w:rPr>
        <w:t xml:space="preserve">Period of Coverage: </w:t>
      </w:r>
      <w:r w:rsidRPr="005319AA">
        <w:rPr>
          <w:rFonts w:ascii="Book Antiqua" w:hAnsi="Book Antiqua" w:cstheme="minorHAnsi"/>
          <w:i/>
          <w:iCs/>
          <w:sz w:val="24"/>
          <w:szCs w:val="24"/>
          <w:u w:val="single"/>
        </w:rPr>
        <w:t>1</w:t>
      </w:r>
      <w:r w:rsidRPr="005319AA">
        <w:rPr>
          <w:rFonts w:ascii="Book Antiqua" w:hAnsi="Book Antiqua" w:cstheme="minorHAnsi"/>
          <w:i/>
          <w:iCs/>
          <w:sz w:val="24"/>
          <w:szCs w:val="24"/>
          <w:u w:val="single"/>
          <w:vertAlign w:val="superscript"/>
        </w:rPr>
        <w:t>st</w:t>
      </w:r>
      <w:r w:rsidR="001A0CBD" w:rsidRPr="005319AA">
        <w:rPr>
          <w:rFonts w:ascii="Book Antiqua" w:hAnsi="Book Antiqua" w:cstheme="minorHAnsi"/>
          <w:i/>
          <w:iCs/>
          <w:sz w:val="24"/>
          <w:szCs w:val="24"/>
          <w:u w:val="single"/>
        </w:rPr>
        <w:t>April</w:t>
      </w:r>
      <w:r w:rsidR="005D6E74">
        <w:rPr>
          <w:rFonts w:ascii="Book Antiqua" w:hAnsi="Book Antiqua" w:cstheme="minorHAnsi"/>
          <w:i/>
          <w:iCs/>
          <w:sz w:val="24"/>
          <w:szCs w:val="24"/>
          <w:u w:val="single"/>
        </w:rPr>
        <w:t xml:space="preserve"> </w:t>
      </w:r>
      <w:r w:rsidR="001A0CBD" w:rsidRPr="005319AA">
        <w:rPr>
          <w:rFonts w:ascii="Book Antiqua" w:hAnsi="Book Antiqua" w:cstheme="minorHAnsi"/>
          <w:i/>
          <w:iCs/>
          <w:sz w:val="24"/>
          <w:szCs w:val="24"/>
          <w:u w:val="single"/>
        </w:rPr>
        <w:t>2020</w:t>
      </w:r>
      <w:r w:rsidRPr="005319AA">
        <w:rPr>
          <w:rFonts w:ascii="Book Antiqua" w:hAnsi="Book Antiqua" w:cstheme="minorHAnsi"/>
          <w:i/>
          <w:iCs/>
          <w:sz w:val="24"/>
          <w:szCs w:val="24"/>
          <w:u w:val="single"/>
        </w:rPr>
        <w:t xml:space="preserve"> – 31</w:t>
      </w:r>
      <w:r w:rsidRPr="005319AA">
        <w:rPr>
          <w:rFonts w:ascii="Book Antiqua" w:hAnsi="Book Antiqua" w:cstheme="minorHAnsi"/>
          <w:i/>
          <w:iCs/>
          <w:sz w:val="24"/>
          <w:szCs w:val="24"/>
          <w:u w:val="single"/>
          <w:vertAlign w:val="superscript"/>
        </w:rPr>
        <w:t>st</w:t>
      </w:r>
      <w:r w:rsidR="005D6E74">
        <w:rPr>
          <w:rFonts w:ascii="Book Antiqua" w:hAnsi="Book Antiqua" w:cstheme="minorHAnsi"/>
          <w:i/>
          <w:iCs/>
          <w:sz w:val="24"/>
          <w:szCs w:val="24"/>
          <w:u w:val="single"/>
          <w:vertAlign w:val="superscript"/>
        </w:rPr>
        <w:t xml:space="preserve"> </w:t>
      </w:r>
      <w:r w:rsidRPr="005319AA">
        <w:rPr>
          <w:rFonts w:ascii="Book Antiqua" w:hAnsi="Book Antiqua" w:cstheme="minorHAnsi"/>
          <w:i/>
          <w:iCs/>
          <w:sz w:val="24"/>
          <w:szCs w:val="24"/>
          <w:u w:val="single"/>
        </w:rPr>
        <w:t>March 20</w:t>
      </w:r>
      <w:r w:rsidR="001C3CD0" w:rsidRPr="005319AA">
        <w:rPr>
          <w:rFonts w:ascii="Book Antiqua" w:hAnsi="Book Antiqua" w:cstheme="minorHAnsi"/>
          <w:i/>
          <w:iCs/>
          <w:sz w:val="24"/>
          <w:szCs w:val="24"/>
          <w:u w:val="single"/>
        </w:rPr>
        <w:t>2</w:t>
      </w:r>
      <w:r w:rsidR="00A73FF9" w:rsidRPr="005319AA">
        <w:rPr>
          <w:rFonts w:ascii="Book Antiqua" w:hAnsi="Book Antiqua" w:cstheme="minorHAnsi"/>
          <w:i/>
          <w:iCs/>
          <w:sz w:val="24"/>
          <w:szCs w:val="24"/>
          <w:u w:val="single"/>
        </w:rPr>
        <w:t>1</w:t>
      </w:r>
      <w:r w:rsidR="00CA7ED9" w:rsidRPr="005319AA">
        <w:rPr>
          <w:rFonts w:ascii="Book Antiqua" w:hAnsi="Book Antiqua" w:cstheme="minorHAnsi"/>
          <w:i/>
          <w:iCs/>
          <w:sz w:val="24"/>
          <w:szCs w:val="24"/>
          <w:u w:val="single"/>
        </w:rPr>
        <w:t>)</w:t>
      </w:r>
    </w:p>
    <w:p w:rsidR="0086708B" w:rsidRPr="005319AA" w:rsidRDefault="0086708B" w:rsidP="00063170">
      <w:pPr>
        <w:pStyle w:val="ListParagraph"/>
        <w:numPr>
          <w:ilvl w:val="0"/>
          <w:numId w:val="6"/>
        </w:numPr>
        <w:ind w:left="450" w:hanging="405"/>
        <w:rPr>
          <w:rFonts w:ascii="Book Antiqua" w:hAnsi="Book Antiqua"/>
          <w:sz w:val="24"/>
          <w:szCs w:val="24"/>
        </w:rPr>
      </w:pPr>
      <w:r w:rsidRPr="005319AA">
        <w:rPr>
          <w:rFonts w:ascii="Book Antiqua" w:hAnsi="Book Antiqua"/>
          <w:sz w:val="24"/>
          <w:szCs w:val="24"/>
        </w:rPr>
        <w:t>ACADEMIC ACTIVITIES</w:t>
      </w:r>
    </w:p>
    <w:p w:rsidR="00554E4B" w:rsidRPr="005319AA" w:rsidRDefault="00554E4B" w:rsidP="00ED21DB">
      <w:pPr>
        <w:pStyle w:val="ListParagraph"/>
        <w:numPr>
          <w:ilvl w:val="0"/>
          <w:numId w:val="1"/>
        </w:numPr>
        <w:spacing w:after="120"/>
        <w:rPr>
          <w:rFonts w:ascii="Book Antiqua" w:hAnsi="Book Antiqua"/>
          <w:b/>
          <w:bCs/>
          <w:sz w:val="24"/>
          <w:szCs w:val="24"/>
        </w:rPr>
      </w:pPr>
      <w:r w:rsidRPr="005319AA">
        <w:rPr>
          <w:rFonts w:ascii="Book Antiqua" w:hAnsi="Book Antiqua"/>
          <w:b/>
          <w:bCs/>
          <w:sz w:val="24"/>
          <w:szCs w:val="24"/>
        </w:rPr>
        <w:t>Orientation</w:t>
      </w:r>
      <w:r w:rsidR="00197F78" w:rsidRPr="005319AA">
        <w:rPr>
          <w:rFonts w:ascii="Book Antiqua" w:hAnsi="Book Antiqua"/>
          <w:b/>
          <w:bCs/>
          <w:sz w:val="24"/>
          <w:szCs w:val="24"/>
        </w:rPr>
        <w:t xml:space="preserve">/Short-term Training  </w:t>
      </w:r>
      <w:r w:rsidRPr="005319AA">
        <w:rPr>
          <w:rFonts w:ascii="Book Antiqua" w:hAnsi="Book Antiqua"/>
          <w:b/>
          <w:bCs/>
          <w:sz w:val="24"/>
          <w:szCs w:val="24"/>
        </w:rPr>
        <w:t>Programs</w:t>
      </w:r>
      <w:r w:rsidR="000C3CF2" w:rsidRPr="005319AA">
        <w:rPr>
          <w:rFonts w:ascii="Book Antiqua" w:hAnsi="Book Antiqua"/>
          <w:b/>
          <w:bCs/>
          <w:sz w:val="24"/>
          <w:szCs w:val="24"/>
        </w:rPr>
        <w:t xml:space="preserve"> (</w:t>
      </w:r>
      <w:r w:rsidR="000C3CF2" w:rsidRPr="005319AA">
        <w:rPr>
          <w:rFonts w:ascii="Book Antiqua" w:hAnsi="Book Antiqua"/>
          <w:b/>
          <w:bCs/>
          <w:i/>
          <w:sz w:val="24"/>
          <w:szCs w:val="24"/>
        </w:rPr>
        <w:t>For outsiders</w:t>
      </w:r>
      <w:r w:rsidR="000C3CF2" w:rsidRPr="005319AA">
        <w:rPr>
          <w:rFonts w:ascii="Book Antiqua" w:hAnsi="Book Antiqua"/>
          <w:b/>
          <w:bCs/>
          <w:sz w:val="24"/>
          <w:szCs w:val="24"/>
        </w:rPr>
        <w:t xml:space="preserve">) </w:t>
      </w:r>
    </w:p>
    <w:p w:rsidR="006D3358" w:rsidRPr="005319AA" w:rsidRDefault="006D3358" w:rsidP="006D3358">
      <w:pPr>
        <w:pStyle w:val="ListParagraph"/>
        <w:spacing w:after="0"/>
        <w:ind w:left="1080"/>
        <w:contextualSpacing w:val="0"/>
        <w:rPr>
          <w:rFonts w:ascii="Book Antiqua" w:hAnsi="Book Antiqua"/>
          <w:sz w:val="24"/>
          <w:szCs w:val="24"/>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2371"/>
        <w:gridCol w:w="3482"/>
        <w:gridCol w:w="1522"/>
        <w:gridCol w:w="1296"/>
      </w:tblGrid>
      <w:tr w:rsidR="006D3358" w:rsidRPr="005319AA" w:rsidTr="00F51EAE">
        <w:trPr>
          <w:trHeight w:val="890"/>
          <w:jc w:val="center"/>
        </w:trPr>
        <w:tc>
          <w:tcPr>
            <w:tcW w:w="824" w:type="dxa"/>
          </w:tcPr>
          <w:p w:rsidR="006D3358" w:rsidRPr="005319AA" w:rsidRDefault="006D3358" w:rsidP="004B280F">
            <w:pPr>
              <w:pStyle w:val="ListParagraph"/>
              <w:spacing w:after="0" w:line="240" w:lineRule="auto"/>
              <w:ind w:left="0"/>
              <w:jc w:val="center"/>
              <w:rPr>
                <w:rFonts w:ascii="Book Antiqua" w:hAnsi="Book Antiqua"/>
                <w:b/>
                <w:bCs/>
                <w:sz w:val="24"/>
                <w:szCs w:val="24"/>
              </w:rPr>
            </w:pPr>
            <w:r w:rsidRPr="005319AA">
              <w:rPr>
                <w:rFonts w:ascii="Book Antiqua" w:hAnsi="Book Antiqua"/>
                <w:b/>
                <w:bCs/>
                <w:sz w:val="24"/>
                <w:szCs w:val="24"/>
              </w:rPr>
              <w:t>SL No.</w:t>
            </w:r>
          </w:p>
        </w:tc>
        <w:tc>
          <w:tcPr>
            <w:tcW w:w="2371" w:type="dxa"/>
          </w:tcPr>
          <w:p w:rsidR="006D3358" w:rsidRPr="005319AA" w:rsidRDefault="006D3358" w:rsidP="004B280F">
            <w:pPr>
              <w:pStyle w:val="ListParagraph"/>
              <w:spacing w:after="0" w:line="240" w:lineRule="auto"/>
              <w:ind w:left="0"/>
              <w:jc w:val="center"/>
              <w:rPr>
                <w:rFonts w:ascii="Book Antiqua" w:hAnsi="Book Antiqua"/>
                <w:b/>
                <w:bCs/>
                <w:sz w:val="24"/>
                <w:szCs w:val="24"/>
              </w:rPr>
            </w:pPr>
            <w:r w:rsidRPr="005319AA">
              <w:rPr>
                <w:rFonts w:ascii="Book Antiqua" w:hAnsi="Book Antiqua"/>
                <w:b/>
                <w:bCs/>
                <w:sz w:val="24"/>
                <w:szCs w:val="24"/>
              </w:rPr>
              <w:t>Coordinator</w:t>
            </w:r>
          </w:p>
        </w:tc>
        <w:tc>
          <w:tcPr>
            <w:tcW w:w="3482" w:type="dxa"/>
          </w:tcPr>
          <w:p w:rsidR="006D3358" w:rsidRPr="005319AA" w:rsidRDefault="006D3358" w:rsidP="004B280F">
            <w:pPr>
              <w:pStyle w:val="ListParagraph"/>
              <w:spacing w:after="0" w:line="240" w:lineRule="auto"/>
              <w:ind w:left="0"/>
              <w:jc w:val="center"/>
              <w:rPr>
                <w:rFonts w:ascii="Book Antiqua" w:hAnsi="Book Antiqua"/>
                <w:b/>
                <w:bCs/>
                <w:sz w:val="24"/>
                <w:szCs w:val="24"/>
              </w:rPr>
            </w:pPr>
            <w:r w:rsidRPr="005319AA">
              <w:rPr>
                <w:rFonts w:ascii="Book Antiqua" w:hAnsi="Book Antiqua"/>
                <w:b/>
                <w:bCs/>
                <w:sz w:val="24"/>
                <w:szCs w:val="24"/>
              </w:rPr>
              <w:t>Targeted Audience</w:t>
            </w:r>
          </w:p>
        </w:tc>
        <w:tc>
          <w:tcPr>
            <w:tcW w:w="1522" w:type="dxa"/>
          </w:tcPr>
          <w:p w:rsidR="006D3358" w:rsidRPr="005319AA" w:rsidRDefault="006D3358" w:rsidP="004B280F">
            <w:pPr>
              <w:pStyle w:val="ListParagraph"/>
              <w:spacing w:after="0" w:line="240" w:lineRule="auto"/>
              <w:ind w:left="0"/>
              <w:jc w:val="center"/>
              <w:rPr>
                <w:rFonts w:ascii="Book Antiqua" w:hAnsi="Book Antiqua"/>
                <w:b/>
                <w:bCs/>
                <w:sz w:val="24"/>
                <w:szCs w:val="24"/>
              </w:rPr>
            </w:pPr>
            <w:r w:rsidRPr="005319AA">
              <w:rPr>
                <w:rFonts w:ascii="Book Antiqua" w:hAnsi="Book Antiqua"/>
                <w:b/>
                <w:bCs/>
                <w:sz w:val="24"/>
                <w:szCs w:val="24"/>
              </w:rPr>
              <w:t>Number</w:t>
            </w:r>
          </w:p>
          <w:p w:rsidR="006D3358" w:rsidRPr="005319AA" w:rsidRDefault="006D3358" w:rsidP="004B280F">
            <w:pPr>
              <w:pStyle w:val="ListParagraph"/>
              <w:spacing w:after="0" w:line="240" w:lineRule="auto"/>
              <w:ind w:left="0"/>
              <w:jc w:val="center"/>
              <w:rPr>
                <w:rFonts w:ascii="Book Antiqua" w:hAnsi="Book Antiqua"/>
                <w:b/>
                <w:bCs/>
                <w:sz w:val="24"/>
                <w:szCs w:val="24"/>
              </w:rPr>
            </w:pPr>
            <w:r w:rsidRPr="005319AA">
              <w:rPr>
                <w:rFonts w:ascii="Book Antiqua" w:hAnsi="Book Antiqua"/>
                <w:b/>
                <w:bCs/>
                <w:sz w:val="24"/>
                <w:szCs w:val="24"/>
              </w:rPr>
              <w:t>of Participants</w:t>
            </w:r>
          </w:p>
        </w:tc>
        <w:tc>
          <w:tcPr>
            <w:tcW w:w="0" w:type="auto"/>
          </w:tcPr>
          <w:p w:rsidR="006D3358" w:rsidRPr="005319AA" w:rsidRDefault="006D3358" w:rsidP="004B280F">
            <w:pPr>
              <w:pStyle w:val="ListParagraph"/>
              <w:spacing w:after="0" w:line="240" w:lineRule="auto"/>
              <w:ind w:left="0"/>
              <w:jc w:val="center"/>
              <w:rPr>
                <w:rFonts w:ascii="Book Antiqua" w:hAnsi="Book Antiqua"/>
                <w:b/>
                <w:bCs/>
                <w:sz w:val="24"/>
                <w:szCs w:val="24"/>
              </w:rPr>
            </w:pPr>
            <w:r w:rsidRPr="005319AA">
              <w:rPr>
                <w:rFonts w:ascii="Book Antiqua" w:hAnsi="Book Antiqua"/>
                <w:b/>
                <w:bCs/>
                <w:sz w:val="24"/>
                <w:szCs w:val="24"/>
              </w:rPr>
              <w:t>Date</w:t>
            </w:r>
          </w:p>
        </w:tc>
      </w:tr>
      <w:tr w:rsidR="00F51EAE" w:rsidRPr="005319AA" w:rsidTr="00F51EAE">
        <w:trPr>
          <w:jc w:val="center"/>
        </w:trPr>
        <w:tc>
          <w:tcPr>
            <w:tcW w:w="824" w:type="dxa"/>
            <w:shd w:val="clear" w:color="auto" w:fill="FFFFFF" w:themeFill="background1"/>
          </w:tcPr>
          <w:p w:rsidR="00F51EAE" w:rsidRPr="005319AA" w:rsidRDefault="00AF1F06" w:rsidP="004B280F">
            <w:pPr>
              <w:pStyle w:val="ListParagraph"/>
              <w:shd w:val="clear" w:color="auto" w:fill="FFFFFF" w:themeFill="background1"/>
              <w:spacing w:after="0" w:line="240" w:lineRule="auto"/>
              <w:ind w:left="0"/>
              <w:rPr>
                <w:rFonts w:ascii="Book Antiqua" w:hAnsi="Book Antiqua"/>
                <w:sz w:val="24"/>
                <w:szCs w:val="24"/>
              </w:rPr>
            </w:pPr>
            <w:r>
              <w:rPr>
                <w:rFonts w:ascii="Book Antiqua" w:hAnsi="Book Antiqua"/>
                <w:sz w:val="24"/>
                <w:szCs w:val="24"/>
              </w:rPr>
              <w:t>1</w:t>
            </w:r>
          </w:p>
        </w:tc>
        <w:tc>
          <w:tcPr>
            <w:tcW w:w="2371" w:type="dxa"/>
            <w:shd w:val="clear" w:color="auto" w:fill="FFFFFF" w:themeFill="background1"/>
          </w:tcPr>
          <w:p w:rsidR="00F51EAE" w:rsidRPr="005319AA" w:rsidRDefault="00F51EAE" w:rsidP="0040083E">
            <w:pPr>
              <w:spacing w:after="0" w:line="240" w:lineRule="auto"/>
              <w:jc w:val="center"/>
              <w:rPr>
                <w:rFonts w:ascii="Book Antiqua" w:eastAsia="Times New Roman" w:hAnsi="Book Antiqua" w:cs="Times New Roman"/>
                <w:sz w:val="24"/>
                <w:szCs w:val="24"/>
              </w:rPr>
            </w:pPr>
            <w:proofErr w:type="spellStart"/>
            <w:r w:rsidRPr="005319AA">
              <w:rPr>
                <w:rFonts w:ascii="Book Antiqua" w:eastAsia="Times New Roman" w:hAnsi="Book Antiqua" w:cs="Times New Roman"/>
                <w:sz w:val="24"/>
                <w:szCs w:val="24"/>
              </w:rPr>
              <w:t>Ms.Ramanakumari</w:t>
            </w:r>
            <w:proofErr w:type="spellEnd"/>
          </w:p>
          <w:p w:rsidR="00F51EAE" w:rsidRPr="005319AA" w:rsidRDefault="00F51EAE" w:rsidP="0040083E">
            <w:pPr>
              <w:spacing w:after="0" w:line="240" w:lineRule="auto"/>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Ms. Shobha B N</w:t>
            </w:r>
          </w:p>
          <w:p w:rsidR="00F51EAE" w:rsidRPr="005319AA" w:rsidRDefault="00F51EAE" w:rsidP="0040083E">
            <w:pPr>
              <w:spacing w:after="0" w:line="240" w:lineRule="auto"/>
              <w:jc w:val="center"/>
              <w:rPr>
                <w:rFonts w:ascii="Book Antiqua" w:hAnsi="Book Antiqua"/>
              </w:rPr>
            </w:pPr>
            <w:r w:rsidRPr="005319AA">
              <w:rPr>
                <w:rFonts w:ascii="Book Antiqua" w:eastAsia="Times New Roman" w:hAnsi="Book Antiqua" w:cs="Times New Roman"/>
                <w:sz w:val="24"/>
                <w:szCs w:val="24"/>
              </w:rPr>
              <w:t xml:space="preserve">Mr. </w:t>
            </w:r>
            <w:proofErr w:type="spellStart"/>
            <w:r w:rsidRPr="005319AA">
              <w:rPr>
                <w:rFonts w:ascii="Book Antiqua" w:eastAsia="Times New Roman" w:hAnsi="Book Antiqua" w:cs="Times New Roman"/>
                <w:sz w:val="24"/>
                <w:szCs w:val="24"/>
              </w:rPr>
              <w:t>Rajkumar</w:t>
            </w:r>
            <w:proofErr w:type="spellEnd"/>
            <w:r w:rsidRPr="005319AA">
              <w:rPr>
                <w:rFonts w:ascii="Book Antiqua" w:eastAsia="Times New Roman" w:hAnsi="Book Antiqua" w:cs="Times New Roman"/>
                <w:sz w:val="24"/>
                <w:szCs w:val="24"/>
              </w:rPr>
              <w:t xml:space="preserve"> R</w:t>
            </w:r>
          </w:p>
        </w:tc>
        <w:tc>
          <w:tcPr>
            <w:tcW w:w="3482" w:type="dxa"/>
            <w:shd w:val="clear" w:color="auto" w:fill="FFFFFF" w:themeFill="background1"/>
          </w:tcPr>
          <w:p w:rsidR="00F51EAE" w:rsidRPr="005319AA" w:rsidRDefault="00F51EAE" w:rsidP="0040083E">
            <w:pPr>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 xml:space="preserve">Staff &amp; Students, </w:t>
            </w:r>
            <w:proofErr w:type="spellStart"/>
            <w:r w:rsidRPr="005319AA">
              <w:rPr>
                <w:rFonts w:ascii="Book Antiqua" w:eastAsia="Times New Roman" w:hAnsi="Book Antiqua" w:cs="Times New Roman"/>
                <w:sz w:val="24"/>
                <w:szCs w:val="24"/>
              </w:rPr>
              <w:t>Vivekanand</w:t>
            </w:r>
            <w:proofErr w:type="spellEnd"/>
            <w:r w:rsidRPr="005319AA">
              <w:rPr>
                <w:rFonts w:ascii="Book Antiqua" w:eastAsia="Times New Roman" w:hAnsi="Book Antiqua" w:cs="Times New Roman"/>
                <w:sz w:val="24"/>
                <w:szCs w:val="24"/>
              </w:rPr>
              <w:t xml:space="preserve"> teacher training and research center, </w:t>
            </w:r>
            <w:proofErr w:type="spellStart"/>
            <w:r w:rsidRPr="005319AA">
              <w:rPr>
                <w:rFonts w:ascii="Book Antiqua" w:eastAsia="Times New Roman" w:hAnsi="Book Antiqua" w:cs="Times New Roman"/>
                <w:sz w:val="24"/>
                <w:szCs w:val="24"/>
              </w:rPr>
              <w:t>hoshalli</w:t>
            </w:r>
            <w:proofErr w:type="spellEnd"/>
          </w:p>
        </w:tc>
        <w:tc>
          <w:tcPr>
            <w:tcW w:w="1522" w:type="dxa"/>
            <w:shd w:val="clear" w:color="auto" w:fill="FFFFFF" w:themeFill="background1"/>
          </w:tcPr>
          <w:p w:rsidR="00F51EAE" w:rsidRPr="005319AA" w:rsidRDefault="00F51EAE" w:rsidP="0040083E">
            <w:pPr>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19</w:t>
            </w:r>
          </w:p>
        </w:tc>
        <w:tc>
          <w:tcPr>
            <w:tcW w:w="0" w:type="auto"/>
            <w:shd w:val="clear" w:color="auto" w:fill="FFFFFF" w:themeFill="background1"/>
          </w:tcPr>
          <w:p w:rsidR="00F51EAE" w:rsidRPr="005319AA" w:rsidRDefault="00F51EAE" w:rsidP="0040083E">
            <w:pPr>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11.01.2021</w:t>
            </w:r>
          </w:p>
        </w:tc>
      </w:tr>
      <w:tr w:rsidR="007568B6" w:rsidRPr="005319AA" w:rsidTr="00F51EAE">
        <w:trPr>
          <w:jc w:val="center"/>
        </w:trPr>
        <w:tc>
          <w:tcPr>
            <w:tcW w:w="824" w:type="dxa"/>
            <w:shd w:val="clear" w:color="auto" w:fill="FFFFFF" w:themeFill="background1"/>
          </w:tcPr>
          <w:p w:rsidR="007568B6" w:rsidRPr="005319AA" w:rsidRDefault="00AF1F06" w:rsidP="004B280F">
            <w:pPr>
              <w:pStyle w:val="ListParagraph"/>
              <w:shd w:val="clear" w:color="auto" w:fill="FFFFFF" w:themeFill="background1"/>
              <w:spacing w:after="0" w:line="240" w:lineRule="auto"/>
              <w:ind w:left="0"/>
              <w:rPr>
                <w:rFonts w:ascii="Book Antiqua" w:hAnsi="Book Antiqua"/>
                <w:sz w:val="24"/>
                <w:szCs w:val="24"/>
              </w:rPr>
            </w:pPr>
            <w:r>
              <w:rPr>
                <w:rFonts w:ascii="Book Antiqua" w:hAnsi="Book Antiqua"/>
                <w:sz w:val="24"/>
                <w:szCs w:val="24"/>
              </w:rPr>
              <w:t>2</w:t>
            </w:r>
          </w:p>
        </w:tc>
        <w:tc>
          <w:tcPr>
            <w:tcW w:w="2371" w:type="dxa"/>
            <w:shd w:val="clear" w:color="auto" w:fill="FFFFFF" w:themeFill="background1"/>
          </w:tcPr>
          <w:p w:rsidR="007568B6" w:rsidRPr="007568B6" w:rsidRDefault="00AF1F06" w:rsidP="007568B6">
            <w:pPr>
              <w:spacing w:after="0" w:line="240" w:lineRule="auto"/>
              <w:jc w:val="center"/>
              <w:rPr>
                <w:rFonts w:ascii="Book Antiqua" w:eastAsia="Times New Roman" w:hAnsi="Book Antiqua" w:cs="Times New Roman"/>
                <w:sz w:val="24"/>
                <w:szCs w:val="24"/>
              </w:rPr>
            </w:pPr>
            <w:r>
              <w:rPr>
                <w:rFonts w:ascii="Book Antiqua" w:eastAsia="Times New Roman" w:hAnsi="Book Antiqua" w:cs="Times New Roman"/>
                <w:sz w:val="24"/>
                <w:szCs w:val="24"/>
              </w:rPr>
              <w:t xml:space="preserve">Mr. </w:t>
            </w:r>
            <w:proofErr w:type="spellStart"/>
            <w:r w:rsidR="007568B6" w:rsidRPr="007568B6">
              <w:rPr>
                <w:rFonts w:ascii="Book Antiqua" w:eastAsia="Times New Roman" w:hAnsi="Book Antiqua" w:cs="Times New Roman"/>
                <w:sz w:val="24"/>
                <w:szCs w:val="24"/>
              </w:rPr>
              <w:t>Rajkumar</w:t>
            </w:r>
            <w:proofErr w:type="spellEnd"/>
            <w:r w:rsidR="007568B6" w:rsidRPr="007568B6">
              <w:rPr>
                <w:rFonts w:ascii="Book Antiqua" w:eastAsia="Times New Roman" w:hAnsi="Book Antiqua" w:cs="Times New Roman"/>
                <w:sz w:val="24"/>
                <w:szCs w:val="24"/>
              </w:rPr>
              <w:t xml:space="preserve"> R</w:t>
            </w:r>
          </w:p>
        </w:tc>
        <w:tc>
          <w:tcPr>
            <w:tcW w:w="3482" w:type="dxa"/>
            <w:shd w:val="clear" w:color="auto" w:fill="FFFFFF" w:themeFill="background1"/>
          </w:tcPr>
          <w:p w:rsidR="007568B6" w:rsidRPr="007568B6" w:rsidRDefault="007568B6" w:rsidP="00E50F0C">
            <w:pPr>
              <w:pStyle w:val="ListParagraph1"/>
              <w:spacing w:after="0" w:line="240" w:lineRule="auto"/>
              <w:ind w:left="0"/>
              <w:jc w:val="center"/>
              <w:rPr>
                <w:rFonts w:ascii="Book Antiqua" w:eastAsia="Times New Roman" w:hAnsi="Book Antiqua" w:cs="Times New Roman"/>
                <w:sz w:val="24"/>
                <w:szCs w:val="24"/>
                <w:lang w:val="en-US"/>
              </w:rPr>
            </w:pPr>
            <w:r w:rsidRPr="007568B6">
              <w:rPr>
                <w:rFonts w:ascii="Book Antiqua" w:eastAsia="Times New Roman" w:hAnsi="Book Antiqua" w:cs="Times New Roman"/>
                <w:sz w:val="24"/>
                <w:szCs w:val="24"/>
                <w:lang w:val="en-US"/>
              </w:rPr>
              <w:t>Special Educators, Parents and Children with HI, The Association of People with Disability, Bangalore</w:t>
            </w:r>
          </w:p>
        </w:tc>
        <w:tc>
          <w:tcPr>
            <w:tcW w:w="1522" w:type="dxa"/>
            <w:shd w:val="clear" w:color="auto" w:fill="FFFFFF" w:themeFill="background1"/>
          </w:tcPr>
          <w:p w:rsidR="007568B6" w:rsidRPr="007568B6" w:rsidRDefault="007568B6" w:rsidP="00E50F0C">
            <w:pPr>
              <w:pStyle w:val="ListParagraph1"/>
              <w:spacing w:after="0" w:line="240" w:lineRule="auto"/>
              <w:ind w:left="0"/>
              <w:jc w:val="center"/>
              <w:rPr>
                <w:rFonts w:ascii="Book Antiqua" w:eastAsia="Times New Roman" w:hAnsi="Book Antiqua" w:cs="Times New Roman"/>
                <w:sz w:val="24"/>
                <w:szCs w:val="24"/>
                <w:lang w:val="en-US"/>
              </w:rPr>
            </w:pPr>
            <w:r w:rsidRPr="007568B6">
              <w:rPr>
                <w:rFonts w:ascii="Book Antiqua" w:eastAsia="Times New Roman" w:hAnsi="Book Antiqua" w:cs="Times New Roman"/>
                <w:sz w:val="24"/>
                <w:szCs w:val="24"/>
                <w:lang w:val="en-US"/>
              </w:rPr>
              <w:t>15</w:t>
            </w:r>
          </w:p>
        </w:tc>
        <w:tc>
          <w:tcPr>
            <w:tcW w:w="0" w:type="auto"/>
            <w:shd w:val="clear" w:color="auto" w:fill="FFFFFF" w:themeFill="background1"/>
          </w:tcPr>
          <w:p w:rsidR="007568B6" w:rsidRPr="007568B6" w:rsidRDefault="007568B6" w:rsidP="00E50F0C">
            <w:pPr>
              <w:pStyle w:val="ListParagraph1"/>
              <w:spacing w:after="0" w:line="240" w:lineRule="auto"/>
              <w:ind w:left="0"/>
              <w:jc w:val="center"/>
              <w:rPr>
                <w:rFonts w:ascii="Book Antiqua" w:eastAsia="Times New Roman" w:hAnsi="Book Antiqua" w:cs="Times New Roman"/>
                <w:sz w:val="24"/>
                <w:szCs w:val="24"/>
                <w:lang w:val="en-US"/>
              </w:rPr>
            </w:pPr>
            <w:r w:rsidRPr="007568B6">
              <w:rPr>
                <w:rFonts w:ascii="Book Antiqua" w:eastAsia="Times New Roman" w:hAnsi="Book Antiqua" w:cs="Times New Roman"/>
                <w:sz w:val="24"/>
                <w:szCs w:val="24"/>
                <w:lang w:val="en-US"/>
              </w:rPr>
              <w:t>05.03.2021</w:t>
            </w:r>
          </w:p>
        </w:tc>
      </w:tr>
    </w:tbl>
    <w:p w:rsidR="006D3358" w:rsidRPr="005319AA" w:rsidRDefault="006D3358" w:rsidP="006D3358">
      <w:pPr>
        <w:pStyle w:val="ListParagraph"/>
        <w:spacing w:after="0"/>
        <w:ind w:left="1080"/>
        <w:contextualSpacing w:val="0"/>
        <w:rPr>
          <w:rFonts w:ascii="Book Antiqua" w:hAnsi="Book Antiqua"/>
          <w:sz w:val="24"/>
          <w:szCs w:val="24"/>
        </w:rPr>
      </w:pPr>
    </w:p>
    <w:p w:rsidR="006D3358" w:rsidRPr="005319AA" w:rsidRDefault="006D3358" w:rsidP="006D3358">
      <w:pPr>
        <w:pStyle w:val="ListParagraph"/>
        <w:spacing w:after="0"/>
        <w:ind w:left="1080"/>
        <w:contextualSpacing w:val="0"/>
        <w:rPr>
          <w:rFonts w:ascii="Book Antiqua" w:hAnsi="Book Antiqua"/>
          <w:sz w:val="24"/>
          <w:szCs w:val="24"/>
        </w:rPr>
      </w:pPr>
    </w:p>
    <w:p w:rsidR="00554E4B" w:rsidRPr="005319AA" w:rsidRDefault="00554E4B" w:rsidP="0092570F">
      <w:pPr>
        <w:pStyle w:val="ListParagraph"/>
        <w:numPr>
          <w:ilvl w:val="0"/>
          <w:numId w:val="1"/>
        </w:numPr>
        <w:spacing w:after="0"/>
        <w:ind w:left="360"/>
        <w:contextualSpacing w:val="0"/>
        <w:rPr>
          <w:rFonts w:ascii="Book Antiqua" w:hAnsi="Book Antiqua"/>
          <w:sz w:val="24"/>
          <w:szCs w:val="24"/>
        </w:rPr>
      </w:pPr>
      <w:r w:rsidRPr="005319AA">
        <w:rPr>
          <w:rFonts w:ascii="Book Antiqua" w:hAnsi="Book Antiqua"/>
          <w:sz w:val="24"/>
          <w:szCs w:val="24"/>
        </w:rPr>
        <w:t xml:space="preserve">Clinical Observation Posting of Students from </w:t>
      </w:r>
      <w:r w:rsidR="009D5064" w:rsidRPr="005319AA">
        <w:rPr>
          <w:rFonts w:ascii="Book Antiqua" w:hAnsi="Book Antiqua"/>
          <w:sz w:val="24"/>
          <w:szCs w:val="24"/>
        </w:rPr>
        <w:t>o</w:t>
      </w:r>
      <w:r w:rsidRPr="005319AA">
        <w:rPr>
          <w:rFonts w:ascii="Book Antiqua" w:hAnsi="Book Antiqua"/>
          <w:sz w:val="24"/>
          <w:szCs w:val="24"/>
        </w:rPr>
        <w:t>ther Institutes</w:t>
      </w:r>
      <w:r w:rsidR="002B2925" w:rsidRPr="005319AA">
        <w:rPr>
          <w:rFonts w:ascii="Book Antiqua" w:hAnsi="Book Antiqua" w:cstheme="minorHAnsi"/>
          <w:sz w:val="24"/>
          <w:szCs w:val="24"/>
        </w:rPr>
        <w:t xml:space="preserve">: NIL  </w:t>
      </w:r>
    </w:p>
    <w:p w:rsidR="005C5D1C" w:rsidRPr="005319AA" w:rsidRDefault="00554E4B" w:rsidP="0092570F">
      <w:pPr>
        <w:pStyle w:val="NoSpacing"/>
        <w:numPr>
          <w:ilvl w:val="3"/>
          <w:numId w:val="10"/>
        </w:numPr>
        <w:ind w:left="900"/>
        <w:rPr>
          <w:rFonts w:ascii="Book Antiqua" w:hAnsi="Book Antiqua"/>
          <w:sz w:val="24"/>
          <w:szCs w:val="24"/>
        </w:rPr>
      </w:pPr>
      <w:r w:rsidRPr="005319AA">
        <w:rPr>
          <w:rFonts w:ascii="Book Antiqua" w:hAnsi="Book Antiqua"/>
          <w:sz w:val="24"/>
          <w:szCs w:val="24"/>
        </w:rPr>
        <w:t>Number of Students</w:t>
      </w:r>
    </w:p>
    <w:p w:rsidR="005C5D1C" w:rsidRPr="005319AA" w:rsidRDefault="00554E4B" w:rsidP="0092570F">
      <w:pPr>
        <w:pStyle w:val="NoSpacing"/>
        <w:numPr>
          <w:ilvl w:val="3"/>
          <w:numId w:val="10"/>
        </w:numPr>
        <w:ind w:left="900"/>
        <w:rPr>
          <w:rFonts w:ascii="Book Antiqua" w:hAnsi="Book Antiqua"/>
          <w:sz w:val="24"/>
          <w:szCs w:val="24"/>
        </w:rPr>
      </w:pPr>
      <w:r w:rsidRPr="005319AA">
        <w:rPr>
          <w:rFonts w:ascii="Book Antiqua" w:hAnsi="Book Antiqua"/>
          <w:sz w:val="24"/>
          <w:szCs w:val="24"/>
        </w:rPr>
        <w:t>Course</w:t>
      </w:r>
    </w:p>
    <w:p w:rsidR="00554E4B" w:rsidRPr="005319AA" w:rsidRDefault="00554E4B" w:rsidP="0092570F">
      <w:pPr>
        <w:pStyle w:val="NoSpacing"/>
        <w:numPr>
          <w:ilvl w:val="3"/>
          <w:numId w:val="10"/>
        </w:numPr>
        <w:ind w:left="900"/>
        <w:rPr>
          <w:rFonts w:ascii="Book Antiqua" w:hAnsi="Book Antiqua"/>
          <w:sz w:val="24"/>
          <w:szCs w:val="24"/>
        </w:rPr>
      </w:pPr>
      <w:r w:rsidRPr="005319AA">
        <w:rPr>
          <w:rFonts w:ascii="Book Antiqua" w:hAnsi="Book Antiqua"/>
          <w:sz w:val="24"/>
          <w:szCs w:val="24"/>
        </w:rPr>
        <w:t xml:space="preserve">Institute </w:t>
      </w:r>
    </w:p>
    <w:p w:rsidR="00554E4B" w:rsidRPr="005319AA" w:rsidRDefault="00554E4B" w:rsidP="0092570F">
      <w:pPr>
        <w:pStyle w:val="NoSpacing"/>
        <w:numPr>
          <w:ilvl w:val="3"/>
          <w:numId w:val="10"/>
        </w:numPr>
        <w:ind w:left="900"/>
        <w:rPr>
          <w:rFonts w:ascii="Book Antiqua" w:hAnsi="Book Antiqua"/>
          <w:sz w:val="24"/>
          <w:szCs w:val="24"/>
        </w:rPr>
      </w:pPr>
      <w:r w:rsidRPr="005319AA">
        <w:rPr>
          <w:rFonts w:ascii="Book Antiqua" w:hAnsi="Book Antiqua"/>
          <w:sz w:val="24"/>
          <w:szCs w:val="24"/>
        </w:rPr>
        <w:t xml:space="preserve">Date                  </w:t>
      </w:r>
    </w:p>
    <w:p w:rsidR="0086708B" w:rsidRPr="005319AA" w:rsidRDefault="0086708B" w:rsidP="0092570F">
      <w:pPr>
        <w:pStyle w:val="ListParagraph"/>
        <w:numPr>
          <w:ilvl w:val="0"/>
          <w:numId w:val="1"/>
        </w:numPr>
        <w:spacing w:after="0" w:line="240" w:lineRule="auto"/>
        <w:ind w:left="360"/>
        <w:contextualSpacing w:val="0"/>
        <w:rPr>
          <w:rFonts w:ascii="Book Antiqua" w:hAnsi="Book Antiqua"/>
          <w:b/>
          <w:bCs/>
          <w:sz w:val="24"/>
          <w:szCs w:val="24"/>
        </w:rPr>
      </w:pPr>
      <w:r w:rsidRPr="005319AA">
        <w:rPr>
          <w:rFonts w:ascii="Book Antiqua" w:hAnsi="Book Antiqua"/>
          <w:b/>
          <w:bCs/>
          <w:sz w:val="24"/>
          <w:szCs w:val="24"/>
        </w:rPr>
        <w:t>Seminars/Conferences/Workshops</w:t>
      </w:r>
      <w:r w:rsidR="000C3CF2" w:rsidRPr="005319AA">
        <w:rPr>
          <w:rFonts w:ascii="Book Antiqua" w:hAnsi="Book Antiqua"/>
          <w:b/>
          <w:bCs/>
          <w:sz w:val="24"/>
          <w:szCs w:val="24"/>
        </w:rPr>
        <w:t>/Training Programs</w:t>
      </w:r>
      <w:r w:rsidR="002B2925" w:rsidRPr="005319AA">
        <w:rPr>
          <w:rFonts w:ascii="Book Antiqua" w:hAnsi="Book Antiqua"/>
          <w:b/>
          <w:bCs/>
          <w:sz w:val="24"/>
          <w:szCs w:val="24"/>
        </w:rPr>
        <w:t>:05</w:t>
      </w:r>
    </w:p>
    <w:p w:rsidR="00584106" w:rsidRPr="005319AA" w:rsidRDefault="00584106" w:rsidP="0092570F">
      <w:pPr>
        <w:pStyle w:val="ListParagraph"/>
        <w:spacing w:after="0" w:line="240" w:lineRule="auto"/>
        <w:ind w:left="360"/>
        <w:contextualSpacing w:val="0"/>
        <w:rPr>
          <w:rFonts w:ascii="Book Antiqua" w:hAnsi="Book Antiqua"/>
          <w:sz w:val="24"/>
          <w:szCs w:val="24"/>
        </w:rPr>
      </w:pPr>
    </w:p>
    <w:tbl>
      <w:tblPr>
        <w:tblStyle w:val="TableGrid"/>
        <w:tblW w:w="0" w:type="auto"/>
        <w:tblInd w:w="900" w:type="dxa"/>
        <w:tblLook w:val="04A0" w:firstRow="1" w:lastRow="0" w:firstColumn="1" w:lastColumn="0" w:noHBand="0" w:noVBand="1"/>
      </w:tblPr>
      <w:tblGrid>
        <w:gridCol w:w="1702"/>
        <w:gridCol w:w="6641"/>
      </w:tblGrid>
      <w:tr w:rsidR="00584106" w:rsidRPr="005319AA" w:rsidTr="0092570F">
        <w:trPr>
          <w:trHeight w:val="653"/>
        </w:trPr>
        <w:tc>
          <w:tcPr>
            <w:tcW w:w="0" w:type="auto"/>
            <w:tcBorders>
              <w:righ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sz w:val="24"/>
                <w:szCs w:val="24"/>
              </w:rPr>
              <w:t xml:space="preserve">Theme /Topic : </w:t>
            </w:r>
          </w:p>
        </w:tc>
        <w:tc>
          <w:tcPr>
            <w:tcW w:w="0" w:type="auto"/>
            <w:tcBorders>
              <w:lef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cs="Times New Roman"/>
                <w:sz w:val="24"/>
                <w:szCs w:val="24"/>
              </w:rPr>
              <w:t>Webinar On ' Challenges and opportunities in mainstreaming Children with Special Needs in an Inclusive Set-up'</w:t>
            </w:r>
          </w:p>
        </w:tc>
      </w:tr>
      <w:tr w:rsidR="00584106" w:rsidRPr="005319AA" w:rsidTr="0092570F">
        <w:trPr>
          <w:trHeight w:val="653"/>
        </w:trPr>
        <w:tc>
          <w:tcPr>
            <w:tcW w:w="0" w:type="auto"/>
            <w:tcBorders>
              <w:righ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sz w:val="24"/>
                <w:szCs w:val="24"/>
              </w:rPr>
              <w:t xml:space="preserve">Coordinator </w:t>
            </w:r>
          </w:p>
        </w:tc>
        <w:tc>
          <w:tcPr>
            <w:tcW w:w="0" w:type="auto"/>
            <w:tcBorders>
              <w:left w:val="single" w:sz="4" w:space="0" w:color="auto"/>
            </w:tcBorders>
          </w:tcPr>
          <w:p w:rsidR="00584106" w:rsidRPr="005319AA" w:rsidRDefault="00584106" w:rsidP="00584106">
            <w:pPr>
              <w:pStyle w:val="ListParagraph"/>
              <w:ind w:left="0" w:right="-45"/>
              <w:rPr>
                <w:rFonts w:ascii="Book Antiqua" w:hAnsi="Book Antiqua" w:cs="Times New Roman"/>
                <w:sz w:val="24"/>
                <w:szCs w:val="24"/>
              </w:rPr>
            </w:pPr>
            <w:proofErr w:type="spellStart"/>
            <w:r w:rsidRPr="005319AA">
              <w:rPr>
                <w:rFonts w:ascii="Book Antiqua" w:hAnsi="Book Antiqua" w:cs="Times New Roman"/>
                <w:sz w:val="24"/>
                <w:szCs w:val="24"/>
              </w:rPr>
              <w:t>Dr.Alok</w:t>
            </w:r>
            <w:proofErr w:type="spellEnd"/>
            <w:r w:rsidRPr="005319AA">
              <w:rPr>
                <w:rFonts w:ascii="Book Antiqua" w:hAnsi="Book Antiqua" w:cs="Times New Roman"/>
                <w:sz w:val="24"/>
                <w:szCs w:val="24"/>
              </w:rPr>
              <w:t xml:space="preserve"> Kumar Upadhyay</w:t>
            </w:r>
          </w:p>
          <w:p w:rsidR="00584106" w:rsidRPr="005319AA" w:rsidRDefault="00584106" w:rsidP="00584106">
            <w:pPr>
              <w:pStyle w:val="ListParagraph"/>
              <w:ind w:left="0" w:right="-45"/>
              <w:rPr>
                <w:rFonts w:ascii="Book Antiqua" w:hAnsi="Book Antiqua" w:cs="Times New Roman"/>
                <w:sz w:val="24"/>
                <w:szCs w:val="24"/>
              </w:rPr>
            </w:pPr>
            <w:proofErr w:type="spellStart"/>
            <w:r w:rsidRPr="005319AA">
              <w:rPr>
                <w:rFonts w:ascii="Book Antiqua" w:hAnsi="Book Antiqua" w:cs="Times New Roman"/>
                <w:sz w:val="24"/>
                <w:szCs w:val="24"/>
              </w:rPr>
              <w:t>Dr.PrithiVenkatesh</w:t>
            </w:r>
            <w:proofErr w:type="spellEnd"/>
          </w:p>
          <w:p w:rsidR="00584106" w:rsidRPr="005319AA" w:rsidRDefault="00584106" w:rsidP="00584106">
            <w:pPr>
              <w:rPr>
                <w:rFonts w:ascii="Book Antiqua" w:hAnsi="Book Antiqua"/>
                <w:sz w:val="24"/>
                <w:szCs w:val="24"/>
              </w:rPr>
            </w:pPr>
            <w:r w:rsidRPr="005319AA">
              <w:rPr>
                <w:rFonts w:ascii="Book Antiqua" w:hAnsi="Book Antiqua" w:cs="Times New Roman"/>
                <w:sz w:val="24"/>
                <w:szCs w:val="24"/>
              </w:rPr>
              <w:t xml:space="preserve">Mr. </w:t>
            </w:r>
            <w:proofErr w:type="spellStart"/>
            <w:r w:rsidRPr="005319AA">
              <w:rPr>
                <w:rFonts w:ascii="Book Antiqua" w:hAnsi="Book Antiqua" w:cs="Times New Roman"/>
                <w:sz w:val="24"/>
                <w:szCs w:val="24"/>
              </w:rPr>
              <w:t>Balu</w:t>
            </w:r>
            <w:proofErr w:type="spellEnd"/>
            <w:r w:rsidRPr="005319AA">
              <w:rPr>
                <w:rFonts w:ascii="Book Antiqua" w:hAnsi="Book Antiqua" w:cs="Times New Roman"/>
                <w:sz w:val="24"/>
                <w:szCs w:val="24"/>
              </w:rPr>
              <w:t xml:space="preserve"> M.</w:t>
            </w:r>
          </w:p>
        </w:tc>
      </w:tr>
      <w:tr w:rsidR="00584106" w:rsidRPr="005319AA" w:rsidTr="0092570F">
        <w:trPr>
          <w:trHeight w:val="1519"/>
        </w:trPr>
        <w:tc>
          <w:tcPr>
            <w:tcW w:w="0" w:type="auto"/>
            <w:tcBorders>
              <w:righ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sz w:val="24"/>
                <w:szCs w:val="24"/>
              </w:rPr>
              <w:t xml:space="preserve">Objectives </w:t>
            </w:r>
          </w:p>
        </w:tc>
        <w:tc>
          <w:tcPr>
            <w:tcW w:w="0" w:type="auto"/>
            <w:tcBorders>
              <w:lef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cs="Times New Roman"/>
                <w:bCs/>
                <w:sz w:val="24"/>
                <w:szCs w:val="24"/>
              </w:rPr>
              <w:t xml:space="preserve">To orient the participants about information on creating conducive inclusive education </w:t>
            </w:r>
            <w:proofErr w:type="gramStart"/>
            <w:r w:rsidRPr="005319AA">
              <w:rPr>
                <w:rFonts w:ascii="Book Antiqua" w:hAnsi="Book Antiqua" w:cs="Times New Roman"/>
                <w:bCs/>
                <w:sz w:val="24"/>
                <w:szCs w:val="24"/>
              </w:rPr>
              <w:t>scenario,</w:t>
            </w:r>
            <w:proofErr w:type="gramEnd"/>
            <w:r w:rsidRPr="005319AA">
              <w:rPr>
                <w:rFonts w:ascii="Book Antiqua" w:hAnsi="Book Antiqua" w:cs="Times New Roman"/>
                <w:bCs/>
                <w:sz w:val="24"/>
                <w:szCs w:val="24"/>
              </w:rPr>
              <w:t xml:space="preserve"> and other topics like adapting instructional strategies, importance of multidisciplinary team approach and factors and criteria for successful inclusion. The participants also had an idea about prospects and challenges in remote learning.</w:t>
            </w:r>
          </w:p>
        </w:tc>
      </w:tr>
      <w:tr w:rsidR="00584106" w:rsidRPr="005319AA" w:rsidTr="0092570F">
        <w:trPr>
          <w:trHeight w:val="427"/>
        </w:trPr>
        <w:tc>
          <w:tcPr>
            <w:tcW w:w="0" w:type="auto"/>
            <w:tcBorders>
              <w:righ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sz w:val="24"/>
                <w:szCs w:val="24"/>
              </w:rPr>
              <w:t>Target Audience</w:t>
            </w:r>
          </w:p>
        </w:tc>
        <w:tc>
          <w:tcPr>
            <w:tcW w:w="0" w:type="auto"/>
            <w:tcBorders>
              <w:lef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cs="Times New Roman"/>
                <w:bCs/>
                <w:sz w:val="24"/>
                <w:szCs w:val="24"/>
              </w:rPr>
              <w:t>Faculty, Special Educators, Students and Stakeholders of NGO’s</w:t>
            </w:r>
          </w:p>
        </w:tc>
      </w:tr>
      <w:tr w:rsidR="00584106" w:rsidRPr="005319AA" w:rsidTr="0092570F">
        <w:trPr>
          <w:trHeight w:val="463"/>
        </w:trPr>
        <w:tc>
          <w:tcPr>
            <w:tcW w:w="0" w:type="auto"/>
            <w:tcBorders>
              <w:righ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sz w:val="24"/>
                <w:szCs w:val="24"/>
              </w:rPr>
              <w:t>Number of Participants</w:t>
            </w:r>
          </w:p>
        </w:tc>
        <w:tc>
          <w:tcPr>
            <w:tcW w:w="0" w:type="auto"/>
            <w:tcBorders>
              <w:left w:val="single" w:sz="4" w:space="0" w:color="auto"/>
            </w:tcBorders>
          </w:tcPr>
          <w:p w:rsidR="00584106" w:rsidRPr="005319AA" w:rsidRDefault="00584106" w:rsidP="00584106">
            <w:pPr>
              <w:rPr>
                <w:rFonts w:ascii="Book Antiqua" w:hAnsi="Book Antiqua"/>
                <w:sz w:val="24"/>
                <w:szCs w:val="24"/>
              </w:rPr>
            </w:pPr>
            <w:r w:rsidRPr="005319AA">
              <w:rPr>
                <w:rFonts w:ascii="Book Antiqua" w:hAnsi="Book Antiqua" w:cs="Times New Roman"/>
                <w:bCs/>
                <w:sz w:val="24"/>
                <w:szCs w:val="24"/>
              </w:rPr>
              <w:t>69</w:t>
            </w:r>
          </w:p>
        </w:tc>
      </w:tr>
      <w:tr w:rsidR="00584106" w:rsidRPr="005319AA" w:rsidTr="0092570F">
        <w:trPr>
          <w:trHeight w:val="332"/>
        </w:trPr>
        <w:tc>
          <w:tcPr>
            <w:tcW w:w="0" w:type="auto"/>
            <w:tcBorders>
              <w:right w:val="single" w:sz="4" w:space="0" w:color="auto"/>
            </w:tcBorders>
          </w:tcPr>
          <w:p w:rsidR="00584106" w:rsidRPr="005319AA" w:rsidRDefault="00584106" w:rsidP="00584106">
            <w:pPr>
              <w:spacing w:after="120"/>
              <w:rPr>
                <w:rFonts w:ascii="Book Antiqua" w:hAnsi="Book Antiqua"/>
                <w:sz w:val="24"/>
                <w:szCs w:val="24"/>
              </w:rPr>
            </w:pPr>
            <w:r w:rsidRPr="005319AA">
              <w:rPr>
                <w:rFonts w:ascii="Book Antiqua" w:hAnsi="Book Antiqua"/>
                <w:sz w:val="24"/>
                <w:szCs w:val="24"/>
              </w:rPr>
              <w:t>Date</w:t>
            </w:r>
          </w:p>
        </w:tc>
        <w:tc>
          <w:tcPr>
            <w:tcW w:w="0" w:type="auto"/>
            <w:tcBorders>
              <w:left w:val="single" w:sz="4" w:space="0" w:color="auto"/>
            </w:tcBorders>
          </w:tcPr>
          <w:p w:rsidR="00584106" w:rsidRPr="005319AA" w:rsidRDefault="00584106" w:rsidP="00584106">
            <w:pPr>
              <w:spacing w:after="120"/>
              <w:rPr>
                <w:rFonts w:ascii="Book Antiqua" w:hAnsi="Book Antiqua"/>
                <w:sz w:val="24"/>
                <w:szCs w:val="24"/>
              </w:rPr>
            </w:pPr>
            <w:r w:rsidRPr="005319AA">
              <w:rPr>
                <w:rFonts w:ascii="Book Antiqua" w:hAnsi="Book Antiqua" w:cs="Times New Roman"/>
                <w:sz w:val="24"/>
                <w:szCs w:val="24"/>
              </w:rPr>
              <w:t>26.06.2020</w:t>
            </w:r>
          </w:p>
        </w:tc>
      </w:tr>
    </w:tbl>
    <w:p w:rsidR="00584106" w:rsidRPr="005319AA" w:rsidRDefault="00584106" w:rsidP="0092570F">
      <w:pPr>
        <w:pStyle w:val="ListParagraph"/>
        <w:spacing w:after="0" w:line="240" w:lineRule="auto"/>
        <w:ind w:left="360"/>
        <w:contextualSpacing w:val="0"/>
        <w:rPr>
          <w:rFonts w:ascii="Book Antiqua" w:hAnsi="Book Antiqua"/>
          <w:sz w:val="24"/>
          <w:szCs w:val="24"/>
        </w:rPr>
      </w:pPr>
      <w:r w:rsidRPr="005319AA">
        <w:rPr>
          <w:rFonts w:ascii="Book Antiqua" w:hAnsi="Book Antiqua"/>
          <w:noProof/>
          <w:sz w:val="24"/>
          <w:szCs w:val="24"/>
          <w:lang w:val="en-IN" w:eastAsia="en-IN"/>
        </w:rPr>
        <w:lastRenderedPageBreak/>
        <w:drawing>
          <wp:anchor distT="0" distB="0" distL="114300" distR="114300" simplePos="0" relativeHeight="251658240" behindDoc="0" locked="0" layoutInCell="1" allowOverlap="1">
            <wp:simplePos x="0" y="0"/>
            <wp:positionH relativeFrom="column">
              <wp:posOffset>1475105</wp:posOffset>
            </wp:positionH>
            <wp:positionV relativeFrom="paragraph">
              <wp:posOffset>113030</wp:posOffset>
            </wp:positionV>
            <wp:extent cx="3216910" cy="2286000"/>
            <wp:effectExtent l="19050" t="0" r="2540" b="0"/>
            <wp:wrapSquare wrapText="bothSides"/>
            <wp:docPr id="1" name="Picture 10" descr="C:\Users\Administrator\Pictures\Picasa\Collages\Webinar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Picasa\Collages\Webinar pi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6910" cy="2286000"/>
                    </a:xfrm>
                    <a:prstGeom prst="rect">
                      <a:avLst/>
                    </a:prstGeom>
                    <a:noFill/>
                    <a:ln>
                      <a:noFill/>
                    </a:ln>
                  </pic:spPr>
                </pic:pic>
              </a:graphicData>
            </a:graphic>
          </wp:anchor>
        </w:drawing>
      </w: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p w:rsidR="00584106" w:rsidRPr="005319AA" w:rsidRDefault="00584106" w:rsidP="0092570F">
      <w:pPr>
        <w:pStyle w:val="ListParagraph"/>
        <w:spacing w:after="0" w:line="240" w:lineRule="auto"/>
        <w:ind w:left="360"/>
        <w:contextualSpacing w:val="0"/>
        <w:rPr>
          <w:rFonts w:ascii="Book Antiqua" w:hAnsi="Book Antiqua"/>
          <w:sz w:val="24"/>
          <w:szCs w:val="24"/>
        </w:rPr>
      </w:pPr>
    </w:p>
    <w:tbl>
      <w:tblPr>
        <w:tblStyle w:val="TableGrid"/>
        <w:tblW w:w="0" w:type="auto"/>
        <w:tblInd w:w="900" w:type="dxa"/>
        <w:tblLook w:val="04A0" w:firstRow="1" w:lastRow="0" w:firstColumn="1" w:lastColumn="0" w:noHBand="0" w:noVBand="1"/>
      </w:tblPr>
      <w:tblGrid>
        <w:gridCol w:w="1859"/>
        <w:gridCol w:w="6484"/>
      </w:tblGrid>
      <w:tr w:rsidR="006D3358" w:rsidRPr="005319AA" w:rsidTr="0092570F">
        <w:trPr>
          <w:trHeight w:val="653"/>
        </w:trPr>
        <w:tc>
          <w:tcPr>
            <w:tcW w:w="0" w:type="auto"/>
            <w:tcBorders>
              <w:righ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sz w:val="24"/>
                <w:szCs w:val="24"/>
              </w:rPr>
              <w:t xml:space="preserve">Theme /Topic : </w:t>
            </w:r>
          </w:p>
        </w:tc>
        <w:tc>
          <w:tcPr>
            <w:tcW w:w="0" w:type="auto"/>
            <w:tcBorders>
              <w:lef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cs="Times New Roman"/>
                <w:bCs/>
                <w:sz w:val="24"/>
                <w:szCs w:val="24"/>
              </w:rPr>
              <w:t xml:space="preserve">One day National Webinar on </w:t>
            </w:r>
            <w:r w:rsidRPr="005319AA">
              <w:rPr>
                <w:rFonts w:ascii="Book Antiqua" w:hAnsi="Book Antiqua" w:cs="Times New Roman"/>
                <w:bCs/>
                <w:color w:val="222222"/>
                <w:sz w:val="24"/>
                <w:szCs w:val="24"/>
                <w:shd w:val="clear" w:color="auto" w:fill="FFFFFF"/>
              </w:rPr>
              <w:t>A practical approach to teach skills to children with hearing impairment at Preschool level</w:t>
            </w:r>
          </w:p>
        </w:tc>
      </w:tr>
      <w:tr w:rsidR="006D3358" w:rsidRPr="005319AA" w:rsidTr="0092570F">
        <w:trPr>
          <w:trHeight w:val="653"/>
        </w:trPr>
        <w:tc>
          <w:tcPr>
            <w:tcW w:w="0" w:type="auto"/>
            <w:tcBorders>
              <w:righ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sz w:val="24"/>
                <w:szCs w:val="24"/>
              </w:rPr>
              <w:t xml:space="preserve">Coordinator </w:t>
            </w:r>
          </w:p>
        </w:tc>
        <w:tc>
          <w:tcPr>
            <w:tcW w:w="0" w:type="auto"/>
            <w:tcBorders>
              <w:left w:val="single" w:sz="4" w:space="0" w:color="auto"/>
            </w:tcBorders>
          </w:tcPr>
          <w:p w:rsidR="006D3358" w:rsidRPr="005319AA" w:rsidRDefault="004C0DEE" w:rsidP="004B280F">
            <w:pPr>
              <w:rPr>
                <w:rFonts w:ascii="Book Antiqua" w:hAnsi="Book Antiqua"/>
                <w:sz w:val="24"/>
                <w:szCs w:val="24"/>
              </w:rPr>
            </w:pPr>
            <w:r>
              <w:rPr>
                <w:rFonts w:ascii="Book Antiqua" w:hAnsi="Book Antiqua" w:cs="Times New Roman"/>
                <w:bCs/>
                <w:sz w:val="24"/>
                <w:szCs w:val="24"/>
              </w:rPr>
              <w:t xml:space="preserve">Dr. </w:t>
            </w:r>
            <w:proofErr w:type="spellStart"/>
            <w:r>
              <w:rPr>
                <w:rFonts w:ascii="Book Antiqua" w:hAnsi="Book Antiqua" w:cs="Times New Roman"/>
                <w:bCs/>
                <w:sz w:val="24"/>
                <w:szCs w:val="24"/>
              </w:rPr>
              <w:t>Alok</w:t>
            </w:r>
            <w:proofErr w:type="spellEnd"/>
            <w:r>
              <w:rPr>
                <w:rFonts w:ascii="Book Antiqua" w:hAnsi="Book Antiqua" w:cs="Times New Roman"/>
                <w:bCs/>
                <w:sz w:val="24"/>
                <w:szCs w:val="24"/>
              </w:rPr>
              <w:t xml:space="preserve"> Kumar Upadhyay,</w:t>
            </w:r>
            <w:r w:rsidR="00CE6587">
              <w:rPr>
                <w:rFonts w:ascii="Book Antiqua" w:hAnsi="Book Antiqua" w:cs="Times New Roman"/>
                <w:bCs/>
                <w:sz w:val="24"/>
                <w:szCs w:val="24"/>
              </w:rPr>
              <w:t xml:space="preserve"> </w:t>
            </w:r>
            <w:r w:rsidR="006D3358" w:rsidRPr="005319AA">
              <w:rPr>
                <w:rFonts w:ascii="Book Antiqua" w:hAnsi="Book Antiqua" w:cs="Times New Roman"/>
                <w:bCs/>
                <w:sz w:val="24"/>
                <w:szCs w:val="24"/>
              </w:rPr>
              <w:t>Dr. Palnaty Vijetha and Ms.</w:t>
            </w:r>
            <w:r w:rsidR="00CE6587">
              <w:rPr>
                <w:rFonts w:ascii="Book Antiqua" w:hAnsi="Book Antiqua" w:cs="Times New Roman"/>
                <w:bCs/>
                <w:sz w:val="24"/>
                <w:szCs w:val="24"/>
              </w:rPr>
              <w:t xml:space="preserve"> </w:t>
            </w:r>
            <w:proofErr w:type="spellStart"/>
            <w:r w:rsidR="006D3358" w:rsidRPr="005319AA">
              <w:rPr>
                <w:rFonts w:ascii="Book Antiqua" w:hAnsi="Book Antiqua" w:cs="Times New Roman"/>
                <w:bCs/>
                <w:sz w:val="24"/>
                <w:szCs w:val="24"/>
              </w:rPr>
              <w:t>Sreevidya</w:t>
            </w:r>
            <w:proofErr w:type="spellEnd"/>
            <w:r w:rsidR="006D3358" w:rsidRPr="005319AA">
              <w:rPr>
                <w:rFonts w:ascii="Book Antiqua" w:hAnsi="Book Antiqua" w:cs="Times New Roman"/>
                <w:bCs/>
                <w:sz w:val="24"/>
                <w:szCs w:val="24"/>
              </w:rPr>
              <w:t xml:space="preserve"> M S</w:t>
            </w:r>
          </w:p>
        </w:tc>
      </w:tr>
      <w:tr w:rsidR="006D3358" w:rsidRPr="005319AA" w:rsidTr="0092570F">
        <w:trPr>
          <w:trHeight w:val="1097"/>
        </w:trPr>
        <w:tc>
          <w:tcPr>
            <w:tcW w:w="0" w:type="auto"/>
            <w:tcBorders>
              <w:righ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sz w:val="24"/>
                <w:szCs w:val="24"/>
              </w:rPr>
              <w:t xml:space="preserve">Objectives </w:t>
            </w:r>
          </w:p>
        </w:tc>
        <w:tc>
          <w:tcPr>
            <w:tcW w:w="0" w:type="auto"/>
            <w:tcBorders>
              <w:lef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cs="Times New Roman"/>
                <w:sz w:val="24"/>
                <w:szCs w:val="24"/>
              </w:rPr>
              <w:t xml:space="preserve">To teach skills to children with hearing impairment at pre-school </w:t>
            </w:r>
            <w:proofErr w:type="gramStart"/>
            <w:r w:rsidRPr="005319AA">
              <w:rPr>
                <w:rFonts w:ascii="Book Antiqua" w:hAnsi="Book Antiqua" w:cs="Times New Roman"/>
                <w:sz w:val="24"/>
                <w:szCs w:val="24"/>
              </w:rPr>
              <w:t>level,</w:t>
            </w:r>
            <w:proofErr w:type="gramEnd"/>
            <w:r w:rsidRPr="005319AA">
              <w:rPr>
                <w:rFonts w:ascii="Book Antiqua" w:hAnsi="Book Antiqua" w:cs="Times New Roman"/>
                <w:sz w:val="24"/>
                <w:szCs w:val="24"/>
              </w:rPr>
              <w:t xml:space="preserve"> included demonstrations of skills like- language and art, story rhyme and also pre-academic skills.</w:t>
            </w:r>
          </w:p>
        </w:tc>
      </w:tr>
      <w:tr w:rsidR="006D3358" w:rsidRPr="005319AA" w:rsidTr="0092570F">
        <w:trPr>
          <w:trHeight w:val="427"/>
        </w:trPr>
        <w:tc>
          <w:tcPr>
            <w:tcW w:w="0" w:type="auto"/>
            <w:tcBorders>
              <w:righ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sz w:val="24"/>
                <w:szCs w:val="24"/>
              </w:rPr>
              <w:t>Target Audience</w:t>
            </w:r>
          </w:p>
        </w:tc>
        <w:tc>
          <w:tcPr>
            <w:tcW w:w="0" w:type="auto"/>
            <w:tcBorders>
              <w:lef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cs="Times New Roman"/>
                <w:bCs/>
                <w:sz w:val="24"/>
                <w:szCs w:val="24"/>
              </w:rPr>
              <w:t>Special Educators,</w:t>
            </w:r>
            <w:r w:rsidR="00CE6587">
              <w:rPr>
                <w:rFonts w:ascii="Book Antiqua" w:hAnsi="Book Antiqua" w:cs="Times New Roman"/>
                <w:bCs/>
                <w:sz w:val="24"/>
                <w:szCs w:val="24"/>
              </w:rPr>
              <w:t xml:space="preserve"> </w:t>
            </w:r>
            <w:r w:rsidRPr="005319AA">
              <w:rPr>
                <w:rFonts w:ascii="Book Antiqua" w:hAnsi="Book Antiqua" w:cs="Times New Roman"/>
                <w:bCs/>
                <w:sz w:val="24"/>
                <w:szCs w:val="24"/>
              </w:rPr>
              <w:t>Educators,</w:t>
            </w:r>
            <w:r w:rsidR="00CE6587">
              <w:rPr>
                <w:rFonts w:ascii="Book Antiqua" w:hAnsi="Book Antiqua" w:cs="Times New Roman"/>
                <w:bCs/>
                <w:sz w:val="24"/>
                <w:szCs w:val="24"/>
              </w:rPr>
              <w:t xml:space="preserve"> </w:t>
            </w:r>
            <w:proofErr w:type="spellStart"/>
            <w:r w:rsidRPr="005319AA">
              <w:rPr>
                <w:rFonts w:ascii="Book Antiqua" w:hAnsi="Book Antiqua" w:cs="Times New Roman"/>
                <w:bCs/>
                <w:sz w:val="24"/>
                <w:szCs w:val="24"/>
              </w:rPr>
              <w:t>D.Ed</w:t>
            </w:r>
            <w:proofErr w:type="spellEnd"/>
            <w:r w:rsidRPr="005319AA">
              <w:rPr>
                <w:rFonts w:ascii="Book Antiqua" w:hAnsi="Book Antiqua" w:cs="Times New Roman"/>
                <w:bCs/>
                <w:sz w:val="24"/>
                <w:szCs w:val="24"/>
              </w:rPr>
              <w:t>,</w:t>
            </w:r>
            <w:r w:rsidR="00CE6587">
              <w:rPr>
                <w:rFonts w:ascii="Book Antiqua" w:hAnsi="Book Antiqua" w:cs="Times New Roman"/>
                <w:bCs/>
                <w:sz w:val="24"/>
                <w:szCs w:val="24"/>
              </w:rPr>
              <w:t xml:space="preserve"> </w:t>
            </w:r>
            <w:proofErr w:type="spellStart"/>
            <w:r w:rsidRPr="005319AA">
              <w:rPr>
                <w:rFonts w:ascii="Book Antiqua" w:hAnsi="Book Antiqua" w:cs="Times New Roman"/>
                <w:bCs/>
                <w:sz w:val="24"/>
                <w:szCs w:val="24"/>
              </w:rPr>
              <w:t>B.Ed</w:t>
            </w:r>
            <w:proofErr w:type="spellEnd"/>
            <w:r w:rsidRPr="005319AA">
              <w:rPr>
                <w:rFonts w:ascii="Book Antiqua" w:hAnsi="Book Antiqua" w:cs="Times New Roman"/>
                <w:bCs/>
                <w:sz w:val="24"/>
                <w:szCs w:val="24"/>
              </w:rPr>
              <w:t>,</w:t>
            </w:r>
            <w:r w:rsidR="00CE6587">
              <w:rPr>
                <w:rFonts w:ascii="Book Antiqua" w:hAnsi="Book Antiqua" w:cs="Times New Roman"/>
                <w:bCs/>
                <w:sz w:val="24"/>
                <w:szCs w:val="24"/>
              </w:rPr>
              <w:t xml:space="preserve"> </w:t>
            </w:r>
            <w:r w:rsidRPr="005319AA">
              <w:rPr>
                <w:rFonts w:ascii="Book Antiqua" w:hAnsi="Book Antiqua" w:cs="Times New Roman"/>
                <w:bCs/>
                <w:sz w:val="24"/>
                <w:szCs w:val="24"/>
              </w:rPr>
              <w:t>MEd Students</w:t>
            </w:r>
          </w:p>
        </w:tc>
      </w:tr>
      <w:tr w:rsidR="006D3358" w:rsidRPr="005319AA" w:rsidTr="0092570F">
        <w:trPr>
          <w:trHeight w:val="463"/>
        </w:trPr>
        <w:tc>
          <w:tcPr>
            <w:tcW w:w="0" w:type="auto"/>
            <w:tcBorders>
              <w:righ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sz w:val="24"/>
                <w:szCs w:val="24"/>
              </w:rPr>
              <w:t>Number of Participants</w:t>
            </w:r>
          </w:p>
        </w:tc>
        <w:tc>
          <w:tcPr>
            <w:tcW w:w="0" w:type="auto"/>
            <w:tcBorders>
              <w:left w:val="single" w:sz="4" w:space="0" w:color="auto"/>
            </w:tcBorders>
          </w:tcPr>
          <w:p w:rsidR="006D3358" w:rsidRPr="005319AA" w:rsidRDefault="006D3358" w:rsidP="004B280F">
            <w:pPr>
              <w:rPr>
                <w:rFonts w:ascii="Book Antiqua" w:hAnsi="Book Antiqua"/>
                <w:sz w:val="24"/>
                <w:szCs w:val="24"/>
              </w:rPr>
            </w:pPr>
            <w:r w:rsidRPr="005319AA">
              <w:rPr>
                <w:rFonts w:ascii="Book Antiqua" w:hAnsi="Book Antiqua" w:cs="Times New Roman"/>
                <w:bCs/>
                <w:sz w:val="24"/>
                <w:szCs w:val="24"/>
              </w:rPr>
              <w:t>84</w:t>
            </w:r>
          </w:p>
        </w:tc>
      </w:tr>
      <w:tr w:rsidR="006D3358" w:rsidRPr="005319AA" w:rsidTr="0092570F">
        <w:trPr>
          <w:trHeight w:val="332"/>
        </w:trPr>
        <w:tc>
          <w:tcPr>
            <w:tcW w:w="0" w:type="auto"/>
            <w:tcBorders>
              <w:right w:val="single" w:sz="4" w:space="0" w:color="auto"/>
            </w:tcBorders>
          </w:tcPr>
          <w:p w:rsidR="006D3358" w:rsidRPr="005319AA" w:rsidRDefault="006D3358" w:rsidP="004B280F">
            <w:pPr>
              <w:spacing w:after="120"/>
              <w:rPr>
                <w:rFonts w:ascii="Book Antiqua" w:hAnsi="Book Antiqua"/>
                <w:sz w:val="24"/>
                <w:szCs w:val="24"/>
              </w:rPr>
            </w:pPr>
            <w:r w:rsidRPr="005319AA">
              <w:rPr>
                <w:rFonts w:ascii="Book Antiqua" w:hAnsi="Book Antiqua"/>
                <w:sz w:val="24"/>
                <w:szCs w:val="24"/>
              </w:rPr>
              <w:t>Date</w:t>
            </w:r>
          </w:p>
        </w:tc>
        <w:tc>
          <w:tcPr>
            <w:tcW w:w="0" w:type="auto"/>
            <w:tcBorders>
              <w:left w:val="single" w:sz="4" w:space="0" w:color="auto"/>
            </w:tcBorders>
          </w:tcPr>
          <w:p w:rsidR="006D3358" w:rsidRPr="005319AA" w:rsidRDefault="006D3358" w:rsidP="004B280F">
            <w:pPr>
              <w:spacing w:after="120"/>
              <w:rPr>
                <w:rFonts w:ascii="Book Antiqua" w:hAnsi="Book Antiqua"/>
                <w:sz w:val="24"/>
                <w:szCs w:val="24"/>
              </w:rPr>
            </w:pPr>
            <w:r w:rsidRPr="005319AA">
              <w:rPr>
                <w:rFonts w:ascii="Book Antiqua" w:hAnsi="Book Antiqua" w:cs="Times New Roman"/>
                <w:sz w:val="24"/>
                <w:szCs w:val="24"/>
              </w:rPr>
              <w:t>18.08.2020</w:t>
            </w:r>
          </w:p>
        </w:tc>
      </w:tr>
    </w:tbl>
    <w:p w:rsidR="00584106" w:rsidRPr="005319AA" w:rsidRDefault="0092570F" w:rsidP="0092570F">
      <w:pPr>
        <w:pStyle w:val="ListParagraph"/>
        <w:spacing w:after="0" w:line="240" w:lineRule="auto"/>
        <w:ind w:left="360"/>
        <w:contextualSpacing w:val="0"/>
        <w:rPr>
          <w:rFonts w:ascii="Book Antiqua" w:hAnsi="Book Antiqua"/>
          <w:sz w:val="24"/>
          <w:szCs w:val="24"/>
        </w:rPr>
      </w:pPr>
      <w:r>
        <w:rPr>
          <w:rFonts w:ascii="Book Antiqua" w:hAnsi="Book Antiqua"/>
          <w:noProof/>
          <w:sz w:val="24"/>
          <w:szCs w:val="24"/>
          <w:lang w:val="en-IN" w:eastAsia="en-IN"/>
        </w:rPr>
        <w:drawing>
          <wp:anchor distT="0" distB="0" distL="114300" distR="114300" simplePos="0" relativeHeight="251663360" behindDoc="1" locked="0" layoutInCell="1" allowOverlap="1">
            <wp:simplePos x="0" y="0"/>
            <wp:positionH relativeFrom="column">
              <wp:posOffset>1645920</wp:posOffset>
            </wp:positionH>
            <wp:positionV relativeFrom="paragraph">
              <wp:posOffset>112395</wp:posOffset>
            </wp:positionV>
            <wp:extent cx="3353435" cy="2362835"/>
            <wp:effectExtent l="19050" t="0" r="0" b="0"/>
            <wp:wrapTight wrapText="bothSides">
              <wp:wrapPolygon edited="0">
                <wp:start x="-123" y="0"/>
                <wp:lineTo x="-123" y="21420"/>
                <wp:lineTo x="21596" y="21420"/>
                <wp:lineTo x="21596" y="0"/>
                <wp:lineTo x="-123" y="0"/>
              </wp:wrapPolygon>
            </wp:wrapTight>
            <wp:docPr id="9" name="Picture 1" descr="C:\Users\ACER\Pictures\Picasa\Collages\Our web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icasa\Collages\Our webinar.jpg"/>
                    <pic:cNvPicPr>
                      <a:picLocks noChangeAspect="1" noChangeArrowheads="1"/>
                    </pic:cNvPicPr>
                  </pic:nvPicPr>
                  <pic:blipFill>
                    <a:blip r:embed="rId9" cstate="print"/>
                    <a:srcRect/>
                    <a:stretch>
                      <a:fillRect/>
                    </a:stretch>
                  </pic:blipFill>
                  <pic:spPr bwMode="auto">
                    <a:xfrm>
                      <a:off x="0" y="0"/>
                      <a:ext cx="3353435" cy="2362835"/>
                    </a:xfrm>
                    <a:prstGeom prst="rect">
                      <a:avLst/>
                    </a:prstGeom>
                    <a:noFill/>
                    <a:ln w="9525">
                      <a:noFill/>
                      <a:miter lim="800000"/>
                      <a:headEnd/>
                      <a:tailEnd/>
                    </a:ln>
                  </pic:spPr>
                </pic:pic>
              </a:graphicData>
            </a:graphic>
          </wp:anchor>
        </w:drawing>
      </w:r>
    </w:p>
    <w:p w:rsidR="006D3358" w:rsidRPr="005319AA" w:rsidRDefault="006D3358" w:rsidP="0092570F">
      <w:pPr>
        <w:pStyle w:val="ListParagraph"/>
        <w:spacing w:after="0" w:line="240" w:lineRule="auto"/>
        <w:ind w:left="360"/>
        <w:contextualSpacing w:val="0"/>
        <w:rPr>
          <w:rFonts w:ascii="Book Antiqua" w:hAnsi="Book Antiqua"/>
          <w:sz w:val="24"/>
          <w:szCs w:val="24"/>
        </w:rPr>
      </w:pPr>
    </w:p>
    <w:p w:rsidR="006D3358" w:rsidRPr="005319AA" w:rsidRDefault="006D3358" w:rsidP="0092570F">
      <w:pPr>
        <w:pStyle w:val="ListParagraph"/>
        <w:spacing w:after="0" w:line="240" w:lineRule="auto"/>
        <w:ind w:left="360"/>
        <w:contextualSpacing w:val="0"/>
        <w:rPr>
          <w:rFonts w:ascii="Book Antiqua" w:hAnsi="Book Antiqua"/>
          <w:sz w:val="24"/>
          <w:szCs w:val="24"/>
        </w:rPr>
      </w:pPr>
    </w:p>
    <w:p w:rsidR="006D3358" w:rsidRPr="005319AA" w:rsidRDefault="006D3358" w:rsidP="0092570F">
      <w:pPr>
        <w:pStyle w:val="ListParagraph"/>
        <w:spacing w:after="0" w:line="240" w:lineRule="auto"/>
        <w:ind w:left="360"/>
        <w:contextualSpacing w:val="0"/>
        <w:rPr>
          <w:rFonts w:ascii="Book Antiqua" w:hAnsi="Book Antiqua"/>
          <w:sz w:val="24"/>
          <w:szCs w:val="24"/>
        </w:rPr>
      </w:pPr>
    </w:p>
    <w:p w:rsidR="006D3358" w:rsidRPr="005319AA" w:rsidRDefault="006D3358" w:rsidP="0092570F">
      <w:pPr>
        <w:pStyle w:val="ListParagraph"/>
        <w:spacing w:after="0" w:line="240" w:lineRule="auto"/>
        <w:ind w:left="360"/>
        <w:contextualSpacing w:val="0"/>
        <w:rPr>
          <w:rFonts w:ascii="Book Antiqua" w:hAnsi="Book Antiqua"/>
          <w:sz w:val="24"/>
          <w:szCs w:val="24"/>
        </w:rPr>
      </w:pPr>
    </w:p>
    <w:p w:rsidR="006D3358" w:rsidRPr="005319AA" w:rsidRDefault="006D3358" w:rsidP="0092570F">
      <w:pPr>
        <w:pStyle w:val="ListParagraph"/>
        <w:spacing w:after="0" w:line="240" w:lineRule="auto"/>
        <w:ind w:left="360"/>
        <w:contextualSpacing w:val="0"/>
        <w:rPr>
          <w:rFonts w:ascii="Book Antiqua" w:hAnsi="Book Antiqua"/>
          <w:sz w:val="24"/>
          <w:szCs w:val="24"/>
        </w:rPr>
      </w:pPr>
    </w:p>
    <w:p w:rsidR="006D3358" w:rsidRPr="005319AA" w:rsidRDefault="006D3358" w:rsidP="0092570F">
      <w:pPr>
        <w:pStyle w:val="ListParagraph"/>
        <w:spacing w:after="0" w:line="240" w:lineRule="auto"/>
        <w:ind w:left="360"/>
        <w:contextualSpacing w:val="0"/>
        <w:rPr>
          <w:rFonts w:ascii="Book Antiqua" w:hAnsi="Book Antiqua"/>
          <w:sz w:val="24"/>
          <w:szCs w:val="24"/>
        </w:rPr>
      </w:pPr>
    </w:p>
    <w:p w:rsidR="006D3358" w:rsidRDefault="006D3358" w:rsidP="0092570F">
      <w:pPr>
        <w:pStyle w:val="ListParagraph"/>
        <w:spacing w:after="0" w:line="240" w:lineRule="auto"/>
        <w:ind w:left="360"/>
        <w:contextualSpacing w:val="0"/>
        <w:rPr>
          <w:rFonts w:ascii="Book Antiqua" w:hAnsi="Book Antiqua"/>
          <w:sz w:val="24"/>
          <w:szCs w:val="24"/>
        </w:rPr>
      </w:pPr>
    </w:p>
    <w:p w:rsidR="0092570F" w:rsidRDefault="0092570F" w:rsidP="0092570F">
      <w:pPr>
        <w:pStyle w:val="ListParagraph"/>
        <w:spacing w:after="0" w:line="240" w:lineRule="auto"/>
        <w:ind w:left="360"/>
        <w:contextualSpacing w:val="0"/>
        <w:rPr>
          <w:rFonts w:ascii="Book Antiqua" w:hAnsi="Book Antiqua"/>
          <w:sz w:val="24"/>
          <w:szCs w:val="24"/>
        </w:rPr>
      </w:pPr>
    </w:p>
    <w:p w:rsidR="0092570F" w:rsidRDefault="0092570F" w:rsidP="0092570F">
      <w:pPr>
        <w:pStyle w:val="ListParagraph"/>
        <w:spacing w:after="0" w:line="240" w:lineRule="auto"/>
        <w:ind w:left="360"/>
        <w:contextualSpacing w:val="0"/>
        <w:rPr>
          <w:rFonts w:ascii="Book Antiqua" w:hAnsi="Book Antiqua"/>
          <w:sz w:val="24"/>
          <w:szCs w:val="24"/>
        </w:rPr>
      </w:pPr>
    </w:p>
    <w:p w:rsidR="0092570F" w:rsidRDefault="0092570F" w:rsidP="0092570F">
      <w:pPr>
        <w:pStyle w:val="ListParagraph"/>
        <w:spacing w:after="0" w:line="240" w:lineRule="auto"/>
        <w:ind w:left="360"/>
        <w:contextualSpacing w:val="0"/>
        <w:rPr>
          <w:rFonts w:ascii="Book Antiqua" w:hAnsi="Book Antiqua"/>
          <w:sz w:val="24"/>
          <w:szCs w:val="24"/>
        </w:rPr>
      </w:pPr>
    </w:p>
    <w:p w:rsidR="0092570F" w:rsidRDefault="0092570F" w:rsidP="0092570F">
      <w:pPr>
        <w:pStyle w:val="ListParagraph"/>
        <w:spacing w:after="0" w:line="240" w:lineRule="auto"/>
        <w:ind w:left="360"/>
        <w:contextualSpacing w:val="0"/>
        <w:rPr>
          <w:rFonts w:ascii="Book Antiqua" w:hAnsi="Book Antiqua"/>
          <w:sz w:val="24"/>
          <w:szCs w:val="24"/>
        </w:rPr>
      </w:pPr>
    </w:p>
    <w:p w:rsidR="0092570F" w:rsidRDefault="0092570F" w:rsidP="0092570F">
      <w:pPr>
        <w:pStyle w:val="ListParagraph"/>
        <w:spacing w:after="0" w:line="240" w:lineRule="auto"/>
        <w:ind w:left="360"/>
        <w:contextualSpacing w:val="0"/>
        <w:rPr>
          <w:rFonts w:ascii="Book Antiqua" w:hAnsi="Book Antiqua"/>
          <w:sz w:val="24"/>
          <w:szCs w:val="24"/>
        </w:rPr>
      </w:pPr>
    </w:p>
    <w:p w:rsidR="0092570F" w:rsidRDefault="0092570F" w:rsidP="0092570F">
      <w:pPr>
        <w:pStyle w:val="ListParagraph"/>
        <w:spacing w:after="0" w:line="240" w:lineRule="auto"/>
        <w:ind w:left="360"/>
        <w:contextualSpacing w:val="0"/>
        <w:rPr>
          <w:rFonts w:ascii="Book Antiqua" w:hAnsi="Book Antiqua"/>
          <w:sz w:val="24"/>
          <w:szCs w:val="24"/>
        </w:rPr>
      </w:pPr>
    </w:p>
    <w:tbl>
      <w:tblPr>
        <w:tblStyle w:val="TableGrid"/>
        <w:tblW w:w="0" w:type="auto"/>
        <w:tblInd w:w="900" w:type="dxa"/>
        <w:tblLook w:val="04A0" w:firstRow="1" w:lastRow="0" w:firstColumn="1" w:lastColumn="0" w:noHBand="0" w:noVBand="1"/>
      </w:tblPr>
      <w:tblGrid>
        <w:gridCol w:w="1772"/>
        <w:gridCol w:w="6571"/>
      </w:tblGrid>
      <w:tr w:rsidR="002F5C6C" w:rsidRPr="005319AA" w:rsidTr="0092570F">
        <w:trPr>
          <w:trHeight w:val="653"/>
        </w:trPr>
        <w:tc>
          <w:tcPr>
            <w:tcW w:w="0" w:type="auto"/>
            <w:tcBorders>
              <w:righ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sz w:val="24"/>
                <w:szCs w:val="24"/>
              </w:rPr>
              <w:t xml:space="preserve">Theme /Topic : </w:t>
            </w:r>
          </w:p>
        </w:tc>
        <w:tc>
          <w:tcPr>
            <w:tcW w:w="0" w:type="auto"/>
            <w:tcBorders>
              <w:lef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cs="Times New Roman"/>
                <w:sz w:val="24"/>
                <w:szCs w:val="24"/>
              </w:rPr>
              <w:t>Two Days In-house workshop on ‘</w:t>
            </w:r>
            <w:r w:rsidRPr="005319AA">
              <w:rPr>
                <w:rFonts w:ascii="Book Antiqua" w:hAnsi="Book Antiqua" w:cs="Times New Roman"/>
                <w:b/>
                <w:bCs/>
                <w:i/>
                <w:iCs/>
                <w:sz w:val="24"/>
                <w:szCs w:val="24"/>
              </w:rPr>
              <w:t>Standardization of Preschool modules on Concept based pre-literacy skills, cognitive skills &amp; pre-number skills for Children with Hearing Impairment</w:t>
            </w:r>
            <w:r w:rsidRPr="005319AA">
              <w:rPr>
                <w:rFonts w:ascii="Book Antiqua" w:hAnsi="Book Antiqua" w:cs="Times New Roman"/>
                <w:sz w:val="24"/>
                <w:szCs w:val="24"/>
              </w:rPr>
              <w:t>’</w:t>
            </w:r>
          </w:p>
        </w:tc>
      </w:tr>
      <w:tr w:rsidR="002F5C6C" w:rsidRPr="005319AA" w:rsidTr="0092570F">
        <w:trPr>
          <w:trHeight w:val="653"/>
        </w:trPr>
        <w:tc>
          <w:tcPr>
            <w:tcW w:w="0" w:type="auto"/>
            <w:tcBorders>
              <w:righ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sz w:val="24"/>
                <w:szCs w:val="24"/>
              </w:rPr>
              <w:t xml:space="preserve">Coordinator </w:t>
            </w:r>
          </w:p>
        </w:tc>
        <w:tc>
          <w:tcPr>
            <w:tcW w:w="0" w:type="auto"/>
            <w:tcBorders>
              <w:lef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cs="Times New Roman"/>
                <w:bCs/>
                <w:sz w:val="24"/>
                <w:szCs w:val="24"/>
              </w:rPr>
              <w:t xml:space="preserve">Dr. Palnaty Vijetha and Mr. </w:t>
            </w:r>
            <w:proofErr w:type="spellStart"/>
            <w:r w:rsidRPr="005319AA">
              <w:rPr>
                <w:rFonts w:ascii="Book Antiqua" w:hAnsi="Book Antiqua" w:cs="Times New Roman"/>
                <w:bCs/>
                <w:sz w:val="24"/>
                <w:szCs w:val="24"/>
              </w:rPr>
              <w:t>Subramanya</w:t>
            </w:r>
            <w:proofErr w:type="spellEnd"/>
            <w:r w:rsidRPr="005319AA">
              <w:rPr>
                <w:rFonts w:ascii="Book Antiqua" w:hAnsi="Book Antiqua" w:cs="Times New Roman"/>
                <w:bCs/>
                <w:sz w:val="24"/>
                <w:szCs w:val="24"/>
              </w:rPr>
              <w:t xml:space="preserve"> K R</w:t>
            </w:r>
          </w:p>
        </w:tc>
      </w:tr>
      <w:tr w:rsidR="002F5C6C" w:rsidRPr="005319AA" w:rsidTr="0092570F">
        <w:trPr>
          <w:trHeight w:val="1097"/>
        </w:trPr>
        <w:tc>
          <w:tcPr>
            <w:tcW w:w="0" w:type="auto"/>
            <w:tcBorders>
              <w:righ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sz w:val="24"/>
                <w:szCs w:val="24"/>
              </w:rPr>
              <w:lastRenderedPageBreak/>
              <w:t xml:space="preserve">Objectives </w:t>
            </w:r>
          </w:p>
        </w:tc>
        <w:tc>
          <w:tcPr>
            <w:tcW w:w="0" w:type="auto"/>
            <w:tcBorders>
              <w:left w:val="single" w:sz="4" w:space="0" w:color="auto"/>
            </w:tcBorders>
          </w:tcPr>
          <w:p w:rsidR="002F5C6C" w:rsidRPr="005319AA" w:rsidRDefault="002F5C6C" w:rsidP="004B280F">
            <w:pPr>
              <w:rPr>
                <w:rFonts w:ascii="Book Antiqua" w:hAnsi="Book Antiqua"/>
                <w:sz w:val="24"/>
                <w:szCs w:val="24"/>
              </w:rPr>
            </w:pPr>
            <w:proofErr w:type="gramStart"/>
            <w:r w:rsidRPr="005319AA">
              <w:rPr>
                <w:rFonts w:ascii="Book Antiqua" w:hAnsi="Book Antiqua" w:cs="Times New Roman"/>
                <w:bCs/>
                <w:sz w:val="24"/>
                <w:szCs w:val="24"/>
              </w:rPr>
              <w:t>Group discussion about each skill from the developed preschool module.</w:t>
            </w:r>
            <w:proofErr w:type="gramEnd"/>
          </w:p>
        </w:tc>
      </w:tr>
      <w:tr w:rsidR="002F5C6C" w:rsidRPr="005319AA" w:rsidTr="0092570F">
        <w:trPr>
          <w:trHeight w:val="427"/>
        </w:trPr>
        <w:tc>
          <w:tcPr>
            <w:tcW w:w="0" w:type="auto"/>
            <w:tcBorders>
              <w:righ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sz w:val="24"/>
                <w:szCs w:val="24"/>
              </w:rPr>
              <w:t>Target Audience</w:t>
            </w:r>
          </w:p>
        </w:tc>
        <w:tc>
          <w:tcPr>
            <w:tcW w:w="0" w:type="auto"/>
            <w:tcBorders>
              <w:lef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cs="Times New Roman"/>
                <w:bCs/>
                <w:sz w:val="24"/>
                <w:szCs w:val="24"/>
              </w:rPr>
              <w:t>Special Educators,</w:t>
            </w:r>
            <w:r w:rsidR="002534AD">
              <w:rPr>
                <w:rFonts w:ascii="Book Antiqua" w:hAnsi="Book Antiqua" w:cs="Times New Roman"/>
                <w:bCs/>
                <w:sz w:val="24"/>
                <w:szCs w:val="24"/>
              </w:rPr>
              <w:t xml:space="preserve"> </w:t>
            </w:r>
            <w:proofErr w:type="spellStart"/>
            <w:r w:rsidRPr="005319AA">
              <w:rPr>
                <w:rFonts w:ascii="Book Antiqua" w:hAnsi="Book Antiqua" w:cs="Times New Roman"/>
                <w:bCs/>
                <w:sz w:val="24"/>
                <w:szCs w:val="24"/>
              </w:rPr>
              <w:t>Educators,D.Ed,B.Ed,MEd</w:t>
            </w:r>
            <w:proofErr w:type="spellEnd"/>
            <w:r w:rsidRPr="005319AA">
              <w:rPr>
                <w:rFonts w:ascii="Book Antiqua" w:hAnsi="Book Antiqua" w:cs="Times New Roman"/>
                <w:bCs/>
                <w:sz w:val="24"/>
                <w:szCs w:val="24"/>
              </w:rPr>
              <w:t xml:space="preserve"> Students</w:t>
            </w:r>
          </w:p>
        </w:tc>
      </w:tr>
      <w:tr w:rsidR="002F5C6C" w:rsidRPr="005319AA" w:rsidTr="0092570F">
        <w:trPr>
          <w:trHeight w:val="463"/>
        </w:trPr>
        <w:tc>
          <w:tcPr>
            <w:tcW w:w="0" w:type="auto"/>
            <w:tcBorders>
              <w:righ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sz w:val="24"/>
                <w:szCs w:val="24"/>
              </w:rPr>
              <w:t>Number of Participants</w:t>
            </w:r>
          </w:p>
        </w:tc>
        <w:tc>
          <w:tcPr>
            <w:tcW w:w="0" w:type="auto"/>
            <w:tcBorders>
              <w:left w:val="single" w:sz="4" w:space="0" w:color="auto"/>
            </w:tcBorders>
          </w:tcPr>
          <w:p w:rsidR="002F5C6C" w:rsidRPr="005319AA" w:rsidRDefault="002F5C6C" w:rsidP="004B280F">
            <w:pPr>
              <w:rPr>
                <w:rFonts w:ascii="Book Antiqua" w:hAnsi="Book Antiqua"/>
                <w:sz w:val="24"/>
                <w:szCs w:val="24"/>
              </w:rPr>
            </w:pPr>
            <w:r w:rsidRPr="005319AA">
              <w:rPr>
                <w:rFonts w:ascii="Book Antiqua" w:hAnsi="Book Antiqua" w:cs="Times New Roman"/>
                <w:bCs/>
                <w:sz w:val="24"/>
                <w:szCs w:val="24"/>
              </w:rPr>
              <w:t>Special Educators</w:t>
            </w:r>
          </w:p>
        </w:tc>
      </w:tr>
      <w:tr w:rsidR="002F5C6C" w:rsidRPr="005319AA" w:rsidTr="0092570F">
        <w:trPr>
          <w:trHeight w:val="332"/>
        </w:trPr>
        <w:tc>
          <w:tcPr>
            <w:tcW w:w="0" w:type="auto"/>
            <w:tcBorders>
              <w:right w:val="single" w:sz="4" w:space="0" w:color="auto"/>
            </w:tcBorders>
          </w:tcPr>
          <w:p w:rsidR="002F5C6C" w:rsidRPr="005319AA" w:rsidRDefault="002F5C6C" w:rsidP="004B280F">
            <w:pPr>
              <w:spacing w:after="120"/>
              <w:rPr>
                <w:rFonts w:ascii="Book Antiqua" w:hAnsi="Book Antiqua"/>
                <w:sz w:val="24"/>
                <w:szCs w:val="24"/>
              </w:rPr>
            </w:pPr>
            <w:r w:rsidRPr="005319AA">
              <w:rPr>
                <w:rFonts w:ascii="Book Antiqua" w:hAnsi="Book Antiqua"/>
                <w:sz w:val="24"/>
                <w:szCs w:val="24"/>
              </w:rPr>
              <w:t>Date</w:t>
            </w:r>
          </w:p>
        </w:tc>
        <w:tc>
          <w:tcPr>
            <w:tcW w:w="0" w:type="auto"/>
            <w:tcBorders>
              <w:left w:val="single" w:sz="4" w:space="0" w:color="auto"/>
            </w:tcBorders>
          </w:tcPr>
          <w:p w:rsidR="002F5C6C" w:rsidRPr="005319AA" w:rsidRDefault="002F5C6C" w:rsidP="004B280F">
            <w:pPr>
              <w:spacing w:after="120"/>
              <w:rPr>
                <w:rFonts w:ascii="Book Antiqua" w:hAnsi="Book Antiqua"/>
                <w:sz w:val="24"/>
                <w:szCs w:val="24"/>
              </w:rPr>
            </w:pPr>
            <w:r w:rsidRPr="005319AA">
              <w:rPr>
                <w:rFonts w:ascii="Book Antiqua" w:hAnsi="Book Antiqua" w:cs="Times New Roman"/>
                <w:bCs/>
                <w:sz w:val="24"/>
                <w:szCs w:val="24"/>
              </w:rPr>
              <w:t>24.09.2020 to 25.09.2020</w:t>
            </w:r>
          </w:p>
        </w:tc>
      </w:tr>
    </w:tbl>
    <w:p w:rsidR="002F5C6C" w:rsidRPr="005319AA" w:rsidRDefault="00FF763F" w:rsidP="0092570F">
      <w:pPr>
        <w:pStyle w:val="ListParagraph"/>
        <w:spacing w:after="0" w:line="240" w:lineRule="auto"/>
        <w:ind w:left="360"/>
        <w:contextualSpacing w:val="0"/>
        <w:jc w:val="center"/>
        <w:rPr>
          <w:rFonts w:ascii="Book Antiqua" w:hAnsi="Book Antiqua"/>
          <w:sz w:val="24"/>
          <w:szCs w:val="24"/>
        </w:rPr>
      </w:pPr>
      <w:r w:rsidRPr="005319AA">
        <w:rPr>
          <w:rFonts w:ascii="Book Antiqua" w:hAnsi="Book Antiqua"/>
          <w:noProof/>
          <w:sz w:val="24"/>
          <w:szCs w:val="24"/>
          <w:lang w:val="en-IN" w:eastAsia="en-IN"/>
        </w:rPr>
        <w:drawing>
          <wp:inline distT="0" distB="0" distL="0" distR="0">
            <wp:extent cx="3694632" cy="2612572"/>
            <wp:effectExtent l="19050" t="0" r="1068" b="0"/>
            <wp:docPr id="10" name="Picture 1" descr="C:\Users\ACER\Pictures\Picasa\Collages\workshop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icasa\Collages\workshop pics.jpg"/>
                    <pic:cNvPicPr>
                      <a:picLocks noChangeAspect="1" noChangeArrowheads="1"/>
                    </pic:cNvPicPr>
                  </pic:nvPicPr>
                  <pic:blipFill>
                    <a:blip r:embed="rId10" cstate="print"/>
                    <a:srcRect/>
                    <a:stretch>
                      <a:fillRect/>
                    </a:stretch>
                  </pic:blipFill>
                  <pic:spPr bwMode="auto">
                    <a:xfrm>
                      <a:off x="0" y="0"/>
                      <a:ext cx="3719220" cy="2629959"/>
                    </a:xfrm>
                    <a:prstGeom prst="rect">
                      <a:avLst/>
                    </a:prstGeom>
                    <a:noFill/>
                    <a:ln w="9525">
                      <a:noFill/>
                      <a:miter lim="800000"/>
                      <a:headEnd/>
                      <a:tailEnd/>
                    </a:ln>
                  </pic:spPr>
                </pic:pic>
              </a:graphicData>
            </a:graphic>
          </wp:inline>
        </w:drawing>
      </w:r>
    </w:p>
    <w:p w:rsidR="002F5C6C" w:rsidRPr="005319AA" w:rsidRDefault="002F5C6C" w:rsidP="0092570F">
      <w:pPr>
        <w:pStyle w:val="ListParagraph"/>
        <w:spacing w:after="0" w:line="240" w:lineRule="auto"/>
        <w:ind w:left="360"/>
        <w:contextualSpacing w:val="0"/>
        <w:rPr>
          <w:rFonts w:ascii="Book Antiqua" w:hAnsi="Book Antiqua"/>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2085"/>
        <w:gridCol w:w="6438"/>
      </w:tblGrid>
      <w:tr w:rsidR="004B280F" w:rsidRPr="005319AA" w:rsidTr="0092570F">
        <w:tc>
          <w:tcPr>
            <w:tcW w:w="0" w:type="auto"/>
            <w:shd w:val="clear" w:color="auto" w:fill="auto"/>
          </w:tcPr>
          <w:p w:rsidR="004B280F" w:rsidRPr="005319AA" w:rsidRDefault="004B280F" w:rsidP="004B280F">
            <w:pPr>
              <w:spacing w:after="0"/>
              <w:rPr>
                <w:rFonts w:ascii="Book Antiqua" w:hAnsi="Book Antiqua" w:cs="Times New Roman"/>
                <w:b/>
              </w:rPr>
            </w:pPr>
            <w:r w:rsidRPr="005319AA">
              <w:rPr>
                <w:rFonts w:ascii="Book Antiqua" w:hAnsi="Book Antiqua" w:cs="Times New Roman"/>
                <w:b/>
              </w:rPr>
              <w:t xml:space="preserve">Theme/topic </w:t>
            </w:r>
          </w:p>
        </w:tc>
        <w:tc>
          <w:tcPr>
            <w:tcW w:w="0" w:type="auto"/>
            <w:shd w:val="clear" w:color="auto" w:fill="auto"/>
          </w:tcPr>
          <w:p w:rsidR="004B280F" w:rsidRPr="005319AA" w:rsidRDefault="004B280F" w:rsidP="004B280F">
            <w:pPr>
              <w:spacing w:after="0"/>
              <w:rPr>
                <w:rFonts w:ascii="Book Antiqua" w:hAnsi="Book Antiqua" w:cs="Times New Roman"/>
                <w:sz w:val="24"/>
                <w:szCs w:val="24"/>
              </w:rPr>
            </w:pPr>
            <w:r w:rsidRPr="005319AA">
              <w:rPr>
                <w:rFonts w:ascii="Book Antiqua" w:hAnsi="Book Antiqua" w:cs="Times New Roman"/>
                <w:sz w:val="24"/>
                <w:szCs w:val="24"/>
              </w:rPr>
              <w:t>Webinar on Management of children with communication disorders in classrooms</w:t>
            </w:r>
          </w:p>
        </w:tc>
      </w:tr>
      <w:tr w:rsidR="004B280F" w:rsidRPr="005319AA" w:rsidTr="0092570F">
        <w:tc>
          <w:tcPr>
            <w:tcW w:w="0" w:type="auto"/>
            <w:shd w:val="clear" w:color="auto" w:fill="auto"/>
          </w:tcPr>
          <w:p w:rsidR="004B280F" w:rsidRPr="005319AA" w:rsidRDefault="004B280F" w:rsidP="004B280F">
            <w:pPr>
              <w:spacing w:after="0"/>
              <w:rPr>
                <w:rFonts w:ascii="Book Antiqua" w:hAnsi="Book Antiqua" w:cs="Times New Roman"/>
                <w:b/>
              </w:rPr>
            </w:pPr>
            <w:r w:rsidRPr="005319AA">
              <w:rPr>
                <w:rFonts w:ascii="Book Antiqua" w:hAnsi="Book Antiqua" w:cs="Times New Roman"/>
                <w:b/>
              </w:rPr>
              <w:t>Coordinators</w:t>
            </w:r>
          </w:p>
        </w:tc>
        <w:tc>
          <w:tcPr>
            <w:tcW w:w="0" w:type="auto"/>
            <w:shd w:val="clear" w:color="auto" w:fill="auto"/>
          </w:tcPr>
          <w:p w:rsidR="004B280F" w:rsidRPr="005319AA" w:rsidRDefault="004B280F" w:rsidP="004B280F">
            <w:pPr>
              <w:widowControl w:val="0"/>
              <w:spacing w:after="0"/>
              <w:rPr>
                <w:rFonts w:ascii="Book Antiqua" w:hAnsi="Book Antiqua" w:cs="Times New Roman"/>
                <w:sz w:val="24"/>
                <w:szCs w:val="24"/>
              </w:rPr>
            </w:pPr>
            <w:r w:rsidRPr="005319AA">
              <w:rPr>
                <w:rFonts w:ascii="Book Antiqua" w:hAnsi="Book Antiqua" w:cs="Times New Roman"/>
                <w:sz w:val="24"/>
                <w:szCs w:val="24"/>
              </w:rPr>
              <w:t xml:space="preserve">Dr. Palnaty Vijetha, Reader in Special Education </w:t>
            </w:r>
          </w:p>
        </w:tc>
      </w:tr>
      <w:tr w:rsidR="004B280F" w:rsidRPr="005319AA" w:rsidTr="0092570F">
        <w:tc>
          <w:tcPr>
            <w:tcW w:w="0" w:type="auto"/>
            <w:shd w:val="clear" w:color="auto" w:fill="auto"/>
          </w:tcPr>
          <w:p w:rsidR="004B280F" w:rsidRPr="005319AA" w:rsidRDefault="004B280F" w:rsidP="004B280F">
            <w:pPr>
              <w:spacing w:after="0"/>
              <w:rPr>
                <w:rFonts w:ascii="Book Antiqua" w:hAnsi="Book Antiqua" w:cs="Times New Roman"/>
                <w:b/>
              </w:rPr>
            </w:pPr>
            <w:r w:rsidRPr="005319AA">
              <w:rPr>
                <w:rFonts w:ascii="Book Antiqua" w:hAnsi="Book Antiqua" w:cs="Times New Roman"/>
                <w:b/>
              </w:rPr>
              <w:t>Objectives</w:t>
            </w:r>
          </w:p>
        </w:tc>
        <w:tc>
          <w:tcPr>
            <w:tcW w:w="0" w:type="auto"/>
            <w:shd w:val="clear" w:color="auto" w:fill="auto"/>
          </w:tcPr>
          <w:p w:rsidR="004B280F" w:rsidRPr="005319AA" w:rsidRDefault="004B280F" w:rsidP="004B280F">
            <w:pPr>
              <w:spacing w:after="0"/>
              <w:jc w:val="both"/>
              <w:rPr>
                <w:rFonts w:ascii="Book Antiqua" w:hAnsi="Book Antiqua" w:cs="Times New Roman"/>
                <w:bCs/>
                <w:sz w:val="24"/>
                <w:szCs w:val="24"/>
              </w:rPr>
            </w:pPr>
            <w:r w:rsidRPr="005319AA">
              <w:rPr>
                <w:rFonts w:ascii="Book Antiqua" w:hAnsi="Book Antiqua" w:cs="Times New Roman"/>
                <w:bCs/>
                <w:sz w:val="24"/>
                <w:szCs w:val="24"/>
              </w:rPr>
              <w:t xml:space="preserve">To educate teachers about </w:t>
            </w:r>
            <w:r w:rsidRPr="005319AA">
              <w:rPr>
                <w:rFonts w:ascii="Book Antiqua" w:hAnsi="Book Antiqua" w:cs="Times New Roman"/>
                <w:bCs/>
                <w:i/>
                <w:iCs/>
                <w:sz w:val="24"/>
                <w:szCs w:val="24"/>
              </w:rPr>
              <w:t>curriculum adaptation- a teaching strategy</w:t>
            </w:r>
            <w:r w:rsidRPr="005319AA">
              <w:rPr>
                <w:rFonts w:ascii="Book Antiqua" w:hAnsi="Book Antiqua" w:cs="Times New Roman"/>
                <w:bCs/>
                <w:sz w:val="24"/>
                <w:szCs w:val="24"/>
              </w:rPr>
              <w:t xml:space="preserve"> for children with special needs</w:t>
            </w:r>
          </w:p>
        </w:tc>
      </w:tr>
      <w:tr w:rsidR="004B280F" w:rsidRPr="005319AA" w:rsidTr="0092570F">
        <w:tc>
          <w:tcPr>
            <w:tcW w:w="0" w:type="auto"/>
            <w:tcBorders>
              <w:bottom w:val="single" w:sz="4" w:space="0" w:color="000000"/>
            </w:tcBorders>
            <w:shd w:val="clear" w:color="auto" w:fill="auto"/>
          </w:tcPr>
          <w:p w:rsidR="004B280F" w:rsidRPr="005319AA" w:rsidRDefault="004B280F" w:rsidP="004B280F">
            <w:pPr>
              <w:spacing w:after="0"/>
              <w:rPr>
                <w:rFonts w:ascii="Book Antiqua" w:hAnsi="Book Antiqua" w:cs="Times New Roman"/>
                <w:b/>
              </w:rPr>
            </w:pPr>
            <w:r w:rsidRPr="005319AA">
              <w:rPr>
                <w:rFonts w:ascii="Book Antiqua" w:hAnsi="Book Antiqua" w:cs="Times New Roman"/>
                <w:b/>
              </w:rPr>
              <w:t>Targeted Audience</w:t>
            </w:r>
          </w:p>
        </w:tc>
        <w:tc>
          <w:tcPr>
            <w:tcW w:w="0" w:type="auto"/>
            <w:tcBorders>
              <w:bottom w:val="single" w:sz="4" w:space="0" w:color="000000"/>
            </w:tcBorders>
            <w:shd w:val="clear" w:color="auto" w:fill="auto"/>
          </w:tcPr>
          <w:p w:rsidR="004B280F" w:rsidRPr="005319AA" w:rsidRDefault="004B280F" w:rsidP="004B280F">
            <w:pPr>
              <w:spacing w:after="0"/>
              <w:jc w:val="both"/>
              <w:rPr>
                <w:rFonts w:ascii="Book Antiqua" w:hAnsi="Book Antiqua" w:cs="Times New Roman"/>
                <w:bCs/>
                <w:sz w:val="24"/>
                <w:szCs w:val="24"/>
              </w:rPr>
            </w:pPr>
            <w:r w:rsidRPr="005319AA">
              <w:rPr>
                <w:rFonts w:ascii="Book Antiqua" w:hAnsi="Book Antiqua" w:cs="Times New Roman"/>
                <w:bCs/>
                <w:sz w:val="24"/>
                <w:szCs w:val="24"/>
              </w:rPr>
              <w:t>Resource/ Regular teachers across 30 districts of Karnataka</w:t>
            </w:r>
          </w:p>
        </w:tc>
      </w:tr>
      <w:tr w:rsidR="004B280F" w:rsidRPr="005319AA" w:rsidTr="0092570F">
        <w:tc>
          <w:tcPr>
            <w:tcW w:w="0" w:type="auto"/>
            <w:shd w:val="clear" w:color="auto" w:fill="auto"/>
          </w:tcPr>
          <w:p w:rsidR="004B280F" w:rsidRPr="005319AA" w:rsidRDefault="004B280F" w:rsidP="004B280F">
            <w:pPr>
              <w:spacing w:after="0"/>
              <w:rPr>
                <w:rFonts w:ascii="Book Antiqua" w:hAnsi="Book Antiqua" w:cs="Times New Roman"/>
                <w:b/>
              </w:rPr>
            </w:pPr>
            <w:r w:rsidRPr="005319AA">
              <w:rPr>
                <w:rFonts w:ascii="Book Antiqua" w:hAnsi="Book Antiqua" w:cs="Times New Roman"/>
                <w:b/>
              </w:rPr>
              <w:t>Number of Participants</w:t>
            </w:r>
          </w:p>
        </w:tc>
        <w:tc>
          <w:tcPr>
            <w:tcW w:w="0" w:type="auto"/>
            <w:shd w:val="clear" w:color="auto" w:fill="auto"/>
          </w:tcPr>
          <w:p w:rsidR="004B280F" w:rsidRPr="005319AA" w:rsidRDefault="004B280F" w:rsidP="004B280F">
            <w:pPr>
              <w:spacing w:after="0"/>
              <w:jc w:val="both"/>
              <w:rPr>
                <w:rFonts w:ascii="Book Antiqua" w:hAnsi="Book Antiqua" w:cs="Times New Roman"/>
                <w:bCs/>
                <w:sz w:val="24"/>
                <w:szCs w:val="24"/>
              </w:rPr>
            </w:pPr>
            <w:r w:rsidRPr="005319AA">
              <w:rPr>
                <w:rFonts w:ascii="Book Antiqua" w:hAnsi="Book Antiqua" w:cs="Times New Roman"/>
                <w:bCs/>
                <w:sz w:val="24"/>
                <w:szCs w:val="24"/>
              </w:rPr>
              <w:t>Approximately 300</w:t>
            </w:r>
          </w:p>
        </w:tc>
      </w:tr>
      <w:tr w:rsidR="004B280F" w:rsidRPr="005319AA" w:rsidTr="0092570F">
        <w:tc>
          <w:tcPr>
            <w:tcW w:w="0" w:type="auto"/>
            <w:tcBorders>
              <w:bottom w:val="single" w:sz="4" w:space="0" w:color="auto"/>
            </w:tcBorders>
            <w:shd w:val="clear" w:color="auto" w:fill="auto"/>
          </w:tcPr>
          <w:p w:rsidR="004B280F" w:rsidRPr="005319AA" w:rsidRDefault="004B280F" w:rsidP="004B280F">
            <w:pPr>
              <w:spacing w:after="0"/>
              <w:rPr>
                <w:rFonts w:ascii="Book Antiqua" w:hAnsi="Book Antiqua" w:cs="Times New Roman"/>
                <w:b/>
              </w:rPr>
            </w:pPr>
            <w:r w:rsidRPr="005319AA">
              <w:rPr>
                <w:rFonts w:ascii="Book Antiqua" w:hAnsi="Book Antiqua" w:cs="Times New Roman"/>
                <w:b/>
              </w:rPr>
              <w:t>Date</w:t>
            </w:r>
          </w:p>
        </w:tc>
        <w:tc>
          <w:tcPr>
            <w:tcW w:w="0" w:type="auto"/>
            <w:tcBorders>
              <w:bottom w:val="single" w:sz="4" w:space="0" w:color="auto"/>
            </w:tcBorders>
            <w:shd w:val="clear" w:color="auto" w:fill="auto"/>
          </w:tcPr>
          <w:p w:rsidR="004B280F" w:rsidRPr="005319AA" w:rsidRDefault="004B280F" w:rsidP="004B280F">
            <w:pPr>
              <w:pStyle w:val="ListParagraph"/>
              <w:spacing w:after="0"/>
              <w:ind w:left="0"/>
              <w:jc w:val="both"/>
              <w:rPr>
                <w:rFonts w:ascii="Book Antiqua" w:hAnsi="Book Antiqua" w:cs="Times New Roman"/>
                <w:bCs/>
                <w:sz w:val="24"/>
                <w:szCs w:val="24"/>
              </w:rPr>
            </w:pPr>
            <w:r w:rsidRPr="005319AA">
              <w:rPr>
                <w:rFonts w:ascii="Book Antiqua" w:hAnsi="Book Antiqua" w:cs="Times New Roman"/>
                <w:bCs/>
                <w:sz w:val="24"/>
                <w:szCs w:val="24"/>
              </w:rPr>
              <w:t>27</w:t>
            </w:r>
            <w:r w:rsidRPr="005319AA">
              <w:rPr>
                <w:rFonts w:ascii="Book Antiqua" w:hAnsi="Book Antiqua" w:cs="Times New Roman"/>
                <w:bCs/>
                <w:sz w:val="24"/>
                <w:szCs w:val="24"/>
                <w:vertAlign w:val="superscript"/>
              </w:rPr>
              <w:t>th</w:t>
            </w:r>
            <w:r w:rsidRPr="005319AA">
              <w:rPr>
                <w:rFonts w:ascii="Book Antiqua" w:hAnsi="Book Antiqua" w:cs="Times New Roman"/>
                <w:bCs/>
                <w:sz w:val="24"/>
                <w:szCs w:val="24"/>
              </w:rPr>
              <w:t xml:space="preserve"> &amp; 28</w:t>
            </w:r>
            <w:r w:rsidRPr="005319AA">
              <w:rPr>
                <w:rFonts w:ascii="Book Antiqua" w:hAnsi="Book Antiqua" w:cs="Times New Roman"/>
                <w:bCs/>
                <w:sz w:val="24"/>
                <w:szCs w:val="24"/>
                <w:vertAlign w:val="superscript"/>
              </w:rPr>
              <w:t>th</w:t>
            </w:r>
            <w:r w:rsidRPr="005319AA">
              <w:rPr>
                <w:rFonts w:ascii="Book Antiqua" w:hAnsi="Book Antiqua" w:cs="Times New Roman"/>
                <w:bCs/>
                <w:sz w:val="24"/>
                <w:szCs w:val="24"/>
              </w:rPr>
              <w:t xml:space="preserve"> October 2020</w:t>
            </w:r>
          </w:p>
        </w:tc>
      </w:tr>
      <w:tr w:rsidR="004B280F" w:rsidRPr="005319AA" w:rsidTr="0092570F">
        <w:tc>
          <w:tcPr>
            <w:tcW w:w="0" w:type="auto"/>
            <w:gridSpan w:val="2"/>
            <w:tcBorders>
              <w:top w:val="single" w:sz="4" w:space="0" w:color="auto"/>
              <w:left w:val="nil"/>
              <w:bottom w:val="nil"/>
              <w:right w:val="nil"/>
            </w:tcBorders>
            <w:shd w:val="clear" w:color="auto" w:fill="auto"/>
          </w:tcPr>
          <w:p w:rsidR="004B280F" w:rsidRPr="005319AA" w:rsidRDefault="005319AA" w:rsidP="005319AA">
            <w:pPr>
              <w:pStyle w:val="ListParagraph"/>
              <w:spacing w:after="0"/>
              <w:ind w:left="0"/>
              <w:jc w:val="both"/>
              <w:rPr>
                <w:rFonts w:ascii="Book Antiqua" w:hAnsi="Book Antiqua" w:cs="Times New Roman"/>
                <w:bCs/>
                <w:sz w:val="24"/>
                <w:szCs w:val="24"/>
              </w:rPr>
            </w:pPr>
            <w:r>
              <w:rPr>
                <w:rFonts w:ascii="Book Antiqua" w:hAnsi="Book Antiqua" w:cs="Times New Roman"/>
                <w:bCs/>
                <w:noProof/>
                <w:sz w:val="24"/>
                <w:szCs w:val="24"/>
                <w:lang w:val="en-IN" w:eastAsia="en-IN"/>
              </w:rPr>
              <w:lastRenderedPageBreak/>
              <w:drawing>
                <wp:anchor distT="0" distB="0" distL="114300" distR="114300" simplePos="0" relativeHeight="251676672" behindDoc="1" locked="0" layoutInCell="1" allowOverlap="1">
                  <wp:simplePos x="0" y="0"/>
                  <wp:positionH relativeFrom="column">
                    <wp:posOffset>2077720</wp:posOffset>
                  </wp:positionH>
                  <wp:positionV relativeFrom="paragraph">
                    <wp:posOffset>1446530</wp:posOffset>
                  </wp:positionV>
                  <wp:extent cx="1947545" cy="1500505"/>
                  <wp:effectExtent l="19050" t="0" r="0" b="0"/>
                  <wp:wrapTight wrapText="bothSides">
                    <wp:wrapPolygon edited="0">
                      <wp:start x="-211" y="0"/>
                      <wp:lineTo x="-211" y="21390"/>
                      <wp:lineTo x="21551" y="21390"/>
                      <wp:lineTo x="21551" y="0"/>
                      <wp:lineTo x="-211" y="0"/>
                    </wp:wrapPolygon>
                  </wp:wrapTight>
                  <wp:docPr id="29" name="Picture 5" descr="C:\Users\ACER\Downloads\IMG-20201028-WA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IMG-20201028-WA0020.jpeg"/>
                          <pic:cNvPicPr>
                            <a:picLocks noChangeAspect="1" noChangeArrowheads="1"/>
                          </pic:cNvPicPr>
                        </pic:nvPicPr>
                        <pic:blipFill>
                          <a:blip r:embed="rId11" cstate="print"/>
                          <a:srcRect t="25158" b="31436"/>
                          <a:stretch>
                            <a:fillRect/>
                          </a:stretch>
                        </pic:blipFill>
                        <pic:spPr bwMode="auto">
                          <a:xfrm>
                            <a:off x="0" y="0"/>
                            <a:ext cx="1947545" cy="1500505"/>
                          </a:xfrm>
                          <a:prstGeom prst="rect">
                            <a:avLst/>
                          </a:prstGeom>
                          <a:noFill/>
                          <a:ln w="9525">
                            <a:noFill/>
                            <a:miter lim="800000"/>
                            <a:headEnd/>
                            <a:tailEnd/>
                          </a:ln>
                        </pic:spPr>
                      </pic:pic>
                    </a:graphicData>
                  </a:graphic>
                </wp:anchor>
              </w:drawing>
            </w:r>
            <w:r>
              <w:rPr>
                <w:rFonts w:ascii="Book Antiqua" w:hAnsi="Book Antiqua" w:cs="Times New Roman"/>
                <w:bCs/>
                <w:noProof/>
                <w:sz w:val="24"/>
                <w:szCs w:val="24"/>
                <w:lang w:val="en-IN" w:eastAsia="en-IN"/>
              </w:rPr>
              <w:drawing>
                <wp:anchor distT="0" distB="0" distL="114300" distR="114300" simplePos="0" relativeHeight="251675648" behindDoc="1" locked="0" layoutInCell="1" allowOverlap="1">
                  <wp:simplePos x="0" y="0"/>
                  <wp:positionH relativeFrom="column">
                    <wp:posOffset>173990</wp:posOffset>
                  </wp:positionH>
                  <wp:positionV relativeFrom="paragraph">
                    <wp:posOffset>1455420</wp:posOffset>
                  </wp:positionV>
                  <wp:extent cx="1904365" cy="1449070"/>
                  <wp:effectExtent l="19050" t="0" r="635" b="0"/>
                  <wp:wrapTight wrapText="bothSides">
                    <wp:wrapPolygon edited="0">
                      <wp:start x="-216" y="0"/>
                      <wp:lineTo x="-216" y="21297"/>
                      <wp:lineTo x="21607" y="21297"/>
                      <wp:lineTo x="21607" y="0"/>
                      <wp:lineTo x="-216" y="0"/>
                    </wp:wrapPolygon>
                  </wp:wrapTight>
                  <wp:docPr id="11" name="Picture 7" descr="C:\Users\ACER\Downloads\IMG-202010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IMG-20201028-WA0024.jpg"/>
                          <pic:cNvPicPr>
                            <a:picLocks noChangeAspect="1" noChangeArrowheads="1"/>
                          </pic:cNvPicPr>
                        </pic:nvPicPr>
                        <pic:blipFill>
                          <a:blip r:embed="rId12" cstate="print"/>
                          <a:srcRect l="8058" t="20395" r="15702"/>
                          <a:stretch>
                            <a:fillRect/>
                          </a:stretch>
                        </pic:blipFill>
                        <pic:spPr bwMode="auto">
                          <a:xfrm>
                            <a:off x="0" y="0"/>
                            <a:ext cx="1904365" cy="1449070"/>
                          </a:xfrm>
                          <a:prstGeom prst="rect">
                            <a:avLst/>
                          </a:prstGeom>
                          <a:noFill/>
                          <a:ln w="9525">
                            <a:noFill/>
                            <a:miter lim="800000"/>
                            <a:headEnd/>
                            <a:tailEnd/>
                          </a:ln>
                        </pic:spPr>
                      </pic:pic>
                    </a:graphicData>
                  </a:graphic>
                </wp:anchor>
              </w:drawing>
            </w:r>
            <w:r>
              <w:rPr>
                <w:rFonts w:ascii="Book Antiqua" w:hAnsi="Book Antiqua" w:cs="Times New Roman"/>
                <w:bCs/>
                <w:noProof/>
                <w:sz w:val="24"/>
                <w:szCs w:val="24"/>
                <w:lang w:val="en-IN" w:eastAsia="en-IN"/>
              </w:rPr>
              <w:drawing>
                <wp:anchor distT="0" distB="0" distL="114300" distR="114300" simplePos="0" relativeHeight="251674624" behindDoc="1" locked="0" layoutInCell="1" allowOverlap="1">
                  <wp:simplePos x="0" y="0"/>
                  <wp:positionH relativeFrom="column">
                    <wp:posOffset>2078355</wp:posOffset>
                  </wp:positionH>
                  <wp:positionV relativeFrom="paragraph">
                    <wp:posOffset>6350</wp:posOffset>
                  </wp:positionV>
                  <wp:extent cx="1973580" cy="1449070"/>
                  <wp:effectExtent l="19050" t="0" r="7620" b="0"/>
                  <wp:wrapTight wrapText="bothSides">
                    <wp:wrapPolygon edited="0">
                      <wp:start x="-208" y="0"/>
                      <wp:lineTo x="-208" y="21297"/>
                      <wp:lineTo x="21683" y="21297"/>
                      <wp:lineTo x="21683" y="0"/>
                      <wp:lineTo x="-208" y="0"/>
                    </wp:wrapPolygon>
                  </wp:wrapTight>
                  <wp:docPr id="33" name="Picture 3" descr="C:\Users\ACER\Downloads\IMG-20201027-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G-20201027-WA0002.jpeg"/>
                          <pic:cNvPicPr>
                            <a:picLocks noChangeAspect="1" noChangeArrowheads="1"/>
                          </pic:cNvPicPr>
                        </pic:nvPicPr>
                        <pic:blipFill>
                          <a:blip r:embed="rId13" cstate="print"/>
                          <a:srcRect t="23877" b="34830"/>
                          <a:stretch>
                            <a:fillRect/>
                          </a:stretch>
                        </pic:blipFill>
                        <pic:spPr bwMode="auto">
                          <a:xfrm>
                            <a:off x="0" y="0"/>
                            <a:ext cx="1973580" cy="1449070"/>
                          </a:xfrm>
                          <a:prstGeom prst="rect">
                            <a:avLst/>
                          </a:prstGeom>
                          <a:noFill/>
                          <a:ln w="9525">
                            <a:noFill/>
                            <a:miter lim="800000"/>
                            <a:headEnd/>
                            <a:tailEnd/>
                          </a:ln>
                        </pic:spPr>
                      </pic:pic>
                    </a:graphicData>
                  </a:graphic>
                </wp:anchor>
              </w:drawing>
            </w:r>
            <w:r>
              <w:rPr>
                <w:rFonts w:ascii="Book Antiqua" w:hAnsi="Book Antiqua" w:cs="Times New Roman"/>
                <w:bCs/>
                <w:noProof/>
                <w:sz w:val="24"/>
                <w:szCs w:val="24"/>
                <w:lang w:val="en-IN" w:eastAsia="en-IN"/>
              </w:rPr>
              <w:drawing>
                <wp:anchor distT="0" distB="0" distL="114300" distR="114300" simplePos="0" relativeHeight="251673600" behindDoc="1" locked="0" layoutInCell="1" allowOverlap="1">
                  <wp:simplePos x="0" y="0"/>
                  <wp:positionH relativeFrom="column">
                    <wp:posOffset>130810</wp:posOffset>
                  </wp:positionH>
                  <wp:positionV relativeFrom="paragraph">
                    <wp:posOffset>-2540</wp:posOffset>
                  </wp:positionV>
                  <wp:extent cx="1947545" cy="1449070"/>
                  <wp:effectExtent l="19050" t="0" r="0" b="0"/>
                  <wp:wrapTight wrapText="bothSides">
                    <wp:wrapPolygon edited="0">
                      <wp:start x="-211" y="0"/>
                      <wp:lineTo x="-211" y="21297"/>
                      <wp:lineTo x="21551" y="21297"/>
                      <wp:lineTo x="21551" y="0"/>
                      <wp:lineTo x="-211" y="0"/>
                    </wp:wrapPolygon>
                  </wp:wrapTight>
                  <wp:docPr id="32" name="Picture 4" descr="C:\Users\ACER\Downloads\IMG-20201027-WA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IMG-20201027-WA0011.jpeg"/>
                          <pic:cNvPicPr>
                            <a:picLocks noChangeAspect="1" noChangeArrowheads="1"/>
                          </pic:cNvPicPr>
                        </pic:nvPicPr>
                        <pic:blipFill>
                          <a:blip r:embed="rId14" cstate="print"/>
                          <a:srcRect t="21611" b="36573"/>
                          <a:stretch>
                            <a:fillRect/>
                          </a:stretch>
                        </pic:blipFill>
                        <pic:spPr bwMode="auto">
                          <a:xfrm>
                            <a:off x="0" y="0"/>
                            <a:ext cx="1947545" cy="1449070"/>
                          </a:xfrm>
                          <a:prstGeom prst="rect">
                            <a:avLst/>
                          </a:prstGeom>
                          <a:noFill/>
                          <a:ln w="9525">
                            <a:noFill/>
                            <a:miter lim="800000"/>
                            <a:headEnd/>
                            <a:tailEnd/>
                          </a:ln>
                        </pic:spPr>
                      </pic:pic>
                    </a:graphicData>
                  </a:graphic>
                </wp:anchor>
              </w:drawing>
            </w:r>
            <w:r w:rsidR="004B280F" w:rsidRPr="005319AA">
              <w:rPr>
                <w:rFonts w:ascii="Book Antiqua" w:hAnsi="Book Antiqua" w:cs="Times New Roman"/>
                <w:bCs/>
                <w:sz w:val="24"/>
                <w:szCs w:val="24"/>
              </w:rPr>
              <w:t xml:space="preserve"> </w:t>
            </w:r>
            <w:r w:rsidR="004B280F" w:rsidRPr="005319AA">
              <w:rPr>
                <w:rFonts w:ascii="Book Antiqua" w:eastAsia="Times New Roman" w:hAnsi="Book Antiqua" w:cs="Times New Roman"/>
                <w:snapToGrid w:val="0"/>
                <w:w w:val="0"/>
                <w:sz w:val="0"/>
                <w:szCs w:val="0"/>
                <w:u w:color="000000"/>
                <w:bdr w:val="none" w:sz="0" w:space="0" w:color="000000"/>
                <w:shd w:val="clear" w:color="000000" w:fill="000000"/>
              </w:rPr>
              <w:t xml:space="preserve"> </w:t>
            </w:r>
            <w:r>
              <w:rPr>
                <w:rFonts w:ascii="Book Antiqua" w:eastAsia="Times New Roman" w:hAnsi="Book Antiqua" w:cs="Times New Roman"/>
                <w:snapToGrid w:val="0"/>
                <w:w w:val="0"/>
                <w:sz w:val="0"/>
                <w:szCs w:val="0"/>
                <w:u w:color="000000"/>
                <w:bdr w:val="none" w:sz="0" w:space="0" w:color="000000"/>
                <w:shd w:val="clear" w:color="000000" w:fill="000000"/>
              </w:rPr>
              <w:t xml:space="preserve">                                </w:t>
            </w:r>
          </w:p>
        </w:tc>
      </w:tr>
      <w:tr w:rsidR="004B280F" w:rsidRPr="005319AA" w:rsidTr="0092570F">
        <w:tc>
          <w:tcPr>
            <w:tcW w:w="0" w:type="auto"/>
            <w:gridSpan w:val="2"/>
            <w:tcBorders>
              <w:top w:val="nil"/>
              <w:left w:val="nil"/>
              <w:bottom w:val="nil"/>
              <w:right w:val="nil"/>
            </w:tcBorders>
            <w:shd w:val="clear" w:color="auto" w:fill="auto"/>
          </w:tcPr>
          <w:p w:rsidR="004B280F" w:rsidRPr="005319AA" w:rsidRDefault="004B280F" w:rsidP="004B280F">
            <w:pPr>
              <w:pStyle w:val="ListParagraph"/>
              <w:spacing w:after="0"/>
              <w:ind w:left="0"/>
              <w:jc w:val="center"/>
              <w:rPr>
                <w:rFonts w:ascii="Book Antiqua" w:hAnsi="Book Antiqua" w:cs="Times New Roman"/>
                <w:bCs/>
                <w:sz w:val="24"/>
                <w:szCs w:val="24"/>
              </w:rPr>
            </w:pPr>
          </w:p>
        </w:tc>
      </w:tr>
    </w:tbl>
    <w:p w:rsidR="004B280F" w:rsidRPr="005319AA" w:rsidRDefault="004B280F" w:rsidP="0092570F">
      <w:pPr>
        <w:pStyle w:val="ListParagraph"/>
        <w:spacing w:after="0" w:line="240" w:lineRule="auto"/>
        <w:ind w:left="360"/>
        <w:contextualSpacing w:val="0"/>
        <w:rPr>
          <w:rFonts w:ascii="Book Antiqua" w:hAnsi="Book Antiqua"/>
          <w:sz w:val="24"/>
          <w:szCs w:val="24"/>
        </w:rPr>
      </w:pPr>
    </w:p>
    <w:tbl>
      <w:tblPr>
        <w:tblW w:w="4526" w:type="pct"/>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3012"/>
        <w:gridCol w:w="5355"/>
      </w:tblGrid>
      <w:tr w:rsidR="00F51EAE" w:rsidRPr="005319AA" w:rsidTr="0092570F">
        <w:trPr>
          <w:trHeight w:val="68"/>
        </w:trPr>
        <w:tc>
          <w:tcPr>
            <w:tcW w:w="1800" w:type="pct"/>
            <w:shd w:val="clear" w:color="auto" w:fill="auto"/>
          </w:tcPr>
          <w:p w:rsidR="00F51EAE" w:rsidRPr="005319AA" w:rsidRDefault="00F51EAE" w:rsidP="0040083E">
            <w:pPr>
              <w:spacing w:after="0"/>
              <w:rPr>
                <w:rFonts w:ascii="Book Antiqua" w:hAnsi="Book Antiqua" w:cs="Times New Roman"/>
                <w:b/>
                <w:sz w:val="24"/>
                <w:szCs w:val="24"/>
              </w:rPr>
            </w:pPr>
            <w:r w:rsidRPr="005319AA">
              <w:rPr>
                <w:rFonts w:ascii="Book Antiqua" w:hAnsi="Book Antiqua" w:cs="Times New Roman"/>
                <w:b/>
                <w:sz w:val="24"/>
                <w:szCs w:val="24"/>
              </w:rPr>
              <w:t xml:space="preserve">Theme/topic </w:t>
            </w:r>
          </w:p>
        </w:tc>
        <w:tc>
          <w:tcPr>
            <w:tcW w:w="3200" w:type="pct"/>
            <w:shd w:val="clear" w:color="auto" w:fill="auto"/>
          </w:tcPr>
          <w:p w:rsidR="00F51EAE" w:rsidRPr="005319AA" w:rsidRDefault="00F51EAE" w:rsidP="0040083E">
            <w:pPr>
              <w:spacing w:after="0"/>
              <w:rPr>
                <w:rFonts w:ascii="Book Antiqua" w:hAnsi="Book Antiqua" w:cs="Times New Roman"/>
                <w:sz w:val="24"/>
                <w:szCs w:val="24"/>
              </w:rPr>
            </w:pPr>
            <w:r w:rsidRPr="005319AA">
              <w:rPr>
                <w:rFonts w:ascii="Book Antiqua" w:hAnsi="Book Antiqua" w:cs="Times New Roman"/>
                <w:bCs/>
                <w:sz w:val="24"/>
                <w:szCs w:val="24"/>
              </w:rPr>
              <w:t>Webinar  on “ Role of multidisciplinary team approach in successful rehabilitation of children with communication disorder”</w:t>
            </w:r>
          </w:p>
        </w:tc>
      </w:tr>
      <w:tr w:rsidR="00F51EAE" w:rsidRPr="005319AA" w:rsidTr="0092570F">
        <w:tc>
          <w:tcPr>
            <w:tcW w:w="1800" w:type="pct"/>
            <w:shd w:val="clear" w:color="auto" w:fill="auto"/>
          </w:tcPr>
          <w:p w:rsidR="00F51EAE" w:rsidRPr="005319AA" w:rsidRDefault="00F51EAE" w:rsidP="0040083E">
            <w:pPr>
              <w:spacing w:after="0"/>
              <w:rPr>
                <w:rFonts w:ascii="Book Antiqua" w:hAnsi="Book Antiqua" w:cs="Times New Roman"/>
                <w:b/>
                <w:sz w:val="24"/>
                <w:szCs w:val="24"/>
              </w:rPr>
            </w:pPr>
            <w:r w:rsidRPr="005319AA">
              <w:rPr>
                <w:rFonts w:ascii="Book Antiqua" w:hAnsi="Book Antiqua" w:cs="Times New Roman"/>
                <w:b/>
                <w:sz w:val="24"/>
                <w:szCs w:val="24"/>
              </w:rPr>
              <w:t>Coordinators</w:t>
            </w:r>
          </w:p>
        </w:tc>
        <w:tc>
          <w:tcPr>
            <w:tcW w:w="3200" w:type="pct"/>
            <w:shd w:val="clear" w:color="auto" w:fill="auto"/>
          </w:tcPr>
          <w:p w:rsidR="00F51EAE" w:rsidRPr="005319AA" w:rsidRDefault="00F51EAE" w:rsidP="0040083E">
            <w:pPr>
              <w:spacing w:after="0"/>
              <w:rPr>
                <w:rFonts w:ascii="Book Antiqua" w:hAnsi="Book Antiqua" w:cs="Times New Roman"/>
                <w:bCs/>
                <w:sz w:val="24"/>
                <w:szCs w:val="24"/>
              </w:rPr>
            </w:pPr>
            <w:r w:rsidRPr="005319AA">
              <w:rPr>
                <w:rFonts w:ascii="Book Antiqua" w:hAnsi="Book Antiqua" w:cs="Times New Roman"/>
                <w:bCs/>
                <w:sz w:val="24"/>
                <w:szCs w:val="24"/>
              </w:rPr>
              <w:t xml:space="preserve">Dr. </w:t>
            </w:r>
            <w:proofErr w:type="spellStart"/>
            <w:r w:rsidRPr="005319AA">
              <w:rPr>
                <w:rFonts w:ascii="Book Antiqua" w:hAnsi="Book Antiqua" w:cs="Times New Roman"/>
                <w:bCs/>
                <w:sz w:val="24"/>
                <w:szCs w:val="24"/>
              </w:rPr>
              <w:t>Alok</w:t>
            </w:r>
            <w:proofErr w:type="spellEnd"/>
            <w:r w:rsidRPr="005319AA">
              <w:rPr>
                <w:rFonts w:ascii="Book Antiqua" w:hAnsi="Book Antiqua" w:cs="Times New Roman"/>
                <w:bCs/>
                <w:sz w:val="24"/>
                <w:szCs w:val="24"/>
              </w:rPr>
              <w:t xml:space="preserve"> Kumar </w:t>
            </w:r>
            <w:proofErr w:type="spellStart"/>
            <w:r w:rsidRPr="005319AA">
              <w:rPr>
                <w:rFonts w:ascii="Book Antiqua" w:hAnsi="Book Antiqua" w:cs="Times New Roman"/>
                <w:bCs/>
                <w:sz w:val="24"/>
                <w:szCs w:val="24"/>
              </w:rPr>
              <w:t>Upadhayay</w:t>
            </w:r>
            <w:proofErr w:type="spellEnd"/>
            <w:r w:rsidRPr="005319AA">
              <w:rPr>
                <w:rFonts w:ascii="Book Antiqua" w:hAnsi="Book Antiqua" w:cs="Times New Roman"/>
                <w:bCs/>
                <w:sz w:val="24"/>
                <w:szCs w:val="24"/>
              </w:rPr>
              <w:t xml:space="preserve">, Ms. K. Anjana, Dr. </w:t>
            </w:r>
            <w:proofErr w:type="spellStart"/>
            <w:r w:rsidRPr="005319AA">
              <w:rPr>
                <w:rFonts w:ascii="Book Antiqua" w:hAnsi="Book Antiqua" w:cs="Times New Roman"/>
                <w:bCs/>
                <w:sz w:val="24"/>
                <w:szCs w:val="24"/>
              </w:rPr>
              <w:t>Kadambari</w:t>
            </w:r>
            <w:proofErr w:type="spellEnd"/>
            <w:r w:rsidRPr="005319AA">
              <w:rPr>
                <w:rFonts w:ascii="Book Antiqua" w:hAnsi="Book Antiqua" w:cs="Times New Roman"/>
                <w:bCs/>
                <w:sz w:val="24"/>
                <w:szCs w:val="24"/>
              </w:rPr>
              <w:t xml:space="preserve"> N.</w:t>
            </w:r>
          </w:p>
        </w:tc>
      </w:tr>
      <w:tr w:rsidR="00F51EAE" w:rsidRPr="005319AA" w:rsidTr="0092570F">
        <w:tc>
          <w:tcPr>
            <w:tcW w:w="1800" w:type="pct"/>
            <w:shd w:val="clear" w:color="auto" w:fill="auto"/>
          </w:tcPr>
          <w:p w:rsidR="00F51EAE" w:rsidRPr="005319AA" w:rsidRDefault="00F51EAE" w:rsidP="0040083E">
            <w:pPr>
              <w:spacing w:after="0"/>
              <w:rPr>
                <w:rFonts w:ascii="Book Antiqua" w:hAnsi="Book Antiqua" w:cs="Times New Roman"/>
                <w:b/>
                <w:sz w:val="24"/>
                <w:szCs w:val="24"/>
              </w:rPr>
            </w:pPr>
            <w:r w:rsidRPr="005319AA">
              <w:rPr>
                <w:rFonts w:ascii="Book Antiqua" w:hAnsi="Book Antiqua" w:cs="Times New Roman"/>
                <w:b/>
                <w:sz w:val="24"/>
                <w:szCs w:val="24"/>
              </w:rPr>
              <w:t>Objectives</w:t>
            </w:r>
          </w:p>
        </w:tc>
        <w:tc>
          <w:tcPr>
            <w:tcW w:w="3200" w:type="pct"/>
            <w:shd w:val="clear" w:color="auto" w:fill="auto"/>
          </w:tcPr>
          <w:p w:rsidR="00F51EAE" w:rsidRPr="005319AA" w:rsidRDefault="00F51EAE" w:rsidP="0040083E">
            <w:pPr>
              <w:pStyle w:val="NormalWeb"/>
              <w:shd w:val="clear" w:color="auto" w:fill="FFFFFF"/>
              <w:spacing w:after="0"/>
              <w:jc w:val="both"/>
              <w:rPr>
                <w:rFonts w:ascii="Book Antiqua" w:hAnsi="Book Antiqua" w:cs="Calibri"/>
                <w:color w:val="222222"/>
                <w:sz w:val="22"/>
                <w:szCs w:val="22"/>
              </w:rPr>
            </w:pPr>
            <w:r w:rsidRPr="005319AA">
              <w:rPr>
                <w:rFonts w:ascii="Book Antiqua" w:hAnsi="Book Antiqua"/>
                <w:color w:val="222222"/>
                <w:sz w:val="22"/>
                <w:szCs w:val="22"/>
                <w:shd w:val="clear" w:color="auto" w:fill="FFFFFF"/>
              </w:rPr>
              <w:t>Webinar will be creating awareness of how to combine the following in classroom settings:</w:t>
            </w:r>
          </w:p>
          <w:p w:rsidR="00F51EAE" w:rsidRPr="005319AA" w:rsidRDefault="00F51EAE" w:rsidP="00063170">
            <w:pPr>
              <w:pStyle w:val="NormalWeb"/>
              <w:numPr>
                <w:ilvl w:val="0"/>
                <w:numId w:val="15"/>
              </w:numPr>
              <w:shd w:val="clear" w:color="auto" w:fill="FFFFFF"/>
              <w:spacing w:after="0"/>
              <w:jc w:val="both"/>
              <w:rPr>
                <w:rFonts w:ascii="Book Antiqua" w:hAnsi="Book Antiqua" w:cs="Calibri"/>
                <w:color w:val="222222"/>
                <w:sz w:val="22"/>
                <w:szCs w:val="22"/>
              </w:rPr>
            </w:pPr>
            <w:r w:rsidRPr="005319AA">
              <w:rPr>
                <w:rFonts w:ascii="Book Antiqua" w:hAnsi="Book Antiqua"/>
                <w:color w:val="222222"/>
                <w:sz w:val="22"/>
                <w:szCs w:val="22"/>
              </w:rPr>
              <w:t>Speech Therapy goals,</w:t>
            </w:r>
          </w:p>
          <w:p w:rsidR="00F51EAE" w:rsidRPr="005319AA" w:rsidRDefault="00F51EAE" w:rsidP="00063170">
            <w:pPr>
              <w:pStyle w:val="NormalWeb"/>
              <w:numPr>
                <w:ilvl w:val="0"/>
                <w:numId w:val="15"/>
              </w:numPr>
              <w:shd w:val="clear" w:color="auto" w:fill="FFFFFF"/>
              <w:spacing w:after="0"/>
              <w:jc w:val="both"/>
              <w:rPr>
                <w:rFonts w:ascii="Book Antiqua" w:hAnsi="Book Antiqua" w:cs="Calibri"/>
                <w:color w:val="222222"/>
                <w:sz w:val="22"/>
                <w:szCs w:val="22"/>
              </w:rPr>
            </w:pPr>
            <w:r w:rsidRPr="005319AA">
              <w:rPr>
                <w:rFonts w:ascii="Book Antiqua" w:hAnsi="Book Antiqua"/>
                <w:color w:val="222222"/>
                <w:sz w:val="22"/>
                <w:szCs w:val="22"/>
              </w:rPr>
              <w:t>Listening Therapy goals,</w:t>
            </w:r>
          </w:p>
          <w:p w:rsidR="00F51EAE" w:rsidRPr="005319AA" w:rsidRDefault="00F51EAE" w:rsidP="00063170">
            <w:pPr>
              <w:pStyle w:val="NormalWeb"/>
              <w:numPr>
                <w:ilvl w:val="0"/>
                <w:numId w:val="15"/>
              </w:numPr>
              <w:shd w:val="clear" w:color="auto" w:fill="FFFFFF"/>
              <w:spacing w:after="0"/>
              <w:jc w:val="both"/>
              <w:rPr>
                <w:rFonts w:ascii="Book Antiqua" w:hAnsi="Book Antiqua" w:cs="Calibri"/>
                <w:color w:val="222222"/>
                <w:sz w:val="22"/>
                <w:szCs w:val="22"/>
              </w:rPr>
            </w:pPr>
            <w:r w:rsidRPr="005319AA">
              <w:rPr>
                <w:rFonts w:ascii="Book Antiqua" w:hAnsi="Book Antiqua"/>
                <w:color w:val="222222"/>
                <w:sz w:val="22"/>
                <w:szCs w:val="22"/>
              </w:rPr>
              <w:t>Educational goals, and</w:t>
            </w:r>
          </w:p>
          <w:p w:rsidR="00F51EAE" w:rsidRPr="005319AA" w:rsidRDefault="00F51EAE" w:rsidP="00063170">
            <w:pPr>
              <w:pStyle w:val="NormalWeb"/>
              <w:numPr>
                <w:ilvl w:val="0"/>
                <w:numId w:val="15"/>
              </w:numPr>
              <w:shd w:val="clear" w:color="auto" w:fill="FFFFFF"/>
              <w:spacing w:after="0"/>
              <w:jc w:val="both"/>
              <w:rPr>
                <w:rFonts w:ascii="Book Antiqua" w:hAnsi="Book Antiqua" w:cs="Calibri"/>
                <w:color w:val="222222"/>
                <w:sz w:val="22"/>
                <w:szCs w:val="22"/>
              </w:rPr>
            </w:pPr>
            <w:r w:rsidRPr="005319AA">
              <w:rPr>
                <w:rFonts w:ascii="Book Antiqua" w:hAnsi="Book Antiqua"/>
                <w:color w:val="222222"/>
                <w:sz w:val="22"/>
                <w:szCs w:val="22"/>
              </w:rPr>
              <w:t xml:space="preserve">Giving an insight on managing </w:t>
            </w:r>
            <w:proofErr w:type="spellStart"/>
            <w:r w:rsidRPr="005319AA">
              <w:rPr>
                <w:rFonts w:ascii="Book Antiqua" w:hAnsi="Book Antiqua"/>
                <w:color w:val="222222"/>
                <w:sz w:val="22"/>
                <w:szCs w:val="22"/>
              </w:rPr>
              <w:t>behaviour</w:t>
            </w:r>
            <w:proofErr w:type="spellEnd"/>
            <w:r w:rsidRPr="005319AA">
              <w:rPr>
                <w:rFonts w:ascii="Book Antiqua" w:hAnsi="Book Antiqua"/>
                <w:color w:val="222222"/>
                <w:sz w:val="22"/>
                <w:szCs w:val="22"/>
              </w:rPr>
              <w:t xml:space="preserve"> problems in the classroom with the help of </w:t>
            </w:r>
            <w:proofErr w:type="spellStart"/>
            <w:r w:rsidRPr="005319AA">
              <w:rPr>
                <w:rFonts w:ascii="Book Antiqua" w:hAnsi="Book Antiqua"/>
                <w:color w:val="222222"/>
                <w:sz w:val="22"/>
                <w:szCs w:val="22"/>
              </w:rPr>
              <w:t>behaviour</w:t>
            </w:r>
            <w:proofErr w:type="spellEnd"/>
            <w:r w:rsidRPr="005319AA">
              <w:rPr>
                <w:rFonts w:ascii="Book Antiqua" w:hAnsi="Book Antiqua"/>
                <w:color w:val="222222"/>
                <w:sz w:val="22"/>
                <w:szCs w:val="22"/>
              </w:rPr>
              <w:t xml:space="preserve"> therapists.</w:t>
            </w:r>
          </w:p>
          <w:p w:rsidR="00F51EAE" w:rsidRPr="005319AA" w:rsidRDefault="00F51EAE" w:rsidP="00063170">
            <w:pPr>
              <w:pStyle w:val="NormalWeb"/>
              <w:numPr>
                <w:ilvl w:val="0"/>
                <w:numId w:val="15"/>
              </w:numPr>
              <w:shd w:val="clear" w:color="auto" w:fill="FFFFFF"/>
              <w:spacing w:after="0"/>
              <w:jc w:val="both"/>
              <w:rPr>
                <w:rFonts w:ascii="Book Antiqua" w:hAnsi="Book Antiqua" w:cs="Calibri"/>
                <w:color w:val="222222"/>
                <w:sz w:val="22"/>
                <w:szCs w:val="22"/>
              </w:rPr>
            </w:pPr>
            <w:r w:rsidRPr="005319AA">
              <w:rPr>
                <w:rFonts w:ascii="Book Antiqua" w:hAnsi="Book Antiqua"/>
                <w:color w:val="222222"/>
                <w:sz w:val="22"/>
                <w:szCs w:val="22"/>
              </w:rPr>
              <w:t>The participa</w:t>
            </w:r>
            <w:bookmarkStart w:id="0" w:name="_GoBack"/>
            <w:bookmarkEnd w:id="0"/>
            <w:r w:rsidRPr="005319AA">
              <w:rPr>
                <w:rFonts w:ascii="Book Antiqua" w:hAnsi="Book Antiqua"/>
                <w:color w:val="222222"/>
                <w:sz w:val="22"/>
                <w:szCs w:val="22"/>
              </w:rPr>
              <w:t>nts will also be able to enhance their knowledge and skills to handle children with special needs in an inclusive set-up.</w:t>
            </w:r>
          </w:p>
        </w:tc>
      </w:tr>
      <w:tr w:rsidR="00F51EAE" w:rsidRPr="005319AA" w:rsidTr="0092570F">
        <w:tc>
          <w:tcPr>
            <w:tcW w:w="1800" w:type="pct"/>
            <w:shd w:val="clear" w:color="auto" w:fill="auto"/>
          </w:tcPr>
          <w:p w:rsidR="00F51EAE" w:rsidRPr="005319AA" w:rsidRDefault="00F51EAE" w:rsidP="0040083E">
            <w:pPr>
              <w:spacing w:after="0"/>
              <w:rPr>
                <w:rFonts w:ascii="Book Antiqua" w:hAnsi="Book Antiqua" w:cs="Times New Roman"/>
                <w:b/>
                <w:sz w:val="24"/>
                <w:szCs w:val="24"/>
              </w:rPr>
            </w:pPr>
            <w:r w:rsidRPr="005319AA">
              <w:rPr>
                <w:rFonts w:ascii="Book Antiqua" w:hAnsi="Book Antiqua" w:cs="Times New Roman"/>
                <w:b/>
                <w:sz w:val="24"/>
                <w:szCs w:val="24"/>
              </w:rPr>
              <w:t>Targeted Audience</w:t>
            </w:r>
          </w:p>
        </w:tc>
        <w:tc>
          <w:tcPr>
            <w:tcW w:w="3200" w:type="pct"/>
            <w:shd w:val="clear" w:color="auto" w:fill="auto"/>
          </w:tcPr>
          <w:p w:rsidR="00F51EAE" w:rsidRPr="005319AA" w:rsidRDefault="00F51EAE" w:rsidP="0040083E">
            <w:pPr>
              <w:spacing w:after="0"/>
              <w:rPr>
                <w:rFonts w:ascii="Book Antiqua" w:hAnsi="Book Antiqua" w:cs="Times New Roman"/>
                <w:bCs/>
                <w:sz w:val="24"/>
                <w:szCs w:val="24"/>
              </w:rPr>
            </w:pPr>
            <w:r w:rsidRPr="005319AA">
              <w:rPr>
                <w:rFonts w:ascii="Book Antiqua" w:hAnsi="Book Antiqua" w:cs="Times New Roman"/>
                <w:bCs/>
                <w:sz w:val="24"/>
                <w:szCs w:val="24"/>
              </w:rPr>
              <w:t xml:space="preserve">Special  Educators and Allied professionals </w:t>
            </w:r>
          </w:p>
        </w:tc>
      </w:tr>
      <w:tr w:rsidR="00F51EAE" w:rsidRPr="005319AA" w:rsidTr="0092570F">
        <w:tc>
          <w:tcPr>
            <w:tcW w:w="1800" w:type="pct"/>
            <w:shd w:val="clear" w:color="auto" w:fill="auto"/>
          </w:tcPr>
          <w:p w:rsidR="00F51EAE" w:rsidRPr="005319AA" w:rsidRDefault="00F51EAE" w:rsidP="0040083E">
            <w:pPr>
              <w:spacing w:after="0"/>
              <w:rPr>
                <w:rFonts w:ascii="Book Antiqua" w:hAnsi="Book Antiqua" w:cs="Times New Roman"/>
                <w:b/>
                <w:sz w:val="24"/>
                <w:szCs w:val="24"/>
              </w:rPr>
            </w:pPr>
            <w:r w:rsidRPr="005319AA">
              <w:rPr>
                <w:rFonts w:ascii="Book Antiqua" w:hAnsi="Book Antiqua" w:cs="Times New Roman"/>
                <w:b/>
                <w:sz w:val="24"/>
                <w:szCs w:val="24"/>
              </w:rPr>
              <w:t>Number of Participants</w:t>
            </w:r>
          </w:p>
        </w:tc>
        <w:tc>
          <w:tcPr>
            <w:tcW w:w="3200" w:type="pct"/>
            <w:shd w:val="clear" w:color="auto" w:fill="auto"/>
          </w:tcPr>
          <w:p w:rsidR="00F51EAE" w:rsidRPr="005319AA" w:rsidRDefault="00F51EAE" w:rsidP="0040083E">
            <w:pPr>
              <w:spacing w:after="0"/>
              <w:jc w:val="both"/>
              <w:rPr>
                <w:rFonts w:ascii="Book Antiqua" w:hAnsi="Book Antiqua" w:cs="Times New Roman"/>
                <w:bCs/>
                <w:sz w:val="24"/>
                <w:szCs w:val="24"/>
              </w:rPr>
            </w:pPr>
            <w:r w:rsidRPr="005319AA">
              <w:rPr>
                <w:rFonts w:ascii="Book Antiqua" w:hAnsi="Book Antiqua" w:cs="Times New Roman"/>
                <w:bCs/>
                <w:sz w:val="24"/>
                <w:szCs w:val="24"/>
              </w:rPr>
              <w:t>100</w:t>
            </w:r>
          </w:p>
        </w:tc>
      </w:tr>
      <w:tr w:rsidR="00F51EAE" w:rsidRPr="005319AA" w:rsidTr="0092570F">
        <w:tc>
          <w:tcPr>
            <w:tcW w:w="1800" w:type="pct"/>
            <w:shd w:val="clear" w:color="auto" w:fill="auto"/>
          </w:tcPr>
          <w:p w:rsidR="00F51EAE" w:rsidRPr="005319AA" w:rsidRDefault="00F51EAE" w:rsidP="0040083E">
            <w:pPr>
              <w:spacing w:after="0"/>
              <w:rPr>
                <w:rFonts w:ascii="Book Antiqua" w:hAnsi="Book Antiqua" w:cs="Times New Roman"/>
                <w:b/>
                <w:sz w:val="24"/>
                <w:szCs w:val="24"/>
              </w:rPr>
            </w:pPr>
            <w:r w:rsidRPr="005319AA">
              <w:rPr>
                <w:rFonts w:ascii="Book Antiqua" w:hAnsi="Book Antiqua" w:cs="Times New Roman"/>
                <w:b/>
                <w:sz w:val="24"/>
                <w:szCs w:val="24"/>
              </w:rPr>
              <w:t>Date</w:t>
            </w:r>
          </w:p>
        </w:tc>
        <w:tc>
          <w:tcPr>
            <w:tcW w:w="3200" w:type="pct"/>
            <w:shd w:val="clear" w:color="auto" w:fill="auto"/>
          </w:tcPr>
          <w:p w:rsidR="00F51EAE" w:rsidRPr="005319AA" w:rsidRDefault="00F51EAE" w:rsidP="0040083E">
            <w:pPr>
              <w:pStyle w:val="ListParagraph"/>
              <w:spacing w:after="0"/>
              <w:ind w:left="0"/>
              <w:jc w:val="both"/>
              <w:rPr>
                <w:rFonts w:ascii="Book Antiqua" w:hAnsi="Book Antiqua" w:cs="Times New Roman"/>
                <w:bCs/>
                <w:sz w:val="24"/>
                <w:szCs w:val="24"/>
              </w:rPr>
            </w:pPr>
            <w:r w:rsidRPr="005319AA">
              <w:rPr>
                <w:rFonts w:ascii="Book Antiqua" w:hAnsi="Book Antiqua" w:cs="Times New Roman"/>
                <w:bCs/>
                <w:sz w:val="24"/>
                <w:szCs w:val="24"/>
              </w:rPr>
              <w:t>4-5, February 2021</w:t>
            </w:r>
          </w:p>
        </w:tc>
      </w:tr>
      <w:tr w:rsidR="00F51EAE" w:rsidRPr="005319AA" w:rsidTr="0092570F">
        <w:tc>
          <w:tcPr>
            <w:tcW w:w="5000" w:type="pct"/>
            <w:gridSpan w:val="2"/>
            <w:shd w:val="clear" w:color="auto" w:fill="auto"/>
          </w:tcPr>
          <w:p w:rsidR="00F51EAE" w:rsidRPr="005319AA" w:rsidRDefault="00F51EAE" w:rsidP="0040083E">
            <w:pPr>
              <w:pStyle w:val="ListParagraph"/>
              <w:spacing w:after="0"/>
              <w:ind w:left="0"/>
              <w:jc w:val="both"/>
              <w:rPr>
                <w:rFonts w:ascii="Book Antiqua" w:hAnsi="Book Antiqua" w:cs="Times New Roman"/>
                <w:b/>
                <w:sz w:val="24"/>
                <w:szCs w:val="24"/>
              </w:rPr>
            </w:pPr>
            <w:r w:rsidRPr="005319AA">
              <w:rPr>
                <w:rFonts w:ascii="Book Antiqua" w:hAnsi="Book Antiqua" w:cs="Times New Roman"/>
                <w:b/>
                <w:sz w:val="24"/>
                <w:szCs w:val="24"/>
              </w:rPr>
              <w:lastRenderedPageBreak/>
              <w:t>Photo</w:t>
            </w:r>
          </w:p>
          <w:p w:rsidR="00F51EAE" w:rsidRPr="005319AA" w:rsidRDefault="00F51EAE" w:rsidP="0040083E">
            <w:pPr>
              <w:pStyle w:val="ListParagraph"/>
              <w:spacing w:after="0"/>
              <w:ind w:left="0"/>
              <w:jc w:val="center"/>
              <w:rPr>
                <w:rFonts w:ascii="Book Antiqua" w:hAnsi="Book Antiqua" w:cs="Times New Roman"/>
                <w:b/>
                <w:sz w:val="24"/>
                <w:szCs w:val="24"/>
              </w:rPr>
            </w:pPr>
            <w:r w:rsidRPr="005319AA">
              <w:rPr>
                <w:rFonts w:ascii="Book Antiqua" w:hAnsi="Book Antiqua" w:cs="Times New Roman"/>
                <w:b/>
                <w:noProof/>
                <w:sz w:val="24"/>
                <w:szCs w:val="24"/>
                <w:lang w:val="en-IN" w:eastAsia="en-IN"/>
              </w:rPr>
              <w:drawing>
                <wp:anchor distT="0" distB="0" distL="114300" distR="114300" simplePos="0" relativeHeight="251665408" behindDoc="1" locked="0" layoutInCell="1" allowOverlap="1">
                  <wp:simplePos x="0" y="0"/>
                  <wp:positionH relativeFrom="column">
                    <wp:posOffset>765810</wp:posOffset>
                  </wp:positionH>
                  <wp:positionV relativeFrom="paragraph">
                    <wp:posOffset>-6203950</wp:posOffset>
                  </wp:positionV>
                  <wp:extent cx="3881755" cy="2743200"/>
                  <wp:effectExtent l="19050" t="0" r="4445" b="0"/>
                  <wp:wrapTight wrapText="bothSides">
                    <wp:wrapPolygon edited="0">
                      <wp:start x="-106" y="0"/>
                      <wp:lineTo x="-106" y="21450"/>
                      <wp:lineTo x="21625" y="21450"/>
                      <wp:lineTo x="21625" y="0"/>
                      <wp:lineTo x="-106" y="0"/>
                    </wp:wrapPolygon>
                  </wp:wrapTight>
                  <wp:docPr id="15" name="Picture 1" descr="C:\Users\ACER\Pictures\Picasa\Collages\H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icasa\Collages\Hindi.jpg"/>
                          <pic:cNvPicPr>
                            <a:picLocks noChangeAspect="1" noChangeArrowheads="1"/>
                          </pic:cNvPicPr>
                        </pic:nvPicPr>
                        <pic:blipFill>
                          <a:blip r:embed="rId15" cstate="print"/>
                          <a:srcRect/>
                          <a:stretch>
                            <a:fillRect/>
                          </a:stretch>
                        </pic:blipFill>
                        <pic:spPr bwMode="auto">
                          <a:xfrm>
                            <a:off x="0" y="0"/>
                            <a:ext cx="3881755" cy="2743200"/>
                          </a:xfrm>
                          <a:prstGeom prst="rect">
                            <a:avLst/>
                          </a:prstGeom>
                          <a:noFill/>
                          <a:ln w="9525">
                            <a:noFill/>
                            <a:miter lim="800000"/>
                            <a:headEnd/>
                            <a:tailEnd/>
                          </a:ln>
                        </pic:spPr>
                      </pic:pic>
                    </a:graphicData>
                  </a:graphic>
                </wp:anchor>
              </w:drawing>
            </w:r>
          </w:p>
          <w:p w:rsidR="00F51EAE" w:rsidRPr="005319AA" w:rsidRDefault="00F51EAE" w:rsidP="0040083E">
            <w:pPr>
              <w:pStyle w:val="ListParagraph"/>
              <w:spacing w:after="0"/>
              <w:ind w:left="0"/>
              <w:jc w:val="center"/>
              <w:rPr>
                <w:rFonts w:ascii="Book Antiqua" w:hAnsi="Book Antiqua" w:cs="Times New Roman"/>
                <w:bCs/>
                <w:sz w:val="24"/>
                <w:szCs w:val="24"/>
              </w:rPr>
            </w:pPr>
          </w:p>
        </w:tc>
      </w:tr>
    </w:tbl>
    <w:p w:rsidR="004B280F" w:rsidRPr="005319AA" w:rsidRDefault="004B280F" w:rsidP="00584106">
      <w:pPr>
        <w:pStyle w:val="ListParagraph"/>
        <w:spacing w:after="0" w:line="240" w:lineRule="auto"/>
        <w:ind w:left="1080"/>
        <w:contextualSpacing w:val="0"/>
        <w:rPr>
          <w:rFonts w:ascii="Book Antiqua" w:hAnsi="Book Antiqua"/>
          <w:sz w:val="24"/>
          <w:szCs w:val="24"/>
        </w:rPr>
      </w:pPr>
    </w:p>
    <w:p w:rsidR="000C3CF2" w:rsidRPr="005319AA" w:rsidRDefault="000C3CF2" w:rsidP="00746E46">
      <w:pPr>
        <w:pStyle w:val="ListParagraph"/>
        <w:numPr>
          <w:ilvl w:val="0"/>
          <w:numId w:val="1"/>
        </w:numPr>
        <w:spacing w:after="0" w:line="240" w:lineRule="auto"/>
        <w:contextualSpacing w:val="0"/>
        <w:rPr>
          <w:rFonts w:ascii="Book Antiqua" w:hAnsi="Book Antiqua"/>
          <w:b/>
          <w:bCs/>
          <w:sz w:val="24"/>
          <w:szCs w:val="24"/>
        </w:rPr>
      </w:pPr>
      <w:r w:rsidRPr="005319AA">
        <w:rPr>
          <w:rFonts w:ascii="Book Antiqua" w:hAnsi="Book Antiqua"/>
          <w:b/>
          <w:bCs/>
          <w:sz w:val="24"/>
          <w:szCs w:val="24"/>
        </w:rPr>
        <w:t xml:space="preserve">Staff Enrichment </w:t>
      </w:r>
      <w:r w:rsidR="00ED7055" w:rsidRPr="005319AA">
        <w:rPr>
          <w:rFonts w:ascii="Book Antiqua" w:hAnsi="Book Antiqua"/>
          <w:b/>
          <w:bCs/>
          <w:sz w:val="24"/>
          <w:szCs w:val="24"/>
        </w:rPr>
        <w:t>/In</w:t>
      </w:r>
      <w:r w:rsidR="00510EA9" w:rsidRPr="005319AA">
        <w:rPr>
          <w:rFonts w:ascii="Book Antiqua" w:hAnsi="Book Antiqua"/>
          <w:b/>
          <w:bCs/>
          <w:sz w:val="24"/>
          <w:szCs w:val="24"/>
        </w:rPr>
        <w:t>-</w:t>
      </w:r>
      <w:r w:rsidR="00ED7055" w:rsidRPr="005319AA">
        <w:rPr>
          <w:rFonts w:ascii="Book Antiqua" w:hAnsi="Book Antiqua"/>
          <w:b/>
          <w:bCs/>
          <w:sz w:val="24"/>
          <w:szCs w:val="24"/>
        </w:rPr>
        <w:t xml:space="preserve">house training </w:t>
      </w:r>
      <w:proofErr w:type="spellStart"/>
      <w:r w:rsidRPr="005319AA">
        <w:rPr>
          <w:rFonts w:ascii="Book Antiqua" w:hAnsi="Book Antiqua"/>
          <w:b/>
          <w:bCs/>
          <w:sz w:val="24"/>
          <w:szCs w:val="24"/>
        </w:rPr>
        <w:t>Programmes</w:t>
      </w:r>
      <w:proofErr w:type="spellEnd"/>
      <w:r w:rsidRPr="005319AA">
        <w:rPr>
          <w:rFonts w:ascii="Book Antiqua" w:hAnsi="Book Antiqua"/>
          <w:b/>
          <w:bCs/>
          <w:sz w:val="24"/>
          <w:szCs w:val="24"/>
        </w:rPr>
        <w:t xml:space="preserve"> (</w:t>
      </w:r>
      <w:r w:rsidRPr="005319AA">
        <w:rPr>
          <w:rFonts w:ascii="Book Antiqua" w:hAnsi="Book Antiqua"/>
          <w:b/>
          <w:bCs/>
          <w:i/>
          <w:sz w:val="24"/>
          <w:szCs w:val="24"/>
        </w:rPr>
        <w:t>For own staff members</w:t>
      </w:r>
      <w:r w:rsidRPr="005319AA">
        <w:rPr>
          <w:rFonts w:ascii="Book Antiqua" w:hAnsi="Book Antiqua"/>
          <w:b/>
          <w:bCs/>
          <w:sz w:val="24"/>
          <w:szCs w:val="24"/>
        </w:rPr>
        <w:t xml:space="preserve">) </w:t>
      </w:r>
      <w:r w:rsidR="00EE0C37" w:rsidRPr="005319AA">
        <w:rPr>
          <w:rFonts w:ascii="Book Antiqua" w:hAnsi="Book Antiqua"/>
          <w:b/>
          <w:bCs/>
          <w:sz w:val="24"/>
          <w:szCs w:val="24"/>
        </w:rPr>
        <w:t>:01</w:t>
      </w:r>
    </w:p>
    <w:p w:rsidR="00976BE3" w:rsidRPr="005319AA" w:rsidRDefault="00976BE3" w:rsidP="00976BE3">
      <w:pPr>
        <w:spacing w:after="0" w:line="240" w:lineRule="auto"/>
        <w:rPr>
          <w:rFonts w:ascii="Book Antiqua" w:hAnsi="Book Antiqua"/>
          <w:sz w:val="24"/>
          <w:szCs w:val="24"/>
        </w:rPr>
      </w:pPr>
    </w:p>
    <w:p w:rsidR="00976BE3" w:rsidRPr="005319AA" w:rsidRDefault="00976BE3" w:rsidP="00976BE3">
      <w:pPr>
        <w:spacing w:after="0" w:line="240" w:lineRule="auto"/>
        <w:rPr>
          <w:rFonts w:ascii="Book Antiqua" w:hAnsi="Book Antiqua"/>
          <w:sz w:val="24"/>
          <w:szCs w:val="24"/>
        </w:rPr>
      </w:pPr>
    </w:p>
    <w:tbl>
      <w:tblPr>
        <w:tblW w:w="98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6"/>
        <w:gridCol w:w="2309"/>
        <w:gridCol w:w="3788"/>
        <w:gridCol w:w="1519"/>
        <w:gridCol w:w="1339"/>
      </w:tblGrid>
      <w:tr w:rsidR="00976BE3" w:rsidRPr="005319AA" w:rsidTr="0040083E">
        <w:trPr>
          <w:trHeight w:val="818"/>
          <w:jc w:val="center"/>
        </w:trPr>
        <w:tc>
          <w:tcPr>
            <w:tcW w:w="856"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rPr>
            </w:pPr>
            <w:r w:rsidRPr="005319AA">
              <w:rPr>
                <w:rFonts w:ascii="Book Antiqua" w:eastAsia="Times New Roman" w:hAnsi="Book Antiqua" w:cs="Times New Roman"/>
                <w:b/>
                <w:bCs/>
                <w:sz w:val="24"/>
                <w:szCs w:val="24"/>
              </w:rPr>
              <w:t>SL No.</w:t>
            </w:r>
          </w:p>
        </w:tc>
        <w:tc>
          <w:tcPr>
            <w:tcW w:w="2309"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rPr>
            </w:pPr>
            <w:r w:rsidRPr="005319AA">
              <w:rPr>
                <w:rFonts w:ascii="Book Antiqua" w:eastAsia="Times New Roman" w:hAnsi="Book Antiqua" w:cs="Times New Roman"/>
                <w:b/>
                <w:bCs/>
                <w:sz w:val="24"/>
                <w:szCs w:val="24"/>
              </w:rPr>
              <w:t>Coordinator</w:t>
            </w:r>
          </w:p>
        </w:tc>
        <w:tc>
          <w:tcPr>
            <w:tcW w:w="3788"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rPr>
            </w:pPr>
            <w:r w:rsidRPr="005319AA">
              <w:rPr>
                <w:rFonts w:ascii="Book Antiqua" w:eastAsia="Times New Roman" w:hAnsi="Book Antiqua" w:cs="Times New Roman"/>
                <w:b/>
                <w:bCs/>
                <w:sz w:val="24"/>
                <w:szCs w:val="24"/>
              </w:rPr>
              <w:t>Targeted Audience</w:t>
            </w:r>
          </w:p>
        </w:tc>
        <w:tc>
          <w:tcPr>
            <w:tcW w:w="1519"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rPr>
            </w:pPr>
            <w:r w:rsidRPr="005319AA">
              <w:rPr>
                <w:rFonts w:ascii="Book Antiqua" w:eastAsia="Times New Roman" w:hAnsi="Book Antiqua" w:cs="Times New Roman"/>
                <w:b/>
                <w:bCs/>
                <w:sz w:val="24"/>
                <w:szCs w:val="24"/>
              </w:rPr>
              <w:t>Number</w:t>
            </w:r>
          </w:p>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rPr>
            </w:pPr>
            <w:r w:rsidRPr="005319AA">
              <w:rPr>
                <w:rFonts w:ascii="Book Antiqua" w:eastAsia="Times New Roman" w:hAnsi="Book Antiqua" w:cs="Times New Roman"/>
                <w:b/>
                <w:bCs/>
                <w:sz w:val="24"/>
                <w:szCs w:val="24"/>
              </w:rPr>
              <w:t>of Participants</w:t>
            </w:r>
          </w:p>
        </w:tc>
        <w:tc>
          <w:tcPr>
            <w:tcW w:w="1339"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rPr>
            </w:pPr>
            <w:r w:rsidRPr="005319AA">
              <w:rPr>
                <w:rFonts w:ascii="Book Antiqua" w:eastAsia="Times New Roman" w:hAnsi="Book Antiqua" w:cs="Times New Roman"/>
                <w:b/>
                <w:bCs/>
                <w:sz w:val="24"/>
                <w:szCs w:val="24"/>
              </w:rPr>
              <w:t>Date</w:t>
            </w:r>
          </w:p>
        </w:tc>
      </w:tr>
      <w:tr w:rsidR="00976BE3" w:rsidRPr="005319AA" w:rsidTr="0040083E">
        <w:trPr>
          <w:trHeight w:val="833"/>
          <w:jc w:val="center"/>
        </w:trPr>
        <w:tc>
          <w:tcPr>
            <w:tcW w:w="856"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sz w:val="24"/>
                <w:szCs w:val="24"/>
                <w:lang w:val="en-US"/>
              </w:rPr>
            </w:pPr>
            <w:r w:rsidRPr="005319AA">
              <w:rPr>
                <w:rFonts w:ascii="Book Antiqua" w:eastAsia="Times New Roman" w:hAnsi="Book Antiqua" w:cs="Times New Roman"/>
                <w:sz w:val="24"/>
                <w:szCs w:val="24"/>
                <w:lang w:val="en-US"/>
              </w:rPr>
              <w:t>1</w:t>
            </w:r>
          </w:p>
        </w:tc>
        <w:tc>
          <w:tcPr>
            <w:tcW w:w="2309"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sz w:val="24"/>
                <w:szCs w:val="24"/>
                <w:lang w:val="en-US"/>
              </w:rPr>
            </w:pPr>
            <w:r w:rsidRPr="005319AA">
              <w:rPr>
                <w:rFonts w:ascii="Book Antiqua" w:eastAsia="Times New Roman" w:hAnsi="Book Antiqua" w:cs="Times New Roman"/>
                <w:sz w:val="24"/>
                <w:szCs w:val="24"/>
                <w:lang w:val="en-US"/>
              </w:rPr>
              <w:t>P.V.Ramanakumari</w:t>
            </w:r>
          </w:p>
        </w:tc>
        <w:tc>
          <w:tcPr>
            <w:tcW w:w="3788" w:type="dxa"/>
            <w:tcBorders>
              <w:bottom w:val="nil"/>
            </w:tcBorders>
          </w:tcPr>
          <w:p w:rsidR="00976BE3" w:rsidRPr="00C90CCD" w:rsidRDefault="00976BE3" w:rsidP="00C90CCD">
            <w:pPr>
              <w:jc w:val="both"/>
              <w:rPr>
                <w:rFonts w:ascii="Book Antiqua" w:hAnsi="Book Antiqua" w:cs="Times New Roman"/>
                <w:bCs/>
                <w:sz w:val="24"/>
                <w:szCs w:val="24"/>
                <w:lang w:val="en-GB"/>
              </w:rPr>
            </w:pPr>
            <w:r w:rsidRPr="005319AA">
              <w:rPr>
                <w:rFonts w:ascii="Book Antiqua" w:eastAsia="Times New Roman" w:hAnsi="Book Antiqua" w:cs="Times New Roman"/>
                <w:sz w:val="24"/>
                <w:szCs w:val="24"/>
              </w:rPr>
              <w:t xml:space="preserve">Special Educators </w:t>
            </w:r>
            <w:r w:rsidRPr="005319AA">
              <w:rPr>
                <w:rFonts w:ascii="Book Antiqua" w:hAnsi="Book Antiqua" w:cs="Times New Roman"/>
                <w:bCs/>
                <w:sz w:val="24"/>
                <w:szCs w:val="24"/>
                <w:lang w:val="en-GB"/>
              </w:rPr>
              <w:t xml:space="preserve">Organised and attended orientation by Mr. </w:t>
            </w:r>
            <w:proofErr w:type="spellStart"/>
            <w:r w:rsidRPr="005319AA">
              <w:rPr>
                <w:rFonts w:ascii="Book Antiqua" w:hAnsi="Book Antiqua" w:cs="Times New Roman"/>
                <w:bCs/>
                <w:sz w:val="24"/>
                <w:szCs w:val="24"/>
                <w:lang w:val="en-GB"/>
              </w:rPr>
              <w:t>Arjun</w:t>
            </w:r>
            <w:proofErr w:type="spellEnd"/>
            <w:r w:rsidRPr="005319AA">
              <w:rPr>
                <w:rFonts w:ascii="Book Antiqua" w:hAnsi="Book Antiqua" w:cs="Times New Roman"/>
                <w:bCs/>
                <w:sz w:val="24"/>
                <w:szCs w:val="24"/>
                <w:lang w:val="en-GB"/>
              </w:rPr>
              <w:t xml:space="preserve"> Singh from </w:t>
            </w:r>
            <w:proofErr w:type="spellStart"/>
            <w:r w:rsidRPr="005319AA">
              <w:rPr>
                <w:rFonts w:ascii="Book Antiqua" w:hAnsi="Book Antiqua" w:cs="Times New Roman"/>
                <w:bCs/>
                <w:sz w:val="24"/>
                <w:szCs w:val="24"/>
                <w:lang w:val="en-GB"/>
              </w:rPr>
              <w:t>globus</w:t>
            </w:r>
            <w:proofErr w:type="spellEnd"/>
            <w:r w:rsidRPr="005319AA">
              <w:rPr>
                <w:rFonts w:ascii="Book Antiqua" w:hAnsi="Book Antiqua" w:cs="Times New Roman"/>
                <w:bCs/>
                <w:sz w:val="24"/>
                <w:szCs w:val="24"/>
                <w:lang w:val="en-GB"/>
              </w:rPr>
              <w:t xml:space="preserve"> regarding DTDS.</w:t>
            </w:r>
          </w:p>
        </w:tc>
        <w:tc>
          <w:tcPr>
            <w:tcW w:w="1519"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sz w:val="24"/>
                <w:szCs w:val="24"/>
                <w:lang w:val="en-US"/>
              </w:rPr>
            </w:pPr>
            <w:r w:rsidRPr="005319AA">
              <w:rPr>
                <w:rFonts w:ascii="Book Antiqua" w:eastAsia="Times New Roman" w:hAnsi="Book Antiqua" w:cs="Times New Roman"/>
                <w:sz w:val="24"/>
                <w:szCs w:val="24"/>
                <w:lang w:val="en-US"/>
              </w:rPr>
              <w:t>15</w:t>
            </w:r>
          </w:p>
        </w:tc>
        <w:tc>
          <w:tcPr>
            <w:tcW w:w="1339"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sz w:val="24"/>
                <w:szCs w:val="24"/>
                <w:lang w:val="en-US"/>
              </w:rPr>
            </w:pPr>
            <w:r w:rsidRPr="005319AA">
              <w:rPr>
                <w:rFonts w:ascii="Book Antiqua" w:eastAsia="Times New Roman" w:hAnsi="Book Antiqua" w:cs="Times New Roman"/>
                <w:sz w:val="24"/>
                <w:szCs w:val="24"/>
                <w:lang w:val="en-US"/>
              </w:rPr>
              <w:t>23.02.2021</w:t>
            </w:r>
          </w:p>
        </w:tc>
      </w:tr>
      <w:tr w:rsidR="00976BE3" w:rsidRPr="005319AA" w:rsidTr="0040083E">
        <w:trPr>
          <w:trHeight w:val="833"/>
          <w:jc w:val="center"/>
        </w:trPr>
        <w:tc>
          <w:tcPr>
            <w:tcW w:w="856" w:type="dxa"/>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lang w:val="en-US"/>
              </w:rPr>
            </w:pPr>
          </w:p>
        </w:tc>
        <w:tc>
          <w:tcPr>
            <w:tcW w:w="8955" w:type="dxa"/>
            <w:gridSpan w:val="4"/>
            <w:tcBorders>
              <w:top w:val="nil"/>
            </w:tcBorders>
          </w:tcPr>
          <w:p w:rsidR="00976BE3" w:rsidRPr="005319AA" w:rsidRDefault="00976BE3" w:rsidP="0040083E">
            <w:pPr>
              <w:pStyle w:val="ListParagraph1"/>
              <w:spacing w:after="0" w:line="240" w:lineRule="auto"/>
              <w:ind w:left="0"/>
              <w:jc w:val="center"/>
              <w:rPr>
                <w:rFonts w:ascii="Book Antiqua" w:eastAsia="Times New Roman" w:hAnsi="Book Antiqua" w:cs="Times New Roman"/>
                <w:b/>
                <w:bCs/>
                <w:sz w:val="24"/>
                <w:szCs w:val="24"/>
                <w:lang w:val="en-US"/>
              </w:rPr>
            </w:pPr>
            <w:r w:rsidRPr="005319AA">
              <w:rPr>
                <w:rFonts w:ascii="Book Antiqua" w:eastAsia="Times New Roman" w:hAnsi="Book Antiqua" w:cs="Times New Roman"/>
                <w:noProof/>
                <w:sz w:val="24"/>
                <w:szCs w:val="24"/>
                <w:lang w:eastAsia="en-IN"/>
              </w:rPr>
              <w:drawing>
                <wp:anchor distT="0" distB="0" distL="114300" distR="114300" simplePos="0" relativeHeight="251667456" behindDoc="0" locked="0" layoutInCell="1" allowOverlap="1">
                  <wp:simplePos x="0" y="0"/>
                  <wp:positionH relativeFrom="column">
                    <wp:posOffset>751205</wp:posOffset>
                  </wp:positionH>
                  <wp:positionV relativeFrom="paragraph">
                    <wp:posOffset>-8521700</wp:posOffset>
                  </wp:positionV>
                  <wp:extent cx="2790825" cy="1951355"/>
                  <wp:effectExtent l="19050" t="0" r="9525" b="0"/>
                  <wp:wrapSquare wrapText="bothSides"/>
                  <wp:docPr id="16" name="Picture 1" descr="IMG-20210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3-WA0009.jpg"/>
                          <pic:cNvPicPr/>
                        </pic:nvPicPr>
                        <pic:blipFill>
                          <a:blip r:embed="rId16" cstate="print"/>
                          <a:stretch>
                            <a:fillRect/>
                          </a:stretch>
                        </pic:blipFill>
                        <pic:spPr>
                          <a:xfrm>
                            <a:off x="0" y="0"/>
                            <a:ext cx="2790825" cy="1951355"/>
                          </a:xfrm>
                          <a:prstGeom prst="rect">
                            <a:avLst/>
                          </a:prstGeom>
                        </pic:spPr>
                      </pic:pic>
                    </a:graphicData>
                  </a:graphic>
                  <wp14:sizeRelH relativeFrom="margin">
                    <wp14:pctWidth>0</wp14:pctWidth>
                  </wp14:sizeRelH>
                </wp:anchor>
              </w:drawing>
            </w:r>
          </w:p>
        </w:tc>
      </w:tr>
    </w:tbl>
    <w:p w:rsidR="00976BE3" w:rsidRPr="005319AA" w:rsidRDefault="00976BE3" w:rsidP="00976BE3">
      <w:pPr>
        <w:spacing w:after="0" w:line="240" w:lineRule="auto"/>
        <w:rPr>
          <w:rFonts w:ascii="Book Antiqua" w:hAnsi="Book Antiqua"/>
          <w:sz w:val="24"/>
          <w:szCs w:val="24"/>
        </w:rPr>
      </w:pPr>
    </w:p>
    <w:p w:rsidR="00976BE3" w:rsidRPr="005319AA" w:rsidRDefault="00976BE3" w:rsidP="00976BE3">
      <w:pPr>
        <w:spacing w:after="0" w:line="240" w:lineRule="auto"/>
        <w:rPr>
          <w:rFonts w:ascii="Book Antiqua" w:hAnsi="Book Antiqua"/>
          <w:sz w:val="24"/>
          <w:szCs w:val="24"/>
        </w:rPr>
      </w:pPr>
    </w:p>
    <w:p w:rsidR="002F7C93" w:rsidRPr="005319AA" w:rsidRDefault="002B2925" w:rsidP="00746E46">
      <w:pPr>
        <w:pStyle w:val="ListParagraph"/>
        <w:numPr>
          <w:ilvl w:val="0"/>
          <w:numId w:val="1"/>
        </w:numPr>
        <w:spacing w:after="0" w:line="240" w:lineRule="auto"/>
        <w:contextualSpacing w:val="0"/>
        <w:rPr>
          <w:rFonts w:ascii="Book Antiqua" w:hAnsi="Book Antiqua"/>
          <w:sz w:val="24"/>
          <w:szCs w:val="24"/>
        </w:rPr>
      </w:pPr>
      <w:r w:rsidRPr="005319AA">
        <w:rPr>
          <w:rFonts w:ascii="Book Antiqua" w:hAnsi="Book Antiqua" w:cstheme="minorHAnsi"/>
          <w:sz w:val="24"/>
          <w:szCs w:val="24"/>
        </w:rPr>
        <w:t>Guest Lectures:</w:t>
      </w:r>
      <w:r w:rsidR="005319AA">
        <w:rPr>
          <w:rFonts w:ascii="Book Antiqua" w:hAnsi="Book Antiqua" w:cstheme="minorHAnsi"/>
          <w:sz w:val="24"/>
          <w:szCs w:val="24"/>
        </w:rPr>
        <w:t xml:space="preserve"> </w:t>
      </w:r>
      <w:r w:rsidRPr="005319AA">
        <w:rPr>
          <w:rFonts w:ascii="Book Antiqua" w:hAnsi="Book Antiqua" w:cstheme="minorHAnsi"/>
          <w:sz w:val="24"/>
          <w:szCs w:val="24"/>
        </w:rPr>
        <w:t>NIL</w:t>
      </w:r>
      <w:r w:rsidR="002F7C93" w:rsidRPr="005319AA">
        <w:rPr>
          <w:rFonts w:ascii="Book Antiqua" w:hAnsi="Book Antiqua" w:cstheme="minorHAnsi"/>
          <w:sz w:val="24"/>
          <w:szCs w:val="24"/>
        </w:rPr>
        <w:t xml:space="preserve">  </w:t>
      </w:r>
    </w:p>
    <w:p w:rsidR="002E63E1" w:rsidRDefault="002E63E1" w:rsidP="00ED21DB">
      <w:pPr>
        <w:pStyle w:val="ListParagraph"/>
        <w:numPr>
          <w:ilvl w:val="0"/>
          <w:numId w:val="1"/>
        </w:numPr>
        <w:tabs>
          <w:tab w:val="left" w:pos="990"/>
        </w:tabs>
        <w:spacing w:after="0"/>
        <w:contextualSpacing w:val="0"/>
        <w:rPr>
          <w:rFonts w:ascii="Book Antiqua" w:hAnsi="Book Antiqua"/>
          <w:sz w:val="24"/>
          <w:szCs w:val="24"/>
        </w:rPr>
      </w:pPr>
      <w:r w:rsidRPr="005319AA">
        <w:rPr>
          <w:rFonts w:ascii="Book Antiqua" w:hAnsi="Book Antiqua"/>
          <w:sz w:val="24"/>
          <w:szCs w:val="24"/>
        </w:rPr>
        <w:t xml:space="preserve">Additional Academic Services </w:t>
      </w:r>
      <w:r w:rsidR="0048719A" w:rsidRPr="005319AA">
        <w:rPr>
          <w:rFonts w:ascii="Book Antiqua" w:hAnsi="Book Antiqua"/>
          <w:sz w:val="24"/>
          <w:szCs w:val="24"/>
        </w:rPr>
        <w:t xml:space="preserve">rendered </w:t>
      </w:r>
      <w:r w:rsidRPr="005319AA">
        <w:rPr>
          <w:rFonts w:ascii="Book Antiqua" w:hAnsi="Book Antiqua"/>
          <w:sz w:val="24"/>
          <w:szCs w:val="24"/>
        </w:rPr>
        <w:t>by the Faculty and Staff</w:t>
      </w:r>
    </w:p>
    <w:p w:rsidR="00C90CCD" w:rsidRDefault="00C90CCD" w:rsidP="00C90CCD">
      <w:pPr>
        <w:pStyle w:val="ListParagraph"/>
        <w:tabs>
          <w:tab w:val="left" w:pos="990"/>
        </w:tabs>
        <w:spacing w:after="0"/>
        <w:ind w:left="1080"/>
        <w:contextualSpacing w:val="0"/>
        <w:rPr>
          <w:rFonts w:ascii="Book Antiqua" w:hAnsi="Book Antiqua"/>
          <w:sz w:val="24"/>
          <w:szCs w:val="24"/>
        </w:rPr>
      </w:pPr>
    </w:p>
    <w:p w:rsidR="00C90CCD" w:rsidRDefault="00C90CCD" w:rsidP="00C90CCD">
      <w:pPr>
        <w:pStyle w:val="ListParagraph"/>
        <w:tabs>
          <w:tab w:val="left" w:pos="990"/>
        </w:tabs>
        <w:spacing w:after="0"/>
        <w:ind w:left="1080"/>
        <w:contextualSpacing w:val="0"/>
        <w:rPr>
          <w:rFonts w:ascii="Book Antiqua" w:hAnsi="Book Antiqua"/>
          <w:sz w:val="24"/>
          <w:szCs w:val="24"/>
        </w:rPr>
      </w:pPr>
    </w:p>
    <w:p w:rsidR="00C90CCD" w:rsidRDefault="00C90CCD" w:rsidP="00C90CCD">
      <w:pPr>
        <w:pStyle w:val="ListParagraph"/>
        <w:tabs>
          <w:tab w:val="left" w:pos="990"/>
        </w:tabs>
        <w:spacing w:after="0"/>
        <w:ind w:left="1080"/>
        <w:contextualSpacing w:val="0"/>
        <w:rPr>
          <w:rFonts w:ascii="Book Antiqua" w:hAnsi="Book Antiqua"/>
          <w:sz w:val="24"/>
          <w:szCs w:val="24"/>
        </w:rPr>
      </w:pPr>
    </w:p>
    <w:p w:rsidR="00C90CCD" w:rsidRDefault="00C90CCD" w:rsidP="00C90CCD">
      <w:pPr>
        <w:pStyle w:val="ListParagraph"/>
        <w:tabs>
          <w:tab w:val="left" w:pos="990"/>
        </w:tabs>
        <w:spacing w:after="0"/>
        <w:ind w:left="1080"/>
        <w:contextualSpacing w:val="0"/>
        <w:rPr>
          <w:rFonts w:ascii="Book Antiqua" w:hAnsi="Book Antiqua"/>
          <w:sz w:val="24"/>
          <w:szCs w:val="24"/>
        </w:rPr>
      </w:pPr>
    </w:p>
    <w:p w:rsidR="00C90CCD" w:rsidRPr="005319AA" w:rsidRDefault="00C90CCD" w:rsidP="00C90CCD">
      <w:pPr>
        <w:pStyle w:val="ListParagraph"/>
        <w:tabs>
          <w:tab w:val="left" w:pos="990"/>
        </w:tabs>
        <w:spacing w:after="0"/>
        <w:ind w:left="1080"/>
        <w:contextualSpacing w:val="0"/>
        <w:rPr>
          <w:rFonts w:ascii="Book Antiqua" w:hAnsi="Book Antiqua"/>
          <w:sz w:val="24"/>
          <w:szCs w:val="24"/>
        </w:rPr>
      </w:pPr>
    </w:p>
    <w:p w:rsidR="00253779" w:rsidRPr="005319AA" w:rsidRDefault="00253779" w:rsidP="00063170">
      <w:pPr>
        <w:pStyle w:val="ListParagraph"/>
        <w:numPr>
          <w:ilvl w:val="0"/>
          <w:numId w:val="7"/>
        </w:numPr>
        <w:rPr>
          <w:rFonts w:ascii="Book Antiqua" w:hAnsi="Book Antiqua"/>
          <w:b/>
          <w:bCs/>
          <w:sz w:val="24"/>
          <w:szCs w:val="24"/>
        </w:rPr>
      </w:pPr>
      <w:r w:rsidRPr="005319AA">
        <w:rPr>
          <w:rFonts w:ascii="Book Antiqua" w:hAnsi="Book Antiqua"/>
          <w:b/>
          <w:bCs/>
          <w:sz w:val="24"/>
          <w:szCs w:val="24"/>
        </w:rPr>
        <w:lastRenderedPageBreak/>
        <w:t>Invited Talks</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67"/>
        <w:gridCol w:w="2410"/>
        <w:gridCol w:w="9"/>
        <w:gridCol w:w="1789"/>
        <w:gridCol w:w="45"/>
        <w:gridCol w:w="2381"/>
        <w:gridCol w:w="29"/>
        <w:gridCol w:w="1626"/>
        <w:gridCol w:w="108"/>
        <w:gridCol w:w="1101"/>
        <w:gridCol w:w="15"/>
      </w:tblGrid>
      <w:tr w:rsidR="00584106" w:rsidRPr="005319AA" w:rsidTr="00C4640D">
        <w:tc>
          <w:tcPr>
            <w:tcW w:w="500" w:type="dxa"/>
          </w:tcPr>
          <w:p w:rsidR="00584106" w:rsidRPr="005319AA" w:rsidRDefault="00584106" w:rsidP="00AA5F6C">
            <w:pPr>
              <w:pStyle w:val="ListParagraph"/>
              <w:tabs>
                <w:tab w:val="left" w:pos="142"/>
                <w:tab w:val="left" w:pos="1276"/>
              </w:tabs>
              <w:spacing w:after="0" w:line="240" w:lineRule="auto"/>
              <w:ind w:left="0"/>
              <w:rPr>
                <w:rFonts w:ascii="Book Antiqua" w:eastAsia="Times New Roman" w:hAnsi="Book Antiqua" w:cs="Times New Roman"/>
                <w:b/>
                <w:bCs/>
                <w:sz w:val="20"/>
                <w:szCs w:val="20"/>
              </w:rPr>
            </w:pPr>
            <w:r w:rsidRPr="005319AA">
              <w:rPr>
                <w:rFonts w:ascii="Book Antiqua" w:eastAsia="Times New Roman" w:hAnsi="Book Antiqua" w:cs="Times New Roman"/>
                <w:b/>
                <w:bCs/>
                <w:sz w:val="20"/>
                <w:szCs w:val="20"/>
              </w:rPr>
              <w:t>S no.</w:t>
            </w:r>
          </w:p>
        </w:tc>
        <w:tc>
          <w:tcPr>
            <w:tcW w:w="2486" w:type="dxa"/>
            <w:gridSpan w:val="3"/>
          </w:tcPr>
          <w:p w:rsidR="00584106" w:rsidRPr="005319AA" w:rsidRDefault="00584106" w:rsidP="00AA5F6C">
            <w:pPr>
              <w:pStyle w:val="ListParagraph"/>
              <w:tabs>
                <w:tab w:val="left" w:pos="142"/>
                <w:tab w:val="left" w:pos="1276"/>
              </w:tabs>
              <w:spacing w:after="0" w:line="240" w:lineRule="auto"/>
              <w:ind w:left="0"/>
              <w:rPr>
                <w:rFonts w:ascii="Book Antiqua" w:eastAsia="Times New Roman" w:hAnsi="Book Antiqua" w:cs="Times New Roman"/>
                <w:b/>
                <w:bCs/>
                <w:sz w:val="20"/>
                <w:szCs w:val="20"/>
              </w:rPr>
            </w:pPr>
            <w:r w:rsidRPr="005319AA">
              <w:rPr>
                <w:rFonts w:ascii="Book Antiqua" w:eastAsia="Times New Roman" w:hAnsi="Book Antiqua" w:cs="Times New Roman"/>
                <w:b/>
                <w:bCs/>
                <w:sz w:val="20"/>
                <w:szCs w:val="20"/>
              </w:rPr>
              <w:t>Name, Designation, Institutional affiliation of Speaker</w:t>
            </w:r>
          </w:p>
        </w:tc>
        <w:tc>
          <w:tcPr>
            <w:tcW w:w="1789" w:type="dxa"/>
            <w:tcBorders>
              <w:right w:val="single" w:sz="4" w:space="0" w:color="auto"/>
            </w:tcBorders>
          </w:tcPr>
          <w:p w:rsidR="00584106" w:rsidRPr="005319AA" w:rsidRDefault="00584106" w:rsidP="00AA5F6C">
            <w:pPr>
              <w:pStyle w:val="ListParagraph"/>
              <w:tabs>
                <w:tab w:val="left" w:pos="142"/>
                <w:tab w:val="left" w:pos="1276"/>
              </w:tabs>
              <w:spacing w:after="0" w:line="240" w:lineRule="auto"/>
              <w:ind w:left="0"/>
              <w:rPr>
                <w:rFonts w:ascii="Book Antiqua" w:eastAsia="Times New Roman" w:hAnsi="Book Antiqua" w:cs="Times New Roman"/>
                <w:b/>
                <w:bCs/>
                <w:sz w:val="20"/>
                <w:szCs w:val="20"/>
              </w:rPr>
            </w:pPr>
            <w:r w:rsidRPr="005319AA">
              <w:rPr>
                <w:rFonts w:ascii="Book Antiqua" w:eastAsia="Times New Roman" w:hAnsi="Book Antiqua" w:cs="Times New Roman"/>
                <w:b/>
                <w:bCs/>
                <w:sz w:val="20"/>
                <w:szCs w:val="20"/>
              </w:rPr>
              <w:t>Organized by</w:t>
            </w:r>
          </w:p>
        </w:tc>
        <w:tc>
          <w:tcPr>
            <w:tcW w:w="2426" w:type="dxa"/>
            <w:gridSpan w:val="2"/>
            <w:tcBorders>
              <w:left w:val="single" w:sz="4" w:space="0" w:color="auto"/>
            </w:tcBorders>
          </w:tcPr>
          <w:p w:rsidR="00584106" w:rsidRPr="005319AA" w:rsidRDefault="00584106" w:rsidP="00AA5F6C">
            <w:pPr>
              <w:pStyle w:val="ListParagraph"/>
              <w:tabs>
                <w:tab w:val="left" w:pos="142"/>
                <w:tab w:val="left" w:pos="1276"/>
              </w:tabs>
              <w:spacing w:after="0" w:line="240" w:lineRule="auto"/>
              <w:ind w:left="0"/>
              <w:rPr>
                <w:rFonts w:ascii="Book Antiqua" w:eastAsia="Times New Roman" w:hAnsi="Book Antiqua" w:cs="Times New Roman"/>
                <w:b/>
                <w:bCs/>
                <w:sz w:val="20"/>
                <w:szCs w:val="20"/>
              </w:rPr>
            </w:pPr>
            <w:r w:rsidRPr="005319AA">
              <w:rPr>
                <w:rFonts w:ascii="Book Antiqua" w:eastAsia="Times New Roman" w:hAnsi="Book Antiqua" w:cs="Times New Roman"/>
                <w:b/>
                <w:bCs/>
                <w:sz w:val="20"/>
                <w:szCs w:val="20"/>
              </w:rPr>
              <w:t>Programme</w:t>
            </w:r>
          </w:p>
        </w:tc>
        <w:tc>
          <w:tcPr>
            <w:tcW w:w="1763" w:type="dxa"/>
            <w:gridSpan w:val="3"/>
          </w:tcPr>
          <w:p w:rsidR="00584106" w:rsidRPr="005319AA" w:rsidRDefault="00584106" w:rsidP="00AA5F6C">
            <w:pPr>
              <w:pStyle w:val="ListParagraph"/>
              <w:tabs>
                <w:tab w:val="left" w:pos="142"/>
                <w:tab w:val="left" w:pos="1276"/>
              </w:tabs>
              <w:spacing w:after="0" w:line="240" w:lineRule="auto"/>
              <w:ind w:left="0"/>
              <w:rPr>
                <w:rFonts w:ascii="Book Antiqua" w:eastAsia="Times New Roman" w:hAnsi="Book Antiqua" w:cs="Times New Roman"/>
                <w:b/>
                <w:bCs/>
                <w:sz w:val="20"/>
                <w:szCs w:val="20"/>
              </w:rPr>
            </w:pPr>
            <w:r w:rsidRPr="005319AA">
              <w:rPr>
                <w:rFonts w:ascii="Book Antiqua" w:eastAsia="Times New Roman" w:hAnsi="Book Antiqua" w:cs="Times New Roman"/>
                <w:b/>
                <w:bCs/>
                <w:sz w:val="20"/>
                <w:szCs w:val="20"/>
              </w:rPr>
              <w:t>Topic of Lecture</w:t>
            </w:r>
          </w:p>
        </w:tc>
        <w:tc>
          <w:tcPr>
            <w:tcW w:w="1116" w:type="dxa"/>
            <w:gridSpan w:val="2"/>
          </w:tcPr>
          <w:p w:rsidR="00584106" w:rsidRPr="005319AA" w:rsidRDefault="00584106" w:rsidP="00AA5F6C">
            <w:pPr>
              <w:pStyle w:val="ListParagraph"/>
              <w:tabs>
                <w:tab w:val="left" w:pos="142"/>
                <w:tab w:val="left" w:pos="1276"/>
              </w:tabs>
              <w:spacing w:after="0" w:line="240" w:lineRule="auto"/>
              <w:ind w:left="0"/>
              <w:rPr>
                <w:rFonts w:ascii="Book Antiqua" w:eastAsia="Times New Roman" w:hAnsi="Book Antiqua" w:cs="Times New Roman"/>
                <w:b/>
                <w:bCs/>
                <w:sz w:val="20"/>
                <w:szCs w:val="20"/>
              </w:rPr>
            </w:pPr>
            <w:r w:rsidRPr="005319AA">
              <w:rPr>
                <w:rFonts w:ascii="Book Antiqua" w:eastAsia="Times New Roman" w:hAnsi="Book Antiqua" w:cs="Times New Roman"/>
                <w:b/>
                <w:bCs/>
                <w:sz w:val="20"/>
                <w:szCs w:val="20"/>
              </w:rPr>
              <w:t>Date</w:t>
            </w:r>
          </w:p>
        </w:tc>
      </w:tr>
      <w:tr w:rsidR="00584106" w:rsidRPr="005319AA" w:rsidTr="00C4640D">
        <w:trPr>
          <w:trHeight w:val="1267"/>
        </w:trPr>
        <w:tc>
          <w:tcPr>
            <w:tcW w:w="500" w:type="dxa"/>
          </w:tcPr>
          <w:p w:rsidR="00584106" w:rsidRPr="005319AA" w:rsidRDefault="00584106"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w:t>
            </w:r>
          </w:p>
        </w:tc>
        <w:tc>
          <w:tcPr>
            <w:tcW w:w="2486" w:type="dxa"/>
            <w:gridSpan w:val="3"/>
          </w:tcPr>
          <w:p w:rsidR="00584106" w:rsidRPr="005319AA" w:rsidRDefault="00584106" w:rsidP="00C90CCD">
            <w:pPr>
              <w:tabs>
                <w:tab w:val="left" w:pos="142"/>
                <w:tab w:val="left" w:pos="1276"/>
              </w:tabs>
              <w:spacing w:after="0" w:line="240" w:lineRule="auto"/>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Dr.Alok</w:t>
            </w:r>
            <w:proofErr w:type="spellEnd"/>
            <w:r w:rsidRPr="005319AA">
              <w:rPr>
                <w:rFonts w:ascii="Book Antiqua" w:eastAsia="Times New Roman" w:hAnsi="Book Antiqua" w:cs="Times New Roman"/>
                <w:sz w:val="20"/>
                <w:szCs w:val="20"/>
              </w:rPr>
              <w:t xml:space="preserve"> Kumar Upadhyay</w:t>
            </w:r>
          </w:p>
          <w:p w:rsidR="00584106" w:rsidRPr="005319AA" w:rsidRDefault="00584106"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Associate Professor in Special </w:t>
            </w:r>
            <w:proofErr w:type="spellStart"/>
            <w:r w:rsidRPr="005319AA">
              <w:rPr>
                <w:rFonts w:ascii="Book Antiqua" w:eastAsia="Times New Roman" w:hAnsi="Book Antiqua" w:cs="Times New Roman"/>
                <w:sz w:val="20"/>
                <w:szCs w:val="20"/>
              </w:rPr>
              <w:t>Education,AIISH,Mysuru</w:t>
            </w:r>
            <w:proofErr w:type="spellEnd"/>
          </w:p>
        </w:tc>
        <w:tc>
          <w:tcPr>
            <w:tcW w:w="1789" w:type="dxa"/>
            <w:tcBorders>
              <w:right w:val="single" w:sz="4" w:space="0" w:color="auto"/>
            </w:tcBorders>
          </w:tcPr>
          <w:p w:rsidR="00584106" w:rsidRPr="005319AA" w:rsidRDefault="00584106"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SAKSHAM BHARAT</w:t>
            </w:r>
          </w:p>
          <w:p w:rsidR="00584106" w:rsidRPr="005319AA" w:rsidRDefault="00584106"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Nagpur</w:t>
            </w:r>
          </w:p>
        </w:tc>
        <w:tc>
          <w:tcPr>
            <w:tcW w:w="2426" w:type="dxa"/>
            <w:gridSpan w:val="2"/>
            <w:tcBorders>
              <w:left w:val="single" w:sz="4" w:space="0" w:color="auto"/>
            </w:tcBorders>
          </w:tcPr>
          <w:p w:rsidR="00584106" w:rsidRPr="005319AA" w:rsidRDefault="00584106"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Webinar through Face book live</w:t>
            </w:r>
          </w:p>
        </w:tc>
        <w:tc>
          <w:tcPr>
            <w:tcW w:w="1763" w:type="dxa"/>
            <w:gridSpan w:val="3"/>
          </w:tcPr>
          <w:p w:rsidR="00584106" w:rsidRPr="005319AA" w:rsidRDefault="00584106" w:rsidP="00C90CCD">
            <w:pPr>
              <w:tabs>
                <w:tab w:val="left" w:pos="142"/>
                <w:tab w:val="left" w:pos="1276"/>
              </w:tabs>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Teaching learning Strategies for children with special needs in inclusive classroom</w:t>
            </w:r>
          </w:p>
        </w:tc>
        <w:tc>
          <w:tcPr>
            <w:tcW w:w="1116" w:type="dxa"/>
            <w:gridSpan w:val="2"/>
          </w:tcPr>
          <w:p w:rsidR="00584106" w:rsidRPr="005319AA" w:rsidRDefault="00584106"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22.05.2020</w:t>
            </w:r>
          </w:p>
        </w:tc>
      </w:tr>
      <w:tr w:rsidR="00584106" w:rsidRPr="005319AA" w:rsidTr="00C4640D">
        <w:trPr>
          <w:trHeight w:val="1267"/>
        </w:trPr>
        <w:tc>
          <w:tcPr>
            <w:tcW w:w="500" w:type="dxa"/>
          </w:tcPr>
          <w:p w:rsidR="00584106" w:rsidRPr="005319AA" w:rsidRDefault="00584106"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w:t>
            </w:r>
          </w:p>
        </w:tc>
        <w:tc>
          <w:tcPr>
            <w:tcW w:w="2486" w:type="dxa"/>
            <w:gridSpan w:val="3"/>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Dr.Palnaty</w:t>
            </w:r>
            <w:proofErr w:type="spellEnd"/>
            <w:r w:rsidR="00FE405E">
              <w:rPr>
                <w:rFonts w:ascii="Book Antiqua" w:eastAsia="Times New Roman" w:hAnsi="Book Antiqua" w:cs="Times New Roman"/>
                <w:sz w:val="20"/>
                <w:szCs w:val="20"/>
              </w:rPr>
              <w:t xml:space="preserve"> </w:t>
            </w:r>
            <w:r w:rsidRPr="005319AA">
              <w:rPr>
                <w:rFonts w:ascii="Book Antiqua" w:eastAsia="Times New Roman" w:hAnsi="Book Antiqua" w:cs="Times New Roman"/>
                <w:sz w:val="20"/>
                <w:szCs w:val="20"/>
              </w:rPr>
              <w:t>Vijetha</w:t>
            </w:r>
          </w:p>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Reader in Dept. of Special Education</w:t>
            </w:r>
          </w:p>
        </w:tc>
        <w:tc>
          <w:tcPr>
            <w:tcW w:w="1789" w:type="dxa"/>
            <w:tcBorders>
              <w:right w:val="single" w:sz="4" w:space="0" w:color="auto"/>
            </w:tcBorders>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Dept. of Special Education</w:t>
            </w:r>
          </w:p>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w:t>
            </w:r>
          </w:p>
        </w:tc>
        <w:tc>
          <w:tcPr>
            <w:tcW w:w="2426" w:type="dxa"/>
            <w:gridSpan w:val="2"/>
            <w:tcBorders>
              <w:left w:val="single" w:sz="4" w:space="0" w:color="auto"/>
            </w:tcBorders>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Webinar On ' Challenges and opportunities in mainstreaming Children with Special Needs in an Inclusive Set-up'</w:t>
            </w:r>
          </w:p>
        </w:tc>
        <w:tc>
          <w:tcPr>
            <w:tcW w:w="1763" w:type="dxa"/>
            <w:gridSpan w:val="3"/>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Multidisciplinary Team approach for successful inclusion</w:t>
            </w:r>
          </w:p>
        </w:tc>
        <w:tc>
          <w:tcPr>
            <w:tcW w:w="1116" w:type="dxa"/>
            <w:gridSpan w:val="2"/>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26.06.2020</w:t>
            </w:r>
          </w:p>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r>
      <w:tr w:rsidR="00584106" w:rsidRPr="005319AA" w:rsidTr="00C4640D">
        <w:trPr>
          <w:trHeight w:val="1267"/>
        </w:trPr>
        <w:tc>
          <w:tcPr>
            <w:tcW w:w="500" w:type="dxa"/>
          </w:tcPr>
          <w:p w:rsidR="00584106" w:rsidRPr="005319AA" w:rsidRDefault="00584106"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w:t>
            </w:r>
          </w:p>
        </w:tc>
        <w:tc>
          <w:tcPr>
            <w:tcW w:w="2486" w:type="dxa"/>
            <w:gridSpan w:val="3"/>
          </w:tcPr>
          <w:p w:rsidR="00584106" w:rsidRPr="005319AA" w:rsidRDefault="00584106" w:rsidP="00C90CCD">
            <w:pPr>
              <w:pStyle w:val="ListParagraph"/>
              <w:spacing w:line="240" w:lineRule="auto"/>
              <w:ind w:left="0" w:right="-45"/>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Dr.PrithiVenkatesh</w:t>
            </w:r>
            <w:proofErr w:type="spellEnd"/>
          </w:p>
          <w:p w:rsidR="00584106" w:rsidRPr="005319AA" w:rsidRDefault="00584106" w:rsidP="00C90CCD">
            <w:pPr>
              <w:pStyle w:val="ListParagraph"/>
              <w:spacing w:line="240" w:lineRule="auto"/>
              <w:ind w:left="0" w:right="-45"/>
              <w:rPr>
                <w:rFonts w:ascii="Book Antiqua" w:eastAsia="Times New Roman" w:hAnsi="Book Antiqua" w:cs="Times New Roman"/>
                <w:sz w:val="20"/>
                <w:szCs w:val="20"/>
              </w:rPr>
            </w:pPr>
            <w:r w:rsidRPr="005319AA">
              <w:rPr>
                <w:rFonts w:ascii="Book Antiqua" w:eastAsia="Times New Roman" w:hAnsi="Book Antiqua" w:cs="Times New Roman"/>
                <w:sz w:val="20"/>
                <w:szCs w:val="20"/>
              </w:rPr>
              <w:t>Reader-Department of Special Education</w:t>
            </w:r>
          </w:p>
          <w:p w:rsidR="00584106" w:rsidRPr="005319AA" w:rsidRDefault="00584106" w:rsidP="00C90CCD">
            <w:pPr>
              <w:pStyle w:val="ListParagraph"/>
              <w:spacing w:line="240" w:lineRule="auto"/>
              <w:ind w:left="0" w:right="-45"/>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w:t>
            </w:r>
          </w:p>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c>
          <w:tcPr>
            <w:tcW w:w="1789" w:type="dxa"/>
            <w:tcBorders>
              <w:right w:val="single" w:sz="4" w:space="0" w:color="auto"/>
            </w:tcBorders>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Dept. of Special Education</w:t>
            </w:r>
          </w:p>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w:t>
            </w:r>
          </w:p>
        </w:tc>
        <w:tc>
          <w:tcPr>
            <w:tcW w:w="2426" w:type="dxa"/>
            <w:gridSpan w:val="2"/>
            <w:tcBorders>
              <w:left w:val="single" w:sz="4" w:space="0" w:color="auto"/>
            </w:tcBorders>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Webinar On ' Challenges and opportunities in mainstreaming Children with Special Needs in an Inclusive Set-up'</w:t>
            </w:r>
          </w:p>
        </w:tc>
        <w:tc>
          <w:tcPr>
            <w:tcW w:w="1763" w:type="dxa"/>
            <w:gridSpan w:val="3"/>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gramStart"/>
            <w:r w:rsidRPr="005319AA">
              <w:rPr>
                <w:rFonts w:ascii="Book Antiqua" w:eastAsia="Times New Roman" w:hAnsi="Book Antiqua" w:cs="Times New Roman"/>
                <w:sz w:val="20"/>
                <w:szCs w:val="20"/>
              </w:rPr>
              <w:t>Criteria and factors for ensuring successful inclusion.</w:t>
            </w:r>
            <w:proofErr w:type="gramEnd"/>
          </w:p>
        </w:tc>
        <w:tc>
          <w:tcPr>
            <w:tcW w:w="1116" w:type="dxa"/>
            <w:gridSpan w:val="2"/>
          </w:tcPr>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26.06.2020</w:t>
            </w:r>
          </w:p>
          <w:p w:rsidR="00584106" w:rsidRPr="005319AA" w:rsidRDefault="00584106"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r>
      <w:tr w:rsidR="00906781" w:rsidRPr="005319AA" w:rsidTr="00C4640D">
        <w:trPr>
          <w:trHeight w:val="1267"/>
        </w:trPr>
        <w:tc>
          <w:tcPr>
            <w:tcW w:w="500" w:type="dxa"/>
          </w:tcPr>
          <w:p w:rsidR="00906781" w:rsidRPr="005319AA" w:rsidRDefault="00906781"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4</w:t>
            </w:r>
          </w:p>
        </w:tc>
        <w:tc>
          <w:tcPr>
            <w:tcW w:w="2486" w:type="dxa"/>
            <w:gridSpan w:val="3"/>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Ms. </w:t>
            </w:r>
            <w:proofErr w:type="spellStart"/>
            <w:r w:rsidRPr="005319AA">
              <w:rPr>
                <w:rFonts w:ascii="Book Antiqua" w:eastAsia="Times New Roman" w:hAnsi="Book Antiqua" w:cs="Times New Roman"/>
                <w:sz w:val="20"/>
                <w:szCs w:val="20"/>
                <w:lang w:val="en-US"/>
              </w:rPr>
              <w:t>Sumana</w:t>
            </w:r>
            <w:proofErr w:type="spellEnd"/>
            <w:r w:rsidRPr="005319AA">
              <w:rPr>
                <w:rFonts w:ascii="Book Antiqua" w:eastAsia="Times New Roman" w:hAnsi="Book Antiqua" w:cs="Times New Roman"/>
                <w:sz w:val="20"/>
                <w:szCs w:val="20"/>
                <w:lang w:val="en-US"/>
              </w:rPr>
              <w:t xml:space="preserve"> H P</w:t>
            </w:r>
          </w:p>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tc>
        <w:tc>
          <w:tcPr>
            <w:tcW w:w="1789" w:type="dxa"/>
            <w:tcBorders>
              <w:right w:val="single" w:sz="4" w:space="0" w:color="auto"/>
            </w:tcBorders>
          </w:tcPr>
          <w:p w:rsidR="00906781" w:rsidRPr="005319AA" w:rsidRDefault="00906781"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AISIRI </w:t>
            </w:r>
            <w:proofErr w:type="spellStart"/>
            <w:r w:rsidRPr="005319AA">
              <w:rPr>
                <w:rFonts w:ascii="Book Antiqua" w:eastAsia="Times New Roman" w:hAnsi="Book Antiqua" w:cs="Times New Roman"/>
                <w:sz w:val="20"/>
                <w:szCs w:val="20"/>
                <w:lang w:val="en-US"/>
              </w:rPr>
              <w:t>Akashvani</w:t>
            </w:r>
            <w:proofErr w:type="spellEnd"/>
            <w:r w:rsidRPr="005319AA">
              <w:rPr>
                <w:rFonts w:ascii="Book Antiqua" w:eastAsia="Times New Roman" w:hAnsi="Book Antiqua" w:cs="Times New Roman"/>
                <w:sz w:val="20"/>
                <w:szCs w:val="20"/>
                <w:lang w:val="en-US"/>
              </w:rPr>
              <w:t>, Mysuru</w:t>
            </w:r>
          </w:p>
        </w:tc>
        <w:tc>
          <w:tcPr>
            <w:tcW w:w="1763" w:type="dxa"/>
            <w:gridSpan w:val="3"/>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Educational Assessment Adaptions for CWSN</w:t>
            </w:r>
          </w:p>
        </w:tc>
        <w:tc>
          <w:tcPr>
            <w:tcW w:w="1116" w:type="dxa"/>
            <w:gridSpan w:val="2"/>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31.07.2020</w:t>
            </w:r>
          </w:p>
        </w:tc>
      </w:tr>
      <w:tr w:rsidR="00906781" w:rsidRPr="005319AA" w:rsidTr="00C4640D">
        <w:trPr>
          <w:trHeight w:val="1267"/>
        </w:trPr>
        <w:tc>
          <w:tcPr>
            <w:tcW w:w="500" w:type="dxa"/>
          </w:tcPr>
          <w:p w:rsidR="00906781" w:rsidRPr="005319AA" w:rsidRDefault="00906781"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5</w:t>
            </w:r>
          </w:p>
        </w:tc>
        <w:tc>
          <w:tcPr>
            <w:tcW w:w="2486" w:type="dxa"/>
            <w:gridSpan w:val="3"/>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Ms. </w:t>
            </w:r>
            <w:proofErr w:type="spellStart"/>
            <w:r w:rsidRPr="005319AA">
              <w:rPr>
                <w:rFonts w:ascii="Book Antiqua" w:eastAsia="Times New Roman" w:hAnsi="Book Antiqua" w:cs="Times New Roman"/>
                <w:sz w:val="20"/>
                <w:szCs w:val="20"/>
                <w:lang w:val="en-US"/>
              </w:rPr>
              <w:t>Sumana</w:t>
            </w:r>
            <w:proofErr w:type="spellEnd"/>
            <w:r w:rsidRPr="005319AA">
              <w:rPr>
                <w:rFonts w:ascii="Book Antiqua" w:eastAsia="Times New Roman" w:hAnsi="Book Antiqua" w:cs="Times New Roman"/>
                <w:sz w:val="20"/>
                <w:szCs w:val="20"/>
                <w:lang w:val="en-US"/>
              </w:rPr>
              <w:t xml:space="preserve"> H P</w:t>
            </w:r>
          </w:p>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tc>
        <w:tc>
          <w:tcPr>
            <w:tcW w:w="1789" w:type="dxa"/>
            <w:tcBorders>
              <w:right w:val="single" w:sz="4" w:space="0" w:color="auto"/>
            </w:tcBorders>
          </w:tcPr>
          <w:p w:rsidR="00906781" w:rsidRPr="005319AA" w:rsidRDefault="00906781"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JANADHWANI LIVE IN RADIO</w:t>
            </w:r>
          </w:p>
        </w:tc>
        <w:tc>
          <w:tcPr>
            <w:tcW w:w="1763" w:type="dxa"/>
            <w:gridSpan w:val="3"/>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LD – Myths and Facts</w:t>
            </w:r>
          </w:p>
        </w:tc>
        <w:tc>
          <w:tcPr>
            <w:tcW w:w="1116" w:type="dxa"/>
            <w:gridSpan w:val="2"/>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01.07.2020</w:t>
            </w:r>
          </w:p>
        </w:tc>
      </w:tr>
      <w:tr w:rsidR="00906781" w:rsidRPr="005319AA" w:rsidTr="00C90CCD">
        <w:trPr>
          <w:trHeight w:val="990"/>
        </w:trPr>
        <w:tc>
          <w:tcPr>
            <w:tcW w:w="500" w:type="dxa"/>
          </w:tcPr>
          <w:p w:rsidR="00906781" w:rsidRPr="005319AA" w:rsidRDefault="00906781"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6</w:t>
            </w:r>
          </w:p>
        </w:tc>
        <w:tc>
          <w:tcPr>
            <w:tcW w:w="2486" w:type="dxa"/>
            <w:gridSpan w:val="3"/>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Ms. </w:t>
            </w:r>
            <w:proofErr w:type="spellStart"/>
            <w:r w:rsidRPr="005319AA">
              <w:rPr>
                <w:rFonts w:ascii="Book Antiqua" w:eastAsia="Times New Roman" w:hAnsi="Book Antiqua" w:cs="Times New Roman"/>
                <w:sz w:val="20"/>
                <w:szCs w:val="20"/>
                <w:lang w:val="en-US"/>
              </w:rPr>
              <w:t>Sumana</w:t>
            </w:r>
            <w:proofErr w:type="spellEnd"/>
            <w:r w:rsidRPr="005319AA">
              <w:rPr>
                <w:rFonts w:ascii="Book Antiqua" w:eastAsia="Times New Roman" w:hAnsi="Book Antiqua" w:cs="Times New Roman"/>
                <w:sz w:val="20"/>
                <w:szCs w:val="20"/>
                <w:lang w:val="en-US"/>
              </w:rPr>
              <w:t xml:space="preserve"> H P</w:t>
            </w:r>
          </w:p>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tc>
        <w:tc>
          <w:tcPr>
            <w:tcW w:w="1789" w:type="dxa"/>
            <w:tcBorders>
              <w:right w:val="single" w:sz="4" w:space="0" w:color="auto"/>
            </w:tcBorders>
          </w:tcPr>
          <w:p w:rsidR="00906781" w:rsidRPr="005319AA" w:rsidRDefault="00906781"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JANADHWANI LIVE IN RADIO</w:t>
            </w:r>
          </w:p>
        </w:tc>
        <w:tc>
          <w:tcPr>
            <w:tcW w:w="1763" w:type="dxa"/>
            <w:gridSpan w:val="3"/>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Classroom Management of LD Children</w:t>
            </w:r>
          </w:p>
        </w:tc>
        <w:tc>
          <w:tcPr>
            <w:tcW w:w="1116" w:type="dxa"/>
            <w:gridSpan w:val="2"/>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15.07.2020</w:t>
            </w:r>
          </w:p>
        </w:tc>
      </w:tr>
      <w:tr w:rsidR="00906781" w:rsidRPr="005319AA" w:rsidTr="00C90CCD">
        <w:trPr>
          <w:trHeight w:val="710"/>
        </w:trPr>
        <w:tc>
          <w:tcPr>
            <w:tcW w:w="500" w:type="dxa"/>
          </w:tcPr>
          <w:p w:rsidR="00906781" w:rsidRPr="005319AA" w:rsidRDefault="00906781"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7</w:t>
            </w:r>
          </w:p>
        </w:tc>
        <w:tc>
          <w:tcPr>
            <w:tcW w:w="2486" w:type="dxa"/>
            <w:gridSpan w:val="3"/>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Ms. </w:t>
            </w:r>
            <w:proofErr w:type="spellStart"/>
            <w:r w:rsidRPr="005319AA">
              <w:rPr>
                <w:rFonts w:ascii="Book Antiqua" w:eastAsia="Times New Roman" w:hAnsi="Book Antiqua" w:cs="Times New Roman"/>
                <w:sz w:val="20"/>
                <w:szCs w:val="20"/>
                <w:lang w:val="en-US"/>
              </w:rPr>
              <w:t>Sumana</w:t>
            </w:r>
            <w:proofErr w:type="spellEnd"/>
            <w:r w:rsidRPr="005319AA">
              <w:rPr>
                <w:rFonts w:ascii="Book Antiqua" w:eastAsia="Times New Roman" w:hAnsi="Book Antiqua" w:cs="Times New Roman"/>
                <w:sz w:val="20"/>
                <w:szCs w:val="20"/>
                <w:lang w:val="en-US"/>
              </w:rPr>
              <w:t xml:space="preserve"> H P</w:t>
            </w:r>
          </w:p>
          <w:p w:rsidR="00906781" w:rsidRPr="005319AA" w:rsidRDefault="00906781"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Special Educator</w:t>
            </w:r>
          </w:p>
        </w:tc>
        <w:tc>
          <w:tcPr>
            <w:tcW w:w="1789" w:type="dxa"/>
            <w:tcBorders>
              <w:right w:val="single" w:sz="4" w:space="0" w:color="auto"/>
            </w:tcBorders>
          </w:tcPr>
          <w:p w:rsidR="00906781" w:rsidRPr="005319AA" w:rsidRDefault="00906781"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906781" w:rsidRPr="005319AA" w:rsidRDefault="00906781"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JANADHWANI LIVE IN RADIO</w:t>
            </w:r>
          </w:p>
        </w:tc>
        <w:tc>
          <w:tcPr>
            <w:tcW w:w="1763" w:type="dxa"/>
            <w:gridSpan w:val="3"/>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LD – Classroom Management</w:t>
            </w:r>
          </w:p>
        </w:tc>
        <w:tc>
          <w:tcPr>
            <w:tcW w:w="1116" w:type="dxa"/>
            <w:gridSpan w:val="2"/>
          </w:tcPr>
          <w:p w:rsidR="00906781" w:rsidRPr="005319AA" w:rsidRDefault="00906781"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29.07.2020</w:t>
            </w:r>
          </w:p>
        </w:tc>
      </w:tr>
      <w:tr w:rsidR="006D3358" w:rsidRPr="005319AA" w:rsidTr="00C4640D">
        <w:trPr>
          <w:trHeight w:val="1267"/>
        </w:trPr>
        <w:tc>
          <w:tcPr>
            <w:tcW w:w="500" w:type="dxa"/>
          </w:tcPr>
          <w:p w:rsidR="006D3358" w:rsidRPr="005319AA" w:rsidRDefault="006D3358"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8</w:t>
            </w:r>
          </w:p>
        </w:tc>
        <w:tc>
          <w:tcPr>
            <w:tcW w:w="2486"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Dr. </w:t>
            </w:r>
            <w:proofErr w:type="spellStart"/>
            <w:r w:rsidRPr="005319AA">
              <w:rPr>
                <w:rFonts w:ascii="Book Antiqua" w:eastAsia="Times New Roman" w:hAnsi="Book Antiqua" w:cs="Times New Roman"/>
                <w:sz w:val="20"/>
                <w:szCs w:val="20"/>
                <w:lang w:val="en-US"/>
              </w:rPr>
              <w:t>Alok</w:t>
            </w:r>
            <w:proofErr w:type="spellEnd"/>
            <w:r w:rsidRPr="005319AA">
              <w:rPr>
                <w:rFonts w:ascii="Book Antiqua" w:eastAsia="Times New Roman" w:hAnsi="Book Antiqua" w:cs="Times New Roman"/>
                <w:sz w:val="20"/>
                <w:szCs w:val="20"/>
                <w:lang w:val="en-US"/>
              </w:rPr>
              <w:t xml:space="preserve"> Kumar Upadhyay</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Associate Professor in Special Education,</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AIISH,Mysuru</w:t>
            </w:r>
            <w:proofErr w:type="spellEnd"/>
          </w:p>
        </w:tc>
        <w:tc>
          <w:tcPr>
            <w:tcW w:w="1789" w:type="dxa"/>
            <w:tcBorders>
              <w:righ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w:t>
            </w:r>
            <w:proofErr w:type="spellStart"/>
            <w:r w:rsidRPr="005319AA">
              <w:rPr>
                <w:rFonts w:ascii="Book Antiqua" w:eastAsia="Times New Roman" w:hAnsi="Book Antiqua" w:cs="Times New Roman"/>
                <w:sz w:val="20"/>
                <w:szCs w:val="20"/>
                <w:lang w:val="en-US"/>
              </w:rPr>
              <w:t>Kalyanam</w:t>
            </w:r>
            <w:proofErr w:type="spellEnd"/>
            <w:r w:rsidRPr="005319AA">
              <w:rPr>
                <w:rFonts w:ascii="Book Antiqua" w:eastAsia="Times New Roman" w:hAnsi="Book Antiqua" w:cs="Times New Roman"/>
                <w:sz w:val="20"/>
                <w:szCs w:val="20"/>
                <w:lang w:val="en-US"/>
              </w:rPr>
              <w:t xml:space="preserve"> </w:t>
            </w:r>
            <w:proofErr w:type="spellStart"/>
            <w:r w:rsidRPr="005319AA">
              <w:rPr>
                <w:rFonts w:ascii="Book Antiqua" w:eastAsia="Times New Roman" w:hAnsi="Book Antiqua" w:cs="Times New Roman"/>
                <w:sz w:val="20"/>
                <w:szCs w:val="20"/>
                <w:lang w:val="en-US"/>
              </w:rPr>
              <w:t>Karoti</w:t>
            </w:r>
            <w:proofErr w:type="spellEnd"/>
            <w:r w:rsidRPr="005319AA">
              <w:rPr>
                <w:rFonts w:ascii="Book Antiqua" w:eastAsia="Times New Roman" w:hAnsi="Book Antiqua" w:cs="Times New Roman"/>
                <w:sz w:val="20"/>
                <w:szCs w:val="20"/>
                <w:lang w:val="en-US"/>
              </w:rPr>
              <w:t xml:space="preserve"> ,Mathura (U.P.)</w:t>
            </w:r>
          </w:p>
        </w:tc>
        <w:tc>
          <w:tcPr>
            <w:tcW w:w="2426" w:type="dxa"/>
            <w:gridSpan w:val="2"/>
            <w:tcBorders>
              <w:lef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National webinar on preventing double marginalization of person with disability during COVID-19 pandemic.</w:t>
            </w:r>
          </w:p>
        </w:tc>
        <w:tc>
          <w:tcPr>
            <w:tcW w:w="1763"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Developing Skills in early childhood Education for Children with special needs</w:t>
            </w:r>
          </w:p>
        </w:tc>
        <w:tc>
          <w:tcPr>
            <w:tcW w:w="1116" w:type="dxa"/>
            <w:gridSpan w:val="2"/>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11.08.2020</w:t>
            </w:r>
          </w:p>
        </w:tc>
      </w:tr>
      <w:tr w:rsidR="006D3358" w:rsidRPr="005319AA" w:rsidTr="00C4640D">
        <w:trPr>
          <w:trHeight w:val="1267"/>
        </w:trPr>
        <w:tc>
          <w:tcPr>
            <w:tcW w:w="500" w:type="dxa"/>
          </w:tcPr>
          <w:p w:rsidR="006D3358" w:rsidRPr="005319AA" w:rsidRDefault="006D3358"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9</w:t>
            </w:r>
          </w:p>
        </w:tc>
        <w:tc>
          <w:tcPr>
            <w:tcW w:w="2486"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Dr. </w:t>
            </w:r>
            <w:proofErr w:type="spellStart"/>
            <w:r w:rsidRPr="005319AA">
              <w:rPr>
                <w:rFonts w:ascii="Book Antiqua" w:eastAsia="Times New Roman" w:hAnsi="Book Antiqua" w:cs="Times New Roman"/>
                <w:sz w:val="20"/>
                <w:szCs w:val="20"/>
                <w:lang w:val="en-US"/>
              </w:rPr>
              <w:t>Alok</w:t>
            </w:r>
            <w:proofErr w:type="spellEnd"/>
            <w:r w:rsidRPr="005319AA">
              <w:rPr>
                <w:rFonts w:ascii="Book Antiqua" w:eastAsia="Times New Roman" w:hAnsi="Book Antiqua" w:cs="Times New Roman"/>
                <w:sz w:val="20"/>
                <w:szCs w:val="20"/>
                <w:lang w:val="en-US"/>
              </w:rPr>
              <w:t xml:space="preserve"> Kumar Upadhyay</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Associate Professor in Special Education,</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AIISH,Mysuru</w:t>
            </w:r>
            <w:proofErr w:type="spellEnd"/>
          </w:p>
        </w:tc>
        <w:tc>
          <w:tcPr>
            <w:tcW w:w="1789" w:type="dxa"/>
            <w:tcBorders>
              <w:righ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Shri Shah K.L Institute for the deaf-TTC</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Bhavnagar,Gujrat</w:t>
            </w:r>
            <w:proofErr w:type="spellEnd"/>
          </w:p>
        </w:tc>
        <w:tc>
          <w:tcPr>
            <w:tcW w:w="2426" w:type="dxa"/>
            <w:gridSpan w:val="2"/>
            <w:tcBorders>
              <w:lef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National webinar on Curriculum Adaptation in an Inclusive Classroom</w:t>
            </w:r>
          </w:p>
        </w:tc>
        <w:tc>
          <w:tcPr>
            <w:tcW w:w="1763"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Concept and need of Curriculum and Inclusive curriculum</w:t>
            </w:r>
          </w:p>
        </w:tc>
        <w:tc>
          <w:tcPr>
            <w:tcW w:w="1116" w:type="dxa"/>
            <w:gridSpan w:val="2"/>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20.08.2020</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r>
      <w:tr w:rsidR="006D3358" w:rsidRPr="005319AA" w:rsidTr="00C4640D">
        <w:trPr>
          <w:trHeight w:val="1267"/>
        </w:trPr>
        <w:tc>
          <w:tcPr>
            <w:tcW w:w="500" w:type="dxa"/>
          </w:tcPr>
          <w:p w:rsidR="006D3358" w:rsidRPr="005319AA" w:rsidRDefault="006D3358"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10</w:t>
            </w:r>
          </w:p>
        </w:tc>
        <w:tc>
          <w:tcPr>
            <w:tcW w:w="2486"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Ms. Kumudha</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tc>
        <w:tc>
          <w:tcPr>
            <w:tcW w:w="1789" w:type="dxa"/>
            <w:tcBorders>
              <w:right w:val="single" w:sz="4" w:space="0" w:color="auto"/>
            </w:tcBorders>
          </w:tcPr>
          <w:p w:rsidR="006D3358" w:rsidRPr="005319AA" w:rsidRDefault="006D3358"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AISIRI </w:t>
            </w:r>
            <w:proofErr w:type="spellStart"/>
            <w:r w:rsidRPr="005319AA">
              <w:rPr>
                <w:rFonts w:ascii="Book Antiqua" w:eastAsia="Times New Roman" w:hAnsi="Book Antiqua" w:cs="Times New Roman"/>
                <w:sz w:val="20"/>
                <w:szCs w:val="20"/>
                <w:lang w:val="en-US"/>
              </w:rPr>
              <w:t>Akashvani</w:t>
            </w:r>
            <w:proofErr w:type="spellEnd"/>
            <w:r w:rsidRPr="005319AA">
              <w:rPr>
                <w:rFonts w:ascii="Book Antiqua" w:eastAsia="Times New Roman" w:hAnsi="Book Antiqua" w:cs="Times New Roman"/>
                <w:sz w:val="20"/>
                <w:szCs w:val="20"/>
                <w:lang w:val="en-US"/>
              </w:rPr>
              <w:t>, Mysuru</w:t>
            </w:r>
          </w:p>
        </w:tc>
        <w:tc>
          <w:tcPr>
            <w:tcW w:w="1763" w:type="dxa"/>
            <w:gridSpan w:val="3"/>
          </w:tcPr>
          <w:p w:rsidR="006D3358" w:rsidRPr="005319AA" w:rsidRDefault="006D3358"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Importance of parent empowerment in the early education of children with special needs</w:t>
            </w:r>
          </w:p>
        </w:tc>
        <w:tc>
          <w:tcPr>
            <w:tcW w:w="1116" w:type="dxa"/>
            <w:gridSpan w:val="2"/>
          </w:tcPr>
          <w:p w:rsidR="006D3358" w:rsidRPr="005319AA" w:rsidRDefault="006D3358"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03.08.2020</w:t>
            </w:r>
          </w:p>
        </w:tc>
      </w:tr>
      <w:tr w:rsidR="006D3358" w:rsidRPr="005319AA" w:rsidTr="00C4640D">
        <w:trPr>
          <w:trHeight w:val="1267"/>
        </w:trPr>
        <w:tc>
          <w:tcPr>
            <w:tcW w:w="500" w:type="dxa"/>
          </w:tcPr>
          <w:p w:rsidR="006D3358" w:rsidRPr="005319AA" w:rsidRDefault="006D3358"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lastRenderedPageBreak/>
              <w:t>11</w:t>
            </w:r>
          </w:p>
        </w:tc>
        <w:tc>
          <w:tcPr>
            <w:tcW w:w="2486"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Ms. Shobha B N</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tc>
        <w:tc>
          <w:tcPr>
            <w:tcW w:w="1789" w:type="dxa"/>
            <w:tcBorders>
              <w:right w:val="single" w:sz="4" w:space="0" w:color="auto"/>
            </w:tcBorders>
          </w:tcPr>
          <w:p w:rsidR="006D3358" w:rsidRPr="005319AA" w:rsidRDefault="006D3358"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AISIRI </w:t>
            </w:r>
            <w:proofErr w:type="spellStart"/>
            <w:r w:rsidRPr="005319AA">
              <w:rPr>
                <w:rFonts w:ascii="Book Antiqua" w:eastAsia="Times New Roman" w:hAnsi="Book Antiqua" w:cs="Times New Roman"/>
                <w:sz w:val="20"/>
                <w:szCs w:val="20"/>
                <w:lang w:val="en-US"/>
              </w:rPr>
              <w:t>Akashvani</w:t>
            </w:r>
            <w:proofErr w:type="spellEnd"/>
            <w:r w:rsidRPr="005319AA">
              <w:rPr>
                <w:rFonts w:ascii="Book Antiqua" w:eastAsia="Times New Roman" w:hAnsi="Book Antiqua" w:cs="Times New Roman"/>
                <w:sz w:val="20"/>
                <w:szCs w:val="20"/>
                <w:lang w:val="en-US"/>
              </w:rPr>
              <w:t>, Mysuru</w:t>
            </w:r>
          </w:p>
        </w:tc>
        <w:tc>
          <w:tcPr>
            <w:tcW w:w="1763" w:type="dxa"/>
            <w:gridSpan w:val="3"/>
          </w:tcPr>
          <w:p w:rsidR="006D3358" w:rsidRPr="005319AA" w:rsidRDefault="006D3358"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Importance of curriculum adaptation  in the education of children with special needs</w:t>
            </w:r>
          </w:p>
        </w:tc>
        <w:tc>
          <w:tcPr>
            <w:tcW w:w="1116" w:type="dxa"/>
            <w:gridSpan w:val="2"/>
          </w:tcPr>
          <w:p w:rsidR="006D3358" w:rsidRPr="005319AA" w:rsidRDefault="006D3358"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03.08.2020</w:t>
            </w:r>
          </w:p>
        </w:tc>
      </w:tr>
      <w:tr w:rsidR="006D3358" w:rsidRPr="005319AA" w:rsidTr="00C4640D">
        <w:trPr>
          <w:trHeight w:val="1267"/>
        </w:trPr>
        <w:tc>
          <w:tcPr>
            <w:tcW w:w="500" w:type="dxa"/>
          </w:tcPr>
          <w:p w:rsidR="006D3358" w:rsidRPr="005319AA" w:rsidRDefault="006D3358"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12</w:t>
            </w:r>
          </w:p>
        </w:tc>
        <w:tc>
          <w:tcPr>
            <w:tcW w:w="2486" w:type="dxa"/>
            <w:gridSpan w:val="3"/>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Dr. </w:t>
            </w:r>
            <w:proofErr w:type="spellStart"/>
            <w:r w:rsidRPr="005319AA">
              <w:rPr>
                <w:rFonts w:ascii="Book Antiqua" w:eastAsia="Times New Roman" w:hAnsi="Book Antiqua" w:cs="Times New Roman"/>
                <w:sz w:val="20"/>
                <w:szCs w:val="20"/>
                <w:lang w:val="en-US"/>
              </w:rPr>
              <w:t>Kadambari</w:t>
            </w:r>
            <w:proofErr w:type="spellEnd"/>
            <w:r w:rsidRPr="005319AA">
              <w:rPr>
                <w:rFonts w:ascii="Book Antiqua" w:eastAsia="Times New Roman" w:hAnsi="Book Antiqua" w:cs="Times New Roman"/>
                <w:sz w:val="20"/>
                <w:szCs w:val="20"/>
                <w:lang w:val="en-US"/>
              </w:rPr>
              <w:t xml:space="preserve"> N</w:t>
            </w:r>
          </w:p>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tc>
        <w:tc>
          <w:tcPr>
            <w:tcW w:w="1789" w:type="dxa"/>
            <w:tcBorders>
              <w:right w:val="single" w:sz="4" w:space="0" w:color="auto"/>
            </w:tcBorders>
          </w:tcPr>
          <w:p w:rsidR="006D3358" w:rsidRPr="005319AA" w:rsidRDefault="006D3358" w:rsidP="00C90CCD">
            <w:pPr>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GS Diet Culture</w:t>
            </w:r>
          </w:p>
        </w:tc>
        <w:tc>
          <w:tcPr>
            <w:tcW w:w="2426" w:type="dxa"/>
            <w:gridSpan w:val="2"/>
            <w:tcBorders>
              <w:left w:val="single" w:sz="4" w:space="0" w:color="auto"/>
            </w:tcBorders>
          </w:tcPr>
          <w:p w:rsidR="006D3358" w:rsidRPr="005319AA" w:rsidRDefault="006D3358"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Connecting</w:t>
            </w:r>
            <w:r w:rsidR="00CC3530" w:rsidRPr="005319AA">
              <w:rPr>
                <w:rFonts w:ascii="Book Antiqua" w:eastAsia="Times New Roman" w:hAnsi="Book Antiqua" w:cs="Times New Roman"/>
                <w:sz w:val="20"/>
                <w:szCs w:val="20"/>
                <w:lang w:val="en-US"/>
              </w:rPr>
              <w:t xml:space="preserve"> </w:t>
            </w:r>
            <w:r w:rsidRPr="005319AA">
              <w:rPr>
                <w:rFonts w:ascii="Book Antiqua" w:eastAsia="Times New Roman" w:hAnsi="Book Antiqua" w:cs="Times New Roman"/>
                <w:sz w:val="20"/>
                <w:szCs w:val="20"/>
                <w:lang w:val="en-US"/>
              </w:rPr>
              <w:t>people</w:t>
            </w:r>
            <w:r w:rsidR="00CC3530" w:rsidRPr="005319AA">
              <w:rPr>
                <w:rFonts w:ascii="Book Antiqua" w:eastAsia="Times New Roman" w:hAnsi="Book Antiqua" w:cs="Times New Roman"/>
                <w:sz w:val="20"/>
                <w:szCs w:val="20"/>
                <w:lang w:val="en-US"/>
              </w:rPr>
              <w:t xml:space="preserve"> </w:t>
            </w:r>
            <w:r w:rsidRPr="005319AA">
              <w:rPr>
                <w:rFonts w:ascii="Book Antiqua" w:eastAsia="Times New Roman" w:hAnsi="Book Antiqua" w:cs="Times New Roman"/>
                <w:sz w:val="20"/>
                <w:szCs w:val="20"/>
                <w:lang w:val="en-US"/>
              </w:rPr>
              <w:t xml:space="preserve">group, </w:t>
            </w:r>
            <w:r w:rsidR="00CC3530" w:rsidRPr="005319AA">
              <w:rPr>
                <w:rFonts w:ascii="Book Antiqua" w:eastAsia="Times New Roman" w:hAnsi="Book Antiqua" w:cs="Times New Roman"/>
                <w:sz w:val="20"/>
                <w:szCs w:val="20"/>
                <w:lang w:val="en-US"/>
              </w:rPr>
              <w:t>Face book</w:t>
            </w:r>
          </w:p>
        </w:tc>
        <w:tc>
          <w:tcPr>
            <w:tcW w:w="1763" w:type="dxa"/>
            <w:gridSpan w:val="3"/>
          </w:tcPr>
          <w:p w:rsidR="006D3358" w:rsidRPr="005319AA" w:rsidRDefault="006D3358"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Health talk ‘ Autism is Manageable’</w:t>
            </w:r>
          </w:p>
        </w:tc>
        <w:tc>
          <w:tcPr>
            <w:tcW w:w="1116" w:type="dxa"/>
            <w:gridSpan w:val="2"/>
          </w:tcPr>
          <w:p w:rsidR="006D3358" w:rsidRPr="005319AA" w:rsidRDefault="006D3358"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07.08.2020</w:t>
            </w:r>
          </w:p>
        </w:tc>
      </w:tr>
      <w:tr w:rsidR="00FF763F" w:rsidRPr="005319AA" w:rsidTr="00C4640D">
        <w:trPr>
          <w:trHeight w:val="1267"/>
        </w:trPr>
        <w:tc>
          <w:tcPr>
            <w:tcW w:w="500" w:type="dxa"/>
          </w:tcPr>
          <w:p w:rsidR="00FF763F" w:rsidRPr="005319AA" w:rsidRDefault="00FF763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13</w:t>
            </w:r>
          </w:p>
        </w:tc>
        <w:tc>
          <w:tcPr>
            <w:tcW w:w="2486" w:type="dxa"/>
            <w:gridSpan w:val="3"/>
          </w:tcPr>
          <w:p w:rsidR="00FF763F" w:rsidRPr="005319AA" w:rsidRDefault="00FE405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Dr. Palnaty Vijetha, Reader  in Special Education, AIISH</w:t>
            </w:r>
          </w:p>
        </w:tc>
        <w:tc>
          <w:tcPr>
            <w:tcW w:w="1789" w:type="dxa"/>
            <w:tcBorders>
              <w:righ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TCPD, AIISH</w:t>
            </w:r>
          </w:p>
        </w:tc>
        <w:tc>
          <w:tcPr>
            <w:tcW w:w="2426" w:type="dxa"/>
            <w:gridSpan w:val="2"/>
            <w:tcBorders>
              <w:lef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Project Reach-out</w:t>
            </w:r>
          </w:p>
        </w:tc>
        <w:tc>
          <w:tcPr>
            <w:tcW w:w="1763"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Educational challenges and </w:t>
            </w:r>
            <w:proofErr w:type="spellStart"/>
            <w:r w:rsidRPr="005319AA">
              <w:rPr>
                <w:rFonts w:ascii="Book Antiqua" w:eastAsia="Times New Roman" w:hAnsi="Book Antiqua" w:cs="Times New Roman"/>
                <w:sz w:val="20"/>
                <w:szCs w:val="20"/>
              </w:rPr>
              <w:t>counselling</w:t>
            </w:r>
            <w:proofErr w:type="spellEnd"/>
            <w:r w:rsidRPr="005319AA">
              <w:rPr>
                <w:rFonts w:ascii="Book Antiqua" w:eastAsia="Times New Roman" w:hAnsi="Book Antiqua" w:cs="Times New Roman"/>
                <w:sz w:val="20"/>
                <w:szCs w:val="20"/>
              </w:rPr>
              <w:t xml:space="preserve"> for adolescents with communication disorders </w:t>
            </w:r>
          </w:p>
        </w:tc>
        <w:tc>
          <w:tcPr>
            <w:tcW w:w="1116" w:type="dxa"/>
            <w:gridSpan w:val="2"/>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02.09.2020</w:t>
            </w:r>
          </w:p>
        </w:tc>
      </w:tr>
      <w:tr w:rsidR="00FF763F" w:rsidRPr="005319AA" w:rsidTr="00C4640D">
        <w:trPr>
          <w:trHeight w:val="1267"/>
        </w:trPr>
        <w:tc>
          <w:tcPr>
            <w:tcW w:w="500" w:type="dxa"/>
          </w:tcPr>
          <w:p w:rsidR="00FF763F" w:rsidRPr="005319AA" w:rsidRDefault="00FF763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14</w:t>
            </w:r>
          </w:p>
        </w:tc>
        <w:tc>
          <w:tcPr>
            <w:tcW w:w="2486"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Shobha B N, Special Educator </w:t>
            </w:r>
          </w:p>
        </w:tc>
        <w:tc>
          <w:tcPr>
            <w:tcW w:w="1789" w:type="dxa"/>
            <w:tcBorders>
              <w:righ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SVYM teachers training center, </w:t>
            </w:r>
            <w:proofErr w:type="spellStart"/>
            <w:r w:rsidRPr="005319AA">
              <w:rPr>
                <w:rFonts w:ascii="Book Antiqua" w:eastAsia="Times New Roman" w:hAnsi="Book Antiqua" w:cs="Times New Roman"/>
                <w:sz w:val="20"/>
                <w:szCs w:val="20"/>
              </w:rPr>
              <w:t>mysuru</w:t>
            </w:r>
            <w:proofErr w:type="spellEnd"/>
          </w:p>
        </w:tc>
        <w:tc>
          <w:tcPr>
            <w:tcW w:w="2426" w:type="dxa"/>
            <w:gridSpan w:val="2"/>
            <w:tcBorders>
              <w:lef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Certificate course</w:t>
            </w:r>
          </w:p>
        </w:tc>
        <w:tc>
          <w:tcPr>
            <w:tcW w:w="1763"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Children with </w:t>
            </w:r>
            <w:proofErr w:type="spellStart"/>
            <w:r w:rsidRPr="005319AA">
              <w:rPr>
                <w:rFonts w:ascii="Book Antiqua" w:eastAsia="Times New Roman" w:hAnsi="Book Antiqua" w:cs="Times New Roman"/>
                <w:sz w:val="20"/>
                <w:szCs w:val="20"/>
              </w:rPr>
              <w:t>specual</w:t>
            </w:r>
            <w:proofErr w:type="spellEnd"/>
            <w:r w:rsidRPr="005319AA">
              <w:rPr>
                <w:rFonts w:ascii="Book Antiqua" w:eastAsia="Times New Roman" w:hAnsi="Book Antiqua" w:cs="Times New Roman"/>
                <w:sz w:val="20"/>
                <w:szCs w:val="20"/>
              </w:rPr>
              <w:t xml:space="preserve"> needs at class room</w:t>
            </w:r>
          </w:p>
        </w:tc>
        <w:tc>
          <w:tcPr>
            <w:tcW w:w="1116" w:type="dxa"/>
            <w:gridSpan w:val="2"/>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20.09.2020</w:t>
            </w:r>
          </w:p>
        </w:tc>
      </w:tr>
      <w:tr w:rsidR="00FF763F" w:rsidRPr="005319AA" w:rsidTr="00C4640D">
        <w:trPr>
          <w:trHeight w:val="1267"/>
        </w:trPr>
        <w:tc>
          <w:tcPr>
            <w:tcW w:w="500" w:type="dxa"/>
          </w:tcPr>
          <w:p w:rsidR="00FF763F" w:rsidRPr="005319AA" w:rsidRDefault="00FF763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15</w:t>
            </w:r>
          </w:p>
        </w:tc>
        <w:tc>
          <w:tcPr>
            <w:tcW w:w="2486"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Shobha B N, Special Educator </w:t>
            </w:r>
          </w:p>
        </w:tc>
        <w:tc>
          <w:tcPr>
            <w:tcW w:w="1789" w:type="dxa"/>
            <w:tcBorders>
              <w:righ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Swamy</w:t>
            </w:r>
            <w:proofErr w:type="spellEnd"/>
            <w:r w:rsidRPr="005319AA">
              <w:rPr>
                <w:rFonts w:ascii="Book Antiqua" w:eastAsia="Times New Roman" w:hAnsi="Book Antiqua" w:cs="Times New Roman"/>
                <w:sz w:val="20"/>
                <w:szCs w:val="20"/>
              </w:rPr>
              <w:t xml:space="preserve"> Vivekananda youth moment teachers training institute, Mysuru</w:t>
            </w:r>
          </w:p>
        </w:tc>
        <w:tc>
          <w:tcPr>
            <w:tcW w:w="2426" w:type="dxa"/>
            <w:gridSpan w:val="2"/>
            <w:tcBorders>
              <w:lef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c>
          <w:tcPr>
            <w:tcW w:w="1763"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Children with Special Needs (CWSN)</w:t>
            </w:r>
          </w:p>
        </w:tc>
        <w:tc>
          <w:tcPr>
            <w:tcW w:w="1116" w:type="dxa"/>
            <w:gridSpan w:val="2"/>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20.09.2020</w:t>
            </w:r>
          </w:p>
        </w:tc>
      </w:tr>
      <w:tr w:rsidR="00FF763F" w:rsidRPr="005319AA" w:rsidTr="00C4640D">
        <w:trPr>
          <w:trHeight w:val="1267"/>
        </w:trPr>
        <w:tc>
          <w:tcPr>
            <w:tcW w:w="500" w:type="dxa"/>
          </w:tcPr>
          <w:p w:rsidR="00FF763F" w:rsidRPr="005319AA" w:rsidRDefault="00FF763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16</w:t>
            </w:r>
          </w:p>
        </w:tc>
        <w:tc>
          <w:tcPr>
            <w:tcW w:w="2486"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Shobha B N, Special Educator </w:t>
            </w:r>
          </w:p>
        </w:tc>
        <w:tc>
          <w:tcPr>
            <w:tcW w:w="1789" w:type="dxa"/>
            <w:tcBorders>
              <w:righ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AIISH, </w:t>
            </w:r>
            <w:r w:rsidR="00690C5E">
              <w:rPr>
                <w:rFonts w:ascii="Book Antiqua" w:eastAsia="Times New Roman" w:hAnsi="Book Antiqua"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pt;height:25.5pt"/>
              </w:pict>
            </w:r>
            <w:r w:rsidRPr="005319AA">
              <w:rPr>
                <w:rFonts w:ascii="Book Antiqua" w:eastAsia="Times New Roman" w:hAnsi="Book Antiqua" w:cs="Times New Roman"/>
                <w:sz w:val="20"/>
                <w:szCs w:val="20"/>
              </w:rPr>
              <w:t xml:space="preserve"> Mysuru</w:t>
            </w:r>
          </w:p>
        </w:tc>
        <w:tc>
          <w:tcPr>
            <w:tcW w:w="2426" w:type="dxa"/>
            <w:gridSpan w:val="2"/>
            <w:tcBorders>
              <w:left w:val="single" w:sz="4" w:space="0" w:color="auto"/>
            </w:tcBorders>
          </w:tcPr>
          <w:p w:rsidR="00FF763F" w:rsidRPr="005319AA" w:rsidRDefault="00FF763F"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Online training program for Government teachers of Kodagu district (through</w:t>
            </w:r>
          </w:p>
          <w:p w:rsidR="00FF763F" w:rsidRPr="005319AA" w:rsidRDefault="00FF763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SVYM, </w:t>
            </w:r>
            <w:proofErr w:type="spellStart"/>
            <w:r w:rsidRPr="005319AA">
              <w:rPr>
                <w:rFonts w:ascii="Book Antiqua" w:eastAsia="Times New Roman" w:hAnsi="Book Antiqua" w:cs="Times New Roman"/>
                <w:sz w:val="20"/>
                <w:szCs w:val="20"/>
              </w:rPr>
              <w:t>Sarguru</w:t>
            </w:r>
            <w:proofErr w:type="spellEnd"/>
            <w:r w:rsidRPr="005319AA">
              <w:rPr>
                <w:rFonts w:ascii="Book Antiqua" w:eastAsia="Times New Roman" w:hAnsi="Book Antiqua" w:cs="Times New Roman"/>
                <w:sz w:val="20"/>
                <w:szCs w:val="20"/>
              </w:rPr>
              <w:t xml:space="preserve">)  </w:t>
            </w:r>
          </w:p>
        </w:tc>
        <w:tc>
          <w:tcPr>
            <w:tcW w:w="1763"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“Educational difficulties of children with learning disabilities”</w:t>
            </w:r>
          </w:p>
        </w:tc>
        <w:tc>
          <w:tcPr>
            <w:tcW w:w="1116" w:type="dxa"/>
            <w:gridSpan w:val="2"/>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26.09.2020</w:t>
            </w:r>
          </w:p>
        </w:tc>
      </w:tr>
      <w:tr w:rsidR="00FF763F" w:rsidRPr="005319AA" w:rsidTr="00C4640D">
        <w:trPr>
          <w:trHeight w:val="1267"/>
        </w:trPr>
        <w:tc>
          <w:tcPr>
            <w:tcW w:w="500" w:type="dxa"/>
          </w:tcPr>
          <w:p w:rsidR="00FF763F" w:rsidRPr="005319AA" w:rsidRDefault="00FF763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17</w:t>
            </w:r>
          </w:p>
        </w:tc>
        <w:tc>
          <w:tcPr>
            <w:tcW w:w="2486"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w:t>
            </w:r>
            <w:proofErr w:type="spellStart"/>
            <w:r w:rsidRPr="005319AA">
              <w:rPr>
                <w:rFonts w:ascii="Book Antiqua" w:eastAsia="Times New Roman" w:hAnsi="Book Antiqua" w:cs="Times New Roman"/>
                <w:sz w:val="20"/>
                <w:szCs w:val="20"/>
              </w:rPr>
              <w:t>Sumana</w:t>
            </w:r>
            <w:proofErr w:type="spellEnd"/>
            <w:r w:rsidRPr="005319AA">
              <w:rPr>
                <w:rFonts w:ascii="Book Antiqua" w:eastAsia="Times New Roman" w:hAnsi="Book Antiqua" w:cs="Times New Roman"/>
                <w:sz w:val="20"/>
                <w:szCs w:val="20"/>
              </w:rPr>
              <w:t xml:space="preserve"> H P</w:t>
            </w:r>
          </w:p>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Special Educator </w:t>
            </w:r>
          </w:p>
        </w:tc>
        <w:tc>
          <w:tcPr>
            <w:tcW w:w="1789" w:type="dxa"/>
            <w:tcBorders>
              <w:righ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AIISH, </w:t>
            </w:r>
            <w:r w:rsidR="00690C5E">
              <w:rPr>
                <w:rFonts w:ascii="Book Antiqua" w:eastAsia="Times New Roman" w:hAnsi="Book Antiqua" w:cs="Times New Roman"/>
                <w:sz w:val="20"/>
                <w:szCs w:val="20"/>
              </w:rPr>
              <w:pict>
                <v:shape id="_x0000_i1026" type="#_x0000_t75" alt="" style="width:25.5pt;height:25.5pt"/>
              </w:pict>
            </w:r>
            <w:r w:rsidRPr="005319AA">
              <w:rPr>
                <w:rFonts w:ascii="Book Antiqua" w:eastAsia="Times New Roman" w:hAnsi="Book Antiqua" w:cs="Times New Roman"/>
                <w:sz w:val="20"/>
                <w:szCs w:val="20"/>
              </w:rPr>
              <w:t xml:space="preserve"> Mysuru</w:t>
            </w:r>
          </w:p>
        </w:tc>
        <w:tc>
          <w:tcPr>
            <w:tcW w:w="2426" w:type="dxa"/>
            <w:gridSpan w:val="2"/>
            <w:tcBorders>
              <w:left w:val="single" w:sz="4" w:space="0" w:color="auto"/>
            </w:tcBorders>
          </w:tcPr>
          <w:p w:rsidR="00FF763F" w:rsidRPr="005319AA" w:rsidRDefault="00FF763F"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Online training program for Government teachers of Kodagu district (through</w:t>
            </w:r>
          </w:p>
          <w:p w:rsidR="00FF763F" w:rsidRPr="005319AA" w:rsidRDefault="00FF763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SVYM, </w:t>
            </w:r>
            <w:proofErr w:type="spellStart"/>
            <w:r w:rsidRPr="005319AA">
              <w:rPr>
                <w:rFonts w:ascii="Book Antiqua" w:eastAsia="Times New Roman" w:hAnsi="Book Antiqua" w:cs="Times New Roman"/>
                <w:sz w:val="20"/>
                <w:szCs w:val="20"/>
              </w:rPr>
              <w:t>Sarguru</w:t>
            </w:r>
            <w:proofErr w:type="spellEnd"/>
            <w:r w:rsidRPr="005319AA">
              <w:rPr>
                <w:rFonts w:ascii="Book Antiqua" w:eastAsia="Times New Roman" w:hAnsi="Book Antiqua" w:cs="Times New Roman"/>
                <w:sz w:val="20"/>
                <w:szCs w:val="20"/>
              </w:rPr>
              <w:t xml:space="preserve">)  </w:t>
            </w:r>
          </w:p>
          <w:p w:rsidR="00FF763F" w:rsidRPr="005319AA" w:rsidRDefault="00FF763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
        </w:tc>
        <w:tc>
          <w:tcPr>
            <w:tcW w:w="1763"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Understanding problems of children with learning disabilities </w:t>
            </w:r>
          </w:p>
        </w:tc>
        <w:tc>
          <w:tcPr>
            <w:tcW w:w="1116" w:type="dxa"/>
            <w:gridSpan w:val="2"/>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23.09.2020</w:t>
            </w:r>
          </w:p>
        </w:tc>
      </w:tr>
      <w:tr w:rsidR="00FF763F" w:rsidRPr="005319AA" w:rsidTr="00C4640D">
        <w:trPr>
          <w:trHeight w:val="1267"/>
        </w:trPr>
        <w:tc>
          <w:tcPr>
            <w:tcW w:w="500" w:type="dxa"/>
          </w:tcPr>
          <w:p w:rsidR="00FF763F" w:rsidRPr="005319AA" w:rsidRDefault="00FF763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18</w:t>
            </w:r>
          </w:p>
        </w:tc>
        <w:tc>
          <w:tcPr>
            <w:tcW w:w="2486"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Mr. </w:t>
            </w:r>
            <w:proofErr w:type="spellStart"/>
            <w:r w:rsidRPr="005319AA">
              <w:rPr>
                <w:rFonts w:ascii="Book Antiqua" w:eastAsia="Times New Roman" w:hAnsi="Book Antiqua" w:cs="Times New Roman"/>
                <w:sz w:val="20"/>
                <w:szCs w:val="20"/>
              </w:rPr>
              <w:t>Rajkumar</w:t>
            </w:r>
            <w:proofErr w:type="spellEnd"/>
            <w:r w:rsidRPr="005319AA">
              <w:rPr>
                <w:rFonts w:ascii="Book Antiqua" w:eastAsia="Times New Roman" w:hAnsi="Book Antiqua" w:cs="Times New Roman"/>
                <w:sz w:val="20"/>
                <w:szCs w:val="20"/>
              </w:rPr>
              <w:t xml:space="preserve"> R</w:t>
            </w:r>
          </w:p>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Special Educator </w:t>
            </w:r>
          </w:p>
        </w:tc>
        <w:tc>
          <w:tcPr>
            <w:tcW w:w="1789" w:type="dxa"/>
            <w:tcBorders>
              <w:right w:val="single" w:sz="4" w:space="0" w:color="auto"/>
            </w:tcBorders>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 Mysuru</w:t>
            </w:r>
          </w:p>
        </w:tc>
        <w:tc>
          <w:tcPr>
            <w:tcW w:w="2426" w:type="dxa"/>
            <w:gridSpan w:val="2"/>
            <w:tcBorders>
              <w:left w:val="single" w:sz="4" w:space="0" w:color="auto"/>
            </w:tcBorders>
          </w:tcPr>
          <w:p w:rsidR="00FF763F" w:rsidRPr="005319AA" w:rsidRDefault="00FF763F"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International Day of Sign Languages (Department of </w:t>
            </w:r>
            <w:proofErr w:type="spellStart"/>
            <w:r w:rsidRPr="005319AA">
              <w:rPr>
                <w:rFonts w:ascii="Book Antiqua" w:eastAsia="Times New Roman" w:hAnsi="Book Antiqua" w:cs="Times New Roman"/>
                <w:sz w:val="20"/>
                <w:szCs w:val="20"/>
              </w:rPr>
              <w:t>Clincal</w:t>
            </w:r>
            <w:proofErr w:type="spellEnd"/>
            <w:r w:rsidRPr="005319AA">
              <w:rPr>
                <w:rFonts w:ascii="Book Antiqua" w:eastAsia="Times New Roman" w:hAnsi="Book Antiqua" w:cs="Times New Roman"/>
                <w:sz w:val="20"/>
                <w:szCs w:val="20"/>
              </w:rPr>
              <w:t xml:space="preserve"> Services-AAC Unit)</w:t>
            </w:r>
          </w:p>
        </w:tc>
        <w:tc>
          <w:tcPr>
            <w:tcW w:w="1763" w:type="dxa"/>
            <w:gridSpan w:val="3"/>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Importance and objectives of IDSL-2020</w:t>
            </w:r>
          </w:p>
        </w:tc>
        <w:tc>
          <w:tcPr>
            <w:tcW w:w="1116" w:type="dxa"/>
            <w:gridSpan w:val="2"/>
          </w:tcPr>
          <w:p w:rsidR="00FF763F" w:rsidRPr="005319AA" w:rsidRDefault="00FF763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23.09.2020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19</w:t>
            </w:r>
          </w:p>
        </w:tc>
        <w:tc>
          <w:tcPr>
            <w:tcW w:w="2486" w:type="dxa"/>
            <w:gridSpan w:val="3"/>
          </w:tcPr>
          <w:p w:rsidR="004B280F" w:rsidRPr="005319AA" w:rsidRDefault="004B280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Ms. Vijayalakshmi M</w:t>
            </w:r>
          </w:p>
          <w:p w:rsidR="004B280F" w:rsidRPr="005319AA" w:rsidRDefault="00FE405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Special Educator</w:t>
            </w:r>
          </w:p>
        </w:tc>
        <w:tc>
          <w:tcPr>
            <w:tcW w:w="1789" w:type="dxa"/>
            <w:tcBorders>
              <w:right w:val="single" w:sz="4" w:space="0" w:color="auto"/>
            </w:tcBorders>
          </w:tcPr>
          <w:p w:rsidR="004B280F" w:rsidRPr="005319AA" w:rsidRDefault="004B280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MPLS</w:t>
            </w:r>
          </w:p>
        </w:tc>
        <w:tc>
          <w:tcPr>
            <w:tcW w:w="2426" w:type="dxa"/>
            <w:gridSpan w:val="2"/>
            <w:tcBorders>
              <w:left w:val="single" w:sz="4" w:space="0" w:color="auto"/>
            </w:tcBorders>
          </w:tcPr>
          <w:p w:rsidR="004B280F" w:rsidRPr="005319AA" w:rsidRDefault="004B280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MPLS</w:t>
            </w:r>
          </w:p>
        </w:tc>
        <w:tc>
          <w:tcPr>
            <w:tcW w:w="1763" w:type="dxa"/>
            <w:gridSpan w:val="3"/>
          </w:tcPr>
          <w:p w:rsidR="004B280F" w:rsidRPr="005319AA" w:rsidRDefault="004B280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Curriculam</w:t>
            </w:r>
            <w:proofErr w:type="spellEnd"/>
            <w:r w:rsidRPr="005319AA">
              <w:rPr>
                <w:rFonts w:ascii="Book Antiqua" w:eastAsia="Times New Roman" w:hAnsi="Book Antiqua" w:cs="Times New Roman"/>
                <w:sz w:val="20"/>
                <w:szCs w:val="20"/>
              </w:rPr>
              <w:t xml:space="preserve"> Adaption </w:t>
            </w:r>
          </w:p>
        </w:tc>
        <w:tc>
          <w:tcPr>
            <w:tcW w:w="1116" w:type="dxa"/>
            <w:gridSpan w:val="2"/>
          </w:tcPr>
          <w:p w:rsidR="004B280F" w:rsidRPr="005319AA" w:rsidRDefault="004B280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15.10.2020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20</w:t>
            </w:r>
          </w:p>
        </w:tc>
        <w:tc>
          <w:tcPr>
            <w:tcW w:w="2486"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Rajkumar</w:t>
            </w:r>
            <w:proofErr w:type="spellEnd"/>
            <w:r w:rsidRPr="005319AA">
              <w:rPr>
                <w:rFonts w:ascii="Book Antiqua" w:eastAsia="Times New Roman" w:hAnsi="Book Antiqua" w:cs="Times New Roman"/>
                <w:sz w:val="20"/>
                <w:szCs w:val="20"/>
                <w:lang w:val="en-US"/>
              </w:rPr>
              <w:t xml:space="preserve"> R</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Special Educator </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Department of POCD &amp;</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SSK </w:t>
            </w:r>
            <w:proofErr w:type="spellStart"/>
            <w:r w:rsidRPr="005319AA">
              <w:rPr>
                <w:rFonts w:ascii="Book Antiqua" w:eastAsia="Times New Roman" w:hAnsi="Book Antiqua" w:cs="Times New Roman"/>
                <w:sz w:val="20"/>
                <w:szCs w:val="20"/>
                <w:lang w:val="en-US"/>
              </w:rPr>
              <w:t>Karantaka</w:t>
            </w:r>
            <w:proofErr w:type="spellEnd"/>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2426" w:type="dxa"/>
            <w:gridSpan w:val="2"/>
            <w:tcBorders>
              <w:lef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CISCO </w:t>
            </w:r>
            <w:proofErr w:type="spellStart"/>
            <w:r w:rsidRPr="005319AA">
              <w:rPr>
                <w:rFonts w:ascii="Book Antiqua" w:eastAsia="Times New Roman" w:hAnsi="Book Antiqua" w:cs="Times New Roman"/>
                <w:sz w:val="20"/>
                <w:szCs w:val="20"/>
                <w:lang w:val="en-US"/>
              </w:rPr>
              <w:t>Webex</w:t>
            </w:r>
            <w:proofErr w:type="spellEnd"/>
            <w:r w:rsidRPr="005319AA">
              <w:rPr>
                <w:rFonts w:ascii="Book Antiqua" w:eastAsia="Times New Roman" w:hAnsi="Book Antiqua" w:cs="Times New Roman"/>
                <w:sz w:val="20"/>
                <w:szCs w:val="20"/>
                <w:lang w:val="en-US"/>
              </w:rPr>
              <w:t xml:space="preserve"> Webinar for teachers on management of Children with Communication Disorders in Classroom</w:t>
            </w: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Textbook Adaptations for CWCD-English Subject</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25.10.2020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lastRenderedPageBreak/>
              <w:t>21</w:t>
            </w:r>
          </w:p>
        </w:tc>
        <w:tc>
          <w:tcPr>
            <w:tcW w:w="2486"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Leena</w:t>
            </w:r>
            <w:proofErr w:type="spellEnd"/>
            <w:r w:rsidRPr="005319AA">
              <w:rPr>
                <w:rFonts w:ascii="Book Antiqua" w:eastAsia="Times New Roman" w:hAnsi="Book Antiqua" w:cs="Times New Roman"/>
                <w:sz w:val="20"/>
                <w:szCs w:val="20"/>
                <w:lang w:val="en-US"/>
              </w:rPr>
              <w:t xml:space="preserve"> C  </w:t>
            </w:r>
            <w:proofErr w:type="spellStart"/>
            <w:r w:rsidRPr="005319AA">
              <w:rPr>
                <w:rFonts w:ascii="Book Antiqua" w:eastAsia="Times New Roman" w:hAnsi="Book Antiqua" w:cs="Times New Roman"/>
                <w:sz w:val="20"/>
                <w:szCs w:val="20"/>
                <w:lang w:val="en-US"/>
              </w:rPr>
              <w:t>C</w:t>
            </w:r>
            <w:proofErr w:type="spellEnd"/>
          </w:p>
          <w:p w:rsidR="004B280F"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p w:rsidR="00FE405E" w:rsidRPr="005319AA" w:rsidRDefault="00FE405E"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Department of POCD </w:t>
            </w:r>
          </w:p>
        </w:tc>
        <w:tc>
          <w:tcPr>
            <w:tcW w:w="2426" w:type="dxa"/>
            <w:gridSpan w:val="2"/>
            <w:tcBorders>
              <w:lef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Kodagu Teacher Training Programme</w:t>
            </w: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Learning Disability</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21.10.2020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21</w:t>
            </w:r>
          </w:p>
        </w:tc>
        <w:tc>
          <w:tcPr>
            <w:tcW w:w="2486"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Leena</w:t>
            </w:r>
            <w:proofErr w:type="spellEnd"/>
            <w:r w:rsidRPr="005319AA">
              <w:rPr>
                <w:rFonts w:ascii="Book Antiqua" w:eastAsia="Times New Roman" w:hAnsi="Book Antiqua" w:cs="Times New Roman"/>
                <w:sz w:val="20"/>
                <w:szCs w:val="20"/>
                <w:lang w:val="en-US"/>
              </w:rPr>
              <w:t xml:space="preserve"> C  </w:t>
            </w:r>
            <w:proofErr w:type="spellStart"/>
            <w:r w:rsidRPr="005319AA">
              <w:rPr>
                <w:rFonts w:ascii="Book Antiqua" w:eastAsia="Times New Roman" w:hAnsi="Book Antiqua" w:cs="Times New Roman"/>
                <w:sz w:val="20"/>
                <w:szCs w:val="20"/>
                <w:lang w:val="en-US"/>
              </w:rPr>
              <w:t>C</w:t>
            </w:r>
            <w:proofErr w:type="spellEnd"/>
          </w:p>
          <w:p w:rsidR="004B280F"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p w:rsidR="00FE405E" w:rsidRPr="005319AA" w:rsidRDefault="00FE405E"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Department of POCD </w:t>
            </w:r>
          </w:p>
        </w:tc>
        <w:tc>
          <w:tcPr>
            <w:tcW w:w="2426" w:type="dxa"/>
            <w:gridSpan w:val="2"/>
            <w:tcBorders>
              <w:lef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Training to Karnataka primary school teachers </w:t>
            </w: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Social Science Adaptation</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28.10.2020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22</w:t>
            </w:r>
          </w:p>
        </w:tc>
        <w:tc>
          <w:tcPr>
            <w:tcW w:w="2486"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Ms. Shobha B N</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A21492"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proofErr w:type="gramStart"/>
            <w:r>
              <w:rPr>
                <w:rFonts w:ascii="Book Antiqua" w:eastAsia="Times New Roman" w:hAnsi="Book Antiqua" w:cs="Times New Roman"/>
                <w:sz w:val="20"/>
                <w:szCs w:val="20"/>
                <w:lang w:val="en-US"/>
              </w:rPr>
              <w:t>Swamy</w:t>
            </w:r>
            <w:r w:rsidR="004B280F" w:rsidRPr="005319AA">
              <w:rPr>
                <w:rFonts w:ascii="Book Antiqua" w:eastAsia="Times New Roman" w:hAnsi="Book Antiqua" w:cs="Times New Roman"/>
                <w:sz w:val="20"/>
                <w:szCs w:val="20"/>
                <w:lang w:val="en-US"/>
              </w:rPr>
              <w:t>amy</w:t>
            </w:r>
            <w:proofErr w:type="spellEnd"/>
            <w:r w:rsidR="004B280F" w:rsidRPr="005319AA">
              <w:rPr>
                <w:rFonts w:ascii="Book Antiqua" w:eastAsia="Times New Roman" w:hAnsi="Book Antiqua" w:cs="Times New Roman"/>
                <w:sz w:val="20"/>
                <w:szCs w:val="20"/>
                <w:lang w:val="en-US"/>
              </w:rPr>
              <w:t xml:space="preserve"> Vivekananda youth moment teachers training institute.</w:t>
            </w:r>
            <w:proofErr w:type="gramEnd"/>
            <w:r w:rsidR="004B280F" w:rsidRPr="005319AA">
              <w:rPr>
                <w:rFonts w:ascii="Book Antiqua" w:eastAsia="Times New Roman" w:hAnsi="Book Antiqua" w:cs="Times New Roman"/>
                <w:sz w:val="20"/>
                <w:szCs w:val="20"/>
                <w:lang w:val="en-US"/>
              </w:rPr>
              <w:t xml:space="preserve"> Mysuru   </w:t>
            </w:r>
          </w:p>
        </w:tc>
        <w:tc>
          <w:tcPr>
            <w:tcW w:w="2426" w:type="dxa"/>
            <w:gridSpan w:val="2"/>
            <w:tcBorders>
              <w:lef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Certificate course for Preschool Teachers</w:t>
            </w: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Kinder </w:t>
            </w:r>
            <w:proofErr w:type="spellStart"/>
            <w:r w:rsidRPr="005319AA">
              <w:rPr>
                <w:rFonts w:ascii="Book Antiqua" w:eastAsia="Times New Roman" w:hAnsi="Book Antiqua" w:cs="Times New Roman"/>
                <w:sz w:val="20"/>
                <w:szCs w:val="20"/>
                <w:lang w:val="en-US"/>
              </w:rPr>
              <w:t>garten</w:t>
            </w:r>
            <w:proofErr w:type="spellEnd"/>
            <w:r w:rsidRPr="005319AA">
              <w:rPr>
                <w:rFonts w:ascii="Book Antiqua" w:eastAsia="Times New Roman" w:hAnsi="Book Antiqua" w:cs="Times New Roman"/>
                <w:sz w:val="20"/>
                <w:szCs w:val="20"/>
                <w:lang w:val="en-US"/>
              </w:rPr>
              <w:t xml:space="preserve"> and Montessori method of teaching</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10.10.2020 &amp; 11.10.2020, 17.10.2020 &amp; 18.10.2020, 31.10.2020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23</w:t>
            </w:r>
          </w:p>
        </w:tc>
        <w:tc>
          <w:tcPr>
            <w:tcW w:w="2486" w:type="dxa"/>
            <w:gridSpan w:val="3"/>
          </w:tcPr>
          <w:p w:rsidR="00FE405E" w:rsidRPr="005319AA" w:rsidRDefault="00FE405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Palnaty Vijetha, Reader  in Special Education, AIISH </w:t>
            </w:r>
          </w:p>
        </w:tc>
        <w:tc>
          <w:tcPr>
            <w:tcW w:w="1789" w:type="dxa"/>
            <w:tcBorders>
              <w:right w:val="single" w:sz="4" w:space="0" w:color="auto"/>
            </w:tcBorders>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POCD, AIISH</w:t>
            </w:r>
          </w:p>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c>
          <w:tcPr>
            <w:tcW w:w="2426" w:type="dxa"/>
            <w:gridSpan w:val="2"/>
            <w:tcBorders>
              <w:left w:val="single" w:sz="4" w:space="0" w:color="auto"/>
            </w:tcBorders>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Ministry of Primary and secondary Education of and </w:t>
            </w:r>
            <w:proofErr w:type="spellStart"/>
            <w:r w:rsidRPr="005319AA">
              <w:rPr>
                <w:rFonts w:ascii="Book Antiqua" w:eastAsia="Times New Roman" w:hAnsi="Book Antiqua" w:cs="Times New Roman"/>
                <w:sz w:val="20"/>
                <w:szCs w:val="20"/>
              </w:rPr>
              <w:t>sakala</w:t>
            </w:r>
            <w:proofErr w:type="spellEnd"/>
            <w:r w:rsidRPr="005319AA">
              <w:rPr>
                <w:rFonts w:ascii="Book Antiqua" w:eastAsia="Times New Roman" w:hAnsi="Book Antiqua" w:cs="Times New Roman"/>
                <w:sz w:val="20"/>
                <w:szCs w:val="20"/>
              </w:rPr>
              <w:t xml:space="preserve"> of Karnataka </w:t>
            </w:r>
          </w:p>
        </w:tc>
        <w:tc>
          <w:tcPr>
            <w:tcW w:w="1763" w:type="dxa"/>
            <w:gridSpan w:val="3"/>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Curriculum adaptation for children with special needs </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27th October 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24</w:t>
            </w:r>
          </w:p>
        </w:tc>
        <w:tc>
          <w:tcPr>
            <w:tcW w:w="2486" w:type="dxa"/>
            <w:gridSpan w:val="3"/>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Ms. Kumudha R</w:t>
            </w:r>
          </w:p>
          <w:p w:rsidR="004B280F"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Special Educator</w:t>
            </w:r>
          </w:p>
          <w:p w:rsidR="00FE405E" w:rsidRPr="005319AA" w:rsidRDefault="00FE405E"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c>
          <w:tcPr>
            <w:tcW w:w="1789" w:type="dxa"/>
            <w:tcBorders>
              <w:right w:val="single" w:sz="4" w:space="0" w:color="auto"/>
            </w:tcBorders>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DCS, AIISH</w:t>
            </w:r>
          </w:p>
        </w:tc>
        <w:tc>
          <w:tcPr>
            <w:tcW w:w="2426" w:type="dxa"/>
            <w:gridSpan w:val="2"/>
            <w:tcBorders>
              <w:left w:val="single" w:sz="4" w:space="0" w:color="auto"/>
            </w:tcBorders>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Training to regular school IIRT teachers</w:t>
            </w:r>
          </w:p>
        </w:tc>
        <w:tc>
          <w:tcPr>
            <w:tcW w:w="1763" w:type="dxa"/>
            <w:gridSpan w:val="3"/>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Demonstrated Kannada language  curriculum </w:t>
            </w:r>
            <w:proofErr w:type="spellStart"/>
            <w:r w:rsidRPr="005319AA">
              <w:rPr>
                <w:rFonts w:ascii="Book Antiqua" w:eastAsia="Times New Roman" w:hAnsi="Book Antiqua" w:cs="Times New Roman"/>
                <w:sz w:val="20"/>
                <w:szCs w:val="20"/>
              </w:rPr>
              <w:t>adapataion</w:t>
            </w:r>
            <w:proofErr w:type="spellEnd"/>
            <w:r w:rsidRPr="005319AA">
              <w:rPr>
                <w:rFonts w:ascii="Book Antiqua" w:eastAsia="Times New Roman" w:hAnsi="Book Antiqua" w:cs="Times New Roman"/>
                <w:sz w:val="20"/>
                <w:szCs w:val="20"/>
              </w:rPr>
              <w:t xml:space="preserve"> for CWSN</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27.10.2020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25</w:t>
            </w:r>
          </w:p>
        </w:tc>
        <w:tc>
          <w:tcPr>
            <w:tcW w:w="2486"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Ms. Shobha B N</w:t>
            </w:r>
          </w:p>
          <w:p w:rsidR="004B280F"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p w:rsidR="00FE405E" w:rsidRPr="005319AA" w:rsidRDefault="00FE405E"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DCS, AIISH</w:t>
            </w:r>
          </w:p>
        </w:tc>
        <w:tc>
          <w:tcPr>
            <w:tcW w:w="2426" w:type="dxa"/>
            <w:gridSpan w:val="2"/>
            <w:tcBorders>
              <w:lef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Training to regular school IIRT teachers</w:t>
            </w: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Demonstrated Science curriculum </w:t>
            </w:r>
            <w:proofErr w:type="spellStart"/>
            <w:r w:rsidRPr="005319AA">
              <w:rPr>
                <w:rFonts w:ascii="Book Antiqua" w:eastAsia="Times New Roman" w:hAnsi="Book Antiqua" w:cs="Times New Roman"/>
                <w:sz w:val="20"/>
                <w:szCs w:val="20"/>
                <w:lang w:val="en-US"/>
              </w:rPr>
              <w:t>adapataion</w:t>
            </w:r>
            <w:proofErr w:type="spellEnd"/>
            <w:r w:rsidRPr="005319AA">
              <w:rPr>
                <w:rFonts w:ascii="Book Antiqua" w:eastAsia="Times New Roman" w:hAnsi="Book Antiqua" w:cs="Times New Roman"/>
                <w:sz w:val="20"/>
                <w:szCs w:val="20"/>
                <w:lang w:val="en-US"/>
              </w:rPr>
              <w:t xml:space="preserve"> for CWSN</w:t>
            </w:r>
          </w:p>
        </w:tc>
        <w:tc>
          <w:tcPr>
            <w:tcW w:w="1116" w:type="dxa"/>
            <w:gridSpan w:val="2"/>
          </w:tcPr>
          <w:p w:rsidR="004B280F" w:rsidRPr="005319AA" w:rsidRDefault="004B280F"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28.10.2020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26</w:t>
            </w:r>
          </w:p>
        </w:tc>
        <w:tc>
          <w:tcPr>
            <w:tcW w:w="2486" w:type="dxa"/>
            <w:gridSpan w:val="3"/>
          </w:tcPr>
          <w:p w:rsidR="004B280F"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Dr</w:t>
            </w:r>
            <w:proofErr w:type="spellEnd"/>
            <w:r w:rsidRPr="005319AA">
              <w:rPr>
                <w:rFonts w:ascii="Book Antiqua" w:eastAsia="Times New Roman" w:hAnsi="Book Antiqua" w:cs="Times New Roman"/>
                <w:sz w:val="20"/>
                <w:szCs w:val="20"/>
                <w:lang w:val="en-US"/>
              </w:rPr>
              <w:t xml:space="preserve"> </w:t>
            </w:r>
            <w:proofErr w:type="spellStart"/>
            <w:r w:rsidRPr="005319AA">
              <w:rPr>
                <w:rFonts w:ascii="Book Antiqua" w:eastAsia="Times New Roman" w:hAnsi="Book Antiqua" w:cs="Times New Roman"/>
                <w:sz w:val="20"/>
                <w:szCs w:val="20"/>
                <w:lang w:val="en-US"/>
              </w:rPr>
              <w:t>Kadambari</w:t>
            </w:r>
            <w:proofErr w:type="spellEnd"/>
            <w:r w:rsidRPr="005319AA">
              <w:rPr>
                <w:rFonts w:ascii="Book Antiqua" w:eastAsia="Times New Roman" w:hAnsi="Book Antiqua" w:cs="Times New Roman"/>
                <w:sz w:val="20"/>
                <w:szCs w:val="20"/>
                <w:lang w:val="en-US"/>
              </w:rPr>
              <w:t xml:space="preserve"> </w:t>
            </w:r>
            <w:proofErr w:type="spellStart"/>
            <w:r w:rsidRPr="005319AA">
              <w:rPr>
                <w:rFonts w:ascii="Book Antiqua" w:eastAsia="Times New Roman" w:hAnsi="Book Antiqua" w:cs="Times New Roman"/>
                <w:sz w:val="20"/>
                <w:szCs w:val="20"/>
                <w:lang w:val="en-US"/>
              </w:rPr>
              <w:t>Naniwadekar</w:t>
            </w:r>
            <w:proofErr w:type="spellEnd"/>
          </w:p>
          <w:p w:rsidR="00FE405E" w:rsidRDefault="00FE405E"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Special Educator</w:t>
            </w:r>
          </w:p>
          <w:p w:rsidR="00FE405E" w:rsidRPr="005319AA" w:rsidRDefault="00FE405E"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Sri </w:t>
            </w:r>
            <w:proofErr w:type="spellStart"/>
            <w:r w:rsidRPr="005319AA">
              <w:rPr>
                <w:rFonts w:ascii="Book Antiqua" w:eastAsia="Times New Roman" w:hAnsi="Book Antiqua" w:cs="Times New Roman"/>
                <w:sz w:val="20"/>
                <w:szCs w:val="20"/>
                <w:lang w:val="en-US"/>
              </w:rPr>
              <w:t>Jagadamba</w:t>
            </w:r>
            <w:proofErr w:type="spellEnd"/>
            <w:r w:rsidRPr="005319AA">
              <w:rPr>
                <w:rFonts w:ascii="Book Antiqua" w:eastAsia="Times New Roman" w:hAnsi="Book Antiqua" w:cs="Times New Roman"/>
                <w:sz w:val="20"/>
                <w:szCs w:val="20"/>
                <w:lang w:val="en-US"/>
              </w:rPr>
              <w:t xml:space="preserve"> Education and Research Institute, Sri </w:t>
            </w:r>
            <w:proofErr w:type="spellStart"/>
            <w:r w:rsidRPr="005319AA">
              <w:rPr>
                <w:rFonts w:ascii="Book Antiqua" w:eastAsia="Times New Roman" w:hAnsi="Book Antiqua" w:cs="Times New Roman"/>
                <w:sz w:val="20"/>
                <w:szCs w:val="20"/>
                <w:lang w:val="en-US"/>
              </w:rPr>
              <w:t>Ganganagar</w:t>
            </w:r>
            <w:proofErr w:type="spellEnd"/>
            <w:r w:rsidRPr="005319AA">
              <w:rPr>
                <w:rFonts w:ascii="Book Antiqua" w:eastAsia="Times New Roman" w:hAnsi="Book Antiqua" w:cs="Times New Roman"/>
                <w:sz w:val="20"/>
                <w:szCs w:val="20"/>
                <w:lang w:val="en-US"/>
              </w:rPr>
              <w:t>, Rajasthan</w:t>
            </w:r>
          </w:p>
        </w:tc>
        <w:tc>
          <w:tcPr>
            <w:tcW w:w="2426" w:type="dxa"/>
            <w:gridSpan w:val="2"/>
            <w:tcBorders>
              <w:left w:val="single" w:sz="4" w:space="0" w:color="auto"/>
            </w:tcBorders>
          </w:tcPr>
          <w:p w:rsidR="004B280F" w:rsidRPr="005319AA" w:rsidRDefault="004B280F" w:rsidP="00C90CCD">
            <w:pPr>
              <w:pStyle w:val="Heading3"/>
              <w:shd w:val="clear" w:color="auto" w:fill="FFFFFF"/>
              <w:spacing w:before="0" w:line="240" w:lineRule="auto"/>
              <w:rPr>
                <w:rFonts w:ascii="Book Antiqua" w:eastAsia="Times New Roman" w:hAnsi="Book Antiqua" w:cs="Times New Roman"/>
                <w:b w:val="0"/>
                <w:bCs w:val="0"/>
                <w:color w:val="auto"/>
                <w:sz w:val="20"/>
                <w:szCs w:val="20"/>
                <w:lang w:val="en-US"/>
              </w:rPr>
            </w:pPr>
            <w:r w:rsidRPr="005319AA">
              <w:rPr>
                <w:rFonts w:ascii="Book Antiqua" w:eastAsia="Times New Roman" w:hAnsi="Book Antiqua" w:cs="Times New Roman"/>
                <w:b w:val="0"/>
                <w:bCs w:val="0"/>
                <w:color w:val="auto"/>
                <w:sz w:val="20"/>
                <w:szCs w:val="20"/>
                <w:lang w:val="en-US"/>
              </w:rPr>
              <w:t>National webinar on Addressing Barriers in the Environment and Universal Design</w:t>
            </w:r>
          </w:p>
          <w:p w:rsidR="004B280F" w:rsidRPr="005319AA" w:rsidRDefault="004B280F"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Universal Design of Learning and its principles</w:t>
            </w:r>
          </w:p>
        </w:tc>
        <w:tc>
          <w:tcPr>
            <w:tcW w:w="1116" w:type="dxa"/>
            <w:gridSpan w:val="2"/>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28.10.2020</w:t>
            </w:r>
          </w:p>
        </w:tc>
      </w:tr>
      <w:tr w:rsidR="004B280F" w:rsidRPr="005319AA" w:rsidTr="00C4640D">
        <w:trPr>
          <w:trHeight w:val="1267"/>
        </w:trPr>
        <w:tc>
          <w:tcPr>
            <w:tcW w:w="500" w:type="dxa"/>
          </w:tcPr>
          <w:p w:rsidR="004B280F" w:rsidRPr="005319AA" w:rsidRDefault="004B280F"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27</w:t>
            </w:r>
          </w:p>
        </w:tc>
        <w:tc>
          <w:tcPr>
            <w:tcW w:w="2486"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Dr. </w:t>
            </w:r>
            <w:proofErr w:type="spellStart"/>
            <w:r w:rsidRPr="005319AA">
              <w:rPr>
                <w:rFonts w:ascii="Book Antiqua" w:eastAsia="Times New Roman" w:hAnsi="Book Antiqua" w:cs="Times New Roman"/>
                <w:sz w:val="20"/>
                <w:szCs w:val="20"/>
                <w:lang w:val="en-US"/>
              </w:rPr>
              <w:t>Alok</w:t>
            </w:r>
            <w:proofErr w:type="spellEnd"/>
            <w:r w:rsidRPr="005319AA">
              <w:rPr>
                <w:rFonts w:ascii="Book Antiqua" w:eastAsia="Times New Roman" w:hAnsi="Book Antiqua" w:cs="Times New Roman"/>
                <w:sz w:val="20"/>
                <w:szCs w:val="20"/>
                <w:lang w:val="en-US"/>
              </w:rPr>
              <w:t xml:space="preserve"> Kumar Upadhyay</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Associate Professor in Special Education,</w:t>
            </w:r>
          </w:p>
          <w:p w:rsidR="004B280F"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roofErr w:type="spellStart"/>
            <w:r w:rsidRPr="005319AA">
              <w:rPr>
                <w:rFonts w:ascii="Book Antiqua" w:eastAsia="Times New Roman" w:hAnsi="Book Antiqua" w:cs="Times New Roman"/>
                <w:sz w:val="20"/>
                <w:szCs w:val="20"/>
                <w:lang w:val="en-US"/>
              </w:rPr>
              <w:t>AIISH,Mysuru</w:t>
            </w:r>
            <w:proofErr w:type="spellEnd"/>
          </w:p>
          <w:p w:rsidR="00FE405E" w:rsidRPr="005319AA" w:rsidRDefault="00FE405E"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89" w:type="dxa"/>
            <w:tcBorders>
              <w:righ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 xml:space="preserve">LKC Sri </w:t>
            </w:r>
            <w:proofErr w:type="spellStart"/>
            <w:r w:rsidRPr="005319AA">
              <w:rPr>
                <w:rFonts w:ascii="Book Antiqua" w:eastAsia="Times New Roman" w:hAnsi="Book Antiqua" w:cs="Times New Roman"/>
                <w:sz w:val="20"/>
                <w:szCs w:val="20"/>
                <w:lang w:val="en-US"/>
              </w:rPr>
              <w:t>Jagdamba</w:t>
            </w:r>
            <w:proofErr w:type="spellEnd"/>
            <w:r w:rsidRPr="005319AA">
              <w:rPr>
                <w:rFonts w:ascii="Book Antiqua" w:eastAsia="Times New Roman" w:hAnsi="Book Antiqua" w:cs="Times New Roman"/>
                <w:sz w:val="20"/>
                <w:szCs w:val="20"/>
                <w:lang w:val="en-US"/>
              </w:rPr>
              <w:t xml:space="preserve"> </w:t>
            </w:r>
            <w:proofErr w:type="spellStart"/>
            <w:r w:rsidRPr="005319AA">
              <w:rPr>
                <w:rFonts w:ascii="Book Antiqua" w:eastAsia="Times New Roman" w:hAnsi="Book Antiqua" w:cs="Times New Roman"/>
                <w:sz w:val="20"/>
                <w:szCs w:val="20"/>
                <w:lang w:val="en-US"/>
              </w:rPr>
              <w:t>Andh</w:t>
            </w:r>
            <w:proofErr w:type="spellEnd"/>
            <w:r w:rsidRPr="005319AA">
              <w:rPr>
                <w:rFonts w:ascii="Book Antiqua" w:eastAsia="Times New Roman" w:hAnsi="Book Antiqua" w:cs="Times New Roman"/>
                <w:sz w:val="20"/>
                <w:szCs w:val="20"/>
                <w:lang w:val="en-US"/>
              </w:rPr>
              <w:t xml:space="preserve"> </w:t>
            </w:r>
            <w:proofErr w:type="spellStart"/>
            <w:r w:rsidRPr="005319AA">
              <w:rPr>
                <w:rFonts w:ascii="Book Antiqua" w:eastAsia="Times New Roman" w:hAnsi="Book Antiqua" w:cs="Times New Roman"/>
                <w:sz w:val="20"/>
                <w:szCs w:val="20"/>
                <w:lang w:val="en-US"/>
              </w:rPr>
              <w:t>Vidyalaya</w:t>
            </w:r>
            <w:proofErr w:type="spellEnd"/>
            <w:r w:rsidRPr="005319AA">
              <w:rPr>
                <w:rFonts w:ascii="Book Antiqua" w:eastAsia="Times New Roman" w:hAnsi="Book Antiqua" w:cs="Times New Roman"/>
                <w:sz w:val="20"/>
                <w:szCs w:val="20"/>
                <w:lang w:val="en-US"/>
              </w:rPr>
              <w:t xml:space="preserve"> </w:t>
            </w:r>
            <w:proofErr w:type="spellStart"/>
            <w:r w:rsidRPr="005319AA">
              <w:rPr>
                <w:rFonts w:ascii="Book Antiqua" w:eastAsia="Times New Roman" w:hAnsi="Book Antiqua" w:cs="Times New Roman"/>
                <w:sz w:val="20"/>
                <w:szCs w:val="20"/>
                <w:lang w:val="en-US"/>
              </w:rPr>
              <w:t>Samiti</w:t>
            </w:r>
            <w:proofErr w:type="spellEnd"/>
            <w:r w:rsidRPr="005319AA">
              <w:rPr>
                <w:rFonts w:ascii="Book Antiqua" w:eastAsia="Times New Roman" w:hAnsi="Book Antiqua" w:cs="Times New Roman"/>
                <w:sz w:val="20"/>
                <w:szCs w:val="20"/>
                <w:lang w:val="en-US"/>
              </w:rPr>
              <w:t xml:space="preserve">, Sri </w:t>
            </w:r>
            <w:proofErr w:type="spellStart"/>
            <w:r w:rsidRPr="005319AA">
              <w:rPr>
                <w:rFonts w:ascii="Book Antiqua" w:eastAsia="Times New Roman" w:hAnsi="Book Antiqua" w:cs="Times New Roman"/>
                <w:sz w:val="20"/>
                <w:szCs w:val="20"/>
                <w:lang w:val="en-US"/>
              </w:rPr>
              <w:t>Ganganagar</w:t>
            </w:r>
            <w:proofErr w:type="spellEnd"/>
            <w:r w:rsidRPr="005319AA">
              <w:rPr>
                <w:rFonts w:ascii="Book Antiqua" w:eastAsia="Times New Roman" w:hAnsi="Book Antiqua" w:cs="Times New Roman"/>
                <w:sz w:val="20"/>
                <w:szCs w:val="20"/>
                <w:lang w:val="en-US"/>
              </w:rPr>
              <w:t>, Rajasthan.  </w:t>
            </w:r>
          </w:p>
        </w:tc>
        <w:tc>
          <w:tcPr>
            <w:tcW w:w="2426" w:type="dxa"/>
            <w:gridSpan w:val="2"/>
            <w:tcBorders>
              <w:left w:val="single" w:sz="4" w:space="0" w:color="auto"/>
            </w:tcBorders>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National webinar on Addressing Barriers in the Environment and Universal Design</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p>
        </w:tc>
        <w:tc>
          <w:tcPr>
            <w:tcW w:w="1763" w:type="dxa"/>
            <w:gridSpan w:val="3"/>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Advocacy for Policy reform to Solve issues related to barriers in the Environment for Individuals with Special Needs</w:t>
            </w:r>
          </w:p>
        </w:tc>
        <w:tc>
          <w:tcPr>
            <w:tcW w:w="1116" w:type="dxa"/>
            <w:gridSpan w:val="2"/>
          </w:tcPr>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29 October</w:t>
            </w:r>
          </w:p>
          <w:p w:rsidR="004B280F" w:rsidRPr="005319AA" w:rsidRDefault="004B280F" w:rsidP="00C90CCD">
            <w:pPr>
              <w:pStyle w:val="ListParagraph1"/>
              <w:tabs>
                <w:tab w:val="left" w:pos="142"/>
                <w:tab w:val="left" w:pos="1276"/>
              </w:tabs>
              <w:spacing w:after="0" w:line="240" w:lineRule="auto"/>
              <w:ind w:left="0"/>
              <w:rPr>
                <w:rFonts w:ascii="Book Antiqua" w:eastAsia="Times New Roman" w:hAnsi="Book Antiqua" w:cs="Times New Roman"/>
                <w:sz w:val="20"/>
                <w:szCs w:val="20"/>
                <w:lang w:val="en-US"/>
              </w:rPr>
            </w:pPr>
            <w:r w:rsidRPr="005319AA">
              <w:rPr>
                <w:rFonts w:ascii="Book Antiqua" w:eastAsia="Times New Roman" w:hAnsi="Book Antiqua" w:cs="Times New Roman"/>
                <w:sz w:val="20"/>
                <w:szCs w:val="20"/>
                <w:lang w:val="en-US"/>
              </w:rPr>
              <w:t>2020</w:t>
            </w:r>
          </w:p>
        </w:tc>
      </w:tr>
      <w:tr w:rsidR="00F51EAE" w:rsidRPr="005319AA" w:rsidTr="00C4640D">
        <w:trPr>
          <w:trHeight w:val="1267"/>
        </w:trPr>
        <w:tc>
          <w:tcPr>
            <w:tcW w:w="500" w:type="dxa"/>
          </w:tcPr>
          <w:p w:rsidR="00F51EAE" w:rsidRPr="005319AA" w:rsidRDefault="00F51EAE"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28</w:t>
            </w:r>
          </w:p>
        </w:tc>
        <w:tc>
          <w:tcPr>
            <w:tcW w:w="2486" w:type="dxa"/>
            <w:gridSpan w:val="3"/>
          </w:tcPr>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w:t>
            </w:r>
            <w:proofErr w:type="spellStart"/>
            <w:r w:rsidRPr="005319AA">
              <w:rPr>
                <w:rFonts w:ascii="Book Antiqua" w:eastAsia="Times New Roman" w:hAnsi="Book Antiqua" w:cs="Times New Roman"/>
                <w:sz w:val="20"/>
                <w:szCs w:val="20"/>
              </w:rPr>
              <w:t>Alok</w:t>
            </w:r>
            <w:proofErr w:type="spellEnd"/>
            <w:r w:rsidRPr="005319AA">
              <w:rPr>
                <w:rFonts w:ascii="Book Antiqua" w:eastAsia="Times New Roman" w:hAnsi="Book Antiqua" w:cs="Times New Roman"/>
                <w:sz w:val="20"/>
                <w:szCs w:val="20"/>
              </w:rPr>
              <w:t xml:space="preserve"> Kumar Upadhyay</w:t>
            </w:r>
          </w:p>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Associate Professor in Special Education,</w:t>
            </w:r>
          </w:p>
          <w:p w:rsidR="00F51EAE" w:rsidRDefault="00F51EAE" w:rsidP="00C90CCD">
            <w:pPr>
              <w:tabs>
                <w:tab w:val="left" w:pos="142"/>
                <w:tab w:val="left" w:pos="1276"/>
              </w:tabs>
              <w:spacing w:after="0" w:line="240" w:lineRule="auto"/>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AIISH,Mysuru</w:t>
            </w:r>
            <w:proofErr w:type="spellEnd"/>
          </w:p>
          <w:p w:rsidR="00FE405E" w:rsidRPr="005319AA" w:rsidRDefault="00FE405E" w:rsidP="00C90CCD">
            <w:pPr>
              <w:tabs>
                <w:tab w:val="left" w:pos="142"/>
                <w:tab w:val="left" w:pos="1276"/>
              </w:tabs>
              <w:spacing w:after="0" w:line="240" w:lineRule="auto"/>
              <w:rPr>
                <w:rFonts w:ascii="Book Antiqua" w:eastAsia="Times New Roman" w:hAnsi="Book Antiqua" w:cs="Times New Roman"/>
                <w:sz w:val="20"/>
                <w:szCs w:val="20"/>
              </w:rPr>
            </w:pPr>
          </w:p>
        </w:tc>
        <w:tc>
          <w:tcPr>
            <w:tcW w:w="1789" w:type="dxa"/>
            <w:tcBorders>
              <w:right w:val="single" w:sz="4" w:space="0" w:color="auto"/>
            </w:tcBorders>
          </w:tcPr>
          <w:p w:rsidR="00F51EAE" w:rsidRPr="005319AA" w:rsidRDefault="00F51EAE" w:rsidP="00C90CCD">
            <w:pPr>
              <w:shd w:val="clear" w:color="auto" w:fill="FFFFFF"/>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Sh. Shah K.L. Institute for the Deaf-Trust</w:t>
            </w:r>
          </w:p>
          <w:p w:rsidR="00F51EAE" w:rsidRPr="005319AA" w:rsidRDefault="00F51EAE" w:rsidP="00C90CCD">
            <w:pPr>
              <w:shd w:val="clear" w:color="auto" w:fill="FFFFFF"/>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51, </w:t>
            </w:r>
            <w:proofErr w:type="spellStart"/>
            <w:r w:rsidRPr="005319AA">
              <w:rPr>
                <w:rFonts w:ascii="Book Antiqua" w:eastAsia="Times New Roman" w:hAnsi="Book Antiqua" w:cs="Times New Roman"/>
                <w:sz w:val="20"/>
                <w:szCs w:val="20"/>
              </w:rPr>
              <w:t>Vidyanagar</w:t>
            </w:r>
            <w:proofErr w:type="spellEnd"/>
            <w:r w:rsidRPr="005319AA">
              <w:rPr>
                <w:rFonts w:ascii="Book Antiqua" w:eastAsia="Times New Roman" w:hAnsi="Book Antiqua" w:cs="Times New Roman"/>
                <w:sz w:val="20"/>
                <w:szCs w:val="20"/>
              </w:rPr>
              <w:t>, Bhavnagar(</w:t>
            </w:r>
            <w:proofErr w:type="spellStart"/>
            <w:r w:rsidRPr="005319AA">
              <w:rPr>
                <w:rFonts w:ascii="Book Antiqua" w:eastAsia="Times New Roman" w:hAnsi="Book Antiqua" w:cs="Times New Roman"/>
                <w:sz w:val="20"/>
                <w:szCs w:val="20"/>
              </w:rPr>
              <w:t>Gujrat</w:t>
            </w:r>
            <w:proofErr w:type="spellEnd"/>
            <w:r w:rsidRPr="005319AA">
              <w:rPr>
                <w:rFonts w:ascii="Book Antiqua" w:eastAsia="Times New Roman" w:hAnsi="Book Antiqua" w:cs="Times New Roman"/>
                <w:sz w:val="20"/>
                <w:szCs w:val="20"/>
              </w:rPr>
              <w:t>)</w:t>
            </w:r>
          </w:p>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
        </w:tc>
        <w:tc>
          <w:tcPr>
            <w:tcW w:w="2426" w:type="dxa"/>
            <w:gridSpan w:val="2"/>
            <w:tcBorders>
              <w:left w:val="single" w:sz="4" w:space="0" w:color="auto"/>
            </w:tcBorders>
          </w:tcPr>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webinar on Impact of Pandemic on Teaching Learning Process for Individuals with Disabilities in Inclusive Classroom</w:t>
            </w:r>
          </w:p>
        </w:tc>
        <w:tc>
          <w:tcPr>
            <w:tcW w:w="1763" w:type="dxa"/>
            <w:gridSpan w:val="3"/>
          </w:tcPr>
          <w:p w:rsidR="00F51EAE" w:rsidRPr="005319AA" w:rsidRDefault="00F51EAE" w:rsidP="00C90CCD">
            <w:pPr>
              <w:tabs>
                <w:tab w:val="left" w:pos="142"/>
                <w:tab w:val="left" w:pos="1276"/>
              </w:tabs>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Source of material and evaluation strategies in pandemic era</w:t>
            </w:r>
          </w:p>
        </w:tc>
        <w:tc>
          <w:tcPr>
            <w:tcW w:w="1116" w:type="dxa"/>
            <w:gridSpan w:val="2"/>
          </w:tcPr>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19th  November</w:t>
            </w:r>
          </w:p>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2020</w:t>
            </w:r>
          </w:p>
        </w:tc>
      </w:tr>
      <w:tr w:rsidR="00F51EAE" w:rsidRPr="005319AA" w:rsidTr="00C4640D">
        <w:trPr>
          <w:trHeight w:val="1267"/>
        </w:trPr>
        <w:tc>
          <w:tcPr>
            <w:tcW w:w="500" w:type="dxa"/>
          </w:tcPr>
          <w:p w:rsidR="00F51EAE" w:rsidRPr="005319AA" w:rsidRDefault="00F51EAE"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lastRenderedPageBreak/>
              <w:t>29</w:t>
            </w:r>
          </w:p>
        </w:tc>
        <w:tc>
          <w:tcPr>
            <w:tcW w:w="2486" w:type="dxa"/>
            <w:gridSpan w:val="3"/>
          </w:tcPr>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w:t>
            </w:r>
            <w:proofErr w:type="spellStart"/>
            <w:r w:rsidRPr="005319AA">
              <w:rPr>
                <w:rFonts w:ascii="Book Antiqua" w:eastAsia="Times New Roman" w:hAnsi="Book Antiqua" w:cs="Times New Roman"/>
                <w:sz w:val="20"/>
                <w:szCs w:val="20"/>
              </w:rPr>
              <w:t>Alok</w:t>
            </w:r>
            <w:proofErr w:type="spellEnd"/>
            <w:r w:rsidRPr="005319AA">
              <w:rPr>
                <w:rFonts w:ascii="Book Antiqua" w:eastAsia="Times New Roman" w:hAnsi="Book Antiqua" w:cs="Times New Roman"/>
                <w:sz w:val="20"/>
                <w:szCs w:val="20"/>
              </w:rPr>
              <w:t xml:space="preserve"> Kumar Upadhyay</w:t>
            </w:r>
          </w:p>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Associate Professor in Special Education,</w:t>
            </w:r>
          </w:p>
          <w:p w:rsidR="00F51EAE" w:rsidRDefault="00F51EAE" w:rsidP="00C90CCD">
            <w:pPr>
              <w:tabs>
                <w:tab w:val="left" w:pos="142"/>
                <w:tab w:val="left" w:pos="1276"/>
              </w:tabs>
              <w:spacing w:after="0" w:line="240" w:lineRule="auto"/>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AIISH,Mysuru</w:t>
            </w:r>
            <w:proofErr w:type="spellEnd"/>
          </w:p>
          <w:p w:rsidR="00FE405E" w:rsidRPr="005319AA" w:rsidRDefault="00FE405E" w:rsidP="00C90CCD">
            <w:pPr>
              <w:tabs>
                <w:tab w:val="left" w:pos="142"/>
                <w:tab w:val="left" w:pos="1276"/>
              </w:tabs>
              <w:spacing w:after="0" w:line="240" w:lineRule="auto"/>
              <w:rPr>
                <w:rFonts w:ascii="Book Antiqua" w:eastAsia="Times New Roman" w:hAnsi="Book Antiqua" w:cs="Times New Roman"/>
                <w:sz w:val="20"/>
                <w:szCs w:val="20"/>
              </w:rPr>
            </w:pPr>
          </w:p>
        </w:tc>
        <w:tc>
          <w:tcPr>
            <w:tcW w:w="1789" w:type="dxa"/>
            <w:tcBorders>
              <w:right w:val="single" w:sz="4" w:space="0" w:color="auto"/>
            </w:tcBorders>
          </w:tcPr>
          <w:p w:rsidR="00F51EAE" w:rsidRPr="005319AA" w:rsidRDefault="00F51EAE" w:rsidP="00C90CCD">
            <w:pPr>
              <w:shd w:val="clear" w:color="auto" w:fill="FFFFFF"/>
              <w:spacing w:after="0" w:line="240" w:lineRule="auto"/>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Jeevandhara</w:t>
            </w:r>
            <w:proofErr w:type="spellEnd"/>
            <w:r w:rsidRPr="005319AA">
              <w:rPr>
                <w:rFonts w:ascii="Book Antiqua" w:eastAsia="Times New Roman" w:hAnsi="Book Antiqua" w:cs="Times New Roman"/>
                <w:sz w:val="20"/>
                <w:szCs w:val="20"/>
              </w:rPr>
              <w:t xml:space="preserve"> Rehabilitation Research Institute, Bareilly 243005</w:t>
            </w:r>
          </w:p>
        </w:tc>
        <w:tc>
          <w:tcPr>
            <w:tcW w:w="2426" w:type="dxa"/>
            <w:gridSpan w:val="2"/>
            <w:tcBorders>
              <w:left w:val="single" w:sz="4" w:space="0" w:color="auto"/>
            </w:tcBorders>
          </w:tcPr>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Consortium of Training Institutions in India (NCTI India)</w:t>
            </w:r>
          </w:p>
        </w:tc>
        <w:tc>
          <w:tcPr>
            <w:tcW w:w="1763" w:type="dxa"/>
            <w:gridSpan w:val="3"/>
          </w:tcPr>
          <w:p w:rsidR="00F51EAE" w:rsidRPr="005319AA" w:rsidRDefault="00F51EAE" w:rsidP="00C90CCD">
            <w:pPr>
              <w:tabs>
                <w:tab w:val="left" w:pos="142"/>
                <w:tab w:val="left" w:pos="1276"/>
              </w:tabs>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Strategies of Teaching Learning of Children with Hearing Impairment</w:t>
            </w:r>
          </w:p>
        </w:tc>
        <w:tc>
          <w:tcPr>
            <w:tcW w:w="1116" w:type="dxa"/>
            <w:gridSpan w:val="2"/>
          </w:tcPr>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28th  November</w:t>
            </w:r>
          </w:p>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2020</w:t>
            </w:r>
          </w:p>
        </w:tc>
      </w:tr>
      <w:tr w:rsidR="00F51EAE" w:rsidRPr="005319AA" w:rsidTr="00C4640D">
        <w:trPr>
          <w:trHeight w:val="1267"/>
        </w:trPr>
        <w:tc>
          <w:tcPr>
            <w:tcW w:w="500" w:type="dxa"/>
          </w:tcPr>
          <w:p w:rsidR="00F51EAE" w:rsidRPr="005319AA" w:rsidRDefault="00F51EAE"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30</w:t>
            </w:r>
          </w:p>
        </w:tc>
        <w:tc>
          <w:tcPr>
            <w:tcW w:w="2486" w:type="dxa"/>
            <w:gridSpan w:val="3"/>
          </w:tcPr>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w:t>
            </w:r>
            <w:proofErr w:type="spellStart"/>
            <w:r w:rsidRPr="005319AA">
              <w:rPr>
                <w:rFonts w:ascii="Book Antiqua" w:eastAsia="Times New Roman" w:hAnsi="Book Antiqua" w:cs="Times New Roman"/>
                <w:sz w:val="20"/>
                <w:szCs w:val="20"/>
              </w:rPr>
              <w:t>Alok</w:t>
            </w:r>
            <w:proofErr w:type="spellEnd"/>
            <w:r w:rsidRPr="005319AA">
              <w:rPr>
                <w:rFonts w:ascii="Book Antiqua" w:eastAsia="Times New Roman" w:hAnsi="Book Antiqua" w:cs="Times New Roman"/>
                <w:sz w:val="20"/>
                <w:szCs w:val="20"/>
              </w:rPr>
              <w:t xml:space="preserve"> Kumar Upadhyay</w:t>
            </w:r>
          </w:p>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Associate Professor in Special Education,</w:t>
            </w:r>
          </w:p>
          <w:p w:rsidR="00F51EAE" w:rsidRDefault="00F51EAE" w:rsidP="00C90CCD">
            <w:pPr>
              <w:tabs>
                <w:tab w:val="left" w:pos="142"/>
                <w:tab w:val="left" w:pos="1276"/>
              </w:tabs>
              <w:spacing w:after="0" w:line="240" w:lineRule="auto"/>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AIISH,Mysuru</w:t>
            </w:r>
            <w:proofErr w:type="spellEnd"/>
          </w:p>
          <w:p w:rsidR="00FE405E" w:rsidRPr="005319AA" w:rsidRDefault="00FE405E" w:rsidP="00C90CCD">
            <w:pPr>
              <w:tabs>
                <w:tab w:val="left" w:pos="142"/>
                <w:tab w:val="left" w:pos="1276"/>
              </w:tabs>
              <w:spacing w:after="0" w:line="240" w:lineRule="auto"/>
              <w:rPr>
                <w:rFonts w:ascii="Book Antiqua" w:eastAsia="Times New Roman" w:hAnsi="Book Antiqua" w:cs="Times New Roman"/>
                <w:sz w:val="20"/>
                <w:szCs w:val="20"/>
              </w:rPr>
            </w:pPr>
          </w:p>
        </w:tc>
        <w:tc>
          <w:tcPr>
            <w:tcW w:w="1789" w:type="dxa"/>
            <w:tcBorders>
              <w:right w:val="single" w:sz="4" w:space="0" w:color="auto"/>
            </w:tcBorders>
          </w:tcPr>
          <w:p w:rsidR="00F51EAE" w:rsidRPr="005319AA" w:rsidRDefault="00F51EAE" w:rsidP="00C90CCD">
            <w:pPr>
              <w:shd w:val="clear" w:color="auto" w:fill="FFFFFF"/>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Nehru Gram </w:t>
            </w:r>
            <w:proofErr w:type="spellStart"/>
            <w:r w:rsidRPr="005319AA">
              <w:rPr>
                <w:rFonts w:ascii="Book Antiqua" w:eastAsia="Times New Roman" w:hAnsi="Book Antiqua" w:cs="Times New Roman"/>
                <w:sz w:val="20"/>
                <w:szCs w:val="20"/>
              </w:rPr>
              <w:t>Bharati</w:t>
            </w:r>
            <w:proofErr w:type="spellEnd"/>
            <w:r w:rsidRPr="005319AA">
              <w:rPr>
                <w:rFonts w:ascii="Book Antiqua" w:eastAsia="Times New Roman" w:hAnsi="Book Antiqua" w:cs="Times New Roman"/>
                <w:sz w:val="20"/>
                <w:szCs w:val="20"/>
              </w:rPr>
              <w:t xml:space="preserve"> </w:t>
            </w:r>
            <w:proofErr w:type="spellStart"/>
            <w:r w:rsidRPr="005319AA">
              <w:rPr>
                <w:rFonts w:ascii="Book Antiqua" w:eastAsia="Times New Roman" w:hAnsi="Book Antiqua" w:cs="Times New Roman"/>
                <w:sz w:val="20"/>
                <w:szCs w:val="20"/>
              </w:rPr>
              <w:t>University,Prayagraj</w:t>
            </w:r>
            <w:proofErr w:type="spellEnd"/>
            <w:r w:rsidRPr="005319AA">
              <w:rPr>
                <w:rFonts w:ascii="Book Antiqua" w:eastAsia="Times New Roman" w:hAnsi="Book Antiqua" w:cs="Times New Roman"/>
                <w:sz w:val="20"/>
                <w:szCs w:val="20"/>
              </w:rPr>
              <w:t xml:space="preserve"> (UP)</w:t>
            </w:r>
          </w:p>
        </w:tc>
        <w:tc>
          <w:tcPr>
            <w:tcW w:w="2426" w:type="dxa"/>
            <w:gridSpan w:val="2"/>
            <w:tcBorders>
              <w:left w:val="single" w:sz="4" w:space="0" w:color="auto"/>
            </w:tcBorders>
          </w:tcPr>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CRE Webinar</w:t>
            </w:r>
          </w:p>
        </w:tc>
        <w:tc>
          <w:tcPr>
            <w:tcW w:w="1763" w:type="dxa"/>
            <w:gridSpan w:val="3"/>
          </w:tcPr>
          <w:p w:rsidR="00F51EAE" w:rsidRPr="005319AA" w:rsidRDefault="00F51EAE" w:rsidP="00C90CCD">
            <w:pPr>
              <w:tabs>
                <w:tab w:val="left" w:pos="142"/>
                <w:tab w:val="left" w:pos="1276"/>
              </w:tabs>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Best classroom practices in inclusive setups for enhancing language skills for CWHI</w:t>
            </w:r>
          </w:p>
        </w:tc>
        <w:tc>
          <w:tcPr>
            <w:tcW w:w="1116" w:type="dxa"/>
            <w:gridSpan w:val="2"/>
          </w:tcPr>
          <w:p w:rsidR="00F51EAE" w:rsidRPr="005319AA" w:rsidRDefault="00F51EA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24th November 2020</w:t>
            </w:r>
          </w:p>
        </w:tc>
      </w:tr>
      <w:tr w:rsidR="00F51EAE" w:rsidRPr="005319AA" w:rsidTr="00C4640D">
        <w:trPr>
          <w:trHeight w:val="1267"/>
        </w:trPr>
        <w:tc>
          <w:tcPr>
            <w:tcW w:w="500" w:type="dxa"/>
          </w:tcPr>
          <w:p w:rsidR="00F51EAE" w:rsidRPr="005319AA" w:rsidRDefault="00F51EAE"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31</w:t>
            </w:r>
          </w:p>
        </w:tc>
        <w:tc>
          <w:tcPr>
            <w:tcW w:w="2486" w:type="dxa"/>
            <w:gridSpan w:val="3"/>
          </w:tcPr>
          <w:p w:rsidR="00F51EAE" w:rsidRPr="005319AA" w:rsidRDefault="00F51EAE"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Dr. Palnaty Vijetha, Reader  in Special Education, AIISH</w:t>
            </w:r>
          </w:p>
        </w:tc>
        <w:tc>
          <w:tcPr>
            <w:tcW w:w="1789" w:type="dxa"/>
            <w:tcBorders>
              <w:right w:val="single" w:sz="4" w:space="0" w:color="auto"/>
            </w:tcBorders>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Consortium of Training Institutions in India</w:t>
            </w:r>
          </w:p>
        </w:tc>
        <w:tc>
          <w:tcPr>
            <w:tcW w:w="2426" w:type="dxa"/>
            <w:gridSpan w:val="2"/>
            <w:tcBorders>
              <w:left w:val="single" w:sz="4" w:space="0" w:color="auto"/>
            </w:tcBorders>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Consortium of Training Institutions in India</w:t>
            </w:r>
          </w:p>
        </w:tc>
        <w:tc>
          <w:tcPr>
            <w:tcW w:w="1763" w:type="dxa"/>
            <w:gridSpan w:val="3"/>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Content cum Methodology of Teaching Social sciences (CMTSS)  for Diploma in Special Education (HI)  III semester</w:t>
            </w:r>
          </w:p>
        </w:tc>
        <w:tc>
          <w:tcPr>
            <w:tcW w:w="1116" w:type="dxa"/>
            <w:gridSpan w:val="2"/>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22nd  to 23rd &amp;</w:t>
            </w:r>
          </w:p>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28th to 30th December  2020</w:t>
            </w:r>
          </w:p>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(five days)</w:t>
            </w:r>
          </w:p>
        </w:tc>
      </w:tr>
      <w:tr w:rsidR="00F51EAE" w:rsidRPr="005319AA" w:rsidTr="00C4640D">
        <w:trPr>
          <w:trHeight w:val="1267"/>
        </w:trPr>
        <w:tc>
          <w:tcPr>
            <w:tcW w:w="500" w:type="dxa"/>
          </w:tcPr>
          <w:p w:rsidR="00F51EAE" w:rsidRPr="005319AA" w:rsidRDefault="00F51EAE"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32</w:t>
            </w:r>
          </w:p>
        </w:tc>
        <w:tc>
          <w:tcPr>
            <w:tcW w:w="2486" w:type="dxa"/>
            <w:gridSpan w:val="3"/>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Dr. Palnaty Vijetha, Reader  in Special Education, AIISH</w:t>
            </w:r>
          </w:p>
        </w:tc>
        <w:tc>
          <w:tcPr>
            <w:tcW w:w="1789" w:type="dxa"/>
            <w:tcBorders>
              <w:right w:val="single" w:sz="4" w:space="0" w:color="auto"/>
            </w:tcBorders>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Consortium of Training Institutions in India</w:t>
            </w:r>
          </w:p>
        </w:tc>
        <w:tc>
          <w:tcPr>
            <w:tcW w:w="2426" w:type="dxa"/>
            <w:gridSpan w:val="2"/>
            <w:tcBorders>
              <w:left w:val="single" w:sz="4" w:space="0" w:color="auto"/>
            </w:tcBorders>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Consortium of Training Institutions in India</w:t>
            </w:r>
          </w:p>
        </w:tc>
        <w:tc>
          <w:tcPr>
            <w:tcW w:w="1763" w:type="dxa"/>
            <w:gridSpan w:val="3"/>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Content cum Methodology of Teaching Social sciences (CMTSS)  for Diploma in Special Education (HI)  III semester</w:t>
            </w:r>
          </w:p>
        </w:tc>
        <w:tc>
          <w:tcPr>
            <w:tcW w:w="1116" w:type="dxa"/>
            <w:gridSpan w:val="2"/>
          </w:tcPr>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11th,12th,  13th &amp; </w:t>
            </w:r>
          </w:p>
          <w:p w:rsidR="00F51EAE" w:rsidRPr="005319AA" w:rsidRDefault="00F51EA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20th January 2021</w:t>
            </w:r>
          </w:p>
        </w:tc>
      </w:tr>
      <w:tr w:rsidR="00976BE3" w:rsidRPr="005319AA" w:rsidTr="00C4640D">
        <w:trPr>
          <w:trHeight w:val="1267"/>
        </w:trPr>
        <w:tc>
          <w:tcPr>
            <w:tcW w:w="500" w:type="dxa"/>
          </w:tcPr>
          <w:p w:rsidR="00976BE3" w:rsidRPr="005319AA" w:rsidRDefault="00976BE3"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33</w:t>
            </w:r>
          </w:p>
        </w:tc>
        <w:tc>
          <w:tcPr>
            <w:tcW w:w="2486"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w:t>
            </w:r>
            <w:proofErr w:type="spellStart"/>
            <w:r w:rsidRPr="005319AA">
              <w:rPr>
                <w:rFonts w:ascii="Book Antiqua" w:eastAsia="Times New Roman" w:hAnsi="Book Antiqua" w:cs="Times New Roman"/>
                <w:sz w:val="20"/>
                <w:szCs w:val="20"/>
              </w:rPr>
              <w:t>Kadambari</w:t>
            </w:r>
            <w:proofErr w:type="spellEnd"/>
            <w:r w:rsidRPr="005319AA">
              <w:rPr>
                <w:rFonts w:ascii="Book Antiqua" w:eastAsia="Times New Roman" w:hAnsi="Book Antiqua" w:cs="Times New Roman"/>
                <w:sz w:val="20"/>
                <w:szCs w:val="20"/>
              </w:rPr>
              <w:t xml:space="preserve"> N, Special Educator, Served as Anchor</w:t>
            </w:r>
          </w:p>
        </w:tc>
        <w:tc>
          <w:tcPr>
            <w:tcW w:w="1789" w:type="dxa"/>
            <w:tcBorders>
              <w:righ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w:t>
            </w:r>
          </w:p>
        </w:tc>
        <w:tc>
          <w:tcPr>
            <w:tcW w:w="2426" w:type="dxa"/>
            <w:gridSpan w:val="2"/>
            <w:tcBorders>
              <w:lef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Doordarshan</w:t>
            </w:r>
            <w:proofErr w:type="spellEnd"/>
          </w:p>
        </w:tc>
        <w:tc>
          <w:tcPr>
            <w:tcW w:w="1763"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Information decimation on Special Education</w:t>
            </w:r>
          </w:p>
        </w:tc>
        <w:tc>
          <w:tcPr>
            <w:tcW w:w="1116" w:type="dxa"/>
            <w:gridSpan w:val="2"/>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03.02.2021</w:t>
            </w:r>
          </w:p>
        </w:tc>
      </w:tr>
      <w:tr w:rsidR="00C4640D" w:rsidRPr="005319AA" w:rsidTr="00C4640D">
        <w:trPr>
          <w:trHeight w:val="1267"/>
        </w:trPr>
        <w:tc>
          <w:tcPr>
            <w:tcW w:w="500" w:type="dxa"/>
          </w:tcPr>
          <w:p w:rsidR="00C4640D" w:rsidRPr="005319AA" w:rsidRDefault="00C4640D" w:rsidP="00AA5F6C">
            <w:pPr>
              <w:tabs>
                <w:tab w:val="left" w:pos="142"/>
                <w:tab w:val="left" w:pos="1276"/>
              </w:tabs>
              <w:spacing w:after="0" w:line="240" w:lineRule="auto"/>
              <w:rPr>
                <w:rFonts w:ascii="Book Antiqua" w:eastAsia="Times New Roman" w:hAnsi="Book Antiqua" w:cs="Times New Roman"/>
                <w:sz w:val="20"/>
                <w:szCs w:val="20"/>
              </w:rPr>
            </w:pPr>
            <w:r>
              <w:rPr>
                <w:rFonts w:ascii="Book Antiqua" w:eastAsia="Times New Roman" w:hAnsi="Book Antiqua" w:cs="Times New Roman"/>
                <w:sz w:val="20"/>
                <w:szCs w:val="20"/>
              </w:rPr>
              <w:t>34</w:t>
            </w:r>
          </w:p>
        </w:tc>
        <w:tc>
          <w:tcPr>
            <w:tcW w:w="2486" w:type="dxa"/>
            <w:gridSpan w:val="3"/>
          </w:tcPr>
          <w:p w:rsidR="00C4640D" w:rsidRPr="005319AA" w:rsidRDefault="00C4640D"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w:t>
            </w:r>
            <w:proofErr w:type="spellStart"/>
            <w:r w:rsidRPr="005319AA">
              <w:rPr>
                <w:rFonts w:ascii="Book Antiqua" w:eastAsia="Times New Roman" w:hAnsi="Book Antiqua" w:cs="Times New Roman"/>
                <w:sz w:val="20"/>
                <w:szCs w:val="20"/>
              </w:rPr>
              <w:t>Alok</w:t>
            </w:r>
            <w:proofErr w:type="spellEnd"/>
            <w:r w:rsidRPr="005319AA">
              <w:rPr>
                <w:rFonts w:ascii="Book Antiqua" w:eastAsia="Times New Roman" w:hAnsi="Book Antiqua" w:cs="Times New Roman"/>
                <w:sz w:val="20"/>
                <w:szCs w:val="20"/>
              </w:rPr>
              <w:t xml:space="preserve"> Kumar </w:t>
            </w:r>
            <w:proofErr w:type="spellStart"/>
            <w:r w:rsidRPr="005319AA">
              <w:rPr>
                <w:rFonts w:ascii="Book Antiqua" w:eastAsia="Times New Roman" w:hAnsi="Book Antiqua" w:cs="Times New Roman"/>
                <w:sz w:val="20"/>
                <w:szCs w:val="20"/>
              </w:rPr>
              <w:t>Upadhyay,Associate</w:t>
            </w:r>
            <w:proofErr w:type="spellEnd"/>
            <w:r w:rsidRPr="005319AA">
              <w:rPr>
                <w:rFonts w:ascii="Book Antiqua" w:eastAsia="Times New Roman" w:hAnsi="Book Antiqua" w:cs="Times New Roman"/>
                <w:sz w:val="20"/>
                <w:szCs w:val="20"/>
              </w:rPr>
              <w:t xml:space="preserve"> </w:t>
            </w:r>
            <w:proofErr w:type="spellStart"/>
            <w:r w:rsidRPr="005319AA">
              <w:rPr>
                <w:rFonts w:ascii="Book Antiqua" w:eastAsia="Times New Roman" w:hAnsi="Book Antiqua" w:cs="Times New Roman"/>
                <w:sz w:val="20"/>
                <w:szCs w:val="20"/>
              </w:rPr>
              <w:t>Professor,AIISH</w:t>
            </w:r>
            <w:proofErr w:type="spellEnd"/>
            <w:r w:rsidRPr="005319AA">
              <w:rPr>
                <w:rFonts w:ascii="Book Antiqua" w:eastAsia="Times New Roman" w:hAnsi="Book Antiqua" w:cs="Times New Roman"/>
                <w:sz w:val="20"/>
                <w:szCs w:val="20"/>
              </w:rPr>
              <w:t>,</w:t>
            </w:r>
          </w:p>
          <w:p w:rsidR="00C4640D" w:rsidRPr="005319AA" w:rsidRDefault="00C4640D"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Mysore</w:t>
            </w:r>
            <w:r>
              <w:rPr>
                <w:rFonts w:ascii="Book Antiqua" w:eastAsia="Times New Roman" w:hAnsi="Book Antiqua" w:cs="Times New Roman"/>
                <w:sz w:val="20"/>
                <w:szCs w:val="20"/>
              </w:rPr>
              <w:t>,Served</w:t>
            </w:r>
            <w:proofErr w:type="spellEnd"/>
            <w:r>
              <w:rPr>
                <w:rFonts w:ascii="Book Antiqua" w:eastAsia="Times New Roman" w:hAnsi="Book Antiqua" w:cs="Times New Roman"/>
                <w:sz w:val="20"/>
                <w:szCs w:val="20"/>
              </w:rPr>
              <w:t xml:space="preserve"> as Resource Person</w:t>
            </w:r>
          </w:p>
        </w:tc>
        <w:tc>
          <w:tcPr>
            <w:tcW w:w="1789" w:type="dxa"/>
            <w:tcBorders>
              <w:right w:val="single" w:sz="4" w:space="0" w:color="auto"/>
            </w:tcBorders>
          </w:tcPr>
          <w:p w:rsidR="00C4640D" w:rsidRPr="005319AA" w:rsidRDefault="00C4640D"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w:t>
            </w:r>
          </w:p>
        </w:tc>
        <w:tc>
          <w:tcPr>
            <w:tcW w:w="2426" w:type="dxa"/>
            <w:gridSpan w:val="2"/>
            <w:tcBorders>
              <w:left w:val="single" w:sz="4" w:space="0" w:color="auto"/>
            </w:tcBorders>
          </w:tcPr>
          <w:p w:rsidR="00C4640D" w:rsidRPr="005319AA" w:rsidRDefault="00C4640D"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Doordarshan</w:t>
            </w:r>
            <w:proofErr w:type="spellEnd"/>
          </w:p>
        </w:tc>
        <w:tc>
          <w:tcPr>
            <w:tcW w:w="1763" w:type="dxa"/>
            <w:gridSpan w:val="3"/>
          </w:tcPr>
          <w:p w:rsidR="00C4640D" w:rsidRPr="005319AA" w:rsidRDefault="00C4640D"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Information decimation on Special Education</w:t>
            </w:r>
            <w:r>
              <w:rPr>
                <w:rFonts w:ascii="Book Antiqua" w:eastAsia="Times New Roman" w:hAnsi="Book Antiqua" w:cs="Times New Roman"/>
                <w:sz w:val="20"/>
                <w:szCs w:val="20"/>
              </w:rPr>
              <w:t xml:space="preserve"> in Hindi</w:t>
            </w:r>
          </w:p>
        </w:tc>
        <w:tc>
          <w:tcPr>
            <w:tcW w:w="1116" w:type="dxa"/>
            <w:gridSpan w:val="2"/>
          </w:tcPr>
          <w:p w:rsidR="00C4640D" w:rsidRPr="005319AA" w:rsidRDefault="00C4640D"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03.02.2021</w:t>
            </w:r>
          </w:p>
        </w:tc>
      </w:tr>
      <w:tr w:rsidR="00976BE3" w:rsidRPr="005319AA" w:rsidTr="00C4640D">
        <w:trPr>
          <w:trHeight w:val="1267"/>
        </w:trPr>
        <w:tc>
          <w:tcPr>
            <w:tcW w:w="500" w:type="dxa"/>
          </w:tcPr>
          <w:p w:rsidR="00976BE3" w:rsidRPr="005319AA" w:rsidRDefault="00976BE3"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w:t>
            </w:r>
            <w:r w:rsidR="00C4640D">
              <w:rPr>
                <w:rFonts w:ascii="Book Antiqua" w:eastAsia="Times New Roman" w:hAnsi="Book Antiqua" w:cs="Times New Roman"/>
                <w:sz w:val="20"/>
                <w:szCs w:val="20"/>
              </w:rPr>
              <w:t>5</w:t>
            </w:r>
          </w:p>
        </w:tc>
        <w:tc>
          <w:tcPr>
            <w:tcW w:w="2486" w:type="dxa"/>
            <w:gridSpan w:val="3"/>
          </w:tcPr>
          <w:p w:rsidR="00976BE3" w:rsidRPr="00995DB5"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roofErr w:type="spellStart"/>
            <w:r w:rsidRPr="00995DB5">
              <w:rPr>
                <w:rFonts w:ascii="Book Antiqua" w:eastAsia="Times New Roman" w:hAnsi="Book Antiqua" w:cs="Times New Roman"/>
                <w:sz w:val="20"/>
                <w:szCs w:val="20"/>
              </w:rPr>
              <w:t>Dr.Prithi</w:t>
            </w:r>
            <w:proofErr w:type="spellEnd"/>
            <w:r w:rsidRPr="00995DB5">
              <w:rPr>
                <w:rFonts w:ascii="Book Antiqua" w:eastAsia="Times New Roman" w:hAnsi="Book Antiqua" w:cs="Times New Roman"/>
                <w:sz w:val="20"/>
                <w:szCs w:val="20"/>
              </w:rPr>
              <w:t xml:space="preserve"> Venkatesh</w:t>
            </w:r>
          </w:p>
          <w:p w:rsidR="00976BE3" w:rsidRPr="00995DB5"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995DB5">
              <w:rPr>
                <w:rFonts w:ascii="Book Antiqua" w:eastAsia="Times New Roman" w:hAnsi="Book Antiqua" w:cs="Times New Roman"/>
                <w:sz w:val="20"/>
                <w:szCs w:val="20"/>
              </w:rPr>
              <w:t>Reader</w:t>
            </w:r>
          </w:p>
          <w:p w:rsidR="00976BE3" w:rsidRPr="00995DB5"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995DB5">
              <w:rPr>
                <w:rFonts w:ascii="Book Antiqua" w:eastAsia="Times New Roman" w:hAnsi="Book Antiqua" w:cs="Times New Roman"/>
                <w:sz w:val="20"/>
                <w:szCs w:val="20"/>
              </w:rPr>
              <w:t>Special Education</w:t>
            </w:r>
          </w:p>
          <w:p w:rsidR="00976BE3" w:rsidRPr="00995DB5"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
        </w:tc>
        <w:tc>
          <w:tcPr>
            <w:tcW w:w="1789" w:type="dxa"/>
            <w:tcBorders>
              <w:right w:val="single" w:sz="4" w:space="0" w:color="auto"/>
            </w:tcBorders>
          </w:tcPr>
          <w:p w:rsidR="00976BE3" w:rsidRPr="00995DB5"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995DB5">
              <w:rPr>
                <w:rFonts w:ascii="Book Antiqua" w:eastAsia="Times New Roman" w:hAnsi="Book Antiqua" w:cs="Times New Roman"/>
                <w:sz w:val="20"/>
                <w:szCs w:val="20"/>
              </w:rPr>
              <w:t>Department of Special Education, All India Institute of Speech and Hearing</w:t>
            </w:r>
          </w:p>
          <w:p w:rsidR="00976BE3" w:rsidRPr="00995DB5"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995DB5">
              <w:rPr>
                <w:rFonts w:ascii="Book Antiqua" w:eastAsia="Times New Roman" w:hAnsi="Book Antiqua" w:cs="Times New Roman"/>
                <w:sz w:val="20"/>
                <w:szCs w:val="20"/>
              </w:rPr>
              <w:t>Mysuru-570006</w:t>
            </w:r>
          </w:p>
        </w:tc>
        <w:tc>
          <w:tcPr>
            <w:tcW w:w="2426" w:type="dxa"/>
            <w:gridSpan w:val="2"/>
            <w:tcBorders>
              <w:left w:val="single" w:sz="4" w:space="0" w:color="auto"/>
            </w:tcBorders>
          </w:tcPr>
          <w:p w:rsidR="00976BE3" w:rsidRPr="005319AA" w:rsidRDefault="00FE405E"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Pr>
                <w:rFonts w:ascii="Book Antiqua" w:eastAsia="Times New Roman" w:hAnsi="Book Antiqua" w:cs="Times New Roman"/>
                <w:sz w:val="20"/>
                <w:szCs w:val="20"/>
              </w:rPr>
              <w:t>National Webinar</w:t>
            </w:r>
          </w:p>
        </w:tc>
        <w:tc>
          <w:tcPr>
            <w:tcW w:w="1763" w:type="dxa"/>
            <w:gridSpan w:val="3"/>
          </w:tcPr>
          <w:p w:rsidR="00976BE3" w:rsidRPr="005319AA" w:rsidRDefault="00976BE3"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Role Of Special Educators  In Educational  Rehabilitation Of Children With Communication Disorders And Strategies To Include Therapy Goal In </w:t>
            </w:r>
            <w:proofErr w:type="spellStart"/>
            <w:r w:rsidRPr="005319AA">
              <w:rPr>
                <w:rFonts w:ascii="Book Antiqua" w:eastAsia="Times New Roman" w:hAnsi="Book Antiqua" w:cs="Times New Roman"/>
                <w:sz w:val="20"/>
                <w:szCs w:val="20"/>
              </w:rPr>
              <w:t>Thier</w:t>
            </w:r>
            <w:proofErr w:type="spellEnd"/>
            <w:r w:rsidRPr="005319AA">
              <w:rPr>
                <w:rFonts w:ascii="Book Antiqua" w:eastAsia="Times New Roman" w:hAnsi="Book Antiqua" w:cs="Times New Roman"/>
                <w:sz w:val="20"/>
                <w:szCs w:val="20"/>
              </w:rPr>
              <w:t xml:space="preserve"> Classroom Teaching</w:t>
            </w:r>
          </w:p>
        </w:tc>
        <w:tc>
          <w:tcPr>
            <w:tcW w:w="1116" w:type="dxa"/>
            <w:gridSpan w:val="2"/>
          </w:tcPr>
          <w:p w:rsidR="00976BE3" w:rsidRPr="005319AA"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05.02.2021</w:t>
            </w:r>
          </w:p>
        </w:tc>
      </w:tr>
      <w:tr w:rsidR="00976BE3" w:rsidRPr="005319AA" w:rsidTr="00C4640D">
        <w:trPr>
          <w:trHeight w:val="1267"/>
        </w:trPr>
        <w:tc>
          <w:tcPr>
            <w:tcW w:w="500" w:type="dxa"/>
          </w:tcPr>
          <w:p w:rsidR="00976BE3" w:rsidRPr="005319AA" w:rsidRDefault="00976BE3"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lastRenderedPageBreak/>
              <w:t>3</w:t>
            </w:r>
            <w:r w:rsidR="00C4640D">
              <w:rPr>
                <w:rFonts w:ascii="Book Antiqua" w:eastAsia="Times New Roman" w:hAnsi="Book Antiqua" w:cs="Times New Roman"/>
                <w:sz w:val="20"/>
                <w:szCs w:val="20"/>
              </w:rPr>
              <w:t>6</w:t>
            </w:r>
          </w:p>
        </w:tc>
        <w:tc>
          <w:tcPr>
            <w:tcW w:w="2486" w:type="dxa"/>
            <w:gridSpan w:val="3"/>
          </w:tcPr>
          <w:p w:rsidR="00976BE3" w:rsidRPr="00F30BDD"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proofErr w:type="spellStart"/>
            <w:r w:rsidRPr="00F30BDD">
              <w:rPr>
                <w:rFonts w:ascii="Book Antiqua" w:eastAsia="Times New Roman" w:hAnsi="Book Antiqua" w:cs="Times New Roman"/>
                <w:sz w:val="20"/>
                <w:szCs w:val="20"/>
              </w:rPr>
              <w:t>Dr.Prithi</w:t>
            </w:r>
            <w:proofErr w:type="spellEnd"/>
            <w:r w:rsidRPr="00F30BDD">
              <w:rPr>
                <w:rFonts w:ascii="Book Antiqua" w:eastAsia="Times New Roman" w:hAnsi="Book Antiqua" w:cs="Times New Roman"/>
                <w:sz w:val="20"/>
                <w:szCs w:val="20"/>
              </w:rPr>
              <w:t xml:space="preserve"> Venkatesh</w:t>
            </w:r>
          </w:p>
          <w:p w:rsidR="00976BE3" w:rsidRPr="00F30BDD"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F30BDD">
              <w:rPr>
                <w:rFonts w:ascii="Book Antiqua" w:eastAsia="Times New Roman" w:hAnsi="Book Antiqua" w:cs="Times New Roman"/>
                <w:sz w:val="20"/>
                <w:szCs w:val="20"/>
              </w:rPr>
              <w:t>Reader</w:t>
            </w:r>
          </w:p>
          <w:p w:rsidR="00976BE3" w:rsidRPr="00F30BDD"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F30BDD">
              <w:rPr>
                <w:rFonts w:ascii="Book Antiqua" w:eastAsia="Times New Roman" w:hAnsi="Book Antiqua" w:cs="Times New Roman"/>
                <w:sz w:val="20"/>
                <w:szCs w:val="20"/>
              </w:rPr>
              <w:t>Special Education</w:t>
            </w:r>
          </w:p>
          <w:p w:rsidR="00976BE3" w:rsidRPr="00F30BDD"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p>
        </w:tc>
        <w:tc>
          <w:tcPr>
            <w:tcW w:w="1789" w:type="dxa"/>
            <w:tcBorders>
              <w:right w:val="single" w:sz="4" w:space="0" w:color="auto"/>
            </w:tcBorders>
          </w:tcPr>
          <w:p w:rsidR="00976BE3" w:rsidRPr="00F30BDD"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F30BDD">
              <w:rPr>
                <w:rFonts w:ascii="Book Antiqua" w:eastAsia="Times New Roman" w:hAnsi="Book Antiqua" w:cs="Times New Roman"/>
                <w:sz w:val="20"/>
                <w:szCs w:val="20"/>
              </w:rPr>
              <w:t>Regional Institute of Education, Mysuru</w:t>
            </w:r>
          </w:p>
        </w:tc>
        <w:tc>
          <w:tcPr>
            <w:tcW w:w="2426" w:type="dxa"/>
            <w:gridSpan w:val="2"/>
            <w:tcBorders>
              <w:left w:val="single" w:sz="4" w:space="0" w:color="auto"/>
            </w:tcBorders>
          </w:tcPr>
          <w:p w:rsidR="00976BE3" w:rsidRPr="005319AA" w:rsidRDefault="00011C66"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Pr>
                <w:rFonts w:ascii="Book Antiqua" w:eastAsia="Times New Roman" w:hAnsi="Book Antiqua" w:cs="Times New Roman"/>
                <w:sz w:val="20"/>
                <w:szCs w:val="20"/>
              </w:rPr>
              <w:t>5 days online, Training programme under PAC titled ‘Orientation programme on Technological support to teachers handling children with disabilities for effective curriculum transaction’.</w:t>
            </w:r>
          </w:p>
        </w:tc>
        <w:tc>
          <w:tcPr>
            <w:tcW w:w="1763" w:type="dxa"/>
            <w:gridSpan w:val="3"/>
          </w:tcPr>
          <w:p w:rsidR="00976BE3" w:rsidRPr="005319AA"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Adaptation for Children with Hearing Impairment</w:t>
            </w:r>
          </w:p>
        </w:tc>
        <w:tc>
          <w:tcPr>
            <w:tcW w:w="1116" w:type="dxa"/>
            <w:gridSpan w:val="2"/>
          </w:tcPr>
          <w:p w:rsidR="00976BE3" w:rsidRPr="005319AA"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10.02.2021</w:t>
            </w:r>
          </w:p>
        </w:tc>
      </w:tr>
      <w:tr w:rsidR="00976BE3" w:rsidRPr="005319AA" w:rsidTr="00C4640D">
        <w:trPr>
          <w:trHeight w:val="1267"/>
        </w:trPr>
        <w:tc>
          <w:tcPr>
            <w:tcW w:w="500" w:type="dxa"/>
          </w:tcPr>
          <w:p w:rsidR="00976BE3" w:rsidRPr="005319AA" w:rsidRDefault="00976BE3"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w:t>
            </w:r>
            <w:r w:rsidR="00C4640D">
              <w:rPr>
                <w:rFonts w:ascii="Book Antiqua" w:eastAsia="Times New Roman" w:hAnsi="Book Antiqua" w:cs="Times New Roman"/>
                <w:sz w:val="20"/>
                <w:szCs w:val="20"/>
              </w:rPr>
              <w:t>7</w:t>
            </w:r>
          </w:p>
        </w:tc>
        <w:tc>
          <w:tcPr>
            <w:tcW w:w="2486"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Shobha B. N, Special Educator </w:t>
            </w:r>
          </w:p>
        </w:tc>
        <w:tc>
          <w:tcPr>
            <w:tcW w:w="1789" w:type="dxa"/>
            <w:tcBorders>
              <w:righ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AIISH</w:t>
            </w:r>
          </w:p>
        </w:tc>
        <w:tc>
          <w:tcPr>
            <w:tcW w:w="2426" w:type="dxa"/>
            <w:gridSpan w:val="2"/>
            <w:tcBorders>
              <w:lef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Doordarshan</w:t>
            </w:r>
            <w:proofErr w:type="spellEnd"/>
          </w:p>
        </w:tc>
        <w:tc>
          <w:tcPr>
            <w:tcW w:w="1763"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Information decimation on Special Education</w:t>
            </w:r>
          </w:p>
        </w:tc>
        <w:tc>
          <w:tcPr>
            <w:tcW w:w="1116" w:type="dxa"/>
            <w:gridSpan w:val="2"/>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12.02.2021</w:t>
            </w:r>
          </w:p>
        </w:tc>
      </w:tr>
      <w:tr w:rsidR="00976BE3" w:rsidRPr="005319AA" w:rsidTr="00C4640D">
        <w:trPr>
          <w:trHeight w:val="1267"/>
        </w:trPr>
        <w:tc>
          <w:tcPr>
            <w:tcW w:w="500" w:type="dxa"/>
          </w:tcPr>
          <w:p w:rsidR="00976BE3" w:rsidRPr="005319AA" w:rsidRDefault="00976BE3"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w:t>
            </w:r>
            <w:r w:rsidR="00C4640D">
              <w:rPr>
                <w:rFonts w:ascii="Book Antiqua" w:eastAsia="Times New Roman" w:hAnsi="Book Antiqua" w:cs="Times New Roman"/>
                <w:sz w:val="20"/>
                <w:szCs w:val="20"/>
              </w:rPr>
              <w:t>8</w:t>
            </w:r>
          </w:p>
        </w:tc>
        <w:tc>
          <w:tcPr>
            <w:tcW w:w="2486" w:type="dxa"/>
            <w:gridSpan w:val="3"/>
          </w:tcPr>
          <w:p w:rsidR="00976BE3"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w:t>
            </w:r>
            <w:proofErr w:type="spellStart"/>
            <w:r w:rsidRPr="005319AA">
              <w:rPr>
                <w:rFonts w:ascii="Book Antiqua" w:eastAsia="Times New Roman" w:hAnsi="Book Antiqua" w:cs="Times New Roman"/>
                <w:sz w:val="20"/>
                <w:szCs w:val="20"/>
              </w:rPr>
              <w:t>Ramanakumari</w:t>
            </w:r>
            <w:proofErr w:type="spellEnd"/>
            <w:r w:rsidRPr="005319AA">
              <w:rPr>
                <w:rFonts w:ascii="Book Antiqua" w:eastAsia="Times New Roman" w:hAnsi="Book Antiqua" w:cs="Times New Roman"/>
                <w:sz w:val="20"/>
                <w:szCs w:val="20"/>
              </w:rPr>
              <w:t xml:space="preserve"> P V, </w:t>
            </w:r>
          </w:p>
          <w:p w:rsidR="00FE405E" w:rsidRPr="005319AA" w:rsidRDefault="00FE405E"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Special Educator</w:t>
            </w:r>
          </w:p>
        </w:tc>
        <w:tc>
          <w:tcPr>
            <w:tcW w:w="1789" w:type="dxa"/>
            <w:tcBorders>
              <w:righ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AIISH </w:t>
            </w:r>
          </w:p>
        </w:tc>
        <w:tc>
          <w:tcPr>
            <w:tcW w:w="2426" w:type="dxa"/>
            <w:gridSpan w:val="2"/>
            <w:tcBorders>
              <w:lef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Janadwani</w:t>
            </w:r>
            <w:proofErr w:type="spellEnd"/>
            <w:r w:rsidRPr="005319AA">
              <w:rPr>
                <w:rFonts w:ascii="Book Antiqua" w:eastAsia="Times New Roman" w:hAnsi="Book Antiqua" w:cs="Times New Roman"/>
                <w:sz w:val="20"/>
                <w:szCs w:val="20"/>
              </w:rPr>
              <w:t xml:space="preserve"> radio</w:t>
            </w:r>
          </w:p>
        </w:tc>
        <w:tc>
          <w:tcPr>
            <w:tcW w:w="1763"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Mainstreaming of children with  intellectual disability</w:t>
            </w:r>
          </w:p>
        </w:tc>
        <w:tc>
          <w:tcPr>
            <w:tcW w:w="1116" w:type="dxa"/>
            <w:gridSpan w:val="2"/>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24.02.2021</w:t>
            </w:r>
          </w:p>
        </w:tc>
      </w:tr>
      <w:tr w:rsidR="00976BE3" w:rsidRPr="005319AA" w:rsidTr="00C4640D">
        <w:trPr>
          <w:trHeight w:val="1267"/>
        </w:trPr>
        <w:tc>
          <w:tcPr>
            <w:tcW w:w="500" w:type="dxa"/>
          </w:tcPr>
          <w:p w:rsidR="00976BE3" w:rsidRPr="005319AA" w:rsidRDefault="00976BE3"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3</w:t>
            </w:r>
            <w:r w:rsidR="00C4640D">
              <w:rPr>
                <w:rFonts w:ascii="Book Antiqua" w:eastAsia="Times New Roman" w:hAnsi="Book Antiqua" w:cs="Times New Roman"/>
                <w:sz w:val="20"/>
                <w:szCs w:val="20"/>
              </w:rPr>
              <w:t>9</w:t>
            </w:r>
          </w:p>
        </w:tc>
        <w:tc>
          <w:tcPr>
            <w:tcW w:w="2486" w:type="dxa"/>
            <w:gridSpan w:val="3"/>
          </w:tcPr>
          <w:p w:rsidR="00976BE3" w:rsidRPr="005319AA" w:rsidRDefault="00976BE3"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Dr. </w:t>
            </w:r>
            <w:proofErr w:type="spellStart"/>
            <w:r w:rsidRPr="005319AA">
              <w:rPr>
                <w:rFonts w:ascii="Book Antiqua" w:eastAsia="Times New Roman" w:hAnsi="Book Antiqua" w:cs="Times New Roman"/>
                <w:sz w:val="20"/>
                <w:szCs w:val="20"/>
              </w:rPr>
              <w:t>Alok</w:t>
            </w:r>
            <w:proofErr w:type="spellEnd"/>
            <w:r w:rsidRPr="005319AA">
              <w:rPr>
                <w:rFonts w:ascii="Book Antiqua" w:eastAsia="Times New Roman" w:hAnsi="Book Antiqua" w:cs="Times New Roman"/>
                <w:sz w:val="20"/>
                <w:szCs w:val="20"/>
              </w:rPr>
              <w:t xml:space="preserve"> Kumar </w:t>
            </w:r>
            <w:proofErr w:type="spellStart"/>
            <w:r w:rsidRPr="005319AA">
              <w:rPr>
                <w:rFonts w:ascii="Book Antiqua" w:eastAsia="Times New Roman" w:hAnsi="Book Antiqua" w:cs="Times New Roman"/>
                <w:sz w:val="20"/>
                <w:szCs w:val="20"/>
              </w:rPr>
              <w:t>Upadhyay,Associate</w:t>
            </w:r>
            <w:proofErr w:type="spellEnd"/>
            <w:r w:rsidRPr="005319AA">
              <w:rPr>
                <w:rFonts w:ascii="Book Antiqua" w:eastAsia="Times New Roman" w:hAnsi="Book Antiqua" w:cs="Times New Roman"/>
                <w:sz w:val="20"/>
                <w:szCs w:val="20"/>
              </w:rPr>
              <w:t xml:space="preserve"> </w:t>
            </w:r>
            <w:proofErr w:type="spellStart"/>
            <w:r w:rsidRPr="005319AA">
              <w:rPr>
                <w:rFonts w:ascii="Book Antiqua" w:eastAsia="Times New Roman" w:hAnsi="Book Antiqua" w:cs="Times New Roman"/>
                <w:sz w:val="20"/>
                <w:szCs w:val="20"/>
              </w:rPr>
              <w:t>Professor,AIISH</w:t>
            </w:r>
            <w:proofErr w:type="spellEnd"/>
            <w:r w:rsidRPr="005319AA">
              <w:rPr>
                <w:rFonts w:ascii="Book Antiqua" w:eastAsia="Times New Roman" w:hAnsi="Book Antiqua" w:cs="Times New Roman"/>
                <w:sz w:val="20"/>
                <w:szCs w:val="20"/>
              </w:rPr>
              <w:t>,</w:t>
            </w:r>
          </w:p>
          <w:p w:rsidR="00976BE3" w:rsidRPr="005319AA" w:rsidRDefault="00976BE3" w:rsidP="00C90CCD">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Mysore</w:t>
            </w:r>
          </w:p>
        </w:tc>
        <w:tc>
          <w:tcPr>
            <w:tcW w:w="1789" w:type="dxa"/>
            <w:tcBorders>
              <w:right w:val="single" w:sz="4" w:space="0" w:color="auto"/>
            </w:tcBorders>
          </w:tcPr>
          <w:p w:rsidR="00976BE3" w:rsidRPr="005319AA" w:rsidRDefault="00976BE3" w:rsidP="00C90CCD">
            <w:pPr>
              <w:shd w:val="clear" w:color="auto" w:fill="FFFFFF"/>
              <w:spacing w:after="0" w:line="240" w:lineRule="auto"/>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IIRD,Agra</w:t>
            </w:r>
            <w:proofErr w:type="spellEnd"/>
            <w:r w:rsidRPr="005319AA">
              <w:rPr>
                <w:rFonts w:ascii="Book Antiqua" w:eastAsia="Times New Roman" w:hAnsi="Book Antiqua" w:cs="Times New Roman"/>
                <w:sz w:val="20"/>
                <w:szCs w:val="20"/>
              </w:rPr>
              <w:t>(U.P)</w:t>
            </w:r>
          </w:p>
        </w:tc>
        <w:tc>
          <w:tcPr>
            <w:tcW w:w="2426" w:type="dxa"/>
            <w:gridSpan w:val="2"/>
            <w:tcBorders>
              <w:left w:val="single" w:sz="4" w:space="0" w:color="auto"/>
            </w:tcBorders>
          </w:tcPr>
          <w:p w:rsidR="00976BE3" w:rsidRPr="005319AA"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National Webinar</w:t>
            </w:r>
          </w:p>
        </w:tc>
        <w:tc>
          <w:tcPr>
            <w:tcW w:w="1763" w:type="dxa"/>
            <w:gridSpan w:val="3"/>
          </w:tcPr>
          <w:p w:rsidR="00976BE3" w:rsidRPr="005319AA" w:rsidRDefault="00976BE3" w:rsidP="00C90CCD">
            <w:pPr>
              <w:tabs>
                <w:tab w:val="left" w:pos="142"/>
                <w:tab w:val="left" w:pos="1276"/>
              </w:tabs>
              <w:spacing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Teaching Strategies for Functional Writings</w:t>
            </w:r>
          </w:p>
        </w:tc>
        <w:tc>
          <w:tcPr>
            <w:tcW w:w="1116" w:type="dxa"/>
            <w:gridSpan w:val="2"/>
          </w:tcPr>
          <w:p w:rsidR="00976BE3" w:rsidRPr="005319AA" w:rsidRDefault="00976BE3" w:rsidP="00C90CCD">
            <w:pPr>
              <w:pStyle w:val="ListParagraph"/>
              <w:tabs>
                <w:tab w:val="left" w:pos="142"/>
                <w:tab w:val="left" w:pos="1276"/>
              </w:tabs>
              <w:spacing w:after="0"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26.02.2021</w:t>
            </w:r>
          </w:p>
        </w:tc>
      </w:tr>
      <w:tr w:rsidR="00976BE3" w:rsidRPr="005319AA" w:rsidTr="00C4640D">
        <w:trPr>
          <w:trHeight w:val="800"/>
        </w:trPr>
        <w:tc>
          <w:tcPr>
            <w:tcW w:w="500" w:type="dxa"/>
          </w:tcPr>
          <w:p w:rsidR="00976BE3" w:rsidRPr="005319AA" w:rsidRDefault="00C4640D" w:rsidP="00AA5F6C">
            <w:pPr>
              <w:tabs>
                <w:tab w:val="left" w:pos="142"/>
                <w:tab w:val="left" w:pos="1276"/>
              </w:tabs>
              <w:spacing w:after="0" w:line="240" w:lineRule="auto"/>
              <w:rPr>
                <w:rFonts w:ascii="Book Antiqua" w:eastAsia="Times New Roman" w:hAnsi="Book Antiqua" w:cs="Times New Roman"/>
                <w:sz w:val="20"/>
                <w:szCs w:val="20"/>
              </w:rPr>
            </w:pPr>
            <w:r>
              <w:rPr>
                <w:rFonts w:ascii="Book Antiqua" w:eastAsia="Times New Roman" w:hAnsi="Book Antiqua" w:cs="Times New Roman"/>
                <w:sz w:val="20"/>
                <w:szCs w:val="20"/>
              </w:rPr>
              <w:t>40</w:t>
            </w:r>
          </w:p>
        </w:tc>
        <w:tc>
          <w:tcPr>
            <w:tcW w:w="2486"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 xml:space="preserve">Ms. </w:t>
            </w:r>
            <w:proofErr w:type="spellStart"/>
            <w:r w:rsidRPr="005319AA">
              <w:rPr>
                <w:rFonts w:ascii="Book Antiqua" w:eastAsia="Times New Roman" w:hAnsi="Book Antiqua" w:cs="Times New Roman"/>
                <w:sz w:val="20"/>
                <w:szCs w:val="20"/>
              </w:rPr>
              <w:t>Subalakshmi</w:t>
            </w:r>
            <w:proofErr w:type="spellEnd"/>
            <w:r w:rsidRPr="005319AA">
              <w:rPr>
                <w:rFonts w:ascii="Book Antiqua" w:eastAsia="Times New Roman" w:hAnsi="Book Antiqua" w:cs="Times New Roman"/>
                <w:sz w:val="20"/>
                <w:szCs w:val="20"/>
              </w:rPr>
              <w:t xml:space="preserve"> J, Special Educator, </w:t>
            </w:r>
          </w:p>
        </w:tc>
        <w:tc>
          <w:tcPr>
            <w:tcW w:w="1789" w:type="dxa"/>
            <w:tcBorders>
              <w:righ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spellStart"/>
            <w:r w:rsidRPr="005319AA">
              <w:rPr>
                <w:rFonts w:ascii="Book Antiqua" w:eastAsia="Times New Roman" w:hAnsi="Book Antiqua" w:cs="Times New Roman"/>
                <w:sz w:val="20"/>
                <w:szCs w:val="20"/>
              </w:rPr>
              <w:t>Dr.NanduRadhakrishnan</w:t>
            </w:r>
            <w:proofErr w:type="spellEnd"/>
          </w:p>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proofErr w:type="gramStart"/>
            <w:r w:rsidRPr="005319AA">
              <w:rPr>
                <w:rFonts w:ascii="Book Antiqua" w:eastAsia="Times New Roman" w:hAnsi="Book Antiqua" w:cs="Times New Roman"/>
                <w:sz w:val="20"/>
                <w:szCs w:val="20"/>
              </w:rPr>
              <w:t xml:space="preserve">Associate Professor, Speech and Hearing Sciences, Director, Voice Lab and </w:t>
            </w:r>
            <w:proofErr w:type="spellStart"/>
            <w:r w:rsidRPr="005319AA">
              <w:rPr>
                <w:rFonts w:ascii="Book Antiqua" w:eastAsia="Times New Roman" w:hAnsi="Book Antiqua" w:cs="Times New Roman"/>
                <w:sz w:val="20"/>
                <w:szCs w:val="20"/>
              </w:rPr>
              <w:t>Vocology</w:t>
            </w:r>
            <w:proofErr w:type="spellEnd"/>
            <w:r w:rsidRPr="005319AA">
              <w:rPr>
                <w:rFonts w:ascii="Book Antiqua" w:eastAsia="Times New Roman" w:hAnsi="Book Antiqua" w:cs="Times New Roman"/>
                <w:sz w:val="20"/>
                <w:szCs w:val="20"/>
              </w:rPr>
              <w:t xml:space="preserve"> Clinic, Lamar University, Beaumont, Texas.</w:t>
            </w:r>
            <w:proofErr w:type="gramEnd"/>
          </w:p>
        </w:tc>
        <w:tc>
          <w:tcPr>
            <w:tcW w:w="2426" w:type="dxa"/>
            <w:gridSpan w:val="2"/>
            <w:tcBorders>
              <w:left w:val="single" w:sz="4" w:space="0" w:color="auto"/>
            </w:tcBorders>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You Tube</w:t>
            </w:r>
          </w:p>
          <w:p w:rsidR="00976BE3" w:rsidRPr="005319AA" w:rsidRDefault="00690C5E" w:rsidP="00C90CCD">
            <w:pPr>
              <w:pStyle w:val="ListParagraph"/>
              <w:tabs>
                <w:tab w:val="left" w:pos="142"/>
                <w:tab w:val="left" w:pos="1276"/>
              </w:tabs>
              <w:spacing w:line="240" w:lineRule="auto"/>
              <w:ind w:left="0"/>
              <w:rPr>
                <w:rFonts w:ascii="Book Antiqua" w:eastAsia="Times New Roman" w:hAnsi="Book Antiqua" w:cs="Times New Roman"/>
                <w:sz w:val="20"/>
                <w:szCs w:val="20"/>
              </w:rPr>
            </w:pPr>
            <w:hyperlink r:id="rId17" w:history="1">
              <w:r w:rsidR="00976BE3" w:rsidRPr="005319AA">
                <w:rPr>
                  <w:rFonts w:ascii="Book Antiqua" w:hAnsi="Book Antiqua"/>
                  <w:sz w:val="20"/>
                  <w:szCs w:val="20"/>
                </w:rPr>
                <w:t>https://youtu.be/CWv-9vdKO3Y</w:t>
              </w:r>
            </w:hyperlink>
            <w:r w:rsidR="00AA5F6C" w:rsidRPr="005319AA">
              <w:rPr>
                <w:rFonts w:ascii="Book Antiqua" w:eastAsia="Times New Roman" w:hAnsi="Book Antiqua" w:cs="Times New Roman"/>
                <w:sz w:val="20"/>
                <w:szCs w:val="20"/>
              </w:rPr>
              <w:t xml:space="preserve"> </w:t>
            </w:r>
            <w:r w:rsidR="00976BE3" w:rsidRPr="005319AA">
              <w:rPr>
                <w:rFonts w:ascii="Book Antiqua" w:eastAsia="Times New Roman" w:hAnsi="Book Antiqua" w:cs="Times New Roman"/>
                <w:sz w:val="20"/>
                <w:szCs w:val="20"/>
              </w:rPr>
              <w:t xml:space="preserve"> </w:t>
            </w:r>
          </w:p>
        </w:tc>
        <w:tc>
          <w:tcPr>
            <w:tcW w:w="1763" w:type="dxa"/>
            <w:gridSpan w:val="3"/>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Art and Craft in  Education</w:t>
            </w:r>
          </w:p>
        </w:tc>
        <w:tc>
          <w:tcPr>
            <w:tcW w:w="1116" w:type="dxa"/>
            <w:gridSpan w:val="2"/>
          </w:tcPr>
          <w:p w:rsidR="00976BE3" w:rsidRPr="005319AA" w:rsidRDefault="00976BE3" w:rsidP="00C90CCD">
            <w:pPr>
              <w:pStyle w:val="ListParagraph"/>
              <w:tabs>
                <w:tab w:val="left" w:pos="142"/>
                <w:tab w:val="left" w:pos="1276"/>
              </w:tabs>
              <w:spacing w:line="240" w:lineRule="auto"/>
              <w:ind w:left="0"/>
              <w:rPr>
                <w:rFonts w:ascii="Book Antiqua" w:eastAsia="Times New Roman" w:hAnsi="Book Antiqua" w:cs="Times New Roman"/>
                <w:sz w:val="20"/>
                <w:szCs w:val="20"/>
              </w:rPr>
            </w:pPr>
            <w:r w:rsidRPr="005319AA">
              <w:rPr>
                <w:rFonts w:ascii="Book Antiqua" w:eastAsia="Times New Roman" w:hAnsi="Book Antiqua" w:cs="Times New Roman"/>
                <w:sz w:val="20"/>
                <w:szCs w:val="20"/>
              </w:rPr>
              <w:t>28.02.2021</w:t>
            </w:r>
          </w:p>
        </w:tc>
      </w:tr>
      <w:tr w:rsidR="007568B6" w:rsidRPr="005319AA" w:rsidTr="00C4640D">
        <w:trPr>
          <w:trHeight w:val="1267"/>
        </w:trPr>
        <w:tc>
          <w:tcPr>
            <w:tcW w:w="500" w:type="dxa"/>
          </w:tcPr>
          <w:p w:rsidR="007568B6" w:rsidRPr="005319AA" w:rsidRDefault="007568B6" w:rsidP="00AA5F6C">
            <w:pPr>
              <w:tabs>
                <w:tab w:val="left" w:pos="142"/>
                <w:tab w:val="left" w:pos="1276"/>
              </w:tabs>
              <w:spacing w:after="0" w:line="240" w:lineRule="auto"/>
              <w:rPr>
                <w:rFonts w:ascii="Book Antiqua" w:eastAsia="Times New Roman" w:hAnsi="Book Antiqua" w:cs="Times New Roman"/>
                <w:sz w:val="20"/>
                <w:szCs w:val="20"/>
              </w:rPr>
            </w:pPr>
            <w:r w:rsidRPr="005319AA">
              <w:rPr>
                <w:rFonts w:ascii="Book Antiqua" w:eastAsia="Times New Roman" w:hAnsi="Book Antiqua" w:cs="Times New Roman"/>
                <w:sz w:val="20"/>
                <w:szCs w:val="20"/>
              </w:rPr>
              <w:t>4</w:t>
            </w:r>
            <w:r w:rsidR="00C4640D">
              <w:rPr>
                <w:rFonts w:ascii="Book Antiqua" w:eastAsia="Times New Roman" w:hAnsi="Book Antiqua" w:cs="Times New Roman"/>
                <w:sz w:val="20"/>
                <w:szCs w:val="20"/>
              </w:rPr>
              <w:t>1</w:t>
            </w:r>
          </w:p>
        </w:tc>
        <w:tc>
          <w:tcPr>
            <w:tcW w:w="2486" w:type="dxa"/>
            <w:gridSpan w:val="3"/>
          </w:tcPr>
          <w:p w:rsidR="007568B6" w:rsidRPr="004D109F" w:rsidRDefault="007568B6" w:rsidP="00C90CCD">
            <w:pPr>
              <w:pStyle w:val="ListParagraph"/>
              <w:tabs>
                <w:tab w:val="left" w:pos="142"/>
                <w:tab w:val="left" w:pos="1276"/>
              </w:tabs>
              <w:spacing w:line="240" w:lineRule="auto"/>
              <w:ind w:left="0"/>
              <w:jc w:val="center"/>
              <w:rPr>
                <w:rFonts w:ascii="Times New Roman" w:eastAsia="Times New Roman" w:hAnsi="Times New Roman" w:cs="Times New Roman"/>
              </w:rPr>
            </w:pPr>
            <w:r>
              <w:rPr>
                <w:rFonts w:ascii="Times New Roman" w:eastAsia="Times New Roman" w:hAnsi="Times New Roman" w:cs="Times New Roman"/>
              </w:rPr>
              <w:t xml:space="preserve">Ms. </w:t>
            </w:r>
            <w:proofErr w:type="spellStart"/>
            <w:r>
              <w:rPr>
                <w:rFonts w:ascii="Times New Roman" w:eastAsia="Times New Roman" w:hAnsi="Times New Roman" w:cs="Times New Roman"/>
              </w:rPr>
              <w:t>Ramanakumari</w:t>
            </w:r>
            <w:proofErr w:type="spellEnd"/>
            <w:r>
              <w:rPr>
                <w:rFonts w:ascii="Times New Roman" w:eastAsia="Times New Roman" w:hAnsi="Times New Roman" w:cs="Times New Roman"/>
              </w:rPr>
              <w:t xml:space="preserve"> P V, Special Educator</w:t>
            </w:r>
          </w:p>
        </w:tc>
        <w:tc>
          <w:tcPr>
            <w:tcW w:w="1789" w:type="dxa"/>
            <w:tcBorders>
              <w:right w:val="single" w:sz="4" w:space="0" w:color="auto"/>
            </w:tcBorders>
          </w:tcPr>
          <w:p w:rsidR="007568B6" w:rsidRPr="004D109F" w:rsidRDefault="007568B6" w:rsidP="00C90CCD">
            <w:pPr>
              <w:pStyle w:val="ListParagraph"/>
              <w:tabs>
                <w:tab w:val="left" w:pos="142"/>
                <w:tab w:val="left" w:pos="1276"/>
              </w:tabs>
              <w:spacing w:line="240" w:lineRule="auto"/>
              <w:ind w:left="0"/>
              <w:rPr>
                <w:rFonts w:ascii="Times New Roman" w:eastAsia="Times New Roman" w:hAnsi="Times New Roman" w:cs="Times New Roman"/>
              </w:rPr>
            </w:pPr>
            <w:r w:rsidRPr="004D109F">
              <w:rPr>
                <w:rFonts w:ascii="Times New Roman" w:eastAsia="Times New Roman" w:hAnsi="Times New Roman" w:cs="Times New Roman"/>
              </w:rPr>
              <w:t xml:space="preserve">AIISH </w:t>
            </w:r>
          </w:p>
        </w:tc>
        <w:tc>
          <w:tcPr>
            <w:tcW w:w="2426" w:type="dxa"/>
            <w:gridSpan w:val="2"/>
            <w:tcBorders>
              <w:left w:val="single" w:sz="4" w:space="0" w:color="auto"/>
            </w:tcBorders>
          </w:tcPr>
          <w:p w:rsidR="007568B6" w:rsidRPr="004D109F" w:rsidRDefault="007568B6" w:rsidP="00C90CCD">
            <w:pPr>
              <w:pStyle w:val="ListParagraph"/>
              <w:tabs>
                <w:tab w:val="left" w:pos="142"/>
                <w:tab w:val="left" w:pos="1276"/>
              </w:tabs>
              <w:spacing w:line="240" w:lineRule="auto"/>
              <w:ind w:left="0"/>
              <w:rPr>
                <w:rFonts w:ascii="Times New Roman" w:eastAsia="Times New Roman" w:hAnsi="Times New Roman" w:cs="Times New Roman"/>
              </w:rPr>
            </w:pPr>
            <w:proofErr w:type="spellStart"/>
            <w:r w:rsidRPr="004D109F">
              <w:rPr>
                <w:rFonts w:ascii="Times New Roman" w:eastAsia="Times New Roman" w:hAnsi="Times New Roman" w:cs="Times New Roman"/>
              </w:rPr>
              <w:t>Janadwani</w:t>
            </w:r>
            <w:proofErr w:type="spellEnd"/>
            <w:r w:rsidRPr="004D109F">
              <w:rPr>
                <w:rFonts w:ascii="Times New Roman" w:eastAsia="Times New Roman" w:hAnsi="Times New Roman" w:cs="Times New Roman"/>
              </w:rPr>
              <w:t xml:space="preserve"> radio</w:t>
            </w:r>
          </w:p>
        </w:tc>
        <w:tc>
          <w:tcPr>
            <w:tcW w:w="1763" w:type="dxa"/>
            <w:gridSpan w:val="3"/>
          </w:tcPr>
          <w:p w:rsidR="007568B6" w:rsidRPr="004D109F" w:rsidRDefault="007568B6" w:rsidP="00C90CCD">
            <w:pPr>
              <w:pStyle w:val="ListParagraph"/>
              <w:tabs>
                <w:tab w:val="left" w:pos="142"/>
                <w:tab w:val="left" w:pos="1276"/>
              </w:tabs>
              <w:spacing w:line="240" w:lineRule="auto"/>
              <w:ind w:left="0"/>
              <w:jc w:val="center"/>
              <w:rPr>
                <w:rFonts w:ascii="Times New Roman" w:eastAsia="Times New Roman" w:hAnsi="Times New Roman" w:cs="Times New Roman"/>
              </w:rPr>
            </w:pPr>
            <w:r w:rsidRPr="004D109F">
              <w:rPr>
                <w:rFonts w:ascii="Times New Roman" w:eastAsia="Times New Roman" w:hAnsi="Times New Roman" w:cs="Times New Roman"/>
              </w:rPr>
              <w:t>Inclusion of individuals with intellectual disability</w:t>
            </w:r>
          </w:p>
        </w:tc>
        <w:tc>
          <w:tcPr>
            <w:tcW w:w="1116" w:type="dxa"/>
            <w:gridSpan w:val="2"/>
          </w:tcPr>
          <w:p w:rsidR="007568B6" w:rsidRPr="004D109F" w:rsidRDefault="00BB0C1F" w:rsidP="00C90CCD">
            <w:pPr>
              <w:pStyle w:val="ListParagraph"/>
              <w:tabs>
                <w:tab w:val="left" w:pos="142"/>
                <w:tab w:val="left" w:pos="1276"/>
              </w:tabs>
              <w:spacing w:line="240" w:lineRule="auto"/>
              <w:ind w:left="0" w:right="-18" w:hanging="72"/>
              <w:jc w:val="center"/>
              <w:rPr>
                <w:rFonts w:ascii="Times New Roman" w:eastAsia="Times New Roman" w:hAnsi="Times New Roman" w:cs="Times New Roman"/>
              </w:rPr>
            </w:pPr>
            <w:r>
              <w:rPr>
                <w:rFonts w:ascii="Times New Roman" w:eastAsia="Times New Roman" w:hAnsi="Times New Roman" w:cs="Times New Roman"/>
              </w:rPr>
              <w:t>10.03.2021</w:t>
            </w:r>
          </w:p>
        </w:tc>
      </w:tr>
      <w:tr w:rsidR="007568B6" w:rsidRPr="005319AA" w:rsidTr="00C4640D">
        <w:trPr>
          <w:trHeight w:val="1267"/>
        </w:trPr>
        <w:tc>
          <w:tcPr>
            <w:tcW w:w="500" w:type="dxa"/>
          </w:tcPr>
          <w:p w:rsidR="007568B6" w:rsidRPr="005319AA" w:rsidRDefault="007568B6" w:rsidP="00AA5F6C">
            <w:pPr>
              <w:tabs>
                <w:tab w:val="left" w:pos="142"/>
                <w:tab w:val="left" w:pos="1276"/>
              </w:tabs>
              <w:spacing w:after="0" w:line="240" w:lineRule="auto"/>
              <w:rPr>
                <w:rFonts w:ascii="Book Antiqua" w:eastAsia="Times New Roman" w:hAnsi="Book Antiqua" w:cs="Times New Roman"/>
                <w:sz w:val="20"/>
                <w:szCs w:val="20"/>
              </w:rPr>
            </w:pPr>
            <w:r>
              <w:rPr>
                <w:rFonts w:ascii="Book Antiqua" w:eastAsia="Times New Roman" w:hAnsi="Book Antiqua" w:cs="Times New Roman"/>
                <w:sz w:val="20"/>
                <w:szCs w:val="20"/>
              </w:rPr>
              <w:t>4</w:t>
            </w:r>
            <w:r w:rsidR="00C4640D">
              <w:rPr>
                <w:rFonts w:ascii="Book Antiqua" w:eastAsia="Times New Roman" w:hAnsi="Book Antiqua" w:cs="Times New Roman"/>
                <w:sz w:val="20"/>
                <w:szCs w:val="20"/>
              </w:rPr>
              <w:t>2</w:t>
            </w:r>
          </w:p>
        </w:tc>
        <w:tc>
          <w:tcPr>
            <w:tcW w:w="2486" w:type="dxa"/>
            <w:gridSpan w:val="3"/>
          </w:tcPr>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roofErr w:type="spellStart"/>
            <w:r w:rsidRPr="00D05C04">
              <w:rPr>
                <w:rFonts w:ascii="Times New Roman" w:eastAsia="Times New Roman" w:hAnsi="Times New Roman" w:cs="Times New Roman"/>
              </w:rPr>
              <w:t>Dr</w:t>
            </w:r>
            <w:proofErr w:type="spellEnd"/>
            <w:r w:rsidRPr="00D05C04">
              <w:rPr>
                <w:rFonts w:ascii="Times New Roman" w:eastAsia="Times New Roman" w:hAnsi="Times New Roman" w:cs="Times New Roman"/>
              </w:rPr>
              <w:t xml:space="preserve"> </w:t>
            </w:r>
            <w:proofErr w:type="spellStart"/>
            <w:r w:rsidRPr="00D05C04">
              <w:rPr>
                <w:rFonts w:ascii="Times New Roman" w:eastAsia="Times New Roman" w:hAnsi="Times New Roman" w:cs="Times New Roman"/>
              </w:rPr>
              <w:t>Alok</w:t>
            </w:r>
            <w:proofErr w:type="spellEnd"/>
            <w:r w:rsidRPr="00D05C04">
              <w:rPr>
                <w:rFonts w:ascii="Times New Roman" w:eastAsia="Times New Roman" w:hAnsi="Times New Roman" w:cs="Times New Roman"/>
              </w:rPr>
              <w:t xml:space="preserve"> Kumar </w:t>
            </w:r>
            <w:proofErr w:type="spellStart"/>
            <w:r w:rsidRPr="00D05C04">
              <w:rPr>
                <w:rFonts w:ascii="Times New Roman" w:eastAsia="Times New Roman" w:hAnsi="Times New Roman" w:cs="Times New Roman"/>
              </w:rPr>
              <w:t>Upadhyay,Associate</w:t>
            </w:r>
            <w:proofErr w:type="spellEnd"/>
            <w:r w:rsidRPr="00D05C04">
              <w:rPr>
                <w:rFonts w:ascii="Times New Roman" w:eastAsia="Times New Roman" w:hAnsi="Times New Roman" w:cs="Times New Roman"/>
              </w:rPr>
              <w:t xml:space="preserve"> Professor in Special Education</w:t>
            </w:r>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roofErr w:type="spellStart"/>
            <w:r w:rsidRPr="00D05C04">
              <w:rPr>
                <w:rFonts w:ascii="Times New Roman" w:eastAsia="Times New Roman" w:hAnsi="Times New Roman" w:cs="Times New Roman"/>
              </w:rPr>
              <w:t>AIISH,Mysuru</w:t>
            </w:r>
            <w:proofErr w:type="spellEnd"/>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
        </w:tc>
        <w:tc>
          <w:tcPr>
            <w:tcW w:w="1789" w:type="dxa"/>
            <w:tcBorders>
              <w:right w:val="single" w:sz="4" w:space="0" w:color="auto"/>
            </w:tcBorders>
          </w:tcPr>
          <w:p w:rsidR="007568B6" w:rsidRPr="00D05C04" w:rsidRDefault="007568B6" w:rsidP="00C90CCD">
            <w:pPr>
              <w:shd w:val="clear" w:color="auto" w:fill="FFFFFF"/>
              <w:spacing w:after="0" w:line="240" w:lineRule="auto"/>
              <w:rPr>
                <w:rFonts w:ascii="Times New Roman" w:hAnsi="Times New Roman" w:cs="Times New Roman"/>
              </w:rPr>
            </w:pPr>
            <w:r w:rsidRPr="00D05C04">
              <w:rPr>
                <w:rFonts w:ascii="Times New Roman" w:hAnsi="Times New Roman" w:cs="Times New Roman"/>
              </w:rPr>
              <w:t xml:space="preserve">Department of Education, Guru </w:t>
            </w:r>
            <w:proofErr w:type="spellStart"/>
            <w:r w:rsidRPr="00D05C04">
              <w:rPr>
                <w:rFonts w:ascii="Times New Roman" w:hAnsi="Times New Roman" w:cs="Times New Roman"/>
              </w:rPr>
              <w:t>Ghasidas</w:t>
            </w:r>
            <w:proofErr w:type="spellEnd"/>
            <w:r w:rsidRPr="00D05C04">
              <w:rPr>
                <w:rFonts w:ascii="Times New Roman" w:hAnsi="Times New Roman" w:cs="Times New Roman"/>
              </w:rPr>
              <w:t xml:space="preserve"> University, </w:t>
            </w:r>
            <w:proofErr w:type="spellStart"/>
            <w:r w:rsidRPr="00D05C04">
              <w:rPr>
                <w:rFonts w:ascii="Times New Roman" w:hAnsi="Times New Roman" w:cs="Times New Roman"/>
              </w:rPr>
              <w:t>Bilaspur,Chattisgarh</w:t>
            </w:r>
            <w:proofErr w:type="spellEnd"/>
          </w:p>
          <w:p w:rsidR="007568B6" w:rsidRPr="00D05C04" w:rsidRDefault="007568B6" w:rsidP="00C90CCD">
            <w:pPr>
              <w:shd w:val="clear" w:color="auto" w:fill="FFFFFF"/>
              <w:spacing w:after="0" w:line="240" w:lineRule="auto"/>
              <w:rPr>
                <w:rFonts w:ascii="Times New Roman" w:hAnsi="Times New Roman" w:cs="Times New Roman"/>
              </w:rPr>
            </w:pPr>
          </w:p>
          <w:p w:rsidR="007568B6" w:rsidRPr="00D05C04" w:rsidRDefault="007568B6" w:rsidP="00C90CCD">
            <w:pPr>
              <w:shd w:val="clear" w:color="auto" w:fill="FFFFFF"/>
              <w:spacing w:after="0" w:line="240" w:lineRule="auto"/>
              <w:rPr>
                <w:rFonts w:ascii="Times New Roman" w:hAnsi="Times New Roman" w:cs="Times New Roman"/>
              </w:rPr>
            </w:pPr>
          </w:p>
        </w:tc>
        <w:tc>
          <w:tcPr>
            <w:tcW w:w="2426" w:type="dxa"/>
            <w:gridSpan w:val="2"/>
            <w:tcBorders>
              <w:left w:val="single" w:sz="4" w:space="0" w:color="auto"/>
            </w:tcBorders>
          </w:tcPr>
          <w:p w:rsidR="007568B6" w:rsidRPr="00D05C04" w:rsidRDefault="005A269C" w:rsidP="00C90CCD">
            <w:pPr>
              <w:pStyle w:val="ListParagraph"/>
              <w:tabs>
                <w:tab w:val="left" w:pos="142"/>
                <w:tab w:val="left" w:pos="1276"/>
              </w:tabs>
              <w:spacing w:after="0" w:line="240" w:lineRule="auto"/>
              <w:ind w:left="0"/>
              <w:rPr>
                <w:rFonts w:ascii="Times New Roman" w:hAnsi="Times New Roman" w:cs="Times New Roman"/>
              </w:rPr>
            </w:pPr>
            <w:r w:rsidRPr="00D05C04">
              <w:rPr>
                <w:rFonts w:ascii="Times New Roman" w:hAnsi="Times New Roman" w:cs="Times New Roman"/>
              </w:rPr>
              <w:t xml:space="preserve">National </w:t>
            </w:r>
            <w:r w:rsidR="007568B6" w:rsidRPr="00D05C04">
              <w:rPr>
                <w:rFonts w:ascii="Times New Roman" w:hAnsi="Times New Roman" w:cs="Times New Roman"/>
              </w:rPr>
              <w:t>Workshop</w:t>
            </w: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tc>
        <w:tc>
          <w:tcPr>
            <w:tcW w:w="1763" w:type="dxa"/>
            <w:gridSpan w:val="3"/>
          </w:tcPr>
          <w:p w:rsidR="007568B6" w:rsidRPr="00D05C04" w:rsidRDefault="00BB0C1F" w:rsidP="00C90CCD">
            <w:pPr>
              <w:tabs>
                <w:tab w:val="left" w:pos="142"/>
                <w:tab w:val="left" w:pos="1276"/>
              </w:tabs>
              <w:spacing w:line="240" w:lineRule="auto"/>
              <w:rPr>
                <w:rFonts w:ascii="Times New Roman" w:eastAsia="Times New Roman" w:hAnsi="Times New Roman" w:cs="Times New Roman"/>
              </w:rPr>
            </w:pPr>
            <w:r w:rsidRPr="00D05C04">
              <w:rPr>
                <w:rFonts w:ascii="Times New Roman" w:eastAsia="Times New Roman" w:hAnsi="Times New Roman" w:cs="Times New Roman"/>
              </w:rPr>
              <w:t>Curricular Adaptation for Children with Hearing Impairment Prose</w:t>
            </w:r>
            <w:r>
              <w:rPr>
                <w:rFonts w:ascii="Times New Roman" w:eastAsia="Times New Roman" w:hAnsi="Times New Roman" w:cs="Times New Roman"/>
              </w:rPr>
              <w:t xml:space="preserve"> </w:t>
            </w:r>
            <w:r w:rsidRPr="00D05C04">
              <w:rPr>
                <w:rFonts w:ascii="Times New Roman" w:eastAsia="Times New Roman" w:hAnsi="Times New Roman" w:cs="Times New Roman"/>
              </w:rPr>
              <w:t>Teaching</w:t>
            </w:r>
          </w:p>
        </w:tc>
        <w:tc>
          <w:tcPr>
            <w:tcW w:w="1116" w:type="dxa"/>
            <w:gridSpan w:val="2"/>
          </w:tcPr>
          <w:p w:rsidR="007568B6" w:rsidRPr="00D05C04" w:rsidRDefault="007568B6" w:rsidP="00C90CCD">
            <w:pPr>
              <w:pStyle w:val="ListParagraph"/>
              <w:tabs>
                <w:tab w:val="left" w:pos="142"/>
                <w:tab w:val="left" w:pos="1276"/>
              </w:tabs>
              <w:spacing w:after="0" w:line="240" w:lineRule="auto"/>
              <w:ind w:left="-72" w:right="-108"/>
              <w:rPr>
                <w:rFonts w:ascii="Times New Roman" w:eastAsia="Times New Roman" w:hAnsi="Times New Roman" w:cs="Times New Roman"/>
              </w:rPr>
            </w:pPr>
            <w:r w:rsidRPr="00D05C04">
              <w:rPr>
                <w:rFonts w:ascii="Times New Roman" w:eastAsia="Times New Roman" w:hAnsi="Times New Roman" w:cs="Times New Roman"/>
              </w:rPr>
              <w:t>12.03.2021</w:t>
            </w: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tc>
      </w:tr>
      <w:tr w:rsidR="007568B6" w:rsidRPr="005319AA" w:rsidTr="00C4640D">
        <w:trPr>
          <w:trHeight w:val="1267"/>
        </w:trPr>
        <w:tc>
          <w:tcPr>
            <w:tcW w:w="500" w:type="dxa"/>
          </w:tcPr>
          <w:p w:rsidR="007568B6" w:rsidRPr="005319AA" w:rsidRDefault="007568B6" w:rsidP="00AA5F6C">
            <w:pPr>
              <w:tabs>
                <w:tab w:val="left" w:pos="142"/>
                <w:tab w:val="left" w:pos="1276"/>
              </w:tabs>
              <w:spacing w:after="0" w:line="240" w:lineRule="auto"/>
              <w:rPr>
                <w:rFonts w:ascii="Book Antiqua" w:eastAsia="Times New Roman" w:hAnsi="Book Antiqua" w:cs="Times New Roman"/>
                <w:sz w:val="20"/>
                <w:szCs w:val="20"/>
              </w:rPr>
            </w:pPr>
            <w:r>
              <w:rPr>
                <w:rFonts w:ascii="Book Antiqua" w:eastAsia="Times New Roman" w:hAnsi="Book Antiqua" w:cs="Times New Roman"/>
                <w:sz w:val="20"/>
                <w:szCs w:val="20"/>
              </w:rPr>
              <w:t>4</w:t>
            </w:r>
            <w:r w:rsidR="00C4640D">
              <w:rPr>
                <w:rFonts w:ascii="Book Antiqua" w:eastAsia="Times New Roman" w:hAnsi="Book Antiqua" w:cs="Times New Roman"/>
                <w:sz w:val="20"/>
                <w:szCs w:val="20"/>
              </w:rPr>
              <w:t>3</w:t>
            </w:r>
          </w:p>
        </w:tc>
        <w:tc>
          <w:tcPr>
            <w:tcW w:w="2486" w:type="dxa"/>
            <w:gridSpan w:val="3"/>
          </w:tcPr>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roofErr w:type="spellStart"/>
            <w:r w:rsidRPr="00D05C04">
              <w:rPr>
                <w:rFonts w:ascii="Times New Roman" w:eastAsia="Times New Roman" w:hAnsi="Times New Roman" w:cs="Times New Roman"/>
              </w:rPr>
              <w:t>Dr</w:t>
            </w:r>
            <w:proofErr w:type="spellEnd"/>
            <w:r w:rsidRPr="00D05C04">
              <w:rPr>
                <w:rFonts w:ascii="Times New Roman" w:eastAsia="Times New Roman" w:hAnsi="Times New Roman" w:cs="Times New Roman"/>
              </w:rPr>
              <w:t xml:space="preserve"> </w:t>
            </w:r>
            <w:proofErr w:type="spellStart"/>
            <w:r w:rsidRPr="00D05C04">
              <w:rPr>
                <w:rFonts w:ascii="Times New Roman" w:eastAsia="Times New Roman" w:hAnsi="Times New Roman" w:cs="Times New Roman"/>
              </w:rPr>
              <w:t>Alok</w:t>
            </w:r>
            <w:proofErr w:type="spellEnd"/>
            <w:r w:rsidRPr="00D05C04">
              <w:rPr>
                <w:rFonts w:ascii="Times New Roman" w:eastAsia="Times New Roman" w:hAnsi="Times New Roman" w:cs="Times New Roman"/>
              </w:rPr>
              <w:t xml:space="preserve"> Kumar </w:t>
            </w:r>
            <w:proofErr w:type="spellStart"/>
            <w:r w:rsidRPr="00D05C04">
              <w:rPr>
                <w:rFonts w:ascii="Times New Roman" w:eastAsia="Times New Roman" w:hAnsi="Times New Roman" w:cs="Times New Roman"/>
              </w:rPr>
              <w:t>Upadhyay,Associate</w:t>
            </w:r>
            <w:proofErr w:type="spellEnd"/>
            <w:r w:rsidRPr="00D05C04">
              <w:rPr>
                <w:rFonts w:ascii="Times New Roman" w:eastAsia="Times New Roman" w:hAnsi="Times New Roman" w:cs="Times New Roman"/>
              </w:rPr>
              <w:t xml:space="preserve"> Professor in Special Education</w:t>
            </w:r>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roofErr w:type="spellStart"/>
            <w:r w:rsidRPr="00D05C04">
              <w:rPr>
                <w:rFonts w:ascii="Times New Roman" w:eastAsia="Times New Roman" w:hAnsi="Times New Roman" w:cs="Times New Roman"/>
              </w:rPr>
              <w:t>AIISH,Mysuru</w:t>
            </w:r>
            <w:proofErr w:type="spellEnd"/>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
        </w:tc>
        <w:tc>
          <w:tcPr>
            <w:tcW w:w="1789" w:type="dxa"/>
            <w:tcBorders>
              <w:right w:val="single" w:sz="4" w:space="0" w:color="auto"/>
            </w:tcBorders>
          </w:tcPr>
          <w:p w:rsidR="007568B6" w:rsidRPr="00D05C04" w:rsidRDefault="007568B6" w:rsidP="00C90CCD">
            <w:pPr>
              <w:shd w:val="clear" w:color="auto" w:fill="FFFFFF"/>
              <w:spacing w:after="0" w:line="240" w:lineRule="auto"/>
              <w:rPr>
                <w:rFonts w:ascii="Times New Roman" w:hAnsi="Times New Roman" w:cs="Times New Roman"/>
              </w:rPr>
            </w:pPr>
            <w:r w:rsidRPr="00D05C04">
              <w:rPr>
                <w:rFonts w:ascii="Times New Roman" w:hAnsi="Times New Roman" w:cs="Times New Roman"/>
              </w:rPr>
              <w:t xml:space="preserve">Handicapped Development </w:t>
            </w:r>
            <w:proofErr w:type="spellStart"/>
            <w:r w:rsidRPr="00D05C04">
              <w:rPr>
                <w:rFonts w:ascii="Times New Roman" w:hAnsi="Times New Roman" w:cs="Times New Roman"/>
              </w:rPr>
              <w:t>Council,Tears,Agra</w:t>
            </w:r>
            <w:proofErr w:type="spellEnd"/>
          </w:p>
        </w:tc>
        <w:tc>
          <w:tcPr>
            <w:tcW w:w="2426" w:type="dxa"/>
            <w:gridSpan w:val="2"/>
            <w:tcBorders>
              <w:left w:val="single" w:sz="4" w:space="0" w:color="auto"/>
            </w:tcBorders>
          </w:tcPr>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r w:rsidRPr="00D05C04">
              <w:rPr>
                <w:rFonts w:ascii="Times New Roman" w:hAnsi="Times New Roman" w:cs="Times New Roman"/>
              </w:rPr>
              <w:t>National webinar</w:t>
            </w:r>
          </w:p>
        </w:tc>
        <w:tc>
          <w:tcPr>
            <w:tcW w:w="1763" w:type="dxa"/>
            <w:gridSpan w:val="3"/>
          </w:tcPr>
          <w:p w:rsidR="007568B6" w:rsidRPr="00D05C04" w:rsidRDefault="00BB0C1F" w:rsidP="00C90CCD">
            <w:pPr>
              <w:tabs>
                <w:tab w:val="left" w:pos="142"/>
                <w:tab w:val="left" w:pos="1276"/>
              </w:tab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Collabration</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Streangthing</w:t>
            </w:r>
            <w:proofErr w:type="spellEnd"/>
            <w:r>
              <w:rPr>
                <w:rFonts w:ascii="Times New Roman" w:eastAsia="Times New Roman" w:hAnsi="Times New Roman" w:cs="Times New Roman"/>
              </w:rPr>
              <w:t xml:space="preserve"> the activities of Institute</w:t>
            </w:r>
          </w:p>
        </w:tc>
        <w:tc>
          <w:tcPr>
            <w:tcW w:w="1116" w:type="dxa"/>
            <w:gridSpan w:val="2"/>
          </w:tcPr>
          <w:p w:rsidR="007568B6" w:rsidRPr="00D05C04" w:rsidRDefault="007568B6" w:rsidP="00C90CCD">
            <w:pPr>
              <w:pStyle w:val="ListParagraph"/>
              <w:tabs>
                <w:tab w:val="left" w:pos="142"/>
                <w:tab w:val="left" w:pos="1276"/>
              </w:tabs>
              <w:spacing w:after="0" w:line="240" w:lineRule="auto"/>
              <w:ind w:left="-72" w:right="-108"/>
              <w:rPr>
                <w:rFonts w:ascii="Times New Roman" w:eastAsia="Times New Roman" w:hAnsi="Times New Roman" w:cs="Times New Roman"/>
              </w:rPr>
            </w:pPr>
            <w:r w:rsidRPr="00D05C04">
              <w:rPr>
                <w:rFonts w:ascii="Times New Roman" w:eastAsia="Times New Roman" w:hAnsi="Times New Roman" w:cs="Times New Roman"/>
              </w:rPr>
              <w:t>18.03.2021</w:t>
            </w:r>
          </w:p>
        </w:tc>
      </w:tr>
      <w:tr w:rsidR="007568B6" w:rsidRPr="005319AA" w:rsidTr="00C4640D">
        <w:trPr>
          <w:trHeight w:val="1267"/>
        </w:trPr>
        <w:tc>
          <w:tcPr>
            <w:tcW w:w="500" w:type="dxa"/>
          </w:tcPr>
          <w:p w:rsidR="007568B6" w:rsidRPr="005319AA" w:rsidRDefault="007568B6" w:rsidP="00AA5F6C">
            <w:pPr>
              <w:tabs>
                <w:tab w:val="left" w:pos="142"/>
                <w:tab w:val="left" w:pos="1276"/>
              </w:tabs>
              <w:spacing w:after="0" w:line="240" w:lineRule="auto"/>
              <w:rPr>
                <w:rFonts w:ascii="Book Antiqua" w:eastAsia="Times New Roman" w:hAnsi="Book Antiqua" w:cs="Times New Roman"/>
                <w:sz w:val="20"/>
                <w:szCs w:val="20"/>
              </w:rPr>
            </w:pPr>
            <w:r>
              <w:rPr>
                <w:rFonts w:ascii="Book Antiqua" w:eastAsia="Times New Roman" w:hAnsi="Book Antiqua" w:cs="Times New Roman"/>
                <w:sz w:val="20"/>
                <w:szCs w:val="20"/>
              </w:rPr>
              <w:lastRenderedPageBreak/>
              <w:t>4</w:t>
            </w:r>
            <w:r w:rsidR="00C4640D">
              <w:rPr>
                <w:rFonts w:ascii="Book Antiqua" w:eastAsia="Times New Roman" w:hAnsi="Book Antiqua" w:cs="Times New Roman"/>
                <w:sz w:val="20"/>
                <w:szCs w:val="20"/>
              </w:rPr>
              <w:t>4</w:t>
            </w:r>
          </w:p>
        </w:tc>
        <w:tc>
          <w:tcPr>
            <w:tcW w:w="2486" w:type="dxa"/>
            <w:gridSpan w:val="3"/>
          </w:tcPr>
          <w:p w:rsidR="007568B6" w:rsidRDefault="007568B6" w:rsidP="00C90CCD">
            <w:pPr>
              <w:pStyle w:val="ListParagraph"/>
              <w:tabs>
                <w:tab w:val="left" w:pos="142"/>
                <w:tab w:val="left" w:pos="1276"/>
              </w:tabs>
              <w:spacing w:line="240" w:lineRule="auto"/>
              <w:ind w:left="0"/>
              <w:rPr>
                <w:rFonts w:ascii="Times New Roman" w:eastAsia="Times New Roman" w:hAnsi="Times New Roman" w:cs="Times New Roman"/>
                <w:bCs/>
              </w:rPr>
            </w:pPr>
            <w:r w:rsidRPr="00D05C04">
              <w:rPr>
                <w:rFonts w:ascii="Times New Roman" w:eastAsia="Times New Roman" w:hAnsi="Times New Roman" w:cs="Times New Roman"/>
                <w:bCs/>
              </w:rPr>
              <w:t>Ms. Shobha B N</w:t>
            </w:r>
          </w:p>
          <w:p w:rsidR="00FE405E" w:rsidRPr="00D05C04" w:rsidRDefault="00FE405E" w:rsidP="00C90CCD">
            <w:pPr>
              <w:pStyle w:val="ListParagraph"/>
              <w:tabs>
                <w:tab w:val="left" w:pos="142"/>
                <w:tab w:val="left" w:pos="1276"/>
              </w:tabs>
              <w:spacing w:line="240" w:lineRule="auto"/>
              <w:ind w:left="0"/>
              <w:rPr>
                <w:rFonts w:ascii="Times New Roman" w:eastAsia="Times New Roman" w:hAnsi="Times New Roman" w:cs="Times New Roman"/>
                <w:bCs/>
              </w:rPr>
            </w:pPr>
            <w:r w:rsidRPr="005319AA">
              <w:rPr>
                <w:rFonts w:ascii="Book Antiqua" w:eastAsia="Times New Roman" w:hAnsi="Book Antiqua" w:cs="Times New Roman"/>
                <w:sz w:val="20"/>
                <w:szCs w:val="20"/>
              </w:rPr>
              <w:t>Special Educator</w:t>
            </w:r>
          </w:p>
        </w:tc>
        <w:tc>
          <w:tcPr>
            <w:tcW w:w="1789" w:type="dxa"/>
            <w:tcBorders>
              <w:right w:val="single" w:sz="4" w:space="0" w:color="auto"/>
            </w:tcBorders>
          </w:tcPr>
          <w:p w:rsidR="007568B6" w:rsidRPr="00D05C04" w:rsidRDefault="007568B6" w:rsidP="00C90CCD">
            <w:pPr>
              <w:pStyle w:val="ListParagraph"/>
              <w:tabs>
                <w:tab w:val="left" w:pos="142"/>
                <w:tab w:val="left" w:pos="1276"/>
              </w:tabs>
              <w:spacing w:line="240" w:lineRule="auto"/>
              <w:ind w:left="0"/>
              <w:rPr>
                <w:rFonts w:ascii="Times New Roman" w:eastAsia="Times New Roman" w:hAnsi="Times New Roman" w:cs="Times New Roman"/>
                <w:bCs/>
              </w:rPr>
            </w:pPr>
            <w:r w:rsidRPr="00D05C04">
              <w:rPr>
                <w:rFonts w:ascii="Times New Roman" w:eastAsia="Times New Roman" w:hAnsi="Times New Roman" w:cs="Times New Roman"/>
                <w:bCs/>
              </w:rPr>
              <w:t>SVYM</w:t>
            </w:r>
          </w:p>
          <w:p w:rsidR="007568B6" w:rsidRPr="00D05C04" w:rsidRDefault="007568B6" w:rsidP="00C90CCD">
            <w:pPr>
              <w:pStyle w:val="ListParagraph"/>
              <w:tabs>
                <w:tab w:val="left" w:pos="142"/>
                <w:tab w:val="left" w:pos="1276"/>
              </w:tabs>
              <w:spacing w:line="240" w:lineRule="auto"/>
              <w:ind w:left="0"/>
              <w:rPr>
                <w:rFonts w:ascii="Times New Roman" w:eastAsia="Times New Roman" w:hAnsi="Times New Roman" w:cs="Times New Roman"/>
                <w:bCs/>
              </w:rPr>
            </w:pPr>
            <w:proofErr w:type="spellStart"/>
            <w:r w:rsidRPr="00D05C04">
              <w:rPr>
                <w:rFonts w:ascii="Times New Roman" w:eastAsia="Times New Roman" w:hAnsi="Times New Roman" w:cs="Times New Roman"/>
                <w:bCs/>
              </w:rPr>
              <w:t>Sargur</w:t>
            </w:r>
            <w:proofErr w:type="spellEnd"/>
          </w:p>
        </w:tc>
        <w:tc>
          <w:tcPr>
            <w:tcW w:w="2426" w:type="dxa"/>
            <w:gridSpan w:val="2"/>
            <w:tcBorders>
              <w:left w:val="single" w:sz="4" w:space="0" w:color="auto"/>
            </w:tcBorders>
          </w:tcPr>
          <w:p w:rsidR="007568B6" w:rsidRPr="00D05C04" w:rsidRDefault="007568B6" w:rsidP="00C90CCD">
            <w:pPr>
              <w:pStyle w:val="ListParagraph"/>
              <w:tabs>
                <w:tab w:val="left" w:pos="142"/>
                <w:tab w:val="left" w:pos="1276"/>
              </w:tabs>
              <w:spacing w:line="240" w:lineRule="auto"/>
              <w:ind w:left="0"/>
              <w:rPr>
                <w:rFonts w:ascii="Times New Roman" w:eastAsia="Times New Roman" w:hAnsi="Times New Roman" w:cs="Times New Roman"/>
                <w:bCs/>
              </w:rPr>
            </w:pPr>
            <w:r w:rsidRPr="00D05C04">
              <w:rPr>
                <w:rFonts w:ascii="Times New Roman" w:eastAsia="Times New Roman" w:hAnsi="Times New Roman" w:cs="Times New Roman"/>
                <w:bCs/>
              </w:rPr>
              <w:t xml:space="preserve">B IRT Teachers training program  </w:t>
            </w:r>
          </w:p>
        </w:tc>
        <w:tc>
          <w:tcPr>
            <w:tcW w:w="1763" w:type="dxa"/>
            <w:gridSpan w:val="3"/>
          </w:tcPr>
          <w:p w:rsidR="007568B6" w:rsidRPr="00D05C04" w:rsidRDefault="007568B6" w:rsidP="00C90CCD">
            <w:pPr>
              <w:pStyle w:val="ListParagraph"/>
              <w:tabs>
                <w:tab w:val="left" w:pos="142"/>
                <w:tab w:val="left" w:pos="1276"/>
              </w:tabs>
              <w:spacing w:line="240" w:lineRule="auto"/>
              <w:ind w:left="0"/>
              <w:rPr>
                <w:rFonts w:ascii="Times New Roman" w:eastAsia="Times New Roman" w:hAnsi="Times New Roman" w:cs="Times New Roman"/>
                <w:bCs/>
              </w:rPr>
            </w:pPr>
            <w:r w:rsidRPr="00D05C04">
              <w:rPr>
                <w:rFonts w:ascii="Times New Roman" w:eastAsia="Times New Roman" w:hAnsi="Times New Roman" w:cs="Times New Roman"/>
                <w:bCs/>
              </w:rPr>
              <w:t xml:space="preserve">“ Educational Management of Children with special needs during </w:t>
            </w:r>
            <w:proofErr w:type="spellStart"/>
            <w:r w:rsidRPr="00D05C04">
              <w:rPr>
                <w:rFonts w:ascii="Times New Roman" w:eastAsia="Times New Roman" w:hAnsi="Times New Roman" w:cs="Times New Roman"/>
                <w:bCs/>
              </w:rPr>
              <w:t>Pandamic</w:t>
            </w:r>
            <w:proofErr w:type="spellEnd"/>
            <w:r w:rsidRPr="00D05C04">
              <w:rPr>
                <w:rFonts w:ascii="Times New Roman" w:eastAsia="Times New Roman" w:hAnsi="Times New Roman" w:cs="Times New Roman"/>
                <w:bCs/>
              </w:rPr>
              <w:t>”</w:t>
            </w:r>
          </w:p>
        </w:tc>
        <w:tc>
          <w:tcPr>
            <w:tcW w:w="1116" w:type="dxa"/>
            <w:gridSpan w:val="2"/>
          </w:tcPr>
          <w:p w:rsidR="007568B6" w:rsidRPr="00D05C04" w:rsidRDefault="007568B6" w:rsidP="00C90CCD">
            <w:pPr>
              <w:pStyle w:val="ListParagraph"/>
              <w:tabs>
                <w:tab w:val="left" w:pos="142"/>
                <w:tab w:val="left" w:pos="1276"/>
              </w:tabs>
              <w:spacing w:after="0" w:line="240" w:lineRule="auto"/>
              <w:ind w:left="-72" w:right="-108"/>
              <w:rPr>
                <w:rFonts w:ascii="Times New Roman" w:eastAsia="Times New Roman" w:hAnsi="Times New Roman" w:cs="Times New Roman"/>
                <w:bCs/>
              </w:rPr>
            </w:pPr>
            <w:r w:rsidRPr="00D05C04">
              <w:rPr>
                <w:rFonts w:ascii="Times New Roman" w:eastAsia="Times New Roman" w:hAnsi="Times New Roman" w:cs="Times New Roman"/>
                <w:bCs/>
              </w:rPr>
              <w:t>25.03.2021</w:t>
            </w:r>
          </w:p>
        </w:tc>
      </w:tr>
      <w:tr w:rsidR="007568B6" w:rsidRPr="005319AA" w:rsidTr="00C4640D">
        <w:trPr>
          <w:gridAfter w:val="1"/>
          <w:wAfter w:w="15" w:type="dxa"/>
          <w:trHeight w:val="1267"/>
        </w:trPr>
        <w:tc>
          <w:tcPr>
            <w:tcW w:w="567" w:type="dxa"/>
            <w:gridSpan w:val="2"/>
          </w:tcPr>
          <w:p w:rsidR="007568B6" w:rsidRPr="005319AA" w:rsidRDefault="007568B6" w:rsidP="00C90CCD">
            <w:pPr>
              <w:tabs>
                <w:tab w:val="left" w:pos="142"/>
                <w:tab w:val="left" w:pos="1276"/>
              </w:tabs>
              <w:spacing w:after="0" w:line="240" w:lineRule="auto"/>
              <w:rPr>
                <w:rFonts w:ascii="Book Antiqua" w:eastAsia="Times New Roman" w:hAnsi="Book Antiqua" w:cs="Times New Roman"/>
                <w:sz w:val="20"/>
                <w:szCs w:val="20"/>
              </w:rPr>
            </w:pPr>
            <w:r>
              <w:rPr>
                <w:rFonts w:ascii="Book Antiqua" w:eastAsia="Times New Roman" w:hAnsi="Book Antiqua" w:cs="Times New Roman"/>
                <w:sz w:val="20"/>
                <w:szCs w:val="20"/>
              </w:rPr>
              <w:t>4</w:t>
            </w:r>
            <w:r w:rsidR="00C4640D">
              <w:rPr>
                <w:rFonts w:ascii="Book Antiqua" w:eastAsia="Times New Roman" w:hAnsi="Book Antiqua" w:cs="Times New Roman"/>
                <w:sz w:val="20"/>
                <w:szCs w:val="20"/>
              </w:rPr>
              <w:t>5</w:t>
            </w:r>
          </w:p>
        </w:tc>
        <w:tc>
          <w:tcPr>
            <w:tcW w:w="2410" w:type="dxa"/>
          </w:tcPr>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roofErr w:type="spellStart"/>
            <w:r w:rsidRPr="00D05C04">
              <w:rPr>
                <w:rFonts w:ascii="Times New Roman" w:eastAsia="Times New Roman" w:hAnsi="Times New Roman" w:cs="Times New Roman"/>
              </w:rPr>
              <w:t>Dr</w:t>
            </w:r>
            <w:proofErr w:type="spellEnd"/>
            <w:r w:rsidRPr="00D05C04">
              <w:rPr>
                <w:rFonts w:ascii="Times New Roman" w:eastAsia="Times New Roman" w:hAnsi="Times New Roman" w:cs="Times New Roman"/>
              </w:rPr>
              <w:t xml:space="preserve"> </w:t>
            </w:r>
            <w:proofErr w:type="spellStart"/>
            <w:r w:rsidRPr="00D05C04">
              <w:rPr>
                <w:rFonts w:ascii="Times New Roman" w:eastAsia="Times New Roman" w:hAnsi="Times New Roman" w:cs="Times New Roman"/>
              </w:rPr>
              <w:t>Alok</w:t>
            </w:r>
            <w:proofErr w:type="spellEnd"/>
            <w:r w:rsidRPr="00D05C04">
              <w:rPr>
                <w:rFonts w:ascii="Times New Roman" w:eastAsia="Times New Roman" w:hAnsi="Times New Roman" w:cs="Times New Roman"/>
              </w:rPr>
              <w:t xml:space="preserve"> Kumar Upadhyay,</w:t>
            </w:r>
            <w:r w:rsidR="00BB0C1F">
              <w:rPr>
                <w:rFonts w:ascii="Times New Roman" w:eastAsia="Times New Roman" w:hAnsi="Times New Roman" w:cs="Times New Roman"/>
              </w:rPr>
              <w:t xml:space="preserve"> </w:t>
            </w:r>
            <w:r w:rsidRPr="00D05C04">
              <w:rPr>
                <w:rFonts w:ascii="Times New Roman" w:eastAsia="Times New Roman" w:hAnsi="Times New Roman" w:cs="Times New Roman"/>
              </w:rPr>
              <w:t>Associate Professor in Special Education</w:t>
            </w:r>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r w:rsidRPr="00D05C04">
              <w:rPr>
                <w:rFonts w:ascii="Times New Roman" w:eastAsia="Times New Roman" w:hAnsi="Times New Roman" w:cs="Times New Roman"/>
              </w:rPr>
              <w:t>AIISH,</w:t>
            </w:r>
            <w:r w:rsidR="00BB0C1F">
              <w:rPr>
                <w:rFonts w:ascii="Times New Roman" w:eastAsia="Times New Roman" w:hAnsi="Times New Roman" w:cs="Times New Roman"/>
              </w:rPr>
              <w:t xml:space="preserve"> </w:t>
            </w:r>
            <w:r w:rsidRPr="00D05C04">
              <w:rPr>
                <w:rFonts w:ascii="Times New Roman" w:eastAsia="Times New Roman" w:hAnsi="Times New Roman" w:cs="Times New Roman"/>
              </w:rPr>
              <w:t>Mysuru</w:t>
            </w:r>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
          <w:p w:rsidR="007568B6" w:rsidRPr="00D05C04" w:rsidRDefault="007568B6" w:rsidP="00C90CCD">
            <w:pPr>
              <w:tabs>
                <w:tab w:val="left" w:pos="142"/>
                <w:tab w:val="left" w:pos="1276"/>
              </w:tabs>
              <w:spacing w:after="0" w:line="240" w:lineRule="auto"/>
              <w:rPr>
                <w:rFonts w:ascii="Times New Roman" w:eastAsia="Times New Roman" w:hAnsi="Times New Roman" w:cs="Times New Roman"/>
              </w:rPr>
            </w:pPr>
          </w:p>
        </w:tc>
        <w:tc>
          <w:tcPr>
            <w:tcW w:w="1843" w:type="dxa"/>
            <w:gridSpan w:val="3"/>
            <w:tcBorders>
              <w:right w:val="single" w:sz="4" w:space="0" w:color="auto"/>
            </w:tcBorders>
          </w:tcPr>
          <w:p w:rsidR="007568B6" w:rsidRPr="00D05C04" w:rsidRDefault="007568B6" w:rsidP="00C90CCD">
            <w:pPr>
              <w:shd w:val="clear" w:color="auto" w:fill="FFFFFF"/>
              <w:spacing w:after="0" w:line="240" w:lineRule="auto"/>
              <w:rPr>
                <w:rFonts w:ascii="Times New Roman" w:hAnsi="Times New Roman" w:cs="Times New Roman"/>
              </w:rPr>
            </w:pPr>
            <w:r w:rsidRPr="00D05C04">
              <w:rPr>
                <w:rFonts w:ascii="Times New Roman" w:hAnsi="Times New Roman" w:cs="Times New Roman"/>
              </w:rPr>
              <w:t>Shri Shah K.L. Institute for Deaf-TTC</w:t>
            </w:r>
          </w:p>
          <w:p w:rsidR="007568B6" w:rsidRPr="00D05C04" w:rsidRDefault="007568B6" w:rsidP="00C90CCD">
            <w:pPr>
              <w:shd w:val="clear" w:color="auto" w:fill="FFFFFF"/>
              <w:spacing w:after="0" w:line="240" w:lineRule="auto"/>
              <w:rPr>
                <w:rFonts w:ascii="Times New Roman" w:hAnsi="Times New Roman" w:cs="Times New Roman"/>
              </w:rPr>
            </w:pPr>
            <w:proofErr w:type="spellStart"/>
            <w:r w:rsidRPr="00D05C04">
              <w:rPr>
                <w:rFonts w:ascii="Times New Roman" w:hAnsi="Times New Roman" w:cs="Times New Roman"/>
              </w:rPr>
              <w:t>Bhavnagar,Gujrat</w:t>
            </w:r>
            <w:proofErr w:type="spellEnd"/>
          </w:p>
          <w:p w:rsidR="007568B6" w:rsidRPr="00D05C04" w:rsidRDefault="007568B6" w:rsidP="00C90CCD">
            <w:pPr>
              <w:shd w:val="clear" w:color="auto" w:fill="FFFFFF"/>
              <w:spacing w:after="0" w:line="240" w:lineRule="auto"/>
              <w:rPr>
                <w:rFonts w:ascii="Times New Roman" w:hAnsi="Times New Roman" w:cs="Times New Roman"/>
              </w:rPr>
            </w:pPr>
          </w:p>
          <w:p w:rsidR="007568B6" w:rsidRPr="00D05C04" w:rsidRDefault="007568B6" w:rsidP="00C90CCD">
            <w:pPr>
              <w:shd w:val="clear" w:color="auto" w:fill="FFFFFF"/>
              <w:spacing w:after="0" w:line="240" w:lineRule="auto"/>
              <w:rPr>
                <w:rFonts w:ascii="Times New Roman" w:hAnsi="Times New Roman" w:cs="Times New Roman"/>
              </w:rPr>
            </w:pPr>
          </w:p>
        </w:tc>
        <w:tc>
          <w:tcPr>
            <w:tcW w:w="2410" w:type="dxa"/>
            <w:gridSpan w:val="2"/>
            <w:tcBorders>
              <w:left w:val="single" w:sz="4" w:space="0" w:color="auto"/>
            </w:tcBorders>
          </w:tcPr>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r w:rsidRPr="00D05C04">
              <w:rPr>
                <w:rFonts w:ascii="Times New Roman" w:hAnsi="Times New Roman" w:cs="Times New Roman"/>
              </w:rPr>
              <w:t>National webinar</w:t>
            </w: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hAnsi="Times New Roman" w:cs="Times New Roman"/>
              </w:rPr>
            </w:pPr>
          </w:p>
        </w:tc>
        <w:tc>
          <w:tcPr>
            <w:tcW w:w="1626" w:type="dxa"/>
          </w:tcPr>
          <w:p w:rsidR="007568B6" w:rsidRPr="00D05C04" w:rsidRDefault="007568B6" w:rsidP="00C90CCD">
            <w:pPr>
              <w:tabs>
                <w:tab w:val="left" w:pos="142"/>
                <w:tab w:val="left" w:pos="1276"/>
              </w:tabs>
              <w:spacing w:line="240" w:lineRule="auto"/>
              <w:rPr>
                <w:rFonts w:ascii="Times New Roman" w:eastAsia="Times New Roman" w:hAnsi="Times New Roman" w:cs="Times New Roman"/>
              </w:rPr>
            </w:pPr>
            <w:r w:rsidRPr="00D05C04">
              <w:rPr>
                <w:rFonts w:ascii="Times New Roman" w:hAnsi="Times New Roman" w:cs="Times New Roman"/>
                <w:bCs/>
                <w:color w:val="222222"/>
                <w:shd w:val="clear" w:color="auto" w:fill="FFFFFF"/>
              </w:rPr>
              <w:t xml:space="preserve">Barriers and obstacles in language development during </w:t>
            </w:r>
            <w:proofErr w:type="spellStart"/>
            <w:r w:rsidRPr="00D05C04">
              <w:rPr>
                <w:rFonts w:ascii="Times New Roman" w:hAnsi="Times New Roman" w:cs="Times New Roman"/>
                <w:bCs/>
                <w:color w:val="222222"/>
                <w:shd w:val="clear" w:color="auto" w:fill="FFFFFF"/>
              </w:rPr>
              <w:t>covid</w:t>
            </w:r>
            <w:proofErr w:type="spellEnd"/>
            <w:r w:rsidRPr="00D05C04">
              <w:rPr>
                <w:rFonts w:ascii="Times New Roman" w:hAnsi="Times New Roman" w:cs="Times New Roman"/>
                <w:bCs/>
                <w:color w:val="222222"/>
                <w:shd w:val="clear" w:color="auto" w:fill="FFFFFF"/>
              </w:rPr>
              <w:t xml:space="preserve"> era</w:t>
            </w:r>
          </w:p>
        </w:tc>
        <w:tc>
          <w:tcPr>
            <w:tcW w:w="1209" w:type="dxa"/>
            <w:gridSpan w:val="2"/>
          </w:tcPr>
          <w:p w:rsidR="007568B6" w:rsidRPr="00D05C04" w:rsidRDefault="007568B6" w:rsidP="00C90CCD">
            <w:pPr>
              <w:pStyle w:val="ListParagraph"/>
              <w:tabs>
                <w:tab w:val="left" w:pos="142"/>
                <w:tab w:val="left" w:pos="1276"/>
              </w:tabs>
              <w:spacing w:after="0" w:line="240" w:lineRule="auto"/>
              <w:ind w:left="-72" w:right="-108"/>
              <w:rPr>
                <w:rFonts w:ascii="Times New Roman" w:eastAsia="Times New Roman" w:hAnsi="Times New Roman" w:cs="Times New Roman"/>
              </w:rPr>
            </w:pPr>
            <w:r w:rsidRPr="00D05C04">
              <w:rPr>
                <w:rFonts w:ascii="Times New Roman" w:eastAsia="Times New Roman" w:hAnsi="Times New Roman" w:cs="Times New Roman"/>
              </w:rPr>
              <w:t>27.03.2021</w:t>
            </w: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p w:rsidR="007568B6" w:rsidRPr="00D05C04" w:rsidRDefault="007568B6" w:rsidP="00C90CCD">
            <w:pPr>
              <w:pStyle w:val="ListParagraph"/>
              <w:tabs>
                <w:tab w:val="left" w:pos="142"/>
                <w:tab w:val="left" w:pos="1276"/>
              </w:tabs>
              <w:spacing w:after="0" w:line="240" w:lineRule="auto"/>
              <w:ind w:left="0"/>
              <w:rPr>
                <w:rFonts w:ascii="Times New Roman" w:eastAsia="Times New Roman" w:hAnsi="Times New Roman" w:cs="Times New Roman"/>
              </w:rPr>
            </w:pPr>
          </w:p>
        </w:tc>
      </w:tr>
    </w:tbl>
    <w:p w:rsidR="00E537FE" w:rsidRPr="005319AA" w:rsidRDefault="00E537FE" w:rsidP="0092570F">
      <w:pPr>
        <w:pStyle w:val="ListParagraph"/>
        <w:numPr>
          <w:ilvl w:val="0"/>
          <w:numId w:val="7"/>
        </w:numPr>
        <w:ind w:left="1332"/>
        <w:rPr>
          <w:rFonts w:ascii="Book Antiqua" w:hAnsi="Book Antiqua"/>
          <w:sz w:val="24"/>
          <w:szCs w:val="24"/>
        </w:rPr>
      </w:pPr>
      <w:r w:rsidRPr="005319AA">
        <w:rPr>
          <w:rFonts w:ascii="Book Antiqua" w:hAnsi="Book Antiqua"/>
          <w:color w:val="000000"/>
          <w:sz w:val="24"/>
          <w:szCs w:val="24"/>
        </w:rPr>
        <w:t xml:space="preserve">Curriculum </w:t>
      </w:r>
      <w:r w:rsidR="00FE1F7B" w:rsidRPr="005319AA">
        <w:rPr>
          <w:rFonts w:ascii="Book Antiqua" w:hAnsi="Book Antiqua"/>
          <w:color w:val="000000"/>
          <w:sz w:val="24"/>
          <w:szCs w:val="24"/>
        </w:rPr>
        <w:t>D</w:t>
      </w:r>
      <w:r w:rsidRPr="005319AA">
        <w:rPr>
          <w:rFonts w:ascii="Book Antiqua" w:hAnsi="Book Antiqua"/>
          <w:color w:val="000000"/>
          <w:sz w:val="24"/>
          <w:szCs w:val="24"/>
        </w:rPr>
        <w:t xml:space="preserve">evelopment </w:t>
      </w:r>
    </w:p>
    <w:p w:rsidR="00E537FE" w:rsidRPr="005319AA" w:rsidRDefault="00E537FE" w:rsidP="0092570F">
      <w:pPr>
        <w:pStyle w:val="ListParagraph"/>
        <w:numPr>
          <w:ilvl w:val="0"/>
          <w:numId w:val="7"/>
        </w:numPr>
        <w:ind w:left="1332"/>
        <w:rPr>
          <w:rFonts w:ascii="Book Antiqua" w:hAnsi="Book Antiqua"/>
          <w:sz w:val="24"/>
          <w:szCs w:val="24"/>
        </w:rPr>
      </w:pPr>
      <w:r w:rsidRPr="005319AA">
        <w:rPr>
          <w:rFonts w:ascii="Book Antiqua" w:hAnsi="Book Antiqua"/>
          <w:color w:val="000000"/>
          <w:sz w:val="24"/>
          <w:szCs w:val="24"/>
        </w:rPr>
        <w:t xml:space="preserve">Development of </w:t>
      </w:r>
      <w:r w:rsidR="00FE1F7B" w:rsidRPr="005319AA">
        <w:rPr>
          <w:rFonts w:ascii="Book Antiqua" w:hAnsi="Book Antiqua"/>
          <w:color w:val="000000"/>
          <w:sz w:val="24"/>
          <w:szCs w:val="24"/>
        </w:rPr>
        <w:t>M</w:t>
      </w:r>
      <w:r w:rsidRPr="005319AA">
        <w:rPr>
          <w:rFonts w:ascii="Book Antiqua" w:hAnsi="Book Antiqua"/>
          <w:color w:val="000000"/>
          <w:sz w:val="24"/>
          <w:szCs w:val="24"/>
        </w:rPr>
        <w:t xml:space="preserve">aterials to </w:t>
      </w:r>
      <w:r w:rsidR="00C05953" w:rsidRPr="005319AA">
        <w:rPr>
          <w:rFonts w:ascii="Book Antiqua" w:hAnsi="Book Antiqua"/>
          <w:color w:val="000000"/>
          <w:sz w:val="24"/>
          <w:szCs w:val="24"/>
        </w:rPr>
        <w:t>S</w:t>
      </w:r>
      <w:r w:rsidRPr="005319AA">
        <w:rPr>
          <w:rFonts w:ascii="Book Antiqua" w:hAnsi="Book Antiqua"/>
          <w:color w:val="000000"/>
          <w:sz w:val="24"/>
          <w:szCs w:val="24"/>
        </w:rPr>
        <w:t xml:space="preserve">upport </w:t>
      </w:r>
      <w:r w:rsidR="00FE1F7B" w:rsidRPr="005319AA">
        <w:rPr>
          <w:rFonts w:ascii="Book Antiqua" w:hAnsi="Book Antiqua"/>
          <w:color w:val="000000"/>
          <w:sz w:val="24"/>
          <w:szCs w:val="24"/>
        </w:rPr>
        <w:t>L</w:t>
      </w:r>
      <w:r w:rsidRPr="005319AA">
        <w:rPr>
          <w:rFonts w:ascii="Book Antiqua" w:hAnsi="Book Antiqua"/>
          <w:color w:val="000000"/>
          <w:sz w:val="24"/>
          <w:szCs w:val="24"/>
        </w:rPr>
        <w:t>earning</w:t>
      </w:r>
    </w:p>
    <w:p w:rsidR="00FE1F7B" w:rsidRPr="005319AA" w:rsidRDefault="005319AA" w:rsidP="0092570F">
      <w:pPr>
        <w:pStyle w:val="ListParagraph"/>
        <w:numPr>
          <w:ilvl w:val="0"/>
          <w:numId w:val="7"/>
        </w:numPr>
        <w:ind w:left="1332"/>
        <w:rPr>
          <w:rFonts w:ascii="Book Antiqua" w:hAnsi="Book Antiqua"/>
          <w:sz w:val="24"/>
          <w:szCs w:val="24"/>
        </w:rPr>
      </w:pPr>
      <w:r w:rsidRPr="005319AA">
        <w:rPr>
          <w:rFonts w:ascii="Book Antiqua" w:hAnsi="Book Antiqua"/>
          <w:sz w:val="24"/>
          <w:szCs w:val="24"/>
        </w:rPr>
        <w:t>Service in</w:t>
      </w:r>
      <w:r w:rsidR="00FE1F7B" w:rsidRPr="005319AA">
        <w:rPr>
          <w:rFonts w:ascii="Book Antiqua" w:hAnsi="Book Antiqua"/>
          <w:sz w:val="24"/>
          <w:szCs w:val="24"/>
        </w:rPr>
        <w:t xml:space="preserve"> Academic bodies </w:t>
      </w:r>
      <w:r w:rsidR="00325864" w:rsidRPr="005319AA">
        <w:rPr>
          <w:rFonts w:ascii="Book Antiqua" w:hAnsi="Book Antiqua"/>
          <w:sz w:val="24"/>
          <w:szCs w:val="24"/>
        </w:rPr>
        <w:t xml:space="preserve">of other </w:t>
      </w:r>
      <w:r w:rsidR="00305DA6" w:rsidRPr="005319AA">
        <w:rPr>
          <w:rFonts w:ascii="Book Antiqua" w:hAnsi="Book Antiqua"/>
          <w:sz w:val="24"/>
          <w:szCs w:val="24"/>
        </w:rPr>
        <w:t>O</w:t>
      </w:r>
      <w:r w:rsidR="00325864" w:rsidRPr="005319AA">
        <w:rPr>
          <w:rFonts w:ascii="Book Antiqua" w:hAnsi="Book Antiqua"/>
          <w:sz w:val="24"/>
          <w:szCs w:val="24"/>
        </w:rPr>
        <w:t>rganizations</w:t>
      </w:r>
      <w:r w:rsidRPr="005319AA">
        <w:rPr>
          <w:rFonts w:ascii="Book Antiqua" w:hAnsi="Book Antiqua"/>
          <w:sz w:val="24"/>
          <w:szCs w:val="24"/>
        </w:rPr>
        <w:t>.</w:t>
      </w:r>
    </w:p>
    <w:p w:rsidR="00757796" w:rsidRPr="005319AA" w:rsidRDefault="00757796" w:rsidP="0092570F">
      <w:pPr>
        <w:pStyle w:val="ListParagraph"/>
        <w:ind w:left="1332"/>
        <w:rPr>
          <w:rFonts w:ascii="Book Antiqua" w:hAnsi="Book Antiqua"/>
          <w:sz w:val="24"/>
          <w:szCs w:val="24"/>
          <w:highlight w:val="yellow"/>
        </w:rPr>
      </w:pPr>
    </w:p>
    <w:p w:rsidR="00757796" w:rsidRPr="005319AA" w:rsidRDefault="00757796" w:rsidP="0092570F">
      <w:pPr>
        <w:pStyle w:val="ListParagraph"/>
        <w:numPr>
          <w:ilvl w:val="0"/>
          <w:numId w:val="27"/>
        </w:numPr>
        <w:shd w:val="clear" w:color="auto" w:fill="FFFFFF" w:themeFill="background1"/>
        <w:spacing w:after="0" w:line="240" w:lineRule="auto"/>
        <w:ind w:left="1692"/>
        <w:contextualSpacing w:val="0"/>
        <w:jc w:val="both"/>
        <w:rPr>
          <w:rFonts w:ascii="Book Antiqua" w:hAnsi="Book Antiqua" w:cs="Times New Roman"/>
          <w:b/>
          <w:lang w:val="en-GB"/>
        </w:rPr>
      </w:pPr>
      <w:r w:rsidRPr="005319AA">
        <w:rPr>
          <w:rFonts w:ascii="Book Antiqua" w:hAnsi="Book Antiqua" w:cs="Times New Roman"/>
          <w:b/>
          <w:lang w:val="en-GB"/>
        </w:rPr>
        <w:t>Dr.</w:t>
      </w:r>
      <w:r w:rsidR="00BB0C1F">
        <w:rPr>
          <w:rFonts w:ascii="Book Antiqua" w:hAnsi="Book Antiqua" w:cs="Times New Roman"/>
          <w:b/>
          <w:lang w:val="en-GB"/>
        </w:rPr>
        <w:t xml:space="preserve"> </w:t>
      </w:r>
      <w:proofErr w:type="spellStart"/>
      <w:r w:rsidRPr="005319AA">
        <w:rPr>
          <w:rFonts w:ascii="Book Antiqua" w:hAnsi="Book Antiqua" w:cs="Times New Roman"/>
          <w:b/>
          <w:lang w:val="en-GB"/>
        </w:rPr>
        <w:t>Alok</w:t>
      </w:r>
      <w:proofErr w:type="spellEnd"/>
      <w:r w:rsidRPr="005319AA">
        <w:rPr>
          <w:rFonts w:ascii="Book Antiqua" w:hAnsi="Book Antiqua" w:cs="Times New Roman"/>
          <w:b/>
          <w:lang w:val="en-GB"/>
        </w:rPr>
        <w:t xml:space="preserve"> Kumar </w:t>
      </w:r>
      <w:proofErr w:type="spellStart"/>
      <w:r w:rsidRPr="005319AA">
        <w:rPr>
          <w:rFonts w:ascii="Book Antiqua" w:hAnsi="Book Antiqua" w:cs="Times New Roman"/>
          <w:b/>
          <w:lang w:val="en-GB"/>
        </w:rPr>
        <w:t>Upadhyay</w:t>
      </w:r>
      <w:proofErr w:type="spellEnd"/>
    </w:p>
    <w:p w:rsidR="00757796" w:rsidRPr="00C90CCD" w:rsidRDefault="00757796" w:rsidP="0092570F">
      <w:pPr>
        <w:pStyle w:val="ListParagraph"/>
        <w:shd w:val="clear" w:color="auto" w:fill="FFFFFF" w:themeFill="background1"/>
        <w:spacing w:after="0" w:line="240" w:lineRule="auto"/>
        <w:ind w:left="1692"/>
        <w:contextualSpacing w:val="0"/>
        <w:jc w:val="both"/>
        <w:rPr>
          <w:rFonts w:ascii="Book Antiqua" w:hAnsi="Book Antiqua" w:cs="Times New Roman"/>
          <w:b/>
          <w:sz w:val="8"/>
          <w:lang w:val="en-GB"/>
        </w:rPr>
      </w:pPr>
    </w:p>
    <w:p w:rsidR="00757796" w:rsidRPr="005319AA" w:rsidRDefault="00757796" w:rsidP="0092570F">
      <w:pPr>
        <w:pStyle w:val="ListParagraph"/>
        <w:numPr>
          <w:ilvl w:val="0"/>
          <w:numId w:val="28"/>
        </w:numPr>
        <w:spacing w:after="0" w:line="240" w:lineRule="auto"/>
        <w:ind w:left="2052"/>
        <w:jc w:val="both"/>
        <w:rPr>
          <w:rFonts w:ascii="Book Antiqua" w:hAnsi="Book Antiqua" w:cs="Times New Roman"/>
          <w:color w:val="000000"/>
        </w:rPr>
      </w:pPr>
      <w:r w:rsidRPr="005319AA">
        <w:rPr>
          <w:rFonts w:ascii="Book Antiqua" w:hAnsi="Book Antiqua" w:cs="Times New Roman"/>
          <w:color w:val="000000"/>
        </w:rPr>
        <w:t>Member, Board of Studies (BOS):</w:t>
      </w:r>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proofErr w:type="spellStart"/>
      <w:proofErr w:type="gramStart"/>
      <w:r w:rsidRPr="005319AA">
        <w:rPr>
          <w:rFonts w:ascii="Book Antiqua" w:hAnsi="Book Antiqua" w:cs="Times New Roman"/>
          <w:color w:val="000000"/>
        </w:rPr>
        <w:t>Ramkrishna</w:t>
      </w:r>
      <w:proofErr w:type="spellEnd"/>
      <w:r w:rsidR="00BB0C1F">
        <w:rPr>
          <w:rFonts w:ascii="Book Antiqua" w:hAnsi="Book Antiqua" w:cs="Times New Roman"/>
          <w:color w:val="000000"/>
        </w:rPr>
        <w:t xml:space="preserve"> </w:t>
      </w:r>
      <w:r w:rsidRPr="005319AA">
        <w:rPr>
          <w:rFonts w:ascii="Book Antiqua" w:hAnsi="Book Antiqua" w:cs="Times New Roman"/>
          <w:color w:val="000000"/>
        </w:rPr>
        <w:t>Mission Vivekananda University, Coimbatore: for Diploma, U.G &amp; P.G.</w:t>
      </w:r>
      <w:proofErr w:type="gramEnd"/>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proofErr w:type="gramStart"/>
      <w:r w:rsidRPr="005319AA">
        <w:rPr>
          <w:rFonts w:ascii="Book Antiqua" w:hAnsi="Book Antiqua" w:cs="Times New Roman"/>
          <w:color w:val="000000"/>
        </w:rPr>
        <w:t>N.G.B. University, Allahabad: for U.G &amp; P.G.</w:t>
      </w:r>
      <w:proofErr w:type="gramEnd"/>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proofErr w:type="gramStart"/>
      <w:r w:rsidRPr="005319AA">
        <w:rPr>
          <w:rFonts w:ascii="Book Antiqua" w:hAnsi="Book Antiqua" w:cs="Times New Roman"/>
          <w:color w:val="000000"/>
        </w:rPr>
        <w:t xml:space="preserve">J.R.H. University, </w:t>
      </w:r>
      <w:proofErr w:type="spellStart"/>
      <w:r w:rsidRPr="005319AA">
        <w:rPr>
          <w:rFonts w:ascii="Book Antiqua" w:hAnsi="Book Antiqua" w:cs="Times New Roman"/>
          <w:color w:val="000000"/>
        </w:rPr>
        <w:t>Chitrakoot</w:t>
      </w:r>
      <w:proofErr w:type="spellEnd"/>
      <w:r w:rsidRPr="005319AA">
        <w:rPr>
          <w:rFonts w:ascii="Book Antiqua" w:hAnsi="Book Antiqua" w:cs="Times New Roman"/>
          <w:color w:val="000000"/>
        </w:rPr>
        <w:t>: for U.G &amp; P.G.</w:t>
      </w:r>
      <w:proofErr w:type="gramEnd"/>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r w:rsidRPr="005319AA">
        <w:rPr>
          <w:rFonts w:ascii="Book Antiqua" w:hAnsi="Book Antiqua" w:cs="Times New Roman"/>
          <w:color w:val="000000"/>
        </w:rPr>
        <w:t>Mysore University,</w:t>
      </w:r>
      <w:r w:rsidR="00BB0C1F">
        <w:rPr>
          <w:rFonts w:ascii="Book Antiqua" w:hAnsi="Book Antiqua" w:cs="Times New Roman"/>
          <w:color w:val="000000"/>
        </w:rPr>
        <w:t xml:space="preserve"> </w:t>
      </w:r>
      <w:proofErr w:type="gramStart"/>
      <w:r w:rsidRPr="005319AA">
        <w:rPr>
          <w:rFonts w:ascii="Book Antiqua" w:hAnsi="Book Antiqua" w:cs="Times New Roman"/>
          <w:color w:val="000000"/>
        </w:rPr>
        <w:t>Mysuru :for</w:t>
      </w:r>
      <w:proofErr w:type="gramEnd"/>
      <w:r w:rsidRPr="005319AA">
        <w:rPr>
          <w:rFonts w:ascii="Book Antiqua" w:hAnsi="Book Antiqua" w:cs="Times New Roman"/>
          <w:color w:val="000000"/>
        </w:rPr>
        <w:t xml:space="preserve"> U.G &amp; P.G.</w:t>
      </w:r>
    </w:p>
    <w:p w:rsidR="00757796" w:rsidRPr="005319AA" w:rsidRDefault="00757796" w:rsidP="0092570F">
      <w:pPr>
        <w:pStyle w:val="ListParagraph"/>
        <w:numPr>
          <w:ilvl w:val="0"/>
          <w:numId w:val="28"/>
        </w:numPr>
        <w:spacing w:after="0" w:line="240" w:lineRule="auto"/>
        <w:ind w:left="2052"/>
        <w:jc w:val="both"/>
        <w:rPr>
          <w:rFonts w:ascii="Book Antiqua" w:hAnsi="Book Antiqua" w:cs="Times New Roman"/>
          <w:color w:val="000000"/>
        </w:rPr>
      </w:pPr>
      <w:r w:rsidRPr="005319AA">
        <w:rPr>
          <w:rFonts w:ascii="Book Antiqua" w:hAnsi="Book Antiqua" w:cs="Times New Roman"/>
        </w:rPr>
        <w:t>Member, Board of Examiners (BOE):</w:t>
      </w:r>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proofErr w:type="gramStart"/>
      <w:r w:rsidRPr="005319AA">
        <w:rPr>
          <w:rFonts w:ascii="Book Antiqua" w:hAnsi="Book Antiqua" w:cs="Times New Roman"/>
          <w:color w:val="000000"/>
        </w:rPr>
        <w:t>UG Special Education of University of Mysore.</w:t>
      </w:r>
      <w:proofErr w:type="gramEnd"/>
    </w:p>
    <w:p w:rsidR="00757796" w:rsidRPr="005319AA" w:rsidRDefault="00757796" w:rsidP="0092570F">
      <w:pPr>
        <w:pStyle w:val="ListParagraph"/>
        <w:shd w:val="clear" w:color="auto" w:fill="FFFFFF" w:themeFill="background1"/>
        <w:spacing w:after="0"/>
        <w:ind w:left="1692"/>
        <w:contextualSpacing w:val="0"/>
        <w:jc w:val="both"/>
        <w:rPr>
          <w:rFonts w:ascii="Book Antiqua" w:hAnsi="Book Antiqua" w:cs="Times New Roman"/>
          <w:b/>
          <w:lang w:val="en-GB"/>
        </w:rPr>
      </w:pPr>
    </w:p>
    <w:p w:rsidR="00757796" w:rsidRPr="005319AA" w:rsidRDefault="00757796" w:rsidP="0092570F">
      <w:pPr>
        <w:pStyle w:val="ListParagraph"/>
        <w:numPr>
          <w:ilvl w:val="0"/>
          <w:numId w:val="27"/>
        </w:numPr>
        <w:shd w:val="clear" w:color="auto" w:fill="FFFFFF" w:themeFill="background1"/>
        <w:spacing w:after="0" w:line="240" w:lineRule="auto"/>
        <w:ind w:left="1692"/>
        <w:contextualSpacing w:val="0"/>
        <w:jc w:val="both"/>
        <w:rPr>
          <w:rFonts w:ascii="Book Antiqua" w:hAnsi="Book Antiqua" w:cs="Times New Roman"/>
          <w:b/>
          <w:bCs/>
          <w:lang w:val="en-GB"/>
        </w:rPr>
      </w:pPr>
      <w:r w:rsidRPr="005319AA">
        <w:rPr>
          <w:rFonts w:ascii="Book Antiqua" w:hAnsi="Book Antiqua" w:cs="Times New Roman"/>
          <w:b/>
          <w:bCs/>
        </w:rPr>
        <w:t xml:space="preserve">Dr. </w:t>
      </w:r>
      <w:proofErr w:type="spellStart"/>
      <w:r w:rsidRPr="005319AA">
        <w:rPr>
          <w:rFonts w:ascii="Book Antiqua" w:hAnsi="Book Antiqua" w:cs="Times New Roman"/>
          <w:b/>
          <w:bCs/>
        </w:rPr>
        <w:t>Prithi</w:t>
      </w:r>
      <w:proofErr w:type="spellEnd"/>
      <w:r w:rsidR="00BB0C1F">
        <w:rPr>
          <w:rFonts w:ascii="Book Antiqua" w:hAnsi="Book Antiqua" w:cs="Times New Roman"/>
          <w:b/>
          <w:bCs/>
        </w:rPr>
        <w:t xml:space="preserve"> </w:t>
      </w:r>
      <w:r w:rsidRPr="005319AA">
        <w:rPr>
          <w:rFonts w:ascii="Book Antiqua" w:hAnsi="Book Antiqua" w:cs="Times New Roman"/>
          <w:b/>
          <w:bCs/>
        </w:rPr>
        <w:t>Venkatesh</w:t>
      </w:r>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r w:rsidRPr="005319AA">
        <w:rPr>
          <w:rFonts w:ascii="Book Antiqua" w:hAnsi="Book Antiqua" w:cs="Times New Roman"/>
          <w:color w:val="000000"/>
        </w:rPr>
        <w:t>Member, BOE–UG Special Education of University of Mysore</w:t>
      </w:r>
    </w:p>
    <w:p w:rsidR="00757796" w:rsidRDefault="00314F04" w:rsidP="0092570F">
      <w:pPr>
        <w:pStyle w:val="ListParagraph"/>
        <w:numPr>
          <w:ilvl w:val="2"/>
          <w:numId w:val="29"/>
        </w:numPr>
        <w:spacing w:after="0" w:line="240" w:lineRule="auto"/>
        <w:ind w:left="2500"/>
        <w:jc w:val="both"/>
        <w:rPr>
          <w:rFonts w:ascii="Book Antiqua" w:hAnsi="Book Antiqua" w:cs="Times New Roman"/>
          <w:color w:val="000000"/>
        </w:rPr>
      </w:pPr>
      <w:r w:rsidRPr="005319AA">
        <w:rPr>
          <w:rFonts w:ascii="Book Antiqua" w:hAnsi="Book Antiqua" w:cs="Times New Roman"/>
          <w:color w:val="000000"/>
        </w:rPr>
        <w:t>Member of BOS in special education, University of Mysore</w:t>
      </w:r>
    </w:p>
    <w:p w:rsidR="0092570F" w:rsidRPr="005319AA" w:rsidRDefault="0092570F" w:rsidP="0092570F">
      <w:pPr>
        <w:pStyle w:val="ListParagraph"/>
        <w:spacing w:after="0" w:line="240" w:lineRule="auto"/>
        <w:ind w:left="2500"/>
        <w:jc w:val="both"/>
        <w:rPr>
          <w:rFonts w:ascii="Book Antiqua" w:hAnsi="Book Antiqua" w:cs="Times New Roman"/>
          <w:color w:val="000000"/>
        </w:rPr>
      </w:pPr>
    </w:p>
    <w:p w:rsidR="00757796" w:rsidRPr="005319AA" w:rsidRDefault="00757796" w:rsidP="0092570F">
      <w:pPr>
        <w:pStyle w:val="ListParagraph"/>
        <w:numPr>
          <w:ilvl w:val="0"/>
          <w:numId w:val="27"/>
        </w:numPr>
        <w:shd w:val="clear" w:color="auto" w:fill="FFFFFF" w:themeFill="background1"/>
        <w:spacing w:after="0" w:line="240" w:lineRule="auto"/>
        <w:ind w:left="1692"/>
        <w:contextualSpacing w:val="0"/>
        <w:jc w:val="both"/>
        <w:rPr>
          <w:rFonts w:ascii="Book Antiqua" w:hAnsi="Book Antiqua" w:cs="Times New Roman"/>
          <w:b/>
          <w:lang w:val="en-GB"/>
        </w:rPr>
      </w:pPr>
      <w:proofErr w:type="spellStart"/>
      <w:r w:rsidRPr="005319AA">
        <w:rPr>
          <w:rFonts w:ascii="Book Antiqua" w:hAnsi="Book Antiqua" w:cs="Times New Roman"/>
          <w:b/>
          <w:lang w:val="en-GB"/>
        </w:rPr>
        <w:t>Dr.PalnatyVijetha</w:t>
      </w:r>
      <w:proofErr w:type="spellEnd"/>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r w:rsidRPr="005319AA">
        <w:rPr>
          <w:rFonts w:ascii="Book Antiqua" w:hAnsi="Book Antiqua" w:cs="Times New Roman"/>
          <w:color w:val="000000"/>
        </w:rPr>
        <w:t>Member of BOS in special education, University of Mysore</w:t>
      </w:r>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proofErr w:type="gramStart"/>
      <w:r w:rsidRPr="005319AA">
        <w:rPr>
          <w:rFonts w:ascii="Book Antiqua" w:hAnsi="Book Antiqua" w:cs="Times New Roman"/>
          <w:color w:val="000000"/>
        </w:rPr>
        <w:t>Member of BOS in Human development (CB &amp; PG), University of Mysore.</w:t>
      </w:r>
      <w:proofErr w:type="gramEnd"/>
    </w:p>
    <w:p w:rsidR="00757796" w:rsidRPr="005319AA" w:rsidRDefault="00757796" w:rsidP="0092570F">
      <w:pPr>
        <w:pStyle w:val="ListParagraph"/>
        <w:numPr>
          <w:ilvl w:val="2"/>
          <w:numId w:val="29"/>
        </w:numPr>
        <w:spacing w:after="0" w:line="240" w:lineRule="auto"/>
        <w:ind w:left="2500"/>
        <w:jc w:val="both"/>
        <w:rPr>
          <w:rFonts w:ascii="Book Antiqua" w:hAnsi="Book Antiqua" w:cs="Times New Roman"/>
          <w:color w:val="000000"/>
        </w:rPr>
      </w:pPr>
      <w:r w:rsidRPr="005319AA">
        <w:rPr>
          <w:rFonts w:ascii="Book Antiqua" w:hAnsi="Book Antiqua" w:cs="Times New Roman"/>
          <w:color w:val="000000"/>
        </w:rPr>
        <w:t>Member of BOE</w:t>
      </w:r>
      <w:r w:rsidR="00BB0C1F">
        <w:rPr>
          <w:rFonts w:ascii="Book Antiqua" w:hAnsi="Book Antiqua" w:cs="Times New Roman"/>
          <w:color w:val="000000"/>
        </w:rPr>
        <w:t xml:space="preserve"> </w:t>
      </w:r>
      <w:r w:rsidRPr="005319AA">
        <w:rPr>
          <w:rFonts w:ascii="Book Antiqua" w:hAnsi="Book Antiqua" w:cs="Times New Roman"/>
          <w:color w:val="000000"/>
        </w:rPr>
        <w:t xml:space="preserve">in special education, University of Mysore </w:t>
      </w:r>
    </w:p>
    <w:p w:rsidR="00757796" w:rsidRPr="005319AA" w:rsidRDefault="00757796" w:rsidP="0092570F">
      <w:pPr>
        <w:pStyle w:val="ListParagraph"/>
        <w:ind w:left="1332"/>
        <w:rPr>
          <w:rFonts w:ascii="Book Antiqua" w:hAnsi="Book Antiqua"/>
          <w:sz w:val="24"/>
          <w:szCs w:val="24"/>
          <w:highlight w:val="yellow"/>
        </w:rPr>
      </w:pPr>
    </w:p>
    <w:p w:rsidR="00703393" w:rsidRPr="005319AA" w:rsidRDefault="00703393" w:rsidP="0092570F">
      <w:pPr>
        <w:pStyle w:val="ListParagraph"/>
        <w:numPr>
          <w:ilvl w:val="0"/>
          <w:numId w:val="7"/>
        </w:numPr>
        <w:ind w:left="1332"/>
        <w:jc w:val="both"/>
        <w:rPr>
          <w:rFonts w:ascii="Book Antiqua" w:hAnsi="Book Antiqua"/>
          <w:sz w:val="24"/>
          <w:szCs w:val="24"/>
        </w:rPr>
      </w:pPr>
      <w:r w:rsidRPr="005319AA">
        <w:rPr>
          <w:rFonts w:ascii="Book Antiqua" w:hAnsi="Book Antiqua"/>
          <w:sz w:val="24"/>
          <w:szCs w:val="24"/>
        </w:rPr>
        <w:t>Participation in Committees/Taskforces and Panels set up by other organizations/agencies.</w:t>
      </w:r>
      <w:r w:rsidR="002B2925" w:rsidRPr="005319AA">
        <w:rPr>
          <w:rFonts w:ascii="Book Antiqua" w:hAnsi="Book Antiqua" w:cstheme="minorHAnsi"/>
          <w:sz w:val="24"/>
          <w:szCs w:val="24"/>
        </w:rPr>
        <w:t xml:space="preserve"> :NIL  </w:t>
      </w:r>
    </w:p>
    <w:p w:rsidR="00885B43" w:rsidRPr="00BF6E62" w:rsidRDefault="00885B43" w:rsidP="0092570F">
      <w:pPr>
        <w:pStyle w:val="ListParagraph"/>
        <w:numPr>
          <w:ilvl w:val="0"/>
          <w:numId w:val="7"/>
        </w:numPr>
        <w:ind w:left="1332"/>
        <w:rPr>
          <w:rFonts w:ascii="Book Antiqua" w:hAnsi="Book Antiqua"/>
          <w:b/>
          <w:bCs/>
          <w:sz w:val="24"/>
          <w:szCs w:val="24"/>
        </w:rPr>
      </w:pPr>
      <w:r w:rsidRPr="00BF6E62">
        <w:rPr>
          <w:rFonts w:ascii="Book Antiqua" w:hAnsi="Book Antiqua"/>
          <w:b/>
          <w:bCs/>
          <w:sz w:val="24"/>
          <w:szCs w:val="24"/>
        </w:rPr>
        <w:t>Any Other</w:t>
      </w:r>
      <w:r w:rsidR="00373B1E" w:rsidRPr="00BF6E62">
        <w:rPr>
          <w:rFonts w:ascii="Book Antiqua" w:hAnsi="Book Antiqua"/>
          <w:b/>
          <w:bCs/>
          <w:sz w:val="24"/>
          <w:szCs w:val="24"/>
        </w:rPr>
        <w:t xml:space="preserve"> (Please Specify)</w:t>
      </w:r>
    </w:p>
    <w:p w:rsidR="00906781" w:rsidRPr="005319AA" w:rsidRDefault="00906781" w:rsidP="0092570F">
      <w:pPr>
        <w:pStyle w:val="ListParagraph"/>
        <w:numPr>
          <w:ilvl w:val="2"/>
          <w:numId w:val="30"/>
        </w:numPr>
        <w:tabs>
          <w:tab w:val="left" w:pos="142"/>
          <w:tab w:val="left" w:pos="1276"/>
        </w:tabs>
        <w:spacing w:after="0" w:line="240" w:lineRule="auto"/>
        <w:ind w:left="2052"/>
        <w:jc w:val="both"/>
        <w:rPr>
          <w:rFonts w:ascii="Book Antiqua" w:hAnsi="Book Antiqua" w:cs="Times New Roman"/>
          <w:sz w:val="24"/>
          <w:szCs w:val="24"/>
        </w:rPr>
      </w:pPr>
      <w:r w:rsidRPr="005319AA">
        <w:rPr>
          <w:rFonts w:ascii="Book Antiqua" w:hAnsi="Book Antiqua" w:cs="Times New Roman"/>
          <w:sz w:val="24"/>
          <w:szCs w:val="24"/>
        </w:rPr>
        <w:t xml:space="preserve">Publicity of Academic programs in Dept. of clinical services as per </w:t>
      </w:r>
      <w:proofErr w:type="gramStart"/>
      <w:r w:rsidRPr="005319AA">
        <w:rPr>
          <w:rFonts w:ascii="Book Antiqua" w:hAnsi="Book Antiqua" w:cs="Times New Roman"/>
          <w:sz w:val="24"/>
          <w:szCs w:val="24"/>
        </w:rPr>
        <w:t>Director’s</w:t>
      </w:r>
      <w:proofErr w:type="gramEnd"/>
      <w:r w:rsidRPr="005319AA">
        <w:rPr>
          <w:rFonts w:ascii="Book Antiqua" w:hAnsi="Book Antiqua" w:cs="Times New Roman"/>
          <w:sz w:val="24"/>
          <w:szCs w:val="24"/>
        </w:rPr>
        <w:t xml:space="preserve"> &amp; HOD’s instructions.</w:t>
      </w:r>
    </w:p>
    <w:p w:rsidR="00036D9A" w:rsidRPr="005319AA" w:rsidRDefault="005147EE" w:rsidP="0092570F">
      <w:pPr>
        <w:pStyle w:val="ListParagraph"/>
        <w:tabs>
          <w:tab w:val="left" w:pos="142"/>
          <w:tab w:val="left" w:pos="1276"/>
        </w:tabs>
        <w:spacing w:after="0" w:line="240" w:lineRule="auto"/>
        <w:ind w:left="1888"/>
        <w:rPr>
          <w:rFonts w:ascii="Book Antiqua" w:hAnsi="Book Antiqua" w:cs="Times New Roman"/>
          <w:color w:val="FF0000"/>
          <w:sz w:val="24"/>
          <w:szCs w:val="24"/>
        </w:rPr>
      </w:pPr>
      <w:r>
        <w:rPr>
          <w:rFonts w:ascii="Book Antiqua" w:hAnsi="Book Antiqua" w:cs="Times New Roman"/>
          <w:noProof/>
          <w:color w:val="FF0000"/>
          <w:sz w:val="24"/>
          <w:szCs w:val="24"/>
          <w:lang w:val="en-IN" w:eastAsia="en-IN"/>
        </w:rPr>
        <w:drawing>
          <wp:anchor distT="0" distB="0" distL="114300" distR="114300" simplePos="0" relativeHeight="251660288" behindDoc="0" locked="0" layoutInCell="1" allowOverlap="1">
            <wp:simplePos x="0" y="0"/>
            <wp:positionH relativeFrom="column">
              <wp:posOffset>1619250</wp:posOffset>
            </wp:positionH>
            <wp:positionV relativeFrom="paragraph">
              <wp:posOffset>139065</wp:posOffset>
            </wp:positionV>
            <wp:extent cx="1068070" cy="1526540"/>
            <wp:effectExtent l="247650" t="0" r="227330" b="0"/>
            <wp:wrapSquare wrapText="bothSides"/>
            <wp:docPr id="7" name="Picture 1" descr="C:\Users\ACER\Downloads\IMG-202007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200724-WA0012.jpg"/>
                    <pic:cNvPicPr>
                      <a:picLocks noChangeAspect="1" noChangeArrowheads="1"/>
                    </pic:cNvPicPr>
                  </pic:nvPicPr>
                  <pic:blipFill>
                    <a:blip r:embed="rId18" cstate="print"/>
                    <a:srcRect l="13276" t="24132" r="12926" b="26030"/>
                    <a:stretch>
                      <a:fillRect/>
                    </a:stretch>
                  </pic:blipFill>
                  <pic:spPr bwMode="auto">
                    <a:xfrm rot="16200000">
                      <a:off x="0" y="0"/>
                      <a:ext cx="1068070" cy="1526540"/>
                    </a:xfrm>
                    <a:prstGeom prst="rect">
                      <a:avLst/>
                    </a:prstGeom>
                    <a:noFill/>
                    <a:ln w="9525">
                      <a:noFill/>
                      <a:miter lim="800000"/>
                      <a:headEnd/>
                      <a:tailEnd/>
                    </a:ln>
                  </pic:spPr>
                </pic:pic>
              </a:graphicData>
            </a:graphic>
          </wp:anchor>
        </w:drawing>
      </w:r>
    </w:p>
    <w:p w:rsidR="00036D9A" w:rsidRPr="005319AA" w:rsidRDefault="00036D9A"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p>
    <w:p w:rsidR="00036D9A" w:rsidRPr="005319AA" w:rsidRDefault="005147EE"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r>
        <w:rPr>
          <w:rFonts w:ascii="Book Antiqua" w:hAnsi="Book Antiqua" w:cs="Times New Roman"/>
          <w:noProof/>
          <w:color w:val="FF0000"/>
          <w:sz w:val="24"/>
          <w:szCs w:val="24"/>
          <w:lang w:val="en-IN" w:eastAsia="en-IN"/>
        </w:rPr>
        <w:drawing>
          <wp:anchor distT="0" distB="0" distL="114300" distR="114300" simplePos="0" relativeHeight="251661312" behindDoc="1" locked="0" layoutInCell="1" allowOverlap="1">
            <wp:simplePos x="0" y="0"/>
            <wp:positionH relativeFrom="column">
              <wp:posOffset>3219450</wp:posOffset>
            </wp:positionH>
            <wp:positionV relativeFrom="paragraph">
              <wp:posOffset>19050</wp:posOffset>
            </wp:positionV>
            <wp:extent cx="1360805" cy="1017905"/>
            <wp:effectExtent l="19050" t="0" r="0" b="0"/>
            <wp:wrapTight wrapText="bothSides">
              <wp:wrapPolygon edited="0">
                <wp:start x="-302" y="0"/>
                <wp:lineTo x="-302" y="21021"/>
                <wp:lineTo x="21469" y="21021"/>
                <wp:lineTo x="21469" y="0"/>
                <wp:lineTo x="-302" y="0"/>
              </wp:wrapPolygon>
            </wp:wrapTight>
            <wp:docPr id="8" name="Picture 1" descr="C:\Users\DMD\Desktop\384e56bc-db8a-45b6-816b-cc6e9cd2f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D\Desktop\384e56bc-db8a-45b6-816b-cc6e9cd2fff5.jpg"/>
                    <pic:cNvPicPr>
                      <a:picLocks noChangeAspect="1" noChangeArrowheads="1"/>
                    </pic:cNvPicPr>
                  </pic:nvPicPr>
                  <pic:blipFill>
                    <a:blip r:embed="rId19" cstate="print"/>
                    <a:srcRect/>
                    <a:stretch>
                      <a:fillRect/>
                    </a:stretch>
                  </pic:blipFill>
                  <pic:spPr bwMode="auto">
                    <a:xfrm>
                      <a:off x="0" y="0"/>
                      <a:ext cx="1360805" cy="1017905"/>
                    </a:xfrm>
                    <a:prstGeom prst="rect">
                      <a:avLst/>
                    </a:prstGeom>
                    <a:noFill/>
                    <a:ln w="9525">
                      <a:noFill/>
                      <a:miter lim="800000"/>
                      <a:headEnd/>
                      <a:tailEnd/>
                    </a:ln>
                  </pic:spPr>
                </pic:pic>
              </a:graphicData>
            </a:graphic>
          </wp:anchor>
        </w:drawing>
      </w:r>
    </w:p>
    <w:p w:rsidR="00036D9A" w:rsidRDefault="00DF4E1D"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r>
        <w:rPr>
          <w:rFonts w:ascii="Book Antiqua" w:hAnsi="Book Antiqua" w:cs="Times New Roman"/>
          <w:color w:val="FF0000"/>
          <w:sz w:val="24"/>
          <w:szCs w:val="24"/>
        </w:rPr>
        <w:br/>
      </w:r>
    </w:p>
    <w:p w:rsidR="00DF4E1D" w:rsidRDefault="00DF4E1D"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p>
    <w:p w:rsidR="00DF4E1D" w:rsidRDefault="00DF4E1D"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p>
    <w:p w:rsidR="00DF4E1D" w:rsidRPr="005319AA" w:rsidRDefault="00DF4E1D"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p>
    <w:p w:rsidR="00906781" w:rsidRPr="005319AA" w:rsidRDefault="00906781" w:rsidP="0092570F">
      <w:pPr>
        <w:pStyle w:val="ListParagraph"/>
        <w:tabs>
          <w:tab w:val="left" w:pos="142"/>
          <w:tab w:val="left" w:pos="1276"/>
        </w:tabs>
        <w:spacing w:after="0" w:line="240" w:lineRule="auto"/>
        <w:ind w:left="612"/>
        <w:rPr>
          <w:rFonts w:ascii="Book Antiqua" w:hAnsi="Book Antiqua" w:cs="Times New Roman"/>
          <w:color w:val="FF0000"/>
          <w:sz w:val="24"/>
          <w:szCs w:val="24"/>
        </w:rPr>
      </w:pPr>
      <w:r w:rsidRPr="005319AA">
        <w:rPr>
          <w:rFonts w:ascii="Book Antiqua" w:hAnsi="Book Antiqua" w:cs="Times New Roman"/>
          <w:color w:val="FF0000"/>
          <w:sz w:val="24"/>
          <w:szCs w:val="24"/>
        </w:rPr>
        <w:t xml:space="preserve"> </w:t>
      </w:r>
    </w:p>
    <w:p w:rsidR="00036D9A" w:rsidRPr="005319AA" w:rsidRDefault="00036D9A" w:rsidP="0092570F">
      <w:pPr>
        <w:shd w:val="clear" w:color="auto" w:fill="FFFFFF" w:themeFill="background1"/>
        <w:spacing w:after="0" w:line="240" w:lineRule="auto"/>
        <w:rPr>
          <w:rFonts w:ascii="Book Antiqua" w:hAnsi="Book Antiqua" w:cs="Times New Roman"/>
          <w:sz w:val="24"/>
          <w:szCs w:val="24"/>
        </w:rPr>
      </w:pPr>
    </w:p>
    <w:p w:rsidR="00703393" w:rsidRPr="005319AA" w:rsidRDefault="00703393" w:rsidP="0092570F">
      <w:pPr>
        <w:spacing w:after="0" w:line="240" w:lineRule="auto"/>
        <w:rPr>
          <w:rFonts w:ascii="Book Antiqua" w:hAnsi="Book Antiqua"/>
          <w:caps/>
          <w:sz w:val="24"/>
          <w:szCs w:val="24"/>
        </w:rPr>
      </w:pPr>
      <w:r w:rsidRPr="005319AA">
        <w:rPr>
          <w:rFonts w:ascii="Book Antiqua" w:hAnsi="Book Antiqua"/>
          <w:sz w:val="24"/>
          <w:szCs w:val="24"/>
        </w:rPr>
        <w:t>II.</w:t>
      </w:r>
      <w:r w:rsidRPr="005319AA">
        <w:rPr>
          <w:rFonts w:ascii="Book Antiqua" w:hAnsi="Book Antiqua"/>
          <w:caps/>
          <w:sz w:val="24"/>
          <w:szCs w:val="24"/>
        </w:rPr>
        <w:t>Research Activities</w:t>
      </w:r>
    </w:p>
    <w:p w:rsidR="0086708B" w:rsidRPr="005319AA" w:rsidRDefault="00EB7F3B" w:rsidP="0092570F">
      <w:pPr>
        <w:pStyle w:val="ListParagraph"/>
        <w:numPr>
          <w:ilvl w:val="0"/>
          <w:numId w:val="8"/>
        </w:numPr>
        <w:tabs>
          <w:tab w:val="left" w:pos="1080"/>
        </w:tabs>
        <w:spacing w:after="0" w:line="240" w:lineRule="auto"/>
        <w:ind w:left="792" w:hanging="180"/>
        <w:rPr>
          <w:rFonts w:ascii="Book Antiqua" w:hAnsi="Book Antiqua"/>
          <w:sz w:val="24"/>
          <w:szCs w:val="24"/>
        </w:rPr>
      </w:pPr>
      <w:r w:rsidRPr="005319AA">
        <w:rPr>
          <w:rFonts w:ascii="Book Antiqua" w:hAnsi="Book Antiqua"/>
          <w:sz w:val="24"/>
          <w:szCs w:val="24"/>
        </w:rPr>
        <w:t xml:space="preserve">Extramural </w:t>
      </w:r>
      <w:r w:rsidR="0086708B" w:rsidRPr="005319AA">
        <w:rPr>
          <w:rFonts w:ascii="Book Antiqua" w:hAnsi="Book Antiqua"/>
          <w:sz w:val="24"/>
          <w:szCs w:val="24"/>
        </w:rPr>
        <w:t>Research Projects</w:t>
      </w:r>
    </w:p>
    <w:p w:rsidR="00B43E35" w:rsidRPr="005319AA" w:rsidRDefault="00660074" w:rsidP="0092570F">
      <w:pPr>
        <w:spacing w:after="0"/>
        <w:ind w:left="641"/>
        <w:rPr>
          <w:rFonts w:ascii="Book Antiqua" w:hAnsi="Book Antiqua" w:cstheme="minorHAnsi"/>
          <w:sz w:val="24"/>
          <w:szCs w:val="24"/>
        </w:rPr>
      </w:pPr>
      <w:r w:rsidRPr="005319AA">
        <w:rPr>
          <w:rFonts w:ascii="Book Antiqua" w:hAnsi="Book Antiqua"/>
          <w:sz w:val="24"/>
          <w:szCs w:val="24"/>
        </w:rPr>
        <w:t xml:space="preserve">i) </w:t>
      </w:r>
      <w:r w:rsidR="001B3DAC" w:rsidRPr="005319AA">
        <w:rPr>
          <w:rFonts w:ascii="Book Antiqua" w:hAnsi="Book Antiqua" w:cstheme="minorHAnsi"/>
          <w:b/>
          <w:bCs/>
          <w:sz w:val="24"/>
          <w:szCs w:val="24"/>
        </w:rPr>
        <w:t xml:space="preserve">Completed </w:t>
      </w:r>
      <w:r w:rsidR="001C3CD0" w:rsidRPr="005319AA">
        <w:rPr>
          <w:rFonts w:ascii="Book Antiqua" w:hAnsi="Book Antiqua" w:cstheme="minorHAnsi"/>
          <w:b/>
          <w:bCs/>
          <w:sz w:val="24"/>
          <w:szCs w:val="24"/>
        </w:rPr>
        <w:t>in</w:t>
      </w:r>
      <w:r w:rsidR="00DF4E1D">
        <w:rPr>
          <w:rFonts w:ascii="Book Antiqua" w:hAnsi="Book Antiqua" w:cstheme="minorHAnsi"/>
          <w:b/>
          <w:bCs/>
          <w:sz w:val="24"/>
          <w:szCs w:val="24"/>
        </w:rPr>
        <w:t xml:space="preserve"> </w:t>
      </w:r>
      <w:r w:rsidR="001C3CD0" w:rsidRPr="005319AA">
        <w:rPr>
          <w:rFonts w:ascii="Book Antiqua" w:hAnsi="Book Antiqua" w:cstheme="minorHAnsi"/>
          <w:b/>
          <w:bCs/>
          <w:sz w:val="24"/>
          <w:szCs w:val="24"/>
        </w:rPr>
        <w:t>20</w:t>
      </w:r>
      <w:r w:rsidR="00A73FF9" w:rsidRPr="005319AA">
        <w:rPr>
          <w:rFonts w:ascii="Book Antiqua" w:hAnsi="Book Antiqua" w:cstheme="minorHAnsi"/>
          <w:b/>
          <w:bCs/>
          <w:sz w:val="24"/>
          <w:szCs w:val="24"/>
        </w:rPr>
        <w:t>20</w:t>
      </w:r>
      <w:r w:rsidR="001C3CD0" w:rsidRPr="005319AA">
        <w:rPr>
          <w:rFonts w:ascii="Book Antiqua" w:hAnsi="Book Antiqua" w:cstheme="minorHAnsi"/>
          <w:b/>
          <w:bCs/>
          <w:sz w:val="24"/>
          <w:szCs w:val="24"/>
        </w:rPr>
        <w:t>-2</w:t>
      </w:r>
      <w:r w:rsidR="00A73FF9" w:rsidRPr="005319AA">
        <w:rPr>
          <w:rFonts w:ascii="Book Antiqua" w:hAnsi="Book Antiqua" w:cstheme="minorHAnsi"/>
          <w:b/>
          <w:bCs/>
          <w:sz w:val="24"/>
          <w:szCs w:val="24"/>
        </w:rPr>
        <w:t>1</w:t>
      </w:r>
    </w:p>
    <w:tbl>
      <w:tblPr>
        <w:tblStyle w:val="TableGrid"/>
        <w:tblW w:w="0" w:type="auto"/>
        <w:tblInd w:w="1152" w:type="dxa"/>
        <w:tblLook w:val="04A0" w:firstRow="1" w:lastRow="0" w:firstColumn="1" w:lastColumn="0" w:noHBand="0" w:noVBand="1"/>
      </w:tblPr>
      <w:tblGrid>
        <w:gridCol w:w="1815"/>
        <w:gridCol w:w="6168"/>
      </w:tblGrid>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Title:</w:t>
            </w:r>
          </w:p>
        </w:tc>
        <w:tc>
          <w:tcPr>
            <w:tcW w:w="6168" w:type="dxa"/>
            <w:tcBorders>
              <w:left w:val="single" w:sz="4" w:space="0" w:color="auto"/>
            </w:tcBorders>
          </w:tcPr>
          <w:p w:rsidR="002B2925" w:rsidRPr="005319AA" w:rsidRDefault="002B2925" w:rsidP="002B2925">
            <w:pPr>
              <w:rPr>
                <w:rFonts w:ascii="Book Antiqua" w:hAnsi="Book Antiqua" w:cstheme="minorHAnsi"/>
                <w:sz w:val="24"/>
                <w:szCs w:val="24"/>
              </w:rPr>
            </w:pPr>
            <w:proofErr w:type="gramStart"/>
            <w:r w:rsidRPr="005319AA">
              <w:rPr>
                <w:rFonts w:ascii="Book Antiqua" w:eastAsia="Times New Roman" w:hAnsi="Book Antiqua" w:cs="Times New Roman"/>
                <w:sz w:val="24"/>
                <w:szCs w:val="24"/>
              </w:rPr>
              <w:t>Development</w:t>
            </w:r>
            <w:r w:rsidRPr="005319AA">
              <w:rPr>
                <w:rFonts w:ascii="Book Antiqua" w:eastAsia="Times New Roman" w:hAnsi="Book Antiqua" w:cs="Times New Roman"/>
                <w:bCs/>
                <w:sz w:val="24"/>
                <w:szCs w:val="24"/>
              </w:rPr>
              <w:t xml:space="preserve"> of Grade Level Assessment Tools in Social Science (GLAT-SS) of Karnataka State Education Board.</w:t>
            </w:r>
            <w:proofErr w:type="gramEnd"/>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Objectives</w:t>
            </w:r>
          </w:p>
        </w:tc>
        <w:tc>
          <w:tcPr>
            <w:tcW w:w="6168" w:type="dxa"/>
            <w:tcBorders>
              <w:left w:val="single" w:sz="4" w:space="0" w:color="auto"/>
            </w:tcBorders>
          </w:tcPr>
          <w:p w:rsidR="002B2925" w:rsidRPr="005319AA" w:rsidRDefault="00E562AF" w:rsidP="002B2925">
            <w:pPr>
              <w:rPr>
                <w:rFonts w:ascii="Book Antiqua" w:hAnsi="Book Antiqua" w:cstheme="minorHAnsi"/>
                <w:sz w:val="24"/>
                <w:szCs w:val="24"/>
              </w:rPr>
            </w:pPr>
            <w:r w:rsidRPr="00E562AF">
              <w:rPr>
                <w:rFonts w:ascii="Book Antiqua" w:eastAsia="Times New Roman" w:hAnsi="Book Antiqua" w:cs="Times New Roman"/>
                <w:sz w:val="24"/>
                <w:szCs w:val="24"/>
              </w:rPr>
              <w:t xml:space="preserve">The present study </w:t>
            </w:r>
            <w:proofErr w:type="gramStart"/>
            <w:r w:rsidRPr="00E562AF">
              <w:rPr>
                <w:rFonts w:ascii="Book Antiqua" w:eastAsia="Times New Roman" w:hAnsi="Book Antiqua" w:cs="Times New Roman"/>
                <w:sz w:val="24"/>
                <w:szCs w:val="24"/>
              </w:rPr>
              <w:t>is being initiated</w:t>
            </w:r>
            <w:proofErr w:type="gramEnd"/>
            <w:r w:rsidRPr="00E562AF">
              <w:rPr>
                <w:rFonts w:ascii="Book Antiqua" w:eastAsia="Times New Roman" w:hAnsi="Book Antiqua" w:cs="Times New Roman"/>
                <w:sz w:val="24"/>
                <w:szCs w:val="24"/>
              </w:rPr>
              <w:t xml:space="preserve"> with the aim to develop and standardize Grade Level Assessment Tool in Social Sciences (GLAT-SS) at GRADE VI of Karnataka State Education Board in English and Kannada.</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Investigators</w:t>
            </w:r>
          </w:p>
        </w:tc>
        <w:tc>
          <w:tcPr>
            <w:tcW w:w="6168" w:type="dxa"/>
            <w:tcBorders>
              <w:left w:val="single" w:sz="4" w:space="0" w:color="auto"/>
            </w:tcBorders>
          </w:tcPr>
          <w:p w:rsidR="002B2925" w:rsidRPr="005319AA" w:rsidRDefault="002B2925" w:rsidP="00063170">
            <w:pPr>
              <w:pStyle w:val="ListParagraph"/>
              <w:numPr>
                <w:ilvl w:val="0"/>
                <w:numId w:val="16"/>
              </w:numPr>
              <w:shd w:val="clear" w:color="auto" w:fill="FFFFFF" w:themeFill="background1"/>
              <w:ind w:left="360"/>
              <w:rPr>
                <w:rFonts w:ascii="Book Antiqua" w:eastAsia="Times New Roman" w:hAnsi="Book Antiqua" w:cs="Times New Roman"/>
                <w:bCs/>
                <w:sz w:val="24"/>
                <w:szCs w:val="24"/>
              </w:rPr>
            </w:pPr>
            <w:proofErr w:type="spellStart"/>
            <w:r w:rsidRPr="005319AA">
              <w:rPr>
                <w:rFonts w:ascii="Book Antiqua" w:eastAsia="Times New Roman" w:hAnsi="Book Antiqua" w:cs="Times New Roman"/>
                <w:bCs/>
                <w:sz w:val="24"/>
                <w:szCs w:val="24"/>
              </w:rPr>
              <w:t>Dr.PalnatyVijetha</w:t>
            </w:r>
            <w:proofErr w:type="spellEnd"/>
          </w:p>
          <w:p w:rsidR="002B2925" w:rsidRPr="005319AA" w:rsidRDefault="002B2925" w:rsidP="002B2925">
            <w:pPr>
              <w:pStyle w:val="ListParagraph"/>
              <w:shd w:val="clear" w:color="auto" w:fill="FFFFFF" w:themeFill="background1"/>
              <w:ind w:left="360"/>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 xml:space="preserve">Reader in Special Education </w:t>
            </w:r>
          </w:p>
          <w:p w:rsidR="002B2925" w:rsidRPr="005319AA" w:rsidRDefault="002B2925" w:rsidP="002B2925">
            <w:pPr>
              <w:pStyle w:val="ListParagraph"/>
              <w:shd w:val="clear" w:color="auto" w:fill="FFFFFF" w:themeFill="background1"/>
              <w:ind w:left="360"/>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AIISH, Manasagangothri, Mysore: 570006</w:t>
            </w:r>
          </w:p>
          <w:p w:rsidR="002B2925" w:rsidRPr="005319AA" w:rsidRDefault="002B2925" w:rsidP="00063170">
            <w:pPr>
              <w:pStyle w:val="ListParagraph"/>
              <w:numPr>
                <w:ilvl w:val="0"/>
                <w:numId w:val="16"/>
              </w:numPr>
              <w:shd w:val="clear" w:color="auto" w:fill="FFFFFF" w:themeFill="background1"/>
              <w:ind w:left="360"/>
              <w:rPr>
                <w:rFonts w:ascii="Book Antiqua" w:eastAsia="Times New Roman" w:hAnsi="Book Antiqua" w:cs="Times New Roman"/>
                <w:sz w:val="24"/>
                <w:szCs w:val="24"/>
              </w:rPr>
            </w:pPr>
            <w:proofErr w:type="spellStart"/>
            <w:r w:rsidRPr="005319AA">
              <w:rPr>
                <w:rFonts w:ascii="Book Antiqua" w:eastAsia="Times New Roman" w:hAnsi="Book Antiqua" w:cs="Times New Roman"/>
                <w:bCs/>
                <w:sz w:val="24"/>
                <w:szCs w:val="24"/>
              </w:rPr>
              <w:t>Dr.Alok</w:t>
            </w:r>
            <w:proofErr w:type="spellEnd"/>
            <w:r w:rsidRPr="005319AA">
              <w:rPr>
                <w:rFonts w:ascii="Book Antiqua" w:eastAsia="Times New Roman" w:hAnsi="Book Antiqua" w:cs="Times New Roman"/>
                <w:bCs/>
                <w:sz w:val="24"/>
                <w:szCs w:val="24"/>
              </w:rPr>
              <w:t xml:space="preserve"> Kumar Upadhyay</w:t>
            </w:r>
          </w:p>
          <w:p w:rsidR="002B2925" w:rsidRPr="005319AA" w:rsidRDefault="002B2925" w:rsidP="002B2925">
            <w:pPr>
              <w:pStyle w:val="ListParagraph"/>
              <w:shd w:val="clear" w:color="auto" w:fill="FFFFFF" w:themeFill="background1"/>
              <w:ind w:left="360"/>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Associate Professor in Special Education</w:t>
            </w:r>
          </w:p>
          <w:p w:rsidR="002B2925" w:rsidRPr="005319AA" w:rsidRDefault="002B2925" w:rsidP="002B2925">
            <w:pPr>
              <w:rPr>
                <w:rFonts w:ascii="Book Antiqua" w:hAnsi="Book Antiqua" w:cstheme="minorHAnsi"/>
                <w:sz w:val="24"/>
                <w:szCs w:val="24"/>
              </w:rPr>
            </w:pPr>
            <w:r w:rsidRPr="005319AA">
              <w:rPr>
                <w:rFonts w:ascii="Book Antiqua" w:eastAsia="Times New Roman" w:hAnsi="Book Antiqua" w:cs="Times New Roman"/>
                <w:bCs/>
                <w:sz w:val="24"/>
                <w:szCs w:val="24"/>
              </w:rPr>
              <w:t xml:space="preserve">      AIISH, </w:t>
            </w:r>
            <w:proofErr w:type="spellStart"/>
            <w:r w:rsidRPr="005319AA">
              <w:rPr>
                <w:rFonts w:ascii="Book Antiqua" w:eastAsia="Times New Roman" w:hAnsi="Book Antiqua" w:cs="Times New Roman"/>
                <w:bCs/>
                <w:sz w:val="24"/>
                <w:szCs w:val="24"/>
              </w:rPr>
              <w:t>Manasagangotri</w:t>
            </w:r>
            <w:proofErr w:type="spellEnd"/>
            <w:r w:rsidRPr="005319AA">
              <w:rPr>
                <w:rFonts w:ascii="Book Antiqua" w:eastAsia="Times New Roman" w:hAnsi="Book Antiqua" w:cs="Times New Roman"/>
                <w:bCs/>
                <w:sz w:val="24"/>
                <w:szCs w:val="24"/>
              </w:rPr>
              <w:t>, Mysore: 570006</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Funding Source</w:t>
            </w:r>
          </w:p>
        </w:tc>
        <w:tc>
          <w:tcPr>
            <w:tcW w:w="6168" w:type="dxa"/>
            <w:tcBorders>
              <w:left w:val="single" w:sz="4" w:space="0" w:color="auto"/>
            </w:tcBorders>
          </w:tcPr>
          <w:p w:rsidR="002B2925" w:rsidRPr="005319AA" w:rsidRDefault="002B2925" w:rsidP="002B2925">
            <w:pPr>
              <w:rPr>
                <w:rFonts w:ascii="Book Antiqua" w:hAnsi="Book Antiqua" w:cstheme="minorHAnsi"/>
                <w:sz w:val="24"/>
                <w:szCs w:val="24"/>
              </w:rPr>
            </w:pPr>
            <w:r w:rsidRPr="005319AA">
              <w:rPr>
                <w:rFonts w:ascii="Book Antiqua" w:eastAsia="Times New Roman" w:hAnsi="Book Antiqua" w:cs="Times New Roman"/>
                <w:bCs/>
                <w:sz w:val="24"/>
                <w:szCs w:val="24"/>
              </w:rPr>
              <w:t>AIISH Research Fund (ARF)</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Grant Amount</w:t>
            </w:r>
          </w:p>
        </w:tc>
        <w:tc>
          <w:tcPr>
            <w:tcW w:w="6168" w:type="dxa"/>
            <w:tcBorders>
              <w:left w:val="single" w:sz="4" w:space="0" w:color="auto"/>
            </w:tcBorders>
          </w:tcPr>
          <w:p w:rsidR="002B2925" w:rsidRPr="005319AA" w:rsidRDefault="002B2925" w:rsidP="002B2925">
            <w:pPr>
              <w:rPr>
                <w:rFonts w:ascii="Book Antiqua" w:hAnsi="Book Antiqua" w:cstheme="minorHAnsi"/>
                <w:sz w:val="24"/>
                <w:szCs w:val="24"/>
              </w:rPr>
            </w:pPr>
            <w:r w:rsidRPr="005319AA">
              <w:rPr>
                <w:rFonts w:ascii="Book Antiqua" w:eastAsia="Times New Roman" w:hAnsi="Book Antiqua" w:cs="Times New Roman"/>
                <w:bCs/>
                <w:sz w:val="24"/>
                <w:szCs w:val="24"/>
              </w:rPr>
              <w:t>Rs. 3,85,000/-</w:t>
            </w:r>
          </w:p>
        </w:tc>
      </w:tr>
    </w:tbl>
    <w:p w:rsidR="002B2925" w:rsidRPr="005319AA" w:rsidRDefault="002B2925" w:rsidP="0092570F">
      <w:pPr>
        <w:spacing w:after="0"/>
        <w:ind w:left="641"/>
        <w:rPr>
          <w:rFonts w:ascii="Book Antiqua" w:hAnsi="Book Antiqua" w:cstheme="minorHAnsi"/>
          <w:sz w:val="24"/>
          <w:szCs w:val="24"/>
        </w:rPr>
      </w:pPr>
    </w:p>
    <w:p w:rsidR="002B2925" w:rsidRDefault="002B2925" w:rsidP="0092570F">
      <w:pPr>
        <w:spacing w:after="0"/>
        <w:ind w:left="641"/>
        <w:rPr>
          <w:rFonts w:ascii="Book Antiqua" w:hAnsi="Book Antiqua" w:cstheme="minorHAnsi"/>
          <w:sz w:val="24"/>
          <w:szCs w:val="24"/>
        </w:rPr>
      </w:pPr>
    </w:p>
    <w:p w:rsidR="0092570F" w:rsidRPr="005319AA" w:rsidRDefault="0092570F" w:rsidP="0092570F">
      <w:pPr>
        <w:spacing w:after="0"/>
        <w:ind w:left="641"/>
        <w:rPr>
          <w:rFonts w:ascii="Book Antiqua" w:hAnsi="Book Antiqua" w:cstheme="minorHAnsi"/>
          <w:sz w:val="24"/>
          <w:szCs w:val="24"/>
        </w:rPr>
      </w:pPr>
    </w:p>
    <w:tbl>
      <w:tblPr>
        <w:tblStyle w:val="TableGrid"/>
        <w:tblW w:w="0" w:type="auto"/>
        <w:tblInd w:w="1152" w:type="dxa"/>
        <w:tblLook w:val="04A0" w:firstRow="1" w:lastRow="0" w:firstColumn="1" w:lastColumn="0" w:noHBand="0" w:noVBand="1"/>
      </w:tblPr>
      <w:tblGrid>
        <w:gridCol w:w="1815"/>
        <w:gridCol w:w="6168"/>
      </w:tblGrid>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Title:</w:t>
            </w:r>
          </w:p>
        </w:tc>
        <w:tc>
          <w:tcPr>
            <w:tcW w:w="6168" w:type="dxa"/>
            <w:tcBorders>
              <w:lef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eastAsia="Times New Roman" w:hAnsi="Book Antiqua" w:cs="Times New Roman"/>
                <w:bCs/>
                <w:sz w:val="24"/>
                <w:szCs w:val="24"/>
              </w:rPr>
              <w:t>Efficacy</w:t>
            </w:r>
            <w:r w:rsidR="00E562AF">
              <w:rPr>
                <w:rFonts w:ascii="Book Antiqua" w:eastAsia="Times New Roman" w:hAnsi="Book Antiqua" w:cs="Times New Roman"/>
                <w:bCs/>
                <w:sz w:val="24"/>
                <w:szCs w:val="24"/>
              </w:rPr>
              <w:t xml:space="preserve"> </w:t>
            </w:r>
            <w:r w:rsidRPr="005319AA">
              <w:rPr>
                <w:rFonts w:ascii="Book Antiqua" w:eastAsia="Times New Roman" w:hAnsi="Book Antiqua" w:cs="Times New Roman"/>
                <w:bCs/>
                <w:sz w:val="24"/>
                <w:szCs w:val="24"/>
              </w:rPr>
              <w:t>of Developing Skills through Curricular Activities among Preschool Children with Hearing Impairment at AIISH</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Objectives</w:t>
            </w:r>
          </w:p>
        </w:tc>
        <w:tc>
          <w:tcPr>
            <w:tcW w:w="6168" w:type="dxa"/>
            <w:tcBorders>
              <w:left w:val="single" w:sz="4" w:space="0" w:color="auto"/>
            </w:tcBorders>
          </w:tcPr>
          <w:p w:rsidR="00E562AF" w:rsidRPr="00E562AF" w:rsidRDefault="00E562AF" w:rsidP="00E562AF">
            <w:pPr>
              <w:pStyle w:val="ListParagraph"/>
              <w:shd w:val="clear" w:color="auto" w:fill="FFFFFF" w:themeFill="background1"/>
              <w:ind w:left="0"/>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To investigate the effectiveness of curricular activities in developing:</w:t>
            </w:r>
          </w:p>
          <w:p w:rsidR="00E562AF" w:rsidRPr="00E562AF" w:rsidRDefault="00E562AF" w:rsidP="00063170">
            <w:pPr>
              <w:pStyle w:val="ListParagraph"/>
              <w:numPr>
                <w:ilvl w:val="0"/>
                <w:numId w:val="31"/>
              </w:numPr>
              <w:shd w:val="clear" w:color="auto" w:fill="FFFFFF" w:themeFill="background1"/>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Cognitive skills</w:t>
            </w:r>
          </w:p>
          <w:p w:rsidR="00E562AF" w:rsidRPr="00E562AF" w:rsidRDefault="00E562AF" w:rsidP="00063170">
            <w:pPr>
              <w:pStyle w:val="ListParagraph"/>
              <w:numPr>
                <w:ilvl w:val="0"/>
                <w:numId w:val="31"/>
              </w:numPr>
              <w:shd w:val="clear" w:color="auto" w:fill="FFFFFF" w:themeFill="background1"/>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Language Arts</w:t>
            </w:r>
          </w:p>
          <w:p w:rsidR="002B2925" w:rsidRPr="005319AA" w:rsidRDefault="00E562AF" w:rsidP="00E562AF">
            <w:pPr>
              <w:rPr>
                <w:rFonts w:ascii="Book Antiqua" w:hAnsi="Book Antiqua" w:cstheme="minorHAnsi"/>
                <w:sz w:val="24"/>
                <w:szCs w:val="24"/>
              </w:rPr>
            </w:pPr>
            <w:r w:rsidRPr="00E562AF">
              <w:rPr>
                <w:rFonts w:ascii="Book Antiqua" w:eastAsia="Times New Roman" w:hAnsi="Book Antiqua" w:cs="Times New Roman"/>
                <w:bCs/>
                <w:sz w:val="24"/>
                <w:szCs w:val="24"/>
              </w:rPr>
              <w:t>Pre-academic skills (pre-reading, pre-writing, pre-arithmetic) among children with hearing impairment</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Investigators</w:t>
            </w:r>
          </w:p>
        </w:tc>
        <w:tc>
          <w:tcPr>
            <w:tcW w:w="6168" w:type="dxa"/>
            <w:tcBorders>
              <w:left w:val="single" w:sz="4" w:space="0" w:color="auto"/>
            </w:tcBorders>
          </w:tcPr>
          <w:p w:rsidR="002B2925" w:rsidRPr="005319AA" w:rsidRDefault="002B2925" w:rsidP="00063170">
            <w:pPr>
              <w:pStyle w:val="ListParagraph"/>
              <w:numPr>
                <w:ilvl w:val="0"/>
                <w:numId w:val="17"/>
              </w:numPr>
              <w:shd w:val="clear" w:color="auto" w:fill="FFFFFF" w:themeFill="background1"/>
              <w:ind w:left="360"/>
              <w:rPr>
                <w:rFonts w:ascii="Book Antiqua" w:eastAsia="Times New Roman" w:hAnsi="Book Antiqua" w:cs="Times New Roman"/>
                <w:bCs/>
                <w:sz w:val="24"/>
                <w:szCs w:val="24"/>
              </w:rPr>
            </w:pPr>
            <w:proofErr w:type="spellStart"/>
            <w:r w:rsidRPr="005319AA">
              <w:rPr>
                <w:rFonts w:ascii="Book Antiqua" w:eastAsia="Times New Roman" w:hAnsi="Book Antiqua" w:cs="Times New Roman"/>
                <w:bCs/>
                <w:sz w:val="24"/>
                <w:szCs w:val="24"/>
              </w:rPr>
              <w:t>Dr.Alok</w:t>
            </w:r>
            <w:proofErr w:type="spellEnd"/>
            <w:r w:rsidRPr="005319AA">
              <w:rPr>
                <w:rFonts w:ascii="Book Antiqua" w:eastAsia="Times New Roman" w:hAnsi="Book Antiqua" w:cs="Times New Roman"/>
                <w:bCs/>
                <w:sz w:val="24"/>
                <w:szCs w:val="24"/>
              </w:rPr>
              <w:t xml:space="preserve"> Kumar Upadhyay</w:t>
            </w:r>
          </w:p>
          <w:p w:rsidR="002B2925" w:rsidRPr="005319AA" w:rsidRDefault="002B2925" w:rsidP="002B2925">
            <w:pPr>
              <w:pStyle w:val="ListParagraph"/>
              <w:shd w:val="clear" w:color="auto" w:fill="FFFFFF" w:themeFill="background1"/>
              <w:ind w:left="360"/>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Associate Professor in Special Education</w:t>
            </w:r>
          </w:p>
          <w:p w:rsidR="002B2925" w:rsidRPr="005319AA" w:rsidRDefault="002B2925" w:rsidP="002B2925">
            <w:pPr>
              <w:pStyle w:val="ListParagraph"/>
              <w:shd w:val="clear" w:color="auto" w:fill="FFFFFF" w:themeFill="background1"/>
              <w:ind w:left="360"/>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 xml:space="preserve">AIISH, </w:t>
            </w:r>
            <w:proofErr w:type="spellStart"/>
            <w:r w:rsidRPr="005319AA">
              <w:rPr>
                <w:rFonts w:ascii="Book Antiqua" w:eastAsia="Times New Roman" w:hAnsi="Book Antiqua" w:cs="Times New Roman"/>
                <w:bCs/>
                <w:sz w:val="24"/>
                <w:szCs w:val="24"/>
              </w:rPr>
              <w:t>Manasagangotri</w:t>
            </w:r>
            <w:proofErr w:type="spellEnd"/>
            <w:r w:rsidRPr="005319AA">
              <w:rPr>
                <w:rFonts w:ascii="Book Antiqua" w:eastAsia="Times New Roman" w:hAnsi="Book Antiqua" w:cs="Times New Roman"/>
                <w:bCs/>
                <w:sz w:val="24"/>
                <w:szCs w:val="24"/>
              </w:rPr>
              <w:t>, Mysore: 570006</w:t>
            </w:r>
          </w:p>
          <w:p w:rsidR="002B2925" w:rsidRPr="005319AA" w:rsidRDefault="002B2925" w:rsidP="00063170">
            <w:pPr>
              <w:pStyle w:val="ListParagraph"/>
              <w:numPr>
                <w:ilvl w:val="0"/>
                <w:numId w:val="17"/>
              </w:numPr>
              <w:shd w:val="clear" w:color="auto" w:fill="FFFFFF" w:themeFill="background1"/>
              <w:ind w:left="360"/>
              <w:rPr>
                <w:rFonts w:ascii="Book Antiqua" w:eastAsia="Times New Roman" w:hAnsi="Book Antiqua" w:cs="Times New Roman"/>
                <w:bCs/>
                <w:sz w:val="24"/>
                <w:szCs w:val="24"/>
              </w:rPr>
            </w:pPr>
            <w:proofErr w:type="spellStart"/>
            <w:r w:rsidRPr="005319AA">
              <w:rPr>
                <w:rFonts w:ascii="Book Antiqua" w:eastAsia="Times New Roman" w:hAnsi="Book Antiqua" w:cs="Times New Roman"/>
                <w:bCs/>
                <w:sz w:val="24"/>
                <w:szCs w:val="24"/>
              </w:rPr>
              <w:t>Dr.PalnatyVijetha</w:t>
            </w:r>
            <w:proofErr w:type="spellEnd"/>
          </w:p>
          <w:p w:rsidR="002B2925" w:rsidRPr="005319AA" w:rsidRDefault="002B2925" w:rsidP="002B2925">
            <w:pPr>
              <w:pStyle w:val="ListParagraph"/>
              <w:shd w:val="clear" w:color="auto" w:fill="FFFFFF" w:themeFill="background1"/>
              <w:ind w:left="360"/>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 xml:space="preserve">Reader in Special Education </w:t>
            </w:r>
          </w:p>
          <w:p w:rsidR="002B2925" w:rsidRPr="005319AA" w:rsidRDefault="002B2925" w:rsidP="002B2925">
            <w:pPr>
              <w:rPr>
                <w:rFonts w:ascii="Book Antiqua" w:hAnsi="Book Antiqua" w:cstheme="minorHAnsi"/>
                <w:sz w:val="24"/>
                <w:szCs w:val="24"/>
              </w:rPr>
            </w:pPr>
            <w:r w:rsidRPr="005319AA">
              <w:rPr>
                <w:rFonts w:ascii="Book Antiqua" w:eastAsia="Times New Roman" w:hAnsi="Book Antiqua" w:cs="Times New Roman"/>
                <w:bCs/>
                <w:sz w:val="24"/>
                <w:szCs w:val="24"/>
              </w:rPr>
              <w:t xml:space="preserve">      AIISH, Manasagangothri, Mysore: 570006</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Funding Source</w:t>
            </w:r>
          </w:p>
        </w:tc>
        <w:tc>
          <w:tcPr>
            <w:tcW w:w="6168" w:type="dxa"/>
            <w:tcBorders>
              <w:lef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eastAsia="Times New Roman" w:hAnsi="Book Antiqua" w:cs="Times New Roman"/>
                <w:bCs/>
                <w:sz w:val="24"/>
                <w:szCs w:val="24"/>
              </w:rPr>
              <w:t>AIISH Research Fund (ARF)</w:t>
            </w:r>
          </w:p>
        </w:tc>
      </w:tr>
      <w:tr w:rsidR="002B2925" w:rsidRPr="005319AA" w:rsidTr="0092570F">
        <w:tc>
          <w:tcPr>
            <w:tcW w:w="1815" w:type="dxa"/>
            <w:tcBorders>
              <w:right w:val="single" w:sz="4" w:space="0" w:color="auto"/>
            </w:tcBorders>
          </w:tcPr>
          <w:p w:rsidR="002B2925" w:rsidRPr="005319AA" w:rsidRDefault="002B2925" w:rsidP="0040083E">
            <w:pPr>
              <w:rPr>
                <w:rFonts w:ascii="Book Antiqua" w:hAnsi="Book Antiqua" w:cstheme="minorHAnsi"/>
                <w:sz w:val="24"/>
                <w:szCs w:val="24"/>
              </w:rPr>
            </w:pPr>
            <w:r w:rsidRPr="005319AA">
              <w:rPr>
                <w:rFonts w:ascii="Book Antiqua" w:hAnsi="Book Antiqua" w:cstheme="minorHAnsi"/>
                <w:sz w:val="24"/>
                <w:szCs w:val="24"/>
              </w:rPr>
              <w:t>Grant Amount</w:t>
            </w:r>
          </w:p>
        </w:tc>
        <w:tc>
          <w:tcPr>
            <w:tcW w:w="6168" w:type="dxa"/>
            <w:tcBorders>
              <w:left w:val="single" w:sz="4" w:space="0" w:color="auto"/>
            </w:tcBorders>
          </w:tcPr>
          <w:p w:rsidR="002B2925"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Rs. 3,80,000/-</w:t>
            </w:r>
          </w:p>
        </w:tc>
      </w:tr>
    </w:tbl>
    <w:p w:rsidR="002B2925" w:rsidRPr="005319AA" w:rsidRDefault="002B2925" w:rsidP="0092570F">
      <w:pPr>
        <w:spacing w:after="0"/>
        <w:ind w:left="641"/>
        <w:rPr>
          <w:rFonts w:ascii="Book Antiqua" w:hAnsi="Book Antiqua" w:cstheme="minorHAnsi"/>
          <w:sz w:val="24"/>
          <w:szCs w:val="24"/>
        </w:rPr>
      </w:pPr>
    </w:p>
    <w:p w:rsidR="00B43E35" w:rsidRPr="005319AA" w:rsidRDefault="00660074" w:rsidP="0092570F">
      <w:pPr>
        <w:spacing w:after="0"/>
        <w:ind w:left="641"/>
        <w:rPr>
          <w:rFonts w:ascii="Book Antiqua" w:hAnsi="Book Antiqua" w:cstheme="minorHAnsi"/>
          <w:sz w:val="24"/>
          <w:szCs w:val="24"/>
        </w:rPr>
      </w:pPr>
      <w:r w:rsidRPr="005319AA">
        <w:rPr>
          <w:rFonts w:ascii="Book Antiqua" w:hAnsi="Book Antiqua" w:cstheme="minorHAnsi"/>
          <w:sz w:val="24"/>
          <w:szCs w:val="24"/>
        </w:rPr>
        <w:t xml:space="preserve">ii) </w:t>
      </w:r>
      <w:r w:rsidR="00B43E35" w:rsidRPr="005319AA">
        <w:rPr>
          <w:rFonts w:ascii="Book Antiqua" w:hAnsi="Book Antiqua" w:cstheme="minorHAnsi"/>
          <w:sz w:val="24"/>
          <w:szCs w:val="24"/>
        </w:rPr>
        <w:t xml:space="preserve">New Projects </w:t>
      </w:r>
      <w:r w:rsidR="009F1DD0" w:rsidRPr="005319AA">
        <w:rPr>
          <w:rFonts w:ascii="Book Antiqua" w:hAnsi="Book Antiqua" w:cstheme="minorHAnsi"/>
          <w:sz w:val="24"/>
          <w:szCs w:val="24"/>
        </w:rPr>
        <w:t>i</w:t>
      </w:r>
      <w:r w:rsidR="00B43E35" w:rsidRPr="005319AA">
        <w:rPr>
          <w:rFonts w:ascii="Book Antiqua" w:hAnsi="Book Antiqua" w:cstheme="minorHAnsi"/>
          <w:sz w:val="24"/>
          <w:szCs w:val="24"/>
        </w:rPr>
        <w:t xml:space="preserve">nitiated </w:t>
      </w:r>
      <w:r w:rsidR="001B3DAC" w:rsidRPr="005319AA">
        <w:rPr>
          <w:rFonts w:ascii="Book Antiqua" w:hAnsi="Book Antiqua" w:cstheme="minorHAnsi"/>
          <w:sz w:val="24"/>
          <w:szCs w:val="24"/>
        </w:rPr>
        <w:t>in</w:t>
      </w:r>
      <w:r w:rsidR="007568B6">
        <w:rPr>
          <w:rFonts w:ascii="Book Antiqua" w:hAnsi="Book Antiqua" w:cstheme="minorHAnsi"/>
          <w:sz w:val="24"/>
          <w:szCs w:val="24"/>
        </w:rPr>
        <w:t xml:space="preserve"> </w:t>
      </w:r>
      <w:r w:rsidR="00A73FF9" w:rsidRPr="005319AA">
        <w:rPr>
          <w:rFonts w:ascii="Book Antiqua" w:hAnsi="Book Antiqua" w:cstheme="minorHAnsi"/>
          <w:sz w:val="24"/>
          <w:szCs w:val="24"/>
        </w:rPr>
        <w:t>2020</w:t>
      </w:r>
      <w:r w:rsidR="00A73FF9" w:rsidRPr="005319AA">
        <w:rPr>
          <w:rFonts w:ascii="Book Antiqua" w:hAnsi="Book Antiqua" w:cstheme="minorHAnsi"/>
          <w:bCs/>
          <w:sz w:val="24"/>
          <w:szCs w:val="24"/>
        </w:rPr>
        <w:t>-21</w:t>
      </w:r>
    </w:p>
    <w:p w:rsidR="00B43E35" w:rsidRPr="005319AA" w:rsidRDefault="00B43E35" w:rsidP="0092570F">
      <w:pPr>
        <w:pStyle w:val="ListParagraph"/>
        <w:numPr>
          <w:ilvl w:val="0"/>
          <w:numId w:val="5"/>
        </w:numPr>
        <w:ind w:left="1512"/>
        <w:rPr>
          <w:rFonts w:ascii="Book Antiqua" w:hAnsi="Book Antiqua" w:cstheme="minorHAnsi"/>
          <w:sz w:val="24"/>
          <w:szCs w:val="24"/>
        </w:rPr>
      </w:pPr>
      <w:r w:rsidRPr="005319AA">
        <w:rPr>
          <w:rFonts w:ascii="Book Antiqua" w:hAnsi="Book Antiqua" w:cstheme="minorHAnsi"/>
          <w:sz w:val="24"/>
          <w:szCs w:val="24"/>
        </w:rPr>
        <w:t>Title</w:t>
      </w:r>
    </w:p>
    <w:p w:rsidR="00B43E35" w:rsidRPr="005319AA" w:rsidRDefault="00B43E35" w:rsidP="0092570F">
      <w:pPr>
        <w:pStyle w:val="ListParagraph"/>
        <w:numPr>
          <w:ilvl w:val="0"/>
          <w:numId w:val="5"/>
        </w:numPr>
        <w:ind w:left="1512"/>
        <w:rPr>
          <w:rFonts w:ascii="Book Antiqua" w:hAnsi="Book Antiqua" w:cstheme="minorHAnsi"/>
          <w:sz w:val="24"/>
          <w:szCs w:val="24"/>
        </w:rPr>
      </w:pPr>
      <w:r w:rsidRPr="005319AA">
        <w:rPr>
          <w:rFonts w:ascii="Book Antiqua" w:hAnsi="Book Antiqua" w:cstheme="minorHAnsi"/>
          <w:sz w:val="24"/>
          <w:szCs w:val="24"/>
        </w:rPr>
        <w:t>Objectives</w:t>
      </w:r>
    </w:p>
    <w:p w:rsidR="00B43E35" w:rsidRPr="005319AA" w:rsidRDefault="00B43E35" w:rsidP="0092570F">
      <w:pPr>
        <w:pStyle w:val="ListParagraph"/>
        <w:numPr>
          <w:ilvl w:val="0"/>
          <w:numId w:val="5"/>
        </w:numPr>
        <w:ind w:left="1512"/>
        <w:rPr>
          <w:rFonts w:ascii="Book Antiqua" w:hAnsi="Book Antiqua" w:cstheme="minorHAnsi"/>
          <w:sz w:val="24"/>
          <w:szCs w:val="24"/>
        </w:rPr>
      </w:pPr>
      <w:r w:rsidRPr="005319AA">
        <w:rPr>
          <w:rFonts w:ascii="Book Antiqua" w:hAnsi="Book Antiqua" w:cstheme="minorHAnsi"/>
          <w:sz w:val="24"/>
          <w:szCs w:val="24"/>
        </w:rPr>
        <w:t>Investigators</w:t>
      </w:r>
    </w:p>
    <w:p w:rsidR="00B43E35" w:rsidRPr="005319AA" w:rsidRDefault="00B43E35" w:rsidP="0092570F">
      <w:pPr>
        <w:pStyle w:val="ListParagraph"/>
        <w:numPr>
          <w:ilvl w:val="0"/>
          <w:numId w:val="5"/>
        </w:numPr>
        <w:ind w:left="1512"/>
        <w:rPr>
          <w:rFonts w:ascii="Book Antiqua" w:hAnsi="Book Antiqua" w:cstheme="minorHAnsi"/>
          <w:sz w:val="24"/>
          <w:szCs w:val="24"/>
        </w:rPr>
      </w:pPr>
      <w:r w:rsidRPr="005319AA">
        <w:rPr>
          <w:rFonts w:ascii="Book Antiqua" w:hAnsi="Book Antiqua" w:cstheme="minorHAnsi"/>
          <w:sz w:val="24"/>
          <w:szCs w:val="24"/>
        </w:rPr>
        <w:lastRenderedPageBreak/>
        <w:t>Funding Source</w:t>
      </w:r>
    </w:p>
    <w:p w:rsidR="00B43E35" w:rsidRPr="005319AA" w:rsidRDefault="00B43E35" w:rsidP="0092570F">
      <w:pPr>
        <w:pStyle w:val="ListParagraph"/>
        <w:numPr>
          <w:ilvl w:val="0"/>
          <w:numId w:val="5"/>
        </w:numPr>
        <w:spacing w:after="0" w:line="240" w:lineRule="auto"/>
        <w:ind w:left="1512"/>
        <w:rPr>
          <w:rFonts w:ascii="Book Antiqua" w:hAnsi="Book Antiqua" w:cstheme="minorHAnsi"/>
          <w:sz w:val="24"/>
          <w:szCs w:val="24"/>
        </w:rPr>
      </w:pPr>
      <w:r w:rsidRPr="005319AA">
        <w:rPr>
          <w:rFonts w:ascii="Book Antiqua" w:hAnsi="Book Antiqua" w:cstheme="minorHAnsi"/>
          <w:sz w:val="24"/>
          <w:szCs w:val="24"/>
        </w:rPr>
        <w:t>Grant Amount</w:t>
      </w:r>
    </w:p>
    <w:p w:rsidR="00B43E35" w:rsidRPr="005319AA" w:rsidRDefault="00660074" w:rsidP="0092570F">
      <w:pPr>
        <w:spacing w:after="0" w:line="240" w:lineRule="auto"/>
        <w:ind w:left="641"/>
        <w:rPr>
          <w:rFonts w:ascii="Book Antiqua" w:hAnsi="Book Antiqua" w:cstheme="minorHAnsi"/>
          <w:sz w:val="24"/>
          <w:szCs w:val="24"/>
        </w:rPr>
      </w:pPr>
      <w:r w:rsidRPr="005319AA">
        <w:rPr>
          <w:rFonts w:ascii="Book Antiqua" w:hAnsi="Book Antiqua" w:cstheme="minorHAnsi"/>
          <w:sz w:val="24"/>
          <w:szCs w:val="24"/>
        </w:rPr>
        <w:t xml:space="preserve">iii) </w:t>
      </w:r>
      <w:r w:rsidR="00B43E35" w:rsidRPr="005319AA">
        <w:rPr>
          <w:rFonts w:ascii="Book Antiqua" w:hAnsi="Book Antiqua" w:cstheme="minorHAnsi"/>
          <w:b/>
          <w:bCs/>
          <w:sz w:val="24"/>
          <w:szCs w:val="24"/>
        </w:rPr>
        <w:t xml:space="preserve">Ongoing </w:t>
      </w:r>
    </w:p>
    <w:p w:rsidR="00FE1F30" w:rsidRPr="005319AA" w:rsidRDefault="00B43E35" w:rsidP="0092570F">
      <w:pPr>
        <w:pStyle w:val="ListParagraph"/>
        <w:numPr>
          <w:ilvl w:val="0"/>
          <w:numId w:val="5"/>
        </w:numPr>
        <w:spacing w:after="0"/>
        <w:ind w:left="1512"/>
        <w:rPr>
          <w:rFonts w:ascii="Book Antiqua" w:hAnsi="Book Antiqua" w:cstheme="minorHAnsi"/>
          <w:sz w:val="2"/>
          <w:szCs w:val="10"/>
        </w:rPr>
      </w:pPr>
      <w:r w:rsidRPr="005319AA">
        <w:rPr>
          <w:rFonts w:ascii="Book Antiqua" w:hAnsi="Book Antiqua" w:cstheme="minorHAnsi"/>
          <w:sz w:val="24"/>
          <w:szCs w:val="24"/>
        </w:rPr>
        <w:t xml:space="preserve"> </w:t>
      </w: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tbl>
      <w:tblPr>
        <w:tblStyle w:val="TableGrid"/>
        <w:tblW w:w="0" w:type="auto"/>
        <w:tblInd w:w="1152" w:type="dxa"/>
        <w:tblLook w:val="04A0" w:firstRow="1" w:lastRow="0" w:firstColumn="1" w:lastColumn="0" w:noHBand="0" w:noVBand="1"/>
      </w:tblPr>
      <w:tblGrid>
        <w:gridCol w:w="1815"/>
        <w:gridCol w:w="6168"/>
      </w:tblGrid>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Title:</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Development and Evaluation of Indigenous Curriculum Oriented Computer Based Tutor for Concept Learning in Preschool Children with Special Needs.</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Objectives</w:t>
            </w:r>
          </w:p>
        </w:tc>
        <w:tc>
          <w:tcPr>
            <w:tcW w:w="6168" w:type="dxa"/>
            <w:tcBorders>
              <w:left w:val="single" w:sz="4" w:space="0" w:color="auto"/>
            </w:tcBorders>
          </w:tcPr>
          <w:p w:rsidR="00893EDD" w:rsidRPr="00893EDD" w:rsidRDefault="00893EDD" w:rsidP="00893EDD">
            <w:pPr>
              <w:pStyle w:val="ListParagraph"/>
              <w:ind w:left="0"/>
              <w:jc w:val="both"/>
              <w:rPr>
                <w:rFonts w:ascii="Book Antiqua" w:eastAsia="Times New Roman" w:hAnsi="Book Antiqua" w:cs="Times New Roman"/>
                <w:bCs/>
                <w:sz w:val="24"/>
                <w:szCs w:val="24"/>
              </w:rPr>
            </w:pPr>
            <w:r w:rsidRPr="00893EDD">
              <w:rPr>
                <w:rFonts w:ascii="Book Antiqua" w:eastAsia="Times New Roman" w:hAnsi="Book Antiqua" w:cs="Times New Roman"/>
                <w:bCs/>
                <w:sz w:val="24"/>
                <w:szCs w:val="24"/>
              </w:rPr>
              <w:t>Phase I: To develop story boards for 6 concepts viz. My Family, My Body, Things we use, Animals and Birds, Food we eat and My Journey in Kannada.</w:t>
            </w:r>
          </w:p>
          <w:p w:rsidR="00893EDD" w:rsidRPr="00893EDD" w:rsidRDefault="00893EDD" w:rsidP="00893EDD">
            <w:pPr>
              <w:pStyle w:val="ListParagraph"/>
              <w:ind w:left="0"/>
              <w:jc w:val="both"/>
              <w:rPr>
                <w:rFonts w:ascii="Book Antiqua" w:eastAsia="Times New Roman" w:hAnsi="Book Antiqua" w:cs="Times New Roman"/>
                <w:bCs/>
                <w:sz w:val="24"/>
                <w:szCs w:val="24"/>
              </w:rPr>
            </w:pPr>
            <w:r w:rsidRPr="00893EDD">
              <w:rPr>
                <w:rFonts w:ascii="Book Antiqua" w:eastAsia="Times New Roman" w:hAnsi="Book Antiqua" w:cs="Times New Roman"/>
                <w:bCs/>
                <w:sz w:val="24"/>
                <w:szCs w:val="24"/>
              </w:rPr>
              <w:t>Phase II: To develop indigenous computer based tutor for the 6 concepts based on the story board in Kannada and integrating it with the multimedia content and devising reinforcement mechanism.</w:t>
            </w:r>
          </w:p>
          <w:p w:rsidR="007A6E13" w:rsidRPr="005319AA" w:rsidRDefault="00893EDD" w:rsidP="00893EDD">
            <w:pPr>
              <w:rPr>
                <w:rFonts w:ascii="Book Antiqua" w:hAnsi="Book Antiqua" w:cstheme="minorHAnsi"/>
                <w:sz w:val="24"/>
                <w:szCs w:val="24"/>
              </w:rPr>
            </w:pPr>
            <w:r w:rsidRPr="00893EDD">
              <w:rPr>
                <w:rFonts w:ascii="Book Antiqua" w:eastAsia="Times New Roman" w:hAnsi="Book Antiqua" w:cs="Times New Roman"/>
                <w:bCs/>
                <w:sz w:val="24"/>
                <w:szCs w:val="24"/>
              </w:rPr>
              <w:t>Phase III: To evaluate the performance of the developed computer based tutor.</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Investigators</w:t>
            </w:r>
          </w:p>
        </w:tc>
        <w:tc>
          <w:tcPr>
            <w:tcW w:w="6168" w:type="dxa"/>
            <w:tcBorders>
              <w:left w:val="single" w:sz="4" w:space="0" w:color="auto"/>
            </w:tcBorders>
          </w:tcPr>
          <w:p w:rsidR="007A6E13" w:rsidRPr="005319AA" w:rsidRDefault="007A6E13" w:rsidP="00063170">
            <w:pPr>
              <w:pStyle w:val="ListParagraph"/>
              <w:numPr>
                <w:ilvl w:val="0"/>
                <w:numId w:val="18"/>
              </w:numP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Ms.</w:t>
            </w:r>
            <w:r w:rsidR="00C90CCD">
              <w:rPr>
                <w:rFonts w:ascii="Book Antiqua" w:eastAsia="Times New Roman" w:hAnsi="Book Antiqua" w:cs="Times New Roman"/>
                <w:bCs/>
                <w:sz w:val="24"/>
                <w:szCs w:val="24"/>
              </w:rPr>
              <w:t xml:space="preserve"> </w:t>
            </w:r>
            <w:r w:rsidRPr="005319AA">
              <w:rPr>
                <w:rFonts w:ascii="Book Antiqua" w:eastAsia="Times New Roman" w:hAnsi="Book Antiqua" w:cs="Times New Roman"/>
                <w:bCs/>
                <w:sz w:val="24"/>
                <w:szCs w:val="24"/>
              </w:rPr>
              <w:t>P.V.Ramanakumari, Special Educator</w:t>
            </w:r>
          </w:p>
          <w:p w:rsidR="007A6E13" w:rsidRPr="005319AA" w:rsidRDefault="007A6E13" w:rsidP="00063170">
            <w:pPr>
              <w:pStyle w:val="ListParagraph"/>
              <w:numPr>
                <w:ilvl w:val="0"/>
                <w:numId w:val="18"/>
              </w:numP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Dr.</w:t>
            </w:r>
            <w:r w:rsidR="00C90CCD">
              <w:rPr>
                <w:rFonts w:ascii="Book Antiqua" w:eastAsia="Times New Roman" w:hAnsi="Book Antiqua" w:cs="Times New Roman"/>
                <w:bCs/>
                <w:sz w:val="24"/>
                <w:szCs w:val="24"/>
              </w:rPr>
              <w:t xml:space="preserve"> </w:t>
            </w:r>
            <w:proofErr w:type="spellStart"/>
            <w:r w:rsidRPr="005319AA">
              <w:rPr>
                <w:rFonts w:ascii="Book Antiqua" w:eastAsia="Times New Roman" w:hAnsi="Book Antiqua" w:cs="Times New Roman"/>
                <w:bCs/>
                <w:sz w:val="24"/>
                <w:szCs w:val="24"/>
              </w:rPr>
              <w:t>Ajish</w:t>
            </w:r>
            <w:proofErr w:type="spellEnd"/>
            <w:r w:rsidRPr="005319AA">
              <w:rPr>
                <w:rFonts w:ascii="Book Antiqua" w:eastAsia="Times New Roman" w:hAnsi="Book Antiqua" w:cs="Times New Roman"/>
                <w:bCs/>
                <w:sz w:val="24"/>
                <w:szCs w:val="24"/>
              </w:rPr>
              <w:t xml:space="preserve"> K. Abraham, Professor in Electronics</w:t>
            </w:r>
          </w:p>
          <w:p w:rsidR="007A6E13" w:rsidRPr="005319AA" w:rsidRDefault="007A6E13" w:rsidP="00063170">
            <w:pPr>
              <w:pStyle w:val="ListParagraph"/>
              <w:numPr>
                <w:ilvl w:val="0"/>
                <w:numId w:val="18"/>
              </w:numP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Ms.</w:t>
            </w:r>
            <w:r w:rsidR="00C90CCD">
              <w:rPr>
                <w:rFonts w:ascii="Book Antiqua" w:eastAsia="Times New Roman" w:hAnsi="Book Antiqua" w:cs="Times New Roman"/>
                <w:bCs/>
                <w:sz w:val="24"/>
                <w:szCs w:val="24"/>
              </w:rPr>
              <w:t xml:space="preserve"> </w:t>
            </w:r>
            <w:r w:rsidRPr="005319AA">
              <w:rPr>
                <w:rFonts w:ascii="Book Antiqua" w:eastAsia="Times New Roman" w:hAnsi="Book Antiqua" w:cs="Times New Roman"/>
                <w:bCs/>
                <w:sz w:val="24"/>
                <w:szCs w:val="24"/>
              </w:rPr>
              <w:t>P.V.Manjula, Special Educator</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Funding Source</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AIISH Research Fund (ARF)</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Grant Amount</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Rs. 3,85,000/-</w:t>
            </w:r>
          </w:p>
        </w:tc>
      </w:tr>
    </w:tbl>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tbl>
      <w:tblPr>
        <w:tblStyle w:val="TableGrid"/>
        <w:tblW w:w="0" w:type="auto"/>
        <w:tblInd w:w="1152" w:type="dxa"/>
        <w:tblLook w:val="04A0" w:firstRow="1" w:lastRow="0" w:firstColumn="1" w:lastColumn="0" w:noHBand="0" w:noVBand="1"/>
      </w:tblPr>
      <w:tblGrid>
        <w:gridCol w:w="1815"/>
        <w:gridCol w:w="6168"/>
      </w:tblGrid>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Title:</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imes New Roman"/>
                <w:sz w:val="24"/>
                <w:szCs w:val="24"/>
              </w:rPr>
              <w:t>Effect of Resource Materials on Impact of Inclusive Education in Children with Intellectual Disabilities (ID) and Learning Disabilities (LD)</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Objectives</w:t>
            </w:r>
          </w:p>
        </w:tc>
        <w:tc>
          <w:tcPr>
            <w:tcW w:w="6168" w:type="dxa"/>
            <w:tcBorders>
              <w:left w:val="single" w:sz="4" w:space="0" w:color="auto"/>
            </w:tcBorders>
          </w:tcPr>
          <w:p w:rsidR="00893EDD" w:rsidRPr="00893EDD" w:rsidRDefault="00893EDD" w:rsidP="00893EDD">
            <w:pPr>
              <w:pStyle w:val="ListParagraph"/>
              <w:ind w:left="0"/>
              <w:jc w:val="both"/>
              <w:rPr>
                <w:rFonts w:ascii="Book Antiqua" w:hAnsi="Book Antiqua" w:cs="Times New Roman"/>
                <w:sz w:val="24"/>
                <w:szCs w:val="24"/>
              </w:rPr>
            </w:pPr>
            <w:r w:rsidRPr="00893EDD">
              <w:rPr>
                <w:rFonts w:ascii="Book Antiqua" w:hAnsi="Book Antiqua" w:cs="Times New Roman"/>
                <w:sz w:val="24"/>
                <w:szCs w:val="24"/>
              </w:rPr>
              <w:t>The purpose of the project is to investigate the impact of resource material on general teachers’ knowledge, attitude and practice for including children with ID and LD in general classrooms, through realisation of the following objectives:</w:t>
            </w:r>
          </w:p>
          <w:p w:rsidR="00893EDD" w:rsidRPr="00893EDD" w:rsidRDefault="00893EDD" w:rsidP="00063170">
            <w:pPr>
              <w:pStyle w:val="ListParagraph"/>
              <w:numPr>
                <w:ilvl w:val="0"/>
                <w:numId w:val="33"/>
              </w:numPr>
              <w:ind w:left="261" w:hanging="261"/>
              <w:jc w:val="both"/>
              <w:rPr>
                <w:rFonts w:ascii="Book Antiqua" w:hAnsi="Book Antiqua" w:cs="Times New Roman"/>
                <w:sz w:val="24"/>
                <w:szCs w:val="24"/>
              </w:rPr>
            </w:pPr>
            <w:r w:rsidRPr="00893EDD">
              <w:rPr>
                <w:rFonts w:ascii="Book Antiqua" w:hAnsi="Book Antiqua" w:cs="Times New Roman"/>
                <w:sz w:val="24"/>
                <w:szCs w:val="24"/>
              </w:rPr>
              <w:t>Developing tools for collecting data on general teacher competencies for facilitating inclusive education,</w:t>
            </w:r>
          </w:p>
          <w:p w:rsidR="00893EDD" w:rsidRPr="00893EDD" w:rsidRDefault="00893EDD" w:rsidP="00063170">
            <w:pPr>
              <w:pStyle w:val="ListParagraph"/>
              <w:numPr>
                <w:ilvl w:val="0"/>
                <w:numId w:val="33"/>
              </w:numPr>
              <w:ind w:left="261" w:hanging="261"/>
              <w:jc w:val="both"/>
              <w:rPr>
                <w:rFonts w:ascii="Book Antiqua" w:hAnsi="Book Antiqua" w:cs="Times New Roman"/>
                <w:sz w:val="24"/>
                <w:szCs w:val="24"/>
              </w:rPr>
            </w:pPr>
            <w:r w:rsidRPr="00893EDD">
              <w:rPr>
                <w:rFonts w:ascii="Book Antiqua" w:hAnsi="Book Antiqua" w:cs="Times New Roman"/>
                <w:sz w:val="24"/>
                <w:szCs w:val="24"/>
              </w:rPr>
              <w:t>Field testing the tool for validity and reliability,</w:t>
            </w:r>
          </w:p>
          <w:p w:rsidR="00893EDD" w:rsidRPr="00893EDD" w:rsidRDefault="00893EDD" w:rsidP="00063170">
            <w:pPr>
              <w:pStyle w:val="ListParagraph"/>
              <w:numPr>
                <w:ilvl w:val="0"/>
                <w:numId w:val="33"/>
              </w:numPr>
              <w:ind w:left="261" w:hanging="261"/>
              <w:jc w:val="both"/>
              <w:rPr>
                <w:rFonts w:ascii="Book Antiqua" w:hAnsi="Book Antiqua" w:cs="Times New Roman"/>
                <w:sz w:val="24"/>
                <w:szCs w:val="24"/>
              </w:rPr>
            </w:pPr>
            <w:r w:rsidRPr="00893EDD">
              <w:rPr>
                <w:rFonts w:ascii="Book Antiqua" w:hAnsi="Book Antiqua" w:cs="Times New Roman"/>
                <w:sz w:val="24"/>
                <w:szCs w:val="24"/>
              </w:rPr>
              <w:t>Developing multimedia materials involving text, audio, video, graphics and animations to provide essential information as well as simulated practical orientation, and</w:t>
            </w:r>
          </w:p>
          <w:p w:rsidR="007A6E13" w:rsidRPr="005319AA" w:rsidRDefault="00893EDD" w:rsidP="00893EDD">
            <w:pPr>
              <w:rPr>
                <w:rFonts w:ascii="Book Antiqua" w:hAnsi="Book Antiqua" w:cstheme="minorHAnsi"/>
                <w:sz w:val="24"/>
                <w:szCs w:val="24"/>
              </w:rPr>
            </w:pPr>
            <w:r w:rsidRPr="00893EDD">
              <w:rPr>
                <w:rFonts w:ascii="Book Antiqua" w:hAnsi="Book Antiqua" w:cs="Times New Roman"/>
                <w:sz w:val="24"/>
                <w:szCs w:val="24"/>
              </w:rPr>
              <w:t>Experimenting with the resource material to study the impact on general teacher competencies, as well as school performances of learners with intellectual and learning disabilities.</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Investigators</w:t>
            </w:r>
          </w:p>
        </w:tc>
        <w:tc>
          <w:tcPr>
            <w:tcW w:w="6168" w:type="dxa"/>
            <w:tcBorders>
              <w:left w:val="single" w:sz="4" w:space="0" w:color="auto"/>
            </w:tcBorders>
          </w:tcPr>
          <w:p w:rsidR="007A6E13" w:rsidRPr="005319AA" w:rsidRDefault="007A6E13" w:rsidP="00063170">
            <w:pPr>
              <w:pStyle w:val="ListParagraph"/>
              <w:numPr>
                <w:ilvl w:val="0"/>
                <w:numId w:val="19"/>
              </w:numPr>
              <w:rPr>
                <w:rFonts w:ascii="Book Antiqua" w:hAnsi="Book Antiqua" w:cs="Times New Roman"/>
                <w:sz w:val="24"/>
                <w:szCs w:val="24"/>
              </w:rPr>
            </w:pPr>
            <w:r w:rsidRPr="005319AA">
              <w:rPr>
                <w:rFonts w:ascii="Book Antiqua" w:hAnsi="Book Antiqua" w:cs="Times New Roman"/>
                <w:sz w:val="24"/>
                <w:szCs w:val="24"/>
              </w:rPr>
              <w:t>Dr. G. Malar</w:t>
            </w:r>
          </w:p>
          <w:p w:rsidR="007A6E13" w:rsidRPr="005319AA" w:rsidRDefault="007A6E13" w:rsidP="00063170">
            <w:pPr>
              <w:pStyle w:val="ListParagraph"/>
              <w:numPr>
                <w:ilvl w:val="0"/>
                <w:numId w:val="19"/>
              </w:numPr>
              <w:rPr>
                <w:rFonts w:ascii="Book Antiqua" w:hAnsi="Book Antiqua" w:cs="Times New Roman"/>
                <w:sz w:val="24"/>
                <w:szCs w:val="24"/>
              </w:rPr>
            </w:pPr>
            <w:r w:rsidRPr="005319AA">
              <w:rPr>
                <w:rFonts w:ascii="Book Antiqua" w:hAnsi="Book Antiqua" w:cs="Times New Roman"/>
                <w:sz w:val="24"/>
                <w:szCs w:val="24"/>
              </w:rPr>
              <w:t xml:space="preserve">Ms. S. </w:t>
            </w:r>
            <w:proofErr w:type="spellStart"/>
            <w:r w:rsidRPr="005319AA">
              <w:rPr>
                <w:rFonts w:ascii="Book Antiqua" w:hAnsi="Book Antiqua" w:cs="Times New Roman"/>
                <w:sz w:val="24"/>
                <w:szCs w:val="24"/>
              </w:rPr>
              <w:t>Prathima</w:t>
            </w:r>
            <w:proofErr w:type="spellEnd"/>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Funding Source</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AIISH Research Fund (ARF)</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lastRenderedPageBreak/>
              <w:t>Grant Amount</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imes New Roman"/>
                <w:sz w:val="24"/>
                <w:szCs w:val="24"/>
              </w:rPr>
              <w:t>Rs. 3,85,000/-</w:t>
            </w:r>
          </w:p>
        </w:tc>
      </w:tr>
    </w:tbl>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p w:rsidR="007A6E13" w:rsidRPr="005319AA" w:rsidRDefault="007A6E13" w:rsidP="0092570F">
      <w:pPr>
        <w:spacing w:after="0"/>
        <w:rPr>
          <w:rFonts w:ascii="Book Antiqua" w:hAnsi="Book Antiqua" w:cstheme="minorHAnsi"/>
          <w:sz w:val="2"/>
          <w:szCs w:val="10"/>
        </w:rPr>
      </w:pPr>
    </w:p>
    <w:tbl>
      <w:tblPr>
        <w:tblStyle w:val="TableGrid"/>
        <w:tblW w:w="0" w:type="auto"/>
        <w:tblInd w:w="1152" w:type="dxa"/>
        <w:tblLook w:val="04A0" w:firstRow="1" w:lastRow="0" w:firstColumn="1" w:lastColumn="0" w:noHBand="0" w:noVBand="1"/>
      </w:tblPr>
      <w:tblGrid>
        <w:gridCol w:w="1815"/>
        <w:gridCol w:w="6168"/>
      </w:tblGrid>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Title:</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Development of grade level Assessment test in Science for Upper Primary School Children (VI-VIII)</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Objectives</w:t>
            </w:r>
          </w:p>
        </w:tc>
        <w:tc>
          <w:tcPr>
            <w:tcW w:w="6168" w:type="dxa"/>
            <w:tcBorders>
              <w:left w:val="single" w:sz="4" w:space="0" w:color="auto"/>
            </w:tcBorders>
          </w:tcPr>
          <w:p w:rsidR="00E562AF" w:rsidRPr="00E562AF" w:rsidRDefault="00E562AF" w:rsidP="00E562AF">
            <w:pPr>
              <w:pStyle w:val="ListParagraph"/>
              <w:shd w:val="clear" w:color="auto" w:fill="FFFFFF" w:themeFill="background1"/>
              <w:ind w:left="0"/>
              <w:jc w:val="both"/>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The aim of the study is to develop grade level assessment test for upper primary school children (VI-VIII) in science subject.</w:t>
            </w:r>
          </w:p>
          <w:p w:rsidR="00E562AF" w:rsidRPr="00E562AF" w:rsidRDefault="00E562AF" w:rsidP="00E562AF">
            <w:pPr>
              <w:pStyle w:val="ListParagraph"/>
              <w:shd w:val="clear" w:color="auto" w:fill="FFFFFF" w:themeFill="background1"/>
              <w:ind w:left="0"/>
              <w:jc w:val="both"/>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The study will be taken up with the following objectives in mind:</w:t>
            </w:r>
          </w:p>
          <w:p w:rsidR="00E562AF" w:rsidRPr="00E562AF" w:rsidRDefault="00E562AF" w:rsidP="00063170">
            <w:pPr>
              <w:pStyle w:val="ListParagraph"/>
              <w:numPr>
                <w:ilvl w:val="0"/>
                <w:numId w:val="32"/>
              </w:numPr>
              <w:shd w:val="clear" w:color="auto" w:fill="FFFFFF" w:themeFill="background1"/>
              <w:tabs>
                <w:tab w:val="clear" w:pos="720"/>
              </w:tabs>
              <w:ind w:left="403"/>
              <w:jc w:val="both"/>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To develop grade level assessment test in Science for  upper primary school children (VI-VIII)</w:t>
            </w:r>
          </w:p>
          <w:p w:rsidR="00E562AF" w:rsidRPr="00E562AF" w:rsidRDefault="00E562AF" w:rsidP="00063170">
            <w:pPr>
              <w:pStyle w:val="ListParagraph"/>
              <w:numPr>
                <w:ilvl w:val="0"/>
                <w:numId w:val="32"/>
              </w:numPr>
              <w:shd w:val="clear" w:color="auto" w:fill="FFFFFF" w:themeFill="background1"/>
              <w:tabs>
                <w:tab w:val="clear" w:pos="720"/>
              </w:tabs>
              <w:ind w:left="403"/>
              <w:jc w:val="both"/>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To verify the reliability and validity of the test</w:t>
            </w:r>
          </w:p>
          <w:p w:rsidR="00E562AF" w:rsidRPr="00E562AF" w:rsidRDefault="00E562AF" w:rsidP="00063170">
            <w:pPr>
              <w:pStyle w:val="ListParagraph"/>
              <w:numPr>
                <w:ilvl w:val="0"/>
                <w:numId w:val="32"/>
              </w:numPr>
              <w:shd w:val="clear" w:color="auto" w:fill="FFFFFF" w:themeFill="background1"/>
              <w:tabs>
                <w:tab w:val="clear" w:pos="720"/>
              </w:tabs>
              <w:ind w:left="403"/>
              <w:jc w:val="both"/>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To establish the norms for the test</w:t>
            </w:r>
          </w:p>
          <w:p w:rsidR="00E562AF" w:rsidRPr="00E562AF" w:rsidRDefault="00E562AF" w:rsidP="00063170">
            <w:pPr>
              <w:pStyle w:val="ListParagraph"/>
              <w:numPr>
                <w:ilvl w:val="0"/>
                <w:numId w:val="32"/>
              </w:numPr>
              <w:shd w:val="clear" w:color="auto" w:fill="FFFFFF" w:themeFill="background1"/>
              <w:tabs>
                <w:tab w:val="clear" w:pos="720"/>
              </w:tabs>
              <w:ind w:left="403"/>
              <w:jc w:val="both"/>
              <w:rPr>
                <w:rFonts w:ascii="Book Antiqua" w:eastAsia="Times New Roman" w:hAnsi="Book Antiqua" w:cs="Times New Roman"/>
                <w:bCs/>
                <w:sz w:val="24"/>
                <w:szCs w:val="24"/>
              </w:rPr>
            </w:pPr>
            <w:r w:rsidRPr="00E562AF">
              <w:rPr>
                <w:rFonts w:ascii="Book Antiqua" w:eastAsia="Times New Roman" w:hAnsi="Book Antiqua" w:cs="Times New Roman"/>
                <w:bCs/>
                <w:sz w:val="24"/>
                <w:szCs w:val="24"/>
              </w:rPr>
              <w:t>To test its applicability with learners with  hearing impairment</w:t>
            </w:r>
          </w:p>
          <w:p w:rsidR="007A6E13" w:rsidRPr="005319AA" w:rsidRDefault="00E562AF" w:rsidP="00E562AF">
            <w:pPr>
              <w:rPr>
                <w:rFonts w:ascii="Book Antiqua" w:hAnsi="Book Antiqua" w:cstheme="minorHAnsi"/>
                <w:sz w:val="24"/>
                <w:szCs w:val="24"/>
              </w:rPr>
            </w:pPr>
            <w:r w:rsidRPr="00E562AF">
              <w:rPr>
                <w:rFonts w:ascii="Book Antiqua" w:eastAsia="Times New Roman" w:hAnsi="Book Antiqua" w:cs="Times New Roman"/>
                <w:bCs/>
                <w:sz w:val="24"/>
                <w:szCs w:val="24"/>
              </w:rPr>
              <w:t>To compare the performance of the learners   with hearing impairment on the test.</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Investigators</w:t>
            </w:r>
          </w:p>
        </w:tc>
        <w:tc>
          <w:tcPr>
            <w:tcW w:w="6168" w:type="dxa"/>
            <w:tcBorders>
              <w:left w:val="single" w:sz="4" w:space="0" w:color="auto"/>
            </w:tcBorders>
          </w:tcPr>
          <w:p w:rsidR="007A6E13" w:rsidRPr="005319AA" w:rsidRDefault="007A6E13" w:rsidP="007A6E13">
            <w:pPr>
              <w:shd w:val="clear" w:color="auto" w:fill="FFFFFF" w:themeFill="background1"/>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Dr.</w:t>
            </w:r>
            <w:r w:rsidR="00BF6E62">
              <w:rPr>
                <w:rFonts w:ascii="Book Antiqua" w:eastAsia="Times New Roman" w:hAnsi="Book Antiqua" w:cs="Times New Roman"/>
                <w:bCs/>
                <w:sz w:val="24"/>
                <w:szCs w:val="24"/>
              </w:rPr>
              <w:t xml:space="preserve"> </w:t>
            </w:r>
            <w:proofErr w:type="spellStart"/>
            <w:r w:rsidRPr="005319AA">
              <w:rPr>
                <w:rFonts w:ascii="Book Antiqua" w:eastAsia="Times New Roman" w:hAnsi="Book Antiqua" w:cs="Times New Roman"/>
                <w:bCs/>
                <w:sz w:val="24"/>
                <w:szCs w:val="24"/>
              </w:rPr>
              <w:t>Prithi</w:t>
            </w:r>
            <w:proofErr w:type="spellEnd"/>
            <w:r w:rsidR="00BF6E62">
              <w:rPr>
                <w:rFonts w:ascii="Book Antiqua" w:eastAsia="Times New Roman" w:hAnsi="Book Antiqua" w:cs="Times New Roman"/>
                <w:bCs/>
                <w:sz w:val="24"/>
                <w:szCs w:val="24"/>
              </w:rPr>
              <w:t xml:space="preserve"> </w:t>
            </w:r>
            <w:r w:rsidRPr="005319AA">
              <w:rPr>
                <w:rFonts w:ascii="Book Antiqua" w:eastAsia="Times New Roman" w:hAnsi="Book Antiqua" w:cs="Times New Roman"/>
                <w:bCs/>
                <w:sz w:val="24"/>
                <w:szCs w:val="24"/>
              </w:rPr>
              <w:t>Venkatesh</w:t>
            </w:r>
          </w:p>
          <w:p w:rsidR="007A6E13" w:rsidRPr="005319AA" w:rsidRDefault="007A6E13" w:rsidP="007A6E13">
            <w:pPr>
              <w:shd w:val="clear" w:color="auto" w:fill="FFFFFF" w:themeFill="background1"/>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 xml:space="preserve">Reader in Special Education </w:t>
            </w:r>
          </w:p>
          <w:p w:rsidR="007A6E13" w:rsidRPr="005319AA" w:rsidRDefault="007A6E13" w:rsidP="007A6E13">
            <w:pPr>
              <w:rPr>
                <w:rFonts w:ascii="Book Antiqua" w:hAnsi="Book Antiqua" w:cs="Times New Roman"/>
                <w:sz w:val="24"/>
                <w:szCs w:val="24"/>
              </w:rPr>
            </w:pPr>
            <w:r w:rsidRPr="005319AA">
              <w:rPr>
                <w:rFonts w:ascii="Book Antiqua" w:eastAsia="Times New Roman" w:hAnsi="Book Antiqua" w:cs="Times New Roman"/>
                <w:bCs/>
                <w:sz w:val="24"/>
                <w:szCs w:val="24"/>
              </w:rPr>
              <w:t>AIISH, Manasagangothri, Mysore: 570 006</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Funding Source</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AIISH Research Fund (ARF)</w:t>
            </w:r>
          </w:p>
        </w:tc>
      </w:tr>
      <w:tr w:rsidR="007A6E13" w:rsidRPr="005319AA" w:rsidTr="0092570F">
        <w:tc>
          <w:tcPr>
            <w:tcW w:w="1815" w:type="dxa"/>
            <w:tcBorders>
              <w:righ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hAnsi="Book Antiqua" w:cstheme="minorHAnsi"/>
                <w:sz w:val="24"/>
                <w:szCs w:val="24"/>
              </w:rPr>
              <w:t>Grant Amount</w:t>
            </w:r>
          </w:p>
        </w:tc>
        <w:tc>
          <w:tcPr>
            <w:tcW w:w="6168" w:type="dxa"/>
            <w:tcBorders>
              <w:left w:val="single" w:sz="4" w:space="0" w:color="auto"/>
            </w:tcBorders>
          </w:tcPr>
          <w:p w:rsidR="007A6E13" w:rsidRPr="005319AA" w:rsidRDefault="007A6E13" w:rsidP="0040083E">
            <w:pPr>
              <w:rPr>
                <w:rFonts w:ascii="Book Antiqua" w:hAnsi="Book Antiqua" w:cstheme="minorHAnsi"/>
                <w:sz w:val="24"/>
                <w:szCs w:val="24"/>
              </w:rPr>
            </w:pPr>
            <w:r w:rsidRPr="005319AA">
              <w:rPr>
                <w:rFonts w:ascii="Book Antiqua" w:eastAsia="Times New Roman" w:hAnsi="Book Antiqua" w:cs="Times New Roman"/>
                <w:bCs/>
                <w:sz w:val="24"/>
                <w:szCs w:val="24"/>
              </w:rPr>
              <w:t>Rs.4,00,000/-</w:t>
            </w:r>
          </w:p>
        </w:tc>
      </w:tr>
    </w:tbl>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7A6E13" w:rsidRPr="005319AA" w:rsidRDefault="007A6E13" w:rsidP="007A6E13">
      <w:pPr>
        <w:spacing w:after="0"/>
        <w:rPr>
          <w:rFonts w:ascii="Book Antiqua" w:hAnsi="Book Antiqua" w:cstheme="minorHAnsi"/>
          <w:sz w:val="2"/>
          <w:szCs w:val="10"/>
        </w:rPr>
      </w:pPr>
    </w:p>
    <w:p w:rsidR="008B280A" w:rsidRPr="005319AA" w:rsidRDefault="008B280A" w:rsidP="00063170">
      <w:pPr>
        <w:pStyle w:val="ListParagraph"/>
        <w:numPr>
          <w:ilvl w:val="0"/>
          <w:numId w:val="8"/>
        </w:numPr>
        <w:tabs>
          <w:tab w:val="left" w:pos="990"/>
        </w:tabs>
        <w:ind w:hanging="645"/>
        <w:rPr>
          <w:rFonts w:ascii="Book Antiqua" w:hAnsi="Book Antiqua"/>
          <w:sz w:val="24"/>
          <w:szCs w:val="24"/>
        </w:rPr>
      </w:pPr>
      <w:r w:rsidRPr="005319AA">
        <w:rPr>
          <w:rFonts w:ascii="Book Antiqua" w:hAnsi="Book Antiqua"/>
          <w:sz w:val="24"/>
          <w:szCs w:val="24"/>
        </w:rPr>
        <w:t>Postgraduate Research</w:t>
      </w:r>
      <w:r w:rsidR="00460E67" w:rsidRPr="005319AA">
        <w:rPr>
          <w:rFonts w:ascii="Book Antiqua" w:hAnsi="Book Antiqua"/>
          <w:sz w:val="24"/>
          <w:szCs w:val="24"/>
        </w:rPr>
        <w:t xml:space="preserve"> Completed</w:t>
      </w:r>
    </w:p>
    <w:p w:rsidR="00460E67" w:rsidRPr="005319AA" w:rsidRDefault="00460E67" w:rsidP="00063170">
      <w:pPr>
        <w:pStyle w:val="ListParagraph"/>
        <w:numPr>
          <w:ilvl w:val="0"/>
          <w:numId w:val="14"/>
        </w:numPr>
        <w:tabs>
          <w:tab w:val="left" w:pos="990"/>
        </w:tabs>
        <w:ind w:left="1620"/>
        <w:rPr>
          <w:rFonts w:ascii="Book Antiqua" w:hAnsi="Book Antiqua"/>
          <w:sz w:val="24"/>
          <w:szCs w:val="24"/>
        </w:rPr>
      </w:pPr>
      <w:r w:rsidRPr="005319AA">
        <w:rPr>
          <w:rFonts w:ascii="Book Antiqua" w:hAnsi="Book Antiqua"/>
          <w:sz w:val="24"/>
          <w:szCs w:val="24"/>
        </w:rPr>
        <w:t>Title/Topic</w:t>
      </w:r>
    </w:p>
    <w:p w:rsidR="00460E67" w:rsidRPr="005319AA" w:rsidRDefault="00460E67" w:rsidP="00063170">
      <w:pPr>
        <w:pStyle w:val="ListParagraph"/>
        <w:numPr>
          <w:ilvl w:val="0"/>
          <w:numId w:val="14"/>
        </w:numPr>
        <w:tabs>
          <w:tab w:val="left" w:pos="990"/>
        </w:tabs>
        <w:ind w:left="1620"/>
        <w:rPr>
          <w:rFonts w:ascii="Book Antiqua" w:hAnsi="Book Antiqua"/>
          <w:sz w:val="24"/>
          <w:szCs w:val="24"/>
        </w:rPr>
      </w:pPr>
      <w:r w:rsidRPr="005319AA">
        <w:rPr>
          <w:rFonts w:ascii="Book Antiqua" w:hAnsi="Book Antiqua"/>
          <w:sz w:val="24"/>
          <w:szCs w:val="24"/>
        </w:rPr>
        <w:t>Candidate</w:t>
      </w:r>
    </w:p>
    <w:p w:rsidR="00460E67" w:rsidRPr="005319AA" w:rsidRDefault="00460E67" w:rsidP="00063170">
      <w:pPr>
        <w:pStyle w:val="ListParagraph"/>
        <w:numPr>
          <w:ilvl w:val="0"/>
          <w:numId w:val="14"/>
        </w:numPr>
        <w:tabs>
          <w:tab w:val="left" w:pos="990"/>
        </w:tabs>
        <w:ind w:left="1620"/>
        <w:rPr>
          <w:rFonts w:ascii="Book Antiqua" w:hAnsi="Book Antiqua"/>
          <w:sz w:val="24"/>
          <w:szCs w:val="24"/>
        </w:rPr>
      </w:pPr>
      <w:r w:rsidRPr="005319AA">
        <w:rPr>
          <w:rFonts w:ascii="Book Antiqua" w:hAnsi="Book Antiqua"/>
          <w:sz w:val="24"/>
          <w:szCs w:val="24"/>
        </w:rPr>
        <w:t xml:space="preserve">Guide </w:t>
      </w:r>
    </w:p>
    <w:p w:rsidR="00460E67" w:rsidRPr="005319AA" w:rsidRDefault="00460E67" w:rsidP="00063170">
      <w:pPr>
        <w:pStyle w:val="ListParagraph"/>
        <w:numPr>
          <w:ilvl w:val="0"/>
          <w:numId w:val="8"/>
        </w:numPr>
        <w:tabs>
          <w:tab w:val="left" w:pos="990"/>
        </w:tabs>
        <w:ind w:hanging="645"/>
        <w:rPr>
          <w:rFonts w:ascii="Book Antiqua" w:hAnsi="Book Antiqua"/>
          <w:sz w:val="24"/>
          <w:szCs w:val="24"/>
        </w:rPr>
      </w:pPr>
      <w:r w:rsidRPr="005319AA">
        <w:rPr>
          <w:rFonts w:ascii="Book Antiqua" w:hAnsi="Book Antiqua"/>
          <w:sz w:val="24"/>
          <w:szCs w:val="24"/>
        </w:rPr>
        <w:t>Postgraduate Research Ongoing</w:t>
      </w:r>
    </w:p>
    <w:p w:rsidR="00460E67" w:rsidRPr="005319AA" w:rsidRDefault="00460E67" w:rsidP="00063170">
      <w:pPr>
        <w:pStyle w:val="ListParagraph"/>
        <w:numPr>
          <w:ilvl w:val="0"/>
          <w:numId w:val="14"/>
        </w:numPr>
        <w:tabs>
          <w:tab w:val="left" w:pos="990"/>
        </w:tabs>
        <w:ind w:left="1620"/>
        <w:rPr>
          <w:rFonts w:ascii="Book Antiqua" w:hAnsi="Book Antiqua"/>
          <w:sz w:val="24"/>
          <w:szCs w:val="24"/>
        </w:rPr>
      </w:pPr>
      <w:r w:rsidRPr="005319AA">
        <w:rPr>
          <w:rFonts w:ascii="Book Antiqua" w:hAnsi="Book Antiqua"/>
          <w:sz w:val="24"/>
          <w:szCs w:val="24"/>
        </w:rPr>
        <w:t>Title/Topic</w:t>
      </w:r>
    </w:p>
    <w:p w:rsidR="00460E67" w:rsidRPr="005319AA" w:rsidRDefault="00460E67" w:rsidP="00063170">
      <w:pPr>
        <w:pStyle w:val="ListParagraph"/>
        <w:numPr>
          <w:ilvl w:val="0"/>
          <w:numId w:val="14"/>
        </w:numPr>
        <w:tabs>
          <w:tab w:val="left" w:pos="990"/>
        </w:tabs>
        <w:ind w:left="1620"/>
        <w:rPr>
          <w:rFonts w:ascii="Book Antiqua" w:hAnsi="Book Antiqua"/>
          <w:sz w:val="24"/>
          <w:szCs w:val="24"/>
        </w:rPr>
      </w:pPr>
      <w:r w:rsidRPr="005319AA">
        <w:rPr>
          <w:rFonts w:ascii="Book Antiqua" w:hAnsi="Book Antiqua"/>
          <w:sz w:val="24"/>
          <w:szCs w:val="24"/>
        </w:rPr>
        <w:t>Candidate</w:t>
      </w:r>
    </w:p>
    <w:p w:rsidR="00460E67" w:rsidRPr="005319AA" w:rsidRDefault="00460E67" w:rsidP="00063170">
      <w:pPr>
        <w:pStyle w:val="ListParagraph"/>
        <w:numPr>
          <w:ilvl w:val="0"/>
          <w:numId w:val="14"/>
        </w:numPr>
        <w:tabs>
          <w:tab w:val="left" w:pos="990"/>
        </w:tabs>
        <w:ind w:left="1620"/>
        <w:rPr>
          <w:rFonts w:ascii="Book Antiqua" w:hAnsi="Book Antiqua"/>
          <w:sz w:val="24"/>
          <w:szCs w:val="24"/>
        </w:rPr>
      </w:pPr>
      <w:r w:rsidRPr="005319AA">
        <w:rPr>
          <w:rFonts w:ascii="Book Antiqua" w:hAnsi="Book Antiqua"/>
          <w:sz w:val="24"/>
          <w:szCs w:val="24"/>
        </w:rPr>
        <w:t xml:space="preserve">Guide </w:t>
      </w:r>
    </w:p>
    <w:p w:rsidR="000342D3" w:rsidRPr="00AF1F06" w:rsidRDefault="0086708B" w:rsidP="00063170">
      <w:pPr>
        <w:pStyle w:val="ListParagraph"/>
        <w:numPr>
          <w:ilvl w:val="0"/>
          <w:numId w:val="8"/>
        </w:numPr>
        <w:tabs>
          <w:tab w:val="left" w:pos="990"/>
        </w:tabs>
        <w:ind w:hanging="645"/>
        <w:rPr>
          <w:rFonts w:ascii="Book Antiqua" w:hAnsi="Book Antiqua"/>
          <w:b/>
          <w:bCs/>
          <w:sz w:val="24"/>
          <w:szCs w:val="24"/>
        </w:rPr>
      </w:pPr>
      <w:r w:rsidRPr="00AF1F06">
        <w:rPr>
          <w:rFonts w:ascii="Book Antiqua" w:hAnsi="Book Antiqua"/>
          <w:b/>
          <w:bCs/>
          <w:sz w:val="24"/>
          <w:szCs w:val="24"/>
        </w:rPr>
        <w:t xml:space="preserve">Research Papers </w:t>
      </w:r>
      <w:r w:rsidR="009D5064" w:rsidRPr="00AF1F06">
        <w:rPr>
          <w:rFonts w:ascii="Book Antiqua" w:hAnsi="Book Antiqua"/>
          <w:b/>
          <w:bCs/>
          <w:sz w:val="24"/>
          <w:szCs w:val="24"/>
        </w:rPr>
        <w:t>p</w:t>
      </w:r>
      <w:r w:rsidRPr="00AF1F06">
        <w:rPr>
          <w:rFonts w:ascii="Book Antiqua" w:hAnsi="Book Antiqua"/>
          <w:b/>
          <w:bCs/>
          <w:sz w:val="24"/>
          <w:szCs w:val="24"/>
        </w:rPr>
        <w:t>resented at National/Internat</w:t>
      </w:r>
      <w:r w:rsidR="006E7786" w:rsidRPr="00AF1F06">
        <w:rPr>
          <w:rFonts w:ascii="Book Antiqua" w:hAnsi="Book Antiqua"/>
          <w:b/>
          <w:bCs/>
          <w:sz w:val="24"/>
          <w:szCs w:val="24"/>
        </w:rPr>
        <w:t xml:space="preserve">ional </w:t>
      </w:r>
      <w:r w:rsidRPr="00AF1F06">
        <w:rPr>
          <w:rFonts w:ascii="Book Antiqua" w:hAnsi="Book Antiqua"/>
          <w:b/>
          <w:bCs/>
          <w:sz w:val="24"/>
          <w:szCs w:val="24"/>
        </w:rPr>
        <w:t>Conference</w:t>
      </w:r>
      <w:r w:rsidR="00E95419" w:rsidRPr="00AF1F06">
        <w:rPr>
          <w:rFonts w:ascii="Book Antiqua" w:hAnsi="Book Antiqua"/>
          <w:b/>
          <w:bCs/>
          <w:sz w:val="24"/>
          <w:szCs w:val="24"/>
        </w:rPr>
        <w:t>s</w:t>
      </w:r>
      <w:r w:rsidR="006E7786" w:rsidRPr="00AF1F06">
        <w:rPr>
          <w:rFonts w:ascii="Book Antiqua" w:hAnsi="Book Antiqua"/>
          <w:b/>
          <w:bCs/>
          <w:sz w:val="24"/>
          <w:szCs w:val="24"/>
        </w:rPr>
        <w:t>/</w:t>
      </w:r>
      <w:r w:rsidRPr="00AF1F06">
        <w:rPr>
          <w:rFonts w:ascii="Book Antiqua" w:hAnsi="Book Antiqua"/>
          <w:b/>
          <w:bCs/>
          <w:sz w:val="24"/>
          <w:szCs w:val="24"/>
        </w:rPr>
        <w:t>Seminar</w:t>
      </w:r>
      <w:r w:rsidR="00E95419" w:rsidRPr="00AF1F06">
        <w:rPr>
          <w:rFonts w:ascii="Book Antiqua" w:hAnsi="Book Antiqua"/>
          <w:b/>
          <w:bCs/>
          <w:sz w:val="24"/>
          <w:szCs w:val="24"/>
        </w:rPr>
        <w:t>s (</w:t>
      </w:r>
      <w:r w:rsidR="006E7786" w:rsidRPr="00AF1F06">
        <w:rPr>
          <w:rFonts w:ascii="Book Antiqua" w:hAnsi="Book Antiqua"/>
          <w:b/>
          <w:bCs/>
          <w:i/>
          <w:iCs/>
          <w:sz w:val="24"/>
          <w:szCs w:val="24"/>
        </w:rPr>
        <w:t>i</w:t>
      </w:r>
      <w:r w:rsidR="00441974" w:rsidRPr="00AF1F06">
        <w:rPr>
          <w:rFonts w:ascii="Book Antiqua" w:hAnsi="Book Antiqua"/>
          <w:b/>
          <w:bCs/>
          <w:i/>
          <w:iCs/>
          <w:sz w:val="24"/>
          <w:szCs w:val="24"/>
        </w:rPr>
        <w:t>n APA f</w:t>
      </w:r>
      <w:r w:rsidR="000342D3" w:rsidRPr="00AF1F06">
        <w:rPr>
          <w:rFonts w:ascii="Book Antiqua" w:hAnsi="Book Antiqua"/>
          <w:b/>
          <w:bCs/>
          <w:i/>
          <w:iCs/>
          <w:sz w:val="24"/>
          <w:szCs w:val="24"/>
        </w:rPr>
        <w:t>ormat</w:t>
      </w:r>
      <w:r w:rsidR="00441974" w:rsidRPr="00AF1F06">
        <w:rPr>
          <w:rFonts w:ascii="Book Antiqua" w:hAnsi="Book Antiqua"/>
          <w:b/>
          <w:bCs/>
          <w:sz w:val="24"/>
          <w:szCs w:val="24"/>
        </w:rPr>
        <w:t>)</w:t>
      </w:r>
      <w:r w:rsidR="00AF1F06" w:rsidRPr="00AF1F06">
        <w:rPr>
          <w:rFonts w:ascii="Book Antiqua" w:hAnsi="Book Antiqua"/>
          <w:b/>
          <w:bCs/>
          <w:sz w:val="24"/>
          <w:szCs w:val="24"/>
        </w:rPr>
        <w:t>:01</w:t>
      </w:r>
    </w:p>
    <w:p w:rsidR="00AF1F06" w:rsidRDefault="00AF1F06" w:rsidP="00AF1F06">
      <w:pPr>
        <w:pStyle w:val="ListParagraph"/>
        <w:tabs>
          <w:tab w:val="left" w:pos="142"/>
          <w:tab w:val="left" w:pos="567"/>
          <w:tab w:val="left" w:pos="1530"/>
        </w:tabs>
        <w:spacing w:after="0" w:line="240" w:lineRule="auto"/>
        <w:ind w:left="1530" w:hanging="810"/>
        <w:jc w:val="both"/>
        <w:rPr>
          <w:rFonts w:ascii="Book Antiqua" w:hAnsi="Book Antiqua"/>
          <w:sz w:val="24"/>
          <w:szCs w:val="24"/>
        </w:rPr>
      </w:pPr>
    </w:p>
    <w:p w:rsidR="00AF1F06" w:rsidRPr="00AF1F06" w:rsidRDefault="00AF1F06" w:rsidP="00AF1F06">
      <w:pPr>
        <w:pStyle w:val="ListParagraph"/>
        <w:tabs>
          <w:tab w:val="left" w:pos="142"/>
          <w:tab w:val="left" w:pos="567"/>
          <w:tab w:val="left" w:pos="1530"/>
        </w:tabs>
        <w:spacing w:after="0" w:line="240" w:lineRule="auto"/>
        <w:ind w:left="1530" w:hanging="810"/>
        <w:jc w:val="both"/>
        <w:rPr>
          <w:rFonts w:ascii="Book Antiqua" w:hAnsi="Book Antiqua"/>
          <w:sz w:val="24"/>
          <w:szCs w:val="24"/>
        </w:rPr>
      </w:pPr>
      <w:r w:rsidRPr="00AF1F06">
        <w:rPr>
          <w:rFonts w:ascii="Book Antiqua" w:hAnsi="Book Antiqua"/>
          <w:sz w:val="24"/>
          <w:szCs w:val="24"/>
        </w:rPr>
        <w:t xml:space="preserve">Palnaty Vijetha. (2021). Teachers’ Knowledge about Hearing Impairment and Referral Services in </w:t>
      </w:r>
      <w:proofErr w:type="spellStart"/>
      <w:r w:rsidRPr="00AF1F06">
        <w:rPr>
          <w:rFonts w:ascii="Book Antiqua" w:hAnsi="Book Antiqua"/>
          <w:sz w:val="24"/>
          <w:szCs w:val="24"/>
        </w:rPr>
        <w:t>Ooty</w:t>
      </w:r>
      <w:proofErr w:type="spellEnd"/>
      <w:r w:rsidRPr="00AF1F06">
        <w:rPr>
          <w:rFonts w:ascii="Book Antiqua" w:hAnsi="Book Antiqua"/>
          <w:sz w:val="24"/>
          <w:szCs w:val="24"/>
        </w:rPr>
        <w:t xml:space="preserve">, Tamil Nadu. Presented at National conference on Teacher Education in the 21st Century: Vision and Action” on </w:t>
      </w:r>
      <w:proofErr w:type="gramStart"/>
      <w:r w:rsidRPr="00AF1F06">
        <w:rPr>
          <w:rFonts w:ascii="Book Antiqua" w:hAnsi="Book Antiqua"/>
          <w:sz w:val="24"/>
          <w:szCs w:val="24"/>
        </w:rPr>
        <w:t>10th</w:t>
      </w:r>
      <w:proofErr w:type="gramEnd"/>
      <w:r w:rsidRPr="00AF1F06">
        <w:rPr>
          <w:rFonts w:ascii="Book Antiqua" w:hAnsi="Book Antiqua"/>
          <w:sz w:val="24"/>
          <w:szCs w:val="24"/>
        </w:rPr>
        <w:t xml:space="preserve"> March 2021 held at Regional Institute of Education, NCERT, Bhopal. </w:t>
      </w:r>
    </w:p>
    <w:p w:rsidR="00AF1F06" w:rsidRDefault="00AF1F06" w:rsidP="00AF1F06">
      <w:pPr>
        <w:tabs>
          <w:tab w:val="left" w:pos="990"/>
        </w:tabs>
        <w:rPr>
          <w:rFonts w:ascii="Book Antiqua" w:hAnsi="Book Antiqua"/>
          <w:sz w:val="24"/>
          <w:szCs w:val="24"/>
          <w:highlight w:val="yellow"/>
        </w:rPr>
      </w:pPr>
    </w:p>
    <w:p w:rsidR="0086708B" w:rsidRPr="005319AA" w:rsidRDefault="0086708B" w:rsidP="00063170">
      <w:pPr>
        <w:pStyle w:val="ListParagraph"/>
        <w:numPr>
          <w:ilvl w:val="0"/>
          <w:numId w:val="8"/>
        </w:numPr>
        <w:tabs>
          <w:tab w:val="left" w:pos="1080"/>
        </w:tabs>
        <w:spacing w:after="0"/>
        <w:ind w:left="990" w:hanging="450"/>
        <w:rPr>
          <w:rFonts w:ascii="Book Antiqua" w:hAnsi="Book Antiqua"/>
          <w:sz w:val="24"/>
          <w:szCs w:val="24"/>
        </w:rPr>
      </w:pPr>
      <w:r w:rsidRPr="005319AA">
        <w:rPr>
          <w:rFonts w:ascii="Book Antiqua" w:hAnsi="Book Antiqua"/>
          <w:sz w:val="24"/>
          <w:szCs w:val="24"/>
        </w:rPr>
        <w:t>Research Papers Published</w:t>
      </w:r>
      <w:r w:rsidR="009D5064" w:rsidRPr="005319AA">
        <w:rPr>
          <w:rFonts w:ascii="Book Antiqua" w:hAnsi="Book Antiqua"/>
          <w:sz w:val="24"/>
          <w:szCs w:val="24"/>
        </w:rPr>
        <w:t>(</w:t>
      </w:r>
      <w:r w:rsidR="009D5064" w:rsidRPr="005319AA">
        <w:rPr>
          <w:rFonts w:ascii="Book Antiqua" w:hAnsi="Book Antiqua"/>
          <w:i/>
          <w:iCs/>
          <w:sz w:val="24"/>
          <w:szCs w:val="24"/>
        </w:rPr>
        <w:t>in APA f</w:t>
      </w:r>
      <w:r w:rsidR="009D5064" w:rsidRPr="005319AA">
        <w:rPr>
          <w:rFonts w:ascii="Book Antiqua" w:hAnsi="Book Antiqua"/>
          <w:bCs/>
          <w:i/>
          <w:iCs/>
          <w:sz w:val="24"/>
          <w:szCs w:val="24"/>
        </w:rPr>
        <w:t>ormat</w:t>
      </w:r>
      <w:r w:rsidR="009D5064" w:rsidRPr="005319AA">
        <w:rPr>
          <w:rFonts w:ascii="Book Antiqua" w:hAnsi="Book Antiqua"/>
          <w:bCs/>
          <w:sz w:val="24"/>
          <w:szCs w:val="24"/>
        </w:rPr>
        <w:t>)</w:t>
      </w:r>
    </w:p>
    <w:p w:rsidR="00A22198" w:rsidRPr="00150A61" w:rsidRDefault="0086708B" w:rsidP="00150A61">
      <w:pPr>
        <w:pStyle w:val="ListParagraph"/>
        <w:numPr>
          <w:ilvl w:val="0"/>
          <w:numId w:val="35"/>
        </w:numPr>
        <w:spacing w:after="0"/>
        <w:rPr>
          <w:rFonts w:ascii="Book Antiqua" w:hAnsi="Book Antiqua"/>
          <w:b/>
          <w:bCs/>
          <w:sz w:val="24"/>
          <w:szCs w:val="24"/>
        </w:rPr>
      </w:pPr>
      <w:r w:rsidRPr="00150A61">
        <w:rPr>
          <w:rFonts w:ascii="Book Antiqua" w:hAnsi="Book Antiqua"/>
          <w:b/>
          <w:bCs/>
          <w:sz w:val="24"/>
          <w:szCs w:val="24"/>
        </w:rPr>
        <w:t xml:space="preserve">Papers </w:t>
      </w:r>
      <w:r w:rsidR="009D5064" w:rsidRPr="00150A61">
        <w:rPr>
          <w:rFonts w:ascii="Book Antiqua" w:hAnsi="Book Antiqua"/>
          <w:b/>
          <w:bCs/>
          <w:sz w:val="24"/>
          <w:szCs w:val="24"/>
        </w:rPr>
        <w:t>p</w:t>
      </w:r>
      <w:r w:rsidRPr="00150A61">
        <w:rPr>
          <w:rFonts w:ascii="Book Antiqua" w:hAnsi="Book Antiqua"/>
          <w:b/>
          <w:bCs/>
          <w:sz w:val="24"/>
          <w:szCs w:val="24"/>
        </w:rPr>
        <w:t>ublished in N</w:t>
      </w:r>
      <w:r w:rsidR="00BF6E62" w:rsidRPr="00150A61">
        <w:rPr>
          <w:rFonts w:ascii="Book Antiqua" w:hAnsi="Book Antiqua"/>
          <w:b/>
          <w:bCs/>
          <w:sz w:val="24"/>
          <w:szCs w:val="24"/>
        </w:rPr>
        <w:t>ational /International Journals: 08</w:t>
      </w:r>
    </w:p>
    <w:p w:rsidR="00584106" w:rsidRPr="005319AA" w:rsidRDefault="00584106" w:rsidP="00746E46">
      <w:pPr>
        <w:spacing w:after="0"/>
        <w:ind w:left="1185"/>
        <w:rPr>
          <w:rFonts w:ascii="Book Antiqua" w:hAnsi="Book Antiqua"/>
          <w:sz w:val="24"/>
          <w:szCs w:val="24"/>
        </w:rPr>
      </w:pPr>
    </w:p>
    <w:p w:rsidR="00584106" w:rsidRPr="005319AA" w:rsidRDefault="00584106" w:rsidP="00976BE3">
      <w:pPr>
        <w:pStyle w:val="ListParagraph"/>
        <w:tabs>
          <w:tab w:val="left" w:pos="142"/>
          <w:tab w:val="left" w:pos="567"/>
          <w:tab w:val="left" w:pos="1530"/>
        </w:tabs>
        <w:spacing w:after="0" w:line="240" w:lineRule="auto"/>
        <w:ind w:left="1530" w:hanging="810"/>
        <w:jc w:val="both"/>
        <w:rPr>
          <w:rFonts w:ascii="Book Antiqua" w:hAnsi="Book Antiqua"/>
          <w:sz w:val="24"/>
          <w:szCs w:val="24"/>
        </w:rPr>
      </w:pPr>
      <w:r w:rsidRPr="005319AA">
        <w:rPr>
          <w:rFonts w:ascii="Book Antiqua" w:hAnsi="Book Antiqua"/>
          <w:sz w:val="24"/>
          <w:szCs w:val="24"/>
        </w:rPr>
        <w:lastRenderedPageBreak/>
        <w:t>Vijetha, P. &amp;</w:t>
      </w:r>
      <w:r w:rsidR="004C0DEE">
        <w:rPr>
          <w:rFonts w:ascii="Book Antiqua" w:hAnsi="Book Antiqua"/>
          <w:sz w:val="24"/>
          <w:szCs w:val="24"/>
        </w:rPr>
        <w:t xml:space="preserve"> </w:t>
      </w:r>
      <w:r w:rsidRPr="005319AA">
        <w:rPr>
          <w:rFonts w:ascii="Book Antiqua" w:hAnsi="Book Antiqua"/>
          <w:sz w:val="24"/>
          <w:szCs w:val="24"/>
        </w:rPr>
        <w:t>Upadhyay, A. K</w:t>
      </w:r>
      <w:proofErr w:type="gramStart"/>
      <w:r w:rsidR="00722C13">
        <w:rPr>
          <w:rFonts w:ascii="Book Antiqua" w:hAnsi="Book Antiqua"/>
          <w:sz w:val="24"/>
          <w:szCs w:val="24"/>
        </w:rPr>
        <w:t>.</w:t>
      </w:r>
      <w:r w:rsidR="00722C13" w:rsidRPr="005319AA">
        <w:rPr>
          <w:rFonts w:ascii="Book Antiqua" w:hAnsi="Book Antiqua"/>
          <w:sz w:val="24"/>
          <w:szCs w:val="24"/>
        </w:rPr>
        <w:t>(</w:t>
      </w:r>
      <w:proofErr w:type="gramEnd"/>
      <w:r w:rsidRPr="005319AA">
        <w:rPr>
          <w:rFonts w:ascii="Book Antiqua" w:hAnsi="Book Antiqua"/>
          <w:sz w:val="24"/>
          <w:szCs w:val="24"/>
        </w:rPr>
        <w:t>2019). Formative Assessment Practices for Students with hearing impairment. Journal of Disability Management and Rehabilitation, 5(1): 3-10</w:t>
      </w:r>
      <w:r w:rsidR="004C0DEE">
        <w:rPr>
          <w:rFonts w:ascii="Book Antiqua" w:hAnsi="Book Antiqua"/>
          <w:sz w:val="24"/>
          <w:szCs w:val="24"/>
        </w:rPr>
        <w:t>.</w:t>
      </w:r>
    </w:p>
    <w:p w:rsidR="00584106" w:rsidRPr="005319AA" w:rsidRDefault="00584106" w:rsidP="00906781">
      <w:pPr>
        <w:spacing w:after="0"/>
        <w:ind w:left="1440"/>
        <w:jc w:val="both"/>
        <w:rPr>
          <w:rFonts w:ascii="Book Antiqua" w:hAnsi="Book Antiqua"/>
          <w:sz w:val="24"/>
          <w:szCs w:val="24"/>
        </w:rPr>
      </w:pPr>
    </w:p>
    <w:p w:rsidR="00584106" w:rsidRPr="005319AA" w:rsidRDefault="0092570F" w:rsidP="00976BE3">
      <w:pPr>
        <w:pStyle w:val="ListParagraph"/>
        <w:tabs>
          <w:tab w:val="left" w:pos="142"/>
          <w:tab w:val="left" w:pos="567"/>
          <w:tab w:val="left" w:pos="1530"/>
        </w:tabs>
        <w:spacing w:after="0" w:line="240" w:lineRule="auto"/>
        <w:ind w:left="1530" w:hanging="810"/>
        <w:jc w:val="both"/>
        <w:rPr>
          <w:rFonts w:ascii="Book Antiqua" w:hAnsi="Book Antiqua"/>
          <w:sz w:val="24"/>
          <w:szCs w:val="24"/>
        </w:rPr>
      </w:pPr>
      <w:proofErr w:type="spellStart"/>
      <w:proofErr w:type="gramStart"/>
      <w:r>
        <w:rPr>
          <w:rFonts w:ascii="Book Antiqua" w:hAnsi="Book Antiqua"/>
          <w:sz w:val="24"/>
          <w:szCs w:val="24"/>
        </w:rPr>
        <w:t>Manjula</w:t>
      </w:r>
      <w:proofErr w:type="spellEnd"/>
      <w:r>
        <w:rPr>
          <w:rFonts w:ascii="Book Antiqua" w:hAnsi="Book Antiqua"/>
          <w:sz w:val="24"/>
          <w:szCs w:val="24"/>
        </w:rPr>
        <w:t xml:space="preserve">, </w:t>
      </w:r>
      <w:r w:rsidR="00584106" w:rsidRPr="005319AA">
        <w:rPr>
          <w:rFonts w:ascii="Book Antiqua" w:hAnsi="Book Antiqua"/>
          <w:sz w:val="24"/>
          <w:szCs w:val="24"/>
        </w:rPr>
        <w:t>P.V., &amp;</w:t>
      </w:r>
      <w:proofErr w:type="spellStart"/>
      <w:r w:rsidR="00584106" w:rsidRPr="005319AA">
        <w:rPr>
          <w:rFonts w:ascii="Book Antiqua" w:hAnsi="Book Antiqua"/>
          <w:sz w:val="24"/>
          <w:szCs w:val="24"/>
        </w:rPr>
        <w:t>Ramanakumari</w:t>
      </w:r>
      <w:proofErr w:type="spellEnd"/>
      <w:r w:rsidR="00584106" w:rsidRPr="005319AA">
        <w:rPr>
          <w:rFonts w:ascii="Book Antiqua" w:hAnsi="Book Antiqua"/>
          <w:sz w:val="24"/>
          <w:szCs w:val="24"/>
        </w:rPr>
        <w:t>, P.V. (2020).</w:t>
      </w:r>
      <w:proofErr w:type="gramEnd"/>
      <w:r w:rsidR="00584106" w:rsidRPr="005319AA">
        <w:rPr>
          <w:rFonts w:ascii="Book Antiqua" w:hAnsi="Book Antiqua"/>
          <w:sz w:val="24"/>
          <w:szCs w:val="24"/>
        </w:rPr>
        <w:t xml:space="preserve"> </w:t>
      </w:r>
      <w:proofErr w:type="gramStart"/>
      <w:r w:rsidR="00584106" w:rsidRPr="005319AA">
        <w:rPr>
          <w:rFonts w:ascii="Book Antiqua" w:hAnsi="Book Antiqua"/>
          <w:sz w:val="24"/>
          <w:szCs w:val="24"/>
        </w:rPr>
        <w:t>Profile of parameters of intelligence in preschool children with hearing impairment.</w:t>
      </w:r>
      <w:proofErr w:type="gramEnd"/>
      <w:r w:rsidR="00584106" w:rsidRPr="005319AA">
        <w:rPr>
          <w:rFonts w:ascii="Book Antiqua" w:hAnsi="Book Antiqua"/>
          <w:sz w:val="24"/>
          <w:szCs w:val="24"/>
        </w:rPr>
        <w:t xml:space="preserve"> International Journal of Engineering, Applied and Management Sciences Paradigms (IJEAM)</w:t>
      </w:r>
      <w:proofErr w:type="gramStart"/>
      <w:r w:rsidR="00584106" w:rsidRPr="005319AA">
        <w:rPr>
          <w:rFonts w:ascii="Book Antiqua" w:hAnsi="Book Antiqua"/>
          <w:sz w:val="24"/>
          <w:szCs w:val="24"/>
        </w:rPr>
        <w:t>,54</w:t>
      </w:r>
      <w:proofErr w:type="gramEnd"/>
      <w:r w:rsidR="00584106" w:rsidRPr="005319AA">
        <w:rPr>
          <w:rFonts w:ascii="Book Antiqua" w:hAnsi="Book Antiqua"/>
          <w:sz w:val="24"/>
          <w:szCs w:val="24"/>
        </w:rPr>
        <w:t>(11).</w:t>
      </w:r>
    </w:p>
    <w:p w:rsidR="00584106" w:rsidRPr="005319AA" w:rsidRDefault="00584106" w:rsidP="00906781">
      <w:pPr>
        <w:spacing w:after="0"/>
        <w:ind w:left="2625"/>
        <w:jc w:val="both"/>
        <w:rPr>
          <w:rFonts w:ascii="Book Antiqua" w:hAnsi="Book Antiqua"/>
          <w:sz w:val="24"/>
          <w:szCs w:val="24"/>
        </w:rPr>
      </w:pPr>
    </w:p>
    <w:p w:rsidR="00906781" w:rsidRPr="005319AA" w:rsidRDefault="00906781" w:rsidP="00976BE3">
      <w:pPr>
        <w:pStyle w:val="ListParagraph"/>
        <w:tabs>
          <w:tab w:val="left" w:pos="142"/>
          <w:tab w:val="left" w:pos="567"/>
          <w:tab w:val="left" w:pos="1530"/>
        </w:tabs>
        <w:spacing w:after="0" w:line="240" w:lineRule="auto"/>
        <w:ind w:left="1530" w:hanging="810"/>
        <w:jc w:val="both"/>
        <w:rPr>
          <w:rFonts w:ascii="Book Antiqua" w:hAnsi="Book Antiqua"/>
          <w:sz w:val="24"/>
          <w:szCs w:val="24"/>
        </w:rPr>
      </w:pPr>
      <w:proofErr w:type="spellStart"/>
      <w:proofErr w:type="gramStart"/>
      <w:r w:rsidRPr="005319AA">
        <w:rPr>
          <w:rFonts w:ascii="Book Antiqua" w:hAnsi="Book Antiqua"/>
          <w:sz w:val="24"/>
          <w:szCs w:val="24"/>
        </w:rPr>
        <w:t>Subramanya</w:t>
      </w:r>
      <w:proofErr w:type="spellEnd"/>
      <w:r w:rsidRPr="005319AA">
        <w:rPr>
          <w:rFonts w:ascii="Book Antiqua" w:hAnsi="Book Antiqua"/>
          <w:sz w:val="24"/>
          <w:szCs w:val="24"/>
        </w:rPr>
        <w:t xml:space="preserve"> K.R. &amp; Upadhyay, A.K. (2020).</w:t>
      </w:r>
      <w:proofErr w:type="gramEnd"/>
      <w:r w:rsidRPr="005319AA">
        <w:rPr>
          <w:rFonts w:ascii="Book Antiqua" w:hAnsi="Book Antiqua"/>
          <w:sz w:val="24"/>
          <w:szCs w:val="24"/>
        </w:rPr>
        <w:t xml:space="preserve"> A Survey Study on use of Story &amp; Rhymes </w:t>
      </w:r>
      <w:proofErr w:type="gramStart"/>
      <w:r w:rsidRPr="005319AA">
        <w:rPr>
          <w:rFonts w:ascii="Book Antiqua" w:hAnsi="Book Antiqua"/>
          <w:sz w:val="24"/>
          <w:szCs w:val="24"/>
        </w:rPr>
        <w:t>on Developing Listening &amp; Speaking Skills among Children with Hearing Impairment in Preschool</w:t>
      </w:r>
      <w:proofErr w:type="gramEnd"/>
      <w:r w:rsidRPr="005319AA">
        <w:rPr>
          <w:rFonts w:ascii="Book Antiqua" w:hAnsi="Book Antiqua"/>
          <w:sz w:val="24"/>
          <w:szCs w:val="24"/>
        </w:rPr>
        <w:t>. Journal of Disability Management and rehabilitation, 6(1), 05-09</w:t>
      </w:r>
    </w:p>
    <w:p w:rsidR="00906781" w:rsidRPr="005319AA" w:rsidRDefault="00906781" w:rsidP="00906781">
      <w:pPr>
        <w:spacing w:after="0" w:line="240" w:lineRule="auto"/>
        <w:ind w:right="20"/>
        <w:jc w:val="both"/>
        <w:rPr>
          <w:rFonts w:ascii="Book Antiqua" w:hAnsi="Book Antiqua"/>
          <w:b/>
          <w:sz w:val="24"/>
          <w:szCs w:val="24"/>
          <w:lang w:bidi="hi-IN"/>
        </w:rPr>
      </w:pPr>
    </w:p>
    <w:p w:rsidR="00906781" w:rsidRPr="005319AA" w:rsidRDefault="00906781" w:rsidP="00976BE3">
      <w:pPr>
        <w:pStyle w:val="ListParagraph"/>
        <w:tabs>
          <w:tab w:val="left" w:pos="142"/>
          <w:tab w:val="left" w:pos="567"/>
          <w:tab w:val="left" w:pos="1530"/>
        </w:tabs>
        <w:spacing w:after="0" w:line="240" w:lineRule="auto"/>
        <w:ind w:left="1530" w:hanging="810"/>
        <w:jc w:val="both"/>
        <w:rPr>
          <w:rFonts w:ascii="Book Antiqua" w:hAnsi="Book Antiqua"/>
          <w:sz w:val="24"/>
          <w:szCs w:val="24"/>
        </w:rPr>
      </w:pPr>
      <w:proofErr w:type="spellStart"/>
      <w:proofErr w:type="gramStart"/>
      <w:r w:rsidRPr="005319AA">
        <w:rPr>
          <w:rFonts w:ascii="Book Antiqua" w:hAnsi="Book Antiqua"/>
          <w:sz w:val="24"/>
          <w:szCs w:val="24"/>
        </w:rPr>
        <w:t>Dhivya</w:t>
      </w:r>
      <w:proofErr w:type="spellEnd"/>
      <w:r w:rsidRPr="005319AA">
        <w:rPr>
          <w:rFonts w:ascii="Book Antiqua" w:hAnsi="Book Antiqua"/>
          <w:sz w:val="24"/>
          <w:szCs w:val="24"/>
        </w:rPr>
        <w:t xml:space="preserve"> D. &amp; Upadhyay, A.K. (2020).</w:t>
      </w:r>
      <w:proofErr w:type="gramEnd"/>
      <w:r w:rsidRPr="005319AA">
        <w:rPr>
          <w:rFonts w:ascii="Book Antiqua" w:hAnsi="Book Antiqua"/>
          <w:sz w:val="24"/>
          <w:szCs w:val="24"/>
        </w:rPr>
        <w:t xml:space="preserve"> </w:t>
      </w:r>
      <w:proofErr w:type="gramStart"/>
      <w:r w:rsidRPr="005319AA">
        <w:rPr>
          <w:rFonts w:ascii="Book Antiqua" w:hAnsi="Book Antiqua"/>
          <w:sz w:val="24"/>
          <w:szCs w:val="24"/>
        </w:rPr>
        <w:t>Use of Computer Assisted Instruction in developing Memory skill for Preschool Children with Hearing Impairment.</w:t>
      </w:r>
      <w:proofErr w:type="gramEnd"/>
      <w:r w:rsidRPr="005319AA">
        <w:rPr>
          <w:rFonts w:ascii="Book Antiqua" w:hAnsi="Book Antiqua"/>
          <w:sz w:val="24"/>
          <w:szCs w:val="24"/>
        </w:rPr>
        <w:t xml:space="preserve"> Journal of Disability Management and rehabilitation, 6(1), 10-16</w:t>
      </w:r>
    </w:p>
    <w:p w:rsidR="00906781" w:rsidRPr="00A21492" w:rsidRDefault="00906781" w:rsidP="00906781">
      <w:pPr>
        <w:shd w:val="clear" w:color="auto" w:fill="FFFFFF" w:themeFill="background1"/>
        <w:tabs>
          <w:tab w:val="left" w:pos="142"/>
          <w:tab w:val="left" w:pos="567"/>
        </w:tabs>
        <w:spacing w:after="0" w:line="360" w:lineRule="auto"/>
        <w:jc w:val="both"/>
        <w:rPr>
          <w:rFonts w:ascii="Book Antiqua" w:hAnsi="Book Antiqua"/>
          <w:sz w:val="12"/>
          <w:szCs w:val="24"/>
        </w:rPr>
      </w:pPr>
    </w:p>
    <w:p w:rsidR="00906781" w:rsidRPr="005319AA" w:rsidRDefault="00906781" w:rsidP="00976BE3">
      <w:pPr>
        <w:pStyle w:val="ListParagraph"/>
        <w:tabs>
          <w:tab w:val="left" w:pos="142"/>
          <w:tab w:val="left" w:pos="567"/>
          <w:tab w:val="left" w:pos="1530"/>
        </w:tabs>
        <w:spacing w:after="0" w:line="240" w:lineRule="auto"/>
        <w:ind w:left="1530" w:hanging="810"/>
        <w:jc w:val="both"/>
        <w:rPr>
          <w:rFonts w:ascii="Book Antiqua" w:hAnsi="Book Antiqua"/>
          <w:sz w:val="24"/>
          <w:szCs w:val="24"/>
        </w:rPr>
      </w:pPr>
      <w:proofErr w:type="spellStart"/>
      <w:proofErr w:type="gramStart"/>
      <w:r w:rsidRPr="007548D8">
        <w:rPr>
          <w:rFonts w:ascii="Book Antiqua" w:hAnsi="Book Antiqua"/>
          <w:sz w:val="24"/>
          <w:szCs w:val="24"/>
        </w:rPr>
        <w:t>Ramanakumari</w:t>
      </w:r>
      <w:proofErr w:type="spellEnd"/>
      <w:r w:rsidRPr="007548D8">
        <w:rPr>
          <w:rFonts w:ascii="Book Antiqua" w:hAnsi="Book Antiqua"/>
          <w:sz w:val="24"/>
          <w:szCs w:val="24"/>
        </w:rPr>
        <w:t xml:space="preserve">, P.V., &amp; </w:t>
      </w:r>
      <w:proofErr w:type="spellStart"/>
      <w:r w:rsidRPr="007548D8">
        <w:rPr>
          <w:rFonts w:ascii="Book Antiqua" w:hAnsi="Book Antiqua"/>
          <w:sz w:val="24"/>
          <w:szCs w:val="24"/>
        </w:rPr>
        <w:t>Manjula</w:t>
      </w:r>
      <w:proofErr w:type="spellEnd"/>
      <w:r w:rsidRPr="007548D8">
        <w:rPr>
          <w:rFonts w:ascii="Book Antiqua" w:hAnsi="Book Antiqua"/>
          <w:sz w:val="24"/>
          <w:szCs w:val="24"/>
        </w:rPr>
        <w:t>, P.V. (2020).</w:t>
      </w:r>
      <w:proofErr w:type="gramEnd"/>
      <w:r w:rsidRPr="007548D8">
        <w:rPr>
          <w:rFonts w:ascii="Book Antiqua" w:hAnsi="Book Antiqua"/>
          <w:sz w:val="24"/>
          <w:szCs w:val="24"/>
        </w:rPr>
        <w:t xml:space="preserve"> Study of the Effectiveness of Computer Aided Instruction for Teaching the Concept of Place-Value to Primary School Children with Hearing Impairment. </w:t>
      </w:r>
      <w:proofErr w:type="gramStart"/>
      <w:r w:rsidRPr="007548D8">
        <w:rPr>
          <w:rFonts w:ascii="Book Antiqua" w:hAnsi="Book Antiqua"/>
          <w:sz w:val="24"/>
          <w:szCs w:val="24"/>
        </w:rPr>
        <w:t>International Journal of Education and Psychological Research (IJEPR), 9(2).</w:t>
      </w:r>
      <w:proofErr w:type="gramEnd"/>
      <w:r w:rsidRPr="007548D8">
        <w:rPr>
          <w:rFonts w:ascii="Book Antiqua" w:hAnsi="Book Antiqua"/>
          <w:sz w:val="24"/>
          <w:szCs w:val="24"/>
        </w:rPr>
        <w:t xml:space="preserve"> </w:t>
      </w:r>
    </w:p>
    <w:p w:rsidR="00AF1F06" w:rsidRPr="005319AA" w:rsidRDefault="00AF1F06" w:rsidP="00906781">
      <w:pPr>
        <w:spacing w:after="0"/>
        <w:ind w:left="2625"/>
        <w:jc w:val="both"/>
        <w:rPr>
          <w:rFonts w:ascii="Book Antiqua" w:hAnsi="Book Antiqua"/>
          <w:sz w:val="24"/>
          <w:szCs w:val="24"/>
        </w:rPr>
      </w:pPr>
    </w:p>
    <w:p w:rsidR="002F5C6C" w:rsidRPr="005319AA" w:rsidRDefault="002F5C6C" w:rsidP="00976BE3">
      <w:pPr>
        <w:pStyle w:val="ListParagraph"/>
        <w:tabs>
          <w:tab w:val="left" w:pos="142"/>
          <w:tab w:val="left" w:pos="567"/>
          <w:tab w:val="left" w:pos="1530"/>
        </w:tabs>
        <w:spacing w:after="0" w:line="240" w:lineRule="auto"/>
        <w:ind w:left="1530" w:hanging="810"/>
        <w:jc w:val="both"/>
        <w:rPr>
          <w:rFonts w:ascii="Book Antiqua" w:hAnsi="Book Antiqua"/>
          <w:sz w:val="24"/>
          <w:szCs w:val="24"/>
        </w:rPr>
      </w:pPr>
      <w:r w:rsidRPr="005319AA">
        <w:rPr>
          <w:rFonts w:ascii="Book Antiqua" w:hAnsi="Book Antiqua"/>
          <w:sz w:val="24"/>
          <w:szCs w:val="24"/>
        </w:rPr>
        <w:t>Vijetha, P</w:t>
      </w:r>
      <w:proofErr w:type="gramStart"/>
      <w:r w:rsidRPr="005319AA">
        <w:rPr>
          <w:rFonts w:ascii="Book Antiqua" w:hAnsi="Book Antiqua"/>
          <w:sz w:val="24"/>
          <w:szCs w:val="24"/>
        </w:rPr>
        <w:t>. ,</w:t>
      </w:r>
      <w:proofErr w:type="gramEnd"/>
      <w:r w:rsidRPr="005319AA">
        <w:rPr>
          <w:rFonts w:ascii="Book Antiqua" w:hAnsi="Book Antiqua"/>
          <w:sz w:val="24"/>
          <w:szCs w:val="24"/>
        </w:rPr>
        <w:t xml:space="preserve"> </w:t>
      </w:r>
      <w:proofErr w:type="spellStart"/>
      <w:r w:rsidRPr="005319AA">
        <w:rPr>
          <w:rFonts w:ascii="Book Antiqua" w:hAnsi="Book Antiqua"/>
          <w:sz w:val="24"/>
          <w:szCs w:val="24"/>
        </w:rPr>
        <w:t>Narayana</w:t>
      </w:r>
      <w:proofErr w:type="spellEnd"/>
      <w:r w:rsidRPr="005319AA">
        <w:rPr>
          <w:rFonts w:ascii="Book Antiqua" w:hAnsi="Book Antiqua"/>
          <w:sz w:val="24"/>
          <w:szCs w:val="24"/>
        </w:rPr>
        <w:t>, U. L., &amp; Upadhyay, A. K. (2019).  Primary Education of Children with Cochlear implants in Mainstream schools: Parents’ Perspective. Journal of Nehru Gram</w:t>
      </w:r>
      <w:r w:rsidR="00722C13">
        <w:rPr>
          <w:rFonts w:ascii="Book Antiqua" w:hAnsi="Book Antiqua"/>
          <w:sz w:val="24"/>
          <w:szCs w:val="24"/>
        </w:rPr>
        <w:t xml:space="preserve"> </w:t>
      </w:r>
      <w:proofErr w:type="spellStart"/>
      <w:r w:rsidR="00722C13">
        <w:rPr>
          <w:rFonts w:ascii="Book Antiqua" w:hAnsi="Book Antiqua"/>
          <w:sz w:val="24"/>
          <w:szCs w:val="24"/>
        </w:rPr>
        <w:t>Bharati</w:t>
      </w:r>
      <w:proofErr w:type="spellEnd"/>
      <w:r w:rsidR="00722C13">
        <w:rPr>
          <w:rFonts w:ascii="Book Antiqua" w:hAnsi="Book Antiqua"/>
          <w:sz w:val="24"/>
          <w:szCs w:val="24"/>
        </w:rPr>
        <w:t xml:space="preserve"> University 8(2), 83-87</w:t>
      </w:r>
      <w:r w:rsidRPr="005319AA">
        <w:rPr>
          <w:rFonts w:ascii="Book Antiqua" w:hAnsi="Book Antiqua"/>
          <w:sz w:val="24"/>
          <w:szCs w:val="24"/>
        </w:rPr>
        <w:t>.</w:t>
      </w:r>
    </w:p>
    <w:p w:rsidR="00584106" w:rsidRPr="005319AA" w:rsidRDefault="00584106" w:rsidP="002F5C6C">
      <w:pPr>
        <w:spacing w:after="0"/>
        <w:ind w:left="1185"/>
        <w:jc w:val="both"/>
        <w:rPr>
          <w:rFonts w:ascii="Book Antiqua" w:hAnsi="Book Antiqua"/>
          <w:sz w:val="24"/>
          <w:szCs w:val="24"/>
        </w:rPr>
      </w:pPr>
    </w:p>
    <w:p w:rsidR="00976BE3" w:rsidRDefault="00976BE3" w:rsidP="00976BE3">
      <w:pPr>
        <w:pStyle w:val="ListParagraph"/>
        <w:tabs>
          <w:tab w:val="left" w:pos="142"/>
          <w:tab w:val="left" w:pos="567"/>
          <w:tab w:val="left" w:pos="1530"/>
        </w:tabs>
        <w:spacing w:after="0" w:line="240" w:lineRule="auto"/>
        <w:ind w:left="1530" w:hanging="810"/>
        <w:jc w:val="both"/>
        <w:rPr>
          <w:rFonts w:ascii="Book Antiqua" w:eastAsia="Times New Roman" w:hAnsi="Book Antiqua" w:cs="Times New Roman"/>
          <w:bCs/>
          <w:sz w:val="24"/>
          <w:szCs w:val="24"/>
        </w:rPr>
      </w:pPr>
      <w:proofErr w:type="gramStart"/>
      <w:r w:rsidRPr="005319AA">
        <w:rPr>
          <w:rFonts w:ascii="Book Antiqua" w:hAnsi="Book Antiqua" w:cs="Times New Roman"/>
          <w:bCs/>
          <w:sz w:val="24"/>
          <w:szCs w:val="24"/>
        </w:rPr>
        <w:t xml:space="preserve">Upadhyay, A.K., Vijetha, P., &amp; </w:t>
      </w:r>
      <w:proofErr w:type="spellStart"/>
      <w:r w:rsidRPr="005319AA">
        <w:rPr>
          <w:rFonts w:ascii="Book Antiqua" w:hAnsi="Book Antiqua" w:cs="Times New Roman"/>
          <w:bCs/>
          <w:sz w:val="24"/>
          <w:szCs w:val="24"/>
        </w:rPr>
        <w:t>Subramanya</w:t>
      </w:r>
      <w:proofErr w:type="spellEnd"/>
      <w:r w:rsidRPr="005319AA">
        <w:rPr>
          <w:rFonts w:ascii="Book Antiqua" w:hAnsi="Book Antiqua" w:cs="Times New Roman"/>
          <w:bCs/>
          <w:sz w:val="24"/>
          <w:szCs w:val="24"/>
        </w:rPr>
        <w:t>, K. S. (2020).</w:t>
      </w:r>
      <w:proofErr w:type="gramEnd"/>
      <w:r w:rsidRPr="005319AA">
        <w:rPr>
          <w:rFonts w:ascii="Book Antiqua" w:hAnsi="Book Antiqua" w:cs="Times New Roman"/>
          <w:b/>
          <w:sz w:val="24"/>
          <w:szCs w:val="24"/>
        </w:rPr>
        <w:t xml:space="preserve"> </w:t>
      </w:r>
      <w:proofErr w:type="gramStart"/>
      <w:r w:rsidRPr="005319AA">
        <w:rPr>
          <w:rFonts w:ascii="Book Antiqua" w:eastAsia="Times New Roman" w:hAnsi="Book Antiqua" w:cs="Times New Roman"/>
          <w:bCs/>
          <w:sz w:val="24"/>
          <w:szCs w:val="24"/>
        </w:rPr>
        <w:t>Efficacy of Developing Skills through Curricular Activities among Preschool Children with Hearing Impairment.</w:t>
      </w:r>
      <w:proofErr w:type="gramEnd"/>
      <w:r w:rsidRPr="005319AA">
        <w:rPr>
          <w:rFonts w:ascii="Book Antiqua" w:eastAsia="Times New Roman" w:hAnsi="Book Antiqua" w:cs="Times New Roman"/>
          <w:bCs/>
          <w:sz w:val="24"/>
          <w:szCs w:val="24"/>
        </w:rPr>
        <w:t xml:space="preserve"> </w:t>
      </w:r>
      <w:r w:rsidRPr="005319AA">
        <w:rPr>
          <w:rFonts w:ascii="Book Antiqua" w:eastAsia="Times New Roman" w:hAnsi="Book Antiqua" w:cs="Times New Roman"/>
          <w:bCs/>
          <w:i/>
          <w:iCs/>
          <w:sz w:val="24"/>
          <w:szCs w:val="24"/>
        </w:rPr>
        <w:t>Journal of Disability Management and Rehabilitation</w:t>
      </w:r>
      <w:proofErr w:type="gramStart"/>
      <w:r w:rsidRPr="005319AA">
        <w:rPr>
          <w:rFonts w:ascii="Book Antiqua" w:eastAsia="Times New Roman" w:hAnsi="Book Antiqua" w:cs="Times New Roman"/>
          <w:bCs/>
          <w:i/>
          <w:iCs/>
          <w:sz w:val="24"/>
          <w:szCs w:val="24"/>
        </w:rPr>
        <w:t>,6</w:t>
      </w:r>
      <w:proofErr w:type="gramEnd"/>
      <w:r w:rsidRPr="005319AA">
        <w:rPr>
          <w:rFonts w:ascii="Book Antiqua" w:eastAsia="Times New Roman" w:hAnsi="Book Antiqua" w:cs="Times New Roman"/>
          <w:bCs/>
          <w:sz w:val="24"/>
          <w:szCs w:val="24"/>
        </w:rPr>
        <w:t xml:space="preserve">(2),23-32. </w:t>
      </w:r>
    </w:p>
    <w:p w:rsidR="00BB0C1F" w:rsidRDefault="00BB0C1F" w:rsidP="00976BE3">
      <w:pPr>
        <w:pStyle w:val="ListParagraph"/>
        <w:tabs>
          <w:tab w:val="left" w:pos="142"/>
          <w:tab w:val="left" w:pos="567"/>
          <w:tab w:val="left" w:pos="1530"/>
        </w:tabs>
        <w:spacing w:after="0" w:line="240" w:lineRule="auto"/>
        <w:ind w:left="1530" w:hanging="810"/>
        <w:jc w:val="both"/>
        <w:rPr>
          <w:rFonts w:ascii="Book Antiqua" w:eastAsia="Times New Roman" w:hAnsi="Book Antiqua" w:cs="Times New Roman"/>
          <w:bCs/>
          <w:sz w:val="24"/>
          <w:szCs w:val="24"/>
        </w:rPr>
      </w:pPr>
    </w:p>
    <w:p w:rsidR="00BB0C1F" w:rsidRPr="00722C13" w:rsidRDefault="00BB0C1F" w:rsidP="00BB0C1F">
      <w:pPr>
        <w:pStyle w:val="ListParagraph"/>
        <w:tabs>
          <w:tab w:val="left" w:pos="142"/>
          <w:tab w:val="left" w:pos="567"/>
          <w:tab w:val="left" w:pos="1530"/>
        </w:tabs>
        <w:spacing w:after="0" w:line="240" w:lineRule="auto"/>
        <w:ind w:left="1530" w:hanging="810"/>
        <w:jc w:val="both"/>
        <w:rPr>
          <w:rFonts w:ascii="Times New Roman" w:hAnsi="Times New Roman" w:cs="Times New Roman"/>
          <w:i/>
          <w:sz w:val="24"/>
          <w:szCs w:val="24"/>
        </w:rPr>
      </w:pPr>
      <w:proofErr w:type="spellStart"/>
      <w:r w:rsidRPr="00722C13">
        <w:rPr>
          <w:rFonts w:ascii="Times New Roman" w:hAnsi="Times New Roman" w:cs="Times New Roman"/>
          <w:bCs/>
          <w:sz w:val="24"/>
          <w:szCs w:val="24"/>
        </w:rPr>
        <w:t>Devraju</w:t>
      </w:r>
      <w:proofErr w:type="spellEnd"/>
      <w:r w:rsidRPr="00722C13">
        <w:rPr>
          <w:rFonts w:ascii="Times New Roman" w:hAnsi="Times New Roman" w:cs="Times New Roman"/>
          <w:bCs/>
          <w:sz w:val="24"/>
          <w:szCs w:val="24"/>
        </w:rPr>
        <w:t xml:space="preserve"> N. B</w:t>
      </w:r>
      <w:r w:rsidRPr="00722C13">
        <w:rPr>
          <w:rFonts w:ascii="Times New Roman" w:hAnsi="Times New Roman" w:cs="Times New Roman"/>
          <w:i/>
          <w:sz w:val="24"/>
          <w:szCs w:val="24"/>
        </w:rPr>
        <w:t>.&amp; Upadhyay A.K.(2020).</w:t>
      </w:r>
      <w:r w:rsidRPr="00722C13">
        <w:rPr>
          <w:rFonts w:ascii="Times New Roman" w:hAnsi="Times New Roman" w:cs="Times New Roman"/>
          <w:iCs/>
          <w:sz w:val="24"/>
          <w:szCs w:val="24"/>
        </w:rPr>
        <w:t>,</w:t>
      </w:r>
      <w:r w:rsidRPr="00722C13">
        <w:rPr>
          <w:rFonts w:ascii="Times New Roman" w:hAnsi="Times New Roman" w:cs="Times New Roman"/>
          <w:sz w:val="24"/>
          <w:szCs w:val="24"/>
        </w:rPr>
        <w:t xml:space="preserve"> Impact of Covid-19 on School Readiness of  Children with Special Needs</w:t>
      </w:r>
      <w:r w:rsidRPr="00722C13">
        <w:rPr>
          <w:rFonts w:ascii="Times New Roman" w:hAnsi="Times New Roman" w:cs="Times New Roman"/>
          <w:iCs/>
          <w:sz w:val="24"/>
          <w:szCs w:val="24"/>
        </w:rPr>
        <w:t>,</w:t>
      </w:r>
      <w:r w:rsidRPr="00722C13">
        <w:rPr>
          <w:sz w:val="24"/>
          <w:szCs w:val="24"/>
        </w:rPr>
        <w:t xml:space="preserve"> </w:t>
      </w:r>
      <w:r w:rsidRPr="00722C13">
        <w:rPr>
          <w:rFonts w:ascii="Times New Roman" w:hAnsi="Times New Roman" w:cs="Times New Roman"/>
          <w:i/>
          <w:sz w:val="24"/>
          <w:szCs w:val="24"/>
        </w:rPr>
        <w:t>Journal of Disability Management and rehabilitation, 6(2),47-52 .</w:t>
      </w:r>
    </w:p>
    <w:p w:rsidR="00C4640D" w:rsidRPr="00722C13" w:rsidRDefault="00C4640D" w:rsidP="00C4640D">
      <w:pPr>
        <w:spacing w:after="0"/>
        <w:rPr>
          <w:rFonts w:ascii="Book Antiqua" w:hAnsi="Book Antiqua"/>
          <w:b/>
          <w:bCs/>
          <w:sz w:val="24"/>
          <w:szCs w:val="24"/>
        </w:rPr>
      </w:pPr>
    </w:p>
    <w:p w:rsidR="00C4640D" w:rsidRPr="00C4640D" w:rsidRDefault="00722C13" w:rsidP="00C4640D">
      <w:pPr>
        <w:spacing w:after="0"/>
        <w:rPr>
          <w:rFonts w:ascii="Book Antiqua" w:hAnsi="Book Antiqua"/>
          <w:b/>
          <w:bCs/>
          <w:sz w:val="24"/>
          <w:szCs w:val="24"/>
        </w:rPr>
      </w:pPr>
      <w:r>
        <w:rPr>
          <w:rFonts w:ascii="Book Antiqua" w:hAnsi="Book Antiqua"/>
          <w:b/>
          <w:bCs/>
          <w:sz w:val="24"/>
          <w:szCs w:val="24"/>
        </w:rPr>
        <w:t xml:space="preserve">            </w:t>
      </w:r>
      <w:r w:rsidR="00C4640D" w:rsidRPr="00C4640D">
        <w:rPr>
          <w:rFonts w:ascii="Book Antiqua" w:hAnsi="Book Antiqua"/>
          <w:b/>
          <w:bCs/>
          <w:sz w:val="24"/>
          <w:szCs w:val="24"/>
        </w:rPr>
        <w:t>In Press: 03</w:t>
      </w:r>
    </w:p>
    <w:p w:rsidR="00C4640D" w:rsidRPr="00C4640D" w:rsidRDefault="00C4640D" w:rsidP="00BB0C1F">
      <w:pPr>
        <w:pStyle w:val="ListParagraph"/>
        <w:tabs>
          <w:tab w:val="left" w:pos="142"/>
          <w:tab w:val="left" w:pos="567"/>
          <w:tab w:val="left" w:pos="1530"/>
        </w:tabs>
        <w:spacing w:after="0" w:line="240" w:lineRule="auto"/>
        <w:ind w:left="1530" w:hanging="810"/>
        <w:jc w:val="both"/>
        <w:rPr>
          <w:rFonts w:ascii="Times New Roman" w:hAnsi="Times New Roman" w:cs="Times New Roman"/>
          <w:iCs/>
          <w:sz w:val="24"/>
          <w:szCs w:val="24"/>
        </w:rPr>
      </w:pPr>
    </w:p>
    <w:p w:rsidR="00150A61" w:rsidRDefault="00150A61" w:rsidP="00AF1F06">
      <w:pPr>
        <w:pStyle w:val="ListParagraph"/>
        <w:tabs>
          <w:tab w:val="left" w:pos="142"/>
          <w:tab w:val="left" w:pos="567"/>
          <w:tab w:val="left" w:pos="1530"/>
        </w:tabs>
        <w:spacing w:after="0" w:line="240" w:lineRule="auto"/>
        <w:ind w:left="1530" w:hanging="810"/>
        <w:jc w:val="both"/>
        <w:rPr>
          <w:rFonts w:ascii="Book Antiqua" w:hAnsi="Book Antiqua" w:cs="Times New Roman"/>
          <w:bCs/>
          <w:sz w:val="24"/>
          <w:szCs w:val="24"/>
        </w:rPr>
      </w:pPr>
      <w:proofErr w:type="spellStart"/>
      <w:proofErr w:type="gramStart"/>
      <w:r w:rsidRPr="00AF1F06">
        <w:rPr>
          <w:rFonts w:ascii="Book Antiqua" w:hAnsi="Book Antiqua" w:cs="Times New Roman"/>
          <w:bCs/>
          <w:sz w:val="24"/>
          <w:szCs w:val="24"/>
        </w:rPr>
        <w:t>Prithi</w:t>
      </w:r>
      <w:proofErr w:type="spellEnd"/>
      <w:r w:rsidRPr="00AF1F06">
        <w:rPr>
          <w:rFonts w:ascii="Book Antiqua" w:hAnsi="Book Antiqua" w:cs="Times New Roman"/>
          <w:bCs/>
          <w:sz w:val="24"/>
          <w:szCs w:val="24"/>
        </w:rPr>
        <w:t xml:space="preserve"> ,</w:t>
      </w:r>
      <w:proofErr w:type="gramEnd"/>
      <w:r w:rsidRPr="00AF1F06">
        <w:rPr>
          <w:rFonts w:ascii="Book Antiqua" w:hAnsi="Book Antiqua" w:cs="Times New Roman"/>
          <w:bCs/>
          <w:sz w:val="24"/>
          <w:szCs w:val="24"/>
        </w:rPr>
        <w:t xml:space="preserve"> V. &amp; </w:t>
      </w:r>
      <w:proofErr w:type="spellStart"/>
      <w:r w:rsidRPr="00AF1F06">
        <w:rPr>
          <w:rFonts w:ascii="Book Antiqua" w:hAnsi="Book Antiqua" w:cs="Times New Roman"/>
          <w:bCs/>
          <w:sz w:val="24"/>
          <w:szCs w:val="24"/>
        </w:rPr>
        <w:t>Dhivya</w:t>
      </w:r>
      <w:proofErr w:type="spellEnd"/>
      <w:r w:rsidRPr="00AF1F06">
        <w:rPr>
          <w:rFonts w:ascii="Book Antiqua" w:hAnsi="Book Antiqua" w:cs="Times New Roman"/>
          <w:bCs/>
          <w:sz w:val="24"/>
          <w:szCs w:val="24"/>
        </w:rPr>
        <w:t xml:space="preserve"> .D. (</w:t>
      </w:r>
      <w:r w:rsidRPr="00AF1F06">
        <w:rPr>
          <w:rFonts w:ascii="Book Antiqua" w:hAnsi="Book Antiqua" w:cs="Times New Roman"/>
          <w:b/>
          <w:sz w:val="24"/>
          <w:szCs w:val="24"/>
        </w:rPr>
        <w:t>in press</w:t>
      </w:r>
      <w:r w:rsidRPr="00AF1F06">
        <w:rPr>
          <w:rFonts w:ascii="Book Antiqua" w:hAnsi="Book Antiqua" w:cs="Times New Roman"/>
          <w:bCs/>
          <w:sz w:val="24"/>
          <w:szCs w:val="24"/>
        </w:rPr>
        <w:t xml:space="preserve">).Ensuring Quality Assurance in Vocational and Technical Education. </w:t>
      </w:r>
      <w:proofErr w:type="gramStart"/>
      <w:r w:rsidRPr="00AF1F06">
        <w:rPr>
          <w:rFonts w:ascii="Book Antiqua" w:hAnsi="Book Antiqua" w:cs="Times New Roman"/>
          <w:bCs/>
          <w:sz w:val="24"/>
          <w:szCs w:val="24"/>
        </w:rPr>
        <w:t>National Journal of Education.</w:t>
      </w:r>
      <w:proofErr w:type="gramEnd"/>
    </w:p>
    <w:p w:rsidR="00AF1F06" w:rsidRPr="00AF1F06" w:rsidRDefault="00AF1F06" w:rsidP="00AF1F06">
      <w:pPr>
        <w:pStyle w:val="ListParagraph"/>
        <w:tabs>
          <w:tab w:val="left" w:pos="142"/>
          <w:tab w:val="left" w:pos="567"/>
          <w:tab w:val="left" w:pos="1530"/>
        </w:tabs>
        <w:spacing w:after="0" w:line="240" w:lineRule="auto"/>
        <w:ind w:left="1530" w:hanging="810"/>
        <w:jc w:val="both"/>
        <w:rPr>
          <w:rFonts w:ascii="Book Antiqua" w:hAnsi="Book Antiqua" w:cs="Times New Roman"/>
          <w:bCs/>
          <w:sz w:val="24"/>
          <w:szCs w:val="24"/>
        </w:rPr>
      </w:pPr>
    </w:p>
    <w:p w:rsidR="00150A61" w:rsidRPr="00AF1F06" w:rsidRDefault="00150A61" w:rsidP="00150A61">
      <w:pPr>
        <w:ind w:left="2410" w:hanging="1798"/>
        <w:rPr>
          <w:rFonts w:ascii="Book Antiqua" w:hAnsi="Book Antiqua" w:cs="Times New Roman"/>
          <w:bCs/>
          <w:sz w:val="24"/>
          <w:szCs w:val="24"/>
        </w:rPr>
      </w:pPr>
      <w:r w:rsidRPr="00AF1F06">
        <w:rPr>
          <w:rFonts w:ascii="Book Antiqua" w:hAnsi="Book Antiqua" w:cs="Times New Roman"/>
          <w:bCs/>
          <w:sz w:val="24"/>
          <w:szCs w:val="24"/>
        </w:rPr>
        <w:t xml:space="preserve">  </w:t>
      </w:r>
      <w:proofErr w:type="spellStart"/>
      <w:proofErr w:type="gramStart"/>
      <w:r w:rsidRPr="00AF1F06">
        <w:rPr>
          <w:rFonts w:ascii="Book Antiqua" w:hAnsi="Book Antiqua" w:cs="Times New Roman"/>
          <w:bCs/>
          <w:sz w:val="24"/>
          <w:szCs w:val="24"/>
        </w:rPr>
        <w:t>Prithi</w:t>
      </w:r>
      <w:proofErr w:type="spellEnd"/>
      <w:r w:rsidRPr="00AF1F06">
        <w:rPr>
          <w:rFonts w:ascii="Book Antiqua" w:hAnsi="Book Antiqua" w:cs="Times New Roman"/>
          <w:bCs/>
          <w:sz w:val="24"/>
          <w:szCs w:val="24"/>
        </w:rPr>
        <w:t xml:space="preserve"> ,</w:t>
      </w:r>
      <w:proofErr w:type="gramEnd"/>
      <w:r w:rsidRPr="00AF1F06">
        <w:rPr>
          <w:rFonts w:ascii="Book Antiqua" w:hAnsi="Book Antiqua" w:cs="Times New Roman"/>
          <w:bCs/>
          <w:sz w:val="24"/>
          <w:szCs w:val="24"/>
        </w:rPr>
        <w:t xml:space="preserve"> V. &amp; </w:t>
      </w:r>
      <w:proofErr w:type="spellStart"/>
      <w:r w:rsidRPr="00AF1F06">
        <w:rPr>
          <w:rFonts w:ascii="Book Antiqua" w:hAnsi="Book Antiqua" w:cs="Times New Roman"/>
          <w:bCs/>
          <w:sz w:val="24"/>
          <w:szCs w:val="24"/>
        </w:rPr>
        <w:t>Dhivya</w:t>
      </w:r>
      <w:proofErr w:type="spellEnd"/>
      <w:r w:rsidRPr="00AF1F06">
        <w:rPr>
          <w:rFonts w:ascii="Book Antiqua" w:hAnsi="Book Antiqua" w:cs="Times New Roman"/>
          <w:bCs/>
          <w:sz w:val="24"/>
          <w:szCs w:val="24"/>
        </w:rPr>
        <w:t xml:space="preserve"> .D. (</w:t>
      </w:r>
      <w:r w:rsidRPr="00AF1F06">
        <w:rPr>
          <w:rFonts w:ascii="Book Antiqua" w:hAnsi="Book Antiqua" w:cs="Times New Roman"/>
          <w:b/>
          <w:sz w:val="24"/>
          <w:szCs w:val="24"/>
        </w:rPr>
        <w:t>in press</w:t>
      </w:r>
      <w:r w:rsidRPr="00AF1F06">
        <w:rPr>
          <w:rFonts w:ascii="Book Antiqua" w:hAnsi="Book Antiqua" w:cs="Times New Roman"/>
          <w:bCs/>
          <w:sz w:val="24"/>
          <w:szCs w:val="24"/>
        </w:rPr>
        <w:t xml:space="preserve">). </w:t>
      </w:r>
      <w:proofErr w:type="gramStart"/>
      <w:r w:rsidRPr="00AF1F06">
        <w:rPr>
          <w:rFonts w:ascii="Book Antiqua" w:hAnsi="Book Antiqua" w:cs="Times New Roman"/>
          <w:bCs/>
          <w:sz w:val="24"/>
          <w:szCs w:val="24"/>
        </w:rPr>
        <w:t>Universal Curricular Design in Science.</w:t>
      </w:r>
      <w:proofErr w:type="gramEnd"/>
      <w:r w:rsidRPr="00AF1F06">
        <w:rPr>
          <w:rFonts w:ascii="Book Antiqua" w:hAnsi="Book Antiqua" w:cs="Times New Roman"/>
          <w:bCs/>
          <w:sz w:val="24"/>
          <w:szCs w:val="24"/>
        </w:rPr>
        <w:t xml:space="preserve"> Are we meeting the 21st Century Requirements?’ Journal of Indian Education</w:t>
      </w:r>
    </w:p>
    <w:p w:rsidR="00150A61" w:rsidRPr="00AF1F06" w:rsidRDefault="00150A61" w:rsidP="00AF1F06">
      <w:pPr>
        <w:pStyle w:val="ListParagraph"/>
        <w:tabs>
          <w:tab w:val="left" w:pos="142"/>
          <w:tab w:val="left" w:pos="567"/>
          <w:tab w:val="left" w:pos="1530"/>
        </w:tabs>
        <w:spacing w:after="0" w:line="240" w:lineRule="auto"/>
        <w:ind w:left="1530" w:hanging="810"/>
        <w:jc w:val="both"/>
        <w:rPr>
          <w:rFonts w:ascii="Book Antiqua" w:hAnsi="Book Antiqua" w:cs="Times New Roman"/>
          <w:bCs/>
          <w:sz w:val="24"/>
          <w:szCs w:val="24"/>
        </w:rPr>
      </w:pPr>
      <w:proofErr w:type="spellStart"/>
      <w:proofErr w:type="gramStart"/>
      <w:r w:rsidRPr="00AF1F06">
        <w:rPr>
          <w:rFonts w:ascii="Book Antiqua" w:hAnsi="Book Antiqua" w:cs="Times New Roman"/>
          <w:bCs/>
          <w:sz w:val="24"/>
          <w:szCs w:val="24"/>
        </w:rPr>
        <w:t>Prithi</w:t>
      </w:r>
      <w:proofErr w:type="spellEnd"/>
      <w:r w:rsidRPr="00AF1F06">
        <w:rPr>
          <w:rFonts w:ascii="Book Antiqua" w:hAnsi="Book Antiqua" w:cs="Times New Roman"/>
          <w:bCs/>
          <w:sz w:val="24"/>
          <w:szCs w:val="24"/>
        </w:rPr>
        <w:t xml:space="preserve"> ,</w:t>
      </w:r>
      <w:proofErr w:type="gramEnd"/>
      <w:r w:rsidRPr="00AF1F06">
        <w:rPr>
          <w:rFonts w:ascii="Book Antiqua" w:hAnsi="Book Antiqua" w:cs="Times New Roman"/>
          <w:bCs/>
          <w:sz w:val="24"/>
          <w:szCs w:val="24"/>
        </w:rPr>
        <w:t xml:space="preserve"> V. &amp; </w:t>
      </w:r>
      <w:proofErr w:type="spellStart"/>
      <w:r w:rsidRPr="00AF1F06">
        <w:rPr>
          <w:rFonts w:ascii="Book Antiqua" w:hAnsi="Book Antiqua" w:cs="Times New Roman"/>
          <w:bCs/>
          <w:sz w:val="24"/>
          <w:szCs w:val="24"/>
        </w:rPr>
        <w:t>Dhivya</w:t>
      </w:r>
      <w:proofErr w:type="spellEnd"/>
      <w:r w:rsidRPr="00AF1F06">
        <w:rPr>
          <w:rFonts w:ascii="Book Antiqua" w:hAnsi="Book Antiqua" w:cs="Times New Roman"/>
          <w:bCs/>
          <w:sz w:val="24"/>
          <w:szCs w:val="24"/>
        </w:rPr>
        <w:t xml:space="preserve"> .D. (</w:t>
      </w:r>
      <w:r w:rsidRPr="00AF1F06">
        <w:rPr>
          <w:rFonts w:ascii="Book Antiqua" w:hAnsi="Book Antiqua" w:cs="Times New Roman"/>
          <w:b/>
          <w:sz w:val="24"/>
          <w:szCs w:val="24"/>
        </w:rPr>
        <w:t>in press</w:t>
      </w:r>
      <w:r w:rsidR="00722C13">
        <w:rPr>
          <w:rFonts w:ascii="Book Antiqua" w:hAnsi="Book Antiqua" w:cs="Times New Roman"/>
          <w:bCs/>
          <w:sz w:val="24"/>
          <w:szCs w:val="24"/>
        </w:rPr>
        <w:t>). Challenges a</w:t>
      </w:r>
      <w:r w:rsidRPr="00AF1F06">
        <w:rPr>
          <w:rFonts w:ascii="Book Antiqua" w:hAnsi="Book Antiqua" w:cs="Times New Roman"/>
          <w:bCs/>
          <w:sz w:val="24"/>
          <w:szCs w:val="24"/>
        </w:rPr>
        <w:t xml:space="preserve">nd Opportunities </w:t>
      </w:r>
      <w:proofErr w:type="gramStart"/>
      <w:r w:rsidRPr="00AF1F06">
        <w:rPr>
          <w:rFonts w:ascii="Book Antiqua" w:hAnsi="Book Antiqua" w:cs="Times New Roman"/>
          <w:bCs/>
          <w:sz w:val="24"/>
          <w:szCs w:val="24"/>
        </w:rPr>
        <w:t>In</w:t>
      </w:r>
      <w:proofErr w:type="gramEnd"/>
      <w:r w:rsidRPr="00AF1F06">
        <w:rPr>
          <w:rFonts w:ascii="Book Antiqua" w:hAnsi="Book Antiqua" w:cs="Times New Roman"/>
          <w:bCs/>
          <w:sz w:val="24"/>
          <w:szCs w:val="24"/>
        </w:rPr>
        <w:t xml:space="preserve"> Teaching Science Subject To Children During This Covid-19. School Science </w:t>
      </w:r>
    </w:p>
    <w:p w:rsidR="00150A61" w:rsidRDefault="00150A61" w:rsidP="00BB0C1F">
      <w:pPr>
        <w:pStyle w:val="ListParagraph"/>
        <w:tabs>
          <w:tab w:val="left" w:pos="142"/>
          <w:tab w:val="left" w:pos="567"/>
          <w:tab w:val="left" w:pos="1530"/>
        </w:tabs>
        <w:spacing w:after="0" w:line="240" w:lineRule="auto"/>
        <w:ind w:left="1530" w:hanging="810"/>
        <w:jc w:val="both"/>
        <w:rPr>
          <w:rFonts w:ascii="Times New Roman" w:hAnsi="Times New Roman" w:cs="Times New Roman"/>
          <w:b/>
          <w:bCs/>
          <w:iCs/>
          <w:sz w:val="28"/>
          <w:szCs w:val="28"/>
        </w:rPr>
      </w:pPr>
    </w:p>
    <w:p w:rsidR="0086708B" w:rsidRPr="005319AA" w:rsidRDefault="00175785" w:rsidP="00746E46">
      <w:pPr>
        <w:tabs>
          <w:tab w:val="left" w:pos="1170"/>
        </w:tabs>
        <w:spacing w:after="0"/>
        <w:rPr>
          <w:rFonts w:ascii="Book Antiqua" w:hAnsi="Book Antiqua"/>
          <w:sz w:val="24"/>
          <w:szCs w:val="24"/>
        </w:rPr>
      </w:pPr>
      <w:r w:rsidRPr="005319AA">
        <w:rPr>
          <w:rFonts w:ascii="Book Antiqua" w:hAnsi="Book Antiqua"/>
          <w:sz w:val="24"/>
          <w:szCs w:val="24"/>
        </w:rPr>
        <w:t xml:space="preserve">                   ii) </w:t>
      </w:r>
      <w:r w:rsidR="0086708B" w:rsidRPr="005319AA">
        <w:rPr>
          <w:rFonts w:ascii="Book Antiqua" w:hAnsi="Book Antiqua"/>
          <w:sz w:val="24"/>
          <w:szCs w:val="24"/>
        </w:rPr>
        <w:t xml:space="preserve">Papers </w:t>
      </w:r>
      <w:r w:rsidR="009D5064" w:rsidRPr="005319AA">
        <w:rPr>
          <w:rFonts w:ascii="Book Antiqua" w:hAnsi="Book Antiqua"/>
          <w:sz w:val="24"/>
          <w:szCs w:val="24"/>
        </w:rPr>
        <w:t>p</w:t>
      </w:r>
      <w:r w:rsidR="0086708B" w:rsidRPr="005319AA">
        <w:rPr>
          <w:rFonts w:ascii="Book Antiqua" w:hAnsi="Book Antiqua"/>
          <w:sz w:val="24"/>
          <w:szCs w:val="24"/>
        </w:rPr>
        <w:t>ublished in Conference/Seminar Proceedings</w:t>
      </w:r>
    </w:p>
    <w:p w:rsidR="0086708B" w:rsidRPr="005319AA" w:rsidRDefault="00A42064" w:rsidP="00063170">
      <w:pPr>
        <w:pStyle w:val="ListParagraph"/>
        <w:numPr>
          <w:ilvl w:val="0"/>
          <w:numId w:val="8"/>
        </w:numPr>
        <w:tabs>
          <w:tab w:val="left" w:pos="990"/>
        </w:tabs>
        <w:spacing w:line="26" w:lineRule="atLeast"/>
        <w:ind w:left="1080" w:hanging="540"/>
        <w:rPr>
          <w:rFonts w:ascii="Book Antiqua" w:hAnsi="Book Antiqua"/>
          <w:sz w:val="24"/>
          <w:szCs w:val="24"/>
        </w:rPr>
      </w:pPr>
      <w:r w:rsidRPr="005319AA">
        <w:rPr>
          <w:rFonts w:ascii="Book Antiqua" w:hAnsi="Book Antiqua"/>
          <w:sz w:val="24"/>
          <w:szCs w:val="24"/>
        </w:rPr>
        <w:t>Books</w:t>
      </w:r>
      <w:r w:rsidR="008E5765">
        <w:rPr>
          <w:rFonts w:ascii="Book Antiqua" w:hAnsi="Book Antiqua"/>
          <w:sz w:val="24"/>
          <w:szCs w:val="24"/>
        </w:rPr>
        <w:t xml:space="preserve"> </w:t>
      </w:r>
      <w:r w:rsidR="00353D29" w:rsidRPr="005319AA">
        <w:rPr>
          <w:rFonts w:ascii="Book Antiqua" w:hAnsi="Book Antiqua"/>
          <w:sz w:val="24"/>
          <w:szCs w:val="24"/>
        </w:rPr>
        <w:t>p</w:t>
      </w:r>
      <w:r w:rsidRPr="005319AA">
        <w:rPr>
          <w:rFonts w:ascii="Book Antiqua" w:hAnsi="Book Antiqua"/>
          <w:sz w:val="24"/>
          <w:szCs w:val="24"/>
        </w:rPr>
        <w:t>ublished</w:t>
      </w:r>
      <w:r w:rsidR="006E7786" w:rsidRPr="005319AA">
        <w:rPr>
          <w:rFonts w:ascii="Book Antiqua" w:hAnsi="Book Antiqua"/>
          <w:sz w:val="24"/>
          <w:szCs w:val="24"/>
        </w:rPr>
        <w:t>(</w:t>
      </w:r>
      <w:r w:rsidR="006E7786" w:rsidRPr="005319AA">
        <w:rPr>
          <w:rFonts w:ascii="Book Antiqua" w:hAnsi="Book Antiqua"/>
          <w:i/>
          <w:iCs/>
          <w:sz w:val="24"/>
          <w:szCs w:val="24"/>
        </w:rPr>
        <w:t>in APA f</w:t>
      </w:r>
      <w:r w:rsidR="006E7786" w:rsidRPr="005319AA">
        <w:rPr>
          <w:rFonts w:ascii="Book Antiqua" w:hAnsi="Book Antiqua"/>
          <w:bCs/>
          <w:i/>
          <w:iCs/>
          <w:sz w:val="24"/>
          <w:szCs w:val="24"/>
        </w:rPr>
        <w:t>ormat</w:t>
      </w:r>
      <w:r w:rsidR="006E7786" w:rsidRPr="005319AA">
        <w:rPr>
          <w:rFonts w:ascii="Book Antiqua" w:hAnsi="Book Antiqua"/>
          <w:bCs/>
          <w:sz w:val="24"/>
          <w:szCs w:val="24"/>
        </w:rPr>
        <w:t>)</w:t>
      </w:r>
    </w:p>
    <w:p w:rsidR="00315337" w:rsidRPr="005319AA" w:rsidRDefault="00AF5B9B" w:rsidP="00063170">
      <w:pPr>
        <w:pStyle w:val="NoSpacing"/>
        <w:numPr>
          <w:ilvl w:val="0"/>
          <w:numId w:val="8"/>
        </w:numPr>
        <w:tabs>
          <w:tab w:val="left" w:pos="1080"/>
          <w:tab w:val="left" w:pos="1260"/>
        </w:tabs>
        <w:spacing w:line="26" w:lineRule="atLeast"/>
        <w:ind w:left="990" w:hanging="450"/>
        <w:rPr>
          <w:rFonts w:ascii="Book Antiqua" w:hAnsi="Book Antiqua"/>
          <w:sz w:val="24"/>
          <w:szCs w:val="24"/>
        </w:rPr>
      </w:pPr>
      <w:r w:rsidRPr="005319AA">
        <w:rPr>
          <w:rFonts w:ascii="Book Antiqua" w:hAnsi="Book Antiqua"/>
          <w:sz w:val="24"/>
          <w:szCs w:val="24"/>
        </w:rPr>
        <w:t xml:space="preserve">Book </w:t>
      </w:r>
      <w:r w:rsidR="00353D29" w:rsidRPr="005319AA">
        <w:rPr>
          <w:rFonts w:ascii="Book Antiqua" w:hAnsi="Book Antiqua"/>
          <w:sz w:val="24"/>
          <w:szCs w:val="24"/>
        </w:rPr>
        <w:t>c</w:t>
      </w:r>
      <w:r w:rsidRPr="005319AA">
        <w:rPr>
          <w:rFonts w:ascii="Book Antiqua" w:hAnsi="Book Antiqua"/>
          <w:sz w:val="24"/>
          <w:szCs w:val="24"/>
        </w:rPr>
        <w:t>hapter</w:t>
      </w:r>
      <w:r w:rsidR="00315337" w:rsidRPr="005319AA">
        <w:rPr>
          <w:rFonts w:ascii="Book Antiqua" w:hAnsi="Book Antiqua"/>
          <w:sz w:val="24"/>
          <w:szCs w:val="24"/>
        </w:rPr>
        <w:t>s</w:t>
      </w:r>
      <w:r w:rsidR="008E5765">
        <w:rPr>
          <w:rFonts w:ascii="Book Antiqua" w:hAnsi="Book Antiqua"/>
          <w:sz w:val="24"/>
          <w:szCs w:val="24"/>
        </w:rPr>
        <w:t xml:space="preserve"> </w:t>
      </w:r>
      <w:r w:rsidR="00353D29" w:rsidRPr="005319AA">
        <w:rPr>
          <w:rFonts w:ascii="Book Antiqua" w:hAnsi="Book Antiqua"/>
          <w:sz w:val="24"/>
          <w:szCs w:val="24"/>
        </w:rPr>
        <w:t>p</w:t>
      </w:r>
      <w:r w:rsidR="009E7111" w:rsidRPr="005319AA">
        <w:rPr>
          <w:rFonts w:ascii="Book Antiqua" w:hAnsi="Book Antiqua"/>
          <w:sz w:val="24"/>
          <w:szCs w:val="24"/>
        </w:rPr>
        <w:t>ublished</w:t>
      </w:r>
      <w:r w:rsidR="006E7786" w:rsidRPr="005319AA">
        <w:rPr>
          <w:rFonts w:ascii="Book Antiqua" w:hAnsi="Book Antiqua"/>
          <w:sz w:val="24"/>
          <w:szCs w:val="24"/>
        </w:rPr>
        <w:t>(</w:t>
      </w:r>
      <w:r w:rsidR="006E7786" w:rsidRPr="005319AA">
        <w:rPr>
          <w:rFonts w:ascii="Book Antiqua" w:hAnsi="Book Antiqua"/>
          <w:i/>
          <w:iCs/>
          <w:sz w:val="24"/>
          <w:szCs w:val="24"/>
        </w:rPr>
        <w:t>in APA f</w:t>
      </w:r>
      <w:r w:rsidR="006E7786" w:rsidRPr="005319AA">
        <w:rPr>
          <w:rFonts w:ascii="Book Antiqua" w:hAnsi="Book Antiqua"/>
          <w:bCs/>
          <w:i/>
          <w:iCs/>
          <w:sz w:val="24"/>
          <w:szCs w:val="24"/>
        </w:rPr>
        <w:t>ormat</w:t>
      </w:r>
      <w:r w:rsidR="006E7786" w:rsidRPr="005319AA">
        <w:rPr>
          <w:rFonts w:ascii="Book Antiqua" w:hAnsi="Book Antiqua"/>
          <w:bCs/>
          <w:sz w:val="24"/>
          <w:szCs w:val="24"/>
        </w:rPr>
        <w:t>)</w:t>
      </w:r>
    </w:p>
    <w:p w:rsidR="00106CC8" w:rsidRPr="005319AA" w:rsidRDefault="00106CC8" w:rsidP="001C3CD0">
      <w:pPr>
        <w:pStyle w:val="NoSpacing"/>
        <w:tabs>
          <w:tab w:val="left" w:pos="1170"/>
        </w:tabs>
        <w:spacing w:line="26" w:lineRule="atLeast"/>
        <w:ind w:left="990"/>
        <w:rPr>
          <w:rFonts w:ascii="Book Antiqua" w:hAnsi="Book Antiqua"/>
        </w:rPr>
      </w:pPr>
    </w:p>
    <w:p w:rsidR="0086708B" w:rsidRPr="005319AA" w:rsidRDefault="0086708B" w:rsidP="00063170">
      <w:pPr>
        <w:pStyle w:val="ListParagraph"/>
        <w:numPr>
          <w:ilvl w:val="0"/>
          <w:numId w:val="8"/>
        </w:numPr>
        <w:tabs>
          <w:tab w:val="left" w:pos="990"/>
        </w:tabs>
        <w:spacing w:line="26" w:lineRule="atLeast"/>
        <w:ind w:left="720" w:hanging="270"/>
        <w:rPr>
          <w:rFonts w:ascii="Book Antiqua" w:hAnsi="Book Antiqua"/>
          <w:sz w:val="24"/>
          <w:szCs w:val="24"/>
        </w:rPr>
      </w:pPr>
      <w:r w:rsidRPr="005319AA">
        <w:rPr>
          <w:rFonts w:ascii="Book Antiqua" w:hAnsi="Book Antiqua"/>
          <w:sz w:val="24"/>
          <w:szCs w:val="24"/>
        </w:rPr>
        <w:t>Books/</w:t>
      </w:r>
      <w:r w:rsidR="0048719A" w:rsidRPr="005319AA">
        <w:rPr>
          <w:rFonts w:ascii="Book Antiqua" w:hAnsi="Book Antiqua"/>
          <w:sz w:val="24"/>
          <w:szCs w:val="24"/>
        </w:rPr>
        <w:t>Manuals/</w:t>
      </w:r>
      <w:r w:rsidRPr="005319AA">
        <w:rPr>
          <w:rFonts w:ascii="Book Antiqua" w:hAnsi="Book Antiqua"/>
          <w:sz w:val="24"/>
          <w:szCs w:val="24"/>
        </w:rPr>
        <w:t xml:space="preserve">Seminar Proceedings </w:t>
      </w:r>
      <w:r w:rsidR="00353D29" w:rsidRPr="005319AA">
        <w:rPr>
          <w:rFonts w:ascii="Book Antiqua" w:hAnsi="Book Antiqua"/>
          <w:sz w:val="24"/>
          <w:szCs w:val="24"/>
        </w:rPr>
        <w:t>e</w:t>
      </w:r>
      <w:r w:rsidRPr="005319AA">
        <w:rPr>
          <w:rFonts w:ascii="Book Antiqua" w:hAnsi="Book Antiqua"/>
          <w:sz w:val="24"/>
          <w:szCs w:val="24"/>
        </w:rPr>
        <w:t>dited</w:t>
      </w:r>
    </w:p>
    <w:p w:rsidR="001C3CD0" w:rsidRPr="005319AA" w:rsidRDefault="001C3CD0" w:rsidP="001C3CD0">
      <w:pPr>
        <w:pStyle w:val="ListParagraph"/>
        <w:tabs>
          <w:tab w:val="left" w:pos="990"/>
        </w:tabs>
        <w:spacing w:line="26" w:lineRule="atLeast"/>
        <w:rPr>
          <w:rFonts w:ascii="Book Antiqua" w:hAnsi="Book Antiqua"/>
          <w:sz w:val="14"/>
          <w:szCs w:val="14"/>
        </w:rPr>
      </w:pPr>
    </w:p>
    <w:p w:rsidR="001C48B2" w:rsidRPr="005319AA" w:rsidRDefault="001C48B2" w:rsidP="00063170">
      <w:pPr>
        <w:pStyle w:val="ListParagraph"/>
        <w:numPr>
          <w:ilvl w:val="0"/>
          <w:numId w:val="8"/>
        </w:numPr>
        <w:tabs>
          <w:tab w:val="left" w:pos="810"/>
        </w:tabs>
        <w:spacing w:line="26" w:lineRule="atLeast"/>
        <w:ind w:left="450" w:firstLine="0"/>
        <w:rPr>
          <w:rFonts w:ascii="Book Antiqua" w:hAnsi="Book Antiqua"/>
          <w:sz w:val="24"/>
          <w:szCs w:val="24"/>
        </w:rPr>
      </w:pPr>
      <w:r w:rsidRPr="005319AA">
        <w:rPr>
          <w:rFonts w:ascii="Book Antiqua" w:hAnsi="Book Antiqua"/>
          <w:sz w:val="24"/>
          <w:szCs w:val="24"/>
        </w:rPr>
        <w:t xml:space="preserve">Journal Editorship </w:t>
      </w:r>
    </w:p>
    <w:p w:rsidR="00460E67" w:rsidRPr="005319AA" w:rsidRDefault="00460E67" w:rsidP="00460E67">
      <w:pPr>
        <w:pStyle w:val="ListParagraph"/>
        <w:tabs>
          <w:tab w:val="left" w:pos="1080"/>
        </w:tabs>
        <w:spacing w:line="26" w:lineRule="atLeast"/>
        <w:ind w:left="630"/>
        <w:rPr>
          <w:rFonts w:ascii="Book Antiqua" w:hAnsi="Book Antiqua"/>
          <w:sz w:val="10"/>
          <w:szCs w:val="10"/>
        </w:rPr>
      </w:pPr>
    </w:p>
    <w:p w:rsidR="0086708B" w:rsidRPr="005319AA" w:rsidRDefault="00CB4B5A" w:rsidP="00063170">
      <w:pPr>
        <w:pStyle w:val="ListParagraph"/>
        <w:numPr>
          <w:ilvl w:val="0"/>
          <w:numId w:val="8"/>
        </w:numPr>
        <w:spacing w:after="0" w:line="26" w:lineRule="atLeast"/>
        <w:ind w:left="810"/>
        <w:rPr>
          <w:rFonts w:ascii="Book Antiqua" w:hAnsi="Book Antiqua"/>
          <w:sz w:val="24"/>
          <w:szCs w:val="24"/>
        </w:rPr>
      </w:pPr>
      <w:r w:rsidRPr="005319AA">
        <w:rPr>
          <w:rFonts w:ascii="Book Antiqua" w:hAnsi="Book Antiqua"/>
          <w:sz w:val="24"/>
          <w:szCs w:val="24"/>
        </w:rPr>
        <w:t>Scholarly R</w:t>
      </w:r>
      <w:r w:rsidR="0086708B" w:rsidRPr="005319AA">
        <w:rPr>
          <w:rFonts w:ascii="Book Antiqua" w:hAnsi="Book Antiqua"/>
          <w:sz w:val="24"/>
          <w:szCs w:val="24"/>
        </w:rPr>
        <w:t>eview</w:t>
      </w:r>
      <w:r w:rsidRPr="005319AA">
        <w:rPr>
          <w:rFonts w:ascii="Book Antiqua" w:hAnsi="Book Antiqua"/>
          <w:sz w:val="24"/>
          <w:szCs w:val="24"/>
        </w:rPr>
        <w:t>ing Activities</w:t>
      </w:r>
    </w:p>
    <w:p w:rsidR="0086708B" w:rsidRPr="005319AA" w:rsidRDefault="00660074" w:rsidP="00CA0ED2">
      <w:pPr>
        <w:pStyle w:val="NoSpacing"/>
        <w:rPr>
          <w:rFonts w:ascii="Book Antiqua" w:hAnsi="Book Antiqua"/>
          <w:sz w:val="24"/>
          <w:szCs w:val="24"/>
        </w:rPr>
      </w:pPr>
      <w:r w:rsidRPr="005319AA">
        <w:rPr>
          <w:rFonts w:ascii="Book Antiqua" w:hAnsi="Book Antiqua"/>
        </w:rPr>
        <w:t>i)</w:t>
      </w:r>
      <w:r w:rsidR="008E5765">
        <w:rPr>
          <w:rFonts w:ascii="Book Antiqua" w:hAnsi="Book Antiqua"/>
        </w:rPr>
        <w:t xml:space="preserve"> </w:t>
      </w:r>
      <w:r w:rsidR="00EB197A" w:rsidRPr="005319AA">
        <w:rPr>
          <w:rFonts w:ascii="Book Antiqua" w:hAnsi="Book Antiqua"/>
          <w:sz w:val="24"/>
          <w:szCs w:val="24"/>
        </w:rPr>
        <w:t xml:space="preserve">Journal Articles </w:t>
      </w:r>
    </w:p>
    <w:p w:rsidR="00CB4B5A" w:rsidRPr="005319AA" w:rsidRDefault="00660074" w:rsidP="00CA0ED2">
      <w:pPr>
        <w:pStyle w:val="NoSpacing"/>
        <w:rPr>
          <w:rFonts w:ascii="Book Antiqua" w:hAnsi="Book Antiqua"/>
          <w:sz w:val="24"/>
          <w:szCs w:val="24"/>
        </w:rPr>
      </w:pPr>
      <w:r w:rsidRPr="005319AA">
        <w:rPr>
          <w:rFonts w:ascii="Book Antiqua" w:hAnsi="Book Antiqua"/>
          <w:sz w:val="24"/>
          <w:szCs w:val="24"/>
        </w:rPr>
        <w:t>ii)</w:t>
      </w:r>
      <w:r w:rsidR="00CB4B5A" w:rsidRPr="005319AA">
        <w:rPr>
          <w:rFonts w:ascii="Book Antiqua" w:hAnsi="Book Antiqua"/>
          <w:sz w:val="24"/>
          <w:szCs w:val="24"/>
        </w:rPr>
        <w:t xml:space="preserve"> Conference Papers</w:t>
      </w:r>
    </w:p>
    <w:p w:rsidR="00C22DD9" w:rsidRPr="005319AA" w:rsidRDefault="00660074" w:rsidP="00CA0ED2">
      <w:pPr>
        <w:pStyle w:val="NoSpacing"/>
        <w:rPr>
          <w:rFonts w:ascii="Book Antiqua" w:hAnsi="Book Antiqua"/>
          <w:sz w:val="24"/>
          <w:szCs w:val="24"/>
        </w:rPr>
      </w:pPr>
      <w:r w:rsidRPr="005319AA">
        <w:rPr>
          <w:rFonts w:ascii="Book Antiqua" w:hAnsi="Book Antiqua"/>
          <w:sz w:val="24"/>
          <w:szCs w:val="24"/>
        </w:rPr>
        <w:t>iii)</w:t>
      </w:r>
      <w:r w:rsidR="00CB4B5A" w:rsidRPr="005319AA">
        <w:rPr>
          <w:rFonts w:ascii="Book Antiqua" w:hAnsi="Book Antiqua"/>
          <w:sz w:val="24"/>
          <w:szCs w:val="24"/>
        </w:rPr>
        <w:t xml:space="preserve"> Research Projects</w:t>
      </w:r>
    </w:p>
    <w:p w:rsidR="0086708B" w:rsidRPr="005319AA" w:rsidRDefault="00C22DD9" w:rsidP="00C22DD9">
      <w:pPr>
        <w:ind w:left="-90"/>
        <w:rPr>
          <w:rFonts w:ascii="Book Antiqua" w:hAnsi="Book Antiqua"/>
          <w:sz w:val="24"/>
          <w:szCs w:val="24"/>
        </w:rPr>
      </w:pPr>
      <w:r w:rsidRPr="005319AA">
        <w:rPr>
          <w:rFonts w:ascii="Book Antiqua" w:hAnsi="Book Antiqua"/>
          <w:sz w:val="24"/>
          <w:szCs w:val="24"/>
        </w:rPr>
        <w:t>III.</w:t>
      </w:r>
      <w:r w:rsidR="0086708B" w:rsidRPr="005319AA">
        <w:rPr>
          <w:rFonts w:ascii="Book Antiqua" w:hAnsi="Book Antiqua"/>
          <w:caps/>
          <w:sz w:val="24"/>
          <w:szCs w:val="24"/>
        </w:rPr>
        <w:t>Clinical Services</w:t>
      </w:r>
    </w:p>
    <w:p w:rsidR="0086708B" w:rsidRPr="005319AA" w:rsidRDefault="0086708B" w:rsidP="00063170">
      <w:pPr>
        <w:pStyle w:val="ListParagraph"/>
        <w:numPr>
          <w:ilvl w:val="0"/>
          <w:numId w:val="12"/>
        </w:numPr>
        <w:rPr>
          <w:rFonts w:ascii="Book Antiqua" w:hAnsi="Book Antiqua"/>
          <w:sz w:val="24"/>
          <w:szCs w:val="24"/>
        </w:rPr>
      </w:pPr>
      <w:r w:rsidRPr="005319AA">
        <w:rPr>
          <w:rFonts w:ascii="Book Antiqua" w:hAnsi="Book Antiqua"/>
          <w:sz w:val="24"/>
          <w:szCs w:val="24"/>
        </w:rPr>
        <w:t xml:space="preserve">General Clinical Services </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Speech and Language Assessment</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Speech and Language Rehabilitation</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Hearing Evaluation</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Hearing Aid Trial</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Psychological Evaluation</w:t>
      </w:r>
    </w:p>
    <w:p w:rsidR="000816FE" w:rsidRPr="005319AA" w:rsidRDefault="000816FE"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 xml:space="preserve">Otorhinolaryngology  Evaluation </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Ear Moulds</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Hearing Aid Issue and Electro-Acoustic Evaluation (ADIP Scheme,</w:t>
      </w:r>
      <w:r w:rsidR="008E5765">
        <w:rPr>
          <w:rFonts w:ascii="Book Antiqua" w:hAnsi="Book Antiqua"/>
          <w:sz w:val="24"/>
          <w:szCs w:val="24"/>
        </w:rPr>
        <w:t xml:space="preserve"> </w:t>
      </w:r>
      <w:r w:rsidRPr="005319AA">
        <w:rPr>
          <w:rFonts w:ascii="Book Antiqua" w:hAnsi="Book Antiqua"/>
          <w:sz w:val="24"/>
          <w:szCs w:val="24"/>
        </w:rPr>
        <w:t>Ministry of Social justice)</w:t>
      </w:r>
    </w:p>
    <w:p w:rsidR="00747762" w:rsidRPr="005319AA" w:rsidRDefault="00747762" w:rsidP="00063170">
      <w:pPr>
        <w:pStyle w:val="ListParagraph"/>
        <w:numPr>
          <w:ilvl w:val="0"/>
          <w:numId w:val="3"/>
        </w:numPr>
        <w:ind w:left="1260" w:hanging="540"/>
        <w:rPr>
          <w:rFonts w:ascii="Book Antiqua" w:hAnsi="Book Antiqua"/>
          <w:sz w:val="24"/>
          <w:szCs w:val="24"/>
        </w:rPr>
      </w:pPr>
      <w:r w:rsidRPr="005319AA">
        <w:rPr>
          <w:rFonts w:ascii="Book Antiqua" w:hAnsi="Book Antiqua"/>
          <w:sz w:val="24"/>
          <w:szCs w:val="24"/>
        </w:rPr>
        <w:t>AIISH Hearing Aid Dispensing Scheme</w:t>
      </w:r>
    </w:p>
    <w:p w:rsidR="000816FE" w:rsidRPr="005319AA" w:rsidRDefault="000816FE" w:rsidP="000816FE">
      <w:pPr>
        <w:pStyle w:val="ListParagraph"/>
        <w:ind w:left="1260"/>
        <w:rPr>
          <w:rFonts w:ascii="Book Antiqua" w:hAnsi="Book Antiqua"/>
          <w:sz w:val="24"/>
          <w:szCs w:val="24"/>
        </w:rPr>
      </w:pPr>
      <w:r w:rsidRPr="005319AA">
        <w:rPr>
          <w:rFonts w:ascii="Book Antiqua" w:hAnsi="Book Antiqua"/>
          <w:sz w:val="24"/>
          <w:szCs w:val="24"/>
        </w:rPr>
        <w:t>Any other (</w:t>
      </w:r>
      <w:r w:rsidRPr="005319AA">
        <w:rPr>
          <w:rFonts w:ascii="Book Antiqua" w:hAnsi="Book Antiqua"/>
          <w:i/>
          <w:sz w:val="24"/>
          <w:szCs w:val="24"/>
        </w:rPr>
        <w:t>please specify</w:t>
      </w:r>
      <w:r w:rsidRPr="005319AA">
        <w:rPr>
          <w:rFonts w:ascii="Book Antiqua" w:hAnsi="Book Antiqua"/>
          <w:sz w:val="24"/>
          <w:szCs w:val="24"/>
        </w:rPr>
        <w:t>)</w:t>
      </w:r>
    </w:p>
    <w:p w:rsidR="0086708B" w:rsidRPr="005319AA" w:rsidRDefault="0086708B" w:rsidP="00063170">
      <w:pPr>
        <w:pStyle w:val="ListParagraph"/>
        <w:numPr>
          <w:ilvl w:val="0"/>
          <w:numId w:val="12"/>
        </w:numPr>
        <w:rPr>
          <w:rFonts w:ascii="Book Antiqua" w:hAnsi="Book Antiqua"/>
          <w:sz w:val="24"/>
          <w:szCs w:val="24"/>
        </w:rPr>
      </w:pPr>
      <w:r w:rsidRPr="005319AA">
        <w:rPr>
          <w:rFonts w:ascii="Book Antiqua" w:hAnsi="Book Antiqua"/>
          <w:sz w:val="24"/>
          <w:szCs w:val="24"/>
        </w:rPr>
        <w:t xml:space="preserve">Specialized Clinical Services </w:t>
      </w:r>
    </w:p>
    <w:p w:rsidR="00747762" w:rsidRPr="005319AA" w:rsidRDefault="0040083E" w:rsidP="0040083E">
      <w:pPr>
        <w:rPr>
          <w:rFonts w:ascii="Book Antiqua" w:hAnsi="Book Antiqua"/>
          <w:sz w:val="24"/>
          <w:szCs w:val="24"/>
        </w:rPr>
      </w:pPr>
      <w:r w:rsidRPr="005319AA">
        <w:rPr>
          <w:rFonts w:ascii="Book Antiqua" w:hAnsi="Book Antiqua"/>
          <w:sz w:val="24"/>
          <w:szCs w:val="24"/>
        </w:rPr>
        <w:t xml:space="preserve">              Xi) </w:t>
      </w:r>
      <w:r w:rsidR="00747762" w:rsidRPr="005319AA">
        <w:rPr>
          <w:rFonts w:ascii="Book Antiqua" w:hAnsi="Book Antiqua"/>
          <w:sz w:val="24"/>
          <w:szCs w:val="24"/>
        </w:rPr>
        <w:t>Pre-School Training and Special education</w:t>
      </w:r>
    </w:p>
    <w:p w:rsidR="00747762" w:rsidRPr="005319AA" w:rsidRDefault="00747762" w:rsidP="00747762">
      <w:pPr>
        <w:pStyle w:val="ListParagraph"/>
        <w:ind w:left="795"/>
        <w:rPr>
          <w:rFonts w:ascii="Book Antiqua" w:hAnsi="Book Antiqua"/>
          <w:sz w:val="14"/>
          <w:szCs w:val="24"/>
        </w:rPr>
      </w:pPr>
    </w:p>
    <w:p w:rsidR="0040083E" w:rsidRPr="005319AA" w:rsidRDefault="0040083E" w:rsidP="0040083E">
      <w:pPr>
        <w:pStyle w:val="ListParagraph"/>
        <w:spacing w:line="360" w:lineRule="auto"/>
        <w:outlineLvl w:val="0"/>
        <w:rPr>
          <w:rFonts w:ascii="Book Antiqua" w:hAnsi="Book Antiqua" w:cs="Times New Roman"/>
          <w:sz w:val="24"/>
          <w:szCs w:val="24"/>
        </w:rPr>
      </w:pPr>
      <w:r w:rsidRPr="005319AA">
        <w:rPr>
          <w:rFonts w:ascii="Book Antiqua" w:hAnsi="Book Antiqua" w:cs="Times New Roman"/>
          <w:b/>
          <w:sz w:val="24"/>
          <w:szCs w:val="24"/>
        </w:rPr>
        <w:t>Educational services for children with special needs</w:t>
      </w:r>
    </w:p>
    <w:p w:rsidR="0040083E" w:rsidRPr="005319AA" w:rsidRDefault="0040083E" w:rsidP="00E50F0C">
      <w:pPr>
        <w:pStyle w:val="ListParagraph"/>
        <w:widowControl w:val="0"/>
        <w:numPr>
          <w:ilvl w:val="0"/>
          <w:numId w:val="25"/>
        </w:numPr>
        <w:autoSpaceDE w:val="0"/>
        <w:autoSpaceDN w:val="0"/>
        <w:adjustRightInd w:val="0"/>
        <w:ind w:left="540" w:right="-58" w:hanging="450"/>
        <w:jc w:val="both"/>
        <w:rPr>
          <w:rFonts w:ascii="Book Antiqua" w:hAnsi="Book Antiqua" w:cs="Times New Roman"/>
          <w:sz w:val="24"/>
          <w:szCs w:val="24"/>
        </w:rPr>
      </w:pPr>
      <w:r w:rsidRPr="005319AA">
        <w:rPr>
          <w:rFonts w:ascii="Book Antiqua" w:hAnsi="Book Antiqua" w:cs="Times New Roman"/>
          <w:b/>
          <w:sz w:val="24"/>
          <w:szCs w:val="24"/>
        </w:rPr>
        <w:t xml:space="preserve">Special Educational Assessment Unit: </w:t>
      </w:r>
      <w:r w:rsidRPr="005319AA">
        <w:rPr>
          <w:rFonts w:ascii="Book Antiqua" w:hAnsi="Book Antiqua" w:cs="Times New Roman"/>
          <w:sz w:val="24"/>
          <w:szCs w:val="24"/>
        </w:rPr>
        <w:t>Educational Assessment services are offered for all children with communication disorders to</w:t>
      </w:r>
      <w:r w:rsidR="00B82AB5">
        <w:rPr>
          <w:rFonts w:ascii="Book Antiqua" w:hAnsi="Book Antiqua" w:cs="Times New Roman"/>
          <w:sz w:val="24"/>
          <w:szCs w:val="24"/>
        </w:rPr>
        <w:t xml:space="preserve"> </w:t>
      </w:r>
      <w:r w:rsidRPr="005319AA">
        <w:rPr>
          <w:rFonts w:ascii="Book Antiqua" w:hAnsi="Book Antiqua" w:cs="Times New Roman"/>
          <w:sz w:val="24"/>
          <w:szCs w:val="24"/>
        </w:rPr>
        <w:t xml:space="preserve">determine readiness for schooling and to suggest an appropriate grade, placement as well as necessary services from </w:t>
      </w:r>
    </w:p>
    <w:p w:rsidR="0040083E" w:rsidRPr="005319AA" w:rsidRDefault="0040083E" w:rsidP="0040083E">
      <w:pPr>
        <w:pStyle w:val="ListParagraph"/>
        <w:spacing w:after="0" w:line="240" w:lineRule="auto"/>
        <w:ind w:left="5464"/>
        <w:jc w:val="both"/>
        <w:rPr>
          <w:rFonts w:ascii="Book Antiqua" w:hAnsi="Book Antiqua" w:cs="Times New Roman"/>
          <w:sz w:val="24"/>
          <w:szCs w:val="24"/>
        </w:rPr>
      </w:pPr>
    </w:p>
    <w:tbl>
      <w:tblPr>
        <w:tblW w:w="6138"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478"/>
        <w:gridCol w:w="2700"/>
      </w:tblGrid>
      <w:tr w:rsidR="0040083E" w:rsidRPr="005319AA" w:rsidTr="0040083E">
        <w:trPr>
          <w:trHeight w:val="300"/>
        </w:trPr>
        <w:tc>
          <w:tcPr>
            <w:tcW w:w="1960" w:type="dxa"/>
            <w:shd w:val="clear" w:color="auto" w:fill="auto"/>
            <w:noWrap/>
            <w:vAlign w:val="bottom"/>
            <w:hideMark/>
          </w:tcPr>
          <w:p w:rsidR="0040083E" w:rsidRPr="005319AA" w:rsidRDefault="0040083E" w:rsidP="0040083E">
            <w:pPr>
              <w:spacing w:after="0" w:line="240" w:lineRule="auto"/>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rPr>
              <w:t>Type of Service</w:t>
            </w:r>
          </w:p>
          <w:p w:rsidR="0040083E" w:rsidRPr="005319AA" w:rsidRDefault="0040083E" w:rsidP="0040083E">
            <w:pPr>
              <w:spacing w:after="0" w:line="240" w:lineRule="auto"/>
              <w:rPr>
                <w:rFonts w:ascii="Book Antiqua" w:eastAsia="Times New Roman" w:hAnsi="Book Antiqua" w:cs="Times New Roman"/>
                <w:sz w:val="24"/>
                <w:szCs w:val="24"/>
                <w:lang w:eastAsia="en-IN" w:bidi="hi-IN"/>
              </w:rPr>
            </w:pPr>
          </w:p>
        </w:tc>
        <w:tc>
          <w:tcPr>
            <w:tcW w:w="1478" w:type="dxa"/>
            <w:shd w:val="clear" w:color="auto" w:fill="auto"/>
            <w:noWrap/>
            <w:vAlign w:val="bottom"/>
            <w:hideMark/>
          </w:tcPr>
          <w:p w:rsidR="0040083E" w:rsidRPr="005319AA" w:rsidRDefault="0040083E"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Screening &amp; Referrals</w:t>
            </w:r>
          </w:p>
        </w:tc>
        <w:tc>
          <w:tcPr>
            <w:tcW w:w="2700" w:type="dxa"/>
            <w:shd w:val="clear" w:color="auto" w:fill="auto"/>
            <w:noWrap/>
            <w:vAlign w:val="bottom"/>
            <w:hideMark/>
          </w:tcPr>
          <w:p w:rsidR="0040083E" w:rsidRPr="005319AA" w:rsidRDefault="0040083E"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Assessment &amp;</w:t>
            </w:r>
          </w:p>
          <w:p w:rsidR="0040083E" w:rsidRPr="005319AA" w:rsidRDefault="0040083E"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Reports generated</w:t>
            </w:r>
          </w:p>
        </w:tc>
      </w:tr>
      <w:tr w:rsidR="0040083E" w:rsidRPr="005319AA" w:rsidTr="0040083E">
        <w:trPr>
          <w:trHeight w:val="300"/>
        </w:trPr>
        <w:tc>
          <w:tcPr>
            <w:tcW w:w="1960" w:type="dxa"/>
            <w:shd w:val="clear" w:color="auto" w:fill="auto"/>
            <w:noWrap/>
            <w:vAlign w:val="bottom"/>
            <w:hideMark/>
          </w:tcPr>
          <w:p w:rsidR="0040083E" w:rsidRPr="005319AA" w:rsidRDefault="0040083E"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No. of clients</w:t>
            </w:r>
          </w:p>
        </w:tc>
        <w:tc>
          <w:tcPr>
            <w:tcW w:w="1478" w:type="dxa"/>
            <w:shd w:val="clear" w:color="auto" w:fill="auto"/>
            <w:noWrap/>
            <w:vAlign w:val="bottom"/>
            <w:hideMark/>
          </w:tcPr>
          <w:p w:rsidR="0040083E" w:rsidRPr="005319AA" w:rsidRDefault="00496E5C"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337</w:t>
            </w:r>
          </w:p>
        </w:tc>
        <w:tc>
          <w:tcPr>
            <w:tcW w:w="2700" w:type="dxa"/>
            <w:shd w:val="clear" w:color="auto" w:fill="auto"/>
            <w:noWrap/>
            <w:vAlign w:val="bottom"/>
            <w:hideMark/>
          </w:tcPr>
          <w:p w:rsidR="0040083E" w:rsidRPr="005319AA" w:rsidRDefault="00496E5C"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10</w:t>
            </w:r>
          </w:p>
        </w:tc>
      </w:tr>
      <w:tr w:rsidR="0040083E" w:rsidRPr="005319AA" w:rsidTr="0040083E">
        <w:trPr>
          <w:trHeight w:val="300"/>
        </w:trPr>
        <w:tc>
          <w:tcPr>
            <w:tcW w:w="1960" w:type="dxa"/>
            <w:shd w:val="clear" w:color="auto" w:fill="auto"/>
            <w:noWrap/>
            <w:vAlign w:val="bottom"/>
            <w:hideMark/>
          </w:tcPr>
          <w:p w:rsidR="0040083E" w:rsidRPr="005319AA" w:rsidRDefault="0040083E"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Total sessions</w:t>
            </w:r>
          </w:p>
        </w:tc>
        <w:tc>
          <w:tcPr>
            <w:tcW w:w="1478" w:type="dxa"/>
            <w:shd w:val="clear" w:color="auto" w:fill="auto"/>
            <w:noWrap/>
            <w:vAlign w:val="bottom"/>
            <w:hideMark/>
          </w:tcPr>
          <w:p w:rsidR="0040083E" w:rsidRPr="005319AA" w:rsidRDefault="00496E5C"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337</w:t>
            </w:r>
          </w:p>
        </w:tc>
        <w:tc>
          <w:tcPr>
            <w:tcW w:w="2700" w:type="dxa"/>
            <w:shd w:val="clear" w:color="auto" w:fill="auto"/>
            <w:noWrap/>
            <w:vAlign w:val="bottom"/>
            <w:hideMark/>
          </w:tcPr>
          <w:p w:rsidR="0040083E" w:rsidRPr="005319AA" w:rsidRDefault="00E50F0C" w:rsidP="0040083E">
            <w:pPr>
              <w:spacing w:after="0" w:line="240" w:lineRule="auto"/>
              <w:jc w:val="center"/>
              <w:rPr>
                <w:rFonts w:ascii="Book Antiqua" w:eastAsia="Times New Roman" w:hAnsi="Book Antiqua" w:cs="Times New Roman"/>
                <w:sz w:val="24"/>
                <w:szCs w:val="24"/>
                <w:lang w:eastAsia="en-IN" w:bidi="hi-IN"/>
              </w:rPr>
            </w:pPr>
            <w:r>
              <w:rPr>
                <w:rFonts w:ascii="Book Antiqua" w:eastAsia="Times New Roman" w:hAnsi="Book Antiqua" w:cs="Times New Roman"/>
                <w:sz w:val="24"/>
                <w:szCs w:val="24"/>
                <w:lang w:eastAsia="en-IN" w:bidi="hi-IN"/>
              </w:rPr>
              <w:t>32</w:t>
            </w:r>
          </w:p>
        </w:tc>
      </w:tr>
    </w:tbl>
    <w:p w:rsidR="0040083E" w:rsidRPr="005319AA" w:rsidRDefault="0040083E" w:rsidP="0040083E">
      <w:pPr>
        <w:spacing w:after="0" w:line="240" w:lineRule="auto"/>
        <w:rPr>
          <w:rFonts w:ascii="Book Antiqua" w:hAnsi="Book Antiqua" w:cs="Times New Roman"/>
          <w:noProof/>
          <w:sz w:val="24"/>
          <w:szCs w:val="24"/>
        </w:rPr>
      </w:pPr>
    </w:p>
    <w:p w:rsidR="0040083E" w:rsidRPr="005319AA" w:rsidRDefault="00E50F0C" w:rsidP="00E50F0C">
      <w:pPr>
        <w:spacing w:after="0" w:line="240" w:lineRule="auto"/>
        <w:ind w:left="720"/>
        <w:jc w:val="center"/>
        <w:rPr>
          <w:rFonts w:ascii="Book Antiqua" w:hAnsi="Book Antiqua" w:cs="Times New Roman"/>
          <w:noProof/>
          <w:sz w:val="24"/>
          <w:szCs w:val="24"/>
        </w:rPr>
      </w:pPr>
      <w:r w:rsidRPr="00E50F0C">
        <w:rPr>
          <w:rFonts w:ascii="Book Antiqua" w:hAnsi="Book Antiqua" w:cs="Times New Roman"/>
          <w:noProof/>
          <w:sz w:val="24"/>
          <w:szCs w:val="24"/>
          <w:lang w:val="en-IN" w:eastAsia="en-IN"/>
        </w:rPr>
        <w:lastRenderedPageBreak/>
        <w:drawing>
          <wp:inline distT="0" distB="0" distL="0" distR="0">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083E" w:rsidRPr="005319AA" w:rsidRDefault="0040083E" w:rsidP="0040083E">
      <w:pPr>
        <w:spacing w:after="0" w:line="240" w:lineRule="auto"/>
        <w:jc w:val="center"/>
        <w:rPr>
          <w:rFonts w:ascii="Book Antiqua" w:hAnsi="Book Antiqua" w:cs="Times New Roman"/>
          <w:noProof/>
          <w:sz w:val="24"/>
          <w:szCs w:val="24"/>
        </w:rPr>
      </w:pPr>
    </w:p>
    <w:p w:rsidR="0040083E" w:rsidRPr="005319AA" w:rsidRDefault="0040083E" w:rsidP="0040083E">
      <w:pPr>
        <w:spacing w:after="0" w:line="240" w:lineRule="auto"/>
        <w:jc w:val="both"/>
        <w:rPr>
          <w:rFonts w:ascii="Book Antiqua" w:hAnsi="Book Antiqua" w:cs="Times New Roman"/>
          <w:sz w:val="24"/>
          <w:szCs w:val="24"/>
        </w:rPr>
      </w:pPr>
    </w:p>
    <w:p w:rsidR="0040083E" w:rsidRPr="005319AA" w:rsidRDefault="0040083E" w:rsidP="0040083E">
      <w:pPr>
        <w:spacing w:after="0" w:line="240" w:lineRule="auto"/>
        <w:jc w:val="both"/>
        <w:rPr>
          <w:rFonts w:ascii="Book Antiqua" w:hAnsi="Book Antiqua" w:cs="Times New Roman"/>
          <w:sz w:val="24"/>
          <w:szCs w:val="24"/>
        </w:rPr>
      </w:pPr>
    </w:p>
    <w:p w:rsidR="0040083E" w:rsidRPr="005319AA" w:rsidRDefault="0040083E" w:rsidP="00E50F0C">
      <w:pPr>
        <w:pStyle w:val="ListParagraph"/>
        <w:widowControl w:val="0"/>
        <w:numPr>
          <w:ilvl w:val="0"/>
          <w:numId w:val="25"/>
        </w:numPr>
        <w:autoSpaceDE w:val="0"/>
        <w:autoSpaceDN w:val="0"/>
        <w:adjustRightInd w:val="0"/>
        <w:ind w:left="540" w:right="-58" w:hanging="450"/>
        <w:jc w:val="both"/>
        <w:rPr>
          <w:rFonts w:ascii="Book Antiqua" w:hAnsi="Book Antiqua" w:cs="Times New Roman"/>
          <w:sz w:val="24"/>
          <w:szCs w:val="24"/>
        </w:rPr>
      </w:pPr>
      <w:r w:rsidRPr="005319AA">
        <w:rPr>
          <w:rFonts w:ascii="Book Antiqua" w:hAnsi="Book Antiqua" w:cs="Times New Roman"/>
          <w:b/>
          <w:sz w:val="24"/>
          <w:szCs w:val="24"/>
        </w:rPr>
        <w:t xml:space="preserve">Parent Infant Program (PIP): </w:t>
      </w:r>
      <w:r w:rsidRPr="005319AA">
        <w:rPr>
          <w:rFonts w:ascii="Book Antiqua" w:hAnsi="Book Antiqua" w:cs="Times New Roman"/>
          <w:bCs/>
          <w:sz w:val="24"/>
          <w:szCs w:val="24"/>
        </w:rPr>
        <w:t xml:space="preserve">A </w:t>
      </w:r>
      <w:r w:rsidRPr="005319AA">
        <w:rPr>
          <w:rFonts w:ascii="Book Antiqua" w:hAnsi="Book Antiqua" w:cs="Times New Roman"/>
          <w:sz w:val="24"/>
          <w:szCs w:val="24"/>
        </w:rPr>
        <w:t>service provided to very young children ranging from birth to 2.5 years with the objective of improving physical, cognitive, communication, social and emotional skills.</w:t>
      </w:r>
    </w:p>
    <w:tbl>
      <w:tblPr>
        <w:tblStyle w:val="TableGrid"/>
        <w:tblW w:w="0" w:type="auto"/>
        <w:tblLook w:val="04A0" w:firstRow="1" w:lastRow="0" w:firstColumn="1" w:lastColumn="0" w:noHBand="0" w:noVBand="1"/>
      </w:tblPr>
      <w:tblGrid>
        <w:gridCol w:w="802"/>
        <w:gridCol w:w="705"/>
        <w:gridCol w:w="740"/>
        <w:gridCol w:w="738"/>
        <w:gridCol w:w="707"/>
        <w:gridCol w:w="730"/>
        <w:gridCol w:w="680"/>
        <w:gridCol w:w="673"/>
        <w:gridCol w:w="730"/>
        <w:gridCol w:w="694"/>
        <w:gridCol w:w="652"/>
        <w:gridCol w:w="677"/>
        <w:gridCol w:w="715"/>
      </w:tblGrid>
      <w:tr w:rsidR="003752FC" w:rsidRPr="005319AA" w:rsidTr="003752FC">
        <w:trPr>
          <w:trHeight w:val="298"/>
        </w:trPr>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Apr</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May</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June</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July</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Aug</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Sep</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Oct</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Nov</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Dec</w:t>
            </w:r>
            <w:r w:rsidR="003752FC" w:rsidRPr="005319AA">
              <w:rPr>
                <w:rFonts w:ascii="Book Antiqua" w:hAnsi="Book Antiqua" w:cs="Times New Roman"/>
                <w:sz w:val="24"/>
                <w:szCs w:val="24"/>
              </w:rPr>
              <w:t>’20</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Jan</w:t>
            </w:r>
            <w:r w:rsidR="003752FC" w:rsidRPr="005319AA">
              <w:rPr>
                <w:rFonts w:ascii="Book Antiqua" w:hAnsi="Book Antiqua" w:cs="Times New Roman"/>
                <w:sz w:val="24"/>
                <w:szCs w:val="24"/>
              </w:rPr>
              <w:t>’21</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Feb</w:t>
            </w:r>
            <w:r w:rsidR="003752FC" w:rsidRPr="005319AA">
              <w:rPr>
                <w:rFonts w:ascii="Book Antiqua" w:hAnsi="Book Antiqua" w:cs="Times New Roman"/>
                <w:sz w:val="24"/>
                <w:szCs w:val="24"/>
              </w:rPr>
              <w:t>’21</w:t>
            </w:r>
          </w:p>
        </w:tc>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Mar</w:t>
            </w:r>
            <w:r w:rsidR="003752FC" w:rsidRPr="005319AA">
              <w:rPr>
                <w:rFonts w:ascii="Book Antiqua" w:hAnsi="Book Antiqua" w:cs="Times New Roman"/>
                <w:sz w:val="24"/>
                <w:szCs w:val="24"/>
              </w:rPr>
              <w:t>’21</w:t>
            </w:r>
          </w:p>
        </w:tc>
      </w:tr>
      <w:tr w:rsidR="003752FC" w:rsidRPr="005319AA" w:rsidTr="003752FC">
        <w:trPr>
          <w:trHeight w:val="281"/>
        </w:trPr>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Clients</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13</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13</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17</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12</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14</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14</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12</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10</w:t>
            </w:r>
          </w:p>
        </w:tc>
        <w:tc>
          <w:tcPr>
            <w:tcW w:w="0" w:type="auto"/>
          </w:tcPr>
          <w:p w:rsidR="0040083E" w:rsidRPr="00FE405E"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FE405E">
              <w:rPr>
                <w:rFonts w:ascii="Book Antiqua" w:hAnsi="Book Antiqua" w:cs="Times New Roman"/>
                <w:sz w:val="24"/>
                <w:szCs w:val="24"/>
              </w:rPr>
              <w:t>17</w:t>
            </w:r>
          </w:p>
        </w:tc>
        <w:tc>
          <w:tcPr>
            <w:tcW w:w="0" w:type="auto"/>
          </w:tcPr>
          <w:p w:rsidR="0040083E" w:rsidRPr="00FE405E"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FE405E">
              <w:rPr>
                <w:rFonts w:ascii="Book Antiqua" w:hAnsi="Book Antiqua" w:cs="Times New Roman"/>
                <w:sz w:val="24"/>
                <w:szCs w:val="24"/>
              </w:rPr>
              <w:t>19</w:t>
            </w:r>
          </w:p>
        </w:tc>
        <w:tc>
          <w:tcPr>
            <w:tcW w:w="0" w:type="auto"/>
          </w:tcPr>
          <w:p w:rsidR="0040083E" w:rsidRPr="00FE405E"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FE405E">
              <w:rPr>
                <w:rFonts w:ascii="Book Antiqua" w:hAnsi="Book Antiqua" w:cs="Times New Roman"/>
                <w:sz w:val="24"/>
                <w:szCs w:val="24"/>
              </w:rPr>
              <w:t>19</w:t>
            </w:r>
          </w:p>
        </w:tc>
      </w:tr>
      <w:tr w:rsidR="003752FC" w:rsidRPr="005319AA" w:rsidTr="003752FC">
        <w:trPr>
          <w:trHeight w:val="298"/>
        </w:trPr>
        <w:tc>
          <w:tcPr>
            <w:tcW w:w="0" w:type="auto"/>
          </w:tcPr>
          <w:p w:rsidR="0040083E" w:rsidRPr="005319AA" w:rsidRDefault="0040083E"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Sessions</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86</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62</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68</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62</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62</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63</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38</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54</w:t>
            </w:r>
          </w:p>
        </w:tc>
        <w:tc>
          <w:tcPr>
            <w:tcW w:w="0" w:type="auto"/>
          </w:tcPr>
          <w:p w:rsidR="0040083E" w:rsidRPr="005319AA"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54</w:t>
            </w:r>
          </w:p>
        </w:tc>
        <w:tc>
          <w:tcPr>
            <w:tcW w:w="0" w:type="auto"/>
          </w:tcPr>
          <w:p w:rsidR="0040083E" w:rsidRPr="00FE405E"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FE405E">
              <w:rPr>
                <w:rFonts w:ascii="Book Antiqua" w:hAnsi="Book Antiqua" w:cs="Times New Roman"/>
                <w:sz w:val="24"/>
                <w:szCs w:val="24"/>
              </w:rPr>
              <w:t>58</w:t>
            </w:r>
          </w:p>
        </w:tc>
        <w:tc>
          <w:tcPr>
            <w:tcW w:w="0" w:type="auto"/>
          </w:tcPr>
          <w:p w:rsidR="0040083E" w:rsidRPr="00FE405E"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FE405E">
              <w:rPr>
                <w:rFonts w:ascii="Book Antiqua" w:hAnsi="Book Antiqua" w:cs="Times New Roman"/>
                <w:sz w:val="24"/>
                <w:szCs w:val="24"/>
              </w:rPr>
              <w:t>104</w:t>
            </w:r>
          </w:p>
        </w:tc>
        <w:tc>
          <w:tcPr>
            <w:tcW w:w="0" w:type="auto"/>
          </w:tcPr>
          <w:p w:rsidR="0040083E" w:rsidRPr="00FE405E" w:rsidRDefault="00496E5C" w:rsidP="0040083E">
            <w:pPr>
              <w:widowControl w:val="0"/>
              <w:autoSpaceDE w:val="0"/>
              <w:autoSpaceDN w:val="0"/>
              <w:adjustRightInd w:val="0"/>
              <w:spacing w:before="17"/>
              <w:ind w:right="52"/>
              <w:jc w:val="center"/>
              <w:rPr>
                <w:rFonts w:ascii="Book Antiqua" w:hAnsi="Book Antiqua" w:cs="Times New Roman"/>
                <w:sz w:val="24"/>
                <w:szCs w:val="24"/>
              </w:rPr>
            </w:pPr>
            <w:r w:rsidRPr="00FE405E">
              <w:rPr>
                <w:rFonts w:ascii="Book Antiqua" w:hAnsi="Book Antiqua" w:cs="Times New Roman"/>
                <w:sz w:val="24"/>
                <w:szCs w:val="24"/>
              </w:rPr>
              <w:t>122</w:t>
            </w:r>
          </w:p>
        </w:tc>
      </w:tr>
    </w:tbl>
    <w:p w:rsidR="0040083E" w:rsidRPr="005319AA" w:rsidRDefault="0040083E" w:rsidP="0040083E">
      <w:pPr>
        <w:spacing w:after="0"/>
        <w:ind w:left="709"/>
        <w:jc w:val="both"/>
        <w:rPr>
          <w:rFonts w:ascii="Book Antiqua" w:hAnsi="Book Antiqua" w:cs="Times New Roman"/>
          <w:sz w:val="24"/>
          <w:szCs w:val="24"/>
        </w:rPr>
      </w:pPr>
    </w:p>
    <w:p w:rsidR="0040083E" w:rsidRPr="005319AA" w:rsidRDefault="00EA6E48" w:rsidP="00EA6E48">
      <w:pPr>
        <w:pStyle w:val="ListParagraph"/>
        <w:tabs>
          <w:tab w:val="left" w:pos="142"/>
          <w:tab w:val="left" w:pos="567"/>
        </w:tabs>
        <w:spacing w:line="360" w:lineRule="auto"/>
        <w:ind w:left="567"/>
        <w:jc w:val="center"/>
        <w:rPr>
          <w:rFonts w:ascii="Book Antiqua" w:hAnsi="Book Antiqua" w:cs="Times New Roman"/>
          <w:b/>
          <w:noProof/>
          <w:sz w:val="24"/>
          <w:szCs w:val="24"/>
        </w:rPr>
      </w:pPr>
      <w:r w:rsidRPr="00EA6E48">
        <w:rPr>
          <w:rFonts w:ascii="Book Antiqua" w:hAnsi="Book Antiqua" w:cs="Times New Roman"/>
          <w:b/>
          <w:noProof/>
          <w:sz w:val="24"/>
          <w:szCs w:val="24"/>
          <w:lang w:val="en-IN" w:eastAsia="en-IN"/>
        </w:rPr>
        <w:drawing>
          <wp:inline distT="0" distB="0" distL="0" distR="0">
            <wp:extent cx="5048250" cy="2447925"/>
            <wp:effectExtent l="19050" t="0" r="19050" b="0"/>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083E" w:rsidRPr="005319AA" w:rsidRDefault="0040083E" w:rsidP="00E50F0C">
      <w:pPr>
        <w:pStyle w:val="ListParagraph"/>
        <w:widowControl w:val="0"/>
        <w:numPr>
          <w:ilvl w:val="0"/>
          <w:numId w:val="25"/>
        </w:numPr>
        <w:autoSpaceDE w:val="0"/>
        <w:autoSpaceDN w:val="0"/>
        <w:adjustRightInd w:val="0"/>
        <w:ind w:left="540" w:right="-58" w:hanging="450"/>
        <w:jc w:val="both"/>
        <w:rPr>
          <w:rFonts w:ascii="Book Antiqua" w:hAnsi="Book Antiqua" w:cs="Times New Roman"/>
          <w:sz w:val="24"/>
          <w:szCs w:val="24"/>
        </w:rPr>
      </w:pPr>
      <w:r w:rsidRPr="005319AA">
        <w:rPr>
          <w:rFonts w:ascii="Book Antiqua" w:hAnsi="Book Antiqua" w:cs="Times New Roman"/>
          <w:b/>
          <w:sz w:val="24"/>
          <w:szCs w:val="24"/>
        </w:rPr>
        <w:t xml:space="preserve">Preschool Parent Empowerment Program (PPEP): </w:t>
      </w:r>
      <w:r w:rsidRPr="005319AA">
        <w:rPr>
          <w:rFonts w:ascii="Book Antiqua" w:hAnsi="Book Antiqua" w:cs="Times New Roman"/>
          <w:bCs/>
          <w:sz w:val="24"/>
          <w:szCs w:val="24"/>
        </w:rPr>
        <w:t>A</w:t>
      </w:r>
      <w:r w:rsidR="007104F5">
        <w:rPr>
          <w:rFonts w:ascii="Book Antiqua" w:hAnsi="Book Antiqua" w:cs="Times New Roman"/>
          <w:bCs/>
          <w:sz w:val="24"/>
          <w:szCs w:val="24"/>
        </w:rPr>
        <w:t xml:space="preserve"> </w:t>
      </w:r>
      <w:r w:rsidRPr="005319AA">
        <w:rPr>
          <w:rFonts w:ascii="Book Antiqua" w:hAnsi="Book Antiqua" w:cs="Times New Roman"/>
          <w:sz w:val="24"/>
          <w:szCs w:val="24"/>
        </w:rPr>
        <w:t>ser</w:t>
      </w:r>
      <w:r w:rsidR="00E50F0C">
        <w:rPr>
          <w:rFonts w:ascii="Book Antiqua" w:hAnsi="Book Antiqua" w:cs="Times New Roman"/>
          <w:sz w:val="24"/>
          <w:szCs w:val="24"/>
        </w:rPr>
        <w:t xml:space="preserve">vice provided to caregivers of </w:t>
      </w:r>
      <w:r w:rsidRPr="005319AA">
        <w:rPr>
          <w:rFonts w:ascii="Book Antiqua" w:hAnsi="Book Antiqua" w:cs="Times New Roman"/>
          <w:sz w:val="24"/>
          <w:szCs w:val="24"/>
        </w:rPr>
        <w:t xml:space="preserve">children ranging from 2.5-3 years before formal admission to preschool. This is aimed to empower caregivers to train  their children and get adjusted to preschool atmosphere </w:t>
      </w:r>
    </w:p>
    <w:tbl>
      <w:tblPr>
        <w:tblStyle w:val="TableGrid"/>
        <w:tblW w:w="0" w:type="auto"/>
        <w:tblLook w:val="04A0" w:firstRow="1" w:lastRow="0" w:firstColumn="1" w:lastColumn="0" w:noHBand="0" w:noVBand="1"/>
      </w:tblPr>
      <w:tblGrid>
        <w:gridCol w:w="837"/>
        <w:gridCol w:w="694"/>
        <w:gridCol w:w="747"/>
        <w:gridCol w:w="745"/>
        <w:gridCol w:w="705"/>
        <w:gridCol w:w="734"/>
        <w:gridCol w:w="672"/>
        <w:gridCol w:w="663"/>
        <w:gridCol w:w="735"/>
        <w:gridCol w:w="689"/>
        <w:gridCol w:w="637"/>
        <w:gridCol w:w="669"/>
        <w:gridCol w:w="716"/>
      </w:tblGrid>
      <w:tr w:rsidR="000A5B25" w:rsidRPr="005319AA" w:rsidTr="007D72EA">
        <w:trPr>
          <w:trHeight w:val="298"/>
        </w:trPr>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p>
        </w:tc>
        <w:tc>
          <w:tcPr>
            <w:tcW w:w="0" w:type="auto"/>
          </w:tcPr>
          <w:p w:rsidR="00496E5C" w:rsidRPr="005319AA" w:rsidRDefault="00496E5C" w:rsidP="00BB0C1F">
            <w:pPr>
              <w:widowControl w:val="0"/>
              <w:autoSpaceDE w:val="0"/>
              <w:autoSpaceDN w:val="0"/>
              <w:adjustRightInd w:val="0"/>
              <w:spacing w:before="17"/>
              <w:ind w:right="-56" w:hanging="63"/>
              <w:jc w:val="center"/>
              <w:rPr>
                <w:rFonts w:ascii="Book Antiqua" w:hAnsi="Book Antiqua" w:cs="Times New Roman"/>
                <w:sz w:val="24"/>
                <w:szCs w:val="24"/>
              </w:rPr>
            </w:pPr>
            <w:r w:rsidRPr="005319AA">
              <w:rPr>
                <w:rFonts w:ascii="Book Antiqua" w:hAnsi="Book Antiqua" w:cs="Times New Roman"/>
                <w:sz w:val="24"/>
                <w:szCs w:val="24"/>
              </w:rPr>
              <w:t>Apr’</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May’</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June’</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July’</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Aug’</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Sep’</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Oct’</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Nov’</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Dec’</w:t>
            </w:r>
            <w:r w:rsidRPr="005319AA">
              <w:rPr>
                <w:rFonts w:ascii="Book Antiqua" w:hAnsi="Book Antiqua" w:cs="Times New Roman"/>
                <w:sz w:val="24"/>
                <w:szCs w:val="24"/>
              </w:rPr>
              <w:lastRenderedPageBreak/>
              <w:t>20</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Jan’2</w:t>
            </w:r>
            <w:r w:rsidRPr="005319AA">
              <w:rPr>
                <w:rFonts w:ascii="Book Antiqua" w:hAnsi="Book Antiqua" w:cs="Times New Roman"/>
                <w:sz w:val="24"/>
                <w:szCs w:val="24"/>
              </w:rPr>
              <w:lastRenderedPageBreak/>
              <w:t>1</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Feb’</w:t>
            </w:r>
            <w:r w:rsidRPr="005319AA">
              <w:rPr>
                <w:rFonts w:ascii="Book Antiqua" w:hAnsi="Book Antiqua" w:cs="Times New Roman"/>
                <w:sz w:val="24"/>
                <w:szCs w:val="24"/>
              </w:rPr>
              <w:lastRenderedPageBreak/>
              <w:t>21</w:t>
            </w:r>
          </w:p>
        </w:tc>
        <w:tc>
          <w:tcPr>
            <w:tcW w:w="0" w:type="auto"/>
          </w:tcPr>
          <w:p w:rsidR="00496E5C" w:rsidRPr="005319AA" w:rsidRDefault="00496E5C" w:rsidP="00BB0C1F">
            <w:pPr>
              <w:widowControl w:val="0"/>
              <w:autoSpaceDE w:val="0"/>
              <w:autoSpaceDN w:val="0"/>
              <w:adjustRightInd w:val="0"/>
              <w:spacing w:before="17"/>
              <w:ind w:right="-44" w:hanging="63"/>
              <w:jc w:val="center"/>
              <w:rPr>
                <w:rFonts w:ascii="Book Antiqua" w:hAnsi="Book Antiqua" w:cs="Times New Roman"/>
                <w:sz w:val="24"/>
                <w:szCs w:val="24"/>
              </w:rPr>
            </w:pPr>
            <w:r w:rsidRPr="005319AA">
              <w:rPr>
                <w:rFonts w:ascii="Book Antiqua" w:hAnsi="Book Antiqua" w:cs="Times New Roman"/>
                <w:sz w:val="24"/>
                <w:szCs w:val="24"/>
              </w:rPr>
              <w:lastRenderedPageBreak/>
              <w:t>Mar’</w:t>
            </w:r>
            <w:r w:rsidRPr="005319AA">
              <w:rPr>
                <w:rFonts w:ascii="Book Antiqua" w:hAnsi="Book Antiqua" w:cs="Times New Roman"/>
                <w:sz w:val="24"/>
                <w:szCs w:val="24"/>
              </w:rPr>
              <w:lastRenderedPageBreak/>
              <w:t>21</w:t>
            </w:r>
          </w:p>
        </w:tc>
      </w:tr>
      <w:tr w:rsidR="000A5B25" w:rsidRPr="005319AA" w:rsidTr="007D72EA">
        <w:trPr>
          <w:trHeight w:val="281"/>
        </w:trPr>
        <w:tc>
          <w:tcPr>
            <w:tcW w:w="0" w:type="auto"/>
          </w:tcPr>
          <w:p w:rsidR="00496E5C" w:rsidRPr="000A5B25" w:rsidRDefault="00496E5C" w:rsidP="000A5B25">
            <w:pPr>
              <w:widowControl w:val="0"/>
              <w:autoSpaceDE w:val="0"/>
              <w:autoSpaceDN w:val="0"/>
              <w:adjustRightInd w:val="0"/>
              <w:spacing w:before="17"/>
              <w:ind w:right="-123" w:hanging="142"/>
              <w:rPr>
                <w:rFonts w:ascii="Book Antiqua" w:hAnsi="Book Antiqua" w:cs="Times New Roman"/>
                <w:sz w:val="24"/>
                <w:szCs w:val="24"/>
              </w:rPr>
            </w:pPr>
            <w:r w:rsidRPr="000A5B25">
              <w:rPr>
                <w:rFonts w:ascii="Book Antiqua" w:hAnsi="Book Antiqua" w:cs="Times New Roman"/>
                <w:sz w:val="24"/>
                <w:szCs w:val="24"/>
              </w:rPr>
              <w:lastRenderedPageBreak/>
              <w:t>Clients</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72</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72</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76</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28</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35</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40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43</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52</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56</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102</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131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151</w:t>
            </w:r>
          </w:p>
        </w:tc>
      </w:tr>
      <w:tr w:rsidR="000A5B25" w:rsidRPr="005319AA" w:rsidTr="007D72EA">
        <w:trPr>
          <w:trHeight w:val="298"/>
        </w:trPr>
        <w:tc>
          <w:tcPr>
            <w:tcW w:w="0" w:type="auto"/>
          </w:tcPr>
          <w:p w:rsidR="00496E5C" w:rsidRPr="000A5B25" w:rsidRDefault="00496E5C" w:rsidP="000A5B25">
            <w:pPr>
              <w:widowControl w:val="0"/>
              <w:tabs>
                <w:tab w:val="left" w:pos="567"/>
              </w:tabs>
              <w:autoSpaceDE w:val="0"/>
              <w:autoSpaceDN w:val="0"/>
              <w:adjustRightInd w:val="0"/>
              <w:spacing w:before="17"/>
              <w:ind w:right="52" w:hanging="142"/>
              <w:rPr>
                <w:rFonts w:ascii="Book Antiqua" w:hAnsi="Book Antiqua" w:cs="Times New Roman"/>
                <w:sz w:val="24"/>
                <w:szCs w:val="24"/>
              </w:rPr>
            </w:pPr>
            <w:r w:rsidRPr="000A5B25">
              <w:rPr>
                <w:rFonts w:ascii="Book Antiqua" w:hAnsi="Book Antiqua" w:cs="Times New Roman"/>
                <w:sz w:val="24"/>
                <w:szCs w:val="24"/>
              </w:rPr>
              <w:t>Sessions</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361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285</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285</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216</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286</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288</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304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456</w:t>
            </w:r>
          </w:p>
        </w:tc>
      </w:tr>
    </w:tbl>
    <w:p w:rsidR="00496E5C" w:rsidRPr="005319AA" w:rsidRDefault="00496E5C" w:rsidP="00496E5C">
      <w:pPr>
        <w:jc w:val="both"/>
        <w:rPr>
          <w:rFonts w:ascii="Book Antiqua" w:hAnsi="Book Antiqua" w:cs="Times New Roman"/>
          <w:sz w:val="24"/>
          <w:szCs w:val="24"/>
        </w:rPr>
      </w:pPr>
    </w:p>
    <w:p w:rsidR="0040083E" w:rsidRPr="005319AA" w:rsidRDefault="00EA6E48" w:rsidP="00EA6E48">
      <w:pPr>
        <w:tabs>
          <w:tab w:val="left" w:pos="142"/>
          <w:tab w:val="left" w:pos="567"/>
        </w:tabs>
        <w:spacing w:line="240" w:lineRule="auto"/>
        <w:jc w:val="center"/>
        <w:rPr>
          <w:rFonts w:ascii="Book Antiqua" w:hAnsi="Book Antiqua" w:cs="Times New Roman"/>
          <w:bCs/>
          <w:sz w:val="24"/>
          <w:szCs w:val="24"/>
        </w:rPr>
      </w:pPr>
      <w:r w:rsidRPr="00EA6E48">
        <w:rPr>
          <w:rFonts w:ascii="Book Antiqua" w:hAnsi="Book Antiqua" w:cs="Times New Roman"/>
          <w:bCs/>
          <w:noProof/>
          <w:sz w:val="24"/>
          <w:szCs w:val="24"/>
          <w:lang w:val="en-IN" w:eastAsia="en-IN"/>
        </w:rPr>
        <w:drawing>
          <wp:inline distT="0" distB="0" distL="0" distR="0">
            <wp:extent cx="5676900" cy="2886075"/>
            <wp:effectExtent l="19050" t="0" r="1905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083E" w:rsidRPr="005319AA" w:rsidRDefault="0040083E" w:rsidP="0040083E">
      <w:pPr>
        <w:tabs>
          <w:tab w:val="left" w:pos="142"/>
          <w:tab w:val="left" w:pos="1276"/>
        </w:tabs>
        <w:spacing w:after="0" w:line="360" w:lineRule="auto"/>
        <w:jc w:val="center"/>
        <w:rPr>
          <w:rFonts w:ascii="Book Antiqua" w:hAnsi="Book Antiqua" w:cs="Times New Roman"/>
          <w:b/>
          <w:bCs/>
          <w:sz w:val="24"/>
          <w:szCs w:val="24"/>
        </w:rPr>
      </w:pPr>
    </w:p>
    <w:p w:rsidR="0040083E" w:rsidRPr="005319AA" w:rsidRDefault="0040083E" w:rsidP="00E50F0C">
      <w:pPr>
        <w:pStyle w:val="ListParagraph"/>
        <w:widowControl w:val="0"/>
        <w:numPr>
          <w:ilvl w:val="0"/>
          <w:numId w:val="25"/>
        </w:numPr>
        <w:autoSpaceDE w:val="0"/>
        <w:autoSpaceDN w:val="0"/>
        <w:adjustRightInd w:val="0"/>
        <w:ind w:left="540" w:right="-58" w:hanging="450"/>
        <w:jc w:val="both"/>
        <w:rPr>
          <w:rFonts w:ascii="Book Antiqua" w:hAnsi="Book Antiqua" w:cs="Times New Roman"/>
          <w:sz w:val="24"/>
          <w:szCs w:val="24"/>
        </w:rPr>
      </w:pPr>
      <w:r w:rsidRPr="005319AA">
        <w:rPr>
          <w:rFonts w:ascii="Book Antiqua" w:hAnsi="Book Antiqua" w:cs="Times New Roman"/>
          <w:b/>
          <w:bCs/>
          <w:sz w:val="24"/>
          <w:szCs w:val="24"/>
        </w:rPr>
        <w:t>Preschool Training &amp; Supplementary Services (PSS):</w:t>
      </w:r>
      <w:r w:rsidR="00E50F0C">
        <w:rPr>
          <w:rFonts w:ascii="Book Antiqua" w:hAnsi="Book Antiqua" w:cs="Times New Roman"/>
          <w:b/>
          <w:bCs/>
          <w:sz w:val="24"/>
          <w:szCs w:val="24"/>
        </w:rPr>
        <w:t xml:space="preserve"> </w:t>
      </w:r>
      <w:r w:rsidRPr="005319AA">
        <w:rPr>
          <w:rFonts w:ascii="Book Antiqua" w:hAnsi="Book Antiqua" w:cs="Times New Roman"/>
          <w:bCs/>
          <w:sz w:val="24"/>
          <w:szCs w:val="24"/>
        </w:rPr>
        <w:t xml:space="preserve">Preschool </w:t>
      </w:r>
      <w:r w:rsidRPr="005319AA">
        <w:rPr>
          <w:rFonts w:ascii="Book Antiqua" w:hAnsi="Book Antiqua" w:cs="Times New Roman"/>
          <w:sz w:val="24"/>
          <w:szCs w:val="24"/>
        </w:rPr>
        <w:t xml:space="preserve">service is provided to children with hearing impairment, cerebral palsy, and multiple disability age ranging from </w:t>
      </w:r>
      <w:proofErr w:type="gramStart"/>
      <w:r w:rsidRPr="005319AA">
        <w:rPr>
          <w:rFonts w:ascii="Book Antiqua" w:hAnsi="Book Antiqua" w:cs="Times New Roman"/>
          <w:sz w:val="24"/>
          <w:szCs w:val="24"/>
        </w:rPr>
        <w:t>3</w:t>
      </w:r>
      <w:proofErr w:type="gramEnd"/>
      <w:r w:rsidRPr="005319AA">
        <w:rPr>
          <w:rFonts w:ascii="Book Antiqua" w:hAnsi="Book Antiqua" w:cs="Times New Roman"/>
          <w:sz w:val="24"/>
          <w:szCs w:val="24"/>
        </w:rPr>
        <w:t xml:space="preserve"> to 6 years. For children with intellectual disability and for children with autism age ranging from </w:t>
      </w:r>
      <w:proofErr w:type="gramStart"/>
      <w:r w:rsidRPr="005319AA">
        <w:rPr>
          <w:rFonts w:ascii="Book Antiqua" w:hAnsi="Book Antiqua" w:cs="Times New Roman"/>
          <w:sz w:val="24"/>
          <w:szCs w:val="24"/>
        </w:rPr>
        <w:t>3</w:t>
      </w:r>
      <w:proofErr w:type="gramEnd"/>
      <w:r w:rsidRPr="005319AA">
        <w:rPr>
          <w:rFonts w:ascii="Book Antiqua" w:hAnsi="Book Antiqua" w:cs="Times New Roman"/>
          <w:sz w:val="24"/>
          <w:szCs w:val="24"/>
        </w:rPr>
        <w:t xml:space="preserve"> to 10 years. This is </w:t>
      </w:r>
      <w:r w:rsidRPr="005319AA">
        <w:rPr>
          <w:rFonts w:ascii="Book Antiqua" w:hAnsi="Book Antiqua" w:cs="Times New Roman"/>
          <w:bCs/>
          <w:w w:val="112"/>
          <w:sz w:val="24"/>
          <w:szCs w:val="24"/>
        </w:rPr>
        <w:t>preparatory training for children with communication disorders in self-help, cognitive, communication and academic skills necessary for successful schooling.</w:t>
      </w:r>
    </w:p>
    <w:tbl>
      <w:tblPr>
        <w:tblStyle w:val="TableGrid"/>
        <w:tblW w:w="0" w:type="auto"/>
        <w:tblLook w:val="04A0" w:firstRow="1" w:lastRow="0" w:firstColumn="1" w:lastColumn="0" w:noHBand="0" w:noVBand="1"/>
      </w:tblPr>
      <w:tblGrid>
        <w:gridCol w:w="802"/>
        <w:gridCol w:w="705"/>
        <w:gridCol w:w="740"/>
        <w:gridCol w:w="738"/>
        <w:gridCol w:w="707"/>
        <w:gridCol w:w="730"/>
        <w:gridCol w:w="680"/>
        <w:gridCol w:w="673"/>
        <w:gridCol w:w="730"/>
        <w:gridCol w:w="694"/>
        <w:gridCol w:w="652"/>
        <w:gridCol w:w="677"/>
        <w:gridCol w:w="715"/>
      </w:tblGrid>
      <w:tr w:rsidR="00E562AF" w:rsidRPr="005319AA" w:rsidTr="007D72EA">
        <w:trPr>
          <w:trHeight w:val="298"/>
        </w:trPr>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Apr’20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May’20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June’20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July’20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Aug’20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Sep’20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Oct’20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Nov’20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Dec’20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Jan’21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Feb’21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Mar’21</w:t>
            </w:r>
          </w:p>
        </w:tc>
      </w:tr>
      <w:tr w:rsidR="00E562AF" w:rsidRPr="005319AA" w:rsidTr="007D72EA">
        <w:trPr>
          <w:trHeight w:val="281"/>
        </w:trPr>
        <w:tc>
          <w:tcPr>
            <w:tcW w:w="0" w:type="auto"/>
          </w:tcPr>
          <w:p w:rsidR="00496E5C" w:rsidRPr="005319AA" w:rsidRDefault="00496E5C" w:rsidP="000A5B25">
            <w:pPr>
              <w:widowControl w:val="0"/>
              <w:autoSpaceDE w:val="0"/>
              <w:autoSpaceDN w:val="0"/>
              <w:adjustRightInd w:val="0"/>
              <w:spacing w:before="17"/>
              <w:ind w:right="-123" w:hanging="142"/>
              <w:jc w:val="center"/>
              <w:rPr>
                <w:rFonts w:ascii="Book Antiqua" w:hAnsi="Book Antiqua" w:cs="Times New Roman"/>
                <w:sz w:val="24"/>
                <w:szCs w:val="24"/>
              </w:rPr>
            </w:pPr>
            <w:r w:rsidRPr="005319AA">
              <w:rPr>
                <w:rFonts w:ascii="Book Antiqua" w:hAnsi="Book Antiqua" w:cs="Times New Roman"/>
                <w:sz w:val="24"/>
                <w:szCs w:val="24"/>
              </w:rPr>
              <w:t>Clients</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145</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154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154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173</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169</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169</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168</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160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153</w:t>
            </w:r>
          </w:p>
        </w:tc>
      </w:tr>
      <w:tr w:rsidR="00E562AF" w:rsidRPr="005319AA" w:rsidTr="007D72EA">
        <w:trPr>
          <w:trHeight w:val="298"/>
        </w:trPr>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Sessions</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947</w:t>
            </w:r>
          </w:p>
        </w:tc>
        <w:tc>
          <w:tcPr>
            <w:tcW w:w="0" w:type="auto"/>
          </w:tcPr>
          <w:p w:rsidR="00496E5C" w:rsidRPr="005319AA" w:rsidRDefault="00496E5C" w:rsidP="000A5B25">
            <w:pPr>
              <w:widowControl w:val="0"/>
              <w:autoSpaceDE w:val="0"/>
              <w:autoSpaceDN w:val="0"/>
              <w:adjustRightInd w:val="0"/>
              <w:spacing w:before="17"/>
              <w:ind w:right="52" w:hanging="89"/>
              <w:jc w:val="center"/>
              <w:rPr>
                <w:rFonts w:ascii="Book Antiqua" w:hAnsi="Book Antiqua" w:cs="Times New Roman"/>
                <w:sz w:val="24"/>
                <w:szCs w:val="24"/>
              </w:rPr>
            </w:pPr>
            <w:r w:rsidRPr="005319AA">
              <w:rPr>
                <w:rFonts w:ascii="Book Antiqua" w:hAnsi="Book Antiqua" w:cs="Times New Roman"/>
                <w:sz w:val="24"/>
                <w:szCs w:val="24"/>
              </w:rPr>
              <w:t>1391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711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712</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561</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680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549</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590</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652</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714</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696</w:t>
            </w:r>
          </w:p>
        </w:tc>
        <w:tc>
          <w:tcPr>
            <w:tcW w:w="0" w:type="auto"/>
          </w:tcPr>
          <w:p w:rsidR="00496E5C" w:rsidRPr="005319AA" w:rsidRDefault="00496E5C" w:rsidP="007D72EA">
            <w:pPr>
              <w:widowControl w:val="0"/>
              <w:autoSpaceDE w:val="0"/>
              <w:autoSpaceDN w:val="0"/>
              <w:adjustRightInd w:val="0"/>
              <w:spacing w:before="17"/>
              <w:ind w:right="52"/>
              <w:jc w:val="center"/>
              <w:rPr>
                <w:rFonts w:ascii="Book Antiqua" w:hAnsi="Book Antiqua" w:cs="Times New Roman"/>
                <w:sz w:val="24"/>
                <w:szCs w:val="24"/>
              </w:rPr>
            </w:pPr>
            <w:r w:rsidRPr="005319AA">
              <w:rPr>
                <w:rFonts w:ascii="Book Antiqua" w:hAnsi="Book Antiqua" w:cs="Times New Roman"/>
                <w:sz w:val="24"/>
                <w:szCs w:val="24"/>
              </w:rPr>
              <w:t>790</w:t>
            </w:r>
          </w:p>
        </w:tc>
      </w:tr>
    </w:tbl>
    <w:p w:rsidR="0040083E" w:rsidRDefault="0040083E" w:rsidP="0040083E">
      <w:pPr>
        <w:tabs>
          <w:tab w:val="left" w:pos="142"/>
          <w:tab w:val="left" w:pos="1276"/>
        </w:tabs>
        <w:spacing w:after="0" w:line="360" w:lineRule="auto"/>
        <w:rPr>
          <w:rFonts w:ascii="Book Antiqua" w:hAnsi="Book Antiqua"/>
          <w:noProof/>
        </w:rPr>
      </w:pPr>
    </w:p>
    <w:p w:rsidR="000A5B25" w:rsidRPr="005319AA" w:rsidRDefault="000A5B25" w:rsidP="0040083E">
      <w:pPr>
        <w:tabs>
          <w:tab w:val="left" w:pos="142"/>
          <w:tab w:val="left" w:pos="1276"/>
        </w:tabs>
        <w:spacing w:after="0" w:line="360" w:lineRule="auto"/>
        <w:rPr>
          <w:rFonts w:ascii="Book Antiqua" w:hAnsi="Book Antiqua" w:cs="Times New Roman"/>
          <w:b/>
          <w:bCs/>
          <w:sz w:val="24"/>
          <w:szCs w:val="24"/>
        </w:rPr>
      </w:pPr>
      <w:r w:rsidRPr="000A5B25">
        <w:rPr>
          <w:rFonts w:ascii="Book Antiqua" w:hAnsi="Book Antiqua" w:cs="Times New Roman"/>
          <w:b/>
          <w:bCs/>
          <w:noProof/>
          <w:sz w:val="24"/>
          <w:szCs w:val="24"/>
          <w:lang w:val="en-IN" w:eastAsia="en-IN"/>
        </w:rPr>
        <w:lastRenderedPageBreak/>
        <w:drawing>
          <wp:inline distT="0" distB="0" distL="0" distR="0">
            <wp:extent cx="5732145" cy="2806267"/>
            <wp:effectExtent l="19050" t="0" r="2095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083E" w:rsidRPr="005319AA" w:rsidRDefault="0040083E" w:rsidP="00063170">
      <w:pPr>
        <w:numPr>
          <w:ilvl w:val="0"/>
          <w:numId w:val="26"/>
        </w:numPr>
        <w:spacing w:line="240" w:lineRule="auto"/>
        <w:jc w:val="both"/>
        <w:rPr>
          <w:rFonts w:ascii="Book Antiqua" w:hAnsi="Book Antiqua" w:cs="Times New Roman"/>
          <w:sz w:val="24"/>
          <w:szCs w:val="24"/>
        </w:rPr>
      </w:pPr>
      <w:r w:rsidRPr="005319AA">
        <w:rPr>
          <w:rFonts w:ascii="Book Antiqua" w:hAnsi="Book Antiqua" w:cs="Times New Roman"/>
          <w:b/>
          <w:bCs/>
          <w:sz w:val="24"/>
          <w:szCs w:val="24"/>
        </w:rPr>
        <w:t xml:space="preserve">Curricular Support Services (CSS) / Individualized Education Program (IEP)/ Demonstration Education Therapy (DET) and </w:t>
      </w:r>
      <w:proofErr w:type="gramStart"/>
      <w:r w:rsidRPr="005319AA">
        <w:rPr>
          <w:rFonts w:ascii="Book Antiqua" w:hAnsi="Book Antiqua" w:cs="Times New Roman"/>
          <w:b/>
          <w:bCs/>
          <w:sz w:val="24"/>
          <w:szCs w:val="24"/>
        </w:rPr>
        <w:t>Non</w:t>
      </w:r>
      <w:r w:rsidR="0034572C">
        <w:rPr>
          <w:rFonts w:ascii="Book Antiqua" w:hAnsi="Book Antiqua" w:cs="Times New Roman"/>
          <w:b/>
          <w:bCs/>
          <w:sz w:val="24"/>
          <w:szCs w:val="24"/>
        </w:rPr>
        <w:t xml:space="preserve"> </w:t>
      </w:r>
      <w:r w:rsidRPr="005319AA">
        <w:rPr>
          <w:rFonts w:ascii="Book Antiqua" w:hAnsi="Book Antiqua" w:cs="Times New Roman"/>
          <w:b/>
          <w:bCs/>
          <w:sz w:val="24"/>
          <w:szCs w:val="24"/>
        </w:rPr>
        <w:t>formal</w:t>
      </w:r>
      <w:proofErr w:type="gramEnd"/>
      <w:r w:rsidRPr="005319AA">
        <w:rPr>
          <w:rFonts w:ascii="Book Antiqua" w:hAnsi="Book Antiqua" w:cs="Times New Roman"/>
          <w:b/>
          <w:bCs/>
          <w:sz w:val="24"/>
          <w:szCs w:val="24"/>
        </w:rPr>
        <w:t xml:space="preserve"> Education Program (NFE):</w:t>
      </w:r>
      <w:r w:rsidR="00BB0C1F">
        <w:rPr>
          <w:rFonts w:ascii="Book Antiqua" w:hAnsi="Book Antiqua" w:cs="Times New Roman"/>
          <w:b/>
          <w:bCs/>
          <w:sz w:val="24"/>
          <w:szCs w:val="24"/>
        </w:rPr>
        <w:t xml:space="preserve"> </w:t>
      </w:r>
      <w:r w:rsidRPr="005319AA">
        <w:rPr>
          <w:rFonts w:ascii="Book Antiqua" w:eastAsia="Times New Roman" w:hAnsi="Book Antiqua" w:cs="Times New Roman"/>
          <w:sz w:val="24"/>
          <w:szCs w:val="24"/>
        </w:rPr>
        <w:t>CSS is</w:t>
      </w:r>
      <w:r w:rsidR="0034572C">
        <w:rPr>
          <w:rFonts w:ascii="Book Antiqua" w:eastAsia="Times New Roman" w:hAnsi="Book Antiqua" w:cs="Times New Roman"/>
          <w:sz w:val="24"/>
          <w:szCs w:val="24"/>
        </w:rPr>
        <w:t xml:space="preserve"> </w:t>
      </w:r>
      <w:r w:rsidRPr="005319AA">
        <w:rPr>
          <w:rFonts w:ascii="Book Antiqua" w:hAnsi="Book Antiqua" w:cs="Times New Roman"/>
          <w:sz w:val="24"/>
          <w:szCs w:val="24"/>
        </w:rPr>
        <w:t xml:space="preserve">offered to children with communication disorders who are mainstreamed but have certain difficulties in coping with academics. IEP </w:t>
      </w:r>
      <w:proofErr w:type="gramStart"/>
      <w:r w:rsidRPr="005319AA">
        <w:rPr>
          <w:rFonts w:ascii="Book Antiqua" w:hAnsi="Book Antiqua" w:cs="Times New Roman"/>
          <w:sz w:val="24"/>
          <w:szCs w:val="24"/>
        </w:rPr>
        <w:t>is offered</w:t>
      </w:r>
      <w:proofErr w:type="gramEnd"/>
      <w:r w:rsidRPr="005319AA">
        <w:rPr>
          <w:rFonts w:ascii="Book Antiqua" w:hAnsi="Book Antiqua" w:cs="Times New Roman"/>
          <w:sz w:val="24"/>
          <w:szCs w:val="24"/>
        </w:rPr>
        <w:t xml:space="preserve"> to children who school dropouts or those who are not benefitted by regular school program. NFE is offered to children with communication disorders who are </w:t>
      </w:r>
      <w:proofErr w:type="gramStart"/>
      <w:r w:rsidRPr="005319AA">
        <w:rPr>
          <w:rFonts w:ascii="Book Antiqua" w:hAnsi="Book Antiqua" w:cs="Times New Roman"/>
          <w:sz w:val="24"/>
          <w:szCs w:val="24"/>
        </w:rPr>
        <w:t>either out of</w:t>
      </w:r>
      <w:proofErr w:type="gramEnd"/>
      <w:r w:rsidRPr="005319AA">
        <w:rPr>
          <w:rFonts w:ascii="Book Antiqua" w:hAnsi="Book Antiqua" w:cs="Times New Roman"/>
          <w:sz w:val="24"/>
          <w:szCs w:val="24"/>
        </w:rPr>
        <w:t xml:space="preserve"> school or unable to cope with the regular school curriculum.</w:t>
      </w:r>
    </w:p>
    <w:tbl>
      <w:tblPr>
        <w:tblpPr w:leftFromText="180" w:rightFromText="180"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3"/>
        <w:gridCol w:w="4709"/>
        <w:gridCol w:w="2429"/>
      </w:tblGrid>
      <w:tr w:rsidR="0040083E" w:rsidRPr="005319AA" w:rsidTr="0040083E">
        <w:trPr>
          <w:trHeight w:val="481"/>
        </w:trPr>
        <w:tc>
          <w:tcPr>
            <w:tcW w:w="0" w:type="auto"/>
            <w:shd w:val="clear" w:color="auto" w:fill="auto"/>
            <w:noWrap/>
            <w:vAlign w:val="center"/>
          </w:tcPr>
          <w:p w:rsidR="0040083E" w:rsidRPr="005319AA" w:rsidRDefault="0040083E" w:rsidP="0040083E">
            <w:pPr>
              <w:spacing w:after="0" w:line="240" w:lineRule="auto"/>
              <w:jc w:val="center"/>
              <w:rPr>
                <w:rFonts w:ascii="Book Antiqua" w:eastAsia="Times New Roman" w:hAnsi="Book Antiqua" w:cs="Times New Roman"/>
                <w:b/>
                <w:sz w:val="24"/>
                <w:szCs w:val="24"/>
              </w:rPr>
            </w:pPr>
            <w:r w:rsidRPr="005319AA">
              <w:rPr>
                <w:rFonts w:ascii="Book Antiqua" w:eastAsia="Times New Roman" w:hAnsi="Book Antiqua" w:cs="Times New Roman"/>
                <w:b/>
                <w:sz w:val="24"/>
                <w:szCs w:val="24"/>
              </w:rPr>
              <w:t>Type of Service</w:t>
            </w:r>
          </w:p>
        </w:tc>
        <w:tc>
          <w:tcPr>
            <w:tcW w:w="0" w:type="auto"/>
            <w:shd w:val="clear" w:color="auto" w:fill="auto"/>
            <w:vAlign w:val="center"/>
          </w:tcPr>
          <w:p w:rsidR="0040083E" w:rsidRPr="005319AA" w:rsidRDefault="0040083E" w:rsidP="0040083E">
            <w:pPr>
              <w:spacing w:after="0" w:line="240" w:lineRule="auto"/>
              <w:jc w:val="center"/>
              <w:rPr>
                <w:rFonts w:ascii="Book Antiqua" w:eastAsia="Times New Roman" w:hAnsi="Book Antiqua" w:cs="Times New Roman"/>
                <w:b/>
                <w:sz w:val="24"/>
                <w:szCs w:val="24"/>
              </w:rPr>
            </w:pPr>
            <w:r w:rsidRPr="005319AA">
              <w:rPr>
                <w:rFonts w:ascii="Book Antiqua" w:eastAsia="Times New Roman" w:hAnsi="Book Antiqua" w:cs="Times New Roman"/>
                <w:b/>
                <w:sz w:val="24"/>
                <w:szCs w:val="24"/>
              </w:rPr>
              <w:t xml:space="preserve">Number of </w:t>
            </w:r>
            <w:r w:rsidRPr="005319AA">
              <w:rPr>
                <w:rFonts w:ascii="Book Antiqua" w:eastAsia="Times New Roman" w:hAnsi="Book Antiqua" w:cs="Times New Roman"/>
                <w:b/>
                <w:bCs/>
                <w:sz w:val="24"/>
                <w:szCs w:val="24"/>
                <w:lang w:eastAsia="en-IN" w:bidi="hi-IN"/>
              </w:rPr>
              <w:t xml:space="preserve"> Children with Special Needs</w:t>
            </w:r>
          </w:p>
        </w:tc>
        <w:tc>
          <w:tcPr>
            <w:tcW w:w="0" w:type="auto"/>
            <w:shd w:val="clear" w:color="auto" w:fill="auto"/>
            <w:vAlign w:val="center"/>
          </w:tcPr>
          <w:p w:rsidR="0040083E" w:rsidRPr="005319AA" w:rsidRDefault="0040083E" w:rsidP="0040083E">
            <w:pPr>
              <w:spacing w:after="0" w:line="240" w:lineRule="auto"/>
              <w:jc w:val="center"/>
              <w:rPr>
                <w:rFonts w:ascii="Book Antiqua" w:eastAsia="Times New Roman" w:hAnsi="Book Antiqua" w:cs="Times New Roman"/>
                <w:b/>
                <w:sz w:val="24"/>
                <w:szCs w:val="24"/>
              </w:rPr>
            </w:pPr>
            <w:r w:rsidRPr="005319AA">
              <w:rPr>
                <w:rFonts w:ascii="Book Antiqua" w:eastAsia="Times New Roman" w:hAnsi="Book Antiqua" w:cs="Times New Roman"/>
                <w:b/>
                <w:sz w:val="24"/>
                <w:szCs w:val="24"/>
              </w:rPr>
              <w:t>Number of Sessions</w:t>
            </w:r>
          </w:p>
        </w:tc>
      </w:tr>
      <w:tr w:rsidR="0040083E" w:rsidRPr="005319AA" w:rsidTr="0040083E">
        <w:trPr>
          <w:trHeight w:val="346"/>
        </w:trPr>
        <w:tc>
          <w:tcPr>
            <w:tcW w:w="0" w:type="auto"/>
            <w:shd w:val="clear" w:color="auto" w:fill="auto"/>
            <w:noWrap/>
            <w:vAlign w:val="center"/>
          </w:tcPr>
          <w:p w:rsidR="0040083E" w:rsidRPr="005319AA" w:rsidRDefault="0040083E" w:rsidP="0040083E">
            <w:pPr>
              <w:spacing w:after="0" w:line="240" w:lineRule="auto"/>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CSS</w:t>
            </w:r>
          </w:p>
        </w:tc>
        <w:tc>
          <w:tcPr>
            <w:tcW w:w="0" w:type="auto"/>
            <w:shd w:val="clear" w:color="auto" w:fill="auto"/>
            <w:noWrap/>
            <w:vAlign w:val="center"/>
          </w:tcPr>
          <w:p w:rsidR="0040083E" w:rsidRPr="005319AA" w:rsidRDefault="00496E5C" w:rsidP="0040083E">
            <w:pPr>
              <w:spacing w:after="0" w:line="240" w:lineRule="auto"/>
              <w:jc w:val="cente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256</w:t>
            </w:r>
          </w:p>
        </w:tc>
        <w:tc>
          <w:tcPr>
            <w:tcW w:w="0" w:type="auto"/>
            <w:shd w:val="clear" w:color="auto" w:fill="auto"/>
            <w:noWrap/>
            <w:vAlign w:val="center"/>
          </w:tcPr>
          <w:p w:rsidR="0040083E" w:rsidRPr="005319AA" w:rsidRDefault="00496E5C" w:rsidP="0040083E">
            <w:pPr>
              <w:spacing w:after="0" w:line="240" w:lineRule="auto"/>
              <w:jc w:val="cente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1340</w:t>
            </w:r>
          </w:p>
        </w:tc>
      </w:tr>
      <w:tr w:rsidR="0040083E" w:rsidRPr="005319AA" w:rsidTr="0040083E">
        <w:trPr>
          <w:trHeight w:val="559"/>
        </w:trPr>
        <w:tc>
          <w:tcPr>
            <w:tcW w:w="0" w:type="auto"/>
            <w:shd w:val="clear" w:color="auto" w:fill="auto"/>
            <w:noWrap/>
            <w:vAlign w:val="center"/>
          </w:tcPr>
          <w:p w:rsidR="0040083E" w:rsidRPr="005319AA" w:rsidRDefault="0040083E" w:rsidP="0040083E">
            <w:pPr>
              <w:spacing w:after="0" w:line="240" w:lineRule="auto"/>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IEP</w:t>
            </w:r>
          </w:p>
        </w:tc>
        <w:tc>
          <w:tcPr>
            <w:tcW w:w="0" w:type="auto"/>
            <w:shd w:val="clear" w:color="auto" w:fill="auto"/>
            <w:noWrap/>
            <w:vAlign w:val="center"/>
          </w:tcPr>
          <w:p w:rsidR="0040083E" w:rsidRPr="005319AA" w:rsidRDefault="00496E5C" w:rsidP="0040083E">
            <w:pPr>
              <w:spacing w:after="0" w:line="240" w:lineRule="auto"/>
              <w:jc w:val="cente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42</w:t>
            </w:r>
          </w:p>
        </w:tc>
        <w:tc>
          <w:tcPr>
            <w:tcW w:w="0" w:type="auto"/>
            <w:shd w:val="clear" w:color="auto" w:fill="auto"/>
            <w:noWrap/>
            <w:vAlign w:val="center"/>
          </w:tcPr>
          <w:p w:rsidR="0040083E" w:rsidRPr="005319AA" w:rsidRDefault="00496E5C" w:rsidP="0040083E">
            <w:pPr>
              <w:spacing w:after="0" w:line="240" w:lineRule="auto"/>
              <w:jc w:val="cente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148</w:t>
            </w:r>
          </w:p>
        </w:tc>
      </w:tr>
      <w:tr w:rsidR="0040083E" w:rsidRPr="005319AA" w:rsidTr="0040083E">
        <w:trPr>
          <w:trHeight w:val="553"/>
        </w:trPr>
        <w:tc>
          <w:tcPr>
            <w:tcW w:w="0" w:type="auto"/>
            <w:shd w:val="clear" w:color="auto" w:fill="auto"/>
            <w:noWrap/>
            <w:vAlign w:val="center"/>
          </w:tcPr>
          <w:p w:rsidR="0040083E" w:rsidRPr="005319AA" w:rsidRDefault="0040083E" w:rsidP="0040083E">
            <w:pPr>
              <w:spacing w:after="0" w:line="240" w:lineRule="auto"/>
              <w:jc w:val="center"/>
              <w:rPr>
                <w:rFonts w:ascii="Book Antiqua" w:eastAsia="Times New Roman" w:hAnsi="Book Antiqua" w:cs="Times New Roman"/>
                <w:sz w:val="24"/>
                <w:szCs w:val="24"/>
              </w:rPr>
            </w:pPr>
            <w:r w:rsidRPr="005319AA">
              <w:rPr>
                <w:rFonts w:ascii="Book Antiqua" w:eastAsia="Times New Roman" w:hAnsi="Book Antiqua" w:cs="Times New Roman"/>
                <w:sz w:val="24"/>
                <w:szCs w:val="24"/>
              </w:rPr>
              <w:t>DET / NFE</w:t>
            </w:r>
          </w:p>
        </w:tc>
        <w:tc>
          <w:tcPr>
            <w:tcW w:w="0" w:type="auto"/>
            <w:shd w:val="clear" w:color="auto" w:fill="auto"/>
            <w:noWrap/>
            <w:vAlign w:val="center"/>
          </w:tcPr>
          <w:p w:rsidR="0040083E" w:rsidRPr="005319AA" w:rsidRDefault="00496E5C" w:rsidP="0040083E">
            <w:pPr>
              <w:spacing w:after="0" w:line="240" w:lineRule="auto"/>
              <w:jc w:val="cente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5</w:t>
            </w:r>
          </w:p>
        </w:tc>
        <w:tc>
          <w:tcPr>
            <w:tcW w:w="0" w:type="auto"/>
            <w:shd w:val="clear" w:color="auto" w:fill="auto"/>
            <w:noWrap/>
            <w:vAlign w:val="center"/>
          </w:tcPr>
          <w:p w:rsidR="0040083E" w:rsidRPr="005319AA" w:rsidRDefault="00496E5C" w:rsidP="0040083E">
            <w:pPr>
              <w:spacing w:after="0" w:line="240" w:lineRule="auto"/>
              <w:jc w:val="center"/>
              <w:rPr>
                <w:rFonts w:ascii="Book Antiqua" w:eastAsia="Times New Roman" w:hAnsi="Book Antiqua" w:cs="Times New Roman"/>
                <w:bCs/>
                <w:sz w:val="24"/>
                <w:szCs w:val="24"/>
              </w:rPr>
            </w:pPr>
            <w:r w:rsidRPr="005319AA">
              <w:rPr>
                <w:rFonts w:ascii="Book Antiqua" w:eastAsia="Times New Roman" w:hAnsi="Book Antiqua" w:cs="Times New Roman"/>
                <w:bCs/>
                <w:sz w:val="24"/>
                <w:szCs w:val="24"/>
              </w:rPr>
              <w:t>20</w:t>
            </w:r>
          </w:p>
        </w:tc>
      </w:tr>
    </w:tbl>
    <w:p w:rsidR="0040083E" w:rsidRPr="005319AA" w:rsidRDefault="000A5B25" w:rsidP="000A5B25">
      <w:pPr>
        <w:tabs>
          <w:tab w:val="left" w:pos="142"/>
          <w:tab w:val="left" w:pos="567"/>
        </w:tabs>
        <w:spacing w:line="360" w:lineRule="auto"/>
        <w:jc w:val="center"/>
        <w:rPr>
          <w:rFonts w:ascii="Book Antiqua" w:hAnsi="Book Antiqua" w:cs="Times New Roman"/>
          <w:sz w:val="24"/>
          <w:szCs w:val="24"/>
        </w:rPr>
      </w:pPr>
      <w:r w:rsidRPr="000A5B25">
        <w:rPr>
          <w:rFonts w:ascii="Book Antiqua" w:hAnsi="Book Antiqua" w:cs="Times New Roman"/>
          <w:noProof/>
          <w:sz w:val="24"/>
          <w:szCs w:val="24"/>
          <w:lang w:val="en-IN" w:eastAsia="en-IN"/>
        </w:rPr>
        <w:drawing>
          <wp:inline distT="0" distB="0" distL="0" distR="0">
            <wp:extent cx="5191125" cy="3086101"/>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083E" w:rsidRPr="00FE405E" w:rsidRDefault="0040083E" w:rsidP="00063170">
      <w:pPr>
        <w:pStyle w:val="ListParagraph"/>
        <w:numPr>
          <w:ilvl w:val="0"/>
          <w:numId w:val="25"/>
        </w:numPr>
        <w:tabs>
          <w:tab w:val="left" w:pos="142"/>
          <w:tab w:val="left" w:pos="567"/>
        </w:tabs>
        <w:spacing w:line="240" w:lineRule="auto"/>
        <w:rPr>
          <w:rFonts w:ascii="Book Antiqua" w:hAnsi="Book Antiqua" w:cs="Times New Roman"/>
          <w:sz w:val="24"/>
          <w:szCs w:val="24"/>
        </w:rPr>
      </w:pPr>
      <w:r w:rsidRPr="00FE405E">
        <w:rPr>
          <w:rFonts w:ascii="Book Antiqua" w:hAnsi="Book Antiqua" w:cs="Times New Roman"/>
          <w:b/>
          <w:bCs/>
          <w:w w:val="112"/>
          <w:sz w:val="24"/>
          <w:szCs w:val="24"/>
        </w:rPr>
        <w:lastRenderedPageBreak/>
        <w:t xml:space="preserve">Unit for Sensory Adaptation for Education (U-SAFE): </w:t>
      </w:r>
      <w:r w:rsidRPr="00FE405E">
        <w:rPr>
          <w:rFonts w:ascii="Book Antiqua" w:hAnsi="Book Antiqua" w:cs="Times New Roman"/>
          <w:sz w:val="24"/>
          <w:szCs w:val="24"/>
          <w:lang w:bidi="ml-IN"/>
        </w:rPr>
        <w:t>T</w:t>
      </w:r>
      <w:r w:rsidRPr="00FE405E">
        <w:rPr>
          <w:rFonts w:ascii="Book Antiqua" w:hAnsi="Book Antiqua" w:cs="Times New Roman"/>
          <w:sz w:val="24"/>
          <w:szCs w:val="24"/>
          <w:cs/>
          <w:lang w:bidi="ml-IN"/>
        </w:rPr>
        <w:t xml:space="preserve">o </w:t>
      </w:r>
      <w:r w:rsidRPr="00FE405E">
        <w:rPr>
          <w:rFonts w:ascii="Book Antiqua" w:hAnsi="Book Antiqua" w:cs="Times New Roman"/>
          <w:sz w:val="24"/>
          <w:szCs w:val="24"/>
          <w:lang w:bidi="ml-IN"/>
        </w:rPr>
        <w:t xml:space="preserve">cater to the sensory issues of young children with special needs, unit </w:t>
      </w:r>
      <w:r w:rsidRPr="00FE405E">
        <w:rPr>
          <w:rFonts w:ascii="Book Antiqua" w:eastAsia="Times New Roman" w:hAnsi="Book Antiqua" w:cs="Times New Roman"/>
          <w:sz w:val="24"/>
          <w:szCs w:val="24"/>
        </w:rPr>
        <w:t>was discontinued during COVID-19.</w:t>
      </w:r>
    </w:p>
    <w:p w:rsidR="0040083E" w:rsidRPr="00FE405E" w:rsidRDefault="0040083E" w:rsidP="0040083E">
      <w:pPr>
        <w:tabs>
          <w:tab w:val="left" w:pos="142"/>
          <w:tab w:val="left" w:pos="567"/>
        </w:tabs>
        <w:spacing w:after="0" w:line="240" w:lineRule="auto"/>
        <w:rPr>
          <w:rFonts w:ascii="Book Antiqua" w:hAnsi="Book Antiqua" w:cs="Times New Roman"/>
          <w:b/>
          <w:color w:val="000000"/>
          <w:sz w:val="24"/>
          <w:szCs w:val="24"/>
        </w:rPr>
      </w:pPr>
    </w:p>
    <w:p w:rsidR="0040083E" w:rsidRPr="00FE405E" w:rsidRDefault="0040083E" w:rsidP="00063170">
      <w:pPr>
        <w:pStyle w:val="ListParagraph"/>
        <w:numPr>
          <w:ilvl w:val="0"/>
          <w:numId w:val="25"/>
        </w:numPr>
        <w:tabs>
          <w:tab w:val="left" w:pos="-79"/>
          <w:tab w:val="left" w:pos="0"/>
          <w:tab w:val="left" w:pos="189"/>
        </w:tabs>
        <w:autoSpaceDE w:val="0"/>
        <w:autoSpaceDN w:val="0"/>
        <w:adjustRightInd w:val="0"/>
        <w:jc w:val="both"/>
        <w:rPr>
          <w:rFonts w:ascii="Book Antiqua" w:hAnsi="Book Antiqua" w:cs="Times New Roman"/>
          <w:sz w:val="24"/>
          <w:szCs w:val="24"/>
        </w:rPr>
      </w:pPr>
      <w:r w:rsidRPr="00FE405E">
        <w:rPr>
          <w:rFonts w:ascii="Book Antiqua" w:hAnsi="Book Antiqua" w:cs="Times New Roman"/>
          <w:b/>
          <w:color w:val="000000"/>
          <w:sz w:val="24"/>
          <w:szCs w:val="24"/>
        </w:rPr>
        <w:t>Special Use of Music for Educational Readiness and Up</w:t>
      </w:r>
      <w:r w:rsidR="007568B6" w:rsidRPr="00FE405E">
        <w:rPr>
          <w:rFonts w:ascii="Book Antiqua" w:hAnsi="Book Antiqua" w:cs="Times New Roman"/>
          <w:b/>
          <w:color w:val="000000"/>
          <w:sz w:val="24"/>
          <w:szCs w:val="24"/>
        </w:rPr>
        <w:t xml:space="preserve"> </w:t>
      </w:r>
      <w:r w:rsidRPr="00FE405E">
        <w:rPr>
          <w:rFonts w:ascii="Book Antiqua" w:hAnsi="Book Antiqua" w:cs="Times New Roman"/>
          <w:b/>
          <w:color w:val="000000"/>
          <w:sz w:val="24"/>
          <w:szCs w:val="24"/>
        </w:rPr>
        <w:t xml:space="preserve">building (SUMERU): </w:t>
      </w:r>
      <w:r w:rsidRPr="00FE405E">
        <w:rPr>
          <w:rFonts w:ascii="Book Antiqua" w:hAnsi="Book Antiqua" w:cs="Times New Roman"/>
          <w:color w:val="000000"/>
          <w:sz w:val="24"/>
          <w:szCs w:val="24"/>
        </w:rPr>
        <w:t xml:space="preserve">SUMERU </w:t>
      </w:r>
      <w:r w:rsidRPr="00FE405E">
        <w:rPr>
          <w:rFonts w:ascii="Book Antiqua" w:hAnsi="Book Antiqua" w:cs="Times New Roman"/>
          <w:sz w:val="24"/>
          <w:szCs w:val="24"/>
        </w:rPr>
        <w:t>aims</w:t>
      </w:r>
      <w:proofErr w:type="gramStart"/>
      <w:r w:rsidRPr="00FE405E">
        <w:rPr>
          <w:rFonts w:ascii="Book Antiqua" w:hAnsi="Book Antiqua" w:cs="Times New Roman"/>
          <w:sz w:val="24"/>
          <w:szCs w:val="24"/>
        </w:rPr>
        <w:t>;</w:t>
      </w:r>
      <w:proofErr w:type="gramEnd"/>
      <w:r w:rsidRPr="00FE405E">
        <w:rPr>
          <w:rFonts w:ascii="Book Antiqua" w:hAnsi="Book Antiqua" w:cs="Times New Roman"/>
          <w:sz w:val="24"/>
          <w:szCs w:val="24"/>
        </w:rPr>
        <w:t xml:space="preserve"> for holistic development of children with various communication disorders and to develop curriculum for educational intervention through music. </w:t>
      </w:r>
      <w:r w:rsidRPr="00FE405E">
        <w:rPr>
          <w:rFonts w:ascii="Book Antiqua" w:hAnsi="Book Antiqua" w:cs="Times New Roman"/>
          <w:sz w:val="24"/>
          <w:szCs w:val="24"/>
          <w:lang w:bidi="ml-IN"/>
        </w:rPr>
        <w:t xml:space="preserve">Unit </w:t>
      </w:r>
      <w:r w:rsidRPr="00FE405E">
        <w:rPr>
          <w:rFonts w:ascii="Book Antiqua" w:eastAsia="Times New Roman" w:hAnsi="Book Antiqua" w:cs="Times New Roman"/>
          <w:sz w:val="24"/>
          <w:szCs w:val="24"/>
        </w:rPr>
        <w:t>was discontinued during COVID-19</w:t>
      </w:r>
    </w:p>
    <w:p w:rsidR="0040083E" w:rsidRPr="005319AA" w:rsidRDefault="0040083E" w:rsidP="0040083E">
      <w:pPr>
        <w:pStyle w:val="ListParagraph"/>
        <w:tabs>
          <w:tab w:val="left" w:pos="-79"/>
          <w:tab w:val="left" w:pos="0"/>
          <w:tab w:val="left" w:pos="189"/>
        </w:tabs>
        <w:autoSpaceDE w:val="0"/>
        <w:autoSpaceDN w:val="0"/>
        <w:adjustRightInd w:val="0"/>
        <w:ind w:left="1429"/>
        <w:jc w:val="both"/>
        <w:rPr>
          <w:rFonts w:ascii="Book Antiqua" w:eastAsia="Times New Roman" w:hAnsi="Book Antiqua" w:cs="Times New Roman"/>
          <w:b/>
          <w:sz w:val="24"/>
          <w:szCs w:val="24"/>
        </w:rPr>
      </w:pPr>
    </w:p>
    <w:p w:rsidR="0040083E" w:rsidRPr="005319AA" w:rsidRDefault="0040083E" w:rsidP="00063170">
      <w:pPr>
        <w:pStyle w:val="ListParagraph"/>
        <w:numPr>
          <w:ilvl w:val="0"/>
          <w:numId w:val="25"/>
        </w:numPr>
        <w:tabs>
          <w:tab w:val="left" w:pos="-79"/>
          <w:tab w:val="left" w:pos="0"/>
          <w:tab w:val="left" w:pos="189"/>
        </w:tabs>
        <w:autoSpaceDE w:val="0"/>
        <w:autoSpaceDN w:val="0"/>
        <w:adjustRightInd w:val="0"/>
        <w:jc w:val="both"/>
        <w:rPr>
          <w:rFonts w:ascii="Book Antiqua" w:eastAsia="Times New Roman" w:hAnsi="Book Antiqua" w:cs="Times New Roman"/>
          <w:b/>
          <w:sz w:val="24"/>
          <w:szCs w:val="24"/>
        </w:rPr>
      </w:pPr>
      <w:r w:rsidRPr="005319AA">
        <w:rPr>
          <w:rFonts w:ascii="Book Antiqua" w:eastAsia="Times New Roman" w:hAnsi="Book Antiqua" w:cs="Times New Roman"/>
          <w:b/>
          <w:sz w:val="24"/>
          <w:szCs w:val="24"/>
        </w:rPr>
        <w:t>Speech-Language Group Therapy</w:t>
      </w:r>
    </w:p>
    <w:p w:rsidR="0040083E" w:rsidRPr="005319AA" w:rsidRDefault="0040083E" w:rsidP="0040083E">
      <w:pPr>
        <w:tabs>
          <w:tab w:val="left" w:pos="142"/>
          <w:tab w:val="left" w:pos="567"/>
        </w:tabs>
        <w:spacing w:line="360" w:lineRule="auto"/>
        <w:rPr>
          <w:rFonts w:ascii="Book Antiqua" w:hAnsi="Book Antiqua" w:cs="Times New Roman"/>
          <w:sz w:val="24"/>
          <w:szCs w:val="24"/>
        </w:rPr>
      </w:pPr>
      <w:r w:rsidRPr="005319AA">
        <w:rPr>
          <w:rFonts w:ascii="Book Antiqua" w:eastAsia="Times New Roman" w:hAnsi="Book Antiqua" w:cs="Times New Roman"/>
          <w:sz w:val="24"/>
          <w:szCs w:val="24"/>
        </w:rPr>
        <w:t xml:space="preserve">Speech and Language Group Therapy was re-started in the department of special education since </w:t>
      </w:r>
      <w:r w:rsidR="00201467" w:rsidRPr="005319AA">
        <w:rPr>
          <w:rFonts w:ascii="Book Antiqua" w:eastAsia="Times New Roman" w:hAnsi="Book Antiqua" w:cs="Times New Roman"/>
          <w:sz w:val="24"/>
          <w:szCs w:val="24"/>
        </w:rPr>
        <w:t>January 2021</w:t>
      </w:r>
    </w:p>
    <w:tbl>
      <w:tblPr>
        <w:tblStyle w:val="TableGrid"/>
        <w:tblW w:w="0" w:type="auto"/>
        <w:tblInd w:w="502" w:type="dxa"/>
        <w:tblLook w:val="04A0" w:firstRow="1" w:lastRow="0" w:firstColumn="1" w:lastColumn="0" w:noHBand="0" w:noVBand="1"/>
      </w:tblPr>
      <w:tblGrid>
        <w:gridCol w:w="1960"/>
        <w:gridCol w:w="2231"/>
        <w:gridCol w:w="2291"/>
        <w:gridCol w:w="2258"/>
      </w:tblGrid>
      <w:tr w:rsidR="0040083E" w:rsidRPr="005319AA" w:rsidTr="0040083E">
        <w:tc>
          <w:tcPr>
            <w:tcW w:w="8740" w:type="dxa"/>
            <w:gridSpan w:val="4"/>
          </w:tcPr>
          <w:p w:rsidR="0040083E" w:rsidRPr="005319AA" w:rsidRDefault="0040083E" w:rsidP="0040083E">
            <w:pPr>
              <w:spacing w:line="234" w:lineRule="atLeast"/>
              <w:jc w:val="center"/>
              <w:rPr>
                <w:rFonts w:ascii="Book Antiqua" w:eastAsia="Times New Roman" w:hAnsi="Book Antiqua" w:cs="Times New Roman"/>
                <w:b/>
                <w:sz w:val="24"/>
                <w:szCs w:val="24"/>
              </w:rPr>
            </w:pPr>
            <w:r w:rsidRPr="005319AA">
              <w:rPr>
                <w:rFonts w:ascii="Book Antiqua" w:eastAsia="Times New Roman" w:hAnsi="Book Antiqua" w:cs="Times New Roman"/>
                <w:b/>
                <w:sz w:val="24"/>
                <w:szCs w:val="24"/>
              </w:rPr>
              <w:t>Details of Speech-Language Group Therapy Sessions</w:t>
            </w:r>
          </w:p>
          <w:p w:rsidR="0040083E" w:rsidRPr="005319AA" w:rsidRDefault="0040083E" w:rsidP="0040083E">
            <w:pPr>
              <w:spacing w:line="234" w:lineRule="atLeast"/>
              <w:jc w:val="center"/>
              <w:rPr>
                <w:rFonts w:ascii="Book Antiqua" w:eastAsia="Times New Roman" w:hAnsi="Book Antiqua" w:cs="Times New Roman"/>
                <w:b/>
                <w:sz w:val="24"/>
                <w:szCs w:val="24"/>
              </w:rPr>
            </w:pPr>
          </w:p>
        </w:tc>
      </w:tr>
      <w:tr w:rsidR="0040083E" w:rsidRPr="005319AA" w:rsidTr="0040083E">
        <w:tc>
          <w:tcPr>
            <w:tcW w:w="1960" w:type="dxa"/>
          </w:tcPr>
          <w:p w:rsidR="0040083E" w:rsidRPr="005319AA" w:rsidRDefault="0040083E" w:rsidP="0040083E">
            <w:pPr>
              <w:pStyle w:val="ListParagraph"/>
              <w:tabs>
                <w:tab w:val="left" w:pos="142"/>
                <w:tab w:val="left" w:pos="567"/>
              </w:tabs>
              <w:spacing w:line="360" w:lineRule="auto"/>
              <w:ind w:left="0"/>
              <w:jc w:val="center"/>
              <w:rPr>
                <w:rFonts w:ascii="Book Antiqua" w:hAnsi="Book Antiqua" w:cs="Times New Roman"/>
                <w:b/>
                <w:sz w:val="24"/>
                <w:szCs w:val="24"/>
              </w:rPr>
            </w:pPr>
            <w:r w:rsidRPr="005319AA">
              <w:rPr>
                <w:rFonts w:ascii="Book Antiqua" w:hAnsi="Book Antiqua" w:cs="Times New Roman"/>
                <w:b/>
                <w:sz w:val="24"/>
                <w:szCs w:val="24"/>
              </w:rPr>
              <w:t>Months</w:t>
            </w:r>
          </w:p>
        </w:tc>
        <w:tc>
          <w:tcPr>
            <w:tcW w:w="2231" w:type="dxa"/>
            <w:vAlign w:val="center"/>
          </w:tcPr>
          <w:p w:rsidR="0040083E" w:rsidRPr="005319AA" w:rsidRDefault="0040083E" w:rsidP="0040083E">
            <w:pPr>
              <w:pStyle w:val="ListParagraph"/>
              <w:tabs>
                <w:tab w:val="left" w:pos="142"/>
                <w:tab w:val="left" w:pos="567"/>
              </w:tabs>
              <w:spacing w:line="360" w:lineRule="auto"/>
              <w:ind w:left="0"/>
              <w:jc w:val="center"/>
              <w:rPr>
                <w:rFonts w:ascii="Book Antiqua" w:hAnsi="Book Antiqua" w:cs="Times New Roman"/>
                <w:b/>
                <w:sz w:val="24"/>
                <w:szCs w:val="24"/>
              </w:rPr>
            </w:pPr>
            <w:r w:rsidRPr="005319AA">
              <w:rPr>
                <w:rFonts w:ascii="Book Antiqua" w:hAnsi="Book Antiqua" w:cs="Times New Roman"/>
                <w:b/>
                <w:sz w:val="24"/>
                <w:szCs w:val="24"/>
              </w:rPr>
              <w:t>Total  Groups</w:t>
            </w:r>
          </w:p>
        </w:tc>
        <w:tc>
          <w:tcPr>
            <w:tcW w:w="2291" w:type="dxa"/>
            <w:vAlign w:val="center"/>
          </w:tcPr>
          <w:p w:rsidR="0040083E" w:rsidRPr="005319AA" w:rsidRDefault="0040083E" w:rsidP="0040083E">
            <w:pPr>
              <w:pStyle w:val="ListParagraph"/>
              <w:tabs>
                <w:tab w:val="left" w:pos="142"/>
                <w:tab w:val="left" w:pos="567"/>
              </w:tabs>
              <w:spacing w:line="360" w:lineRule="auto"/>
              <w:ind w:left="0"/>
              <w:jc w:val="center"/>
              <w:rPr>
                <w:rFonts w:ascii="Book Antiqua" w:hAnsi="Book Antiqua" w:cs="Times New Roman"/>
                <w:b/>
                <w:sz w:val="24"/>
                <w:szCs w:val="24"/>
              </w:rPr>
            </w:pPr>
            <w:r w:rsidRPr="005319AA">
              <w:rPr>
                <w:rFonts w:ascii="Book Antiqua" w:hAnsi="Book Antiqua" w:cs="Times New Roman"/>
                <w:b/>
                <w:sz w:val="24"/>
                <w:szCs w:val="24"/>
              </w:rPr>
              <w:t>No.</w:t>
            </w:r>
            <w:r w:rsidR="000A5B25">
              <w:rPr>
                <w:rFonts w:ascii="Book Antiqua" w:hAnsi="Book Antiqua" w:cs="Times New Roman"/>
                <w:b/>
                <w:sz w:val="24"/>
                <w:szCs w:val="24"/>
              </w:rPr>
              <w:t xml:space="preserve"> </w:t>
            </w:r>
            <w:r w:rsidRPr="005319AA">
              <w:rPr>
                <w:rFonts w:ascii="Book Antiqua" w:hAnsi="Book Antiqua" w:cs="Times New Roman"/>
                <w:b/>
                <w:sz w:val="24"/>
                <w:szCs w:val="24"/>
              </w:rPr>
              <w:t>of Children</w:t>
            </w:r>
          </w:p>
        </w:tc>
        <w:tc>
          <w:tcPr>
            <w:tcW w:w="2258" w:type="dxa"/>
            <w:vAlign w:val="center"/>
          </w:tcPr>
          <w:p w:rsidR="0040083E" w:rsidRPr="005319AA" w:rsidRDefault="0040083E" w:rsidP="0040083E">
            <w:pPr>
              <w:pStyle w:val="ListParagraph"/>
              <w:tabs>
                <w:tab w:val="left" w:pos="142"/>
                <w:tab w:val="left" w:pos="567"/>
              </w:tabs>
              <w:spacing w:line="360" w:lineRule="auto"/>
              <w:ind w:left="0"/>
              <w:jc w:val="center"/>
              <w:rPr>
                <w:rFonts w:ascii="Book Antiqua" w:hAnsi="Book Antiqua" w:cs="Times New Roman"/>
                <w:b/>
                <w:sz w:val="24"/>
                <w:szCs w:val="24"/>
              </w:rPr>
            </w:pPr>
            <w:r w:rsidRPr="005319AA">
              <w:rPr>
                <w:rFonts w:ascii="Book Antiqua" w:hAnsi="Book Antiqua" w:cs="Times New Roman"/>
                <w:b/>
                <w:sz w:val="24"/>
                <w:szCs w:val="24"/>
              </w:rPr>
              <w:t>Sessions</w:t>
            </w:r>
          </w:p>
        </w:tc>
      </w:tr>
      <w:tr w:rsidR="0040083E" w:rsidRPr="005319AA" w:rsidTr="0040083E">
        <w:tc>
          <w:tcPr>
            <w:tcW w:w="1960" w:type="dxa"/>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January 2021</w:t>
            </w:r>
          </w:p>
        </w:tc>
        <w:tc>
          <w:tcPr>
            <w:tcW w:w="2231"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34</w:t>
            </w:r>
          </w:p>
        </w:tc>
        <w:tc>
          <w:tcPr>
            <w:tcW w:w="2291"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158</w:t>
            </w:r>
          </w:p>
        </w:tc>
        <w:tc>
          <w:tcPr>
            <w:tcW w:w="2258"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411</w:t>
            </w:r>
          </w:p>
        </w:tc>
      </w:tr>
      <w:tr w:rsidR="0040083E" w:rsidRPr="005319AA" w:rsidTr="0040083E">
        <w:tc>
          <w:tcPr>
            <w:tcW w:w="1960" w:type="dxa"/>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February 2021</w:t>
            </w:r>
          </w:p>
        </w:tc>
        <w:tc>
          <w:tcPr>
            <w:tcW w:w="2231"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34</w:t>
            </w:r>
          </w:p>
        </w:tc>
        <w:tc>
          <w:tcPr>
            <w:tcW w:w="2291"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158</w:t>
            </w:r>
          </w:p>
        </w:tc>
        <w:tc>
          <w:tcPr>
            <w:tcW w:w="2258"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552</w:t>
            </w:r>
          </w:p>
        </w:tc>
      </w:tr>
      <w:tr w:rsidR="0040083E" w:rsidRPr="005319AA" w:rsidTr="0040083E">
        <w:tc>
          <w:tcPr>
            <w:tcW w:w="1960" w:type="dxa"/>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March 2021</w:t>
            </w:r>
          </w:p>
        </w:tc>
        <w:tc>
          <w:tcPr>
            <w:tcW w:w="2231"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34</w:t>
            </w:r>
          </w:p>
        </w:tc>
        <w:tc>
          <w:tcPr>
            <w:tcW w:w="2291" w:type="dxa"/>
            <w:vAlign w:val="center"/>
          </w:tcPr>
          <w:p w:rsidR="0040083E" w:rsidRPr="005319AA" w:rsidRDefault="00201467" w:rsidP="0040083E">
            <w:pPr>
              <w:pStyle w:val="ListParagraph"/>
              <w:tabs>
                <w:tab w:val="left" w:pos="142"/>
                <w:tab w:val="left" w:pos="567"/>
              </w:tabs>
              <w:spacing w:line="360" w:lineRule="auto"/>
              <w:ind w:left="0"/>
              <w:jc w:val="center"/>
              <w:rPr>
                <w:rFonts w:ascii="Book Antiqua" w:hAnsi="Book Antiqua" w:cs="Times New Roman"/>
                <w:sz w:val="24"/>
                <w:szCs w:val="24"/>
              </w:rPr>
            </w:pPr>
            <w:r w:rsidRPr="005319AA">
              <w:rPr>
                <w:rFonts w:ascii="Book Antiqua" w:hAnsi="Book Antiqua" w:cs="Times New Roman"/>
                <w:sz w:val="24"/>
                <w:szCs w:val="24"/>
              </w:rPr>
              <w:t>158</w:t>
            </w:r>
          </w:p>
        </w:tc>
        <w:tc>
          <w:tcPr>
            <w:tcW w:w="2258" w:type="dxa"/>
            <w:vAlign w:val="center"/>
          </w:tcPr>
          <w:p w:rsidR="0040083E" w:rsidRPr="00150A61" w:rsidRDefault="00150A61" w:rsidP="0040083E">
            <w:pPr>
              <w:pStyle w:val="ListParagraph"/>
              <w:tabs>
                <w:tab w:val="left" w:pos="142"/>
                <w:tab w:val="left" w:pos="567"/>
              </w:tabs>
              <w:spacing w:line="360" w:lineRule="auto"/>
              <w:ind w:left="0"/>
              <w:jc w:val="center"/>
              <w:rPr>
                <w:rFonts w:ascii="Book Antiqua" w:hAnsi="Book Antiqua" w:cs="Times New Roman"/>
                <w:sz w:val="24"/>
                <w:szCs w:val="24"/>
              </w:rPr>
            </w:pPr>
            <w:r>
              <w:rPr>
                <w:rFonts w:ascii="Book Antiqua" w:hAnsi="Book Antiqua" w:cs="Times New Roman"/>
                <w:sz w:val="24"/>
                <w:szCs w:val="24"/>
              </w:rPr>
              <w:t>Nil (Because Trainees have Exam)</w:t>
            </w:r>
          </w:p>
        </w:tc>
      </w:tr>
    </w:tbl>
    <w:p w:rsidR="0040083E" w:rsidRPr="005319AA" w:rsidRDefault="00CE373D" w:rsidP="0040083E">
      <w:pPr>
        <w:pStyle w:val="ListParagraph"/>
        <w:tabs>
          <w:tab w:val="left" w:pos="142"/>
          <w:tab w:val="left" w:pos="567"/>
        </w:tabs>
        <w:spacing w:line="360" w:lineRule="auto"/>
        <w:ind w:left="502"/>
        <w:rPr>
          <w:rFonts w:ascii="Book Antiqua" w:hAnsi="Book Antiqua" w:cs="Times New Roman"/>
          <w:sz w:val="24"/>
          <w:szCs w:val="24"/>
        </w:rPr>
      </w:pPr>
      <w:r w:rsidRPr="00CE373D">
        <w:rPr>
          <w:rFonts w:ascii="Book Antiqua" w:hAnsi="Book Antiqua" w:cs="Times New Roman"/>
          <w:noProof/>
          <w:sz w:val="24"/>
          <w:szCs w:val="24"/>
          <w:lang w:val="en-IN" w:eastAsia="en-IN"/>
        </w:rPr>
        <w:drawing>
          <wp:inline distT="0" distB="0" distL="0" distR="0">
            <wp:extent cx="5010150" cy="2781300"/>
            <wp:effectExtent l="19050" t="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083E" w:rsidRPr="005319AA" w:rsidRDefault="0040083E" w:rsidP="0040083E">
      <w:pPr>
        <w:pStyle w:val="ListParagraph"/>
        <w:tabs>
          <w:tab w:val="left" w:pos="142"/>
          <w:tab w:val="left" w:pos="567"/>
        </w:tabs>
        <w:spacing w:line="360" w:lineRule="auto"/>
        <w:ind w:left="502"/>
        <w:rPr>
          <w:rFonts w:ascii="Book Antiqua" w:hAnsi="Book Antiqua" w:cs="Times New Roman"/>
          <w:sz w:val="24"/>
          <w:szCs w:val="24"/>
        </w:rPr>
      </w:pPr>
    </w:p>
    <w:p w:rsidR="0040083E" w:rsidRPr="005319AA" w:rsidRDefault="0040083E" w:rsidP="00063170">
      <w:pPr>
        <w:pStyle w:val="ListParagraph"/>
        <w:numPr>
          <w:ilvl w:val="0"/>
          <w:numId w:val="20"/>
        </w:numPr>
        <w:tabs>
          <w:tab w:val="left" w:pos="142"/>
          <w:tab w:val="left" w:pos="567"/>
        </w:tabs>
        <w:spacing w:line="360" w:lineRule="auto"/>
        <w:rPr>
          <w:rFonts w:ascii="Book Antiqua" w:hAnsi="Book Antiqua" w:cs="Times New Roman"/>
          <w:b/>
          <w:sz w:val="24"/>
          <w:szCs w:val="24"/>
        </w:rPr>
      </w:pPr>
      <w:r w:rsidRPr="005319AA">
        <w:rPr>
          <w:rFonts w:ascii="Book Antiqua" w:hAnsi="Book Antiqua" w:cs="Times New Roman"/>
          <w:b/>
          <w:sz w:val="24"/>
          <w:szCs w:val="24"/>
        </w:rPr>
        <w:t>Clinical/ Educational  Support Services to Parents and Family</w:t>
      </w:r>
    </w:p>
    <w:p w:rsidR="0040083E" w:rsidRPr="005319AA" w:rsidRDefault="008E5765" w:rsidP="00063170">
      <w:pPr>
        <w:pStyle w:val="ListParagraph"/>
        <w:numPr>
          <w:ilvl w:val="0"/>
          <w:numId w:val="22"/>
        </w:numPr>
        <w:tabs>
          <w:tab w:val="left" w:pos="142"/>
          <w:tab w:val="left" w:pos="567"/>
        </w:tabs>
        <w:spacing w:line="360" w:lineRule="auto"/>
        <w:rPr>
          <w:rFonts w:ascii="Book Antiqua" w:hAnsi="Book Antiqua" w:cs="Times New Roman"/>
          <w:b/>
          <w:bCs/>
          <w:sz w:val="24"/>
          <w:szCs w:val="24"/>
        </w:rPr>
      </w:pPr>
      <w:r w:rsidRPr="005319AA">
        <w:rPr>
          <w:rFonts w:ascii="Book Antiqua" w:hAnsi="Book Antiqua" w:cs="Times New Roman"/>
          <w:b/>
          <w:bCs/>
          <w:sz w:val="24"/>
          <w:szCs w:val="24"/>
        </w:rPr>
        <w:t>Counseling</w:t>
      </w:r>
      <w:r w:rsidR="0040083E" w:rsidRPr="005319AA">
        <w:rPr>
          <w:rFonts w:ascii="Book Antiqua" w:hAnsi="Book Antiqua" w:cs="Times New Roman"/>
          <w:b/>
          <w:bCs/>
          <w:sz w:val="24"/>
          <w:szCs w:val="24"/>
        </w:rPr>
        <w:t xml:space="preserve"> and guidance</w:t>
      </w:r>
    </w:p>
    <w:tbl>
      <w:tblPr>
        <w:tblpPr w:leftFromText="180" w:rightFromText="180" w:vertAnchor="text" w:horzAnchor="page" w:tblpX="2496" w:tblpY="135"/>
        <w:tblW w:w="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16"/>
      </w:tblGrid>
      <w:tr w:rsidR="0040083E" w:rsidRPr="005319AA" w:rsidTr="0040083E">
        <w:trPr>
          <w:trHeight w:val="300"/>
        </w:trPr>
        <w:tc>
          <w:tcPr>
            <w:tcW w:w="1816" w:type="dxa"/>
            <w:shd w:val="clear" w:color="auto" w:fill="auto"/>
            <w:noWrap/>
            <w:vAlign w:val="bottom"/>
            <w:hideMark/>
          </w:tcPr>
          <w:p w:rsidR="0040083E" w:rsidRPr="005319AA" w:rsidRDefault="0040083E" w:rsidP="0040083E">
            <w:pPr>
              <w:spacing w:after="0" w:line="240" w:lineRule="auto"/>
              <w:rPr>
                <w:rFonts w:ascii="Book Antiqua" w:eastAsia="Times New Roman" w:hAnsi="Book Antiqua" w:cs="Times New Roman"/>
                <w:b/>
                <w:sz w:val="24"/>
                <w:szCs w:val="24"/>
                <w:lang w:eastAsia="en-IN" w:bidi="hi-IN"/>
              </w:rPr>
            </w:pPr>
            <w:r w:rsidRPr="005319AA">
              <w:rPr>
                <w:rFonts w:ascii="Book Antiqua" w:eastAsia="Times New Roman" w:hAnsi="Book Antiqua" w:cs="Times New Roman"/>
                <w:b/>
                <w:sz w:val="24"/>
                <w:szCs w:val="24"/>
                <w:lang w:eastAsia="en-IN" w:bidi="hi-IN"/>
              </w:rPr>
              <w:t>No. of Clients</w:t>
            </w:r>
          </w:p>
        </w:tc>
        <w:tc>
          <w:tcPr>
            <w:tcW w:w="1316" w:type="dxa"/>
            <w:shd w:val="clear" w:color="auto" w:fill="auto"/>
            <w:noWrap/>
            <w:vAlign w:val="bottom"/>
            <w:hideMark/>
          </w:tcPr>
          <w:p w:rsidR="0040083E" w:rsidRPr="005319AA" w:rsidRDefault="0040083E" w:rsidP="0040083E">
            <w:pPr>
              <w:spacing w:after="0" w:line="240" w:lineRule="auto"/>
              <w:rPr>
                <w:rFonts w:ascii="Book Antiqua" w:eastAsia="Times New Roman" w:hAnsi="Book Antiqua" w:cs="Times New Roman"/>
                <w:b/>
                <w:sz w:val="24"/>
                <w:szCs w:val="24"/>
                <w:lang w:eastAsia="en-IN" w:bidi="hi-IN"/>
              </w:rPr>
            </w:pPr>
            <w:r w:rsidRPr="005319AA">
              <w:rPr>
                <w:rFonts w:ascii="Book Antiqua" w:eastAsia="Times New Roman" w:hAnsi="Book Antiqua" w:cs="Times New Roman"/>
                <w:b/>
                <w:sz w:val="24"/>
                <w:szCs w:val="24"/>
                <w:lang w:eastAsia="en-IN" w:bidi="hi-IN"/>
              </w:rPr>
              <w:t>Sessions</w:t>
            </w:r>
          </w:p>
        </w:tc>
      </w:tr>
      <w:tr w:rsidR="0040083E" w:rsidRPr="005319AA" w:rsidTr="0040083E">
        <w:trPr>
          <w:trHeight w:val="300"/>
        </w:trPr>
        <w:tc>
          <w:tcPr>
            <w:tcW w:w="1816" w:type="dxa"/>
            <w:shd w:val="clear" w:color="auto" w:fill="auto"/>
            <w:noWrap/>
            <w:vAlign w:val="bottom"/>
            <w:hideMark/>
          </w:tcPr>
          <w:p w:rsidR="0040083E" w:rsidRPr="005319AA" w:rsidRDefault="0043589A"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lastRenderedPageBreak/>
              <w:t>82</w:t>
            </w:r>
          </w:p>
        </w:tc>
        <w:tc>
          <w:tcPr>
            <w:tcW w:w="1316" w:type="dxa"/>
            <w:shd w:val="clear" w:color="auto" w:fill="auto"/>
            <w:noWrap/>
            <w:vAlign w:val="bottom"/>
            <w:hideMark/>
          </w:tcPr>
          <w:p w:rsidR="0040083E" w:rsidRPr="005319AA" w:rsidRDefault="0043589A" w:rsidP="0040083E">
            <w:pPr>
              <w:spacing w:after="0" w:line="240" w:lineRule="auto"/>
              <w:jc w:val="center"/>
              <w:rPr>
                <w:rFonts w:ascii="Book Antiqua" w:eastAsia="Times New Roman" w:hAnsi="Book Antiqua" w:cs="Times New Roman"/>
                <w:sz w:val="24"/>
                <w:szCs w:val="24"/>
                <w:lang w:eastAsia="en-IN" w:bidi="hi-IN"/>
              </w:rPr>
            </w:pPr>
            <w:r w:rsidRPr="005319AA">
              <w:rPr>
                <w:rFonts w:ascii="Book Antiqua" w:eastAsia="Times New Roman" w:hAnsi="Book Antiqua" w:cs="Times New Roman"/>
                <w:sz w:val="24"/>
                <w:szCs w:val="24"/>
                <w:lang w:eastAsia="en-IN" w:bidi="hi-IN"/>
              </w:rPr>
              <w:t>116</w:t>
            </w:r>
          </w:p>
        </w:tc>
      </w:tr>
    </w:tbl>
    <w:p w:rsidR="0040083E" w:rsidRPr="005319AA" w:rsidRDefault="0040083E" w:rsidP="0040083E">
      <w:pPr>
        <w:tabs>
          <w:tab w:val="left" w:pos="142"/>
          <w:tab w:val="left" w:pos="567"/>
        </w:tabs>
        <w:spacing w:line="360" w:lineRule="auto"/>
        <w:rPr>
          <w:rFonts w:ascii="Book Antiqua" w:hAnsi="Book Antiqua" w:cs="Times New Roman"/>
          <w:sz w:val="24"/>
          <w:szCs w:val="24"/>
        </w:rPr>
      </w:pPr>
    </w:p>
    <w:p w:rsidR="0040083E" w:rsidRPr="005319AA" w:rsidRDefault="0040083E" w:rsidP="0040083E">
      <w:pPr>
        <w:tabs>
          <w:tab w:val="left" w:pos="142"/>
          <w:tab w:val="left" w:pos="567"/>
        </w:tabs>
        <w:spacing w:line="360" w:lineRule="auto"/>
        <w:jc w:val="both"/>
        <w:rPr>
          <w:rFonts w:ascii="Book Antiqua" w:hAnsi="Book Antiqua" w:cs="Times New Roman"/>
          <w:sz w:val="24"/>
          <w:szCs w:val="24"/>
        </w:rPr>
      </w:pPr>
    </w:p>
    <w:p w:rsidR="0040083E" w:rsidRPr="005319AA" w:rsidRDefault="0040083E" w:rsidP="00063170">
      <w:pPr>
        <w:pStyle w:val="ListParagraph"/>
        <w:numPr>
          <w:ilvl w:val="0"/>
          <w:numId w:val="23"/>
        </w:numPr>
        <w:tabs>
          <w:tab w:val="left" w:pos="142"/>
          <w:tab w:val="left" w:pos="567"/>
        </w:tabs>
        <w:spacing w:line="360" w:lineRule="auto"/>
        <w:jc w:val="both"/>
        <w:rPr>
          <w:rFonts w:ascii="Book Antiqua" w:hAnsi="Book Antiqua" w:cs="Times New Roman"/>
          <w:sz w:val="24"/>
          <w:szCs w:val="24"/>
        </w:rPr>
      </w:pPr>
      <w:r w:rsidRPr="005319AA">
        <w:rPr>
          <w:rFonts w:ascii="Book Antiqua" w:hAnsi="Book Antiqua" w:cs="Times New Roman"/>
          <w:b/>
          <w:bCs/>
          <w:sz w:val="24"/>
          <w:szCs w:val="24"/>
        </w:rPr>
        <w:t xml:space="preserve">Certificates Issued: </w:t>
      </w:r>
      <w:proofErr w:type="gramStart"/>
      <w:r w:rsidRPr="005319AA">
        <w:rPr>
          <w:rFonts w:ascii="Book Antiqua" w:hAnsi="Book Antiqua" w:cs="Times New Roman"/>
          <w:sz w:val="24"/>
          <w:szCs w:val="24"/>
        </w:rPr>
        <w:t xml:space="preserve">A total of </w:t>
      </w:r>
      <w:r w:rsidR="0043589A" w:rsidRPr="005319AA">
        <w:rPr>
          <w:rFonts w:ascii="Book Antiqua" w:hAnsi="Book Antiqua" w:cs="Times New Roman"/>
          <w:sz w:val="24"/>
          <w:szCs w:val="24"/>
        </w:rPr>
        <w:t>0</w:t>
      </w:r>
      <w:r w:rsidR="007568B6">
        <w:rPr>
          <w:rFonts w:ascii="Book Antiqua" w:hAnsi="Book Antiqua" w:cs="Times New Roman"/>
          <w:sz w:val="24"/>
          <w:szCs w:val="24"/>
        </w:rPr>
        <w:t>9</w:t>
      </w:r>
      <w:proofErr w:type="gramEnd"/>
      <w:r w:rsidRPr="005319AA">
        <w:rPr>
          <w:rFonts w:ascii="Book Antiqua" w:hAnsi="Book Antiqua" w:cs="Times New Roman"/>
          <w:sz w:val="24"/>
          <w:szCs w:val="24"/>
        </w:rPr>
        <w:t xml:space="preserve"> </w:t>
      </w:r>
      <w:proofErr w:type="spellStart"/>
      <w:r w:rsidRPr="005319AA">
        <w:rPr>
          <w:rFonts w:ascii="Book Antiqua" w:hAnsi="Book Antiqua" w:cs="Times New Roman"/>
          <w:sz w:val="24"/>
          <w:szCs w:val="24"/>
        </w:rPr>
        <w:t>bonafide</w:t>
      </w:r>
      <w:proofErr w:type="spellEnd"/>
      <w:r w:rsidRPr="005319AA">
        <w:rPr>
          <w:rFonts w:ascii="Book Antiqua" w:hAnsi="Book Antiqua" w:cs="Times New Roman"/>
          <w:sz w:val="24"/>
          <w:szCs w:val="24"/>
        </w:rPr>
        <w:t xml:space="preserve"> certific</w:t>
      </w:r>
      <w:r w:rsidR="0043589A" w:rsidRPr="005319AA">
        <w:rPr>
          <w:rFonts w:ascii="Book Antiqua" w:hAnsi="Book Antiqua" w:cs="Times New Roman"/>
          <w:sz w:val="24"/>
          <w:szCs w:val="24"/>
        </w:rPr>
        <w:t>ates were issued in the year 2020-21</w:t>
      </w:r>
      <w:r w:rsidRPr="005319AA">
        <w:rPr>
          <w:rFonts w:ascii="Book Antiqua" w:hAnsi="Book Antiqua" w:cs="Times New Roman"/>
          <w:sz w:val="24"/>
          <w:szCs w:val="24"/>
        </w:rPr>
        <w:t xml:space="preserve">. Among them, </w:t>
      </w:r>
      <w:r w:rsidR="0043589A" w:rsidRPr="005319AA">
        <w:rPr>
          <w:rFonts w:ascii="Book Antiqua" w:hAnsi="Book Antiqua" w:cs="Times New Roman"/>
          <w:sz w:val="24"/>
          <w:szCs w:val="24"/>
        </w:rPr>
        <w:t>0</w:t>
      </w:r>
      <w:r w:rsidR="007568B6">
        <w:rPr>
          <w:rFonts w:ascii="Book Antiqua" w:hAnsi="Book Antiqua" w:cs="Times New Roman"/>
          <w:sz w:val="24"/>
          <w:szCs w:val="24"/>
        </w:rPr>
        <w:t>5</w:t>
      </w:r>
      <w:r w:rsidRPr="005319AA">
        <w:rPr>
          <w:rFonts w:ascii="Book Antiqua" w:hAnsi="Book Antiqua" w:cs="Times New Roman"/>
          <w:sz w:val="24"/>
          <w:szCs w:val="24"/>
        </w:rPr>
        <w:t xml:space="preserve"> certificates were for children with hearing impairment,</w:t>
      </w:r>
      <w:r w:rsidR="0043589A" w:rsidRPr="005319AA">
        <w:rPr>
          <w:rFonts w:ascii="Book Antiqua" w:hAnsi="Book Antiqua" w:cs="Times New Roman"/>
          <w:sz w:val="24"/>
          <w:szCs w:val="24"/>
        </w:rPr>
        <w:t xml:space="preserve"> 0</w:t>
      </w:r>
      <w:r w:rsidR="007568B6">
        <w:rPr>
          <w:rFonts w:ascii="Book Antiqua" w:hAnsi="Book Antiqua" w:cs="Times New Roman"/>
          <w:sz w:val="24"/>
          <w:szCs w:val="24"/>
        </w:rPr>
        <w:t>4</w:t>
      </w:r>
      <w:r w:rsidRPr="005319AA">
        <w:rPr>
          <w:rFonts w:ascii="Book Antiqua" w:hAnsi="Book Antiqua" w:cs="Times New Roman"/>
          <w:sz w:val="24"/>
          <w:szCs w:val="24"/>
        </w:rPr>
        <w:t xml:space="preserve"> certificates were for children with i</w:t>
      </w:r>
      <w:r w:rsidR="0043589A" w:rsidRPr="005319AA">
        <w:rPr>
          <w:rFonts w:ascii="Book Antiqua" w:hAnsi="Book Antiqua" w:cs="Times New Roman"/>
          <w:sz w:val="24"/>
          <w:szCs w:val="24"/>
        </w:rPr>
        <w:t xml:space="preserve">ntellectual deficit. </w:t>
      </w:r>
      <w:r w:rsidRPr="005319AA">
        <w:rPr>
          <w:rFonts w:ascii="Book Antiqua" w:hAnsi="Book Antiqua" w:cs="Times New Roman"/>
          <w:sz w:val="24"/>
          <w:szCs w:val="24"/>
        </w:rPr>
        <w:t xml:space="preserve">The certificates </w:t>
      </w:r>
      <w:proofErr w:type="gramStart"/>
      <w:r w:rsidRPr="005319AA">
        <w:rPr>
          <w:rFonts w:ascii="Book Antiqua" w:hAnsi="Book Antiqua" w:cs="Times New Roman"/>
          <w:sz w:val="24"/>
          <w:szCs w:val="24"/>
        </w:rPr>
        <w:t>were issued</w:t>
      </w:r>
      <w:proofErr w:type="gramEnd"/>
      <w:r w:rsidRPr="005319AA">
        <w:rPr>
          <w:rFonts w:ascii="Book Antiqua" w:hAnsi="Book Antiqua" w:cs="Times New Roman"/>
          <w:sz w:val="24"/>
          <w:szCs w:val="24"/>
        </w:rPr>
        <w:t xml:space="preserve"> for various purposes like availing </w:t>
      </w:r>
      <w:proofErr w:type="spellStart"/>
      <w:r w:rsidRPr="005319AA">
        <w:rPr>
          <w:rFonts w:ascii="Book Antiqua" w:hAnsi="Book Antiqua" w:cs="Times New Roman"/>
          <w:sz w:val="24"/>
          <w:szCs w:val="24"/>
        </w:rPr>
        <w:t>Adhaar</w:t>
      </w:r>
      <w:proofErr w:type="spellEnd"/>
      <w:r w:rsidRPr="005319AA">
        <w:rPr>
          <w:rFonts w:ascii="Book Antiqua" w:hAnsi="Book Antiqua" w:cs="Times New Roman"/>
          <w:sz w:val="24"/>
          <w:szCs w:val="24"/>
        </w:rPr>
        <w:t xml:space="preserve"> card, scholarship, mainstream education</w:t>
      </w:r>
      <w:r w:rsidR="003E3987">
        <w:rPr>
          <w:rFonts w:ascii="Book Antiqua" w:hAnsi="Book Antiqua" w:cs="Times New Roman"/>
          <w:sz w:val="24"/>
          <w:szCs w:val="24"/>
        </w:rPr>
        <w:t xml:space="preserve"> </w:t>
      </w:r>
      <w:r w:rsidRPr="005319AA">
        <w:rPr>
          <w:rFonts w:ascii="Book Antiqua" w:hAnsi="Book Antiqua" w:cs="Times New Roman"/>
          <w:sz w:val="24"/>
          <w:szCs w:val="24"/>
        </w:rPr>
        <w:t xml:space="preserve">for the caregivers and job related of the caregiver etc. </w:t>
      </w:r>
    </w:p>
    <w:p w:rsidR="0040083E" w:rsidRPr="005319AA" w:rsidRDefault="0040083E" w:rsidP="00063170">
      <w:pPr>
        <w:pStyle w:val="ListParagraph"/>
        <w:numPr>
          <w:ilvl w:val="0"/>
          <w:numId w:val="23"/>
        </w:numPr>
        <w:tabs>
          <w:tab w:val="left" w:pos="142"/>
          <w:tab w:val="left" w:pos="567"/>
        </w:tabs>
        <w:spacing w:line="360" w:lineRule="auto"/>
        <w:jc w:val="both"/>
        <w:rPr>
          <w:rFonts w:ascii="Book Antiqua" w:hAnsi="Book Antiqua" w:cs="Times New Roman"/>
          <w:b/>
          <w:sz w:val="24"/>
          <w:szCs w:val="24"/>
        </w:rPr>
      </w:pPr>
      <w:r w:rsidRPr="005319AA">
        <w:rPr>
          <w:rFonts w:ascii="Book Antiqua" w:hAnsi="Book Antiqua" w:cs="Times New Roman"/>
          <w:b/>
          <w:sz w:val="24"/>
          <w:szCs w:val="24"/>
        </w:rPr>
        <w:t>Financial Aid –</w:t>
      </w:r>
      <w:r w:rsidRPr="005319AA">
        <w:rPr>
          <w:rFonts w:ascii="Book Antiqua" w:hAnsi="Book Antiqua" w:cs="Times New Roman"/>
          <w:sz w:val="24"/>
          <w:szCs w:val="24"/>
        </w:rPr>
        <w:t>NIL</w:t>
      </w:r>
    </w:p>
    <w:p w:rsidR="0040083E" w:rsidRPr="005319AA" w:rsidRDefault="0040083E" w:rsidP="00063170">
      <w:pPr>
        <w:pStyle w:val="ListParagraph"/>
        <w:numPr>
          <w:ilvl w:val="0"/>
          <w:numId w:val="23"/>
        </w:numPr>
        <w:tabs>
          <w:tab w:val="left" w:pos="142"/>
          <w:tab w:val="left" w:pos="567"/>
        </w:tabs>
        <w:spacing w:line="360" w:lineRule="auto"/>
        <w:jc w:val="both"/>
        <w:rPr>
          <w:rFonts w:ascii="Book Antiqua" w:hAnsi="Book Antiqua" w:cs="Times New Roman"/>
          <w:b/>
          <w:sz w:val="24"/>
          <w:szCs w:val="24"/>
        </w:rPr>
      </w:pPr>
      <w:r w:rsidRPr="005319AA">
        <w:rPr>
          <w:rFonts w:ascii="Book Antiqua" w:hAnsi="Book Antiqua" w:cs="Times New Roman"/>
          <w:b/>
          <w:sz w:val="24"/>
          <w:szCs w:val="24"/>
        </w:rPr>
        <w:t>Legal advice –</w:t>
      </w:r>
      <w:r w:rsidRPr="005319AA">
        <w:rPr>
          <w:rFonts w:ascii="Book Antiqua" w:hAnsi="Book Antiqua" w:cs="Times New Roman"/>
          <w:sz w:val="24"/>
          <w:szCs w:val="24"/>
        </w:rPr>
        <w:t>NIL</w:t>
      </w:r>
    </w:p>
    <w:p w:rsidR="0040083E" w:rsidRPr="005319AA" w:rsidRDefault="0040083E" w:rsidP="00063170">
      <w:pPr>
        <w:pStyle w:val="ListParagraph"/>
        <w:numPr>
          <w:ilvl w:val="0"/>
          <w:numId w:val="23"/>
        </w:numPr>
        <w:tabs>
          <w:tab w:val="left" w:pos="142"/>
          <w:tab w:val="left" w:pos="567"/>
        </w:tabs>
        <w:spacing w:line="360" w:lineRule="auto"/>
        <w:jc w:val="both"/>
        <w:rPr>
          <w:rFonts w:ascii="Book Antiqua" w:hAnsi="Book Antiqua" w:cs="Times New Roman"/>
          <w:b/>
          <w:sz w:val="24"/>
          <w:szCs w:val="24"/>
        </w:rPr>
      </w:pPr>
      <w:r w:rsidRPr="005319AA">
        <w:rPr>
          <w:rFonts w:ascii="Book Antiqua" w:hAnsi="Book Antiqua" w:cs="Times New Roman"/>
          <w:b/>
          <w:bCs/>
          <w:sz w:val="24"/>
          <w:szCs w:val="24"/>
        </w:rPr>
        <w:t>Any other (Please Specify):</w:t>
      </w:r>
    </w:p>
    <w:p w:rsidR="0040083E" w:rsidRPr="005319AA" w:rsidRDefault="0040083E" w:rsidP="00063170">
      <w:pPr>
        <w:pStyle w:val="ListParagraph"/>
        <w:numPr>
          <w:ilvl w:val="3"/>
          <w:numId w:val="21"/>
        </w:numPr>
        <w:spacing w:line="240" w:lineRule="auto"/>
        <w:rPr>
          <w:rFonts w:ascii="Book Antiqua" w:hAnsi="Book Antiqua" w:cs="Times New Roman"/>
          <w:b/>
          <w:sz w:val="24"/>
          <w:szCs w:val="24"/>
          <w:lang w:val="en-GB"/>
        </w:rPr>
      </w:pPr>
      <w:r w:rsidRPr="005319AA">
        <w:rPr>
          <w:rFonts w:ascii="Book Antiqua" w:hAnsi="Book Antiqua" w:cs="Times New Roman"/>
          <w:b/>
          <w:sz w:val="24"/>
          <w:szCs w:val="24"/>
          <w:lang w:val="en-GB"/>
        </w:rPr>
        <w:t>Support services for  Empowering Caregivers</w:t>
      </w:r>
      <w:r w:rsidR="0043589A" w:rsidRPr="005319AA">
        <w:rPr>
          <w:rFonts w:ascii="Book Antiqua" w:hAnsi="Book Antiqua" w:cs="Times New Roman"/>
          <w:b/>
          <w:sz w:val="24"/>
          <w:szCs w:val="24"/>
          <w:lang w:val="en-GB"/>
        </w:rPr>
        <w:t>:</w:t>
      </w:r>
      <w:r w:rsidR="00CE373D">
        <w:rPr>
          <w:rFonts w:ascii="Book Antiqua" w:hAnsi="Book Antiqua" w:cs="Times New Roman"/>
          <w:b/>
          <w:sz w:val="24"/>
          <w:szCs w:val="24"/>
          <w:lang w:val="en-GB"/>
        </w:rPr>
        <w:t xml:space="preserve"> </w:t>
      </w:r>
      <w:r w:rsidR="0043589A" w:rsidRPr="005319AA">
        <w:rPr>
          <w:rFonts w:ascii="Book Antiqua" w:hAnsi="Book Antiqua" w:cs="Times New Roman"/>
          <w:b/>
          <w:sz w:val="24"/>
          <w:szCs w:val="24"/>
          <w:lang w:val="en-GB"/>
        </w:rPr>
        <w:t>NIL</w:t>
      </w:r>
    </w:p>
    <w:p w:rsidR="0040083E" w:rsidRPr="005319AA" w:rsidRDefault="0040083E" w:rsidP="0040083E">
      <w:pPr>
        <w:pStyle w:val="ListParagraph"/>
        <w:tabs>
          <w:tab w:val="left" w:pos="142"/>
          <w:tab w:val="left" w:pos="567"/>
        </w:tabs>
        <w:spacing w:line="360" w:lineRule="auto"/>
        <w:ind w:left="1080"/>
        <w:jc w:val="both"/>
        <w:rPr>
          <w:rFonts w:ascii="Book Antiqua" w:hAnsi="Book Antiqua" w:cs="Times New Roman"/>
          <w:b/>
          <w:bCs/>
          <w:sz w:val="24"/>
          <w:szCs w:val="24"/>
        </w:rPr>
      </w:pPr>
    </w:p>
    <w:p w:rsidR="0040083E" w:rsidRPr="005319AA" w:rsidRDefault="0040083E" w:rsidP="00063170">
      <w:pPr>
        <w:pStyle w:val="ListParagraph"/>
        <w:widowControl w:val="0"/>
        <w:numPr>
          <w:ilvl w:val="0"/>
          <w:numId w:val="24"/>
        </w:numPr>
        <w:autoSpaceDE w:val="0"/>
        <w:autoSpaceDN w:val="0"/>
        <w:adjustRightInd w:val="0"/>
        <w:spacing w:before="17" w:line="360" w:lineRule="auto"/>
        <w:ind w:right="52"/>
        <w:jc w:val="both"/>
        <w:rPr>
          <w:rFonts w:ascii="Book Antiqua" w:hAnsi="Book Antiqua" w:cs="Times New Roman"/>
          <w:bCs/>
          <w:color w:val="000000" w:themeColor="text1"/>
          <w:sz w:val="24"/>
          <w:szCs w:val="24"/>
        </w:rPr>
      </w:pPr>
      <w:r w:rsidRPr="005319AA">
        <w:rPr>
          <w:rFonts w:ascii="Book Antiqua" w:hAnsi="Book Antiqua" w:cs="Times New Roman"/>
          <w:b/>
          <w:bCs/>
          <w:color w:val="000000" w:themeColor="text1"/>
          <w:sz w:val="24"/>
          <w:szCs w:val="24"/>
        </w:rPr>
        <w:t xml:space="preserve">Caregivers Literacy Training Unit (CLTU): </w:t>
      </w:r>
      <w:r w:rsidRPr="005319AA">
        <w:rPr>
          <w:rFonts w:ascii="Book Antiqua" w:hAnsi="Book Antiqua" w:cs="Times New Roman"/>
          <w:bCs/>
          <w:color w:val="000000" w:themeColor="text1"/>
          <w:sz w:val="24"/>
          <w:szCs w:val="24"/>
        </w:rPr>
        <w:t xml:space="preserve">CLTU Aims to impart </w:t>
      </w:r>
      <w:r w:rsidRPr="005319AA">
        <w:rPr>
          <w:rFonts w:ascii="Book Antiqua" w:hAnsi="Book Antiqua" w:cs="Times New Roman"/>
          <w:bCs/>
          <w:sz w:val="24"/>
          <w:szCs w:val="24"/>
        </w:rPr>
        <w:t xml:space="preserve"> basic literacy to parents/caregivers of children with special needs</w:t>
      </w:r>
    </w:p>
    <w:p w:rsidR="0040083E" w:rsidRPr="005319AA" w:rsidRDefault="0040083E" w:rsidP="00063170">
      <w:pPr>
        <w:pStyle w:val="ListParagraph"/>
        <w:widowControl w:val="0"/>
        <w:numPr>
          <w:ilvl w:val="0"/>
          <w:numId w:val="24"/>
        </w:numPr>
        <w:autoSpaceDE w:val="0"/>
        <w:autoSpaceDN w:val="0"/>
        <w:adjustRightInd w:val="0"/>
        <w:spacing w:before="17" w:line="360" w:lineRule="auto"/>
        <w:ind w:right="52"/>
        <w:jc w:val="both"/>
        <w:rPr>
          <w:rFonts w:ascii="Book Antiqua" w:hAnsi="Book Antiqua" w:cs="Times New Roman"/>
          <w:bCs/>
          <w:color w:val="000000" w:themeColor="text1"/>
          <w:sz w:val="24"/>
          <w:szCs w:val="24"/>
        </w:rPr>
      </w:pPr>
      <w:r w:rsidRPr="005319AA">
        <w:rPr>
          <w:rFonts w:ascii="Book Antiqua" w:hAnsi="Book Antiqua" w:cs="Times New Roman"/>
          <w:b/>
          <w:bCs/>
          <w:color w:val="000000" w:themeColor="text1"/>
          <w:sz w:val="24"/>
          <w:szCs w:val="24"/>
        </w:rPr>
        <w:t xml:space="preserve">Caregivers Computer Training Program (CCTP): </w:t>
      </w:r>
      <w:r w:rsidRPr="005319AA">
        <w:rPr>
          <w:rFonts w:ascii="Book Antiqua" w:hAnsi="Book Antiqua" w:cs="Times New Roman"/>
          <w:bCs/>
          <w:color w:val="000000" w:themeColor="text1"/>
          <w:sz w:val="24"/>
          <w:szCs w:val="24"/>
        </w:rPr>
        <w:t xml:space="preserve">CCTP </w:t>
      </w:r>
      <w:r w:rsidRPr="005319AA">
        <w:rPr>
          <w:rFonts w:ascii="Book Antiqua" w:hAnsi="Book Antiqua" w:cs="Times New Roman"/>
          <w:bCs/>
          <w:sz w:val="24"/>
          <w:szCs w:val="24"/>
        </w:rPr>
        <w:t>Creating awareness among parents/ caregivers regarding the use of computer in teaching children with special needs. Empowering parents/ caregivers in basic computer skills like MS-office, internet, e- mail, creating teaching learning materials, accessing websites related to disability etc.</w:t>
      </w:r>
    </w:p>
    <w:p w:rsidR="0040083E" w:rsidRPr="005319AA" w:rsidRDefault="0040083E" w:rsidP="00063170">
      <w:pPr>
        <w:pStyle w:val="ListParagraph"/>
        <w:widowControl w:val="0"/>
        <w:numPr>
          <w:ilvl w:val="0"/>
          <w:numId w:val="24"/>
        </w:numPr>
        <w:autoSpaceDE w:val="0"/>
        <w:autoSpaceDN w:val="0"/>
        <w:adjustRightInd w:val="0"/>
        <w:spacing w:before="17" w:line="360" w:lineRule="auto"/>
        <w:ind w:right="52"/>
        <w:jc w:val="both"/>
        <w:rPr>
          <w:rFonts w:ascii="Book Antiqua" w:hAnsi="Book Antiqua" w:cs="Times New Roman"/>
          <w:bCs/>
          <w:color w:val="000000" w:themeColor="text1"/>
          <w:sz w:val="24"/>
          <w:szCs w:val="24"/>
        </w:rPr>
      </w:pPr>
      <w:r w:rsidRPr="005319AA">
        <w:rPr>
          <w:rFonts w:ascii="Book Antiqua" w:hAnsi="Book Antiqua" w:cs="Times New Roman"/>
          <w:b/>
          <w:bCs/>
          <w:color w:val="000000" w:themeColor="text1"/>
          <w:sz w:val="24"/>
          <w:szCs w:val="24"/>
        </w:rPr>
        <w:t>Caregivers Yoga Training Program (CYTP): NIL</w:t>
      </w:r>
    </w:p>
    <w:p w:rsidR="0040083E" w:rsidRPr="005319AA" w:rsidRDefault="0040083E" w:rsidP="00063170">
      <w:pPr>
        <w:pStyle w:val="ListParagraph"/>
        <w:numPr>
          <w:ilvl w:val="3"/>
          <w:numId w:val="22"/>
        </w:numPr>
        <w:tabs>
          <w:tab w:val="left" w:pos="142"/>
          <w:tab w:val="left" w:pos="567"/>
        </w:tabs>
        <w:spacing w:line="360" w:lineRule="auto"/>
        <w:ind w:left="848" w:hanging="450"/>
        <w:jc w:val="both"/>
        <w:rPr>
          <w:rFonts w:ascii="Book Antiqua" w:hAnsi="Book Antiqua" w:cs="Times New Roman"/>
          <w:sz w:val="24"/>
          <w:szCs w:val="24"/>
        </w:rPr>
      </w:pPr>
      <w:r w:rsidRPr="005319AA">
        <w:rPr>
          <w:rFonts w:ascii="Book Antiqua" w:hAnsi="Book Antiqua" w:cs="Times New Roman"/>
          <w:b/>
          <w:bCs/>
          <w:sz w:val="24"/>
          <w:szCs w:val="24"/>
        </w:rPr>
        <w:t xml:space="preserve">Resource Room Services: - </w:t>
      </w:r>
      <w:r w:rsidRPr="005319AA">
        <w:rPr>
          <w:rFonts w:ascii="Book Antiqua" w:hAnsi="Book Antiqua" w:cs="Times New Roman"/>
          <w:b/>
          <w:sz w:val="24"/>
          <w:szCs w:val="24"/>
          <w:lang w:val="en-GB"/>
        </w:rPr>
        <w:t>Library of Books and Toys (</w:t>
      </w:r>
      <w:proofErr w:type="spellStart"/>
      <w:r w:rsidRPr="005319AA">
        <w:rPr>
          <w:rFonts w:ascii="Book Antiqua" w:hAnsi="Book Antiqua" w:cs="Times New Roman"/>
          <w:b/>
          <w:sz w:val="24"/>
          <w:szCs w:val="24"/>
          <w:lang w:val="en-GB"/>
        </w:rPr>
        <w:t>LiBoToy</w:t>
      </w:r>
      <w:proofErr w:type="spellEnd"/>
      <w:r w:rsidRPr="005319AA">
        <w:rPr>
          <w:rFonts w:ascii="Book Antiqua" w:hAnsi="Book Antiqua" w:cs="Times New Roman"/>
          <w:b/>
          <w:sz w:val="24"/>
          <w:szCs w:val="24"/>
          <w:lang w:val="en-GB"/>
        </w:rPr>
        <w:t xml:space="preserve">): </w:t>
      </w:r>
      <w:r w:rsidRPr="005319AA">
        <w:rPr>
          <w:rFonts w:ascii="Book Antiqua" w:hAnsi="Book Antiqua" w:cs="Times New Roman"/>
          <w:sz w:val="24"/>
          <w:szCs w:val="24"/>
        </w:rPr>
        <w:t xml:space="preserve">A library of books and toys which is to promote the use of scientifically oriented TLM for anytime anywhere learning by children with special needs and their caregivers. Rs. 50 is collected as annual fees to avail the facility. </w:t>
      </w:r>
    </w:p>
    <w:p w:rsidR="0040083E" w:rsidRPr="005319AA" w:rsidRDefault="0040083E" w:rsidP="0040083E">
      <w:pPr>
        <w:pStyle w:val="ListParagraph"/>
        <w:spacing w:after="0" w:line="240" w:lineRule="auto"/>
        <w:ind w:left="839"/>
        <w:jc w:val="both"/>
        <w:rPr>
          <w:rFonts w:ascii="Book Antiqua" w:hAnsi="Book Antiqua" w:cs="Times New Roman"/>
          <w:sz w:val="24"/>
          <w:szCs w:val="24"/>
          <w:lang w:val="en-GB"/>
        </w:rPr>
      </w:pPr>
      <w:r w:rsidRPr="005319AA">
        <w:rPr>
          <w:rFonts w:ascii="Book Antiqua" w:hAnsi="Book Antiqua" w:cs="Times New Roman"/>
          <w:sz w:val="24"/>
          <w:szCs w:val="24"/>
          <w:lang w:val="en-GB"/>
        </w:rPr>
        <w:t>Number of members enrolled: NIL</w:t>
      </w:r>
    </w:p>
    <w:p w:rsidR="0040083E" w:rsidRPr="005319AA" w:rsidRDefault="0040083E" w:rsidP="0040083E">
      <w:pPr>
        <w:pStyle w:val="ListParagraph"/>
        <w:spacing w:after="0" w:line="240" w:lineRule="auto"/>
        <w:ind w:left="839"/>
        <w:jc w:val="both"/>
        <w:rPr>
          <w:rFonts w:ascii="Book Antiqua" w:hAnsi="Book Antiqua" w:cs="Times New Roman"/>
          <w:sz w:val="24"/>
          <w:szCs w:val="24"/>
          <w:lang w:val="en-GB"/>
        </w:rPr>
      </w:pPr>
      <w:r w:rsidRPr="005319AA">
        <w:rPr>
          <w:rFonts w:ascii="Book Antiqua" w:hAnsi="Book Antiqua" w:cs="Times New Roman"/>
          <w:sz w:val="24"/>
          <w:szCs w:val="24"/>
          <w:lang w:val="en-GB"/>
        </w:rPr>
        <w:t>Income Generated: NIL</w:t>
      </w:r>
    </w:p>
    <w:p w:rsidR="0040083E" w:rsidRPr="005319AA" w:rsidRDefault="0040083E" w:rsidP="0040083E">
      <w:pPr>
        <w:pStyle w:val="ListParagraph"/>
        <w:spacing w:after="0" w:line="240" w:lineRule="auto"/>
        <w:ind w:left="839"/>
        <w:jc w:val="both"/>
        <w:rPr>
          <w:rFonts w:ascii="Book Antiqua" w:hAnsi="Book Antiqua" w:cs="Times New Roman"/>
          <w:sz w:val="24"/>
          <w:szCs w:val="24"/>
          <w:lang w:val="en-GB"/>
        </w:rPr>
      </w:pPr>
    </w:p>
    <w:p w:rsidR="00005F3C" w:rsidRPr="005319AA" w:rsidRDefault="00005F3C" w:rsidP="00063170">
      <w:pPr>
        <w:pStyle w:val="ListParagraph"/>
        <w:numPr>
          <w:ilvl w:val="0"/>
          <w:numId w:val="12"/>
        </w:numPr>
        <w:spacing w:after="0"/>
        <w:ind w:left="792" w:hanging="432"/>
        <w:contextualSpacing w:val="0"/>
        <w:rPr>
          <w:rFonts w:ascii="Book Antiqua" w:hAnsi="Book Antiqua"/>
          <w:sz w:val="24"/>
          <w:szCs w:val="24"/>
        </w:rPr>
      </w:pPr>
      <w:r w:rsidRPr="005319AA">
        <w:rPr>
          <w:rFonts w:ascii="Book Antiqua" w:hAnsi="Book Antiqua"/>
          <w:sz w:val="24"/>
          <w:szCs w:val="24"/>
        </w:rPr>
        <w:t>Clinical Support Services to Patients and Family</w:t>
      </w:r>
    </w:p>
    <w:p w:rsidR="000816FE" w:rsidRPr="005319AA" w:rsidRDefault="000816FE" w:rsidP="00063170">
      <w:pPr>
        <w:pStyle w:val="ListParagraph"/>
        <w:numPr>
          <w:ilvl w:val="0"/>
          <w:numId w:val="13"/>
        </w:numPr>
        <w:ind w:left="1260" w:hanging="375"/>
        <w:rPr>
          <w:rFonts w:ascii="Book Antiqua" w:hAnsi="Book Antiqua"/>
          <w:sz w:val="24"/>
          <w:szCs w:val="24"/>
        </w:rPr>
      </w:pPr>
      <w:r w:rsidRPr="005319AA">
        <w:rPr>
          <w:rFonts w:ascii="Book Antiqua" w:hAnsi="Book Antiqua"/>
          <w:sz w:val="24"/>
          <w:szCs w:val="24"/>
        </w:rPr>
        <w:t>Counseling and Guidance</w:t>
      </w:r>
    </w:p>
    <w:p w:rsidR="000816FE" w:rsidRPr="005319AA" w:rsidRDefault="00747762" w:rsidP="00063170">
      <w:pPr>
        <w:pStyle w:val="ListParagraph"/>
        <w:numPr>
          <w:ilvl w:val="0"/>
          <w:numId w:val="13"/>
        </w:numPr>
        <w:ind w:left="1260" w:hanging="465"/>
        <w:rPr>
          <w:rFonts w:ascii="Book Antiqua" w:hAnsi="Book Antiqua"/>
          <w:sz w:val="24"/>
          <w:szCs w:val="24"/>
        </w:rPr>
      </w:pPr>
      <w:r w:rsidRPr="005319AA">
        <w:rPr>
          <w:rFonts w:ascii="Book Antiqua" w:hAnsi="Book Antiqua"/>
          <w:sz w:val="24"/>
          <w:szCs w:val="24"/>
        </w:rPr>
        <w:t xml:space="preserve">Certificates Issued </w:t>
      </w:r>
    </w:p>
    <w:p w:rsidR="000816FE" w:rsidRPr="005319AA" w:rsidRDefault="00747762" w:rsidP="00063170">
      <w:pPr>
        <w:pStyle w:val="ListParagraph"/>
        <w:numPr>
          <w:ilvl w:val="0"/>
          <w:numId w:val="13"/>
        </w:numPr>
        <w:ind w:left="1260" w:hanging="540"/>
        <w:rPr>
          <w:rFonts w:ascii="Book Antiqua" w:hAnsi="Book Antiqua"/>
          <w:sz w:val="24"/>
          <w:szCs w:val="24"/>
        </w:rPr>
      </w:pPr>
      <w:r w:rsidRPr="005319AA">
        <w:rPr>
          <w:rFonts w:ascii="Book Antiqua" w:hAnsi="Book Antiqua"/>
          <w:sz w:val="24"/>
          <w:szCs w:val="24"/>
        </w:rPr>
        <w:t xml:space="preserve"> Financial Aid</w:t>
      </w:r>
    </w:p>
    <w:p w:rsidR="000816FE" w:rsidRPr="005319AA" w:rsidRDefault="00747762" w:rsidP="00063170">
      <w:pPr>
        <w:pStyle w:val="ListParagraph"/>
        <w:numPr>
          <w:ilvl w:val="0"/>
          <w:numId w:val="13"/>
        </w:numPr>
        <w:ind w:left="1260" w:hanging="540"/>
        <w:rPr>
          <w:rFonts w:ascii="Book Antiqua" w:hAnsi="Book Antiqua"/>
          <w:sz w:val="24"/>
          <w:szCs w:val="24"/>
        </w:rPr>
      </w:pPr>
      <w:r w:rsidRPr="005319AA">
        <w:rPr>
          <w:rFonts w:ascii="Book Antiqua" w:hAnsi="Book Antiqua"/>
          <w:sz w:val="24"/>
          <w:szCs w:val="24"/>
        </w:rPr>
        <w:t xml:space="preserve">Legal advice </w:t>
      </w:r>
    </w:p>
    <w:p w:rsidR="00747762" w:rsidRPr="005319AA" w:rsidRDefault="00747762" w:rsidP="0032465F">
      <w:pPr>
        <w:rPr>
          <w:rFonts w:ascii="Book Antiqua" w:hAnsi="Book Antiqua"/>
          <w:sz w:val="24"/>
          <w:szCs w:val="24"/>
        </w:rPr>
      </w:pPr>
      <w:r w:rsidRPr="005319AA">
        <w:rPr>
          <w:rFonts w:ascii="Book Antiqua" w:hAnsi="Book Antiqua"/>
          <w:sz w:val="24"/>
          <w:szCs w:val="24"/>
        </w:rPr>
        <w:lastRenderedPageBreak/>
        <w:t>Any other</w:t>
      </w:r>
      <w:r w:rsidR="007338D3" w:rsidRPr="005319AA">
        <w:rPr>
          <w:rFonts w:ascii="Book Antiqua" w:hAnsi="Book Antiqua"/>
          <w:sz w:val="24"/>
          <w:szCs w:val="24"/>
        </w:rPr>
        <w:t xml:space="preserve"> (</w:t>
      </w:r>
      <w:r w:rsidR="007338D3" w:rsidRPr="005319AA">
        <w:rPr>
          <w:rFonts w:ascii="Book Antiqua" w:hAnsi="Book Antiqua"/>
          <w:i/>
          <w:sz w:val="24"/>
          <w:szCs w:val="24"/>
        </w:rPr>
        <w:t>Please Specify</w:t>
      </w:r>
      <w:r w:rsidR="007338D3" w:rsidRPr="005319AA">
        <w:rPr>
          <w:rFonts w:ascii="Book Antiqua" w:hAnsi="Book Antiqua"/>
          <w:sz w:val="24"/>
          <w:szCs w:val="24"/>
        </w:rPr>
        <w:t>)</w:t>
      </w:r>
    </w:p>
    <w:p w:rsidR="003127D1" w:rsidRPr="005319AA" w:rsidRDefault="001864BE" w:rsidP="00063170">
      <w:pPr>
        <w:pStyle w:val="ListParagraph"/>
        <w:numPr>
          <w:ilvl w:val="0"/>
          <w:numId w:val="12"/>
        </w:numPr>
        <w:spacing w:after="0"/>
        <w:ind w:left="792" w:hanging="432"/>
        <w:contextualSpacing w:val="0"/>
        <w:rPr>
          <w:rFonts w:ascii="Book Antiqua" w:hAnsi="Book Antiqua"/>
          <w:sz w:val="24"/>
          <w:szCs w:val="24"/>
        </w:rPr>
      </w:pPr>
      <w:r w:rsidRPr="005319AA">
        <w:rPr>
          <w:rFonts w:ascii="Book Antiqua" w:hAnsi="Book Antiqua"/>
          <w:sz w:val="24"/>
          <w:szCs w:val="24"/>
        </w:rPr>
        <w:t xml:space="preserve">Clinical Electronic Services </w:t>
      </w:r>
    </w:p>
    <w:p w:rsidR="001864BE" w:rsidRPr="005319AA" w:rsidRDefault="005A40F3" w:rsidP="00747762">
      <w:pPr>
        <w:pStyle w:val="NoSpacing"/>
        <w:ind w:left="720"/>
        <w:rPr>
          <w:rFonts w:ascii="Book Antiqua" w:hAnsi="Book Antiqua"/>
          <w:sz w:val="24"/>
          <w:szCs w:val="24"/>
        </w:rPr>
      </w:pPr>
      <w:r w:rsidRPr="005319AA">
        <w:rPr>
          <w:rFonts w:ascii="Book Antiqua" w:hAnsi="Book Antiqua"/>
          <w:sz w:val="24"/>
          <w:szCs w:val="24"/>
        </w:rPr>
        <w:t>i)</w:t>
      </w:r>
      <w:r w:rsidR="00BB0C1F">
        <w:rPr>
          <w:rFonts w:ascii="Book Antiqua" w:hAnsi="Book Antiqua"/>
          <w:sz w:val="24"/>
          <w:szCs w:val="24"/>
        </w:rPr>
        <w:t xml:space="preserve"> </w:t>
      </w:r>
      <w:r w:rsidR="001864BE" w:rsidRPr="005319AA">
        <w:rPr>
          <w:rFonts w:ascii="Book Antiqua" w:hAnsi="Book Antiqua"/>
          <w:sz w:val="24"/>
          <w:szCs w:val="24"/>
        </w:rPr>
        <w:t>Electro-Acoustic Evaluation</w:t>
      </w:r>
    </w:p>
    <w:p w:rsidR="008F2488" w:rsidRPr="005319AA" w:rsidRDefault="008F2488" w:rsidP="00747762">
      <w:pPr>
        <w:pStyle w:val="NoSpacing"/>
        <w:ind w:left="720"/>
        <w:rPr>
          <w:rFonts w:ascii="Book Antiqua" w:hAnsi="Book Antiqua"/>
          <w:sz w:val="24"/>
          <w:szCs w:val="24"/>
        </w:rPr>
      </w:pPr>
      <w:r w:rsidRPr="005319AA">
        <w:rPr>
          <w:rFonts w:ascii="Book Antiqua" w:hAnsi="Book Antiqua"/>
          <w:sz w:val="24"/>
          <w:szCs w:val="24"/>
        </w:rPr>
        <w:t xml:space="preserve">ii)     Hearing Aid Dispensing </w:t>
      </w:r>
    </w:p>
    <w:p w:rsidR="001864BE" w:rsidRPr="005319AA" w:rsidRDefault="005A40F3" w:rsidP="00747762">
      <w:pPr>
        <w:pStyle w:val="NoSpacing"/>
        <w:ind w:left="720"/>
        <w:rPr>
          <w:rFonts w:ascii="Book Antiqua" w:hAnsi="Book Antiqua"/>
          <w:sz w:val="24"/>
          <w:szCs w:val="24"/>
        </w:rPr>
      </w:pPr>
      <w:r w:rsidRPr="005319AA">
        <w:rPr>
          <w:rFonts w:ascii="Book Antiqua" w:hAnsi="Book Antiqua"/>
          <w:sz w:val="24"/>
          <w:szCs w:val="24"/>
        </w:rPr>
        <w:t>ii</w:t>
      </w:r>
      <w:r w:rsidR="00747762" w:rsidRPr="005319AA">
        <w:rPr>
          <w:rFonts w:ascii="Book Antiqua" w:hAnsi="Book Antiqua"/>
          <w:sz w:val="24"/>
          <w:szCs w:val="24"/>
        </w:rPr>
        <w:t>i</w:t>
      </w:r>
      <w:r w:rsidRPr="005319AA">
        <w:rPr>
          <w:rFonts w:ascii="Book Antiqua" w:hAnsi="Book Antiqua"/>
          <w:sz w:val="24"/>
          <w:szCs w:val="24"/>
        </w:rPr>
        <w:t xml:space="preserve">)    </w:t>
      </w:r>
      <w:r w:rsidR="001864BE" w:rsidRPr="005319AA">
        <w:rPr>
          <w:rFonts w:ascii="Book Antiqua" w:hAnsi="Book Antiqua"/>
          <w:sz w:val="24"/>
          <w:szCs w:val="24"/>
        </w:rPr>
        <w:t>Repair of Hearing Aids</w:t>
      </w:r>
    </w:p>
    <w:p w:rsidR="00B262B8" w:rsidRPr="005319AA" w:rsidRDefault="00B262B8" w:rsidP="00747762">
      <w:pPr>
        <w:pStyle w:val="NoSpacing"/>
        <w:ind w:left="720"/>
        <w:rPr>
          <w:rFonts w:ascii="Book Antiqua" w:hAnsi="Book Antiqua"/>
          <w:sz w:val="12"/>
          <w:szCs w:val="20"/>
        </w:rPr>
      </w:pPr>
    </w:p>
    <w:p w:rsidR="0086708B" w:rsidRPr="005319AA" w:rsidRDefault="008F2488" w:rsidP="008F2488">
      <w:pPr>
        <w:rPr>
          <w:rFonts w:ascii="Book Antiqua" w:hAnsi="Book Antiqua"/>
          <w:caps/>
          <w:sz w:val="24"/>
          <w:szCs w:val="24"/>
        </w:rPr>
      </w:pPr>
      <w:r w:rsidRPr="005319AA">
        <w:rPr>
          <w:rFonts w:ascii="Book Antiqua" w:hAnsi="Book Antiqua"/>
          <w:caps/>
          <w:sz w:val="24"/>
          <w:szCs w:val="24"/>
        </w:rPr>
        <w:t xml:space="preserve">IV. </w:t>
      </w:r>
      <w:r w:rsidR="0086708B" w:rsidRPr="005319AA">
        <w:rPr>
          <w:rFonts w:ascii="Book Antiqua" w:hAnsi="Book Antiqua"/>
          <w:caps/>
          <w:sz w:val="24"/>
          <w:szCs w:val="24"/>
        </w:rPr>
        <w:t>Extension Activities</w:t>
      </w:r>
    </w:p>
    <w:p w:rsidR="0086708B" w:rsidRPr="005319AA" w:rsidRDefault="0086708B" w:rsidP="00ED21DB">
      <w:pPr>
        <w:pStyle w:val="ListParagraph"/>
        <w:numPr>
          <w:ilvl w:val="0"/>
          <w:numId w:val="2"/>
        </w:numPr>
        <w:ind w:left="450" w:firstLine="0"/>
        <w:rPr>
          <w:rFonts w:ascii="Book Antiqua" w:hAnsi="Book Antiqua"/>
          <w:sz w:val="24"/>
          <w:szCs w:val="24"/>
        </w:rPr>
      </w:pPr>
      <w:r w:rsidRPr="005319AA">
        <w:rPr>
          <w:rFonts w:ascii="Book Antiqua" w:hAnsi="Book Antiqua"/>
          <w:sz w:val="24"/>
          <w:szCs w:val="24"/>
        </w:rPr>
        <w:t xml:space="preserve">Rehabilitation </w:t>
      </w:r>
      <w:r w:rsidR="005176E6" w:rsidRPr="005319AA">
        <w:rPr>
          <w:rFonts w:ascii="Book Antiqua" w:hAnsi="Book Antiqua"/>
          <w:sz w:val="24"/>
          <w:szCs w:val="24"/>
        </w:rPr>
        <w:t>and</w:t>
      </w:r>
      <w:r w:rsidRPr="005319AA">
        <w:rPr>
          <w:rFonts w:ascii="Book Antiqua" w:hAnsi="Book Antiqua"/>
          <w:sz w:val="24"/>
          <w:szCs w:val="24"/>
        </w:rPr>
        <w:t xml:space="preserve"> Education through Distance Mode</w:t>
      </w:r>
    </w:p>
    <w:p w:rsidR="0086708B" w:rsidRPr="005319AA" w:rsidRDefault="0086708B" w:rsidP="00ED21DB">
      <w:pPr>
        <w:pStyle w:val="ListParagraph"/>
        <w:numPr>
          <w:ilvl w:val="0"/>
          <w:numId w:val="2"/>
        </w:numPr>
        <w:tabs>
          <w:tab w:val="left" w:pos="810"/>
        </w:tabs>
        <w:ind w:left="450" w:firstLine="0"/>
        <w:rPr>
          <w:rFonts w:ascii="Book Antiqua" w:hAnsi="Book Antiqua"/>
          <w:sz w:val="24"/>
          <w:szCs w:val="24"/>
        </w:rPr>
      </w:pPr>
      <w:r w:rsidRPr="005319AA">
        <w:rPr>
          <w:rFonts w:ascii="Book Antiqua" w:hAnsi="Book Antiqua"/>
          <w:sz w:val="24"/>
          <w:szCs w:val="24"/>
        </w:rPr>
        <w:t xml:space="preserve">Prevention of Communication Disorders </w:t>
      </w:r>
    </w:p>
    <w:p w:rsidR="0086708B" w:rsidRPr="005319AA" w:rsidRDefault="00175785" w:rsidP="00ED21DB">
      <w:pPr>
        <w:pStyle w:val="ListParagraph"/>
        <w:numPr>
          <w:ilvl w:val="0"/>
          <w:numId w:val="2"/>
        </w:numPr>
        <w:ind w:left="450" w:firstLine="0"/>
        <w:rPr>
          <w:rFonts w:ascii="Book Antiqua" w:hAnsi="Book Antiqua"/>
          <w:sz w:val="24"/>
          <w:szCs w:val="24"/>
        </w:rPr>
      </w:pPr>
      <w:r w:rsidRPr="005319AA">
        <w:rPr>
          <w:rFonts w:ascii="Book Antiqua" w:hAnsi="Book Antiqua"/>
          <w:sz w:val="24"/>
          <w:szCs w:val="24"/>
        </w:rPr>
        <w:t xml:space="preserve">Communication </w:t>
      </w:r>
      <w:r w:rsidR="00DB245C" w:rsidRPr="005319AA">
        <w:rPr>
          <w:rFonts w:ascii="Book Antiqua" w:hAnsi="Book Antiqua"/>
          <w:sz w:val="24"/>
          <w:szCs w:val="24"/>
        </w:rPr>
        <w:t>Disorders</w:t>
      </w:r>
      <w:r w:rsidR="00961A9E" w:rsidRPr="005319AA">
        <w:rPr>
          <w:rFonts w:ascii="Book Antiqua" w:hAnsi="Book Antiqua"/>
          <w:sz w:val="24"/>
          <w:szCs w:val="24"/>
        </w:rPr>
        <w:t xml:space="preserve"> Screening </w:t>
      </w:r>
      <w:r w:rsidR="0086708B" w:rsidRPr="005319AA">
        <w:rPr>
          <w:rFonts w:ascii="Book Antiqua" w:hAnsi="Book Antiqua"/>
          <w:sz w:val="24"/>
          <w:szCs w:val="24"/>
        </w:rPr>
        <w:t>Camps</w:t>
      </w:r>
    </w:p>
    <w:p w:rsidR="0086708B" w:rsidRPr="005319AA" w:rsidRDefault="0086708B" w:rsidP="00ED21DB">
      <w:pPr>
        <w:pStyle w:val="ListParagraph"/>
        <w:numPr>
          <w:ilvl w:val="0"/>
          <w:numId w:val="2"/>
        </w:numPr>
        <w:ind w:left="540" w:hanging="90"/>
        <w:rPr>
          <w:rFonts w:ascii="Book Antiqua" w:hAnsi="Book Antiqua"/>
          <w:sz w:val="24"/>
          <w:szCs w:val="24"/>
        </w:rPr>
      </w:pPr>
      <w:r w:rsidRPr="005319AA">
        <w:rPr>
          <w:rFonts w:ascii="Book Antiqua" w:hAnsi="Book Antiqua"/>
          <w:sz w:val="24"/>
          <w:szCs w:val="24"/>
        </w:rPr>
        <w:t>Orientation Programs</w:t>
      </w:r>
    </w:p>
    <w:p w:rsidR="0086708B" w:rsidRPr="005319AA" w:rsidRDefault="0086708B" w:rsidP="00ED21DB">
      <w:pPr>
        <w:pStyle w:val="ListParagraph"/>
        <w:numPr>
          <w:ilvl w:val="0"/>
          <w:numId w:val="2"/>
        </w:numPr>
        <w:ind w:left="450" w:firstLine="0"/>
        <w:rPr>
          <w:rFonts w:ascii="Book Antiqua" w:hAnsi="Book Antiqua"/>
          <w:sz w:val="24"/>
          <w:szCs w:val="24"/>
        </w:rPr>
      </w:pPr>
      <w:r w:rsidRPr="005319AA">
        <w:rPr>
          <w:rFonts w:ascii="Book Antiqua" w:hAnsi="Book Antiqua"/>
          <w:sz w:val="24"/>
          <w:szCs w:val="24"/>
        </w:rPr>
        <w:t>Public Lecture Series</w:t>
      </w:r>
    </w:p>
    <w:p w:rsidR="0022152D" w:rsidRPr="005319AA" w:rsidRDefault="0022152D" w:rsidP="0022152D">
      <w:pPr>
        <w:ind w:firstLine="720"/>
        <w:rPr>
          <w:rFonts w:ascii="Book Antiqua" w:hAnsi="Book Antiqua"/>
          <w:sz w:val="24"/>
          <w:szCs w:val="24"/>
        </w:rPr>
      </w:pPr>
      <w:r w:rsidRPr="005319AA">
        <w:rPr>
          <w:rFonts w:ascii="Book Antiqua" w:hAnsi="Book Antiqua"/>
          <w:sz w:val="24"/>
          <w:szCs w:val="24"/>
        </w:rPr>
        <w:t>Any other (</w:t>
      </w:r>
      <w:r w:rsidRPr="005319AA">
        <w:rPr>
          <w:rFonts w:ascii="Book Antiqua" w:hAnsi="Book Antiqua"/>
          <w:i/>
          <w:sz w:val="24"/>
          <w:szCs w:val="24"/>
        </w:rPr>
        <w:t>Please Specify</w:t>
      </w:r>
      <w:r w:rsidRPr="005319AA">
        <w:rPr>
          <w:rFonts w:ascii="Book Antiqua" w:hAnsi="Book Antiqua"/>
          <w:sz w:val="24"/>
          <w:szCs w:val="24"/>
        </w:rPr>
        <w:t>)</w:t>
      </w:r>
    </w:p>
    <w:p w:rsidR="008F2488" w:rsidRPr="005319AA" w:rsidRDefault="008F2488" w:rsidP="008F2488">
      <w:pPr>
        <w:rPr>
          <w:rFonts w:ascii="Book Antiqua" w:hAnsi="Book Antiqua"/>
          <w:caps/>
          <w:sz w:val="24"/>
          <w:szCs w:val="24"/>
        </w:rPr>
      </w:pPr>
      <w:r w:rsidRPr="005319AA">
        <w:rPr>
          <w:rFonts w:ascii="Book Antiqua" w:hAnsi="Book Antiqua"/>
          <w:caps/>
          <w:sz w:val="24"/>
          <w:szCs w:val="24"/>
        </w:rPr>
        <w:t>V.Technological Consultancy Services</w:t>
      </w:r>
    </w:p>
    <w:p w:rsidR="00BA4257" w:rsidRPr="005319AA" w:rsidRDefault="00BA4257" w:rsidP="00BA4257">
      <w:pPr>
        <w:rPr>
          <w:rFonts w:ascii="Book Antiqua" w:hAnsi="Book Antiqua"/>
          <w:caps/>
          <w:sz w:val="24"/>
          <w:szCs w:val="24"/>
        </w:rPr>
      </w:pPr>
      <w:r w:rsidRPr="005319AA">
        <w:rPr>
          <w:rFonts w:ascii="Book Antiqua" w:hAnsi="Book Antiqua"/>
          <w:caps/>
          <w:sz w:val="24"/>
          <w:szCs w:val="24"/>
        </w:rPr>
        <w:t>VI.Central Facilities</w:t>
      </w:r>
    </w:p>
    <w:p w:rsidR="00BA4257" w:rsidRPr="005319AA" w:rsidRDefault="00BA4257" w:rsidP="00063170">
      <w:pPr>
        <w:pStyle w:val="ListParagraph"/>
        <w:numPr>
          <w:ilvl w:val="0"/>
          <w:numId w:val="4"/>
        </w:numPr>
        <w:ind w:left="540" w:hanging="90"/>
        <w:rPr>
          <w:rFonts w:ascii="Book Antiqua" w:hAnsi="Book Antiqua"/>
          <w:sz w:val="24"/>
          <w:szCs w:val="24"/>
        </w:rPr>
      </w:pPr>
      <w:r w:rsidRPr="005319AA">
        <w:rPr>
          <w:rFonts w:ascii="Book Antiqua" w:hAnsi="Book Antiqua"/>
          <w:sz w:val="24"/>
          <w:szCs w:val="24"/>
        </w:rPr>
        <w:t>Library and Information Services</w:t>
      </w:r>
    </w:p>
    <w:p w:rsidR="00BA4257" w:rsidRPr="005319AA" w:rsidRDefault="00BA4257" w:rsidP="00063170">
      <w:pPr>
        <w:pStyle w:val="ListParagraph"/>
        <w:numPr>
          <w:ilvl w:val="0"/>
          <w:numId w:val="4"/>
        </w:numPr>
        <w:tabs>
          <w:tab w:val="left" w:pos="450"/>
        </w:tabs>
        <w:ind w:left="810"/>
        <w:rPr>
          <w:rFonts w:ascii="Book Antiqua" w:hAnsi="Book Antiqua"/>
          <w:sz w:val="24"/>
          <w:szCs w:val="24"/>
        </w:rPr>
      </w:pPr>
      <w:r w:rsidRPr="005319AA">
        <w:rPr>
          <w:rFonts w:ascii="Book Antiqua" w:hAnsi="Book Antiqua"/>
          <w:sz w:val="24"/>
          <w:szCs w:val="24"/>
        </w:rPr>
        <w:t>Public</w:t>
      </w:r>
      <w:r w:rsidR="00EE0C37" w:rsidRPr="005319AA">
        <w:rPr>
          <w:rFonts w:ascii="Book Antiqua" w:hAnsi="Book Antiqua"/>
          <w:sz w:val="24"/>
          <w:szCs w:val="24"/>
        </w:rPr>
        <w:t xml:space="preserve"> </w:t>
      </w:r>
      <w:r w:rsidRPr="005319AA">
        <w:rPr>
          <w:rFonts w:ascii="Book Antiqua" w:hAnsi="Book Antiqua"/>
          <w:sz w:val="24"/>
          <w:szCs w:val="24"/>
        </w:rPr>
        <w:t>Information Activities</w:t>
      </w:r>
    </w:p>
    <w:p w:rsidR="00BA4257" w:rsidRPr="005319AA" w:rsidRDefault="00BA4257" w:rsidP="00063170">
      <w:pPr>
        <w:pStyle w:val="ListParagraph"/>
        <w:numPr>
          <w:ilvl w:val="0"/>
          <w:numId w:val="9"/>
        </w:numPr>
        <w:tabs>
          <w:tab w:val="left" w:pos="990"/>
        </w:tabs>
        <w:ind w:left="1080" w:hanging="360"/>
        <w:rPr>
          <w:rFonts w:ascii="Book Antiqua" w:hAnsi="Book Antiqua"/>
          <w:sz w:val="24"/>
          <w:szCs w:val="24"/>
        </w:rPr>
      </w:pPr>
      <w:r w:rsidRPr="005319AA">
        <w:rPr>
          <w:rFonts w:ascii="Book Antiqua" w:hAnsi="Book Antiqua"/>
          <w:sz w:val="24"/>
          <w:szCs w:val="24"/>
        </w:rPr>
        <w:t>Major Events of the Year with a brief account</w:t>
      </w:r>
    </w:p>
    <w:p w:rsidR="00BF7454" w:rsidRPr="005319AA" w:rsidRDefault="00BF7454" w:rsidP="00063170">
      <w:pPr>
        <w:pStyle w:val="ListParagraph"/>
        <w:numPr>
          <w:ilvl w:val="0"/>
          <w:numId w:val="9"/>
        </w:numPr>
        <w:tabs>
          <w:tab w:val="left" w:pos="990"/>
        </w:tabs>
        <w:ind w:left="1080" w:hanging="360"/>
        <w:rPr>
          <w:rFonts w:ascii="Book Antiqua" w:hAnsi="Book Antiqua"/>
          <w:sz w:val="24"/>
          <w:szCs w:val="24"/>
        </w:rPr>
      </w:pPr>
      <w:r w:rsidRPr="005319AA">
        <w:rPr>
          <w:rFonts w:ascii="Book Antiqua" w:hAnsi="Book Antiqua"/>
          <w:sz w:val="24"/>
          <w:szCs w:val="24"/>
        </w:rPr>
        <w:t xml:space="preserve">Press Releases and Media </w:t>
      </w:r>
      <w:r w:rsidR="00F32181" w:rsidRPr="005319AA">
        <w:rPr>
          <w:rFonts w:ascii="Book Antiqua" w:hAnsi="Book Antiqua"/>
          <w:sz w:val="24"/>
          <w:szCs w:val="24"/>
        </w:rPr>
        <w:t>Coverage</w:t>
      </w:r>
    </w:p>
    <w:p w:rsidR="00BA4257" w:rsidRPr="005319AA" w:rsidRDefault="00BA4257" w:rsidP="00063170">
      <w:pPr>
        <w:pStyle w:val="ListParagraph"/>
        <w:numPr>
          <w:ilvl w:val="0"/>
          <w:numId w:val="9"/>
        </w:numPr>
        <w:tabs>
          <w:tab w:val="left" w:pos="990"/>
        </w:tabs>
        <w:ind w:left="1080" w:hanging="360"/>
        <w:rPr>
          <w:rFonts w:ascii="Book Antiqua" w:hAnsi="Book Antiqua"/>
          <w:sz w:val="24"/>
          <w:szCs w:val="24"/>
        </w:rPr>
      </w:pPr>
      <w:r w:rsidRPr="005319AA">
        <w:rPr>
          <w:rFonts w:ascii="Book Antiqua" w:hAnsi="Book Antiqua"/>
          <w:sz w:val="24"/>
          <w:szCs w:val="24"/>
        </w:rPr>
        <w:t xml:space="preserve"> Institute Publications </w:t>
      </w:r>
    </w:p>
    <w:p w:rsidR="00AA5F6C" w:rsidRPr="005319AA" w:rsidRDefault="00BA4257" w:rsidP="00063170">
      <w:pPr>
        <w:pStyle w:val="ListParagraph"/>
        <w:numPr>
          <w:ilvl w:val="0"/>
          <w:numId w:val="9"/>
        </w:numPr>
        <w:tabs>
          <w:tab w:val="left" w:pos="990"/>
        </w:tabs>
        <w:ind w:left="1080" w:hanging="360"/>
        <w:rPr>
          <w:rFonts w:ascii="Book Antiqua" w:hAnsi="Book Antiqua" w:cs="Times New Roman"/>
          <w:sz w:val="24"/>
          <w:szCs w:val="24"/>
        </w:rPr>
      </w:pPr>
      <w:r w:rsidRPr="00E50F0C">
        <w:rPr>
          <w:rFonts w:ascii="Book Antiqua" w:hAnsi="Book Antiqua"/>
          <w:b/>
          <w:bCs/>
          <w:sz w:val="24"/>
          <w:szCs w:val="24"/>
        </w:rPr>
        <w:t>Material Development</w:t>
      </w:r>
      <w:r w:rsidR="00AA5F6C" w:rsidRPr="00E50F0C">
        <w:rPr>
          <w:rFonts w:ascii="Book Antiqua" w:hAnsi="Book Antiqua"/>
          <w:b/>
          <w:bCs/>
          <w:sz w:val="24"/>
          <w:szCs w:val="24"/>
        </w:rPr>
        <w:t>:</w:t>
      </w:r>
      <w:r w:rsidR="00AA5F6C" w:rsidRPr="00E50F0C">
        <w:rPr>
          <w:rFonts w:ascii="Book Antiqua" w:hAnsi="Book Antiqua" w:cs="Times New Roman"/>
          <w:sz w:val="24"/>
          <w:szCs w:val="24"/>
        </w:rPr>
        <w:t xml:space="preserve"> The following Teaching Learning Materials and</w:t>
      </w:r>
      <w:r w:rsidR="00AA5F6C" w:rsidRPr="005319AA">
        <w:rPr>
          <w:rFonts w:ascii="Book Antiqua" w:hAnsi="Book Antiqua" w:cs="Times New Roman"/>
          <w:sz w:val="24"/>
          <w:szCs w:val="24"/>
        </w:rPr>
        <w:t xml:space="preserve"> Prepare for training children with various communication disorders </w:t>
      </w:r>
      <w:proofErr w:type="gramStart"/>
      <w:r w:rsidR="00AA5F6C" w:rsidRPr="005319AA">
        <w:rPr>
          <w:rFonts w:ascii="Book Antiqua" w:hAnsi="Book Antiqua" w:cs="Times New Roman"/>
          <w:sz w:val="24"/>
          <w:szCs w:val="24"/>
        </w:rPr>
        <w:t>an</w:t>
      </w:r>
      <w:proofErr w:type="gramEnd"/>
      <w:r w:rsidR="00AA5F6C" w:rsidRPr="005319AA">
        <w:rPr>
          <w:rFonts w:ascii="Book Antiqua" w:hAnsi="Book Antiqua" w:cs="Times New Roman"/>
          <w:sz w:val="24"/>
          <w:szCs w:val="24"/>
        </w:rPr>
        <w:t xml:space="preserve"> preschool.</w:t>
      </w:r>
    </w:p>
    <w:tbl>
      <w:tblPr>
        <w:tblpPr w:leftFromText="180" w:rightFromText="180" w:bottomFromText="200" w:vertAnchor="text" w:horzAnchor="margin" w:tblpXSpec="center"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2296"/>
        <w:gridCol w:w="2012"/>
        <w:gridCol w:w="1136"/>
      </w:tblGrid>
      <w:tr w:rsidR="00AA5F6C" w:rsidRPr="005319AA" w:rsidTr="005147EE">
        <w:trPr>
          <w:trHeight w:val="857"/>
        </w:trPr>
        <w:tc>
          <w:tcPr>
            <w:tcW w:w="0" w:type="auto"/>
          </w:tcPr>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Sl.</w:t>
            </w:r>
          </w:p>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No.</w:t>
            </w:r>
          </w:p>
        </w:tc>
        <w:tc>
          <w:tcPr>
            <w:tcW w:w="0" w:type="auto"/>
          </w:tcPr>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Nature  of</w:t>
            </w:r>
          </w:p>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Teaching-Learning</w:t>
            </w:r>
          </w:p>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Materials</w:t>
            </w:r>
          </w:p>
        </w:tc>
        <w:tc>
          <w:tcPr>
            <w:tcW w:w="0" w:type="auto"/>
          </w:tcPr>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Skill</w:t>
            </w:r>
          </w:p>
        </w:tc>
        <w:tc>
          <w:tcPr>
            <w:tcW w:w="0" w:type="auto"/>
          </w:tcPr>
          <w:p w:rsidR="00AA5F6C" w:rsidRPr="005319AA" w:rsidRDefault="00AA5F6C" w:rsidP="005147EE">
            <w:pPr>
              <w:shd w:val="clear" w:color="auto" w:fill="FFFFFF" w:themeFill="background1"/>
              <w:spacing w:after="0" w:line="240" w:lineRule="auto"/>
              <w:jc w:val="center"/>
              <w:rPr>
                <w:rFonts w:ascii="Book Antiqua" w:hAnsi="Book Antiqua" w:cs="Times New Roman"/>
                <w:b/>
                <w:sz w:val="24"/>
                <w:szCs w:val="24"/>
                <w:lang w:val="en-GB"/>
              </w:rPr>
            </w:pPr>
            <w:r w:rsidRPr="005319AA">
              <w:rPr>
                <w:rFonts w:ascii="Book Antiqua" w:hAnsi="Book Antiqua" w:cs="Times New Roman"/>
                <w:b/>
                <w:sz w:val="24"/>
                <w:szCs w:val="24"/>
                <w:lang w:val="en-GB"/>
              </w:rPr>
              <w:t>Number</w:t>
            </w:r>
          </w:p>
        </w:tc>
      </w:tr>
      <w:tr w:rsidR="007568B6" w:rsidRPr="005319AA" w:rsidTr="005147EE">
        <w:trPr>
          <w:trHeight w:val="274"/>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1.</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Flash cards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4014</w:t>
            </w:r>
          </w:p>
        </w:tc>
      </w:tr>
      <w:tr w:rsidR="007568B6" w:rsidRPr="005319AA" w:rsidTr="005147EE">
        <w:trPr>
          <w:trHeight w:val="251"/>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2.</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Work Cards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3362</w:t>
            </w:r>
          </w:p>
        </w:tc>
      </w:tr>
      <w:tr w:rsidR="007568B6" w:rsidRPr="005319AA" w:rsidTr="005147EE">
        <w:trPr>
          <w:trHeight w:val="254"/>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3.</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Charts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226</w:t>
            </w:r>
          </w:p>
        </w:tc>
      </w:tr>
      <w:tr w:rsidR="007568B6" w:rsidRPr="005319AA" w:rsidTr="005147EE">
        <w:trPr>
          <w:trHeight w:val="245"/>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4.</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PPT</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297</w:t>
            </w:r>
          </w:p>
        </w:tc>
      </w:tr>
      <w:tr w:rsidR="007568B6" w:rsidRPr="005319AA" w:rsidTr="005147EE">
        <w:trPr>
          <w:trHeight w:val="248"/>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5.</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Models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260</w:t>
            </w:r>
          </w:p>
        </w:tc>
      </w:tr>
      <w:tr w:rsidR="007568B6" w:rsidRPr="005319AA" w:rsidTr="005147EE">
        <w:trPr>
          <w:trHeight w:val="253"/>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6.</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Sentence strips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2482</w:t>
            </w:r>
          </w:p>
        </w:tc>
      </w:tr>
      <w:tr w:rsidR="007568B6" w:rsidRPr="005319AA" w:rsidTr="005147EE">
        <w:trPr>
          <w:trHeight w:val="253"/>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7.</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Story cards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2214</w:t>
            </w:r>
          </w:p>
        </w:tc>
      </w:tr>
      <w:tr w:rsidR="007568B6" w:rsidRPr="005319AA" w:rsidTr="005147EE">
        <w:trPr>
          <w:trHeight w:val="253"/>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7.</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U-Safe</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217</w:t>
            </w:r>
          </w:p>
        </w:tc>
      </w:tr>
      <w:tr w:rsidR="007568B6" w:rsidRPr="005319AA" w:rsidTr="005147EE">
        <w:trPr>
          <w:trHeight w:val="243"/>
        </w:trPr>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8.</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Others</w:t>
            </w:r>
          </w:p>
        </w:tc>
        <w:tc>
          <w:tcPr>
            <w:tcW w:w="0" w:type="auto"/>
          </w:tcPr>
          <w:p w:rsidR="007568B6" w:rsidRPr="005319AA" w:rsidRDefault="007568B6" w:rsidP="005147EE">
            <w:pPr>
              <w:shd w:val="clear" w:color="auto" w:fill="FFFFFF" w:themeFill="background1"/>
              <w:spacing w:after="0" w:line="240" w:lineRule="auto"/>
              <w:rPr>
                <w:rFonts w:ascii="Book Antiqua" w:hAnsi="Book Antiqua" w:cs="Times New Roman"/>
                <w:sz w:val="24"/>
                <w:szCs w:val="24"/>
                <w:lang w:val="en-GB"/>
              </w:rPr>
            </w:pPr>
            <w:r w:rsidRPr="005319AA">
              <w:rPr>
                <w:rFonts w:ascii="Book Antiqua" w:hAnsi="Book Antiqua" w:cs="Times New Roman"/>
                <w:sz w:val="24"/>
                <w:szCs w:val="24"/>
                <w:lang w:val="en-GB"/>
              </w:rPr>
              <w:t>For all skill areas</w:t>
            </w:r>
          </w:p>
        </w:tc>
        <w:tc>
          <w:tcPr>
            <w:tcW w:w="0" w:type="auto"/>
            <w:vAlign w:val="bottom"/>
          </w:tcPr>
          <w:p w:rsidR="007568B6" w:rsidRPr="007568B6" w:rsidRDefault="007568B6" w:rsidP="007568B6">
            <w:pPr>
              <w:shd w:val="clear" w:color="auto" w:fill="FFFFFF" w:themeFill="background1"/>
              <w:spacing w:after="0" w:line="240" w:lineRule="auto"/>
              <w:jc w:val="center"/>
              <w:rPr>
                <w:rFonts w:ascii="Book Antiqua" w:hAnsi="Book Antiqua" w:cs="Times New Roman"/>
                <w:sz w:val="24"/>
                <w:szCs w:val="24"/>
                <w:lang w:val="en-GB"/>
              </w:rPr>
            </w:pPr>
            <w:r w:rsidRPr="007568B6">
              <w:rPr>
                <w:rFonts w:ascii="Book Antiqua" w:hAnsi="Book Antiqua" w:cs="Times New Roman"/>
                <w:sz w:val="24"/>
                <w:szCs w:val="24"/>
                <w:lang w:val="en-GB"/>
              </w:rPr>
              <w:t>4014</w:t>
            </w:r>
          </w:p>
        </w:tc>
      </w:tr>
    </w:tbl>
    <w:p w:rsidR="00BA4257" w:rsidRPr="005319AA" w:rsidRDefault="00BA4257" w:rsidP="00AA5F6C">
      <w:pPr>
        <w:pStyle w:val="ListParagraph"/>
        <w:tabs>
          <w:tab w:val="left" w:pos="450"/>
        </w:tabs>
        <w:ind w:left="450"/>
        <w:rPr>
          <w:rFonts w:ascii="Book Antiqua" w:hAnsi="Book Antiqua"/>
          <w:caps/>
          <w:sz w:val="24"/>
          <w:szCs w:val="24"/>
        </w:rPr>
      </w:pPr>
    </w:p>
    <w:p w:rsidR="00AA5F6C" w:rsidRPr="005319AA" w:rsidRDefault="00AA5F6C" w:rsidP="00AA5F6C">
      <w:pPr>
        <w:tabs>
          <w:tab w:val="left" w:pos="450"/>
        </w:tabs>
        <w:rPr>
          <w:rFonts w:ascii="Book Antiqua" w:hAnsi="Book Antiqua"/>
          <w:caps/>
          <w:sz w:val="24"/>
          <w:szCs w:val="24"/>
        </w:rPr>
      </w:pPr>
    </w:p>
    <w:p w:rsidR="00AA5F6C" w:rsidRPr="005319AA" w:rsidRDefault="00AA5F6C" w:rsidP="00AA5F6C">
      <w:pPr>
        <w:tabs>
          <w:tab w:val="left" w:pos="450"/>
        </w:tabs>
        <w:rPr>
          <w:rFonts w:ascii="Book Antiqua" w:hAnsi="Book Antiqua"/>
          <w:caps/>
          <w:sz w:val="24"/>
          <w:szCs w:val="24"/>
        </w:rPr>
      </w:pPr>
    </w:p>
    <w:p w:rsidR="009967CE" w:rsidRPr="005319AA" w:rsidRDefault="00E21437" w:rsidP="00E21437">
      <w:pPr>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VI</w:t>
      </w:r>
      <w:r w:rsidR="00961C38" w:rsidRPr="005319AA">
        <w:rPr>
          <w:rFonts w:ascii="Book Antiqua" w:hAnsi="Book Antiqua"/>
          <w:caps/>
          <w:color w:val="0D0D0D" w:themeColor="text1" w:themeTint="F2"/>
          <w:sz w:val="24"/>
          <w:szCs w:val="24"/>
        </w:rPr>
        <w:t>I</w:t>
      </w:r>
      <w:r w:rsidRPr="005319AA">
        <w:rPr>
          <w:rFonts w:ascii="Book Antiqua" w:hAnsi="Book Antiqua"/>
          <w:caps/>
          <w:color w:val="0D0D0D" w:themeColor="text1" w:themeTint="F2"/>
          <w:sz w:val="24"/>
          <w:szCs w:val="24"/>
        </w:rPr>
        <w:t>.</w:t>
      </w:r>
      <w:r w:rsidR="009967CE" w:rsidRPr="005319AA">
        <w:rPr>
          <w:rFonts w:ascii="Book Antiqua" w:hAnsi="Book Antiqua"/>
          <w:caps/>
          <w:color w:val="0D0D0D" w:themeColor="text1" w:themeTint="F2"/>
          <w:sz w:val="24"/>
          <w:szCs w:val="24"/>
        </w:rPr>
        <w:t>PLACEMENT CELL ACTIVITIES</w:t>
      </w:r>
    </w:p>
    <w:p w:rsidR="0086708B" w:rsidRPr="005319AA" w:rsidRDefault="009967CE" w:rsidP="00E21437">
      <w:pPr>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 xml:space="preserve">VIII. </w:t>
      </w:r>
      <w:r w:rsidR="001B3DAC" w:rsidRPr="005319AA">
        <w:rPr>
          <w:rFonts w:ascii="Book Antiqua" w:hAnsi="Book Antiqua"/>
          <w:caps/>
          <w:color w:val="0D0D0D" w:themeColor="text1" w:themeTint="F2"/>
          <w:sz w:val="24"/>
          <w:szCs w:val="24"/>
        </w:rPr>
        <w:t>A</w:t>
      </w:r>
      <w:r w:rsidR="0086708B" w:rsidRPr="005319AA">
        <w:rPr>
          <w:rFonts w:ascii="Book Antiqua" w:hAnsi="Book Antiqua"/>
          <w:caps/>
          <w:color w:val="0D0D0D" w:themeColor="text1" w:themeTint="F2"/>
          <w:sz w:val="24"/>
          <w:szCs w:val="24"/>
        </w:rPr>
        <w:t xml:space="preserve">wards and Honors Received by Faculty and Staff </w:t>
      </w:r>
    </w:p>
    <w:p w:rsidR="0086708B" w:rsidRPr="005319AA" w:rsidRDefault="009967CE" w:rsidP="00E21437">
      <w:pPr>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 xml:space="preserve">Ix. </w:t>
      </w:r>
      <w:r w:rsidR="00E21437" w:rsidRPr="005319AA">
        <w:rPr>
          <w:rFonts w:ascii="Book Antiqua" w:hAnsi="Book Antiqua"/>
          <w:caps/>
          <w:color w:val="0D0D0D" w:themeColor="text1" w:themeTint="F2"/>
          <w:sz w:val="24"/>
          <w:szCs w:val="24"/>
        </w:rPr>
        <w:t>.</w:t>
      </w:r>
      <w:r w:rsidR="0086708B" w:rsidRPr="005319AA">
        <w:rPr>
          <w:rFonts w:ascii="Book Antiqua" w:hAnsi="Book Antiqua"/>
          <w:caps/>
          <w:color w:val="0D0D0D" w:themeColor="text1" w:themeTint="F2"/>
          <w:sz w:val="24"/>
          <w:szCs w:val="24"/>
        </w:rPr>
        <w:t>Extra Curricular Activities</w:t>
      </w:r>
    </w:p>
    <w:p w:rsidR="005C03A7" w:rsidRPr="005319AA" w:rsidRDefault="005C03A7" w:rsidP="00063170">
      <w:pPr>
        <w:pStyle w:val="ListParagraph"/>
        <w:numPr>
          <w:ilvl w:val="0"/>
          <w:numId w:val="11"/>
        </w:numPr>
        <w:ind w:left="450" w:hanging="90"/>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lastRenderedPageBreak/>
        <w:t>AIISH G</w:t>
      </w:r>
      <w:r w:rsidR="006A2389" w:rsidRPr="005319AA">
        <w:rPr>
          <w:rFonts w:ascii="Book Antiqua" w:hAnsi="Book Antiqua"/>
          <w:color w:val="0D0D0D" w:themeColor="text1" w:themeTint="F2"/>
          <w:sz w:val="24"/>
          <w:szCs w:val="24"/>
        </w:rPr>
        <w:t>ymkhana</w:t>
      </w:r>
    </w:p>
    <w:p w:rsidR="005C03A7" w:rsidRPr="005319AA" w:rsidRDefault="005C03A7" w:rsidP="00063170">
      <w:pPr>
        <w:pStyle w:val="ListParagraph"/>
        <w:numPr>
          <w:ilvl w:val="0"/>
          <w:numId w:val="11"/>
        </w:numPr>
        <w:ind w:left="450" w:hanging="90"/>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NSS</w:t>
      </w:r>
    </w:p>
    <w:p w:rsidR="005C03A7" w:rsidRPr="005319AA" w:rsidRDefault="005C03A7" w:rsidP="00063170">
      <w:pPr>
        <w:pStyle w:val="ListParagraph"/>
        <w:numPr>
          <w:ilvl w:val="0"/>
          <w:numId w:val="11"/>
        </w:numPr>
        <w:ind w:left="360" w:firstLine="0"/>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O</w:t>
      </w:r>
      <w:r w:rsidR="006A2389" w:rsidRPr="005319AA">
        <w:rPr>
          <w:rFonts w:ascii="Book Antiqua" w:hAnsi="Book Antiqua"/>
          <w:color w:val="0D0D0D" w:themeColor="text1" w:themeTint="F2"/>
          <w:sz w:val="24"/>
          <w:szCs w:val="24"/>
        </w:rPr>
        <w:t>thers</w:t>
      </w:r>
    </w:p>
    <w:p w:rsidR="009967CE" w:rsidRPr="005319AA" w:rsidRDefault="009967CE" w:rsidP="00694CD8">
      <w:pPr>
        <w:spacing w:line="240" w:lineRule="auto"/>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X. ISO CELL ACTIVITIES</w:t>
      </w:r>
      <w:r w:rsidR="00211D25">
        <w:rPr>
          <w:rFonts w:ascii="Book Antiqua" w:hAnsi="Book Antiqua"/>
          <w:caps/>
          <w:color w:val="0D0D0D" w:themeColor="text1" w:themeTint="F2"/>
          <w:sz w:val="24"/>
          <w:szCs w:val="24"/>
        </w:rPr>
        <w:t xml:space="preserve"> </w:t>
      </w:r>
    </w:p>
    <w:p w:rsidR="009967CE" w:rsidRDefault="002F6DB7" w:rsidP="00694CD8">
      <w:pPr>
        <w:spacing w:line="240" w:lineRule="auto"/>
        <w:rPr>
          <w:rFonts w:ascii="Book Antiqua" w:hAnsi="Book Antiqua" w:cs="Times New Roman"/>
          <w:caps/>
          <w:sz w:val="24"/>
          <w:szCs w:val="24"/>
        </w:rPr>
      </w:pPr>
      <w:r w:rsidRPr="005319AA">
        <w:rPr>
          <w:rFonts w:ascii="Book Antiqua" w:hAnsi="Book Antiqua"/>
          <w:caps/>
          <w:color w:val="0D0D0D" w:themeColor="text1" w:themeTint="F2"/>
          <w:sz w:val="24"/>
          <w:szCs w:val="24"/>
        </w:rPr>
        <w:t>x</w:t>
      </w:r>
      <w:r w:rsidR="009967CE" w:rsidRPr="005319AA">
        <w:rPr>
          <w:rFonts w:ascii="Book Antiqua" w:hAnsi="Book Antiqua"/>
          <w:caps/>
          <w:color w:val="0D0D0D" w:themeColor="text1" w:themeTint="F2"/>
          <w:sz w:val="24"/>
          <w:szCs w:val="24"/>
        </w:rPr>
        <w:t>I</w:t>
      </w:r>
      <w:r w:rsidR="00EB0189" w:rsidRPr="005319AA">
        <w:rPr>
          <w:rFonts w:ascii="Book Antiqua" w:hAnsi="Book Antiqua"/>
          <w:caps/>
          <w:color w:val="0D0D0D" w:themeColor="text1" w:themeTint="F2"/>
          <w:sz w:val="24"/>
          <w:szCs w:val="24"/>
        </w:rPr>
        <w:t>.</w:t>
      </w:r>
      <w:r w:rsidR="009967CE" w:rsidRPr="005319AA">
        <w:rPr>
          <w:rFonts w:ascii="Book Antiqua" w:hAnsi="Book Antiqua" w:cs="Times New Roman"/>
          <w:caps/>
          <w:sz w:val="24"/>
          <w:szCs w:val="24"/>
        </w:rPr>
        <w:t>Peer Evaluation</w:t>
      </w:r>
    </w:p>
    <w:p w:rsidR="00134359" w:rsidRPr="00336B78" w:rsidRDefault="00134359" w:rsidP="00134359">
      <w:pPr>
        <w:ind w:left="270"/>
        <w:jc w:val="both"/>
        <w:rPr>
          <w:rFonts w:ascii="Book Antiqua" w:hAnsi="Book Antiqua"/>
          <w:sz w:val="24"/>
          <w:szCs w:val="24"/>
        </w:rPr>
      </w:pPr>
      <w:r w:rsidRPr="00336B78">
        <w:rPr>
          <w:rFonts w:ascii="Book Antiqua" w:hAnsi="Book Antiqua"/>
          <w:sz w:val="24"/>
          <w:szCs w:val="24"/>
        </w:rPr>
        <w:t xml:space="preserve">Peer Evaluation of the Department </w:t>
      </w:r>
      <w:r w:rsidRPr="00336B78">
        <w:rPr>
          <w:rFonts w:ascii="Book Antiqua" w:hAnsi="Book Antiqua"/>
          <w:noProof/>
          <w:sz w:val="24"/>
          <w:szCs w:val="24"/>
        </w:rPr>
        <w:t>was held</w:t>
      </w:r>
      <w:r w:rsidRPr="00336B78">
        <w:rPr>
          <w:rFonts w:ascii="Book Antiqua" w:hAnsi="Book Antiqua"/>
          <w:sz w:val="24"/>
          <w:szCs w:val="24"/>
        </w:rPr>
        <w:t xml:space="preserve"> on </w:t>
      </w:r>
      <w:r w:rsidR="007568B6" w:rsidRPr="007568B6">
        <w:rPr>
          <w:rFonts w:ascii="Book Antiqua" w:hAnsi="Book Antiqua"/>
          <w:sz w:val="24"/>
          <w:szCs w:val="24"/>
        </w:rPr>
        <w:t>10</w:t>
      </w:r>
      <w:r w:rsidRPr="007568B6">
        <w:rPr>
          <w:rFonts w:ascii="Book Antiqua" w:hAnsi="Book Antiqua"/>
          <w:sz w:val="24"/>
          <w:szCs w:val="24"/>
        </w:rPr>
        <w:t>.02.2020</w:t>
      </w:r>
      <w:r w:rsidRPr="00336B78">
        <w:rPr>
          <w:rFonts w:ascii="Book Antiqua" w:hAnsi="Book Antiqua"/>
          <w:sz w:val="24"/>
          <w:szCs w:val="24"/>
        </w:rPr>
        <w:t xml:space="preserve">. A complete report of the activities of the Department held between </w:t>
      </w:r>
      <w:r w:rsidR="007568B6" w:rsidRPr="007568B6">
        <w:rPr>
          <w:rFonts w:ascii="Book Antiqua" w:hAnsi="Book Antiqua"/>
          <w:sz w:val="24"/>
          <w:szCs w:val="24"/>
        </w:rPr>
        <w:t>Nov 2019 - Oct</w:t>
      </w:r>
      <w:r w:rsidRPr="007568B6">
        <w:rPr>
          <w:rFonts w:ascii="Book Antiqua" w:hAnsi="Book Antiqua"/>
          <w:sz w:val="24"/>
          <w:szCs w:val="24"/>
        </w:rPr>
        <w:t xml:space="preserve"> </w:t>
      </w:r>
      <w:r w:rsidR="007568B6" w:rsidRPr="007568B6">
        <w:rPr>
          <w:rFonts w:ascii="Book Antiqua" w:hAnsi="Book Antiqua"/>
          <w:sz w:val="24"/>
          <w:szCs w:val="24"/>
        </w:rPr>
        <w:t>20</w:t>
      </w:r>
      <w:r w:rsidR="007568B6">
        <w:rPr>
          <w:rFonts w:ascii="Book Antiqua" w:hAnsi="Book Antiqua"/>
          <w:sz w:val="24"/>
          <w:szCs w:val="24"/>
        </w:rPr>
        <w:t>20</w:t>
      </w:r>
      <w:r w:rsidRPr="00336B78">
        <w:rPr>
          <w:rFonts w:ascii="Book Antiqua" w:hAnsi="Book Antiqua"/>
          <w:noProof/>
          <w:sz w:val="24"/>
          <w:szCs w:val="24"/>
        </w:rPr>
        <w:t xml:space="preserve"> </w:t>
      </w:r>
      <w:r>
        <w:rPr>
          <w:rFonts w:ascii="Book Antiqua" w:hAnsi="Book Antiqua"/>
          <w:noProof/>
          <w:sz w:val="24"/>
          <w:szCs w:val="24"/>
        </w:rPr>
        <w:t>in the depa</w:t>
      </w:r>
      <w:r w:rsidRPr="00336B78">
        <w:rPr>
          <w:rFonts w:ascii="Book Antiqua" w:hAnsi="Book Antiqua"/>
          <w:noProof/>
          <w:sz w:val="24"/>
          <w:szCs w:val="24"/>
        </w:rPr>
        <w:t>rtment was presented</w:t>
      </w:r>
      <w:r>
        <w:rPr>
          <w:rFonts w:ascii="Book Antiqua" w:hAnsi="Book Antiqua"/>
          <w:sz w:val="24"/>
          <w:szCs w:val="24"/>
        </w:rPr>
        <w:t xml:space="preserve"> by</w:t>
      </w:r>
      <w:r w:rsidRPr="00336B78">
        <w:rPr>
          <w:rFonts w:ascii="Book Antiqua" w:hAnsi="Book Antiqua"/>
          <w:sz w:val="24"/>
          <w:szCs w:val="24"/>
        </w:rPr>
        <w:t xml:space="preserve"> Dr. </w:t>
      </w:r>
      <w:proofErr w:type="spellStart"/>
      <w:r>
        <w:rPr>
          <w:rFonts w:ascii="Book Antiqua" w:hAnsi="Book Antiqua"/>
          <w:sz w:val="24"/>
          <w:szCs w:val="24"/>
        </w:rPr>
        <w:t>Alok</w:t>
      </w:r>
      <w:proofErr w:type="spellEnd"/>
      <w:r>
        <w:rPr>
          <w:rFonts w:ascii="Book Antiqua" w:hAnsi="Book Antiqua"/>
          <w:sz w:val="24"/>
          <w:szCs w:val="24"/>
        </w:rPr>
        <w:t xml:space="preserve"> Kumar </w:t>
      </w:r>
      <w:proofErr w:type="spellStart"/>
      <w:r>
        <w:rPr>
          <w:rFonts w:ascii="Book Antiqua" w:hAnsi="Book Antiqua"/>
          <w:sz w:val="24"/>
          <w:szCs w:val="24"/>
        </w:rPr>
        <w:t>Upadhay</w:t>
      </w:r>
      <w:proofErr w:type="spellEnd"/>
      <w:r w:rsidRPr="00336B78">
        <w:rPr>
          <w:rFonts w:ascii="Book Antiqua" w:hAnsi="Book Antiqua"/>
          <w:sz w:val="24"/>
          <w:szCs w:val="24"/>
        </w:rPr>
        <w:t xml:space="preserve">, Head of the Department. </w:t>
      </w:r>
    </w:p>
    <w:p w:rsidR="009967CE" w:rsidRPr="005319AA" w:rsidRDefault="009967CE" w:rsidP="00694CD8">
      <w:pPr>
        <w:spacing w:after="0" w:line="360" w:lineRule="auto"/>
        <w:jc w:val="both"/>
        <w:rPr>
          <w:rFonts w:ascii="Book Antiqua" w:hAnsi="Book Antiqua" w:cs="Times New Roman"/>
          <w:sz w:val="24"/>
          <w:szCs w:val="24"/>
        </w:rPr>
      </w:pPr>
      <w:r w:rsidRPr="005319AA">
        <w:rPr>
          <w:rFonts w:ascii="Book Antiqua" w:hAnsi="Book Antiqua" w:cs="Times New Roman"/>
          <w:sz w:val="24"/>
          <w:szCs w:val="24"/>
        </w:rPr>
        <w:t xml:space="preserve">XII. RESEARCH COORDINATION </w:t>
      </w:r>
    </w:p>
    <w:p w:rsidR="0022152D" w:rsidRPr="005319AA" w:rsidRDefault="0022152D" w:rsidP="00694CD8">
      <w:pPr>
        <w:spacing w:after="0" w:line="360" w:lineRule="auto"/>
        <w:jc w:val="both"/>
        <w:rPr>
          <w:rFonts w:ascii="Book Antiqua" w:hAnsi="Book Antiqua" w:cs="Times New Roman"/>
          <w:caps/>
          <w:sz w:val="24"/>
          <w:szCs w:val="24"/>
        </w:rPr>
      </w:pPr>
      <w:r w:rsidRPr="005319AA">
        <w:rPr>
          <w:rFonts w:ascii="Book Antiqua" w:hAnsi="Book Antiqua" w:cs="Times New Roman"/>
          <w:caps/>
          <w:sz w:val="24"/>
          <w:szCs w:val="24"/>
        </w:rPr>
        <w:t>XIII.SOCIAL MEDIA ACTIVITIES</w:t>
      </w:r>
    </w:p>
    <w:p w:rsidR="00B37A23" w:rsidRPr="005319AA" w:rsidRDefault="00B37A23" w:rsidP="00694CD8">
      <w:pPr>
        <w:spacing w:after="0" w:line="360" w:lineRule="auto"/>
        <w:jc w:val="both"/>
        <w:rPr>
          <w:rFonts w:ascii="Book Antiqua" w:hAnsi="Book Antiqua" w:cs="Times New Roman"/>
          <w:b/>
          <w:bCs/>
          <w:caps/>
          <w:sz w:val="24"/>
          <w:szCs w:val="24"/>
          <w:lang w:val="en-GB"/>
        </w:rPr>
      </w:pPr>
      <w:r w:rsidRPr="005319AA">
        <w:rPr>
          <w:rFonts w:ascii="Book Antiqua" w:hAnsi="Book Antiqua" w:cs="Times New Roman"/>
          <w:caps/>
          <w:sz w:val="24"/>
          <w:szCs w:val="24"/>
        </w:rPr>
        <w:tab/>
      </w:r>
      <w:r w:rsidRPr="005319AA">
        <w:rPr>
          <w:rFonts w:ascii="Book Antiqua" w:hAnsi="Book Antiqua" w:cs="Times New Roman"/>
          <w:b/>
          <w:bCs/>
          <w:caps/>
          <w:sz w:val="24"/>
          <w:szCs w:val="24"/>
          <w:lang w:val="en-GB"/>
        </w:rPr>
        <w:t>Facebook videos</w:t>
      </w:r>
      <w:r w:rsidR="00722C13">
        <w:rPr>
          <w:rFonts w:ascii="Book Antiqua" w:hAnsi="Book Antiqua" w:cs="Times New Roman"/>
          <w:b/>
          <w:bCs/>
          <w:caps/>
          <w:sz w:val="24"/>
          <w:szCs w:val="24"/>
          <w:lang w:val="en-GB"/>
        </w:rPr>
        <w:t xml:space="preserve"> </w:t>
      </w:r>
      <w:proofErr w:type="gramStart"/>
      <w:r w:rsidR="00E95088">
        <w:rPr>
          <w:rFonts w:ascii="Book Antiqua" w:hAnsi="Book Antiqua" w:cs="Times New Roman"/>
          <w:b/>
          <w:bCs/>
          <w:caps/>
          <w:sz w:val="24"/>
          <w:szCs w:val="24"/>
          <w:lang w:val="en-GB"/>
        </w:rPr>
        <w:t>( Specific</w:t>
      </w:r>
      <w:proofErr w:type="gramEnd"/>
      <w:r w:rsidR="00E95088">
        <w:rPr>
          <w:rFonts w:ascii="Book Antiqua" w:hAnsi="Book Antiqua" w:cs="Times New Roman"/>
          <w:b/>
          <w:bCs/>
          <w:caps/>
          <w:sz w:val="24"/>
          <w:szCs w:val="24"/>
          <w:lang w:val="en-GB"/>
        </w:rPr>
        <w:t xml:space="preserve"> work done during covid 19)</w:t>
      </w:r>
    </w:p>
    <w:tbl>
      <w:tblPr>
        <w:tblW w:w="0" w:type="auto"/>
        <w:tblCellMar>
          <w:left w:w="0" w:type="dxa"/>
          <w:right w:w="0" w:type="dxa"/>
        </w:tblCellMar>
        <w:tblLook w:val="04A0" w:firstRow="1" w:lastRow="0" w:firstColumn="1" w:lastColumn="0" w:noHBand="0" w:noVBand="1"/>
      </w:tblPr>
      <w:tblGrid>
        <w:gridCol w:w="631"/>
        <w:gridCol w:w="3243"/>
        <w:gridCol w:w="3200"/>
        <w:gridCol w:w="963"/>
        <w:gridCol w:w="1206"/>
      </w:tblGrid>
      <w:tr w:rsidR="00B37A23" w:rsidRPr="00CE373D" w:rsidTr="00B37A23">
        <w:trPr>
          <w:trHeight w:val="722"/>
        </w:trPr>
        <w:tc>
          <w:tcPr>
            <w:tcW w:w="0" w:type="auto"/>
            <w:tcBorders>
              <w:top w:val="single" w:sz="8" w:space="0" w:color="8064A2"/>
              <w:left w:val="single" w:sz="8" w:space="0" w:color="8064A2"/>
              <w:bottom w:val="single" w:sz="18" w:space="0" w:color="8064A2"/>
              <w:right w:val="single" w:sz="8" w:space="0" w:color="8064A2"/>
            </w:tcBorders>
            <w:shd w:val="clear" w:color="auto" w:fill="8064A2"/>
            <w:tcMar>
              <w:top w:w="17" w:type="dxa"/>
              <w:left w:w="108" w:type="dxa"/>
              <w:bottom w:w="0" w:type="dxa"/>
              <w:right w:w="108" w:type="dxa"/>
            </w:tcMar>
            <w:vAlign w:val="center"/>
            <w:hideMark/>
          </w:tcPr>
          <w:p w:rsidR="00B37A23" w:rsidRPr="00CE373D" w:rsidRDefault="00B37A23" w:rsidP="00B37A23">
            <w:pPr>
              <w:spacing w:after="0"/>
              <w:jc w:val="center"/>
              <w:textAlignment w:val="baseline"/>
              <w:rPr>
                <w:rFonts w:ascii="Book Antiqua" w:eastAsia="Times New Roman" w:hAnsi="Book Antiqua" w:cs="Arial"/>
                <w:szCs w:val="24"/>
                <w:lang w:bidi="kn-IN"/>
              </w:rPr>
            </w:pPr>
            <w:proofErr w:type="spellStart"/>
            <w:proofErr w:type="gramStart"/>
            <w:r w:rsidRPr="00CE373D">
              <w:rPr>
                <w:rFonts w:ascii="Book Antiqua" w:eastAsia="Times New Roman" w:hAnsi="Book Antiqua" w:cs="Times New Roman"/>
                <w:b/>
                <w:bCs/>
                <w:color w:val="FFFFFF"/>
                <w:kern w:val="24"/>
                <w:szCs w:val="24"/>
                <w:lang w:bidi="ml-IN"/>
              </w:rPr>
              <w:t>Sl</w:t>
            </w:r>
            <w:proofErr w:type="spellEnd"/>
            <w:r w:rsidRPr="00CE373D">
              <w:rPr>
                <w:rFonts w:ascii="Book Antiqua" w:eastAsia="Times New Roman" w:hAnsi="Book Antiqua" w:cs="Times New Roman"/>
                <w:b/>
                <w:bCs/>
                <w:color w:val="FFFFFF"/>
                <w:kern w:val="24"/>
                <w:szCs w:val="24"/>
                <w:lang w:val="en-IN" w:bidi="kn-IN"/>
              </w:rPr>
              <w:t>.</w:t>
            </w:r>
            <w:r w:rsidRPr="00CE373D">
              <w:rPr>
                <w:rFonts w:ascii="Book Antiqua" w:eastAsia="Times New Roman" w:hAnsi="Book Antiqua" w:cs="Arial Unicode MS"/>
                <w:b/>
                <w:bCs/>
                <w:color w:val="FFFFFF"/>
                <w:kern w:val="24"/>
                <w:szCs w:val="24"/>
                <w:cs/>
                <w:lang w:bidi="ml-IN"/>
              </w:rPr>
              <w:t xml:space="preserve"> </w:t>
            </w:r>
            <w:r w:rsidRPr="00CE373D">
              <w:rPr>
                <w:rFonts w:ascii="Book Antiqua" w:eastAsia="Times New Roman" w:hAnsi="Book Antiqua" w:cs="Times New Roman"/>
                <w:b/>
                <w:bCs/>
                <w:color w:val="FFFFFF"/>
                <w:kern w:val="24"/>
                <w:szCs w:val="24"/>
                <w:lang w:bidi="ml-IN"/>
              </w:rPr>
              <w:t>No</w:t>
            </w:r>
            <w:r w:rsidRPr="00CE373D">
              <w:rPr>
                <w:rFonts w:ascii="Book Antiqua" w:eastAsia="Times New Roman" w:hAnsi="Book Antiqua" w:cs="Times New Roman"/>
                <w:b/>
                <w:bCs/>
                <w:color w:val="FFFFFF"/>
                <w:kern w:val="24"/>
                <w:szCs w:val="24"/>
                <w:lang w:val="en-IN" w:bidi="kn-IN"/>
              </w:rPr>
              <w:t>.</w:t>
            </w:r>
            <w:proofErr w:type="gramEnd"/>
            <w:r w:rsidRPr="00CE373D">
              <w:rPr>
                <w:rFonts w:ascii="Book Antiqua" w:eastAsia="Calibri" w:hAnsi="Book Antiqua" w:cs="Times New Roman"/>
                <w:b/>
                <w:bCs/>
                <w:color w:val="FFFFFF"/>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8064A2"/>
            <w:tcMar>
              <w:top w:w="17" w:type="dxa"/>
              <w:left w:w="108" w:type="dxa"/>
              <w:bottom w:w="0" w:type="dxa"/>
              <w:right w:w="108" w:type="dxa"/>
            </w:tcMar>
            <w:vAlign w:val="center"/>
            <w:hideMark/>
          </w:tcPr>
          <w:p w:rsidR="00B37A23" w:rsidRPr="00CE373D" w:rsidRDefault="00B37A23" w:rsidP="00B37A23">
            <w:pPr>
              <w:spacing w:after="0"/>
              <w:jc w:val="center"/>
              <w:textAlignment w:val="baseline"/>
              <w:rPr>
                <w:rFonts w:ascii="Book Antiqua" w:eastAsia="Times New Roman" w:hAnsi="Book Antiqua" w:cs="Arial"/>
                <w:szCs w:val="24"/>
                <w:lang w:bidi="kn-IN"/>
              </w:rPr>
            </w:pPr>
            <w:r w:rsidRPr="00CE373D">
              <w:rPr>
                <w:rFonts w:ascii="Book Antiqua" w:eastAsia="Times New Roman" w:hAnsi="Book Antiqua" w:cs="Times New Roman"/>
                <w:b/>
                <w:bCs/>
                <w:color w:val="FFFFFF"/>
                <w:kern w:val="24"/>
                <w:szCs w:val="24"/>
                <w:lang w:val="en-IN" w:bidi="kn-IN"/>
              </w:rPr>
              <w:t>Name of the Staff</w:t>
            </w:r>
            <w:r w:rsidRPr="00CE373D">
              <w:rPr>
                <w:rFonts w:ascii="Book Antiqua" w:eastAsia="Calibri" w:hAnsi="Book Antiqua" w:cs="Times New Roman"/>
                <w:b/>
                <w:bCs/>
                <w:color w:val="FFFFFF"/>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8064A2"/>
            <w:tcMar>
              <w:top w:w="17" w:type="dxa"/>
              <w:left w:w="108" w:type="dxa"/>
              <w:bottom w:w="0" w:type="dxa"/>
              <w:right w:w="108" w:type="dxa"/>
            </w:tcMar>
            <w:vAlign w:val="center"/>
            <w:hideMark/>
          </w:tcPr>
          <w:p w:rsidR="00B37A23" w:rsidRPr="00CE373D" w:rsidRDefault="00B37A23" w:rsidP="00B37A23">
            <w:pPr>
              <w:spacing w:after="0"/>
              <w:jc w:val="center"/>
              <w:textAlignment w:val="baseline"/>
              <w:rPr>
                <w:rFonts w:ascii="Book Antiqua" w:eastAsia="Times New Roman" w:hAnsi="Book Antiqua" w:cs="Arial"/>
                <w:szCs w:val="24"/>
                <w:lang w:bidi="kn-IN"/>
              </w:rPr>
            </w:pPr>
            <w:r w:rsidRPr="00CE373D">
              <w:rPr>
                <w:rFonts w:ascii="Book Antiqua" w:eastAsia="Times New Roman" w:hAnsi="Book Antiqua" w:cs="Times New Roman"/>
                <w:b/>
                <w:bCs/>
                <w:color w:val="FFFFFF"/>
                <w:kern w:val="24"/>
                <w:szCs w:val="24"/>
                <w:lang w:val="en-GB" w:bidi="kn-IN"/>
              </w:rPr>
              <w:t>Topic</w:t>
            </w:r>
            <w:r w:rsidRPr="00CE373D">
              <w:rPr>
                <w:rFonts w:ascii="Book Antiqua" w:eastAsia="Calibri" w:hAnsi="Book Antiqua" w:cs="Times New Roman"/>
                <w:b/>
                <w:bCs/>
                <w:color w:val="FFFFFF"/>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8064A2"/>
            <w:tcMar>
              <w:top w:w="17" w:type="dxa"/>
              <w:left w:w="108" w:type="dxa"/>
              <w:bottom w:w="0" w:type="dxa"/>
              <w:right w:w="108" w:type="dxa"/>
            </w:tcMar>
            <w:vAlign w:val="center"/>
            <w:hideMark/>
          </w:tcPr>
          <w:p w:rsidR="00B37A23" w:rsidRPr="00CE373D" w:rsidRDefault="00B37A23" w:rsidP="00B37A23">
            <w:pPr>
              <w:spacing w:after="0"/>
              <w:jc w:val="center"/>
              <w:textAlignment w:val="baseline"/>
              <w:rPr>
                <w:rFonts w:ascii="Book Antiqua" w:eastAsia="Times New Roman" w:hAnsi="Book Antiqua" w:cs="Arial"/>
                <w:szCs w:val="24"/>
                <w:lang w:bidi="kn-IN"/>
              </w:rPr>
            </w:pPr>
            <w:r w:rsidRPr="00CE373D">
              <w:rPr>
                <w:rFonts w:ascii="Book Antiqua" w:eastAsia="Calibri" w:hAnsi="Book Antiqua" w:cs="Times New Roman"/>
                <w:b/>
                <w:bCs/>
                <w:color w:val="FFFFFF"/>
                <w:kern w:val="24"/>
                <w:szCs w:val="24"/>
                <w:lang w:val="en-IN" w:bidi="kn-IN"/>
              </w:rPr>
              <w:t>No. of Views</w:t>
            </w:r>
            <w:r w:rsidRPr="00CE373D">
              <w:rPr>
                <w:rFonts w:ascii="Book Antiqua" w:eastAsia="Calibri" w:hAnsi="Book Antiqua" w:cs="Times New Roman"/>
                <w:b/>
                <w:bCs/>
                <w:color w:val="FFFFFF"/>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8064A2"/>
            <w:tcMar>
              <w:top w:w="17" w:type="dxa"/>
              <w:left w:w="108" w:type="dxa"/>
              <w:bottom w:w="0" w:type="dxa"/>
              <w:right w:w="108" w:type="dxa"/>
            </w:tcMar>
            <w:vAlign w:val="center"/>
            <w:hideMark/>
          </w:tcPr>
          <w:p w:rsidR="00B37A23" w:rsidRPr="00CE373D" w:rsidRDefault="00B37A23" w:rsidP="00B37A23">
            <w:pPr>
              <w:spacing w:after="0"/>
              <w:jc w:val="center"/>
              <w:textAlignment w:val="baseline"/>
              <w:rPr>
                <w:rFonts w:ascii="Book Antiqua" w:eastAsia="Times New Roman" w:hAnsi="Book Antiqua" w:cs="Arial"/>
                <w:szCs w:val="24"/>
                <w:lang w:bidi="kn-IN"/>
              </w:rPr>
            </w:pPr>
            <w:r w:rsidRPr="00CE373D">
              <w:rPr>
                <w:rFonts w:ascii="Book Antiqua" w:eastAsia="Calibri" w:hAnsi="Book Antiqua" w:cs="Times New Roman"/>
                <w:b/>
                <w:bCs/>
                <w:color w:val="FFFFFF"/>
                <w:kern w:val="24"/>
                <w:szCs w:val="24"/>
                <w:lang w:bidi="kn-IN"/>
              </w:rPr>
              <w:t xml:space="preserve">Date </w:t>
            </w:r>
          </w:p>
        </w:tc>
      </w:tr>
      <w:tr w:rsidR="00B37A23" w:rsidRPr="00CE373D" w:rsidTr="00B37A23">
        <w:trPr>
          <w:trHeight w:val="1136"/>
        </w:trPr>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line="240" w:lineRule="auto"/>
              <w:textAlignment w:val="baseline"/>
              <w:rPr>
                <w:rFonts w:ascii="Book Antiqua" w:eastAsia="Times New Roman" w:hAnsi="Book Antiqua" w:cs="Arial"/>
                <w:szCs w:val="24"/>
                <w:lang w:bidi="kn-IN"/>
              </w:rPr>
            </w:pPr>
            <w:r w:rsidRPr="00CE373D">
              <w:rPr>
                <w:rFonts w:ascii="Book Antiqua" w:eastAsia="Times New Roman" w:hAnsi="Book Antiqua" w:cs="Arial"/>
                <w:szCs w:val="24"/>
                <w:lang w:bidi="kn-IN"/>
              </w:rPr>
              <w:t>1.</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Ms. P.V.Manjula and Ms. P.V.Ramanakumari, Special Educators, </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Kitchen music activities for children with special needs - Part 1 </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4.2K </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06.04.2020 </w:t>
            </w:r>
          </w:p>
        </w:tc>
      </w:tr>
      <w:tr w:rsidR="00B37A23" w:rsidRPr="00CE373D" w:rsidTr="00B37A23">
        <w:trPr>
          <w:trHeight w:val="1088"/>
        </w:trPr>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Ms. </w:t>
            </w:r>
            <w:proofErr w:type="spellStart"/>
            <w:r w:rsidRPr="00CE373D">
              <w:rPr>
                <w:rFonts w:ascii="Book Antiqua" w:eastAsia="Times New Roman" w:hAnsi="Book Antiqua" w:cs="Times New Roman"/>
                <w:color w:val="000000"/>
                <w:kern w:val="24"/>
                <w:szCs w:val="24"/>
                <w:lang w:val="en-IN" w:bidi="kn-IN"/>
              </w:rPr>
              <w:t>Manjula</w:t>
            </w:r>
            <w:proofErr w:type="spellEnd"/>
            <w:r w:rsidRPr="00CE373D">
              <w:rPr>
                <w:rFonts w:ascii="Book Antiqua" w:eastAsia="Times New Roman" w:hAnsi="Book Antiqua" w:cs="Times New Roman"/>
                <w:color w:val="000000"/>
                <w:kern w:val="24"/>
                <w:szCs w:val="24"/>
                <w:lang w:val="en-IN" w:bidi="kn-IN"/>
              </w:rPr>
              <w:t xml:space="preserve"> P V, Special Educator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Online sessions </w:t>
            </w:r>
            <w:proofErr w:type="gramStart"/>
            <w:r w:rsidRPr="00CE373D">
              <w:rPr>
                <w:rFonts w:ascii="Book Antiqua" w:eastAsia="Times New Roman" w:hAnsi="Book Antiqua" w:cs="Times New Roman"/>
                <w:color w:val="000000"/>
                <w:kern w:val="24"/>
                <w:szCs w:val="24"/>
                <w:lang w:val="en-GB" w:bidi="kn-IN"/>
              </w:rPr>
              <w:t>were initiated</w:t>
            </w:r>
            <w:proofErr w:type="gramEnd"/>
            <w:r w:rsidRPr="00CE373D">
              <w:rPr>
                <w:rFonts w:ascii="Book Antiqua" w:eastAsia="Times New Roman" w:hAnsi="Book Antiqua" w:cs="Times New Roman"/>
                <w:color w:val="000000"/>
                <w:kern w:val="24"/>
                <w:szCs w:val="24"/>
                <w:lang w:val="en-GB" w:bidi="kn-IN"/>
              </w:rPr>
              <w:t xml:space="preserve">. By the special </w:t>
            </w:r>
            <w:proofErr w:type="gramStart"/>
            <w:r w:rsidRPr="00CE373D">
              <w:rPr>
                <w:rFonts w:ascii="Book Antiqua" w:eastAsia="Times New Roman" w:hAnsi="Book Antiqua" w:cs="Times New Roman"/>
                <w:color w:val="000000"/>
                <w:kern w:val="24"/>
                <w:szCs w:val="24"/>
                <w:lang w:val="en-GB" w:bidi="kn-IN"/>
              </w:rPr>
              <w:t>educators  of</w:t>
            </w:r>
            <w:proofErr w:type="gramEnd"/>
            <w:r w:rsidRPr="00CE373D">
              <w:rPr>
                <w:rFonts w:ascii="Book Antiqua" w:eastAsia="Times New Roman" w:hAnsi="Book Antiqua" w:cs="Times New Roman"/>
                <w:color w:val="000000"/>
                <w:kern w:val="24"/>
                <w:szCs w:val="24"/>
                <w:lang w:val="en-GB" w:bidi="kn-IN"/>
              </w:rPr>
              <w:t xml:space="preserve"> the department of special education.</w:t>
            </w:r>
            <w:r w:rsidRPr="00CE373D">
              <w:rPr>
                <w:rFonts w:ascii="Book Antiqua" w:eastAsia="Calibri" w:hAnsi="Book Antiqua" w:cs="Times New Roman"/>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780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27.03.2020 </w:t>
            </w:r>
          </w:p>
        </w:tc>
      </w:tr>
      <w:tr w:rsidR="00B37A23" w:rsidRPr="00CE373D" w:rsidTr="00B37A23">
        <w:trPr>
          <w:trHeight w:val="1579"/>
        </w:trPr>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4" w:type="dxa"/>
              <w:left w:w="108" w:type="dxa"/>
              <w:bottom w:w="0" w:type="dxa"/>
              <w:right w:w="108" w:type="dxa"/>
            </w:tcMar>
            <w:hideMark/>
          </w:tcPr>
          <w:p w:rsidR="00B37A23" w:rsidRPr="00CE373D" w:rsidRDefault="00B37A23" w:rsidP="00B37A23">
            <w:pPr>
              <w:spacing w:after="0" w:line="240" w:lineRule="auto"/>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Dr. </w:t>
            </w:r>
            <w:proofErr w:type="spellStart"/>
            <w:r w:rsidRPr="00CE373D">
              <w:rPr>
                <w:rFonts w:ascii="Book Antiqua" w:eastAsia="Times New Roman" w:hAnsi="Book Antiqua" w:cs="Times New Roman"/>
                <w:color w:val="000000"/>
                <w:kern w:val="24"/>
                <w:szCs w:val="24"/>
                <w:lang w:val="en-GB" w:bidi="kn-IN"/>
              </w:rPr>
              <w:t>Kadambari</w:t>
            </w:r>
            <w:proofErr w:type="spellEnd"/>
            <w:r w:rsidRPr="00CE373D">
              <w:rPr>
                <w:rFonts w:ascii="Book Antiqua" w:eastAsia="Times New Roman" w:hAnsi="Book Antiqua" w:cs="Times New Roman"/>
                <w:color w:val="000000"/>
                <w:kern w:val="24"/>
                <w:szCs w:val="24"/>
                <w:lang w:val="en-GB" w:bidi="kn-IN"/>
              </w:rPr>
              <w:t xml:space="preserve"> </w:t>
            </w:r>
            <w:proofErr w:type="spellStart"/>
            <w:r w:rsidRPr="00CE373D">
              <w:rPr>
                <w:rFonts w:ascii="Book Antiqua" w:eastAsia="Times New Roman" w:hAnsi="Book Antiqua" w:cs="Times New Roman"/>
                <w:color w:val="000000"/>
                <w:kern w:val="24"/>
                <w:szCs w:val="24"/>
                <w:lang w:val="en-GB" w:bidi="kn-IN"/>
              </w:rPr>
              <w:t>Naniwadekar</w:t>
            </w:r>
            <w:proofErr w:type="spellEnd"/>
            <w:r w:rsidRPr="00CE373D">
              <w:rPr>
                <w:rFonts w:ascii="Book Antiqua" w:eastAsia="Times New Roman" w:hAnsi="Book Antiqua" w:cs="Times New Roman"/>
                <w:color w:val="000000"/>
                <w:kern w:val="24"/>
                <w:szCs w:val="24"/>
                <w:lang w:val="en-GB" w:bidi="kn-IN"/>
              </w:rPr>
              <w:t xml:space="preserve">, special educator, Department of Special education.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Arial Unicode MS"/>
                <w:color w:val="000000"/>
                <w:kern w:val="24"/>
                <w:szCs w:val="24"/>
                <w:cs/>
                <w:lang w:bidi="hi-IN"/>
              </w:rPr>
              <w:t xml:space="preserve">ऑटिज्म जागरूकता माह के दौरान ऑटिज्म के बारे में जानें..... हमारी विशेष शिक्षक डॉ। कादम्बरी नानिवडेकर से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2.6K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05.04.2020</w:t>
            </w:r>
            <w:r w:rsidRPr="00CE373D">
              <w:rPr>
                <w:rFonts w:ascii="Book Antiqua" w:eastAsia="Calibri" w:hAnsi="Book Antiqua" w:cs="Times New Roman"/>
                <w:color w:val="000000"/>
                <w:kern w:val="24"/>
                <w:szCs w:val="24"/>
                <w:lang w:bidi="kn-IN"/>
              </w:rPr>
              <w:t xml:space="preserve"> </w:t>
            </w:r>
          </w:p>
        </w:tc>
      </w:tr>
      <w:tr w:rsidR="00B37A23" w:rsidRPr="00CE373D" w:rsidTr="00B37A23">
        <w:trPr>
          <w:trHeight w:val="1579"/>
        </w:trPr>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line="240" w:lineRule="auto"/>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Dr. Shobha B N, special educator, Department of Special education.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Calibri" w:hAnsi="Book Antiqua" w:cs="Times New Roman"/>
                <w:color w:val="000000"/>
                <w:kern w:val="24"/>
                <w:szCs w:val="24"/>
                <w:lang w:val="en-IN" w:bidi="kn-IN"/>
              </w:rPr>
              <w:t xml:space="preserve">A video on ‘ Learning and it’s facilitating factors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2.5K</w:t>
            </w:r>
            <w:r w:rsidRPr="00CE373D">
              <w:rPr>
                <w:rFonts w:ascii="Book Antiqua" w:eastAsia="Times New Roman" w:hAnsi="Book Antiqua" w:cs="Times New Roman"/>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07.04.2020</w:t>
            </w:r>
            <w:r w:rsidRPr="00CE373D">
              <w:rPr>
                <w:rFonts w:ascii="Book Antiqua" w:eastAsia="Times New Roman" w:hAnsi="Book Antiqua" w:cs="Times New Roman"/>
                <w:color w:val="000000"/>
                <w:kern w:val="24"/>
                <w:szCs w:val="24"/>
                <w:lang w:bidi="kn-IN"/>
              </w:rPr>
              <w:t xml:space="preserve"> </w:t>
            </w:r>
          </w:p>
        </w:tc>
      </w:tr>
      <w:tr w:rsidR="00B37A23" w:rsidRPr="00CE373D" w:rsidTr="00B37A23">
        <w:trPr>
          <w:trHeight w:val="1088"/>
        </w:trPr>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Ms. P.V.Manjula and Ms. P.V.Ramanakumari, Special Educators,</w:t>
            </w:r>
            <w:r w:rsidRPr="00CE373D">
              <w:rPr>
                <w:rFonts w:ascii="Book Antiqua" w:eastAsia="Calibri" w:hAnsi="Book Antiqua" w:cs="Times New Roman"/>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Kitchen music activities for children with special needs - Part 2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1.4K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12.04.2020 </w:t>
            </w:r>
          </w:p>
        </w:tc>
      </w:tr>
      <w:tr w:rsidR="00B37A23" w:rsidRPr="00CE373D" w:rsidTr="00B37A23">
        <w:trPr>
          <w:trHeight w:val="1895"/>
        </w:trPr>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Dr. </w:t>
            </w:r>
            <w:proofErr w:type="spellStart"/>
            <w:r w:rsidRPr="00CE373D">
              <w:rPr>
                <w:rFonts w:ascii="Book Antiqua" w:eastAsia="Times New Roman" w:hAnsi="Book Antiqua" w:cs="Times New Roman"/>
                <w:color w:val="000000"/>
                <w:kern w:val="24"/>
                <w:szCs w:val="24"/>
                <w:lang w:val="en-GB" w:bidi="kn-IN"/>
              </w:rPr>
              <w:t>Kadambari</w:t>
            </w:r>
            <w:proofErr w:type="spellEnd"/>
            <w:r w:rsidRPr="00CE373D">
              <w:rPr>
                <w:rFonts w:ascii="Book Antiqua" w:eastAsia="Times New Roman" w:hAnsi="Book Antiqua" w:cs="Times New Roman"/>
                <w:color w:val="000000"/>
                <w:kern w:val="24"/>
                <w:szCs w:val="24"/>
                <w:lang w:val="en-GB" w:bidi="kn-IN"/>
              </w:rPr>
              <w:t xml:space="preserve"> </w:t>
            </w:r>
            <w:proofErr w:type="spellStart"/>
            <w:r w:rsidRPr="00CE373D">
              <w:rPr>
                <w:rFonts w:ascii="Book Antiqua" w:eastAsia="Times New Roman" w:hAnsi="Book Antiqua" w:cs="Times New Roman"/>
                <w:color w:val="000000"/>
                <w:kern w:val="24"/>
                <w:szCs w:val="24"/>
                <w:lang w:val="en-GB" w:bidi="kn-IN"/>
              </w:rPr>
              <w:t>Naniwadekar</w:t>
            </w:r>
            <w:proofErr w:type="spellEnd"/>
            <w:r w:rsidRPr="00CE373D">
              <w:rPr>
                <w:rFonts w:ascii="Book Antiqua" w:eastAsia="Times New Roman" w:hAnsi="Book Antiqua" w:cs="Times New Roman"/>
                <w:color w:val="000000"/>
                <w:kern w:val="24"/>
                <w:szCs w:val="24"/>
                <w:lang w:val="en-GB" w:bidi="kn-IN"/>
              </w:rPr>
              <w:t>, special educator, Department of Special education.</w:t>
            </w:r>
            <w:r w:rsidRPr="00CE373D">
              <w:rPr>
                <w:rFonts w:ascii="Book Antiqua" w:eastAsia="Calibri" w:hAnsi="Book Antiqua" w:cs="Times New Roman"/>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GB" w:bidi="kn-IN"/>
              </w:rPr>
              <w:t xml:space="preserve">Video on 'Guidelines for parents on steps to be taken when their child gets diagnosed with Autism spectrum disorders'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3.4K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7"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Times New Roman"/>
                <w:color w:val="000000"/>
                <w:kern w:val="24"/>
                <w:szCs w:val="24"/>
                <w:lang w:val="en-IN" w:bidi="kn-IN"/>
              </w:rPr>
              <w:t xml:space="preserve">21.04.2020 </w:t>
            </w:r>
          </w:p>
        </w:tc>
      </w:tr>
      <w:tr w:rsidR="00B37A23" w:rsidRPr="00CE373D" w:rsidTr="00B37A23">
        <w:trPr>
          <w:trHeight w:val="917"/>
        </w:trPr>
        <w:tc>
          <w:tcPr>
            <w:tcW w:w="0" w:type="auto"/>
            <w:tcBorders>
              <w:top w:val="single" w:sz="8" w:space="0" w:color="8064A2"/>
              <w:left w:val="single" w:sz="8" w:space="0" w:color="8064A2"/>
              <w:bottom w:val="single" w:sz="1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1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Dr. </w:t>
            </w:r>
            <w:proofErr w:type="spellStart"/>
            <w:r w:rsidRPr="00CE373D">
              <w:rPr>
                <w:rFonts w:ascii="Book Antiqua" w:eastAsia="Times New Roman" w:hAnsi="Book Antiqua" w:cs="Calibri"/>
                <w:color w:val="000000"/>
                <w:kern w:val="24"/>
                <w:szCs w:val="24"/>
                <w:lang w:val="en-GB" w:bidi="kn-IN"/>
              </w:rPr>
              <w:t>Priti</w:t>
            </w:r>
            <w:proofErr w:type="spellEnd"/>
            <w:r w:rsidRPr="00CE373D">
              <w:rPr>
                <w:rFonts w:ascii="Book Antiqua" w:eastAsia="Times New Roman" w:hAnsi="Book Antiqua" w:cs="Calibri"/>
                <w:color w:val="000000"/>
                <w:kern w:val="24"/>
                <w:szCs w:val="24"/>
                <w:lang w:val="en-GB" w:bidi="kn-IN"/>
              </w:rPr>
              <w:t xml:space="preserve"> </w:t>
            </w:r>
            <w:proofErr w:type="spellStart"/>
            <w:r w:rsidRPr="00CE373D">
              <w:rPr>
                <w:rFonts w:ascii="Book Antiqua" w:eastAsia="Times New Roman" w:hAnsi="Book Antiqua" w:cs="Calibri"/>
                <w:color w:val="000000"/>
                <w:kern w:val="24"/>
                <w:szCs w:val="24"/>
                <w:lang w:val="en-GB" w:bidi="kn-IN"/>
              </w:rPr>
              <w:t>Venkatesh</w:t>
            </w:r>
            <w:proofErr w:type="spellEnd"/>
            <w:r w:rsidRPr="00CE373D">
              <w:rPr>
                <w:rFonts w:ascii="Book Antiqua" w:eastAsia="Times New Roman" w:hAnsi="Book Antiqua" w:cs="Calibri"/>
                <w:color w:val="000000"/>
                <w:kern w:val="24"/>
                <w:szCs w:val="24"/>
                <w:lang w:val="en-GB" w:bidi="kn-IN"/>
              </w:rPr>
              <w:t>, Reader</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Lecture on 'Adaptation in Assessment</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1.2K</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1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09.05.2020</w:t>
            </w:r>
            <w:r w:rsidRPr="00CE373D">
              <w:rPr>
                <w:rFonts w:ascii="Book Antiqua" w:eastAsia="Times New Roman" w:hAnsi="Book Antiqua" w:cs="Calibri"/>
                <w:color w:val="000000"/>
                <w:kern w:val="24"/>
                <w:szCs w:val="24"/>
                <w:lang w:bidi="kn-IN"/>
              </w:rPr>
              <w:t xml:space="preserve"> </w:t>
            </w:r>
          </w:p>
        </w:tc>
      </w:tr>
      <w:tr w:rsidR="00B37A23" w:rsidRPr="00CE373D" w:rsidTr="00B37A23">
        <w:trPr>
          <w:trHeight w:val="917"/>
        </w:trPr>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Dr. </w:t>
            </w:r>
            <w:proofErr w:type="spellStart"/>
            <w:r w:rsidRPr="00CE373D">
              <w:rPr>
                <w:rFonts w:ascii="Book Antiqua" w:eastAsia="Times New Roman" w:hAnsi="Book Antiqua" w:cs="Calibri"/>
                <w:color w:val="000000"/>
                <w:kern w:val="24"/>
                <w:szCs w:val="24"/>
                <w:lang w:val="en-GB" w:bidi="kn-IN"/>
              </w:rPr>
              <w:t>Alok</w:t>
            </w:r>
            <w:proofErr w:type="spellEnd"/>
            <w:r w:rsidRPr="00CE373D">
              <w:rPr>
                <w:rFonts w:ascii="Book Antiqua" w:eastAsia="Times New Roman" w:hAnsi="Book Antiqua" w:cs="Calibri"/>
                <w:color w:val="000000"/>
                <w:kern w:val="24"/>
                <w:szCs w:val="24"/>
                <w:lang w:val="en-GB" w:bidi="kn-IN"/>
              </w:rPr>
              <w:t xml:space="preserve"> Kumar </w:t>
            </w:r>
            <w:proofErr w:type="spellStart"/>
            <w:r w:rsidRPr="00CE373D">
              <w:rPr>
                <w:rFonts w:ascii="Book Antiqua" w:eastAsia="Times New Roman" w:hAnsi="Book Antiqua" w:cs="Calibri"/>
                <w:color w:val="000000"/>
                <w:kern w:val="24"/>
                <w:szCs w:val="24"/>
                <w:lang w:val="en-GB" w:bidi="kn-IN"/>
              </w:rPr>
              <w:t>Upadhyay</w:t>
            </w:r>
            <w:proofErr w:type="spellEnd"/>
            <w:r w:rsidRPr="00CE373D">
              <w:rPr>
                <w:rFonts w:ascii="Book Antiqua" w:eastAsia="Times New Roman" w:hAnsi="Book Antiqua" w:cs="Calibri"/>
                <w:color w:val="000000"/>
                <w:kern w:val="24"/>
                <w:szCs w:val="24"/>
                <w:lang w:val="en-GB" w:bidi="kn-IN"/>
              </w:rPr>
              <w:t>, Associate Professor and Head</w:t>
            </w:r>
            <w:r w:rsidRPr="00CE373D">
              <w:rPr>
                <w:rFonts w:ascii="Book Antiqua" w:eastAsia="Times New Roman" w:hAnsi="Book Antiqua" w:cs="Calibri"/>
                <w:color w:val="000000"/>
                <w:kern w:val="24"/>
                <w:szCs w:val="24"/>
                <w:lang w:bidi="kn-IN"/>
              </w:rPr>
              <w:t xml:space="preserve"> </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Lecture on 'Learning strategies for children with special needs in inclusive classrooms'</w:t>
            </w:r>
            <w:r w:rsidRPr="00CE373D">
              <w:rPr>
                <w:rFonts w:ascii="Book Antiqua" w:eastAsia="Times New Roman" w:hAnsi="Book Antiqua" w:cs="Calibri"/>
                <w:color w:val="000000"/>
                <w:kern w:val="24"/>
                <w:szCs w:val="24"/>
                <w:lang w:bidi="kn-IN"/>
              </w:rPr>
              <w:t xml:space="preserve"> </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1.8K</w:t>
            </w:r>
            <w:r w:rsidRPr="00CE373D">
              <w:rPr>
                <w:rFonts w:ascii="Book Antiqua" w:eastAsia="Times New Roman" w:hAnsi="Book Antiqua" w:cs="Calibri"/>
                <w:color w:val="000000"/>
                <w:kern w:val="24"/>
                <w:szCs w:val="24"/>
                <w:lang w:bidi="kn-IN"/>
              </w:rPr>
              <w:t xml:space="preserve"> </w:t>
            </w:r>
          </w:p>
        </w:tc>
        <w:tc>
          <w:tcPr>
            <w:tcW w:w="0" w:type="auto"/>
            <w:tcBorders>
              <w:top w:val="single" w:sz="1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30.05.2020</w:t>
            </w:r>
            <w:r w:rsidRPr="00CE373D">
              <w:rPr>
                <w:rFonts w:ascii="Book Antiqua" w:eastAsia="Times New Roman" w:hAnsi="Book Antiqua" w:cs="Calibri"/>
                <w:color w:val="000000"/>
                <w:kern w:val="24"/>
                <w:szCs w:val="24"/>
                <w:lang w:bidi="kn-IN"/>
              </w:rPr>
              <w:t xml:space="preserve"> </w:t>
            </w:r>
          </w:p>
        </w:tc>
      </w:tr>
      <w:tr w:rsidR="00B37A23" w:rsidRPr="00CE373D" w:rsidTr="00B37A23">
        <w:trPr>
          <w:trHeight w:val="917"/>
        </w:trPr>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Dr. </w:t>
            </w:r>
            <w:proofErr w:type="spellStart"/>
            <w:r w:rsidRPr="00CE373D">
              <w:rPr>
                <w:rFonts w:ascii="Book Antiqua" w:eastAsia="Times New Roman" w:hAnsi="Book Antiqua" w:cs="Calibri"/>
                <w:color w:val="000000"/>
                <w:kern w:val="24"/>
                <w:szCs w:val="24"/>
                <w:lang w:val="en-GB" w:bidi="kn-IN"/>
              </w:rPr>
              <w:t>Palnaty</w:t>
            </w:r>
            <w:proofErr w:type="spellEnd"/>
            <w:r w:rsidRPr="00CE373D">
              <w:rPr>
                <w:rFonts w:ascii="Book Antiqua" w:eastAsia="Times New Roman" w:hAnsi="Book Antiqua" w:cs="Calibri"/>
                <w:color w:val="000000"/>
                <w:kern w:val="24"/>
                <w:szCs w:val="24"/>
                <w:lang w:val="en-GB" w:bidi="kn-IN"/>
              </w:rPr>
              <w:t xml:space="preserve"> </w:t>
            </w:r>
            <w:proofErr w:type="spellStart"/>
            <w:r w:rsidRPr="00CE373D">
              <w:rPr>
                <w:rFonts w:ascii="Book Antiqua" w:eastAsia="Times New Roman" w:hAnsi="Book Antiqua" w:cs="Calibri"/>
                <w:color w:val="000000"/>
                <w:kern w:val="24"/>
                <w:szCs w:val="24"/>
                <w:lang w:val="en-GB" w:bidi="kn-IN"/>
              </w:rPr>
              <w:t>Vijetha</w:t>
            </w:r>
            <w:proofErr w:type="spellEnd"/>
            <w:r w:rsidRPr="00CE373D">
              <w:rPr>
                <w:rFonts w:ascii="Book Antiqua" w:eastAsia="Times New Roman" w:hAnsi="Book Antiqua" w:cs="Calibri"/>
                <w:color w:val="000000"/>
                <w:kern w:val="24"/>
                <w:szCs w:val="24"/>
                <w:lang w:val="en-GB" w:bidi="kn-IN"/>
              </w:rPr>
              <w:t>, Reader, Department of Special Education</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Talk on "Adaptation Technique"</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1.6K</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30.06.2020</w:t>
            </w:r>
            <w:r w:rsidRPr="00CE373D">
              <w:rPr>
                <w:rFonts w:ascii="Book Antiqua" w:eastAsia="Times New Roman" w:hAnsi="Book Antiqua" w:cs="Calibri"/>
                <w:color w:val="000000"/>
                <w:kern w:val="24"/>
                <w:szCs w:val="24"/>
                <w:lang w:bidi="kn-IN"/>
              </w:rPr>
              <w:t xml:space="preserve"> </w:t>
            </w:r>
          </w:p>
        </w:tc>
      </w:tr>
      <w:tr w:rsidR="00B37A23" w:rsidRPr="00CE373D" w:rsidTr="00B37A23">
        <w:trPr>
          <w:trHeight w:val="788"/>
        </w:trPr>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textAlignment w:val="baseline"/>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proofErr w:type="spellStart"/>
            <w:r w:rsidRPr="00CE373D">
              <w:rPr>
                <w:rFonts w:ascii="Book Antiqua" w:eastAsia="Times New Roman" w:hAnsi="Book Antiqua" w:cs="Calibri"/>
                <w:color w:val="000000"/>
                <w:kern w:val="24"/>
                <w:szCs w:val="24"/>
                <w:lang w:val="en-GB" w:bidi="kn-IN"/>
              </w:rPr>
              <w:t>Mrs.</w:t>
            </w:r>
            <w:proofErr w:type="spellEnd"/>
            <w:r w:rsidRPr="00CE373D">
              <w:rPr>
                <w:rFonts w:ascii="Book Antiqua" w:eastAsia="Times New Roman" w:hAnsi="Book Antiqua" w:cs="Calibri"/>
                <w:color w:val="000000"/>
                <w:kern w:val="24"/>
                <w:szCs w:val="24"/>
                <w:lang w:val="en-GB" w:bidi="kn-IN"/>
              </w:rPr>
              <w:t xml:space="preserve"> </w:t>
            </w:r>
            <w:proofErr w:type="spellStart"/>
            <w:r w:rsidRPr="00CE373D">
              <w:rPr>
                <w:rFonts w:ascii="Book Antiqua" w:eastAsia="Times New Roman" w:hAnsi="Book Antiqua" w:cs="Calibri"/>
                <w:color w:val="000000"/>
                <w:kern w:val="24"/>
                <w:szCs w:val="24"/>
                <w:lang w:val="en-GB" w:bidi="kn-IN"/>
              </w:rPr>
              <w:t>Sumana</w:t>
            </w:r>
            <w:proofErr w:type="spellEnd"/>
            <w:r w:rsidRPr="00CE373D">
              <w:rPr>
                <w:rFonts w:ascii="Book Antiqua" w:eastAsia="Times New Roman" w:hAnsi="Book Antiqua" w:cs="Calibri"/>
                <w:color w:val="000000"/>
                <w:kern w:val="24"/>
                <w:szCs w:val="24"/>
                <w:lang w:val="en-GB" w:bidi="kn-IN"/>
              </w:rPr>
              <w:t xml:space="preserve"> H P, Special Educator,</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A talk on Conversation skill through picture description</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1.7K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14.07.2020 </w:t>
            </w:r>
          </w:p>
        </w:tc>
      </w:tr>
      <w:tr w:rsidR="00B37A23" w:rsidRPr="00CE373D" w:rsidTr="00B37A23">
        <w:trPr>
          <w:trHeight w:val="1107"/>
        </w:trPr>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proofErr w:type="spellStart"/>
            <w:r w:rsidRPr="00CE373D">
              <w:rPr>
                <w:rFonts w:ascii="Book Antiqua" w:eastAsia="Times New Roman" w:hAnsi="Book Antiqua" w:cs="Calibri"/>
                <w:color w:val="000000"/>
                <w:kern w:val="24"/>
                <w:szCs w:val="24"/>
                <w:lang w:val="en-GB" w:bidi="kn-IN"/>
              </w:rPr>
              <w:t>Mrs.</w:t>
            </w:r>
            <w:proofErr w:type="spellEnd"/>
            <w:r w:rsidRPr="00CE373D">
              <w:rPr>
                <w:rFonts w:ascii="Book Antiqua" w:eastAsia="Times New Roman" w:hAnsi="Book Antiqua" w:cs="Calibri"/>
                <w:color w:val="000000"/>
                <w:kern w:val="24"/>
                <w:szCs w:val="24"/>
                <w:lang w:val="en-GB" w:bidi="kn-IN"/>
              </w:rPr>
              <w:t xml:space="preserve"> J. </w:t>
            </w:r>
            <w:proofErr w:type="spellStart"/>
            <w:r w:rsidRPr="00CE373D">
              <w:rPr>
                <w:rFonts w:ascii="Book Antiqua" w:eastAsia="Times New Roman" w:hAnsi="Book Antiqua" w:cs="Calibri"/>
                <w:color w:val="000000"/>
                <w:kern w:val="24"/>
                <w:szCs w:val="24"/>
                <w:lang w:val="en-GB" w:bidi="kn-IN"/>
              </w:rPr>
              <w:t>Subalakshmi</w:t>
            </w:r>
            <w:proofErr w:type="spellEnd"/>
            <w:r w:rsidRPr="00CE373D">
              <w:rPr>
                <w:rFonts w:ascii="Book Antiqua" w:eastAsia="Times New Roman" w:hAnsi="Book Antiqua" w:cs="Calibri"/>
                <w:color w:val="000000"/>
                <w:kern w:val="24"/>
                <w:szCs w:val="24"/>
                <w:lang w:val="en-GB" w:bidi="kn-IN"/>
              </w:rPr>
              <w:t>, Special Educator</w:t>
            </w:r>
            <w:r w:rsidRPr="00CE373D">
              <w:rPr>
                <w:rFonts w:ascii="Book Antiqua" w:eastAsia="Times New Roman" w:hAnsi="Book Antiqua" w:cs="Calibri"/>
                <w:color w:val="000000"/>
                <w:kern w:val="24"/>
                <w:szCs w:val="24"/>
                <w:lang w:bidi="kn-IN"/>
              </w:rPr>
              <w:t xml:space="preserve">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A talk on "Importance of Crafts for Children with Special Needs”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933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28.07.2020 </w:t>
            </w:r>
          </w:p>
        </w:tc>
      </w:tr>
      <w:tr w:rsidR="00B37A23" w:rsidRPr="00CE373D" w:rsidTr="00B37A23">
        <w:trPr>
          <w:trHeight w:val="830"/>
        </w:trPr>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4"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Ms. Lakshmi M., Special Educator, AIISH, Mysuru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Talk on 'Developing writing skill through models'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725 </w:t>
            </w:r>
          </w:p>
        </w:tc>
        <w:tc>
          <w:tcPr>
            <w:tcW w:w="0" w:type="auto"/>
            <w:tcBorders>
              <w:top w:val="single" w:sz="8" w:space="0" w:color="8064A2"/>
              <w:left w:val="single" w:sz="8" w:space="0" w:color="8064A2"/>
              <w:bottom w:val="single" w:sz="8" w:space="0" w:color="8064A2"/>
              <w:right w:val="single" w:sz="8" w:space="0" w:color="8064A2"/>
            </w:tcBorders>
            <w:shd w:val="clear" w:color="auto" w:fill="EDEAF0"/>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03.08.2020 </w:t>
            </w:r>
          </w:p>
        </w:tc>
      </w:tr>
      <w:tr w:rsidR="00B37A23" w:rsidRPr="00CE373D" w:rsidTr="00B37A23">
        <w:trPr>
          <w:trHeight w:val="1743"/>
        </w:trPr>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063170">
            <w:pPr>
              <w:pStyle w:val="ListParagraph"/>
              <w:numPr>
                <w:ilvl w:val="3"/>
                <w:numId w:val="22"/>
              </w:numPr>
              <w:spacing w:after="0" w:line="240" w:lineRule="auto"/>
              <w:rPr>
                <w:rFonts w:ascii="Book Antiqua" w:eastAsia="Times New Roman" w:hAnsi="Book Antiqua" w:cs="Arial"/>
                <w:szCs w:val="24"/>
                <w:lang w:bidi="kn-IN"/>
              </w:rPr>
            </w:pP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4" w:type="dxa"/>
              <w:left w:w="108" w:type="dxa"/>
              <w:bottom w:w="0" w:type="dxa"/>
              <w:right w:w="108" w:type="dxa"/>
            </w:tcMar>
            <w:hideMark/>
          </w:tcPr>
          <w:p w:rsidR="00B37A23" w:rsidRPr="00CE373D" w:rsidRDefault="00B37A23" w:rsidP="00B37A23">
            <w:pPr>
              <w:spacing w:after="0" w:line="240" w:lineRule="auto"/>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Mr. </w:t>
            </w:r>
            <w:proofErr w:type="spellStart"/>
            <w:r w:rsidRPr="00CE373D">
              <w:rPr>
                <w:rFonts w:ascii="Book Antiqua" w:eastAsia="Times New Roman" w:hAnsi="Book Antiqua" w:cs="Calibri"/>
                <w:color w:val="000000"/>
                <w:kern w:val="24"/>
                <w:szCs w:val="24"/>
                <w:lang w:val="en-GB" w:bidi="kn-IN"/>
              </w:rPr>
              <w:t>Rajkumar</w:t>
            </w:r>
            <w:proofErr w:type="spellEnd"/>
            <w:r w:rsidRPr="00CE373D">
              <w:rPr>
                <w:rFonts w:ascii="Book Antiqua" w:eastAsia="Times New Roman" w:hAnsi="Book Antiqua" w:cs="Calibri"/>
                <w:color w:val="000000"/>
                <w:kern w:val="24"/>
                <w:szCs w:val="24"/>
                <w:lang w:val="en-GB" w:bidi="kn-IN"/>
              </w:rPr>
              <w:t xml:space="preserve">, R., Special Educator, Department of Special Education, AIISH, Mysuru.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GB" w:bidi="kn-IN"/>
              </w:rPr>
              <w:t xml:space="preserve">Talk on 'Using Directed Activity as a Special Technique for Teaching Language Skill'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jc w:val="center"/>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 xml:space="preserve">1.2K </w:t>
            </w:r>
          </w:p>
        </w:tc>
        <w:tc>
          <w:tcPr>
            <w:tcW w:w="0" w:type="auto"/>
            <w:tcBorders>
              <w:top w:val="single" w:sz="8" w:space="0" w:color="8064A2"/>
              <w:left w:val="single" w:sz="8" w:space="0" w:color="8064A2"/>
              <w:bottom w:val="single" w:sz="8" w:space="0" w:color="8064A2"/>
              <w:right w:val="single" w:sz="8" w:space="0" w:color="8064A2"/>
            </w:tcBorders>
            <w:shd w:val="clear" w:color="auto" w:fill="auto"/>
            <w:tcMar>
              <w:top w:w="19" w:type="dxa"/>
              <w:left w:w="108" w:type="dxa"/>
              <w:bottom w:w="0" w:type="dxa"/>
              <w:right w:w="108" w:type="dxa"/>
            </w:tcMar>
            <w:hideMark/>
          </w:tcPr>
          <w:p w:rsidR="00B37A23" w:rsidRPr="00CE373D" w:rsidRDefault="00B37A23" w:rsidP="00B37A23">
            <w:pPr>
              <w:spacing w:after="0"/>
              <w:rPr>
                <w:rFonts w:ascii="Book Antiqua" w:eastAsia="Times New Roman" w:hAnsi="Book Antiqua" w:cs="Arial"/>
                <w:szCs w:val="24"/>
                <w:lang w:bidi="kn-IN"/>
              </w:rPr>
            </w:pPr>
            <w:r w:rsidRPr="00CE373D">
              <w:rPr>
                <w:rFonts w:ascii="Book Antiqua" w:eastAsia="Times New Roman" w:hAnsi="Book Antiqua" w:cs="Calibri"/>
                <w:color w:val="000000"/>
                <w:kern w:val="24"/>
                <w:szCs w:val="24"/>
                <w:lang w:val="en-IN" w:bidi="kn-IN"/>
              </w:rPr>
              <w:t>11.08.2020</w:t>
            </w:r>
            <w:r w:rsidRPr="00CE373D">
              <w:rPr>
                <w:rFonts w:ascii="Book Antiqua" w:eastAsia="Times New Roman" w:hAnsi="Book Antiqua" w:cs="Calibri"/>
                <w:color w:val="000000"/>
                <w:kern w:val="24"/>
                <w:szCs w:val="24"/>
                <w:lang w:bidi="kn-IN"/>
              </w:rPr>
              <w:t xml:space="preserve"> </w:t>
            </w:r>
          </w:p>
        </w:tc>
      </w:tr>
    </w:tbl>
    <w:p w:rsidR="00B37A23" w:rsidRPr="005319AA" w:rsidRDefault="00B37A23" w:rsidP="00694CD8">
      <w:pPr>
        <w:spacing w:after="0" w:line="360" w:lineRule="auto"/>
        <w:jc w:val="both"/>
        <w:rPr>
          <w:rFonts w:ascii="Book Antiqua" w:hAnsi="Book Antiqua" w:cs="Times New Roman"/>
          <w:b/>
          <w:bCs/>
          <w:caps/>
          <w:sz w:val="24"/>
          <w:szCs w:val="24"/>
        </w:rPr>
      </w:pPr>
      <w:r w:rsidRPr="005319AA">
        <w:rPr>
          <w:rFonts w:ascii="Book Antiqua" w:hAnsi="Book Antiqua" w:cs="Times New Roman"/>
          <w:b/>
          <w:bCs/>
          <w:caps/>
          <w:noProof/>
          <w:sz w:val="24"/>
          <w:szCs w:val="24"/>
          <w:lang w:val="en-IN" w:eastAsia="en-IN"/>
        </w:rPr>
        <w:drawing>
          <wp:inline distT="0" distB="0" distL="0" distR="0">
            <wp:extent cx="5277345" cy="3961306"/>
            <wp:effectExtent l="19050" t="0" r="0" b="0"/>
            <wp:docPr id="200" name="Picture 200" descr="G:\Sandesh\2021\Peer Evaluation DPE-DSE - January 2021(AKU)\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Sandesh\2021\Peer Evaluation DPE-DSE - January 2021(AKU)\Slide54.JPG"/>
                    <pic:cNvPicPr>
                      <a:picLocks noChangeAspect="1" noChangeArrowheads="1"/>
                    </pic:cNvPicPr>
                  </pic:nvPicPr>
                  <pic:blipFill>
                    <a:blip r:embed="rId26" cstate="print"/>
                    <a:srcRect/>
                    <a:stretch>
                      <a:fillRect/>
                    </a:stretch>
                  </pic:blipFill>
                  <pic:spPr bwMode="auto">
                    <a:xfrm>
                      <a:off x="0" y="0"/>
                      <a:ext cx="5282361" cy="3965071"/>
                    </a:xfrm>
                    <a:prstGeom prst="rect">
                      <a:avLst/>
                    </a:prstGeom>
                    <a:noFill/>
                    <a:ln w="9525">
                      <a:noFill/>
                      <a:miter lim="800000"/>
                      <a:headEnd/>
                      <a:tailEnd/>
                    </a:ln>
                  </pic:spPr>
                </pic:pic>
              </a:graphicData>
            </a:graphic>
          </wp:inline>
        </w:drawing>
      </w:r>
    </w:p>
    <w:p w:rsidR="00B37A23" w:rsidRPr="005319AA" w:rsidRDefault="00B37A23" w:rsidP="00694CD8">
      <w:pPr>
        <w:spacing w:after="0" w:line="360" w:lineRule="auto"/>
        <w:jc w:val="both"/>
        <w:rPr>
          <w:rFonts w:ascii="Book Antiqua" w:hAnsi="Book Antiqua" w:cs="Times New Roman"/>
          <w:b/>
          <w:bCs/>
          <w:caps/>
          <w:sz w:val="24"/>
          <w:szCs w:val="24"/>
        </w:rPr>
      </w:pPr>
    </w:p>
    <w:p w:rsidR="009967CE" w:rsidRPr="005319AA" w:rsidRDefault="00B13C04" w:rsidP="00694CD8">
      <w:pPr>
        <w:spacing w:after="0" w:line="360" w:lineRule="auto"/>
        <w:jc w:val="both"/>
        <w:rPr>
          <w:rFonts w:ascii="Book Antiqua" w:hAnsi="Book Antiqua" w:cs="Times New Roman"/>
          <w:caps/>
          <w:sz w:val="24"/>
          <w:szCs w:val="24"/>
        </w:rPr>
      </w:pPr>
      <w:r w:rsidRPr="005319AA">
        <w:rPr>
          <w:rFonts w:ascii="Book Antiqua" w:hAnsi="Book Antiqua" w:cs="Times New Roman"/>
          <w:caps/>
          <w:sz w:val="24"/>
          <w:szCs w:val="24"/>
        </w:rPr>
        <w:lastRenderedPageBreak/>
        <w:t>XIV</w:t>
      </w:r>
      <w:r w:rsidR="001C3CD0" w:rsidRPr="005319AA">
        <w:rPr>
          <w:rFonts w:ascii="Book Antiqua" w:hAnsi="Book Antiqua" w:cs="Times New Roman"/>
          <w:caps/>
          <w:sz w:val="24"/>
          <w:szCs w:val="24"/>
        </w:rPr>
        <w:t>. MAJOR</w:t>
      </w:r>
      <w:r w:rsidR="001B3DAC" w:rsidRPr="005319AA">
        <w:rPr>
          <w:rFonts w:ascii="Book Antiqua" w:hAnsi="Book Antiqua"/>
          <w:caps/>
          <w:color w:val="0D0D0D" w:themeColor="text1" w:themeTint="F2"/>
          <w:sz w:val="24"/>
          <w:szCs w:val="24"/>
        </w:rPr>
        <w:t xml:space="preserve"> EVENTS OF THE YEAR</w:t>
      </w:r>
    </w:p>
    <w:p w:rsidR="00EB0189" w:rsidRDefault="009967CE" w:rsidP="00694CD8">
      <w:pPr>
        <w:spacing w:after="0" w:line="360" w:lineRule="auto"/>
        <w:rPr>
          <w:rFonts w:ascii="Book Antiqua" w:hAnsi="Book Antiqua"/>
          <w:caps/>
          <w:color w:val="0D0D0D" w:themeColor="text1" w:themeTint="F2"/>
          <w:sz w:val="24"/>
          <w:szCs w:val="24"/>
        </w:rPr>
      </w:pPr>
      <w:r w:rsidRPr="005319AA">
        <w:rPr>
          <w:rFonts w:ascii="Book Antiqua" w:hAnsi="Book Antiqua"/>
          <w:caps/>
          <w:color w:val="0D0D0D" w:themeColor="text1" w:themeTint="F2"/>
          <w:sz w:val="24"/>
          <w:szCs w:val="24"/>
        </w:rPr>
        <w:t xml:space="preserve">xV. </w:t>
      </w:r>
      <w:r w:rsidR="001B3DAC" w:rsidRPr="005319AA">
        <w:rPr>
          <w:rFonts w:ascii="Book Antiqua" w:hAnsi="Book Antiqua"/>
          <w:caps/>
          <w:color w:val="0D0D0D" w:themeColor="text1" w:themeTint="F2"/>
          <w:sz w:val="24"/>
          <w:szCs w:val="24"/>
        </w:rPr>
        <w:t>Eminent Visitors</w:t>
      </w:r>
      <w:r w:rsidR="003E3987">
        <w:rPr>
          <w:rFonts w:ascii="Book Antiqua" w:hAnsi="Book Antiqua"/>
          <w:caps/>
          <w:color w:val="0D0D0D" w:themeColor="text1" w:themeTint="F2"/>
          <w:sz w:val="24"/>
          <w:szCs w:val="24"/>
        </w:rPr>
        <w:t xml:space="preserve"> </w:t>
      </w:r>
    </w:p>
    <w:p w:rsidR="003E3987" w:rsidRPr="003E3987" w:rsidRDefault="003E3987" w:rsidP="003E3987">
      <w:pPr>
        <w:pStyle w:val="ListParagraph"/>
        <w:numPr>
          <w:ilvl w:val="0"/>
          <w:numId w:val="34"/>
        </w:numPr>
        <w:spacing w:after="0" w:line="360" w:lineRule="auto"/>
        <w:rPr>
          <w:rFonts w:ascii="Book Antiqua" w:hAnsi="Book Antiqua"/>
          <w:caps/>
          <w:color w:val="0D0D0D" w:themeColor="text1" w:themeTint="F2"/>
          <w:sz w:val="24"/>
          <w:szCs w:val="24"/>
        </w:rPr>
      </w:pPr>
      <w:r w:rsidRPr="003E3987">
        <w:rPr>
          <w:rFonts w:ascii="Book Antiqua" w:hAnsi="Book Antiqua" w:cs="Times New Roman"/>
          <w:bCs/>
          <w:sz w:val="24"/>
          <w:szCs w:val="24"/>
        </w:rPr>
        <w:t xml:space="preserve">Dr. </w:t>
      </w:r>
      <w:proofErr w:type="spellStart"/>
      <w:r w:rsidRPr="003E3987">
        <w:rPr>
          <w:rFonts w:ascii="Book Antiqua" w:hAnsi="Book Antiqua" w:cs="Times New Roman"/>
          <w:bCs/>
          <w:sz w:val="24"/>
          <w:szCs w:val="24"/>
        </w:rPr>
        <w:t>Hamsalekha</w:t>
      </w:r>
      <w:proofErr w:type="spellEnd"/>
      <w:r>
        <w:rPr>
          <w:rFonts w:ascii="Book Antiqua" w:hAnsi="Book Antiqua" w:cs="Times New Roman"/>
          <w:bCs/>
          <w:sz w:val="24"/>
          <w:szCs w:val="24"/>
        </w:rPr>
        <w:t>, Music Director</w:t>
      </w:r>
      <w:r w:rsidRPr="003E3987">
        <w:rPr>
          <w:rFonts w:ascii="Book Antiqua" w:hAnsi="Book Antiqua" w:cs="Times New Roman"/>
          <w:bCs/>
          <w:sz w:val="24"/>
          <w:szCs w:val="24"/>
        </w:rPr>
        <w:t xml:space="preserve"> visited to Department of Special Education on 25.0</w:t>
      </w:r>
      <w:r>
        <w:rPr>
          <w:rFonts w:ascii="Book Antiqua" w:hAnsi="Book Antiqua" w:cs="Times New Roman"/>
          <w:bCs/>
          <w:sz w:val="24"/>
          <w:szCs w:val="24"/>
        </w:rPr>
        <w:t>3</w:t>
      </w:r>
      <w:r w:rsidRPr="003E3987">
        <w:rPr>
          <w:rFonts w:ascii="Book Antiqua" w:hAnsi="Book Antiqua" w:cs="Times New Roman"/>
          <w:bCs/>
          <w:sz w:val="24"/>
          <w:szCs w:val="24"/>
        </w:rPr>
        <w:t>.2021.</w:t>
      </w:r>
    </w:p>
    <w:p w:rsidR="003E3987" w:rsidRDefault="003E3987" w:rsidP="00694CD8">
      <w:pPr>
        <w:spacing w:after="0" w:line="360" w:lineRule="auto"/>
        <w:rPr>
          <w:rFonts w:ascii="Book Antiqua" w:hAnsi="Book Antiqua"/>
          <w:caps/>
          <w:color w:val="0D0D0D" w:themeColor="text1" w:themeTint="F2"/>
          <w:sz w:val="24"/>
          <w:szCs w:val="24"/>
        </w:rPr>
      </w:pPr>
    </w:p>
    <w:p w:rsidR="003E3987" w:rsidRDefault="003E3987" w:rsidP="003E3987">
      <w:pPr>
        <w:spacing w:after="0" w:line="360" w:lineRule="auto"/>
        <w:jc w:val="center"/>
        <w:rPr>
          <w:rFonts w:ascii="Book Antiqua" w:hAnsi="Book Antiqua"/>
          <w:caps/>
          <w:color w:val="0D0D0D" w:themeColor="text1" w:themeTint="F2"/>
          <w:sz w:val="24"/>
          <w:szCs w:val="24"/>
        </w:rPr>
      </w:pPr>
      <w:r>
        <w:rPr>
          <w:rFonts w:ascii="Book Antiqua" w:hAnsi="Book Antiqua"/>
          <w:caps/>
          <w:noProof/>
          <w:color w:val="0D0D0D" w:themeColor="text1" w:themeTint="F2"/>
          <w:sz w:val="24"/>
          <w:szCs w:val="24"/>
          <w:lang w:val="en-IN" w:eastAsia="en-IN"/>
        </w:rPr>
        <w:drawing>
          <wp:inline distT="0" distB="0" distL="0" distR="0">
            <wp:extent cx="4814207" cy="3332199"/>
            <wp:effectExtent l="19050" t="0" r="5443" b="0"/>
            <wp:docPr id="13" name="Picture 3" descr="C:\Users\Sandesh\Pictures\Picasa\Collages\New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esh\Pictures\Picasa\Collages\New folder.jpg"/>
                    <pic:cNvPicPr>
                      <a:picLocks noChangeAspect="1" noChangeArrowheads="1"/>
                    </pic:cNvPicPr>
                  </pic:nvPicPr>
                  <pic:blipFill>
                    <a:blip r:embed="rId27" cstate="print"/>
                    <a:srcRect/>
                    <a:stretch>
                      <a:fillRect/>
                    </a:stretch>
                  </pic:blipFill>
                  <pic:spPr bwMode="auto">
                    <a:xfrm>
                      <a:off x="0" y="0"/>
                      <a:ext cx="4818783" cy="3335366"/>
                    </a:xfrm>
                    <a:prstGeom prst="rect">
                      <a:avLst/>
                    </a:prstGeom>
                    <a:noFill/>
                    <a:ln w="9525">
                      <a:noFill/>
                      <a:miter lim="800000"/>
                      <a:headEnd/>
                      <a:tailEnd/>
                    </a:ln>
                  </pic:spPr>
                </pic:pic>
              </a:graphicData>
            </a:graphic>
          </wp:inline>
        </w:drawing>
      </w:r>
    </w:p>
    <w:p w:rsidR="00B13C04" w:rsidRPr="005319AA" w:rsidRDefault="00B13C04" w:rsidP="00694CD8">
      <w:pPr>
        <w:spacing w:after="0"/>
        <w:rPr>
          <w:rFonts w:ascii="Book Antiqua" w:hAnsi="Book Antiqua"/>
          <w:b/>
          <w:sz w:val="24"/>
          <w:szCs w:val="24"/>
        </w:rPr>
      </w:pPr>
      <w:r w:rsidRPr="005319AA">
        <w:rPr>
          <w:rFonts w:ascii="Book Antiqua" w:hAnsi="Book Antiqua"/>
          <w:caps/>
          <w:color w:val="0D0D0D" w:themeColor="text1" w:themeTint="F2"/>
          <w:sz w:val="24"/>
          <w:szCs w:val="24"/>
        </w:rPr>
        <w:t xml:space="preserve">XVI. </w:t>
      </w:r>
      <w:r w:rsidR="00E256F7" w:rsidRPr="005319AA">
        <w:rPr>
          <w:rFonts w:ascii="Book Antiqua" w:hAnsi="Book Antiqua" w:cstheme="minorHAnsi"/>
          <w:sz w:val="24"/>
          <w:szCs w:val="24"/>
        </w:rPr>
        <w:t>A</w:t>
      </w:r>
      <w:r w:rsidR="00E256F7" w:rsidRPr="005319AA">
        <w:rPr>
          <w:rFonts w:ascii="Book Antiqua" w:hAnsi="Book Antiqua"/>
          <w:b/>
          <w:sz w:val="24"/>
          <w:szCs w:val="24"/>
        </w:rPr>
        <w:t>CTIVITIES AND SUPPORTING SERVICES / SPECIAL PROGRAMMES AND ARRANGEMENTS INITIATED DURING THE LOCKDOWN AND POST-LOCKDOWN PERIOD</w:t>
      </w:r>
    </w:p>
    <w:p w:rsidR="00B37A23" w:rsidRPr="005319AA" w:rsidRDefault="00B37A23" w:rsidP="00694CD8">
      <w:pPr>
        <w:spacing w:after="0"/>
        <w:rPr>
          <w:rFonts w:ascii="Book Antiqua" w:hAnsi="Book Antiqua"/>
          <w:b/>
          <w:sz w:val="24"/>
          <w:szCs w:val="24"/>
        </w:rPr>
      </w:pPr>
    </w:p>
    <w:p w:rsidR="00B37A23" w:rsidRPr="005319AA" w:rsidRDefault="00B37A23" w:rsidP="00B37A23">
      <w:pPr>
        <w:spacing w:after="0" w:line="360" w:lineRule="auto"/>
        <w:ind w:right="-514" w:firstLine="720"/>
        <w:jc w:val="both"/>
        <w:rPr>
          <w:rFonts w:ascii="Book Antiqua" w:hAnsi="Book Antiqua" w:cs="Times New Roman"/>
          <w:sz w:val="24"/>
          <w:szCs w:val="24"/>
        </w:rPr>
      </w:pPr>
      <w:r w:rsidRPr="005319AA">
        <w:rPr>
          <w:rFonts w:ascii="Book Antiqua" w:hAnsi="Book Antiqua" w:cs="Times New Roman"/>
          <w:sz w:val="24"/>
          <w:szCs w:val="24"/>
        </w:rPr>
        <w:t>International Day of Persons with Disabilities (IDPWD-2020</w:t>
      </w:r>
      <w:r w:rsidRPr="005319AA">
        <w:rPr>
          <w:rFonts w:ascii="Book Antiqua" w:hAnsi="Book Antiqua" w:cs="Times New Roman"/>
          <w:b/>
          <w:bCs/>
          <w:sz w:val="24"/>
          <w:szCs w:val="24"/>
        </w:rPr>
        <w:t xml:space="preserve">) </w:t>
      </w:r>
      <w:r w:rsidRPr="005319AA">
        <w:rPr>
          <w:rFonts w:ascii="Book Antiqua" w:hAnsi="Book Antiqua" w:cs="Times New Roman"/>
          <w:sz w:val="24"/>
          <w:szCs w:val="24"/>
        </w:rPr>
        <w:t xml:space="preserve">was organized by the Department of Special Education, AIISH, Mysuru on </w:t>
      </w:r>
      <w:proofErr w:type="gramStart"/>
      <w:r w:rsidRPr="005319AA">
        <w:rPr>
          <w:rFonts w:ascii="Book Antiqua" w:hAnsi="Book Antiqua" w:cs="Times New Roman"/>
          <w:sz w:val="24"/>
          <w:szCs w:val="24"/>
        </w:rPr>
        <w:t>3</w:t>
      </w:r>
      <w:r w:rsidRPr="005319AA">
        <w:rPr>
          <w:rFonts w:ascii="Book Antiqua" w:hAnsi="Book Antiqua" w:cs="Times New Roman"/>
          <w:sz w:val="24"/>
          <w:szCs w:val="24"/>
          <w:vertAlign w:val="superscript"/>
        </w:rPr>
        <w:t>rd</w:t>
      </w:r>
      <w:proofErr w:type="gramEnd"/>
      <w:r w:rsidRPr="005319AA">
        <w:rPr>
          <w:rFonts w:ascii="Book Antiqua" w:hAnsi="Book Antiqua" w:cs="Times New Roman"/>
          <w:sz w:val="24"/>
          <w:szCs w:val="24"/>
        </w:rPr>
        <w:t xml:space="preserve"> December 2020. More than 150 children along with their parents and caregivers participated in this online event. This time it was conducted in a </w:t>
      </w:r>
      <w:proofErr w:type="gramStart"/>
      <w:r w:rsidRPr="005319AA">
        <w:rPr>
          <w:rFonts w:ascii="Book Antiqua" w:hAnsi="Book Antiqua" w:cs="Times New Roman"/>
          <w:sz w:val="24"/>
          <w:szCs w:val="24"/>
        </w:rPr>
        <w:t>very unique</w:t>
      </w:r>
      <w:proofErr w:type="gramEnd"/>
      <w:r w:rsidRPr="005319AA">
        <w:rPr>
          <w:rFonts w:ascii="Book Antiqua" w:hAnsi="Book Antiqua" w:cs="Times New Roman"/>
          <w:sz w:val="24"/>
          <w:szCs w:val="24"/>
        </w:rPr>
        <w:t xml:space="preserve"> way. With the current pandemic situation in mind </w:t>
      </w:r>
      <w:proofErr w:type="gramStart"/>
      <w:r w:rsidRPr="005319AA">
        <w:rPr>
          <w:rFonts w:ascii="Book Antiqua" w:hAnsi="Book Antiqua" w:cs="Times New Roman"/>
          <w:sz w:val="24"/>
          <w:szCs w:val="24"/>
        </w:rPr>
        <w:t>and also</w:t>
      </w:r>
      <w:proofErr w:type="gramEnd"/>
      <w:r w:rsidRPr="005319AA">
        <w:rPr>
          <w:rFonts w:ascii="Book Antiqua" w:hAnsi="Book Antiqua" w:cs="Times New Roman"/>
          <w:sz w:val="24"/>
          <w:szCs w:val="24"/>
        </w:rPr>
        <w:t xml:space="preserve"> not to miss the opportunity with a chance to show their talents, it was decided to go virtual and organize the event. The whole event </w:t>
      </w:r>
      <w:proofErr w:type="gramStart"/>
      <w:r w:rsidRPr="005319AA">
        <w:rPr>
          <w:rFonts w:ascii="Book Antiqua" w:hAnsi="Book Antiqua" w:cs="Times New Roman"/>
          <w:sz w:val="24"/>
          <w:szCs w:val="24"/>
        </w:rPr>
        <w:t>was live streamed</w:t>
      </w:r>
      <w:proofErr w:type="gramEnd"/>
      <w:r w:rsidRPr="005319AA">
        <w:rPr>
          <w:rFonts w:ascii="Book Antiqua" w:hAnsi="Book Antiqua" w:cs="Times New Roman"/>
          <w:sz w:val="24"/>
          <w:szCs w:val="24"/>
        </w:rPr>
        <w:t xml:space="preserve"> on AIISH Facebook. This was the first event of this sort in the history of AIISH to go live on social platform. We received an overwhelming response from the participants.</w:t>
      </w:r>
    </w:p>
    <w:p w:rsidR="00B37A23" w:rsidRPr="005319AA" w:rsidRDefault="00B37A23" w:rsidP="00B37A23">
      <w:pPr>
        <w:spacing w:after="0" w:line="360" w:lineRule="auto"/>
        <w:ind w:right="-514"/>
        <w:jc w:val="both"/>
        <w:rPr>
          <w:rFonts w:ascii="Book Antiqua" w:hAnsi="Book Antiqua" w:cs="Times New Roman"/>
          <w:b/>
          <w:bCs/>
          <w:sz w:val="24"/>
          <w:szCs w:val="24"/>
        </w:rPr>
      </w:pPr>
      <w:r w:rsidRPr="005319AA">
        <w:rPr>
          <w:rFonts w:ascii="Book Antiqua" w:hAnsi="Book Antiqua" w:cs="Times New Roman"/>
          <w:b/>
          <w:bCs/>
          <w:sz w:val="24"/>
          <w:szCs w:val="24"/>
        </w:rPr>
        <w:t>The other details are as follows:</w:t>
      </w:r>
      <w:r w:rsidR="003E3987">
        <w:rPr>
          <w:rFonts w:ascii="Book Antiqua" w:hAnsi="Book Antiqua" w:cs="Times New Roman"/>
          <w:b/>
          <w:bCs/>
          <w:sz w:val="24"/>
          <w:szCs w:val="24"/>
        </w:rPr>
        <w:t xml:space="preserve"> </w:t>
      </w:r>
    </w:p>
    <w:p w:rsidR="00B37A23" w:rsidRPr="005319AA" w:rsidRDefault="00B37A23" w:rsidP="00B37A23">
      <w:pPr>
        <w:spacing w:after="0" w:line="360" w:lineRule="auto"/>
        <w:ind w:right="-514"/>
        <w:jc w:val="both"/>
        <w:rPr>
          <w:rFonts w:ascii="Book Antiqua" w:hAnsi="Book Antiqua" w:cs="Times New Roman"/>
          <w:sz w:val="24"/>
          <w:szCs w:val="24"/>
        </w:rPr>
      </w:pPr>
      <w:r w:rsidRPr="005319AA">
        <w:rPr>
          <w:rFonts w:ascii="Book Antiqua" w:hAnsi="Book Antiqua" w:cs="Times New Roman"/>
          <w:sz w:val="24"/>
          <w:szCs w:val="24"/>
        </w:rPr>
        <w:t xml:space="preserve">           Date of the event: 03/12/2020</w:t>
      </w:r>
    </w:p>
    <w:p w:rsidR="00B37A23" w:rsidRPr="005319AA" w:rsidRDefault="00B37A23" w:rsidP="00B37A23">
      <w:pPr>
        <w:spacing w:after="0" w:line="360" w:lineRule="auto"/>
        <w:ind w:right="-514" w:firstLine="720"/>
        <w:jc w:val="both"/>
        <w:rPr>
          <w:rFonts w:ascii="Book Antiqua" w:hAnsi="Book Antiqua" w:cs="Times New Roman"/>
          <w:sz w:val="24"/>
          <w:szCs w:val="24"/>
        </w:rPr>
      </w:pPr>
      <w:r w:rsidRPr="005319AA">
        <w:rPr>
          <w:rFonts w:ascii="Book Antiqua" w:hAnsi="Book Antiqua" w:cs="Times New Roman"/>
          <w:sz w:val="24"/>
          <w:szCs w:val="24"/>
        </w:rPr>
        <w:t>Mode: Virtual</w:t>
      </w:r>
    </w:p>
    <w:p w:rsidR="00B37A23" w:rsidRPr="005319AA" w:rsidRDefault="00B37A23" w:rsidP="00B37A23">
      <w:pPr>
        <w:spacing w:after="0" w:line="360" w:lineRule="auto"/>
        <w:ind w:right="-514" w:firstLine="720"/>
        <w:jc w:val="both"/>
        <w:rPr>
          <w:rFonts w:ascii="Book Antiqua" w:hAnsi="Book Antiqua" w:cs="Times New Roman"/>
          <w:sz w:val="24"/>
          <w:szCs w:val="24"/>
        </w:rPr>
      </w:pPr>
      <w:r w:rsidRPr="005319AA">
        <w:rPr>
          <w:rFonts w:ascii="Book Antiqua" w:hAnsi="Book Antiqua" w:cs="Times New Roman"/>
          <w:sz w:val="24"/>
          <w:szCs w:val="24"/>
        </w:rPr>
        <w:t xml:space="preserve">Total Number of </w:t>
      </w:r>
      <w:proofErr w:type="gramStart"/>
      <w:r w:rsidRPr="005319AA">
        <w:rPr>
          <w:rFonts w:ascii="Book Antiqua" w:hAnsi="Book Antiqua" w:cs="Times New Roman"/>
          <w:sz w:val="24"/>
          <w:szCs w:val="24"/>
        </w:rPr>
        <w:t>Participants :</w:t>
      </w:r>
      <w:proofErr w:type="gramEnd"/>
      <w:r w:rsidRPr="005319AA">
        <w:rPr>
          <w:rFonts w:ascii="Book Antiqua" w:hAnsi="Book Antiqua" w:cs="Times New Roman"/>
          <w:sz w:val="24"/>
          <w:szCs w:val="24"/>
        </w:rPr>
        <w:t xml:space="preserve"> 172</w:t>
      </w:r>
    </w:p>
    <w:p w:rsidR="00B37A23" w:rsidRPr="005319AA" w:rsidRDefault="00B37A23" w:rsidP="00B37A23">
      <w:pPr>
        <w:spacing w:after="0" w:line="360" w:lineRule="auto"/>
        <w:ind w:right="-514" w:firstLine="720"/>
        <w:jc w:val="both"/>
        <w:rPr>
          <w:rFonts w:ascii="Book Antiqua" w:hAnsi="Book Antiqua" w:cs="Times New Roman"/>
          <w:b/>
          <w:bCs/>
          <w:sz w:val="24"/>
          <w:szCs w:val="24"/>
        </w:rPr>
      </w:pPr>
      <w:r w:rsidRPr="005319AA">
        <w:rPr>
          <w:rFonts w:ascii="Book Antiqua" w:hAnsi="Book Antiqua" w:cs="Times New Roman"/>
          <w:b/>
          <w:bCs/>
          <w:sz w:val="24"/>
          <w:szCs w:val="24"/>
        </w:rPr>
        <w:t>Total number views received from of the Program live on Facebook: 36,918</w:t>
      </w:r>
    </w:p>
    <w:p w:rsidR="00B37A23" w:rsidRPr="005319AA" w:rsidRDefault="00B37A23" w:rsidP="00B37A23">
      <w:pPr>
        <w:spacing w:after="0" w:line="360" w:lineRule="auto"/>
        <w:ind w:right="-514" w:firstLine="720"/>
        <w:jc w:val="both"/>
        <w:rPr>
          <w:rFonts w:ascii="Book Antiqua" w:hAnsi="Book Antiqua" w:cs="Times New Roman"/>
          <w:sz w:val="24"/>
          <w:szCs w:val="24"/>
        </w:rPr>
      </w:pPr>
      <w:r w:rsidRPr="005319AA">
        <w:rPr>
          <w:rFonts w:ascii="Book Antiqua" w:hAnsi="Book Antiqua" w:cs="Times New Roman"/>
          <w:noProof/>
          <w:sz w:val="24"/>
          <w:szCs w:val="24"/>
          <w:lang w:val="en-IN" w:eastAsia="en-IN"/>
        </w:rPr>
        <w:lastRenderedPageBreak/>
        <w:drawing>
          <wp:inline distT="0" distB="0" distL="0" distR="0">
            <wp:extent cx="3590424" cy="2775738"/>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597595" cy="2781282"/>
                    </a:xfrm>
                    <a:prstGeom prst="rect">
                      <a:avLst/>
                    </a:prstGeom>
                    <a:noFill/>
                  </pic:spPr>
                </pic:pic>
              </a:graphicData>
            </a:graphic>
          </wp:inline>
        </w:drawing>
      </w:r>
    </w:p>
    <w:p w:rsidR="00B37A23" w:rsidRPr="005319AA" w:rsidRDefault="00B37A23" w:rsidP="00B37A23">
      <w:pPr>
        <w:spacing w:after="0" w:line="360" w:lineRule="auto"/>
        <w:ind w:right="-514" w:firstLine="720"/>
        <w:jc w:val="both"/>
        <w:rPr>
          <w:rFonts w:ascii="Book Antiqua" w:hAnsi="Book Antiqua" w:cs="Times New Roman"/>
          <w:b/>
          <w:bCs/>
          <w:sz w:val="24"/>
          <w:szCs w:val="24"/>
        </w:rPr>
      </w:pPr>
      <w:r w:rsidRPr="005319AA">
        <w:rPr>
          <w:rFonts w:ascii="Book Antiqua" w:hAnsi="Book Antiqua" w:cs="Times New Roman"/>
          <w:b/>
          <w:bCs/>
          <w:sz w:val="24"/>
          <w:szCs w:val="24"/>
        </w:rPr>
        <w:t>Few glimpses of the event:</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3154"/>
        <w:gridCol w:w="3602"/>
      </w:tblGrid>
      <w:tr w:rsidR="00B37A23" w:rsidRPr="005319AA" w:rsidTr="005147EE">
        <w:trPr>
          <w:trHeight w:val="2555"/>
        </w:trPr>
        <w:tc>
          <w:tcPr>
            <w:tcW w:w="2966"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noProof/>
                <w:lang w:val="en-IN" w:eastAsia="en-IN"/>
              </w:rPr>
              <w:drawing>
                <wp:inline distT="0" distB="0" distL="0" distR="0">
                  <wp:extent cx="1946910" cy="15494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46910" cy="1549400"/>
                          </a:xfrm>
                          <a:prstGeom prst="rect">
                            <a:avLst/>
                          </a:prstGeom>
                          <a:noFill/>
                          <a:ln w="9525">
                            <a:noFill/>
                            <a:miter lim="800000"/>
                            <a:headEnd/>
                            <a:tailEnd/>
                          </a:ln>
                        </pic:spPr>
                      </pic:pic>
                    </a:graphicData>
                  </a:graphic>
                </wp:inline>
              </w:drawing>
            </w:r>
          </w:p>
        </w:tc>
        <w:tc>
          <w:tcPr>
            <w:tcW w:w="3151"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b/>
                <w:bCs/>
                <w:noProof/>
                <w:lang w:val="en-IN" w:eastAsia="en-IN"/>
              </w:rPr>
              <w:drawing>
                <wp:inline distT="0" distB="0" distL="0" distR="0">
                  <wp:extent cx="1957705" cy="1549400"/>
                  <wp:effectExtent l="19050" t="0" r="444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957705" cy="1549400"/>
                          </a:xfrm>
                          <a:prstGeom prst="rect">
                            <a:avLst/>
                          </a:prstGeom>
                          <a:noFill/>
                          <a:ln w="9525">
                            <a:noFill/>
                            <a:miter lim="800000"/>
                            <a:headEnd/>
                            <a:tailEnd/>
                          </a:ln>
                        </pic:spPr>
                      </pic:pic>
                    </a:graphicData>
                  </a:graphic>
                </wp:inline>
              </w:drawing>
            </w:r>
          </w:p>
        </w:tc>
        <w:tc>
          <w:tcPr>
            <w:tcW w:w="3585"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cs="Times New Roman"/>
                <w:noProof/>
                <w:sz w:val="24"/>
                <w:szCs w:val="24"/>
                <w:lang w:val="en-IN" w:eastAsia="en-IN"/>
              </w:rPr>
              <w:drawing>
                <wp:inline distT="0" distB="0" distL="0" distR="0">
                  <wp:extent cx="2453005" cy="1635125"/>
                  <wp:effectExtent l="19050" t="0" r="4445" b="0"/>
                  <wp:docPr id="22" name="Picture 7" descr="DSC_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921"/>
                          <pic:cNvPicPr>
                            <a:picLocks noChangeAspect="1" noChangeArrowheads="1"/>
                          </pic:cNvPicPr>
                        </pic:nvPicPr>
                        <pic:blipFill>
                          <a:blip r:embed="rId31" cstate="print"/>
                          <a:srcRect/>
                          <a:stretch>
                            <a:fillRect/>
                          </a:stretch>
                        </pic:blipFill>
                        <pic:spPr bwMode="auto">
                          <a:xfrm>
                            <a:off x="0" y="0"/>
                            <a:ext cx="2453005" cy="1635125"/>
                          </a:xfrm>
                          <a:prstGeom prst="rect">
                            <a:avLst/>
                          </a:prstGeom>
                          <a:noFill/>
                          <a:ln w="9525">
                            <a:noFill/>
                            <a:miter lim="800000"/>
                            <a:headEnd/>
                            <a:tailEnd/>
                          </a:ln>
                        </pic:spPr>
                      </pic:pic>
                    </a:graphicData>
                  </a:graphic>
                </wp:inline>
              </w:drawing>
            </w:r>
          </w:p>
        </w:tc>
      </w:tr>
      <w:tr w:rsidR="00B37A23" w:rsidRPr="005319AA" w:rsidTr="005147EE">
        <w:trPr>
          <w:trHeight w:val="2348"/>
        </w:trPr>
        <w:tc>
          <w:tcPr>
            <w:tcW w:w="2966"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noProof/>
                <w:lang w:val="en-IN" w:eastAsia="en-IN"/>
              </w:rPr>
              <w:drawing>
                <wp:inline distT="0" distB="0" distL="0" distR="0">
                  <wp:extent cx="1946910" cy="1441450"/>
                  <wp:effectExtent l="19050" t="0" r="0" b="0"/>
                  <wp:docPr id="21" name="Picture 8" descr="DSC_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1907"/>
                          <pic:cNvPicPr>
                            <a:picLocks noChangeAspect="1" noChangeArrowheads="1"/>
                          </pic:cNvPicPr>
                        </pic:nvPicPr>
                        <pic:blipFill>
                          <a:blip r:embed="rId32" cstate="print"/>
                          <a:srcRect/>
                          <a:stretch>
                            <a:fillRect/>
                          </a:stretch>
                        </pic:blipFill>
                        <pic:spPr bwMode="auto">
                          <a:xfrm>
                            <a:off x="0" y="0"/>
                            <a:ext cx="1946910" cy="1441450"/>
                          </a:xfrm>
                          <a:prstGeom prst="rect">
                            <a:avLst/>
                          </a:prstGeom>
                          <a:noFill/>
                          <a:ln w="9525">
                            <a:noFill/>
                            <a:miter lim="800000"/>
                            <a:headEnd/>
                            <a:tailEnd/>
                          </a:ln>
                        </pic:spPr>
                      </pic:pic>
                    </a:graphicData>
                  </a:graphic>
                </wp:inline>
              </w:drawing>
            </w:r>
          </w:p>
        </w:tc>
        <w:tc>
          <w:tcPr>
            <w:tcW w:w="3151"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noProof/>
                <w:lang w:val="en-IN" w:eastAsia="en-IN"/>
              </w:rPr>
              <w:drawing>
                <wp:inline distT="0" distB="0" distL="0" distR="0">
                  <wp:extent cx="1936115" cy="1517015"/>
                  <wp:effectExtent l="19050" t="0" r="6985" b="0"/>
                  <wp:docPr id="20" name="Picture 9" descr="DSC_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1913"/>
                          <pic:cNvPicPr>
                            <a:picLocks noChangeAspect="1" noChangeArrowheads="1"/>
                          </pic:cNvPicPr>
                        </pic:nvPicPr>
                        <pic:blipFill>
                          <a:blip r:embed="rId33" cstate="print"/>
                          <a:srcRect/>
                          <a:stretch>
                            <a:fillRect/>
                          </a:stretch>
                        </pic:blipFill>
                        <pic:spPr bwMode="auto">
                          <a:xfrm>
                            <a:off x="0" y="0"/>
                            <a:ext cx="1936115" cy="1517015"/>
                          </a:xfrm>
                          <a:prstGeom prst="rect">
                            <a:avLst/>
                          </a:prstGeom>
                          <a:noFill/>
                          <a:ln w="9525">
                            <a:noFill/>
                            <a:miter lim="800000"/>
                            <a:headEnd/>
                            <a:tailEnd/>
                          </a:ln>
                        </pic:spPr>
                      </pic:pic>
                    </a:graphicData>
                  </a:graphic>
                </wp:inline>
              </w:drawing>
            </w:r>
          </w:p>
        </w:tc>
        <w:tc>
          <w:tcPr>
            <w:tcW w:w="3585"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cs="Times New Roman"/>
                <w:noProof/>
                <w:sz w:val="24"/>
                <w:szCs w:val="24"/>
                <w:lang w:val="en-IN" w:eastAsia="en-IN"/>
              </w:rPr>
              <w:drawing>
                <wp:inline distT="0" distB="0" distL="0" distR="0">
                  <wp:extent cx="2172970" cy="1538605"/>
                  <wp:effectExtent l="19050" t="0" r="0" b="0"/>
                  <wp:docPr id="19" name="Picture 10" descr="DSC_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1943"/>
                          <pic:cNvPicPr>
                            <a:picLocks noChangeAspect="1" noChangeArrowheads="1"/>
                          </pic:cNvPicPr>
                        </pic:nvPicPr>
                        <pic:blipFill>
                          <a:blip r:embed="rId34" cstate="print"/>
                          <a:srcRect/>
                          <a:stretch>
                            <a:fillRect/>
                          </a:stretch>
                        </pic:blipFill>
                        <pic:spPr bwMode="auto">
                          <a:xfrm>
                            <a:off x="0" y="0"/>
                            <a:ext cx="2172970" cy="1538605"/>
                          </a:xfrm>
                          <a:prstGeom prst="rect">
                            <a:avLst/>
                          </a:prstGeom>
                          <a:noFill/>
                          <a:ln w="9525">
                            <a:noFill/>
                            <a:miter lim="800000"/>
                            <a:headEnd/>
                            <a:tailEnd/>
                          </a:ln>
                        </pic:spPr>
                      </pic:pic>
                    </a:graphicData>
                  </a:graphic>
                </wp:inline>
              </w:drawing>
            </w:r>
          </w:p>
        </w:tc>
      </w:tr>
      <w:tr w:rsidR="00B37A23" w:rsidRPr="005319AA" w:rsidTr="005147EE">
        <w:trPr>
          <w:trHeight w:val="2330"/>
        </w:trPr>
        <w:tc>
          <w:tcPr>
            <w:tcW w:w="2966"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noProof/>
                <w:lang w:val="en-IN" w:eastAsia="en-IN"/>
              </w:rPr>
              <w:drawing>
                <wp:inline distT="0" distB="0" distL="0" distR="0">
                  <wp:extent cx="1807210" cy="1409065"/>
                  <wp:effectExtent l="19050" t="0" r="2540" b="0"/>
                  <wp:docPr id="18" name="Picture 11" descr="DSC_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1978"/>
                          <pic:cNvPicPr>
                            <a:picLocks noChangeAspect="1" noChangeArrowheads="1"/>
                          </pic:cNvPicPr>
                        </pic:nvPicPr>
                        <pic:blipFill>
                          <a:blip r:embed="rId35" cstate="print"/>
                          <a:srcRect/>
                          <a:stretch>
                            <a:fillRect/>
                          </a:stretch>
                        </pic:blipFill>
                        <pic:spPr bwMode="auto">
                          <a:xfrm>
                            <a:off x="0" y="0"/>
                            <a:ext cx="1807210" cy="1409065"/>
                          </a:xfrm>
                          <a:prstGeom prst="rect">
                            <a:avLst/>
                          </a:prstGeom>
                          <a:noFill/>
                          <a:ln w="9525">
                            <a:noFill/>
                            <a:miter lim="800000"/>
                            <a:headEnd/>
                            <a:tailEnd/>
                          </a:ln>
                        </pic:spPr>
                      </pic:pic>
                    </a:graphicData>
                  </a:graphic>
                </wp:inline>
              </w:drawing>
            </w:r>
          </w:p>
        </w:tc>
        <w:tc>
          <w:tcPr>
            <w:tcW w:w="3151"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noProof/>
                <w:lang w:val="en-IN" w:eastAsia="en-IN"/>
              </w:rPr>
              <w:drawing>
                <wp:inline distT="0" distB="0" distL="0" distR="0">
                  <wp:extent cx="2172970" cy="139827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172970" cy="1398270"/>
                          </a:xfrm>
                          <a:prstGeom prst="rect">
                            <a:avLst/>
                          </a:prstGeom>
                          <a:noFill/>
                          <a:ln w="9525">
                            <a:noFill/>
                            <a:miter lim="800000"/>
                            <a:headEnd/>
                            <a:tailEnd/>
                          </a:ln>
                        </pic:spPr>
                      </pic:pic>
                    </a:graphicData>
                  </a:graphic>
                </wp:inline>
              </w:drawing>
            </w:r>
          </w:p>
        </w:tc>
        <w:tc>
          <w:tcPr>
            <w:tcW w:w="3585" w:type="dxa"/>
            <w:shd w:val="clear" w:color="auto" w:fill="auto"/>
          </w:tcPr>
          <w:p w:rsidR="00B37A23" w:rsidRPr="005319AA" w:rsidRDefault="00B37A23" w:rsidP="005147EE">
            <w:pPr>
              <w:spacing w:after="0" w:line="360" w:lineRule="auto"/>
              <w:ind w:right="-514"/>
              <w:jc w:val="both"/>
              <w:rPr>
                <w:rFonts w:ascii="Book Antiqua" w:hAnsi="Book Antiqua" w:cs="Times New Roman"/>
                <w:b/>
                <w:bCs/>
                <w:sz w:val="24"/>
                <w:szCs w:val="24"/>
              </w:rPr>
            </w:pPr>
            <w:r w:rsidRPr="005319AA">
              <w:rPr>
                <w:rFonts w:ascii="Book Antiqua" w:hAnsi="Book Antiqua" w:cs="Times New Roman"/>
                <w:b/>
                <w:bCs/>
                <w:noProof/>
                <w:sz w:val="24"/>
                <w:szCs w:val="24"/>
                <w:lang w:val="en-IN" w:eastAsia="en-IN"/>
              </w:rPr>
              <w:drawing>
                <wp:inline distT="0" distB="0" distL="0" distR="0">
                  <wp:extent cx="2153285" cy="145478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153285" cy="1454785"/>
                          </a:xfrm>
                          <a:prstGeom prst="rect">
                            <a:avLst/>
                          </a:prstGeom>
                          <a:noFill/>
                        </pic:spPr>
                      </pic:pic>
                    </a:graphicData>
                  </a:graphic>
                </wp:inline>
              </w:drawing>
            </w:r>
          </w:p>
        </w:tc>
      </w:tr>
    </w:tbl>
    <w:p w:rsidR="00B37A23" w:rsidRPr="005319AA" w:rsidRDefault="00B37A23" w:rsidP="00694CD8">
      <w:pPr>
        <w:spacing w:after="0"/>
        <w:rPr>
          <w:rFonts w:ascii="Book Antiqua" w:hAnsi="Book Antiqua"/>
          <w:b/>
          <w:sz w:val="24"/>
          <w:szCs w:val="24"/>
        </w:rPr>
      </w:pPr>
    </w:p>
    <w:p w:rsidR="00B37A23" w:rsidRPr="005319AA" w:rsidRDefault="00B37A23" w:rsidP="00B37A23">
      <w:pPr>
        <w:spacing w:after="0" w:line="360" w:lineRule="auto"/>
        <w:ind w:right="-514" w:firstLine="720"/>
        <w:jc w:val="both"/>
        <w:rPr>
          <w:rFonts w:ascii="Book Antiqua" w:hAnsi="Book Antiqua" w:cs="Times New Roman"/>
          <w:sz w:val="24"/>
          <w:szCs w:val="24"/>
        </w:rPr>
      </w:pPr>
      <w:r w:rsidRPr="005319AA">
        <w:rPr>
          <w:rFonts w:ascii="Book Antiqua" w:hAnsi="Book Antiqua" w:cs="Times New Roman"/>
          <w:sz w:val="24"/>
          <w:szCs w:val="24"/>
        </w:rPr>
        <w:t xml:space="preserve">Mr. </w:t>
      </w:r>
      <w:proofErr w:type="spellStart"/>
      <w:r w:rsidRPr="005319AA">
        <w:rPr>
          <w:rFonts w:ascii="Book Antiqua" w:hAnsi="Book Antiqua" w:cs="Times New Roman"/>
          <w:sz w:val="24"/>
          <w:szCs w:val="24"/>
        </w:rPr>
        <w:t>Mukesh</w:t>
      </w:r>
      <w:proofErr w:type="spellEnd"/>
      <w:r w:rsidRPr="005319AA">
        <w:rPr>
          <w:rFonts w:ascii="Book Antiqua" w:hAnsi="Book Antiqua" w:cs="Times New Roman"/>
          <w:sz w:val="24"/>
          <w:szCs w:val="24"/>
        </w:rPr>
        <w:t xml:space="preserve">, a person with special </w:t>
      </w:r>
      <w:proofErr w:type="gramStart"/>
      <w:r w:rsidRPr="005319AA">
        <w:rPr>
          <w:rFonts w:ascii="Book Antiqua" w:hAnsi="Book Antiqua" w:cs="Times New Roman"/>
          <w:sz w:val="24"/>
          <w:szCs w:val="24"/>
        </w:rPr>
        <w:t>needs ,our</w:t>
      </w:r>
      <w:proofErr w:type="gramEnd"/>
      <w:r w:rsidRPr="005319AA">
        <w:rPr>
          <w:rFonts w:ascii="Book Antiqua" w:hAnsi="Book Antiqua" w:cs="Times New Roman"/>
          <w:sz w:val="24"/>
          <w:szCs w:val="24"/>
        </w:rPr>
        <w:t xml:space="preserve"> former client and also a National swimmer in Special Olympics was the chief guest. He addressed the gathering by narrating how his weakness turned into strength. This </w:t>
      </w:r>
      <w:proofErr w:type="gramStart"/>
      <w:r w:rsidRPr="005319AA">
        <w:rPr>
          <w:rFonts w:ascii="Book Antiqua" w:hAnsi="Book Antiqua" w:cs="Times New Roman"/>
          <w:sz w:val="24"/>
          <w:szCs w:val="24"/>
        </w:rPr>
        <w:t>was followed</w:t>
      </w:r>
      <w:proofErr w:type="gramEnd"/>
      <w:r w:rsidRPr="005319AA">
        <w:rPr>
          <w:rFonts w:ascii="Book Antiqua" w:hAnsi="Book Antiqua" w:cs="Times New Roman"/>
          <w:sz w:val="24"/>
          <w:szCs w:val="24"/>
        </w:rPr>
        <w:t xml:space="preserve"> by address by </w:t>
      </w:r>
      <w:proofErr w:type="spellStart"/>
      <w:r w:rsidRPr="005319AA">
        <w:rPr>
          <w:rFonts w:ascii="Book Antiqua" w:hAnsi="Book Antiqua" w:cs="Times New Roman"/>
          <w:sz w:val="24"/>
          <w:szCs w:val="24"/>
        </w:rPr>
        <w:t>Dr.S</w:t>
      </w:r>
      <w:proofErr w:type="spellEnd"/>
      <w:r w:rsidRPr="005319AA">
        <w:rPr>
          <w:rFonts w:ascii="Book Antiqua" w:hAnsi="Book Antiqua" w:cs="Times New Roman"/>
          <w:sz w:val="24"/>
          <w:szCs w:val="24"/>
        </w:rPr>
        <w:t xml:space="preserve"> </w:t>
      </w:r>
      <w:proofErr w:type="spellStart"/>
      <w:r w:rsidRPr="005319AA">
        <w:rPr>
          <w:rFonts w:ascii="Book Antiqua" w:hAnsi="Book Antiqua" w:cs="Times New Roman"/>
          <w:sz w:val="24"/>
          <w:szCs w:val="24"/>
        </w:rPr>
        <w:t>Venkatesan</w:t>
      </w:r>
      <w:proofErr w:type="spellEnd"/>
      <w:r w:rsidRPr="005319AA">
        <w:rPr>
          <w:rFonts w:ascii="Book Antiqua" w:hAnsi="Book Antiqua" w:cs="Times New Roman"/>
          <w:sz w:val="24"/>
          <w:szCs w:val="24"/>
        </w:rPr>
        <w:t xml:space="preserve">, who highlighted on the importance of rehabilitation of persons with special </w:t>
      </w:r>
      <w:r w:rsidRPr="005319AA">
        <w:rPr>
          <w:rFonts w:ascii="Book Antiqua" w:hAnsi="Book Antiqua" w:cs="Times New Roman"/>
          <w:sz w:val="24"/>
          <w:szCs w:val="24"/>
        </w:rPr>
        <w:lastRenderedPageBreak/>
        <w:t xml:space="preserve">needs and making them contributing members of the society. The programme </w:t>
      </w:r>
      <w:proofErr w:type="gramStart"/>
      <w:r w:rsidRPr="005319AA">
        <w:rPr>
          <w:rFonts w:ascii="Book Antiqua" w:hAnsi="Book Antiqua" w:cs="Times New Roman"/>
          <w:sz w:val="24"/>
          <w:szCs w:val="24"/>
        </w:rPr>
        <w:t>was followed</w:t>
      </w:r>
      <w:proofErr w:type="gramEnd"/>
      <w:r w:rsidRPr="005319AA">
        <w:rPr>
          <w:rFonts w:ascii="Book Antiqua" w:hAnsi="Book Antiqua" w:cs="Times New Roman"/>
          <w:sz w:val="24"/>
          <w:szCs w:val="24"/>
        </w:rPr>
        <w:t xml:space="preserve"> by various online events conducted for children with Communication Disorders of Preschool training </w:t>
      </w:r>
      <w:proofErr w:type="spellStart"/>
      <w:r w:rsidRPr="005319AA">
        <w:rPr>
          <w:rFonts w:ascii="Book Antiqua" w:hAnsi="Book Antiqua" w:cs="Times New Roman"/>
          <w:sz w:val="24"/>
          <w:szCs w:val="24"/>
        </w:rPr>
        <w:t>centre</w:t>
      </w:r>
      <w:proofErr w:type="spellEnd"/>
      <w:r w:rsidRPr="005319AA">
        <w:rPr>
          <w:rFonts w:ascii="Book Antiqua" w:hAnsi="Book Antiqua" w:cs="Times New Roman"/>
          <w:sz w:val="24"/>
          <w:szCs w:val="24"/>
        </w:rPr>
        <w:t xml:space="preserve">. </w:t>
      </w:r>
      <w:proofErr w:type="gramStart"/>
      <w:r w:rsidRPr="005319AA">
        <w:rPr>
          <w:rFonts w:ascii="Book Antiqua" w:hAnsi="Book Antiqua" w:cs="Times New Roman"/>
          <w:sz w:val="24"/>
          <w:szCs w:val="24"/>
        </w:rPr>
        <w:t xml:space="preserve">Director </w:t>
      </w:r>
      <w:proofErr w:type="spellStart"/>
      <w:r w:rsidRPr="005319AA">
        <w:rPr>
          <w:rFonts w:ascii="Book Antiqua" w:hAnsi="Book Antiqua" w:cs="Times New Roman"/>
          <w:sz w:val="24"/>
          <w:szCs w:val="24"/>
        </w:rPr>
        <w:t>Dr.M</w:t>
      </w:r>
      <w:proofErr w:type="spellEnd"/>
      <w:r w:rsidRPr="005319AA">
        <w:rPr>
          <w:rFonts w:ascii="Book Antiqua" w:hAnsi="Book Antiqua" w:cs="Times New Roman"/>
          <w:sz w:val="24"/>
          <w:szCs w:val="24"/>
        </w:rPr>
        <w:t xml:space="preserve">. </w:t>
      </w:r>
      <w:proofErr w:type="spellStart"/>
      <w:r w:rsidRPr="005319AA">
        <w:rPr>
          <w:rFonts w:ascii="Book Antiqua" w:hAnsi="Book Antiqua" w:cs="Times New Roman"/>
          <w:sz w:val="24"/>
          <w:szCs w:val="24"/>
        </w:rPr>
        <w:t>Pusphavathi</w:t>
      </w:r>
      <w:proofErr w:type="spellEnd"/>
      <w:r w:rsidRPr="005319AA">
        <w:rPr>
          <w:rFonts w:ascii="Book Antiqua" w:hAnsi="Book Antiqua" w:cs="Times New Roman"/>
          <w:sz w:val="24"/>
          <w:szCs w:val="24"/>
        </w:rPr>
        <w:t xml:space="preserve"> supported  and encouraged the entire event and also addressed the gathering by her concluding remarks and stressed the role of AIISH  with its state of art facilities with dedicated team of multi rehabilitation professionals  in early intervention and rehabilitation of various persons with communication disorder’s into mainstream and urged the public to fully utilize the services rendered at the institute which was striving with the motto of effective communication for one and all.</w:t>
      </w:r>
      <w:proofErr w:type="gramEnd"/>
    </w:p>
    <w:p w:rsidR="00B37A23" w:rsidRPr="005319AA" w:rsidRDefault="00B37A23" w:rsidP="00694CD8">
      <w:pPr>
        <w:spacing w:after="0"/>
        <w:rPr>
          <w:rFonts w:ascii="Book Antiqua" w:hAnsi="Book Antiqua"/>
          <w:b/>
          <w:sz w:val="24"/>
          <w:szCs w:val="24"/>
        </w:rPr>
      </w:pPr>
    </w:p>
    <w:p w:rsidR="00B37A23" w:rsidRPr="005319AA" w:rsidRDefault="00B37A23" w:rsidP="00694CD8">
      <w:pPr>
        <w:spacing w:after="0"/>
        <w:rPr>
          <w:rFonts w:ascii="Book Antiqua" w:hAnsi="Book Antiqua"/>
          <w:caps/>
          <w:color w:val="0D0D0D" w:themeColor="text1" w:themeTint="F2"/>
          <w:sz w:val="12"/>
          <w:szCs w:val="12"/>
        </w:rPr>
      </w:pPr>
    </w:p>
    <w:p w:rsidR="00E50CF8" w:rsidRPr="005319AA" w:rsidRDefault="001B3DAC" w:rsidP="001C3CD0">
      <w:pPr>
        <w:rPr>
          <w:rFonts w:ascii="Book Antiqua" w:hAnsi="Book Antiqua" w:cstheme="minorHAnsi"/>
          <w:color w:val="0D0D0D" w:themeColor="text1" w:themeTint="F2"/>
          <w:sz w:val="20"/>
          <w:szCs w:val="20"/>
        </w:rPr>
      </w:pPr>
      <w:r w:rsidRPr="005319AA">
        <w:rPr>
          <w:rFonts w:ascii="Book Antiqua" w:hAnsi="Book Antiqua"/>
          <w:caps/>
          <w:color w:val="0D0D0D" w:themeColor="text1" w:themeTint="F2"/>
          <w:sz w:val="24"/>
          <w:szCs w:val="24"/>
        </w:rPr>
        <w:t>Any Other (</w:t>
      </w:r>
      <w:r w:rsidRPr="005319AA">
        <w:rPr>
          <w:rFonts w:ascii="Book Antiqua" w:hAnsi="Book Antiqua"/>
          <w:i/>
          <w:color w:val="0D0D0D" w:themeColor="text1" w:themeTint="F2"/>
          <w:sz w:val="24"/>
          <w:szCs w:val="24"/>
        </w:rPr>
        <w:t>Please specify</w:t>
      </w:r>
      <w:r w:rsidRPr="005319AA">
        <w:rPr>
          <w:rFonts w:ascii="Book Antiqua" w:hAnsi="Book Antiqua"/>
          <w:caps/>
          <w:color w:val="0D0D0D" w:themeColor="text1" w:themeTint="F2"/>
          <w:sz w:val="24"/>
          <w:szCs w:val="24"/>
        </w:rPr>
        <w:t>)</w:t>
      </w:r>
      <w:proofErr w:type="gramStart"/>
      <w:r w:rsidR="00B37A23" w:rsidRPr="005319AA">
        <w:rPr>
          <w:rFonts w:ascii="Book Antiqua" w:hAnsi="Book Antiqua"/>
          <w:caps/>
          <w:color w:val="0D0D0D" w:themeColor="text1" w:themeTint="F2"/>
          <w:sz w:val="24"/>
          <w:szCs w:val="24"/>
        </w:rPr>
        <w:t>:NIL</w:t>
      </w:r>
      <w:proofErr w:type="gramEnd"/>
    </w:p>
    <w:sectPr w:rsidR="00E50CF8" w:rsidRPr="005319AA" w:rsidSect="00746E46">
      <w:footerReference w:type="default" r:id="rId38"/>
      <w:pgSz w:w="11907" w:h="16839" w:code="9"/>
      <w:pgMar w:top="1008" w:right="1440" w:bottom="850" w:left="144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14C" w:rsidRDefault="0049214C" w:rsidP="00096709">
      <w:pPr>
        <w:spacing w:after="0" w:line="240" w:lineRule="auto"/>
      </w:pPr>
      <w:r>
        <w:separator/>
      </w:r>
    </w:p>
  </w:endnote>
  <w:endnote w:type="continuationSeparator" w:id="0">
    <w:p w:rsidR="0049214C" w:rsidRDefault="0049214C" w:rsidP="00096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804100"/>
      <w:docPartObj>
        <w:docPartGallery w:val="Page Numbers (Bottom of Page)"/>
        <w:docPartUnique/>
      </w:docPartObj>
    </w:sdtPr>
    <w:sdtEndPr/>
    <w:sdtContent>
      <w:p w:rsidR="00C4640D" w:rsidRDefault="00CF2FED">
        <w:pPr>
          <w:pStyle w:val="Footer"/>
          <w:jc w:val="center"/>
        </w:pPr>
        <w:r>
          <w:fldChar w:fldCharType="begin"/>
        </w:r>
        <w:r>
          <w:instrText xml:space="preserve"> PAGE   \* MERGEFORMAT </w:instrText>
        </w:r>
        <w:r>
          <w:fldChar w:fldCharType="separate"/>
        </w:r>
        <w:r w:rsidR="00690C5E">
          <w:rPr>
            <w:noProof/>
          </w:rPr>
          <w:t>5</w:t>
        </w:r>
        <w:r>
          <w:rPr>
            <w:noProof/>
          </w:rPr>
          <w:fldChar w:fldCharType="end"/>
        </w:r>
      </w:p>
    </w:sdtContent>
  </w:sdt>
  <w:p w:rsidR="00C4640D" w:rsidRDefault="00C46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14C" w:rsidRDefault="0049214C" w:rsidP="00096709">
      <w:pPr>
        <w:spacing w:after="0" w:line="240" w:lineRule="auto"/>
      </w:pPr>
      <w:r>
        <w:separator/>
      </w:r>
    </w:p>
  </w:footnote>
  <w:footnote w:type="continuationSeparator" w:id="0">
    <w:p w:rsidR="0049214C" w:rsidRDefault="0049214C" w:rsidP="00096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5C5"/>
    <w:multiLevelType w:val="hybridMultilevel"/>
    <w:tmpl w:val="EE002C44"/>
    <w:lvl w:ilvl="0" w:tplc="63D8D4F2">
      <w:start w:val="1"/>
      <w:numFmt w:val="lowerRoman"/>
      <w:lvlText w:val="%1)"/>
      <w:lvlJc w:val="left"/>
      <w:pPr>
        <w:ind w:left="1905" w:hanging="72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
    <w:nsid w:val="09762CA7"/>
    <w:multiLevelType w:val="hybridMultilevel"/>
    <w:tmpl w:val="605E796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074E4A"/>
    <w:multiLevelType w:val="hybridMultilevel"/>
    <w:tmpl w:val="E680703C"/>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044EBE"/>
    <w:multiLevelType w:val="hybridMultilevel"/>
    <w:tmpl w:val="110EA47E"/>
    <w:lvl w:ilvl="0" w:tplc="40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2C6A5BAE">
      <w:start w:val="3"/>
      <w:numFmt w:val="upperRoman"/>
      <w:lvlText w:val="%3."/>
      <w:lvlJc w:val="left"/>
      <w:pPr>
        <w:ind w:left="862" w:hanging="720"/>
      </w:pPr>
      <w:rPr>
        <w:rFonts w:hint="default"/>
      </w:rPr>
    </w:lvl>
    <w:lvl w:ilvl="3" w:tplc="1E6A1248">
      <w:start w:val="1"/>
      <w:numFmt w:val="lowerLetter"/>
      <w:lvlText w:val="%4)"/>
      <w:lvlJc w:val="left"/>
      <w:pPr>
        <w:ind w:left="810" w:hanging="360"/>
      </w:pPr>
      <w:rPr>
        <w:rFonts w:hint="default"/>
        <w:b/>
        <w:color w:val="auto"/>
      </w:rPr>
    </w:lvl>
    <w:lvl w:ilvl="4" w:tplc="FA0C4346">
      <w:start w:val="1"/>
      <w:numFmt w:val="upperLetter"/>
      <w:lvlText w:val="%5)"/>
      <w:lvlJc w:val="left"/>
      <w:pPr>
        <w:ind w:left="450" w:hanging="360"/>
      </w:pPr>
      <w:rPr>
        <w:rFonts w:hint="default"/>
        <w:b/>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740DCC"/>
    <w:multiLevelType w:val="hybridMultilevel"/>
    <w:tmpl w:val="41B63F6C"/>
    <w:lvl w:ilvl="0" w:tplc="A26EC746">
      <w:start w:val="1"/>
      <w:numFmt w:val="lowerRoman"/>
      <w:lvlText w:val="%1)"/>
      <w:lvlJc w:val="left"/>
      <w:pPr>
        <w:ind w:left="1905" w:hanging="720"/>
      </w:pPr>
      <w:rPr>
        <w:rFonts w:hint="default"/>
        <w:b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5">
    <w:nsid w:val="170C4FAB"/>
    <w:multiLevelType w:val="hybridMultilevel"/>
    <w:tmpl w:val="2E3AC836"/>
    <w:lvl w:ilvl="0" w:tplc="4A04C7E4">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6">
    <w:nsid w:val="18E23D96"/>
    <w:multiLevelType w:val="hybridMultilevel"/>
    <w:tmpl w:val="D61C72A6"/>
    <w:lvl w:ilvl="0" w:tplc="B18CE1E4">
      <w:start w:val="1"/>
      <w:numFmt w:val="upperLetter"/>
      <w:lvlText w:val="%1)"/>
      <w:lvlJc w:val="left"/>
      <w:pPr>
        <w:ind w:left="1080" w:hanging="360"/>
      </w:pPr>
      <w:rPr>
        <w:rFonts w:ascii="Book Antiqua" w:eastAsiaTheme="minorEastAsia" w:hAnsi="Book Antiqua"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CA21DD0"/>
    <w:multiLevelType w:val="hybridMultilevel"/>
    <w:tmpl w:val="07D27DEE"/>
    <w:lvl w:ilvl="0" w:tplc="56D6BD12">
      <w:start w:val="1"/>
      <w:numFmt w:val="upperRoman"/>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2ACE57C3"/>
    <w:multiLevelType w:val="hybridMultilevel"/>
    <w:tmpl w:val="7AAA5B70"/>
    <w:lvl w:ilvl="0" w:tplc="40090009">
      <w:start w:val="1"/>
      <w:numFmt w:val="bullet"/>
      <w:lvlText w:val=""/>
      <w:lvlJc w:val="left"/>
      <w:pPr>
        <w:ind w:left="862" w:hanging="360"/>
      </w:pPr>
      <w:rPr>
        <w:rFonts w:ascii="Wingdings" w:hAnsi="Wingdings" w:hint="default"/>
      </w:rPr>
    </w:lvl>
    <w:lvl w:ilvl="1" w:tplc="40090003">
      <w:start w:val="1"/>
      <w:numFmt w:val="bullet"/>
      <w:lvlText w:val="o"/>
      <w:lvlJc w:val="left"/>
      <w:pPr>
        <w:ind w:left="1582" w:hanging="360"/>
      </w:pPr>
      <w:rPr>
        <w:rFonts w:ascii="Courier New" w:hAnsi="Courier New" w:cs="Courier New" w:hint="default"/>
      </w:rPr>
    </w:lvl>
    <w:lvl w:ilvl="2" w:tplc="04090001">
      <w:start w:val="1"/>
      <w:numFmt w:val="bullet"/>
      <w:lvlText w:val=""/>
      <w:lvlJc w:val="left"/>
      <w:pPr>
        <w:ind w:left="2302" w:hanging="360"/>
      </w:pPr>
      <w:rPr>
        <w:rFonts w:ascii="Symbol" w:hAnsi="Symbol"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9">
    <w:nsid w:val="2EB75963"/>
    <w:multiLevelType w:val="hybridMultilevel"/>
    <w:tmpl w:val="616CE524"/>
    <w:lvl w:ilvl="0" w:tplc="D4682C34">
      <w:start w:val="1"/>
      <w:numFmt w:val="lowerRoman"/>
      <w:lvlText w:val="%1)"/>
      <w:lvlJc w:val="left"/>
      <w:pPr>
        <w:ind w:left="1429"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A3B1B"/>
    <w:multiLevelType w:val="hybridMultilevel"/>
    <w:tmpl w:val="45D8C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F79DA"/>
    <w:multiLevelType w:val="hybridMultilevel"/>
    <w:tmpl w:val="F1CE1A70"/>
    <w:lvl w:ilvl="0" w:tplc="2CE80820">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752E79"/>
    <w:multiLevelType w:val="hybridMultilevel"/>
    <w:tmpl w:val="06AA23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FD1AAD"/>
    <w:multiLevelType w:val="hybridMultilevel"/>
    <w:tmpl w:val="4AE8F6B0"/>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437F25EB"/>
    <w:multiLevelType w:val="hybridMultilevel"/>
    <w:tmpl w:val="DC24FE32"/>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43C34D3C"/>
    <w:multiLevelType w:val="hybridMultilevel"/>
    <w:tmpl w:val="5366D354"/>
    <w:lvl w:ilvl="0" w:tplc="40090001">
      <w:start w:val="1"/>
      <w:numFmt w:val="bullet"/>
      <w:lvlText w:val=""/>
      <w:lvlJc w:val="left"/>
      <w:pPr>
        <w:ind w:left="1905" w:hanging="360"/>
      </w:pPr>
      <w:rPr>
        <w:rFonts w:ascii="Symbol" w:hAnsi="Symbol" w:hint="default"/>
      </w:rPr>
    </w:lvl>
    <w:lvl w:ilvl="1" w:tplc="40090003" w:tentative="1">
      <w:start w:val="1"/>
      <w:numFmt w:val="bullet"/>
      <w:lvlText w:val="o"/>
      <w:lvlJc w:val="left"/>
      <w:pPr>
        <w:ind w:left="2625" w:hanging="360"/>
      </w:pPr>
      <w:rPr>
        <w:rFonts w:ascii="Courier New" w:hAnsi="Courier New" w:cs="Courier New" w:hint="default"/>
      </w:rPr>
    </w:lvl>
    <w:lvl w:ilvl="2" w:tplc="40090005" w:tentative="1">
      <w:start w:val="1"/>
      <w:numFmt w:val="bullet"/>
      <w:lvlText w:val=""/>
      <w:lvlJc w:val="left"/>
      <w:pPr>
        <w:ind w:left="3345" w:hanging="360"/>
      </w:pPr>
      <w:rPr>
        <w:rFonts w:ascii="Wingdings" w:hAnsi="Wingdings" w:hint="default"/>
      </w:rPr>
    </w:lvl>
    <w:lvl w:ilvl="3" w:tplc="40090001" w:tentative="1">
      <w:start w:val="1"/>
      <w:numFmt w:val="bullet"/>
      <w:lvlText w:val=""/>
      <w:lvlJc w:val="left"/>
      <w:pPr>
        <w:ind w:left="4065" w:hanging="360"/>
      </w:pPr>
      <w:rPr>
        <w:rFonts w:ascii="Symbol" w:hAnsi="Symbol" w:hint="default"/>
      </w:rPr>
    </w:lvl>
    <w:lvl w:ilvl="4" w:tplc="40090003" w:tentative="1">
      <w:start w:val="1"/>
      <w:numFmt w:val="bullet"/>
      <w:lvlText w:val="o"/>
      <w:lvlJc w:val="left"/>
      <w:pPr>
        <w:ind w:left="4785" w:hanging="360"/>
      </w:pPr>
      <w:rPr>
        <w:rFonts w:ascii="Courier New" w:hAnsi="Courier New" w:cs="Courier New" w:hint="default"/>
      </w:rPr>
    </w:lvl>
    <w:lvl w:ilvl="5" w:tplc="40090005" w:tentative="1">
      <w:start w:val="1"/>
      <w:numFmt w:val="bullet"/>
      <w:lvlText w:val=""/>
      <w:lvlJc w:val="left"/>
      <w:pPr>
        <w:ind w:left="5505" w:hanging="360"/>
      </w:pPr>
      <w:rPr>
        <w:rFonts w:ascii="Wingdings" w:hAnsi="Wingdings" w:hint="default"/>
      </w:rPr>
    </w:lvl>
    <w:lvl w:ilvl="6" w:tplc="40090001" w:tentative="1">
      <w:start w:val="1"/>
      <w:numFmt w:val="bullet"/>
      <w:lvlText w:val=""/>
      <w:lvlJc w:val="left"/>
      <w:pPr>
        <w:ind w:left="6225" w:hanging="360"/>
      </w:pPr>
      <w:rPr>
        <w:rFonts w:ascii="Symbol" w:hAnsi="Symbol" w:hint="default"/>
      </w:rPr>
    </w:lvl>
    <w:lvl w:ilvl="7" w:tplc="40090003" w:tentative="1">
      <w:start w:val="1"/>
      <w:numFmt w:val="bullet"/>
      <w:lvlText w:val="o"/>
      <w:lvlJc w:val="left"/>
      <w:pPr>
        <w:ind w:left="6945" w:hanging="360"/>
      </w:pPr>
      <w:rPr>
        <w:rFonts w:ascii="Courier New" w:hAnsi="Courier New" w:cs="Courier New" w:hint="default"/>
      </w:rPr>
    </w:lvl>
    <w:lvl w:ilvl="8" w:tplc="40090005" w:tentative="1">
      <w:start w:val="1"/>
      <w:numFmt w:val="bullet"/>
      <w:lvlText w:val=""/>
      <w:lvlJc w:val="left"/>
      <w:pPr>
        <w:ind w:left="7665" w:hanging="360"/>
      </w:pPr>
      <w:rPr>
        <w:rFonts w:ascii="Wingdings" w:hAnsi="Wingdings" w:hint="default"/>
      </w:rPr>
    </w:lvl>
  </w:abstractNum>
  <w:abstractNum w:abstractNumId="16">
    <w:nsid w:val="454C3B2B"/>
    <w:multiLevelType w:val="hybridMultilevel"/>
    <w:tmpl w:val="3990C190"/>
    <w:lvl w:ilvl="0" w:tplc="40090009">
      <w:start w:val="1"/>
      <w:numFmt w:val="bullet"/>
      <w:lvlText w:val=""/>
      <w:lvlJc w:val="left"/>
      <w:pPr>
        <w:ind w:left="862" w:hanging="360"/>
      </w:pPr>
      <w:rPr>
        <w:rFonts w:ascii="Wingdings" w:hAnsi="Wingdings" w:hint="default"/>
      </w:rPr>
    </w:lvl>
    <w:lvl w:ilvl="1" w:tplc="40090003">
      <w:start w:val="1"/>
      <w:numFmt w:val="bullet"/>
      <w:lvlText w:val="o"/>
      <w:lvlJc w:val="left"/>
      <w:pPr>
        <w:ind w:left="1582" w:hanging="360"/>
      </w:pPr>
      <w:rPr>
        <w:rFonts w:ascii="Courier New" w:hAnsi="Courier New" w:cs="Courier New" w:hint="default"/>
      </w:rPr>
    </w:lvl>
    <w:lvl w:ilvl="2" w:tplc="40090005">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7">
    <w:nsid w:val="47C229C8"/>
    <w:multiLevelType w:val="hybridMultilevel"/>
    <w:tmpl w:val="1AB87744"/>
    <w:lvl w:ilvl="0" w:tplc="EEC455D8">
      <w:start w:val="1"/>
      <w:numFmt w:val="lowerRoman"/>
      <w:lvlText w:val="%1)"/>
      <w:lvlJc w:val="left"/>
      <w:pPr>
        <w:ind w:left="1605" w:hanging="720"/>
      </w:pPr>
      <w:rPr>
        <w:rFonts w:ascii="Book Antiqua" w:hAnsi="Book Antiqua" w:hint="default"/>
        <w:sz w:val="24"/>
        <w:szCs w:val="24"/>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8">
    <w:nsid w:val="4A2E0AFB"/>
    <w:multiLevelType w:val="hybridMultilevel"/>
    <w:tmpl w:val="41B63F6C"/>
    <w:lvl w:ilvl="0" w:tplc="A26EC746">
      <w:start w:val="1"/>
      <w:numFmt w:val="lowerRoman"/>
      <w:lvlText w:val="%1)"/>
      <w:lvlJc w:val="left"/>
      <w:pPr>
        <w:ind w:left="1905" w:hanging="720"/>
      </w:pPr>
      <w:rPr>
        <w:rFonts w:hint="default"/>
        <w:b w:val="0"/>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9">
    <w:nsid w:val="4BC46A9A"/>
    <w:multiLevelType w:val="hybridMultilevel"/>
    <w:tmpl w:val="46EC4C92"/>
    <w:lvl w:ilvl="0" w:tplc="D3760028">
      <w:start w:val="1"/>
      <w:numFmt w:val="upperLetter"/>
      <w:lvlText w:val="%1)"/>
      <w:lvlJc w:val="left"/>
      <w:pPr>
        <w:ind w:left="502" w:hanging="360"/>
      </w:pPr>
      <w:rPr>
        <w:rFonts w:cs="Times New Roman" w:hint="default"/>
        <w:b/>
      </w:rPr>
    </w:lvl>
    <w:lvl w:ilvl="1" w:tplc="40090019" w:tentative="1">
      <w:start w:val="1"/>
      <w:numFmt w:val="lowerLetter"/>
      <w:lvlText w:val="%2."/>
      <w:lvlJc w:val="left"/>
      <w:pPr>
        <w:ind w:left="1222" w:hanging="360"/>
      </w:pPr>
      <w:rPr>
        <w:rFonts w:cs="Times New Roman"/>
      </w:rPr>
    </w:lvl>
    <w:lvl w:ilvl="2" w:tplc="4009001B" w:tentative="1">
      <w:start w:val="1"/>
      <w:numFmt w:val="lowerRoman"/>
      <w:lvlText w:val="%3."/>
      <w:lvlJc w:val="right"/>
      <w:pPr>
        <w:ind w:left="1942"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20">
    <w:nsid w:val="4BE56637"/>
    <w:multiLevelType w:val="hybridMultilevel"/>
    <w:tmpl w:val="F814D678"/>
    <w:lvl w:ilvl="0" w:tplc="7AF807A0">
      <w:start w:val="2"/>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1770C6"/>
    <w:multiLevelType w:val="hybridMultilevel"/>
    <w:tmpl w:val="58D66564"/>
    <w:lvl w:ilvl="0" w:tplc="A3DEE7CA">
      <w:start w:val="1"/>
      <w:numFmt w:val="low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F4C57AF"/>
    <w:multiLevelType w:val="hybridMultilevel"/>
    <w:tmpl w:val="E5A80020"/>
    <w:lvl w:ilvl="0" w:tplc="2088833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F554442"/>
    <w:multiLevelType w:val="hybridMultilevel"/>
    <w:tmpl w:val="BFE4264E"/>
    <w:lvl w:ilvl="0" w:tplc="9D52DE46">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538A1446"/>
    <w:multiLevelType w:val="hybridMultilevel"/>
    <w:tmpl w:val="C1045E18"/>
    <w:lvl w:ilvl="0" w:tplc="42264086">
      <w:start w:val="1"/>
      <w:numFmt w:val="lowerRoman"/>
      <w:lvlText w:val="%1)"/>
      <w:lvlJc w:val="left"/>
      <w:pPr>
        <w:ind w:left="1440" w:hanging="360"/>
      </w:pPr>
      <w:rPr>
        <w:rFonts w:ascii="Book Antiqua" w:eastAsiaTheme="minorEastAsia" w:hAnsi="Book Antiqua"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AEF490E"/>
    <w:multiLevelType w:val="hybridMultilevel"/>
    <w:tmpl w:val="CC765B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C0F7B40"/>
    <w:multiLevelType w:val="hybridMultilevel"/>
    <w:tmpl w:val="2BB05458"/>
    <w:lvl w:ilvl="0" w:tplc="43EAED02">
      <w:start w:val="1"/>
      <w:numFmt w:val="decimal"/>
      <w:lvlText w:val="%1."/>
      <w:lvlJc w:val="left"/>
      <w:pPr>
        <w:tabs>
          <w:tab w:val="num" w:pos="720"/>
        </w:tabs>
        <w:ind w:left="720" w:hanging="360"/>
      </w:pPr>
    </w:lvl>
    <w:lvl w:ilvl="1" w:tplc="E9D4026C" w:tentative="1">
      <w:start w:val="1"/>
      <w:numFmt w:val="decimal"/>
      <w:lvlText w:val="%2."/>
      <w:lvlJc w:val="left"/>
      <w:pPr>
        <w:tabs>
          <w:tab w:val="num" w:pos="1440"/>
        </w:tabs>
        <w:ind w:left="1440" w:hanging="360"/>
      </w:pPr>
    </w:lvl>
    <w:lvl w:ilvl="2" w:tplc="67628D90" w:tentative="1">
      <w:start w:val="1"/>
      <w:numFmt w:val="decimal"/>
      <w:lvlText w:val="%3."/>
      <w:lvlJc w:val="left"/>
      <w:pPr>
        <w:tabs>
          <w:tab w:val="num" w:pos="2160"/>
        </w:tabs>
        <w:ind w:left="2160" w:hanging="360"/>
      </w:pPr>
    </w:lvl>
    <w:lvl w:ilvl="3" w:tplc="3298380A" w:tentative="1">
      <w:start w:val="1"/>
      <w:numFmt w:val="decimal"/>
      <w:lvlText w:val="%4."/>
      <w:lvlJc w:val="left"/>
      <w:pPr>
        <w:tabs>
          <w:tab w:val="num" w:pos="2880"/>
        </w:tabs>
        <w:ind w:left="2880" w:hanging="360"/>
      </w:pPr>
    </w:lvl>
    <w:lvl w:ilvl="4" w:tplc="35240058" w:tentative="1">
      <w:start w:val="1"/>
      <w:numFmt w:val="decimal"/>
      <w:lvlText w:val="%5."/>
      <w:lvlJc w:val="left"/>
      <w:pPr>
        <w:tabs>
          <w:tab w:val="num" w:pos="3600"/>
        </w:tabs>
        <w:ind w:left="3600" w:hanging="360"/>
      </w:pPr>
    </w:lvl>
    <w:lvl w:ilvl="5" w:tplc="832254D2" w:tentative="1">
      <w:start w:val="1"/>
      <w:numFmt w:val="decimal"/>
      <w:lvlText w:val="%6."/>
      <w:lvlJc w:val="left"/>
      <w:pPr>
        <w:tabs>
          <w:tab w:val="num" w:pos="4320"/>
        </w:tabs>
        <w:ind w:left="4320" w:hanging="360"/>
      </w:pPr>
    </w:lvl>
    <w:lvl w:ilvl="6" w:tplc="64A23890" w:tentative="1">
      <w:start w:val="1"/>
      <w:numFmt w:val="decimal"/>
      <w:lvlText w:val="%7."/>
      <w:lvlJc w:val="left"/>
      <w:pPr>
        <w:tabs>
          <w:tab w:val="num" w:pos="5040"/>
        </w:tabs>
        <w:ind w:left="5040" w:hanging="360"/>
      </w:pPr>
    </w:lvl>
    <w:lvl w:ilvl="7" w:tplc="41941E8C" w:tentative="1">
      <w:start w:val="1"/>
      <w:numFmt w:val="decimal"/>
      <w:lvlText w:val="%8."/>
      <w:lvlJc w:val="left"/>
      <w:pPr>
        <w:tabs>
          <w:tab w:val="num" w:pos="5760"/>
        </w:tabs>
        <w:ind w:left="5760" w:hanging="360"/>
      </w:pPr>
    </w:lvl>
    <w:lvl w:ilvl="8" w:tplc="4CA6E9EE" w:tentative="1">
      <w:start w:val="1"/>
      <w:numFmt w:val="decimal"/>
      <w:lvlText w:val="%9."/>
      <w:lvlJc w:val="left"/>
      <w:pPr>
        <w:tabs>
          <w:tab w:val="num" w:pos="6480"/>
        </w:tabs>
        <w:ind w:left="6480" w:hanging="360"/>
      </w:pPr>
    </w:lvl>
  </w:abstractNum>
  <w:abstractNum w:abstractNumId="27">
    <w:nsid w:val="64D87B01"/>
    <w:multiLevelType w:val="hybridMultilevel"/>
    <w:tmpl w:val="506497DE"/>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28">
    <w:nsid w:val="65A127DA"/>
    <w:multiLevelType w:val="hybridMultilevel"/>
    <w:tmpl w:val="0EA651A2"/>
    <w:lvl w:ilvl="0" w:tplc="32AA089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70E5BAF"/>
    <w:multiLevelType w:val="hybridMultilevel"/>
    <w:tmpl w:val="4AEE044E"/>
    <w:lvl w:ilvl="0" w:tplc="09FA1F84">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0">
    <w:nsid w:val="672B32ED"/>
    <w:multiLevelType w:val="hybridMultilevel"/>
    <w:tmpl w:val="DE3AD4C6"/>
    <w:lvl w:ilvl="0" w:tplc="899CAC4A">
      <w:start w:val="1"/>
      <w:numFmt w:val="decimal"/>
      <w:lvlText w:val="%1)"/>
      <w:lvlJc w:val="left"/>
      <w:pPr>
        <w:ind w:left="720" w:hanging="360"/>
      </w:pPr>
      <w:rPr>
        <w:rFonts w:hint="default"/>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E8666E3"/>
    <w:multiLevelType w:val="hybridMultilevel"/>
    <w:tmpl w:val="45D8C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00F339C"/>
    <w:multiLevelType w:val="hybridMultilevel"/>
    <w:tmpl w:val="567EAB2E"/>
    <w:lvl w:ilvl="0" w:tplc="B03ED96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78E77982"/>
    <w:multiLevelType w:val="hybridMultilevel"/>
    <w:tmpl w:val="225ED034"/>
    <w:lvl w:ilvl="0" w:tplc="608C2E36">
      <w:start w:val="1"/>
      <w:numFmt w:val="upperLetter"/>
      <w:lvlText w:val="%1)"/>
      <w:lvlJc w:val="left"/>
      <w:pPr>
        <w:ind w:left="720" w:hanging="360"/>
      </w:pPr>
      <w:rPr>
        <w:rFonts w:hint="default"/>
      </w:rPr>
    </w:lvl>
    <w:lvl w:ilvl="1" w:tplc="40090019" w:tentative="1">
      <w:start w:val="1"/>
      <w:numFmt w:val="lowerLetter"/>
      <w:lvlText w:val="%2."/>
      <w:lvlJc w:val="left"/>
      <w:pPr>
        <w:ind w:left="2085" w:hanging="360"/>
      </w:p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34">
    <w:nsid w:val="7A9A37DA"/>
    <w:multiLevelType w:val="hybridMultilevel"/>
    <w:tmpl w:val="EB60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3472FA"/>
    <w:multiLevelType w:val="hybridMultilevel"/>
    <w:tmpl w:val="42B47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6"/>
  </w:num>
  <w:num w:numId="3">
    <w:abstractNumId w:val="23"/>
  </w:num>
  <w:num w:numId="4">
    <w:abstractNumId w:val="33"/>
  </w:num>
  <w:num w:numId="5">
    <w:abstractNumId w:val="27"/>
  </w:num>
  <w:num w:numId="6">
    <w:abstractNumId w:val="7"/>
  </w:num>
  <w:num w:numId="7">
    <w:abstractNumId w:val="24"/>
  </w:num>
  <w:num w:numId="8">
    <w:abstractNumId w:val="29"/>
  </w:num>
  <w:num w:numId="9">
    <w:abstractNumId w:val="0"/>
  </w:num>
  <w:num w:numId="10">
    <w:abstractNumId w:val="34"/>
  </w:num>
  <w:num w:numId="11">
    <w:abstractNumId w:val="5"/>
  </w:num>
  <w:num w:numId="12">
    <w:abstractNumId w:val="11"/>
  </w:num>
  <w:num w:numId="13">
    <w:abstractNumId w:val="17"/>
  </w:num>
  <w:num w:numId="14">
    <w:abstractNumId w:val="15"/>
  </w:num>
  <w:num w:numId="15">
    <w:abstractNumId w:val="28"/>
  </w:num>
  <w:num w:numId="16">
    <w:abstractNumId w:val="35"/>
  </w:num>
  <w:num w:numId="17">
    <w:abstractNumId w:val="10"/>
  </w:num>
  <w:num w:numId="18">
    <w:abstractNumId w:val="31"/>
  </w:num>
  <w:num w:numId="19">
    <w:abstractNumId w:val="22"/>
  </w:num>
  <w:num w:numId="20">
    <w:abstractNumId w:val="19"/>
  </w:num>
  <w:num w:numId="21">
    <w:abstractNumId w:val="3"/>
  </w:num>
  <w:num w:numId="22">
    <w:abstractNumId w:val="9"/>
  </w:num>
  <w:num w:numId="23">
    <w:abstractNumId w:val="20"/>
  </w:num>
  <w:num w:numId="24">
    <w:abstractNumId w:val="14"/>
  </w:num>
  <w:num w:numId="25">
    <w:abstractNumId w:val="21"/>
  </w:num>
  <w:num w:numId="26">
    <w:abstractNumId w:val="2"/>
  </w:num>
  <w:num w:numId="27">
    <w:abstractNumId w:val="30"/>
  </w:num>
  <w:num w:numId="28">
    <w:abstractNumId w:val="16"/>
  </w:num>
  <w:num w:numId="29">
    <w:abstractNumId w:val="8"/>
  </w:num>
  <w:num w:numId="30">
    <w:abstractNumId w:val="12"/>
  </w:num>
  <w:num w:numId="31">
    <w:abstractNumId w:val="13"/>
  </w:num>
  <w:num w:numId="32">
    <w:abstractNumId w:val="26"/>
  </w:num>
  <w:num w:numId="33">
    <w:abstractNumId w:val="1"/>
  </w:num>
  <w:num w:numId="34">
    <w:abstractNumId w:val="25"/>
  </w:num>
  <w:num w:numId="35">
    <w:abstractNumId w:val="18"/>
  </w:num>
  <w:num w:numId="36">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IN" w:vendorID="64" w:dllVersion="131078" w:nlCheck="1" w:checkStyle="0"/>
  <w:activeWritingStyle w:appName="MSWord" w:lang="en-GB" w:vendorID="64" w:dllVersion="131078"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MzQwNjEwtDQ1NDI2NLBQ0lEKTi0uzszPAykwqgUAUPL6mSwAAAA="/>
  </w:docVars>
  <w:rsids>
    <w:rsidRoot w:val="00D84C99"/>
    <w:rsid w:val="00003FB8"/>
    <w:rsid w:val="00005F3C"/>
    <w:rsid w:val="000113EB"/>
    <w:rsid w:val="00011BFC"/>
    <w:rsid w:val="00011C66"/>
    <w:rsid w:val="000125F4"/>
    <w:rsid w:val="00015A97"/>
    <w:rsid w:val="00017A93"/>
    <w:rsid w:val="00020371"/>
    <w:rsid w:val="000221E9"/>
    <w:rsid w:val="000260D2"/>
    <w:rsid w:val="00027304"/>
    <w:rsid w:val="00032C63"/>
    <w:rsid w:val="000342D3"/>
    <w:rsid w:val="000348FE"/>
    <w:rsid w:val="00036D9A"/>
    <w:rsid w:val="0004114A"/>
    <w:rsid w:val="00043058"/>
    <w:rsid w:val="00046CA8"/>
    <w:rsid w:val="00054590"/>
    <w:rsid w:val="00060CD0"/>
    <w:rsid w:val="00063170"/>
    <w:rsid w:val="000658D6"/>
    <w:rsid w:val="00067C00"/>
    <w:rsid w:val="000714D8"/>
    <w:rsid w:val="00072DBA"/>
    <w:rsid w:val="000816FE"/>
    <w:rsid w:val="000864B7"/>
    <w:rsid w:val="00090708"/>
    <w:rsid w:val="0009593C"/>
    <w:rsid w:val="00096709"/>
    <w:rsid w:val="000A37AD"/>
    <w:rsid w:val="000A5B25"/>
    <w:rsid w:val="000B2FC2"/>
    <w:rsid w:val="000B77D2"/>
    <w:rsid w:val="000C1F29"/>
    <w:rsid w:val="000C3CF2"/>
    <w:rsid w:val="000D14C4"/>
    <w:rsid w:val="000D186F"/>
    <w:rsid w:val="000D1A58"/>
    <w:rsid w:val="000D4955"/>
    <w:rsid w:val="000E0EC3"/>
    <w:rsid w:val="000E2CA9"/>
    <w:rsid w:val="000E3830"/>
    <w:rsid w:val="000E5C10"/>
    <w:rsid w:val="000E7788"/>
    <w:rsid w:val="000E7FFE"/>
    <w:rsid w:val="000F6CAF"/>
    <w:rsid w:val="0010206E"/>
    <w:rsid w:val="00106CC8"/>
    <w:rsid w:val="001074BF"/>
    <w:rsid w:val="00121C17"/>
    <w:rsid w:val="00122F88"/>
    <w:rsid w:val="00130D81"/>
    <w:rsid w:val="00134359"/>
    <w:rsid w:val="00135FDE"/>
    <w:rsid w:val="00143837"/>
    <w:rsid w:val="00150A61"/>
    <w:rsid w:val="00153057"/>
    <w:rsid w:val="00155442"/>
    <w:rsid w:val="00156FFC"/>
    <w:rsid w:val="001573C7"/>
    <w:rsid w:val="001575F4"/>
    <w:rsid w:val="00166A1F"/>
    <w:rsid w:val="00172175"/>
    <w:rsid w:val="00175785"/>
    <w:rsid w:val="00176459"/>
    <w:rsid w:val="00183873"/>
    <w:rsid w:val="001864BE"/>
    <w:rsid w:val="00186AE7"/>
    <w:rsid w:val="0019027E"/>
    <w:rsid w:val="00192DD3"/>
    <w:rsid w:val="00197F78"/>
    <w:rsid w:val="001A0CBD"/>
    <w:rsid w:val="001A31A4"/>
    <w:rsid w:val="001B33C8"/>
    <w:rsid w:val="001B3DAC"/>
    <w:rsid w:val="001C0BE0"/>
    <w:rsid w:val="001C3CD0"/>
    <w:rsid w:val="001C489E"/>
    <w:rsid w:val="001C48B2"/>
    <w:rsid w:val="001C5388"/>
    <w:rsid w:val="001D27BE"/>
    <w:rsid w:val="001D5B52"/>
    <w:rsid w:val="001E6B69"/>
    <w:rsid w:val="001F0E94"/>
    <w:rsid w:val="001F14CF"/>
    <w:rsid w:val="001F2097"/>
    <w:rsid w:val="00201467"/>
    <w:rsid w:val="00211D25"/>
    <w:rsid w:val="00215896"/>
    <w:rsid w:val="0022152D"/>
    <w:rsid w:val="002308D2"/>
    <w:rsid w:val="002450CC"/>
    <w:rsid w:val="00246393"/>
    <w:rsid w:val="00251CB3"/>
    <w:rsid w:val="00251E55"/>
    <w:rsid w:val="0025233F"/>
    <w:rsid w:val="002534AD"/>
    <w:rsid w:val="00253779"/>
    <w:rsid w:val="00257175"/>
    <w:rsid w:val="00260D4E"/>
    <w:rsid w:val="002628BB"/>
    <w:rsid w:val="0029578E"/>
    <w:rsid w:val="00295FA2"/>
    <w:rsid w:val="002A2247"/>
    <w:rsid w:val="002A4751"/>
    <w:rsid w:val="002B2925"/>
    <w:rsid w:val="002B2B24"/>
    <w:rsid w:val="002C3F9F"/>
    <w:rsid w:val="002D0210"/>
    <w:rsid w:val="002D1845"/>
    <w:rsid w:val="002D2B0E"/>
    <w:rsid w:val="002E1BA1"/>
    <w:rsid w:val="002E2CEA"/>
    <w:rsid w:val="002E3D11"/>
    <w:rsid w:val="002E5AD2"/>
    <w:rsid w:val="002E63E1"/>
    <w:rsid w:val="002F0CC3"/>
    <w:rsid w:val="002F5C6C"/>
    <w:rsid w:val="002F6DB7"/>
    <w:rsid w:val="002F7C93"/>
    <w:rsid w:val="00305DA6"/>
    <w:rsid w:val="003073F9"/>
    <w:rsid w:val="00310944"/>
    <w:rsid w:val="003127D1"/>
    <w:rsid w:val="00314F04"/>
    <w:rsid w:val="00315337"/>
    <w:rsid w:val="0031625A"/>
    <w:rsid w:val="00316AAC"/>
    <w:rsid w:val="003173B3"/>
    <w:rsid w:val="0032465F"/>
    <w:rsid w:val="00325864"/>
    <w:rsid w:val="003315CB"/>
    <w:rsid w:val="00342A47"/>
    <w:rsid w:val="003435EA"/>
    <w:rsid w:val="0034572C"/>
    <w:rsid w:val="00353D29"/>
    <w:rsid w:val="003577D4"/>
    <w:rsid w:val="00366301"/>
    <w:rsid w:val="00373B1E"/>
    <w:rsid w:val="003752FC"/>
    <w:rsid w:val="0038054E"/>
    <w:rsid w:val="00385569"/>
    <w:rsid w:val="00385D56"/>
    <w:rsid w:val="003866D4"/>
    <w:rsid w:val="00392B48"/>
    <w:rsid w:val="003A6B03"/>
    <w:rsid w:val="003B7810"/>
    <w:rsid w:val="003C3E4C"/>
    <w:rsid w:val="003C4F60"/>
    <w:rsid w:val="003C6277"/>
    <w:rsid w:val="003D3BE9"/>
    <w:rsid w:val="003E3987"/>
    <w:rsid w:val="003F303F"/>
    <w:rsid w:val="0040054E"/>
    <w:rsid w:val="0040083E"/>
    <w:rsid w:val="004037C2"/>
    <w:rsid w:val="004054E2"/>
    <w:rsid w:val="00413084"/>
    <w:rsid w:val="00423EE7"/>
    <w:rsid w:val="0043589A"/>
    <w:rsid w:val="00437EE1"/>
    <w:rsid w:val="00441974"/>
    <w:rsid w:val="00443E4A"/>
    <w:rsid w:val="00451000"/>
    <w:rsid w:val="0045228C"/>
    <w:rsid w:val="00456607"/>
    <w:rsid w:val="00460E67"/>
    <w:rsid w:val="00461665"/>
    <w:rsid w:val="00465584"/>
    <w:rsid w:val="00470EFD"/>
    <w:rsid w:val="004763C5"/>
    <w:rsid w:val="004772C4"/>
    <w:rsid w:val="00477B76"/>
    <w:rsid w:val="004839BC"/>
    <w:rsid w:val="00486624"/>
    <w:rsid w:val="0048719A"/>
    <w:rsid w:val="0049214C"/>
    <w:rsid w:val="004938BD"/>
    <w:rsid w:val="00496E5C"/>
    <w:rsid w:val="004A01EA"/>
    <w:rsid w:val="004A702F"/>
    <w:rsid w:val="004B280F"/>
    <w:rsid w:val="004B633A"/>
    <w:rsid w:val="004B692D"/>
    <w:rsid w:val="004C0DEE"/>
    <w:rsid w:val="004C3A77"/>
    <w:rsid w:val="004D158E"/>
    <w:rsid w:val="004D4624"/>
    <w:rsid w:val="004D6077"/>
    <w:rsid w:val="004D623F"/>
    <w:rsid w:val="004E6692"/>
    <w:rsid w:val="004F094F"/>
    <w:rsid w:val="004F10CE"/>
    <w:rsid w:val="004F3635"/>
    <w:rsid w:val="004F59EC"/>
    <w:rsid w:val="00503E0B"/>
    <w:rsid w:val="00510480"/>
    <w:rsid w:val="00510EA9"/>
    <w:rsid w:val="0051250A"/>
    <w:rsid w:val="00512B2C"/>
    <w:rsid w:val="005147EE"/>
    <w:rsid w:val="005176E6"/>
    <w:rsid w:val="00523848"/>
    <w:rsid w:val="005319AA"/>
    <w:rsid w:val="00535BE5"/>
    <w:rsid w:val="00540613"/>
    <w:rsid w:val="00540AFB"/>
    <w:rsid w:val="0054227B"/>
    <w:rsid w:val="0054388B"/>
    <w:rsid w:val="00550EF6"/>
    <w:rsid w:val="0055191F"/>
    <w:rsid w:val="00554E4B"/>
    <w:rsid w:val="0056345C"/>
    <w:rsid w:val="005726C1"/>
    <w:rsid w:val="00572BC1"/>
    <w:rsid w:val="0057477F"/>
    <w:rsid w:val="00584106"/>
    <w:rsid w:val="00586A5D"/>
    <w:rsid w:val="00587BBC"/>
    <w:rsid w:val="005A269C"/>
    <w:rsid w:val="005A40F3"/>
    <w:rsid w:val="005B21A9"/>
    <w:rsid w:val="005C03A7"/>
    <w:rsid w:val="005C4786"/>
    <w:rsid w:val="005C5D1C"/>
    <w:rsid w:val="005C74A7"/>
    <w:rsid w:val="005D0ABD"/>
    <w:rsid w:val="005D16CF"/>
    <w:rsid w:val="005D3E16"/>
    <w:rsid w:val="005D6E74"/>
    <w:rsid w:val="005D7C5F"/>
    <w:rsid w:val="005D7CFE"/>
    <w:rsid w:val="005F1481"/>
    <w:rsid w:val="005F1D39"/>
    <w:rsid w:val="005F20D6"/>
    <w:rsid w:val="005F30C7"/>
    <w:rsid w:val="005F7C10"/>
    <w:rsid w:val="00600BE6"/>
    <w:rsid w:val="00604D9A"/>
    <w:rsid w:val="0060699D"/>
    <w:rsid w:val="00610022"/>
    <w:rsid w:val="006164FA"/>
    <w:rsid w:val="00620732"/>
    <w:rsid w:val="00624F54"/>
    <w:rsid w:val="006334EA"/>
    <w:rsid w:val="00633563"/>
    <w:rsid w:val="006360A2"/>
    <w:rsid w:val="00637AEE"/>
    <w:rsid w:val="006400B4"/>
    <w:rsid w:val="00640BE7"/>
    <w:rsid w:val="00650C8D"/>
    <w:rsid w:val="00651C84"/>
    <w:rsid w:val="0065227E"/>
    <w:rsid w:val="00660074"/>
    <w:rsid w:val="00670FD6"/>
    <w:rsid w:val="00684402"/>
    <w:rsid w:val="00690C5E"/>
    <w:rsid w:val="00690D3F"/>
    <w:rsid w:val="00691342"/>
    <w:rsid w:val="00691C66"/>
    <w:rsid w:val="00694325"/>
    <w:rsid w:val="00694CD8"/>
    <w:rsid w:val="006A2389"/>
    <w:rsid w:val="006A23A6"/>
    <w:rsid w:val="006A6F51"/>
    <w:rsid w:val="006A7EBC"/>
    <w:rsid w:val="006B395B"/>
    <w:rsid w:val="006C107E"/>
    <w:rsid w:val="006C789C"/>
    <w:rsid w:val="006D1376"/>
    <w:rsid w:val="006D3358"/>
    <w:rsid w:val="006E0011"/>
    <w:rsid w:val="006E14B7"/>
    <w:rsid w:val="006E5D7D"/>
    <w:rsid w:val="006E7786"/>
    <w:rsid w:val="006F1C6D"/>
    <w:rsid w:val="006F2085"/>
    <w:rsid w:val="006F5251"/>
    <w:rsid w:val="00700A38"/>
    <w:rsid w:val="007014D3"/>
    <w:rsid w:val="00703393"/>
    <w:rsid w:val="007104F5"/>
    <w:rsid w:val="007115EC"/>
    <w:rsid w:val="00712DAA"/>
    <w:rsid w:val="00713BBF"/>
    <w:rsid w:val="00716BFF"/>
    <w:rsid w:val="007207B1"/>
    <w:rsid w:val="00722C13"/>
    <w:rsid w:val="00722DBF"/>
    <w:rsid w:val="00727F61"/>
    <w:rsid w:val="00732F25"/>
    <w:rsid w:val="007338D3"/>
    <w:rsid w:val="00734B91"/>
    <w:rsid w:val="00746D40"/>
    <w:rsid w:val="00746E46"/>
    <w:rsid w:val="00747762"/>
    <w:rsid w:val="007508BB"/>
    <w:rsid w:val="007515F1"/>
    <w:rsid w:val="0075358B"/>
    <w:rsid w:val="007548D8"/>
    <w:rsid w:val="00754C14"/>
    <w:rsid w:val="007568B6"/>
    <w:rsid w:val="00757796"/>
    <w:rsid w:val="00763293"/>
    <w:rsid w:val="00766D16"/>
    <w:rsid w:val="007711B7"/>
    <w:rsid w:val="00781321"/>
    <w:rsid w:val="00781B1A"/>
    <w:rsid w:val="00784486"/>
    <w:rsid w:val="007924DB"/>
    <w:rsid w:val="00794CA2"/>
    <w:rsid w:val="0079518C"/>
    <w:rsid w:val="007966D2"/>
    <w:rsid w:val="00797C19"/>
    <w:rsid w:val="007A18C0"/>
    <w:rsid w:val="007A27B5"/>
    <w:rsid w:val="007A2E05"/>
    <w:rsid w:val="007A6E13"/>
    <w:rsid w:val="007A771C"/>
    <w:rsid w:val="007A79B8"/>
    <w:rsid w:val="007B0994"/>
    <w:rsid w:val="007C60BA"/>
    <w:rsid w:val="007D6633"/>
    <w:rsid w:val="007D72EA"/>
    <w:rsid w:val="007D7EB7"/>
    <w:rsid w:val="007E1F4B"/>
    <w:rsid w:val="007F38F3"/>
    <w:rsid w:val="007F44E0"/>
    <w:rsid w:val="007F5995"/>
    <w:rsid w:val="00801645"/>
    <w:rsid w:val="00802126"/>
    <w:rsid w:val="0080394A"/>
    <w:rsid w:val="00807423"/>
    <w:rsid w:val="0081006C"/>
    <w:rsid w:val="00823108"/>
    <w:rsid w:val="00830A4F"/>
    <w:rsid w:val="008310D1"/>
    <w:rsid w:val="0083746A"/>
    <w:rsid w:val="0084162A"/>
    <w:rsid w:val="008513B5"/>
    <w:rsid w:val="0085325B"/>
    <w:rsid w:val="00854C38"/>
    <w:rsid w:val="00854D4A"/>
    <w:rsid w:val="00856F67"/>
    <w:rsid w:val="00861F16"/>
    <w:rsid w:val="008642A3"/>
    <w:rsid w:val="00865532"/>
    <w:rsid w:val="0086708B"/>
    <w:rsid w:val="00872FC5"/>
    <w:rsid w:val="0087314B"/>
    <w:rsid w:val="00876500"/>
    <w:rsid w:val="00885B43"/>
    <w:rsid w:val="0088699E"/>
    <w:rsid w:val="00893EDD"/>
    <w:rsid w:val="0089452A"/>
    <w:rsid w:val="00897217"/>
    <w:rsid w:val="008A1E96"/>
    <w:rsid w:val="008A2C1F"/>
    <w:rsid w:val="008A7EA7"/>
    <w:rsid w:val="008B25E2"/>
    <w:rsid w:val="008B280A"/>
    <w:rsid w:val="008B4BA2"/>
    <w:rsid w:val="008C0009"/>
    <w:rsid w:val="008C0307"/>
    <w:rsid w:val="008C0FAA"/>
    <w:rsid w:val="008C3A65"/>
    <w:rsid w:val="008C4143"/>
    <w:rsid w:val="008D1DBD"/>
    <w:rsid w:val="008D2833"/>
    <w:rsid w:val="008D3861"/>
    <w:rsid w:val="008D5662"/>
    <w:rsid w:val="008E40E7"/>
    <w:rsid w:val="008E5765"/>
    <w:rsid w:val="008F2488"/>
    <w:rsid w:val="008F2C85"/>
    <w:rsid w:val="00902570"/>
    <w:rsid w:val="009046D0"/>
    <w:rsid w:val="00906781"/>
    <w:rsid w:val="0090777C"/>
    <w:rsid w:val="009230B9"/>
    <w:rsid w:val="00923BAE"/>
    <w:rsid w:val="0092570F"/>
    <w:rsid w:val="009275A1"/>
    <w:rsid w:val="00927D53"/>
    <w:rsid w:val="00930575"/>
    <w:rsid w:val="00933AD9"/>
    <w:rsid w:val="00935B7A"/>
    <w:rsid w:val="00941DA9"/>
    <w:rsid w:val="00943031"/>
    <w:rsid w:val="00943796"/>
    <w:rsid w:val="00953098"/>
    <w:rsid w:val="009558E9"/>
    <w:rsid w:val="00961A9E"/>
    <w:rsid w:val="00961C38"/>
    <w:rsid w:val="0097292E"/>
    <w:rsid w:val="009734A7"/>
    <w:rsid w:val="00973E2F"/>
    <w:rsid w:val="009749C5"/>
    <w:rsid w:val="0097584C"/>
    <w:rsid w:val="00976BE3"/>
    <w:rsid w:val="00980760"/>
    <w:rsid w:val="009913DE"/>
    <w:rsid w:val="009919D2"/>
    <w:rsid w:val="00995DB5"/>
    <w:rsid w:val="00996028"/>
    <w:rsid w:val="009967CE"/>
    <w:rsid w:val="009969B3"/>
    <w:rsid w:val="0099762E"/>
    <w:rsid w:val="00997B33"/>
    <w:rsid w:val="009A32CA"/>
    <w:rsid w:val="009B042C"/>
    <w:rsid w:val="009B33DE"/>
    <w:rsid w:val="009B7F5A"/>
    <w:rsid w:val="009C5B0F"/>
    <w:rsid w:val="009C713A"/>
    <w:rsid w:val="009D0F12"/>
    <w:rsid w:val="009D5064"/>
    <w:rsid w:val="009D575D"/>
    <w:rsid w:val="009E205F"/>
    <w:rsid w:val="009E282D"/>
    <w:rsid w:val="009E6654"/>
    <w:rsid w:val="009E7111"/>
    <w:rsid w:val="009F0CBD"/>
    <w:rsid w:val="009F1DD0"/>
    <w:rsid w:val="00A013C4"/>
    <w:rsid w:val="00A10121"/>
    <w:rsid w:val="00A10512"/>
    <w:rsid w:val="00A114D1"/>
    <w:rsid w:val="00A115C1"/>
    <w:rsid w:val="00A21492"/>
    <w:rsid w:val="00A214C9"/>
    <w:rsid w:val="00A22198"/>
    <w:rsid w:val="00A343BF"/>
    <w:rsid w:val="00A34FFF"/>
    <w:rsid w:val="00A42064"/>
    <w:rsid w:val="00A474A4"/>
    <w:rsid w:val="00A50881"/>
    <w:rsid w:val="00A5167D"/>
    <w:rsid w:val="00A54EA5"/>
    <w:rsid w:val="00A5690F"/>
    <w:rsid w:val="00A573AE"/>
    <w:rsid w:val="00A6178B"/>
    <w:rsid w:val="00A70724"/>
    <w:rsid w:val="00A71509"/>
    <w:rsid w:val="00A73FF9"/>
    <w:rsid w:val="00A76569"/>
    <w:rsid w:val="00A76631"/>
    <w:rsid w:val="00A7746F"/>
    <w:rsid w:val="00A8095B"/>
    <w:rsid w:val="00A8646F"/>
    <w:rsid w:val="00AA2668"/>
    <w:rsid w:val="00AA42E1"/>
    <w:rsid w:val="00AA5F6C"/>
    <w:rsid w:val="00AA79AB"/>
    <w:rsid w:val="00AB5AD7"/>
    <w:rsid w:val="00AB7584"/>
    <w:rsid w:val="00AD082D"/>
    <w:rsid w:val="00AD0CB5"/>
    <w:rsid w:val="00AD26BF"/>
    <w:rsid w:val="00AD556F"/>
    <w:rsid w:val="00AD7E72"/>
    <w:rsid w:val="00AE2E21"/>
    <w:rsid w:val="00AE31A5"/>
    <w:rsid w:val="00AE54D3"/>
    <w:rsid w:val="00AF04BF"/>
    <w:rsid w:val="00AF1F06"/>
    <w:rsid w:val="00AF22CD"/>
    <w:rsid w:val="00AF5B9B"/>
    <w:rsid w:val="00B13C04"/>
    <w:rsid w:val="00B17C26"/>
    <w:rsid w:val="00B25B2D"/>
    <w:rsid w:val="00B262B8"/>
    <w:rsid w:val="00B37117"/>
    <w:rsid w:val="00B37A23"/>
    <w:rsid w:val="00B42C05"/>
    <w:rsid w:val="00B43E35"/>
    <w:rsid w:val="00B44E55"/>
    <w:rsid w:val="00B45BA6"/>
    <w:rsid w:val="00B46495"/>
    <w:rsid w:val="00B50F8A"/>
    <w:rsid w:val="00B51882"/>
    <w:rsid w:val="00B57E17"/>
    <w:rsid w:val="00B62509"/>
    <w:rsid w:val="00B70847"/>
    <w:rsid w:val="00B82AB5"/>
    <w:rsid w:val="00B8513E"/>
    <w:rsid w:val="00B9197E"/>
    <w:rsid w:val="00B91B4E"/>
    <w:rsid w:val="00B92FDA"/>
    <w:rsid w:val="00B94420"/>
    <w:rsid w:val="00B97A73"/>
    <w:rsid w:val="00BA0AE5"/>
    <w:rsid w:val="00BA139F"/>
    <w:rsid w:val="00BA4257"/>
    <w:rsid w:val="00BB0C1F"/>
    <w:rsid w:val="00BB14CD"/>
    <w:rsid w:val="00BB4659"/>
    <w:rsid w:val="00BB4CC0"/>
    <w:rsid w:val="00BC1846"/>
    <w:rsid w:val="00BC5DFA"/>
    <w:rsid w:val="00BC7F0D"/>
    <w:rsid w:val="00BD2CB3"/>
    <w:rsid w:val="00BD51B9"/>
    <w:rsid w:val="00BE043F"/>
    <w:rsid w:val="00BE6E57"/>
    <w:rsid w:val="00BF2E21"/>
    <w:rsid w:val="00BF5445"/>
    <w:rsid w:val="00BF5519"/>
    <w:rsid w:val="00BF6E62"/>
    <w:rsid w:val="00BF7454"/>
    <w:rsid w:val="00C05953"/>
    <w:rsid w:val="00C139EE"/>
    <w:rsid w:val="00C22DD9"/>
    <w:rsid w:val="00C25432"/>
    <w:rsid w:val="00C321FA"/>
    <w:rsid w:val="00C4640D"/>
    <w:rsid w:val="00C46505"/>
    <w:rsid w:val="00C55B41"/>
    <w:rsid w:val="00C56EDF"/>
    <w:rsid w:val="00C70FDC"/>
    <w:rsid w:val="00C77A5A"/>
    <w:rsid w:val="00C809E1"/>
    <w:rsid w:val="00C8368E"/>
    <w:rsid w:val="00C86A4A"/>
    <w:rsid w:val="00C90CCD"/>
    <w:rsid w:val="00C94C8F"/>
    <w:rsid w:val="00C96CF0"/>
    <w:rsid w:val="00CA0ED2"/>
    <w:rsid w:val="00CA2302"/>
    <w:rsid w:val="00CA5D68"/>
    <w:rsid w:val="00CA64B7"/>
    <w:rsid w:val="00CA7ED9"/>
    <w:rsid w:val="00CB44F8"/>
    <w:rsid w:val="00CB4B5A"/>
    <w:rsid w:val="00CB52E4"/>
    <w:rsid w:val="00CC1DC7"/>
    <w:rsid w:val="00CC3530"/>
    <w:rsid w:val="00CD1293"/>
    <w:rsid w:val="00CD1F1A"/>
    <w:rsid w:val="00CD25D0"/>
    <w:rsid w:val="00CE373D"/>
    <w:rsid w:val="00CE5CDB"/>
    <w:rsid w:val="00CE6587"/>
    <w:rsid w:val="00CE72B9"/>
    <w:rsid w:val="00CF084E"/>
    <w:rsid w:val="00CF1056"/>
    <w:rsid w:val="00CF2FED"/>
    <w:rsid w:val="00CF6C8F"/>
    <w:rsid w:val="00D03F73"/>
    <w:rsid w:val="00D331E8"/>
    <w:rsid w:val="00D33B7B"/>
    <w:rsid w:val="00D37131"/>
    <w:rsid w:val="00D4030A"/>
    <w:rsid w:val="00D41ED8"/>
    <w:rsid w:val="00D43964"/>
    <w:rsid w:val="00D44094"/>
    <w:rsid w:val="00D440D6"/>
    <w:rsid w:val="00D45F0D"/>
    <w:rsid w:val="00D63AB5"/>
    <w:rsid w:val="00D6499B"/>
    <w:rsid w:val="00D82BDB"/>
    <w:rsid w:val="00D84C99"/>
    <w:rsid w:val="00D87D7C"/>
    <w:rsid w:val="00D934A0"/>
    <w:rsid w:val="00D9591E"/>
    <w:rsid w:val="00D97865"/>
    <w:rsid w:val="00DA0F08"/>
    <w:rsid w:val="00DA1AFB"/>
    <w:rsid w:val="00DA2936"/>
    <w:rsid w:val="00DA3BCA"/>
    <w:rsid w:val="00DA7445"/>
    <w:rsid w:val="00DB245C"/>
    <w:rsid w:val="00DB7DF0"/>
    <w:rsid w:val="00DC1004"/>
    <w:rsid w:val="00DC2283"/>
    <w:rsid w:val="00DC24E3"/>
    <w:rsid w:val="00DC2B6C"/>
    <w:rsid w:val="00DC44D3"/>
    <w:rsid w:val="00DC6D18"/>
    <w:rsid w:val="00DC7002"/>
    <w:rsid w:val="00DE1E40"/>
    <w:rsid w:val="00DE3B4C"/>
    <w:rsid w:val="00DE4BFA"/>
    <w:rsid w:val="00DF197A"/>
    <w:rsid w:val="00DF3F4B"/>
    <w:rsid w:val="00DF4576"/>
    <w:rsid w:val="00DF4E1D"/>
    <w:rsid w:val="00E0436A"/>
    <w:rsid w:val="00E10470"/>
    <w:rsid w:val="00E16A17"/>
    <w:rsid w:val="00E1750C"/>
    <w:rsid w:val="00E17580"/>
    <w:rsid w:val="00E21437"/>
    <w:rsid w:val="00E25288"/>
    <w:rsid w:val="00E256F7"/>
    <w:rsid w:val="00E2739E"/>
    <w:rsid w:val="00E34EDA"/>
    <w:rsid w:val="00E44430"/>
    <w:rsid w:val="00E44610"/>
    <w:rsid w:val="00E44B1D"/>
    <w:rsid w:val="00E508CE"/>
    <w:rsid w:val="00E50CF8"/>
    <w:rsid w:val="00E50F0C"/>
    <w:rsid w:val="00E52C19"/>
    <w:rsid w:val="00E537FE"/>
    <w:rsid w:val="00E562AF"/>
    <w:rsid w:val="00E572CC"/>
    <w:rsid w:val="00E607C4"/>
    <w:rsid w:val="00E61A7A"/>
    <w:rsid w:val="00E639D8"/>
    <w:rsid w:val="00E6420E"/>
    <w:rsid w:val="00E7766B"/>
    <w:rsid w:val="00E81192"/>
    <w:rsid w:val="00E90923"/>
    <w:rsid w:val="00E95088"/>
    <w:rsid w:val="00E95419"/>
    <w:rsid w:val="00E95ADE"/>
    <w:rsid w:val="00EA1724"/>
    <w:rsid w:val="00EA1963"/>
    <w:rsid w:val="00EA49F3"/>
    <w:rsid w:val="00EA6E48"/>
    <w:rsid w:val="00EA78E3"/>
    <w:rsid w:val="00EB0189"/>
    <w:rsid w:val="00EB197A"/>
    <w:rsid w:val="00EB4094"/>
    <w:rsid w:val="00EB7F3B"/>
    <w:rsid w:val="00EC144F"/>
    <w:rsid w:val="00EC207D"/>
    <w:rsid w:val="00EC6816"/>
    <w:rsid w:val="00ED0131"/>
    <w:rsid w:val="00ED18BE"/>
    <w:rsid w:val="00ED21DB"/>
    <w:rsid w:val="00ED29DC"/>
    <w:rsid w:val="00ED5964"/>
    <w:rsid w:val="00ED686C"/>
    <w:rsid w:val="00ED7055"/>
    <w:rsid w:val="00EE0877"/>
    <w:rsid w:val="00EE0C37"/>
    <w:rsid w:val="00EE2F92"/>
    <w:rsid w:val="00EE649C"/>
    <w:rsid w:val="00EF7942"/>
    <w:rsid w:val="00F00D56"/>
    <w:rsid w:val="00F01ADE"/>
    <w:rsid w:val="00F01F9C"/>
    <w:rsid w:val="00F03DAF"/>
    <w:rsid w:val="00F06EF4"/>
    <w:rsid w:val="00F108D9"/>
    <w:rsid w:val="00F12686"/>
    <w:rsid w:val="00F12916"/>
    <w:rsid w:val="00F1293A"/>
    <w:rsid w:val="00F13C2C"/>
    <w:rsid w:val="00F1597F"/>
    <w:rsid w:val="00F20D69"/>
    <w:rsid w:val="00F227E4"/>
    <w:rsid w:val="00F23BBC"/>
    <w:rsid w:val="00F23E74"/>
    <w:rsid w:val="00F30BDD"/>
    <w:rsid w:val="00F32181"/>
    <w:rsid w:val="00F4283B"/>
    <w:rsid w:val="00F47273"/>
    <w:rsid w:val="00F51EAE"/>
    <w:rsid w:val="00F57731"/>
    <w:rsid w:val="00F57AAC"/>
    <w:rsid w:val="00F60578"/>
    <w:rsid w:val="00F60B94"/>
    <w:rsid w:val="00F627E2"/>
    <w:rsid w:val="00F67199"/>
    <w:rsid w:val="00F801B2"/>
    <w:rsid w:val="00F8197D"/>
    <w:rsid w:val="00F81D54"/>
    <w:rsid w:val="00F90C18"/>
    <w:rsid w:val="00F91971"/>
    <w:rsid w:val="00F95DA2"/>
    <w:rsid w:val="00FA590B"/>
    <w:rsid w:val="00FA747E"/>
    <w:rsid w:val="00FA7779"/>
    <w:rsid w:val="00FB6CF6"/>
    <w:rsid w:val="00FB78CA"/>
    <w:rsid w:val="00FC21E5"/>
    <w:rsid w:val="00FC38E7"/>
    <w:rsid w:val="00FD1716"/>
    <w:rsid w:val="00FE1F30"/>
    <w:rsid w:val="00FE1F7B"/>
    <w:rsid w:val="00FE2699"/>
    <w:rsid w:val="00FE405E"/>
    <w:rsid w:val="00FE419B"/>
    <w:rsid w:val="00FE6E8C"/>
    <w:rsid w:val="00FF5ED0"/>
    <w:rsid w:val="00FF7116"/>
    <w:rsid w:val="00FF763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BFA"/>
  </w:style>
  <w:style w:type="paragraph" w:styleId="Heading3">
    <w:name w:val="heading 3"/>
    <w:basedOn w:val="Normal"/>
    <w:next w:val="Normal"/>
    <w:link w:val="Heading3Char"/>
    <w:uiPriority w:val="9"/>
    <w:unhideWhenUsed/>
    <w:qFormat/>
    <w:rsid w:val="004B280F"/>
    <w:pPr>
      <w:keepNext/>
      <w:keepLines/>
      <w:spacing w:before="200" w:after="0"/>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C99"/>
    <w:pPr>
      <w:ind w:left="720"/>
      <w:contextualSpacing/>
    </w:pPr>
  </w:style>
  <w:style w:type="paragraph" w:styleId="Header">
    <w:name w:val="header"/>
    <w:basedOn w:val="Normal"/>
    <w:link w:val="HeaderChar"/>
    <w:uiPriority w:val="99"/>
    <w:semiHidden/>
    <w:unhideWhenUsed/>
    <w:rsid w:val="000967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6709"/>
  </w:style>
  <w:style w:type="paragraph" w:styleId="Footer">
    <w:name w:val="footer"/>
    <w:basedOn w:val="Normal"/>
    <w:link w:val="FooterChar"/>
    <w:uiPriority w:val="99"/>
    <w:unhideWhenUsed/>
    <w:rsid w:val="00096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709"/>
  </w:style>
  <w:style w:type="paragraph" w:styleId="NoSpacing">
    <w:name w:val="No Spacing"/>
    <w:link w:val="NoSpacingChar"/>
    <w:uiPriority w:val="1"/>
    <w:qFormat/>
    <w:rsid w:val="005C74A7"/>
    <w:pPr>
      <w:spacing w:after="0" w:line="240" w:lineRule="auto"/>
    </w:pPr>
  </w:style>
  <w:style w:type="paragraph" w:styleId="NormalWeb">
    <w:name w:val="Normal (Web)"/>
    <w:basedOn w:val="Normal"/>
    <w:uiPriority w:val="99"/>
    <w:unhideWhenUsed/>
    <w:rsid w:val="00A22198"/>
    <w:pPr>
      <w:spacing w:line="240" w:lineRule="auto"/>
    </w:pPr>
    <w:rPr>
      <w:rFonts w:ascii="Arial" w:eastAsia="Times New Roman" w:hAnsi="Arial" w:cs="Arial"/>
      <w:sz w:val="18"/>
      <w:szCs w:val="18"/>
    </w:rPr>
  </w:style>
  <w:style w:type="character" w:styleId="Emphasis">
    <w:name w:val="Emphasis"/>
    <w:basedOn w:val="DefaultParagraphFont"/>
    <w:uiPriority w:val="20"/>
    <w:qFormat/>
    <w:rsid w:val="00A22198"/>
    <w:rPr>
      <w:i/>
      <w:iCs/>
    </w:rPr>
  </w:style>
  <w:style w:type="character" w:styleId="HTMLCite">
    <w:name w:val="HTML Cite"/>
    <w:basedOn w:val="DefaultParagraphFont"/>
    <w:uiPriority w:val="99"/>
    <w:semiHidden/>
    <w:unhideWhenUsed/>
    <w:rsid w:val="001074BF"/>
    <w:rPr>
      <w:i/>
      <w:iCs/>
    </w:rPr>
  </w:style>
  <w:style w:type="character" w:styleId="Hyperlink">
    <w:name w:val="Hyperlink"/>
    <w:uiPriority w:val="99"/>
    <w:semiHidden/>
    <w:rsid w:val="00584106"/>
    <w:rPr>
      <w:rFonts w:cs="Times New Roman"/>
      <w:color w:val="0000FF"/>
      <w:u w:val="single"/>
    </w:rPr>
  </w:style>
  <w:style w:type="table" w:styleId="TableGrid">
    <w:name w:val="Table Grid"/>
    <w:basedOn w:val="TableNormal"/>
    <w:uiPriority w:val="59"/>
    <w:unhideWhenUsed/>
    <w:rsid w:val="005841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4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06"/>
    <w:rPr>
      <w:rFonts w:ascii="Tahoma" w:hAnsi="Tahoma" w:cs="Tahoma"/>
      <w:sz w:val="16"/>
      <w:szCs w:val="16"/>
    </w:rPr>
  </w:style>
  <w:style w:type="paragraph" w:customStyle="1" w:styleId="ListParagraph1">
    <w:name w:val="List Paragraph1"/>
    <w:basedOn w:val="Normal"/>
    <w:uiPriority w:val="34"/>
    <w:qFormat/>
    <w:rsid w:val="00906781"/>
    <w:pPr>
      <w:ind w:left="720"/>
      <w:contextualSpacing/>
    </w:pPr>
    <w:rPr>
      <w:rFonts w:ascii="Calibri" w:eastAsia="Calibri" w:hAnsi="Calibri" w:cs="Mangal"/>
      <w:lang w:val="en-IN"/>
    </w:rPr>
  </w:style>
  <w:style w:type="character" w:customStyle="1" w:styleId="Heading3Char">
    <w:name w:val="Heading 3 Char"/>
    <w:basedOn w:val="DefaultParagraphFont"/>
    <w:link w:val="Heading3"/>
    <w:uiPriority w:val="9"/>
    <w:rsid w:val="004B280F"/>
    <w:rPr>
      <w:rFonts w:asciiTheme="majorHAnsi" w:eastAsiaTheme="majorEastAsia" w:hAnsiTheme="majorHAnsi" w:cstheme="majorBidi"/>
      <w:b/>
      <w:bCs/>
      <w:color w:val="4F81BD" w:themeColor="accent1"/>
      <w:lang w:val="en-IN"/>
    </w:rPr>
  </w:style>
  <w:style w:type="character" w:customStyle="1" w:styleId="NoSpacingChar">
    <w:name w:val="No Spacing Char"/>
    <w:basedOn w:val="DefaultParagraphFont"/>
    <w:link w:val="NoSpacing"/>
    <w:uiPriority w:val="1"/>
    <w:locked/>
    <w:rsid w:val="004008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4788">
      <w:bodyDiv w:val="1"/>
      <w:marLeft w:val="0"/>
      <w:marRight w:val="0"/>
      <w:marTop w:val="0"/>
      <w:marBottom w:val="0"/>
      <w:divBdr>
        <w:top w:val="none" w:sz="0" w:space="0" w:color="auto"/>
        <w:left w:val="none" w:sz="0" w:space="0" w:color="auto"/>
        <w:bottom w:val="none" w:sz="0" w:space="0" w:color="auto"/>
        <w:right w:val="none" w:sz="0" w:space="0" w:color="auto"/>
      </w:divBdr>
      <w:divsChild>
        <w:div w:id="2109932724">
          <w:marLeft w:val="0"/>
          <w:marRight w:val="0"/>
          <w:marTop w:val="0"/>
          <w:marBottom w:val="0"/>
          <w:divBdr>
            <w:top w:val="single" w:sz="2" w:space="0" w:color="002200"/>
            <w:left w:val="single" w:sz="4" w:space="0" w:color="002200"/>
            <w:bottom w:val="single" w:sz="2" w:space="13" w:color="002200"/>
            <w:right w:val="single" w:sz="4" w:space="0" w:color="002200"/>
          </w:divBdr>
          <w:divsChild>
            <w:div w:id="233130956">
              <w:marLeft w:val="0"/>
              <w:marRight w:val="0"/>
              <w:marTop w:val="100"/>
              <w:marBottom w:val="100"/>
              <w:divBdr>
                <w:top w:val="none" w:sz="0" w:space="0" w:color="auto"/>
                <w:left w:val="none" w:sz="0" w:space="0" w:color="auto"/>
                <w:bottom w:val="none" w:sz="0" w:space="0" w:color="auto"/>
                <w:right w:val="none" w:sz="0" w:space="0" w:color="auto"/>
              </w:divBdr>
              <w:divsChild>
                <w:div w:id="723140302">
                  <w:marLeft w:val="7"/>
                  <w:marRight w:val="7"/>
                  <w:marTop w:val="0"/>
                  <w:marBottom w:val="0"/>
                  <w:divBdr>
                    <w:top w:val="none" w:sz="0" w:space="0" w:color="auto"/>
                    <w:left w:val="none" w:sz="0" w:space="0" w:color="auto"/>
                    <w:bottom w:val="none" w:sz="0" w:space="0" w:color="auto"/>
                    <w:right w:val="none" w:sz="0" w:space="0" w:color="auto"/>
                  </w:divBdr>
                  <w:divsChild>
                    <w:div w:id="94923771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3252">
      <w:bodyDiv w:val="1"/>
      <w:marLeft w:val="0"/>
      <w:marRight w:val="0"/>
      <w:marTop w:val="0"/>
      <w:marBottom w:val="0"/>
      <w:divBdr>
        <w:top w:val="none" w:sz="0" w:space="0" w:color="auto"/>
        <w:left w:val="none" w:sz="0" w:space="0" w:color="auto"/>
        <w:bottom w:val="none" w:sz="0" w:space="0" w:color="auto"/>
        <w:right w:val="none" w:sz="0" w:space="0" w:color="auto"/>
      </w:divBdr>
    </w:div>
    <w:div w:id="663511976">
      <w:bodyDiv w:val="1"/>
      <w:marLeft w:val="0"/>
      <w:marRight w:val="0"/>
      <w:marTop w:val="0"/>
      <w:marBottom w:val="0"/>
      <w:divBdr>
        <w:top w:val="none" w:sz="0" w:space="0" w:color="auto"/>
        <w:left w:val="none" w:sz="0" w:space="0" w:color="auto"/>
        <w:bottom w:val="none" w:sz="0" w:space="0" w:color="auto"/>
        <w:right w:val="none" w:sz="0" w:space="0" w:color="auto"/>
      </w:divBdr>
      <w:divsChild>
        <w:div w:id="999388119">
          <w:marLeft w:val="0"/>
          <w:marRight w:val="0"/>
          <w:marTop w:val="0"/>
          <w:marBottom w:val="0"/>
          <w:divBdr>
            <w:top w:val="single" w:sz="2" w:space="0" w:color="002200"/>
            <w:left w:val="single" w:sz="4" w:space="0" w:color="002200"/>
            <w:bottom w:val="single" w:sz="2" w:space="13" w:color="002200"/>
            <w:right w:val="single" w:sz="4" w:space="0" w:color="002200"/>
          </w:divBdr>
          <w:divsChild>
            <w:div w:id="1709333589">
              <w:marLeft w:val="0"/>
              <w:marRight w:val="0"/>
              <w:marTop w:val="100"/>
              <w:marBottom w:val="100"/>
              <w:divBdr>
                <w:top w:val="none" w:sz="0" w:space="0" w:color="auto"/>
                <w:left w:val="none" w:sz="0" w:space="0" w:color="auto"/>
                <w:bottom w:val="none" w:sz="0" w:space="0" w:color="auto"/>
                <w:right w:val="none" w:sz="0" w:space="0" w:color="auto"/>
              </w:divBdr>
              <w:divsChild>
                <w:div w:id="366612897">
                  <w:marLeft w:val="7"/>
                  <w:marRight w:val="7"/>
                  <w:marTop w:val="0"/>
                  <w:marBottom w:val="0"/>
                  <w:divBdr>
                    <w:top w:val="none" w:sz="0" w:space="0" w:color="auto"/>
                    <w:left w:val="none" w:sz="0" w:space="0" w:color="auto"/>
                    <w:bottom w:val="none" w:sz="0" w:space="0" w:color="auto"/>
                    <w:right w:val="none" w:sz="0" w:space="0" w:color="auto"/>
                  </w:divBdr>
                  <w:divsChild>
                    <w:div w:id="1035886896">
                      <w:marLeft w:val="0"/>
                      <w:marRight w:val="0"/>
                      <w:marTop w:val="0"/>
                      <w:marBottom w:val="0"/>
                      <w:divBdr>
                        <w:top w:val="none" w:sz="0" w:space="0" w:color="auto"/>
                        <w:left w:val="none" w:sz="0" w:space="0" w:color="auto"/>
                        <w:bottom w:val="none" w:sz="0" w:space="0" w:color="auto"/>
                        <w:right w:val="none" w:sz="0" w:space="0" w:color="auto"/>
                      </w:divBdr>
                      <w:divsChild>
                        <w:div w:id="80912996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73204">
      <w:bodyDiv w:val="1"/>
      <w:marLeft w:val="0"/>
      <w:marRight w:val="0"/>
      <w:marTop w:val="0"/>
      <w:marBottom w:val="0"/>
      <w:divBdr>
        <w:top w:val="none" w:sz="0" w:space="0" w:color="auto"/>
        <w:left w:val="none" w:sz="0" w:space="0" w:color="auto"/>
        <w:bottom w:val="none" w:sz="0" w:space="0" w:color="auto"/>
        <w:right w:val="none" w:sz="0" w:space="0" w:color="auto"/>
      </w:divBdr>
    </w:div>
    <w:div w:id="718820591">
      <w:bodyDiv w:val="1"/>
      <w:marLeft w:val="0"/>
      <w:marRight w:val="0"/>
      <w:marTop w:val="0"/>
      <w:marBottom w:val="0"/>
      <w:divBdr>
        <w:top w:val="none" w:sz="0" w:space="0" w:color="auto"/>
        <w:left w:val="none" w:sz="0" w:space="0" w:color="auto"/>
        <w:bottom w:val="none" w:sz="0" w:space="0" w:color="auto"/>
        <w:right w:val="none" w:sz="0" w:space="0" w:color="auto"/>
      </w:divBdr>
      <w:divsChild>
        <w:div w:id="1977878706">
          <w:marLeft w:val="0"/>
          <w:marRight w:val="0"/>
          <w:marTop w:val="0"/>
          <w:marBottom w:val="0"/>
          <w:divBdr>
            <w:top w:val="single" w:sz="2" w:space="0" w:color="002200"/>
            <w:left w:val="single" w:sz="4" w:space="0" w:color="002200"/>
            <w:bottom w:val="single" w:sz="2" w:space="13" w:color="002200"/>
            <w:right w:val="single" w:sz="4" w:space="0" w:color="002200"/>
          </w:divBdr>
          <w:divsChild>
            <w:div w:id="1817649110">
              <w:marLeft w:val="0"/>
              <w:marRight w:val="0"/>
              <w:marTop w:val="100"/>
              <w:marBottom w:val="100"/>
              <w:divBdr>
                <w:top w:val="none" w:sz="0" w:space="0" w:color="auto"/>
                <w:left w:val="none" w:sz="0" w:space="0" w:color="auto"/>
                <w:bottom w:val="none" w:sz="0" w:space="0" w:color="auto"/>
                <w:right w:val="none" w:sz="0" w:space="0" w:color="auto"/>
              </w:divBdr>
              <w:divsChild>
                <w:div w:id="1345787748">
                  <w:marLeft w:val="7"/>
                  <w:marRight w:val="7"/>
                  <w:marTop w:val="0"/>
                  <w:marBottom w:val="0"/>
                  <w:divBdr>
                    <w:top w:val="none" w:sz="0" w:space="0" w:color="auto"/>
                    <w:left w:val="none" w:sz="0" w:space="0" w:color="auto"/>
                    <w:bottom w:val="none" w:sz="0" w:space="0" w:color="auto"/>
                    <w:right w:val="none" w:sz="0" w:space="0" w:color="auto"/>
                  </w:divBdr>
                  <w:divsChild>
                    <w:div w:id="341469157">
                      <w:marLeft w:val="0"/>
                      <w:marRight w:val="0"/>
                      <w:marTop w:val="0"/>
                      <w:marBottom w:val="0"/>
                      <w:divBdr>
                        <w:top w:val="none" w:sz="0" w:space="0" w:color="auto"/>
                        <w:left w:val="none" w:sz="0" w:space="0" w:color="auto"/>
                        <w:bottom w:val="none" w:sz="0" w:space="0" w:color="auto"/>
                        <w:right w:val="none" w:sz="0" w:space="0" w:color="auto"/>
                      </w:divBdr>
                      <w:divsChild>
                        <w:div w:id="115121172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8040">
      <w:bodyDiv w:val="1"/>
      <w:marLeft w:val="0"/>
      <w:marRight w:val="0"/>
      <w:marTop w:val="0"/>
      <w:marBottom w:val="0"/>
      <w:divBdr>
        <w:top w:val="none" w:sz="0" w:space="0" w:color="auto"/>
        <w:left w:val="none" w:sz="0" w:space="0" w:color="auto"/>
        <w:bottom w:val="none" w:sz="0" w:space="0" w:color="auto"/>
        <w:right w:val="none" w:sz="0" w:space="0" w:color="auto"/>
      </w:divBdr>
    </w:div>
    <w:div w:id="205091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2.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CWv-9vdKO3Y" TargetMode="External"/><Relationship Id="rId25" Type="http://schemas.openxmlformats.org/officeDocument/2006/relationships/chart" Target="charts/chart6.xml"/><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IN" sz="1400" b="1" i="0" baseline="0"/>
              <a:t>Special Educational Assessment Unit 2020-21</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Sheet1!$B$1:$B$2</c:f>
              <c:strCache>
                <c:ptCount val="1"/>
                <c:pt idx="0">
                  <c:v>Screening &amp; Referrals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Sheet1!$A$3:$A$4</c:f>
              <c:strCache>
                <c:ptCount val="2"/>
                <c:pt idx="0">
                  <c:v>No. of clients</c:v>
                </c:pt>
                <c:pt idx="1">
                  <c:v>Total sessions</c:v>
                </c:pt>
              </c:strCache>
            </c:strRef>
          </c:cat>
          <c:val>
            <c:numRef>
              <c:f>Sheet1!$B$3:$B$4</c:f>
              <c:numCache>
                <c:formatCode>General</c:formatCode>
                <c:ptCount val="2"/>
                <c:pt idx="0">
                  <c:v>337</c:v>
                </c:pt>
                <c:pt idx="1">
                  <c:v>337</c:v>
                </c:pt>
              </c:numCache>
            </c:numRef>
          </c:val>
          <c:extLst xmlns:c16r2="http://schemas.microsoft.com/office/drawing/2015/06/chart">
            <c:ext xmlns:c16="http://schemas.microsoft.com/office/drawing/2014/chart" uri="{C3380CC4-5D6E-409C-BE32-E72D297353CC}">
              <c16:uniqueId val="{00000000-90BE-430F-90A2-5B792014204E}"/>
            </c:ext>
          </c:extLst>
        </c:ser>
        <c:ser>
          <c:idx val="1"/>
          <c:order val="1"/>
          <c:tx>
            <c:strRef>
              <c:f>Sheet1!$C$1:$C$2</c:f>
              <c:strCache>
                <c:ptCount val="1"/>
                <c:pt idx="0">
                  <c:v>Assessment &amp; Reports generated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Sheet1!$A$3:$A$4</c:f>
              <c:strCache>
                <c:ptCount val="2"/>
                <c:pt idx="0">
                  <c:v>No. of clients</c:v>
                </c:pt>
                <c:pt idx="1">
                  <c:v>Total sessions</c:v>
                </c:pt>
              </c:strCache>
            </c:strRef>
          </c:cat>
          <c:val>
            <c:numRef>
              <c:f>Sheet1!$C$3:$C$4</c:f>
              <c:numCache>
                <c:formatCode>General</c:formatCode>
                <c:ptCount val="2"/>
                <c:pt idx="0">
                  <c:v>10</c:v>
                </c:pt>
                <c:pt idx="1">
                  <c:v>32</c:v>
                </c:pt>
              </c:numCache>
            </c:numRef>
          </c:val>
          <c:extLst xmlns:c16r2="http://schemas.microsoft.com/office/drawing/2015/06/chart">
            <c:ext xmlns:c16="http://schemas.microsoft.com/office/drawing/2014/chart" uri="{C3380CC4-5D6E-409C-BE32-E72D297353CC}">
              <c16:uniqueId val="{00000001-90BE-430F-90A2-5B792014204E}"/>
            </c:ext>
          </c:extLst>
        </c:ser>
        <c:dLbls>
          <c:showLegendKey val="0"/>
          <c:showVal val="1"/>
          <c:showCatName val="0"/>
          <c:showSerName val="0"/>
          <c:showPercent val="0"/>
          <c:showBubbleSize val="0"/>
        </c:dLbls>
        <c:gapWidth val="150"/>
        <c:shape val="cone"/>
        <c:axId val="355153408"/>
        <c:axId val="355154944"/>
        <c:axId val="0"/>
      </c:bar3DChart>
      <c:catAx>
        <c:axId val="355153408"/>
        <c:scaling>
          <c:orientation val="minMax"/>
        </c:scaling>
        <c:delete val="0"/>
        <c:axPos val="b"/>
        <c:numFmt formatCode="General" sourceLinked="0"/>
        <c:majorTickMark val="none"/>
        <c:minorTickMark val="none"/>
        <c:tickLblPos val="nextTo"/>
        <c:crossAx val="355154944"/>
        <c:crosses val="autoZero"/>
        <c:auto val="1"/>
        <c:lblAlgn val="ctr"/>
        <c:lblOffset val="100"/>
        <c:noMultiLvlLbl val="0"/>
      </c:catAx>
      <c:valAx>
        <c:axId val="355154944"/>
        <c:scaling>
          <c:orientation val="minMax"/>
        </c:scaling>
        <c:delete val="0"/>
        <c:axPos val="l"/>
        <c:numFmt formatCode="General" sourceLinked="1"/>
        <c:majorTickMark val="none"/>
        <c:minorTickMark val="none"/>
        <c:tickLblPos val="nextTo"/>
        <c:crossAx val="355153408"/>
        <c:crosses val="autoZero"/>
        <c:crossBetween val="between"/>
      </c:valAx>
    </c:plotArea>
    <c:legend>
      <c:legendPos val="r"/>
      <c:overlay val="0"/>
    </c:legend>
    <c:plotVisOnly val="1"/>
    <c:dispBlanksAs val="gap"/>
    <c:showDLblsOverMax val="0"/>
  </c:chart>
  <c:spPr>
    <a:ln w="3175"/>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800" b="1" i="0" baseline="0"/>
              <a:t>Parent Infant Program (PIP) 2020-21</a:t>
            </a:r>
            <a:endParaRPr lang="en-US" sz="1800" b="1" i="0" baseline="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Clients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Apr’20</c:v>
                </c:pt>
                <c:pt idx="1">
                  <c:v>May’20</c:v>
                </c:pt>
                <c:pt idx="2">
                  <c:v>June’20</c:v>
                </c:pt>
                <c:pt idx="3">
                  <c:v>July’20</c:v>
                </c:pt>
                <c:pt idx="4">
                  <c:v>Aug’20</c:v>
                </c:pt>
                <c:pt idx="5">
                  <c:v>Sep’20</c:v>
                </c:pt>
                <c:pt idx="6">
                  <c:v>Oct’20</c:v>
                </c:pt>
                <c:pt idx="7">
                  <c:v>Nov’20</c:v>
                </c:pt>
                <c:pt idx="8">
                  <c:v>Dec’20</c:v>
                </c:pt>
                <c:pt idx="9">
                  <c:v>Jan’21</c:v>
                </c:pt>
                <c:pt idx="10">
                  <c:v>Feb’21</c:v>
                </c:pt>
                <c:pt idx="11">
                  <c:v>Mar’21</c:v>
                </c:pt>
              </c:strCache>
            </c:strRef>
          </c:cat>
          <c:val>
            <c:numRef>
              <c:f>Sheet1!$B$2:$M$2</c:f>
              <c:numCache>
                <c:formatCode>General</c:formatCode>
                <c:ptCount val="12"/>
                <c:pt idx="0">
                  <c:v>13</c:v>
                </c:pt>
                <c:pt idx="1">
                  <c:v>13</c:v>
                </c:pt>
                <c:pt idx="2">
                  <c:v>17</c:v>
                </c:pt>
                <c:pt idx="3">
                  <c:v>12</c:v>
                </c:pt>
                <c:pt idx="4">
                  <c:v>16</c:v>
                </c:pt>
                <c:pt idx="5">
                  <c:v>14</c:v>
                </c:pt>
                <c:pt idx="6">
                  <c:v>14</c:v>
                </c:pt>
                <c:pt idx="7">
                  <c:v>12</c:v>
                </c:pt>
                <c:pt idx="8">
                  <c:v>10</c:v>
                </c:pt>
                <c:pt idx="9">
                  <c:v>17</c:v>
                </c:pt>
                <c:pt idx="10">
                  <c:v>19</c:v>
                </c:pt>
                <c:pt idx="11">
                  <c:v>19</c:v>
                </c:pt>
              </c:numCache>
            </c:numRef>
          </c:val>
          <c:extLst xmlns:c16r2="http://schemas.microsoft.com/office/drawing/2015/06/chart">
            <c:ext xmlns:c16="http://schemas.microsoft.com/office/drawing/2014/chart" uri="{C3380CC4-5D6E-409C-BE32-E72D297353CC}">
              <c16:uniqueId val="{00000000-69DA-4E86-B486-0B54534E6B6A}"/>
            </c:ext>
          </c:extLst>
        </c:ser>
        <c:ser>
          <c:idx val="1"/>
          <c:order val="1"/>
          <c:tx>
            <c:strRef>
              <c:f>Sheet1!$A$3</c:f>
              <c:strCache>
                <c:ptCount val="1"/>
                <c:pt idx="0">
                  <c:v>Sessions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Apr’20</c:v>
                </c:pt>
                <c:pt idx="1">
                  <c:v>May’20</c:v>
                </c:pt>
                <c:pt idx="2">
                  <c:v>June’20</c:v>
                </c:pt>
                <c:pt idx="3">
                  <c:v>July’20</c:v>
                </c:pt>
                <c:pt idx="4">
                  <c:v>Aug’20</c:v>
                </c:pt>
                <c:pt idx="5">
                  <c:v>Sep’20</c:v>
                </c:pt>
                <c:pt idx="6">
                  <c:v>Oct’20</c:v>
                </c:pt>
                <c:pt idx="7">
                  <c:v>Nov’20</c:v>
                </c:pt>
                <c:pt idx="8">
                  <c:v>Dec’20</c:v>
                </c:pt>
                <c:pt idx="9">
                  <c:v>Jan’21</c:v>
                </c:pt>
                <c:pt idx="10">
                  <c:v>Feb’21</c:v>
                </c:pt>
                <c:pt idx="11">
                  <c:v>Mar’21</c:v>
                </c:pt>
              </c:strCache>
            </c:strRef>
          </c:cat>
          <c:val>
            <c:numRef>
              <c:f>Sheet1!$B$3:$M$3</c:f>
              <c:numCache>
                <c:formatCode>General</c:formatCode>
                <c:ptCount val="12"/>
                <c:pt idx="0">
                  <c:v>86</c:v>
                </c:pt>
                <c:pt idx="1">
                  <c:v>62</c:v>
                </c:pt>
                <c:pt idx="2">
                  <c:v>68</c:v>
                </c:pt>
                <c:pt idx="3">
                  <c:v>62</c:v>
                </c:pt>
                <c:pt idx="4">
                  <c:v>62</c:v>
                </c:pt>
                <c:pt idx="5">
                  <c:v>63</c:v>
                </c:pt>
                <c:pt idx="6">
                  <c:v>38</c:v>
                </c:pt>
                <c:pt idx="7">
                  <c:v>54</c:v>
                </c:pt>
                <c:pt idx="8">
                  <c:v>54</c:v>
                </c:pt>
                <c:pt idx="9">
                  <c:v>58</c:v>
                </c:pt>
                <c:pt idx="10">
                  <c:v>104</c:v>
                </c:pt>
                <c:pt idx="11">
                  <c:v>122</c:v>
                </c:pt>
              </c:numCache>
            </c:numRef>
          </c:val>
          <c:extLst xmlns:c16r2="http://schemas.microsoft.com/office/drawing/2015/06/chart">
            <c:ext xmlns:c16="http://schemas.microsoft.com/office/drawing/2014/chart" uri="{C3380CC4-5D6E-409C-BE32-E72D297353CC}">
              <c16:uniqueId val="{00000001-69DA-4E86-B486-0B54534E6B6A}"/>
            </c:ext>
          </c:extLst>
        </c:ser>
        <c:dLbls>
          <c:showLegendKey val="0"/>
          <c:showVal val="1"/>
          <c:showCatName val="0"/>
          <c:showSerName val="0"/>
          <c:showPercent val="0"/>
          <c:showBubbleSize val="0"/>
        </c:dLbls>
        <c:gapWidth val="150"/>
        <c:shape val="cone"/>
        <c:axId val="186383360"/>
        <c:axId val="187130624"/>
        <c:axId val="0"/>
      </c:bar3DChart>
      <c:catAx>
        <c:axId val="186383360"/>
        <c:scaling>
          <c:orientation val="minMax"/>
        </c:scaling>
        <c:delete val="0"/>
        <c:axPos val="b"/>
        <c:numFmt formatCode="General" sourceLinked="0"/>
        <c:majorTickMark val="none"/>
        <c:minorTickMark val="none"/>
        <c:tickLblPos val="nextTo"/>
        <c:crossAx val="187130624"/>
        <c:crosses val="autoZero"/>
        <c:auto val="1"/>
        <c:lblAlgn val="ctr"/>
        <c:lblOffset val="100"/>
        <c:noMultiLvlLbl val="0"/>
      </c:catAx>
      <c:valAx>
        <c:axId val="187130624"/>
        <c:scaling>
          <c:orientation val="minMax"/>
        </c:scaling>
        <c:delete val="0"/>
        <c:axPos val="l"/>
        <c:numFmt formatCode="General" sourceLinked="1"/>
        <c:majorTickMark val="none"/>
        <c:minorTickMark val="none"/>
        <c:tickLblPos val="nextTo"/>
        <c:crossAx val="1863833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IN" sz="1400" b="1" i="0" baseline="0"/>
              <a:t>Preschool Parent Empowerment Program (PPEP) 2020-21</a:t>
            </a:r>
            <a:endParaRPr lang="en-US"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Sheet2!$A$2</c:f>
              <c:strCache>
                <c:ptCount val="1"/>
                <c:pt idx="0">
                  <c:v>Clients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Sheet2!$B$1:$M$1</c:f>
              <c:strCache>
                <c:ptCount val="12"/>
                <c:pt idx="0">
                  <c:v>Apr’20</c:v>
                </c:pt>
                <c:pt idx="1">
                  <c:v>May’20</c:v>
                </c:pt>
                <c:pt idx="2">
                  <c:v>June’20</c:v>
                </c:pt>
                <c:pt idx="3">
                  <c:v>July’20</c:v>
                </c:pt>
                <c:pt idx="4">
                  <c:v>Aug’20</c:v>
                </c:pt>
                <c:pt idx="5">
                  <c:v>Sep’20</c:v>
                </c:pt>
                <c:pt idx="6">
                  <c:v>Oct’20</c:v>
                </c:pt>
                <c:pt idx="7">
                  <c:v>Nov’20</c:v>
                </c:pt>
                <c:pt idx="8">
                  <c:v>Dec’20</c:v>
                </c:pt>
                <c:pt idx="9">
                  <c:v>Jan’21</c:v>
                </c:pt>
                <c:pt idx="10">
                  <c:v>Feb’21</c:v>
                </c:pt>
                <c:pt idx="11">
                  <c:v>Mar’21</c:v>
                </c:pt>
              </c:strCache>
            </c:strRef>
          </c:cat>
          <c:val>
            <c:numRef>
              <c:f>Sheet2!$B$2:$M$2</c:f>
              <c:numCache>
                <c:formatCode>General</c:formatCode>
                <c:ptCount val="12"/>
                <c:pt idx="0">
                  <c:v>72</c:v>
                </c:pt>
                <c:pt idx="1">
                  <c:v>72</c:v>
                </c:pt>
                <c:pt idx="2">
                  <c:v>76</c:v>
                </c:pt>
                <c:pt idx="3">
                  <c:v>28</c:v>
                </c:pt>
                <c:pt idx="4">
                  <c:v>35</c:v>
                </c:pt>
                <c:pt idx="5">
                  <c:v>40</c:v>
                </c:pt>
                <c:pt idx="6">
                  <c:v>43</c:v>
                </c:pt>
                <c:pt idx="7">
                  <c:v>52</c:v>
                </c:pt>
                <c:pt idx="8">
                  <c:v>56</c:v>
                </c:pt>
                <c:pt idx="9">
                  <c:v>102</c:v>
                </c:pt>
                <c:pt idx="10">
                  <c:v>131</c:v>
                </c:pt>
                <c:pt idx="11">
                  <c:v>151</c:v>
                </c:pt>
              </c:numCache>
            </c:numRef>
          </c:val>
          <c:extLst xmlns:c16r2="http://schemas.microsoft.com/office/drawing/2015/06/chart">
            <c:ext xmlns:c16="http://schemas.microsoft.com/office/drawing/2014/chart" uri="{C3380CC4-5D6E-409C-BE32-E72D297353CC}">
              <c16:uniqueId val="{00000000-DDC9-495A-B28B-713B2460B4DB}"/>
            </c:ext>
          </c:extLst>
        </c:ser>
        <c:ser>
          <c:idx val="1"/>
          <c:order val="1"/>
          <c:tx>
            <c:strRef>
              <c:f>Sheet2!$A$3</c:f>
              <c:strCache>
                <c:ptCount val="1"/>
                <c:pt idx="0">
                  <c:v>Sessions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Sheet2!$B$1:$M$1</c:f>
              <c:strCache>
                <c:ptCount val="12"/>
                <c:pt idx="0">
                  <c:v>Apr’20</c:v>
                </c:pt>
                <c:pt idx="1">
                  <c:v>May’20</c:v>
                </c:pt>
                <c:pt idx="2">
                  <c:v>June’20</c:v>
                </c:pt>
                <c:pt idx="3">
                  <c:v>July’20</c:v>
                </c:pt>
                <c:pt idx="4">
                  <c:v>Aug’20</c:v>
                </c:pt>
                <c:pt idx="5">
                  <c:v>Sep’20</c:v>
                </c:pt>
                <c:pt idx="6">
                  <c:v>Oct’20</c:v>
                </c:pt>
                <c:pt idx="7">
                  <c:v>Nov’20</c:v>
                </c:pt>
                <c:pt idx="8">
                  <c:v>Dec’20</c:v>
                </c:pt>
                <c:pt idx="9">
                  <c:v>Jan’21</c:v>
                </c:pt>
                <c:pt idx="10">
                  <c:v>Feb’21</c:v>
                </c:pt>
                <c:pt idx="11">
                  <c:v>Mar’21</c:v>
                </c:pt>
              </c:strCache>
            </c:strRef>
          </c:cat>
          <c:val>
            <c:numRef>
              <c:f>Sheet2!$B$3:$M$3</c:f>
              <c:numCache>
                <c:formatCode>General</c:formatCode>
                <c:ptCount val="12"/>
                <c:pt idx="0">
                  <c:v>361</c:v>
                </c:pt>
                <c:pt idx="1">
                  <c:v>285</c:v>
                </c:pt>
                <c:pt idx="2">
                  <c:v>285</c:v>
                </c:pt>
                <c:pt idx="3">
                  <c:v>220</c:v>
                </c:pt>
                <c:pt idx="4">
                  <c:v>220</c:v>
                </c:pt>
                <c:pt idx="5">
                  <c:v>220</c:v>
                </c:pt>
                <c:pt idx="6">
                  <c:v>160</c:v>
                </c:pt>
                <c:pt idx="7">
                  <c:v>216</c:v>
                </c:pt>
                <c:pt idx="8">
                  <c:v>286</c:v>
                </c:pt>
                <c:pt idx="9">
                  <c:v>288</c:v>
                </c:pt>
                <c:pt idx="10">
                  <c:v>304</c:v>
                </c:pt>
                <c:pt idx="11">
                  <c:v>456</c:v>
                </c:pt>
              </c:numCache>
            </c:numRef>
          </c:val>
          <c:extLst xmlns:c16r2="http://schemas.microsoft.com/office/drawing/2015/06/chart">
            <c:ext xmlns:c16="http://schemas.microsoft.com/office/drawing/2014/chart" uri="{C3380CC4-5D6E-409C-BE32-E72D297353CC}">
              <c16:uniqueId val="{00000001-DDC9-495A-B28B-713B2460B4DB}"/>
            </c:ext>
          </c:extLst>
        </c:ser>
        <c:dLbls>
          <c:showLegendKey val="0"/>
          <c:showVal val="1"/>
          <c:showCatName val="0"/>
          <c:showSerName val="0"/>
          <c:showPercent val="0"/>
          <c:showBubbleSize val="0"/>
        </c:dLbls>
        <c:gapWidth val="150"/>
        <c:shape val="cone"/>
        <c:axId val="192115072"/>
        <c:axId val="192116608"/>
        <c:axId val="0"/>
      </c:bar3DChart>
      <c:catAx>
        <c:axId val="192115072"/>
        <c:scaling>
          <c:orientation val="minMax"/>
        </c:scaling>
        <c:delete val="0"/>
        <c:axPos val="b"/>
        <c:numFmt formatCode="General" sourceLinked="0"/>
        <c:majorTickMark val="none"/>
        <c:minorTickMark val="none"/>
        <c:tickLblPos val="nextTo"/>
        <c:crossAx val="192116608"/>
        <c:crosses val="autoZero"/>
        <c:auto val="1"/>
        <c:lblAlgn val="ctr"/>
        <c:lblOffset val="100"/>
        <c:noMultiLvlLbl val="0"/>
      </c:catAx>
      <c:valAx>
        <c:axId val="192116608"/>
        <c:scaling>
          <c:orientation val="minMax"/>
        </c:scaling>
        <c:delete val="0"/>
        <c:axPos val="l"/>
        <c:numFmt formatCode="General" sourceLinked="1"/>
        <c:majorTickMark val="none"/>
        <c:minorTickMark val="none"/>
        <c:tickLblPos val="nextTo"/>
        <c:crossAx val="1921150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IN" sz="1400" b="1" i="0" u="none" strike="noStrike" baseline="0"/>
              <a:t>Preschool Training &amp; Supplementary Services (PSS) </a:t>
            </a:r>
            <a:r>
              <a:rPr lang="en-IN" sz="1400" b="1" i="0" baseline="0"/>
              <a:t>2020-21</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Clients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Apr’20</c:v>
                </c:pt>
                <c:pt idx="1">
                  <c:v>May’20</c:v>
                </c:pt>
                <c:pt idx="2">
                  <c:v>June’20</c:v>
                </c:pt>
                <c:pt idx="3">
                  <c:v>July’20</c:v>
                </c:pt>
                <c:pt idx="4">
                  <c:v>Aug’20</c:v>
                </c:pt>
                <c:pt idx="5">
                  <c:v>Sep’20</c:v>
                </c:pt>
                <c:pt idx="6">
                  <c:v>Oct’20</c:v>
                </c:pt>
                <c:pt idx="7">
                  <c:v>Nov’20</c:v>
                </c:pt>
                <c:pt idx="8">
                  <c:v>Dec’20</c:v>
                </c:pt>
                <c:pt idx="9">
                  <c:v>Jan’21</c:v>
                </c:pt>
                <c:pt idx="10">
                  <c:v>Feb’21</c:v>
                </c:pt>
                <c:pt idx="11">
                  <c:v>Mar’21</c:v>
                </c:pt>
              </c:strCache>
            </c:strRef>
          </c:cat>
          <c:val>
            <c:numRef>
              <c:f>Sheet1!$B$2:$M$2</c:f>
              <c:numCache>
                <c:formatCode>General</c:formatCode>
                <c:ptCount val="12"/>
                <c:pt idx="0">
                  <c:v>145</c:v>
                </c:pt>
                <c:pt idx="1">
                  <c:v>154</c:v>
                </c:pt>
                <c:pt idx="2">
                  <c:v>154</c:v>
                </c:pt>
                <c:pt idx="3">
                  <c:v>164</c:v>
                </c:pt>
                <c:pt idx="4">
                  <c:v>173</c:v>
                </c:pt>
                <c:pt idx="5">
                  <c:v>169</c:v>
                </c:pt>
                <c:pt idx="6">
                  <c:v>169</c:v>
                </c:pt>
                <c:pt idx="7">
                  <c:v>168</c:v>
                </c:pt>
                <c:pt idx="8">
                  <c:v>164</c:v>
                </c:pt>
                <c:pt idx="9">
                  <c:v>164</c:v>
                </c:pt>
                <c:pt idx="10">
                  <c:v>160</c:v>
                </c:pt>
                <c:pt idx="11">
                  <c:v>153</c:v>
                </c:pt>
              </c:numCache>
            </c:numRef>
          </c:val>
          <c:extLst xmlns:c16r2="http://schemas.microsoft.com/office/drawing/2015/06/chart">
            <c:ext xmlns:c16="http://schemas.microsoft.com/office/drawing/2014/chart" uri="{C3380CC4-5D6E-409C-BE32-E72D297353CC}">
              <c16:uniqueId val="{00000000-9D6E-455F-8372-1A9054E90954}"/>
            </c:ext>
          </c:extLst>
        </c:ser>
        <c:ser>
          <c:idx val="1"/>
          <c:order val="1"/>
          <c:tx>
            <c:strRef>
              <c:f>Sheet1!$A$3</c:f>
              <c:strCache>
                <c:ptCount val="1"/>
                <c:pt idx="0">
                  <c:v>Sessions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Apr’20</c:v>
                </c:pt>
                <c:pt idx="1">
                  <c:v>May’20</c:v>
                </c:pt>
                <c:pt idx="2">
                  <c:v>June’20</c:v>
                </c:pt>
                <c:pt idx="3">
                  <c:v>July’20</c:v>
                </c:pt>
                <c:pt idx="4">
                  <c:v>Aug’20</c:v>
                </c:pt>
                <c:pt idx="5">
                  <c:v>Sep’20</c:v>
                </c:pt>
                <c:pt idx="6">
                  <c:v>Oct’20</c:v>
                </c:pt>
                <c:pt idx="7">
                  <c:v>Nov’20</c:v>
                </c:pt>
                <c:pt idx="8">
                  <c:v>Dec’20</c:v>
                </c:pt>
                <c:pt idx="9">
                  <c:v>Jan’21</c:v>
                </c:pt>
                <c:pt idx="10">
                  <c:v>Feb’21</c:v>
                </c:pt>
                <c:pt idx="11">
                  <c:v>Mar’21</c:v>
                </c:pt>
              </c:strCache>
            </c:strRef>
          </c:cat>
          <c:val>
            <c:numRef>
              <c:f>Sheet1!$B$3:$M$3</c:f>
              <c:numCache>
                <c:formatCode>General</c:formatCode>
                <c:ptCount val="12"/>
                <c:pt idx="0">
                  <c:v>947</c:v>
                </c:pt>
                <c:pt idx="1">
                  <c:v>1391</c:v>
                </c:pt>
                <c:pt idx="2">
                  <c:v>711</c:v>
                </c:pt>
                <c:pt idx="3">
                  <c:v>712</c:v>
                </c:pt>
                <c:pt idx="4">
                  <c:v>561</c:v>
                </c:pt>
                <c:pt idx="5">
                  <c:v>680</c:v>
                </c:pt>
                <c:pt idx="6">
                  <c:v>549</c:v>
                </c:pt>
                <c:pt idx="7">
                  <c:v>590</c:v>
                </c:pt>
                <c:pt idx="8">
                  <c:v>652</c:v>
                </c:pt>
                <c:pt idx="9">
                  <c:v>714</c:v>
                </c:pt>
                <c:pt idx="10">
                  <c:v>696</c:v>
                </c:pt>
                <c:pt idx="11">
                  <c:v>790</c:v>
                </c:pt>
              </c:numCache>
            </c:numRef>
          </c:val>
          <c:extLst xmlns:c16r2="http://schemas.microsoft.com/office/drawing/2015/06/chart">
            <c:ext xmlns:c16="http://schemas.microsoft.com/office/drawing/2014/chart" uri="{C3380CC4-5D6E-409C-BE32-E72D297353CC}">
              <c16:uniqueId val="{00000001-9D6E-455F-8372-1A9054E90954}"/>
            </c:ext>
          </c:extLst>
        </c:ser>
        <c:dLbls>
          <c:showLegendKey val="0"/>
          <c:showVal val="1"/>
          <c:showCatName val="0"/>
          <c:showSerName val="0"/>
          <c:showPercent val="0"/>
          <c:showBubbleSize val="0"/>
        </c:dLbls>
        <c:gapWidth val="150"/>
        <c:shape val="cone"/>
        <c:axId val="192599552"/>
        <c:axId val="192601088"/>
        <c:axId val="0"/>
      </c:bar3DChart>
      <c:catAx>
        <c:axId val="192599552"/>
        <c:scaling>
          <c:orientation val="minMax"/>
        </c:scaling>
        <c:delete val="0"/>
        <c:axPos val="b"/>
        <c:numFmt formatCode="General" sourceLinked="0"/>
        <c:majorTickMark val="none"/>
        <c:minorTickMark val="none"/>
        <c:tickLblPos val="nextTo"/>
        <c:crossAx val="192601088"/>
        <c:crosses val="autoZero"/>
        <c:auto val="1"/>
        <c:lblAlgn val="ctr"/>
        <c:lblOffset val="100"/>
        <c:noMultiLvlLbl val="0"/>
      </c:catAx>
      <c:valAx>
        <c:axId val="192601088"/>
        <c:scaling>
          <c:orientation val="minMax"/>
        </c:scaling>
        <c:delete val="0"/>
        <c:axPos val="l"/>
        <c:numFmt formatCode="General" sourceLinked="1"/>
        <c:majorTickMark val="none"/>
        <c:minorTickMark val="none"/>
        <c:tickLblPos val="nextTo"/>
        <c:crossAx val="1925995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t>Curricular Support Services (CSS) / Individualized Education Program (IEP)/ Discharge Education Therapy (DET) and Nonformal Education Program (NFE) 2020-21</a:t>
            </a:r>
            <a:endParaRPr lang="en-IN" sz="1100" b="1" i="0" baseline="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c:f>
              <c:strCache>
                <c:ptCount val="1"/>
                <c:pt idx="0">
                  <c:v>Number of  Children with Special Needs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Sheet2!$A$2:$A$4</c:f>
              <c:strCache>
                <c:ptCount val="3"/>
                <c:pt idx="0">
                  <c:v>CSS</c:v>
                </c:pt>
                <c:pt idx="1">
                  <c:v>IEP</c:v>
                </c:pt>
                <c:pt idx="2">
                  <c:v>DET / NFE</c:v>
                </c:pt>
              </c:strCache>
            </c:strRef>
          </c:cat>
          <c:val>
            <c:numRef>
              <c:f>Sheet2!$B$2:$B$4</c:f>
              <c:numCache>
                <c:formatCode>General</c:formatCode>
                <c:ptCount val="3"/>
                <c:pt idx="0">
                  <c:v>256</c:v>
                </c:pt>
                <c:pt idx="1">
                  <c:v>42</c:v>
                </c:pt>
                <c:pt idx="2">
                  <c:v>5</c:v>
                </c:pt>
              </c:numCache>
            </c:numRef>
          </c:val>
          <c:extLst xmlns:c16r2="http://schemas.microsoft.com/office/drawing/2015/06/chart">
            <c:ext xmlns:c16="http://schemas.microsoft.com/office/drawing/2014/chart" uri="{C3380CC4-5D6E-409C-BE32-E72D297353CC}">
              <c16:uniqueId val="{00000000-423A-49DC-AFFE-EDF92C4CD473}"/>
            </c:ext>
          </c:extLst>
        </c:ser>
        <c:ser>
          <c:idx val="1"/>
          <c:order val="1"/>
          <c:tx>
            <c:strRef>
              <c:f>Sheet2!$C$1</c:f>
              <c:strCache>
                <c:ptCount val="1"/>
                <c:pt idx="0">
                  <c:v>Number of Sessions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Sheet2!$A$2:$A$4</c:f>
              <c:strCache>
                <c:ptCount val="3"/>
                <c:pt idx="0">
                  <c:v>CSS</c:v>
                </c:pt>
                <c:pt idx="1">
                  <c:v>IEP</c:v>
                </c:pt>
                <c:pt idx="2">
                  <c:v>DET / NFE</c:v>
                </c:pt>
              </c:strCache>
            </c:strRef>
          </c:cat>
          <c:val>
            <c:numRef>
              <c:f>Sheet2!$C$2:$C$4</c:f>
              <c:numCache>
                <c:formatCode>General</c:formatCode>
                <c:ptCount val="3"/>
                <c:pt idx="0">
                  <c:v>1340</c:v>
                </c:pt>
                <c:pt idx="1">
                  <c:v>148</c:v>
                </c:pt>
                <c:pt idx="2">
                  <c:v>20</c:v>
                </c:pt>
              </c:numCache>
            </c:numRef>
          </c:val>
          <c:extLst xmlns:c16r2="http://schemas.microsoft.com/office/drawing/2015/06/chart">
            <c:ext xmlns:c16="http://schemas.microsoft.com/office/drawing/2014/chart" uri="{C3380CC4-5D6E-409C-BE32-E72D297353CC}">
              <c16:uniqueId val="{00000001-423A-49DC-AFFE-EDF92C4CD473}"/>
            </c:ext>
          </c:extLst>
        </c:ser>
        <c:dLbls>
          <c:showLegendKey val="0"/>
          <c:showVal val="1"/>
          <c:showCatName val="0"/>
          <c:showSerName val="0"/>
          <c:showPercent val="0"/>
          <c:showBubbleSize val="0"/>
        </c:dLbls>
        <c:gapWidth val="150"/>
        <c:shape val="cone"/>
        <c:axId val="194763392"/>
        <c:axId val="245567872"/>
        <c:axId val="0"/>
      </c:bar3DChart>
      <c:catAx>
        <c:axId val="194763392"/>
        <c:scaling>
          <c:orientation val="minMax"/>
        </c:scaling>
        <c:delete val="0"/>
        <c:axPos val="b"/>
        <c:numFmt formatCode="General" sourceLinked="0"/>
        <c:majorTickMark val="none"/>
        <c:minorTickMark val="none"/>
        <c:tickLblPos val="nextTo"/>
        <c:crossAx val="245567872"/>
        <c:crosses val="autoZero"/>
        <c:auto val="1"/>
        <c:lblAlgn val="ctr"/>
        <c:lblOffset val="100"/>
        <c:noMultiLvlLbl val="0"/>
      </c:catAx>
      <c:valAx>
        <c:axId val="245567872"/>
        <c:scaling>
          <c:orientation val="minMax"/>
        </c:scaling>
        <c:delete val="0"/>
        <c:axPos val="l"/>
        <c:numFmt formatCode="General" sourceLinked="1"/>
        <c:majorTickMark val="none"/>
        <c:minorTickMark val="none"/>
        <c:tickLblPos val="nextTo"/>
        <c:crossAx val="1947633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IN" sz="1400" b="1" i="0" baseline="0"/>
              <a:t>Details of Speech-Language Group Therapy Sessions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Sheet3!$B$1</c:f>
              <c:strCache>
                <c:ptCount val="1"/>
                <c:pt idx="0">
                  <c:v>Total  Groups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Sheet3!$A$2:$A$4</c:f>
              <c:numCache>
                <c:formatCode>mmm/yy</c:formatCode>
                <c:ptCount val="3"/>
                <c:pt idx="0">
                  <c:v>44197</c:v>
                </c:pt>
                <c:pt idx="1">
                  <c:v>44228</c:v>
                </c:pt>
                <c:pt idx="2">
                  <c:v>44256</c:v>
                </c:pt>
              </c:numCache>
            </c:numRef>
          </c:cat>
          <c:val>
            <c:numRef>
              <c:f>Sheet3!$B$2:$B$4</c:f>
              <c:numCache>
                <c:formatCode>General</c:formatCode>
                <c:ptCount val="3"/>
                <c:pt idx="0">
                  <c:v>34</c:v>
                </c:pt>
                <c:pt idx="1">
                  <c:v>34</c:v>
                </c:pt>
                <c:pt idx="2">
                  <c:v>34</c:v>
                </c:pt>
              </c:numCache>
            </c:numRef>
          </c:val>
          <c:extLst xmlns:c16r2="http://schemas.microsoft.com/office/drawing/2015/06/chart">
            <c:ext xmlns:c16="http://schemas.microsoft.com/office/drawing/2014/chart" uri="{C3380CC4-5D6E-409C-BE32-E72D297353CC}">
              <c16:uniqueId val="{00000000-5EF2-4105-B515-ACCE277B5AE6}"/>
            </c:ext>
          </c:extLst>
        </c:ser>
        <c:ser>
          <c:idx val="1"/>
          <c:order val="1"/>
          <c:tx>
            <c:strRef>
              <c:f>Sheet3!$C$1</c:f>
              <c:strCache>
                <c:ptCount val="1"/>
                <c:pt idx="0">
                  <c:v>No. of Children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Sheet3!$A$2:$A$4</c:f>
              <c:numCache>
                <c:formatCode>mmm/yy</c:formatCode>
                <c:ptCount val="3"/>
                <c:pt idx="0">
                  <c:v>44197</c:v>
                </c:pt>
                <c:pt idx="1">
                  <c:v>44228</c:v>
                </c:pt>
                <c:pt idx="2">
                  <c:v>44256</c:v>
                </c:pt>
              </c:numCache>
            </c:numRef>
          </c:cat>
          <c:val>
            <c:numRef>
              <c:f>Sheet3!$C$2:$C$4</c:f>
              <c:numCache>
                <c:formatCode>General</c:formatCode>
                <c:ptCount val="3"/>
                <c:pt idx="0">
                  <c:v>158</c:v>
                </c:pt>
                <c:pt idx="1">
                  <c:v>158</c:v>
                </c:pt>
                <c:pt idx="2">
                  <c:v>158</c:v>
                </c:pt>
              </c:numCache>
            </c:numRef>
          </c:val>
          <c:extLst xmlns:c16r2="http://schemas.microsoft.com/office/drawing/2015/06/chart">
            <c:ext xmlns:c16="http://schemas.microsoft.com/office/drawing/2014/chart" uri="{C3380CC4-5D6E-409C-BE32-E72D297353CC}">
              <c16:uniqueId val="{00000001-5EF2-4105-B515-ACCE277B5AE6}"/>
            </c:ext>
          </c:extLst>
        </c:ser>
        <c:ser>
          <c:idx val="2"/>
          <c:order val="2"/>
          <c:tx>
            <c:strRef>
              <c:f>Sheet3!$D$1</c:f>
              <c:strCache>
                <c:ptCount val="1"/>
                <c:pt idx="0">
                  <c:v>Sessions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Sheet3!$A$2:$A$4</c:f>
              <c:numCache>
                <c:formatCode>mmm/yy</c:formatCode>
                <c:ptCount val="3"/>
                <c:pt idx="0">
                  <c:v>44197</c:v>
                </c:pt>
                <c:pt idx="1">
                  <c:v>44228</c:v>
                </c:pt>
                <c:pt idx="2">
                  <c:v>44256</c:v>
                </c:pt>
              </c:numCache>
            </c:numRef>
          </c:cat>
          <c:val>
            <c:numRef>
              <c:f>Sheet3!$D$2:$D$4</c:f>
              <c:numCache>
                <c:formatCode>General</c:formatCode>
                <c:ptCount val="3"/>
                <c:pt idx="0">
                  <c:v>411</c:v>
                </c:pt>
                <c:pt idx="1">
                  <c:v>552</c:v>
                </c:pt>
                <c:pt idx="2">
                  <c:v>0</c:v>
                </c:pt>
              </c:numCache>
            </c:numRef>
          </c:val>
          <c:extLst xmlns:c16r2="http://schemas.microsoft.com/office/drawing/2015/06/chart">
            <c:ext xmlns:c16="http://schemas.microsoft.com/office/drawing/2014/chart" uri="{C3380CC4-5D6E-409C-BE32-E72D297353CC}">
              <c16:uniqueId val="{00000002-5EF2-4105-B515-ACCE277B5AE6}"/>
            </c:ext>
          </c:extLst>
        </c:ser>
        <c:dLbls>
          <c:showLegendKey val="0"/>
          <c:showVal val="1"/>
          <c:showCatName val="0"/>
          <c:showSerName val="0"/>
          <c:showPercent val="0"/>
          <c:showBubbleSize val="0"/>
        </c:dLbls>
        <c:gapWidth val="150"/>
        <c:shape val="cone"/>
        <c:axId val="354625792"/>
        <c:axId val="355622912"/>
        <c:axId val="0"/>
      </c:bar3DChart>
      <c:dateAx>
        <c:axId val="354625792"/>
        <c:scaling>
          <c:orientation val="minMax"/>
        </c:scaling>
        <c:delete val="0"/>
        <c:axPos val="b"/>
        <c:numFmt formatCode="mmm/yy" sourceLinked="1"/>
        <c:majorTickMark val="none"/>
        <c:minorTickMark val="none"/>
        <c:tickLblPos val="nextTo"/>
        <c:crossAx val="355622912"/>
        <c:crosses val="autoZero"/>
        <c:auto val="1"/>
        <c:lblOffset val="100"/>
        <c:baseTimeUnit val="months"/>
      </c:dateAx>
      <c:valAx>
        <c:axId val="355622912"/>
        <c:scaling>
          <c:orientation val="minMax"/>
        </c:scaling>
        <c:delete val="0"/>
        <c:axPos val="l"/>
        <c:numFmt formatCode="General" sourceLinked="1"/>
        <c:majorTickMark val="none"/>
        <c:minorTickMark val="none"/>
        <c:tickLblPos val="nextTo"/>
        <c:crossAx val="3546257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27</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AIISH</Company>
  <LinksUpToDate>false</LinksUpToDate>
  <CharactersWithSpaces>33385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AIISH</dc:creator>
  <cp:lastModifiedBy>DMD</cp:lastModifiedBy>
  <cp:revision>14</cp:revision>
  <cp:lastPrinted>2020-05-11T03:34:00Z</cp:lastPrinted>
  <dcterms:created xsi:type="dcterms:W3CDTF">2021-04-08T09:48:00Z</dcterms:created>
  <dcterms:modified xsi:type="dcterms:W3CDTF">2021-05-04T09:56:00Z</dcterms:modified>
</cp:coreProperties>
</file>