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1D" w:rsidRPr="000D1C67" w:rsidRDefault="000A3E6B" w:rsidP="009C2A73">
      <w:pPr>
        <w:spacing w:line="360" w:lineRule="auto"/>
        <w:jc w:val="center"/>
        <w:rPr>
          <w:rFonts w:ascii="Book Antiqua" w:hAnsi="Book Antiqua" w:cs="Latha"/>
          <w:b/>
          <w:color w:val="000000"/>
          <w:sz w:val="24"/>
          <w:szCs w:val="24"/>
        </w:rPr>
      </w:pPr>
      <w:r w:rsidRPr="000D1C67">
        <w:rPr>
          <w:rFonts w:ascii="Book Antiqua" w:hAnsi="Book Antiqua" w:cs="Latha"/>
          <w:b/>
          <w:color w:val="000000"/>
          <w:sz w:val="24"/>
          <w:szCs w:val="24"/>
        </w:rPr>
        <w:t>PUBLIC EDUCATION</w:t>
      </w:r>
    </w:p>
    <w:p w:rsidR="0041550F" w:rsidRPr="000D1C67" w:rsidRDefault="0041550F" w:rsidP="005979F0">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 has been taking various steps to make the common man aware of communication disorders, educate them on prevention of the disorders and provide guidance and counselling to persons suffering from</w:t>
      </w:r>
      <w:r w:rsidR="00E13DA3">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such disorders.</w:t>
      </w:r>
      <w:r w:rsidR="00D50D2B">
        <w:rPr>
          <w:rFonts w:ascii="Book Antiqua" w:hAnsi="Book Antiqua" w:cs="Latha"/>
          <w:color w:val="000000"/>
          <w:sz w:val="24"/>
          <w:szCs w:val="24"/>
          <w:lang w:eastAsia="en-IN"/>
        </w:rPr>
        <w:t xml:space="preserve"> The public education activities are carried out through monthly public lectures, </w:t>
      </w:r>
      <w:r w:rsidR="00CF6C50">
        <w:rPr>
          <w:rFonts w:ascii="Book Antiqua" w:hAnsi="Book Antiqua" w:cs="Latha"/>
          <w:color w:val="000000"/>
          <w:sz w:val="24"/>
          <w:szCs w:val="24"/>
          <w:lang w:eastAsia="en-IN"/>
        </w:rPr>
        <w:t>communication disorder screening camps</w:t>
      </w:r>
      <w:r w:rsidR="007C4F8F">
        <w:rPr>
          <w:rFonts w:ascii="Book Antiqua" w:hAnsi="Book Antiqua" w:cs="Latha"/>
          <w:color w:val="000000"/>
          <w:sz w:val="24"/>
          <w:szCs w:val="24"/>
          <w:lang w:eastAsia="en-IN"/>
        </w:rPr>
        <w:t>,</w:t>
      </w:r>
      <w:r w:rsidR="00CF6C50">
        <w:rPr>
          <w:rFonts w:ascii="Book Antiqua" w:hAnsi="Book Antiqua" w:cs="Latha"/>
          <w:color w:val="000000"/>
          <w:sz w:val="24"/>
          <w:szCs w:val="24"/>
          <w:lang w:eastAsia="en-IN"/>
        </w:rPr>
        <w:t xml:space="preserve"> public orientation / sensitization programmes, </w:t>
      </w:r>
      <w:r w:rsidR="007C4F8F">
        <w:rPr>
          <w:rFonts w:ascii="Book Antiqua" w:hAnsi="Book Antiqua" w:cs="Latha"/>
          <w:color w:val="000000"/>
          <w:sz w:val="24"/>
          <w:szCs w:val="24"/>
          <w:lang w:eastAsia="en-IN"/>
        </w:rPr>
        <w:t xml:space="preserve">and </w:t>
      </w:r>
      <w:r w:rsidR="00EA3E4C">
        <w:rPr>
          <w:rFonts w:ascii="Book Antiqua" w:hAnsi="Book Antiqua" w:cs="Latha"/>
          <w:color w:val="000000"/>
          <w:sz w:val="24"/>
          <w:szCs w:val="24"/>
          <w:lang w:eastAsia="en-IN"/>
        </w:rPr>
        <w:t>street plays</w:t>
      </w:r>
      <w:r w:rsidR="007C4F8F">
        <w:rPr>
          <w:rFonts w:ascii="Book Antiqua" w:hAnsi="Book Antiqua" w:cs="Latha"/>
          <w:color w:val="000000"/>
          <w:sz w:val="24"/>
          <w:szCs w:val="24"/>
          <w:lang w:eastAsia="en-IN"/>
        </w:rPr>
        <w:t xml:space="preserve">. In addition, </w:t>
      </w:r>
      <w:r w:rsidR="00D50D2B">
        <w:rPr>
          <w:rFonts w:ascii="Book Antiqua" w:hAnsi="Book Antiqua" w:cs="Latha"/>
          <w:color w:val="000000"/>
          <w:sz w:val="24"/>
          <w:szCs w:val="24"/>
          <w:lang w:eastAsia="en-IN"/>
        </w:rPr>
        <w:t>social media, print and tele media</w:t>
      </w:r>
      <w:r w:rsidR="007C4F8F">
        <w:rPr>
          <w:rFonts w:ascii="Book Antiqua" w:hAnsi="Book Antiqua" w:cs="Latha"/>
          <w:color w:val="000000"/>
          <w:sz w:val="24"/>
          <w:szCs w:val="24"/>
          <w:lang w:eastAsia="en-IN"/>
        </w:rPr>
        <w:t xml:space="preserve"> are extensively used for public education</w:t>
      </w:r>
      <w:r w:rsidR="00D50D2B">
        <w:rPr>
          <w:rFonts w:ascii="Book Antiqua" w:hAnsi="Book Antiqua" w:cs="Latha"/>
          <w:color w:val="000000"/>
          <w:sz w:val="24"/>
          <w:szCs w:val="24"/>
          <w:lang w:eastAsia="en-IN"/>
        </w:rPr>
        <w:t xml:space="preserve">. </w:t>
      </w:r>
      <w:r w:rsidR="007C4F8F">
        <w:rPr>
          <w:rFonts w:ascii="Book Antiqua" w:hAnsi="Book Antiqua" w:cs="Latha"/>
          <w:color w:val="000000"/>
          <w:sz w:val="24"/>
          <w:szCs w:val="24"/>
          <w:lang w:eastAsia="en-IN"/>
        </w:rPr>
        <w:t xml:space="preserve">Efforts are also being made to provide information on academic activities and the facilities available at AIISH through social media. </w:t>
      </w:r>
      <w:r w:rsidRPr="000D1C67">
        <w:rPr>
          <w:rFonts w:ascii="Book Antiqua" w:hAnsi="Book Antiqua" w:cs="Latha"/>
          <w:color w:val="000000"/>
          <w:sz w:val="24"/>
          <w:szCs w:val="24"/>
          <w:lang w:eastAsia="en-IN"/>
        </w:rPr>
        <w:t>The major public education activities carried out during the reporting year are the following.</w:t>
      </w:r>
    </w:p>
    <w:p w:rsidR="0042443A" w:rsidRDefault="0042443A" w:rsidP="005979F0">
      <w:pPr>
        <w:autoSpaceDE w:val="0"/>
        <w:autoSpaceDN w:val="0"/>
        <w:adjustRightInd w:val="0"/>
        <w:spacing w:after="0" w:line="360" w:lineRule="auto"/>
        <w:jc w:val="both"/>
        <w:rPr>
          <w:rFonts w:ascii="Book Antiqua" w:hAnsi="Book Antiqua" w:cs="Latha"/>
          <w:b/>
          <w:bCs/>
          <w:color w:val="000000"/>
          <w:sz w:val="24"/>
          <w:szCs w:val="24"/>
          <w:lang w:eastAsia="en-IN"/>
        </w:rPr>
      </w:pPr>
    </w:p>
    <w:p w:rsid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Monthly Public Lectures</w:t>
      </w:r>
    </w:p>
    <w:p w:rsidR="004E760C" w:rsidRPr="004E760C" w:rsidRDefault="004E760C" w:rsidP="005979F0">
      <w:pPr>
        <w:autoSpaceDE w:val="0"/>
        <w:autoSpaceDN w:val="0"/>
        <w:adjustRightInd w:val="0"/>
        <w:spacing w:after="0" w:line="360" w:lineRule="auto"/>
        <w:jc w:val="both"/>
        <w:rPr>
          <w:rFonts w:ascii="Book Antiqua" w:hAnsi="Book Antiqua" w:cs="Latha"/>
          <w:b/>
          <w:bCs/>
          <w:color w:val="000000"/>
          <w:sz w:val="8"/>
          <w:szCs w:val="24"/>
          <w:lang w:eastAsia="en-IN"/>
        </w:rPr>
      </w:pPr>
    </w:p>
    <w:p w:rsidR="000A3E6B" w:rsidRP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color w:val="000000"/>
          <w:sz w:val="24"/>
          <w:szCs w:val="24"/>
          <w:lang w:eastAsia="en-IN"/>
        </w:rPr>
        <w:t>In order to create public awareness on various aspects of communication disorders such as causes,</w:t>
      </w:r>
      <w:r w:rsidR="00D63FE7">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identification and prevention </w:t>
      </w:r>
      <w:r w:rsidR="0040047E">
        <w:rPr>
          <w:rFonts w:ascii="Book Antiqua" w:hAnsi="Book Antiqua" w:cs="Latha"/>
          <w:color w:val="000000"/>
          <w:sz w:val="24"/>
          <w:szCs w:val="24"/>
          <w:lang w:eastAsia="en-IN"/>
        </w:rPr>
        <w:t xml:space="preserve">of </w:t>
      </w:r>
      <w:r w:rsidRPr="000D1C67">
        <w:rPr>
          <w:rFonts w:ascii="Book Antiqua" w:hAnsi="Book Antiqua" w:cs="Latha"/>
          <w:color w:val="000000"/>
          <w:sz w:val="24"/>
          <w:szCs w:val="24"/>
          <w:lang w:eastAsia="en-IN"/>
        </w:rPr>
        <w:t>hearing loss, voice disorders, speech and language disorders, the institute</w:t>
      </w:r>
      <w:r w:rsidR="00AB6D21">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organized monthly public lectures tailored for common manduring which </w:t>
      </w:r>
      <w:r w:rsidR="00F176A6" w:rsidRPr="000D1C67">
        <w:rPr>
          <w:rFonts w:ascii="Book Antiqua" w:hAnsi="Book Antiqua" w:cs="Latha"/>
          <w:color w:val="000000"/>
          <w:sz w:val="24"/>
          <w:szCs w:val="24"/>
          <w:lang w:eastAsia="en-IN"/>
        </w:rPr>
        <w:t xml:space="preserve">the </w:t>
      </w:r>
      <w:r w:rsidRPr="000D1C67">
        <w:rPr>
          <w:rFonts w:ascii="Book Antiqua" w:hAnsi="Book Antiqua" w:cs="Latha"/>
          <w:color w:val="000000"/>
          <w:sz w:val="24"/>
          <w:szCs w:val="24"/>
          <w:lang w:eastAsia="en-IN"/>
        </w:rPr>
        <w:t>expert</w:t>
      </w:r>
      <w:r w:rsidR="00AB6D21">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professionals working in the institute delivered lecture</w:t>
      </w:r>
      <w:r w:rsidR="00F176A6" w:rsidRPr="000D1C67">
        <w:rPr>
          <w:rFonts w:ascii="Book Antiqua" w:hAnsi="Book Antiqua" w:cs="Latha"/>
          <w:color w:val="000000"/>
          <w:sz w:val="24"/>
          <w:szCs w:val="24"/>
          <w:lang w:eastAsia="en-IN"/>
        </w:rPr>
        <w:t>s</w:t>
      </w:r>
      <w:r w:rsidRPr="000D1C67">
        <w:rPr>
          <w:rFonts w:ascii="Book Antiqua" w:hAnsi="Book Antiqua" w:cs="Latha"/>
          <w:color w:val="000000"/>
          <w:sz w:val="24"/>
          <w:szCs w:val="24"/>
          <w:lang w:eastAsia="en-IN"/>
        </w:rPr>
        <w:t xml:space="preserve"> followed by </w:t>
      </w:r>
      <w:r w:rsidR="00A671BA" w:rsidRPr="000D1C67">
        <w:rPr>
          <w:rFonts w:ascii="Book Antiqua" w:hAnsi="Book Antiqua" w:cs="Latha"/>
          <w:color w:val="000000"/>
          <w:sz w:val="24"/>
          <w:szCs w:val="24"/>
          <w:lang w:eastAsia="en-IN"/>
        </w:rPr>
        <w:t>question-and-answer</w:t>
      </w:r>
      <w:r w:rsidRPr="000D1C67">
        <w:rPr>
          <w:rFonts w:ascii="Book Antiqua" w:hAnsi="Book Antiqua" w:cs="Latha"/>
          <w:color w:val="000000"/>
          <w:sz w:val="24"/>
          <w:szCs w:val="24"/>
          <w:lang w:eastAsia="en-IN"/>
        </w:rPr>
        <w:t xml:space="preserve"> session</w:t>
      </w:r>
      <w:r w:rsidR="00AB6D21">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with the audience. The details of the lectures organized during the reporting year are given in table 1.</w:t>
      </w:r>
    </w:p>
    <w:p w:rsidR="00263CED" w:rsidRPr="00263CED" w:rsidRDefault="00263CED" w:rsidP="009C2A73">
      <w:pPr>
        <w:autoSpaceDE w:val="0"/>
        <w:autoSpaceDN w:val="0"/>
        <w:adjustRightInd w:val="0"/>
        <w:spacing w:after="0" w:line="360" w:lineRule="auto"/>
        <w:ind w:left="720"/>
        <w:jc w:val="center"/>
        <w:rPr>
          <w:rFonts w:ascii="Book Antiqua" w:hAnsi="Book Antiqua" w:cs="Latha"/>
          <w:b/>
          <w:color w:val="000000"/>
          <w:sz w:val="16"/>
          <w:szCs w:val="24"/>
          <w:lang w:eastAsia="en-IN"/>
        </w:rPr>
      </w:pPr>
    </w:p>
    <w:p w:rsidR="00D66499" w:rsidRPr="000D1C67" w:rsidRDefault="00D66499" w:rsidP="009C2A73">
      <w:pPr>
        <w:autoSpaceDE w:val="0"/>
        <w:autoSpaceDN w:val="0"/>
        <w:adjustRightInd w:val="0"/>
        <w:spacing w:after="0" w:line="360" w:lineRule="auto"/>
        <w:ind w:left="72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1: </w:t>
      </w:r>
      <w:r w:rsidR="00CC6391" w:rsidRPr="000D1C67">
        <w:rPr>
          <w:rFonts w:ascii="Book Antiqua" w:hAnsi="Book Antiqua" w:cs="Latha"/>
          <w:b/>
          <w:color w:val="000000"/>
          <w:sz w:val="24"/>
          <w:szCs w:val="24"/>
          <w:lang w:eastAsia="en-IN"/>
        </w:rPr>
        <w:t xml:space="preserve">Monthly </w:t>
      </w:r>
      <w:r w:rsidRPr="000D1C67">
        <w:rPr>
          <w:rFonts w:ascii="Book Antiqua" w:hAnsi="Book Antiqua" w:cs="Latha"/>
          <w:b/>
          <w:color w:val="000000"/>
          <w:sz w:val="24"/>
          <w:szCs w:val="24"/>
          <w:lang w:eastAsia="en-IN"/>
        </w:rPr>
        <w:t>Public Lectures</w:t>
      </w:r>
    </w:p>
    <w:tbl>
      <w:tblPr>
        <w:tblW w:w="10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3"/>
        <w:gridCol w:w="3699"/>
        <w:gridCol w:w="2410"/>
        <w:gridCol w:w="2702"/>
      </w:tblGrid>
      <w:tr w:rsidR="005D3BF3" w:rsidRPr="000D1C67" w:rsidTr="00B41933">
        <w:trPr>
          <w:jc w:val="center"/>
        </w:trPr>
        <w:tc>
          <w:tcPr>
            <w:tcW w:w="1373" w:type="dxa"/>
          </w:tcPr>
          <w:p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Date</w:t>
            </w:r>
          </w:p>
        </w:tc>
        <w:tc>
          <w:tcPr>
            <w:tcW w:w="3699" w:type="dxa"/>
          </w:tcPr>
          <w:p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Topics</w:t>
            </w:r>
          </w:p>
        </w:tc>
        <w:tc>
          <w:tcPr>
            <w:tcW w:w="2410" w:type="dxa"/>
          </w:tcPr>
          <w:p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Resource Persons</w:t>
            </w:r>
          </w:p>
        </w:tc>
        <w:tc>
          <w:tcPr>
            <w:tcW w:w="2702" w:type="dxa"/>
          </w:tcPr>
          <w:p w:rsidR="005D3BF3" w:rsidRPr="00821346" w:rsidRDefault="005D3BF3" w:rsidP="00D70012">
            <w:pPr>
              <w:autoSpaceDE w:val="0"/>
              <w:autoSpaceDN w:val="0"/>
              <w:adjustRightInd w:val="0"/>
              <w:spacing w:after="0" w:line="240" w:lineRule="auto"/>
              <w:jc w:val="center"/>
              <w:rPr>
                <w:rFonts w:ascii="Book Antiqua" w:hAnsi="Book Antiqua" w:cs="Latha"/>
                <w:b/>
                <w:color w:val="000000"/>
                <w:sz w:val="24"/>
                <w:szCs w:val="24"/>
              </w:rPr>
            </w:pPr>
            <w:r w:rsidRPr="00821346">
              <w:rPr>
                <w:rFonts w:ascii="Book Antiqua" w:hAnsi="Book Antiqua" w:cs="Latha"/>
                <w:b/>
                <w:color w:val="000000"/>
                <w:sz w:val="24"/>
                <w:szCs w:val="24"/>
              </w:rPr>
              <w:t>Participants</w:t>
            </w:r>
          </w:p>
        </w:tc>
      </w:tr>
      <w:tr w:rsidR="005D3BF3" w:rsidRPr="000D1C67" w:rsidTr="00B41933">
        <w:trPr>
          <w:trHeight w:val="1417"/>
          <w:jc w:val="center"/>
        </w:trPr>
        <w:tc>
          <w:tcPr>
            <w:tcW w:w="1373" w:type="dxa"/>
          </w:tcPr>
          <w:p w:rsidR="005D3BF3" w:rsidRPr="000D1C67" w:rsidRDefault="005D3BF3" w:rsidP="00324CA1">
            <w:pPr>
              <w:tabs>
                <w:tab w:val="left" w:pos="142"/>
                <w:tab w:val="left" w:pos="1276"/>
              </w:tabs>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27.02.2020</w:t>
            </w:r>
          </w:p>
        </w:tc>
        <w:tc>
          <w:tcPr>
            <w:tcW w:w="3699" w:type="dxa"/>
          </w:tcPr>
          <w:p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b/>
                <w:bCs/>
                <w:color w:val="000000"/>
                <w:sz w:val="24"/>
                <w:szCs w:val="24"/>
                <w:lang w:val="en-IN"/>
              </w:rPr>
            </w:pPr>
            <w:r w:rsidRPr="000D1C67">
              <w:rPr>
                <w:rFonts w:ascii="Book Antiqua" w:hAnsi="Book Antiqua" w:cs="Latha"/>
                <w:iCs/>
                <w:color w:val="000000"/>
                <w:sz w:val="24"/>
                <w:szCs w:val="24"/>
                <w:lang w:val="en-IN"/>
              </w:rPr>
              <w:t xml:space="preserve">Concessions and Provisions for Children with Special Needs  </w:t>
            </w:r>
          </w:p>
        </w:tc>
        <w:tc>
          <w:tcPr>
            <w:tcW w:w="2410" w:type="dxa"/>
          </w:tcPr>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Lakshmi Prabha J K</w:t>
            </w: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 S</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Sharath Kumar K S</w:t>
            </w:r>
          </w:p>
          <w:p w:rsidR="005D3BF3" w:rsidRPr="000D1C67" w:rsidRDefault="005D3BF3" w:rsidP="00324CA1">
            <w:pPr>
              <w:pStyle w:val="ListParagraph"/>
              <w:tabs>
                <w:tab w:val="left" w:pos="142"/>
                <w:tab w:val="left" w:pos="1276"/>
              </w:tabs>
              <w:spacing w:after="0" w:line="240" w:lineRule="auto"/>
              <w:ind w:left="0"/>
              <w:jc w:val="both"/>
              <w:rPr>
                <w:rFonts w:ascii="Book Antiqua" w:hAnsi="Book Antiqua" w:cs="Latha"/>
                <w:color w:val="000000"/>
                <w:sz w:val="24"/>
                <w:szCs w:val="24"/>
              </w:rPr>
            </w:pPr>
            <w:r w:rsidRPr="000D1C67">
              <w:rPr>
                <w:rFonts w:ascii="Book Antiqua" w:hAnsi="Book Antiqua" w:cs="Latha"/>
                <w:color w:val="000000"/>
                <w:sz w:val="24"/>
                <w:szCs w:val="24"/>
                <w:lang w:val="en-IN"/>
              </w:rPr>
              <w:t>Mr. Prashanth R</w:t>
            </w:r>
          </w:p>
        </w:tc>
        <w:tc>
          <w:tcPr>
            <w:tcW w:w="2702" w:type="dxa"/>
          </w:tcPr>
          <w:p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 xml:space="preserve">57 students from </w:t>
            </w:r>
            <w:r w:rsidRPr="00821346">
              <w:rPr>
                <w:rFonts w:ascii="Book Antiqua" w:hAnsi="Book Antiqua" w:cs="Arial"/>
                <w:color w:val="000000"/>
                <w:sz w:val="24"/>
                <w:szCs w:val="24"/>
                <w:shd w:val="clear" w:color="auto" w:fill="FFFFFF"/>
              </w:rPr>
              <w:t xml:space="preserve">Demonstration Multipurpose School, RIE, Mysuru, </w:t>
            </w:r>
            <w:r w:rsidRPr="00821346">
              <w:rPr>
                <w:rFonts w:ascii="Book Antiqua" w:hAnsi="Book Antiqua"/>
                <w:color w:val="000000"/>
                <w:sz w:val="24"/>
                <w:szCs w:val="24"/>
              </w:rPr>
              <w:t>CRC Bhopal &amp; U</w:t>
            </w:r>
            <w:r w:rsidRPr="00821346">
              <w:rPr>
                <w:rFonts w:ascii="Book Antiqua" w:hAnsi="Book Antiqua"/>
                <w:color w:val="000000"/>
                <w:sz w:val="24"/>
                <w:szCs w:val="24"/>
                <w:lang w:val="en-IN"/>
              </w:rPr>
              <w:t>niversity of Mysore</w:t>
            </w:r>
          </w:p>
        </w:tc>
      </w:tr>
      <w:tr w:rsidR="005D3BF3" w:rsidRPr="000D1C67" w:rsidTr="00B41933">
        <w:trPr>
          <w:trHeight w:val="1169"/>
          <w:jc w:val="center"/>
        </w:trPr>
        <w:tc>
          <w:tcPr>
            <w:tcW w:w="1373" w:type="dxa"/>
          </w:tcPr>
          <w:p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25.06.2020</w:t>
            </w:r>
          </w:p>
        </w:tc>
        <w:tc>
          <w:tcPr>
            <w:tcW w:w="3699" w:type="dxa"/>
          </w:tcPr>
          <w:p w:rsidR="005D3BF3" w:rsidRPr="000D1C67" w:rsidRDefault="005D3BF3" w:rsidP="00FA72E8">
            <w:pPr>
              <w:pStyle w:val="ListParagraph"/>
              <w:spacing w:after="0" w:line="240" w:lineRule="auto"/>
              <w:ind w:left="292" w:hanging="302"/>
              <w:jc w:val="both"/>
              <w:rPr>
                <w:rFonts w:ascii="Book Antiqua" w:hAnsi="Book Antiqua" w:cs="Latha"/>
                <w:color w:val="000000"/>
                <w:sz w:val="24"/>
                <w:szCs w:val="24"/>
                <w:lang w:val="en-IN"/>
              </w:rPr>
            </w:pPr>
            <w:r>
              <w:rPr>
                <w:rFonts w:ascii="Book Antiqua" w:hAnsi="Book Antiqua" w:cs="Latha"/>
                <w:color w:val="000000"/>
                <w:sz w:val="24"/>
                <w:szCs w:val="24"/>
                <w:lang w:val="en-IN"/>
              </w:rPr>
              <w:t>1.</w:t>
            </w:r>
            <w:r w:rsidRPr="000D1C67">
              <w:rPr>
                <w:rFonts w:ascii="Book Antiqua" w:hAnsi="Book Antiqua" w:cs="Latha"/>
                <w:color w:val="000000"/>
                <w:sz w:val="24"/>
                <w:szCs w:val="24"/>
                <w:lang w:val="en-IN"/>
              </w:rPr>
              <w:t>Overview of the Activities of the institute</w:t>
            </w:r>
          </w:p>
          <w:p w:rsidR="005D3BF3" w:rsidRPr="000D1C67" w:rsidRDefault="005D3BF3" w:rsidP="00324CA1">
            <w:pPr>
              <w:pStyle w:val="ListParagraph"/>
              <w:spacing w:after="0" w:line="240" w:lineRule="auto"/>
              <w:ind w:left="284"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2.Communication Disorders: An Overview </w:t>
            </w:r>
          </w:p>
          <w:p w:rsidR="005D3BF3" w:rsidRDefault="005D3BF3" w:rsidP="00FA72E8">
            <w:pPr>
              <w:pStyle w:val="ListParagraph"/>
              <w:spacing w:after="0" w:line="240" w:lineRule="auto"/>
              <w:ind w:left="284"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3.Hearing Impairment: An overview</w:t>
            </w:r>
          </w:p>
          <w:p w:rsidR="005D3BF3" w:rsidRPr="000D1C67" w:rsidRDefault="005D3BF3" w:rsidP="00FA72E8">
            <w:pPr>
              <w:pStyle w:val="ListParagraph"/>
              <w:spacing w:after="0" w:line="240" w:lineRule="auto"/>
              <w:ind w:left="284" w:hanging="294"/>
              <w:jc w:val="both"/>
              <w:rPr>
                <w:rFonts w:ascii="Book Antiqua" w:hAnsi="Book Antiqua" w:cs="Latha"/>
                <w:color w:val="000000"/>
                <w:sz w:val="24"/>
                <w:szCs w:val="24"/>
                <w:lang w:val="en-IN"/>
              </w:rPr>
            </w:pPr>
            <w:r>
              <w:rPr>
                <w:rFonts w:ascii="Book Antiqua" w:hAnsi="Book Antiqua" w:cs="Latha"/>
                <w:color w:val="000000"/>
                <w:sz w:val="24"/>
                <w:szCs w:val="24"/>
                <w:lang w:val="en-IN"/>
              </w:rPr>
              <w:lastRenderedPageBreak/>
              <w:t>4.</w:t>
            </w:r>
            <w:r w:rsidRPr="000D1C67">
              <w:rPr>
                <w:rFonts w:ascii="Book Antiqua" w:hAnsi="Book Antiqua" w:cs="Latha"/>
                <w:iCs/>
                <w:color w:val="000000"/>
                <w:sz w:val="24"/>
                <w:szCs w:val="24"/>
                <w:lang w:val="en-IN"/>
              </w:rPr>
              <w:t xml:space="preserve">Concessions and Provisions for Children with Special Needs  </w:t>
            </w:r>
          </w:p>
        </w:tc>
        <w:tc>
          <w:tcPr>
            <w:tcW w:w="2410" w:type="dxa"/>
          </w:tcPr>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lastRenderedPageBreak/>
              <w:t>Dr.Prithi Venkatesh</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 S</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Prashanth Prabhu</w:t>
            </w: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lastRenderedPageBreak/>
              <w:t>Mr. Prashanth R</w:t>
            </w:r>
          </w:p>
          <w:p w:rsidR="005D3BF3" w:rsidRPr="000D1C67" w:rsidRDefault="005D3BF3" w:rsidP="00324CA1">
            <w:pPr>
              <w:tabs>
                <w:tab w:val="left" w:pos="142"/>
                <w:tab w:val="left" w:pos="1276"/>
              </w:tabs>
              <w:spacing w:after="0" w:line="240" w:lineRule="auto"/>
              <w:rPr>
                <w:rFonts w:ascii="Book Antiqua" w:hAnsi="Book Antiqua" w:cs="Latha"/>
                <w:color w:val="000000"/>
                <w:sz w:val="24"/>
                <w:szCs w:val="24"/>
              </w:rPr>
            </w:pPr>
          </w:p>
        </w:tc>
        <w:tc>
          <w:tcPr>
            <w:tcW w:w="2702" w:type="dxa"/>
          </w:tcPr>
          <w:p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lastRenderedPageBreak/>
              <w:t xml:space="preserve">32 students from the </w:t>
            </w:r>
            <w:r w:rsidRPr="00821346">
              <w:rPr>
                <w:rFonts w:ascii="Book Antiqua" w:hAnsi="Book Antiqua"/>
                <w:color w:val="000000"/>
                <w:sz w:val="24"/>
                <w:szCs w:val="24"/>
                <w:lang w:val="en-IN"/>
              </w:rPr>
              <w:t>Excel Public School, Koorgalli, Mysuru</w:t>
            </w:r>
          </w:p>
        </w:tc>
      </w:tr>
      <w:tr w:rsidR="005D3BF3" w:rsidRPr="000D1C67" w:rsidTr="00B41933">
        <w:trPr>
          <w:trHeight w:val="1169"/>
          <w:jc w:val="center"/>
        </w:trPr>
        <w:tc>
          <w:tcPr>
            <w:tcW w:w="1373" w:type="dxa"/>
          </w:tcPr>
          <w:p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lastRenderedPageBreak/>
              <w:t>22.07.2020</w:t>
            </w:r>
          </w:p>
        </w:tc>
        <w:tc>
          <w:tcPr>
            <w:tcW w:w="3699" w:type="dxa"/>
          </w:tcPr>
          <w:p w:rsidR="005D3BF3" w:rsidRPr="000D1C67" w:rsidRDefault="005D3BF3"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rsidR="005D3BF3" w:rsidRPr="000D1C67" w:rsidRDefault="005D3BF3"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rsidR="005D3BF3" w:rsidRPr="000D1C67" w:rsidRDefault="005D3BF3"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rsidR="005D3BF3" w:rsidRPr="000D1C67" w:rsidRDefault="005D3BF3" w:rsidP="00324CA1">
            <w:pPr>
              <w:pStyle w:val="ListParagraph"/>
              <w:numPr>
                <w:ilvl w:val="0"/>
                <w:numId w:val="5"/>
              </w:numPr>
              <w:spacing w:after="0" w:line="240" w:lineRule="auto"/>
              <w:ind w:left="260" w:hanging="26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Alternative and augmentative services for the rehabilitation of persons with communication disorders</w:t>
            </w:r>
          </w:p>
        </w:tc>
        <w:tc>
          <w:tcPr>
            <w:tcW w:w="2410" w:type="dxa"/>
          </w:tcPr>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Dr.Prithi Venkatesh</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Dr.Sangeetha Mahesh</w:t>
            </w: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Dr.Sharath Kumar K.S</w:t>
            </w: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Dr.Reuben Varghese</w:t>
            </w:r>
          </w:p>
        </w:tc>
        <w:tc>
          <w:tcPr>
            <w:tcW w:w="2702" w:type="dxa"/>
          </w:tcPr>
          <w:p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 xml:space="preserve">32 students from </w:t>
            </w:r>
            <w:r w:rsidRPr="00821346">
              <w:rPr>
                <w:rFonts w:ascii="Book Antiqua" w:hAnsi="Book Antiqua"/>
                <w:color w:val="000000"/>
                <w:sz w:val="24"/>
                <w:szCs w:val="24"/>
                <w:lang w:val="en-IN"/>
              </w:rPr>
              <w:t>Royal Concorde International School, Mysuru</w:t>
            </w:r>
          </w:p>
        </w:tc>
      </w:tr>
      <w:tr w:rsidR="005D3BF3" w:rsidRPr="000D1C67" w:rsidTr="00B41933">
        <w:trPr>
          <w:trHeight w:val="1169"/>
          <w:jc w:val="center"/>
        </w:trPr>
        <w:tc>
          <w:tcPr>
            <w:tcW w:w="1373" w:type="dxa"/>
          </w:tcPr>
          <w:p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27.08.2020</w:t>
            </w:r>
          </w:p>
        </w:tc>
        <w:tc>
          <w:tcPr>
            <w:tcW w:w="3699" w:type="dxa"/>
          </w:tcPr>
          <w:p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 Overview of the Activities of the institute</w:t>
            </w:r>
          </w:p>
          <w:p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Vijaylakshmi S</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Sangeetha Mahesh</w:t>
            </w: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Sharath Kumar K.S</w:t>
            </w: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Ms.Vijaylakshmi S</w:t>
            </w:r>
          </w:p>
        </w:tc>
        <w:tc>
          <w:tcPr>
            <w:tcW w:w="2702" w:type="dxa"/>
          </w:tcPr>
          <w:p w:rsidR="005D3BF3" w:rsidRPr="00821346" w:rsidRDefault="00B845A8" w:rsidP="00D70012">
            <w:pPr>
              <w:pStyle w:val="ListParagraph"/>
              <w:spacing w:after="0" w:line="240" w:lineRule="auto"/>
              <w:ind w:left="0"/>
              <w:rPr>
                <w:rFonts w:ascii="Book Antiqua" w:hAnsi="Book Antiqua"/>
                <w:color w:val="000000"/>
                <w:sz w:val="24"/>
                <w:szCs w:val="24"/>
              </w:rPr>
            </w:pPr>
            <w:r w:rsidRPr="00821346">
              <w:rPr>
                <w:rFonts w:ascii="Book Antiqua" w:hAnsi="Book Antiqua" w:cs="Latha"/>
                <w:color w:val="000000"/>
                <w:sz w:val="24"/>
                <w:szCs w:val="24"/>
                <w:lang w:val="en-IN"/>
              </w:rPr>
              <w:t>05</w:t>
            </w:r>
            <w:r w:rsidR="005D3BF3" w:rsidRPr="00821346">
              <w:rPr>
                <w:rFonts w:ascii="Book Antiqua" w:hAnsi="Book Antiqua"/>
                <w:color w:val="000000"/>
                <w:sz w:val="24"/>
                <w:szCs w:val="24"/>
              </w:rPr>
              <w:t xml:space="preserve"> Block </w:t>
            </w:r>
            <w:r w:rsidR="00D70012" w:rsidRPr="00821346">
              <w:rPr>
                <w:rFonts w:ascii="Book Antiqua" w:hAnsi="Book Antiqua"/>
                <w:color w:val="000000"/>
                <w:sz w:val="24"/>
                <w:szCs w:val="24"/>
              </w:rPr>
              <w:t xml:space="preserve">Inclusive </w:t>
            </w:r>
            <w:r w:rsidR="005D3BF3" w:rsidRPr="00821346">
              <w:rPr>
                <w:rFonts w:ascii="Book Antiqua" w:hAnsi="Book Antiqua"/>
                <w:color w:val="000000"/>
                <w:sz w:val="24"/>
                <w:szCs w:val="24"/>
              </w:rPr>
              <w:t>Education Resource Teachers</w:t>
            </w:r>
          </w:p>
          <w:p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p>
        </w:tc>
      </w:tr>
      <w:tr w:rsidR="005D3BF3" w:rsidRPr="000D1C67" w:rsidTr="00B41933">
        <w:trPr>
          <w:trHeight w:val="1169"/>
          <w:jc w:val="center"/>
        </w:trPr>
        <w:tc>
          <w:tcPr>
            <w:tcW w:w="1373" w:type="dxa"/>
          </w:tcPr>
          <w:p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15.09.2020</w:t>
            </w:r>
          </w:p>
        </w:tc>
        <w:tc>
          <w:tcPr>
            <w:tcW w:w="3699" w:type="dxa"/>
          </w:tcPr>
          <w:p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Mr. Prashanth R</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Dr.Priya M.B</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Prashanth Prabhu</w:t>
            </w: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Ms.S.Vijayalakshmi</w:t>
            </w:r>
          </w:p>
        </w:tc>
        <w:tc>
          <w:tcPr>
            <w:tcW w:w="2702" w:type="dxa"/>
          </w:tcPr>
          <w:p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27</w:t>
            </w:r>
            <w:r w:rsidR="00D70012" w:rsidRPr="00D70012">
              <w:rPr>
                <w:rFonts w:ascii="Book Antiqua" w:hAnsi="Book Antiqua"/>
                <w:color w:val="000000"/>
                <w:sz w:val="24"/>
                <w:szCs w:val="24"/>
              </w:rPr>
              <w:t xml:space="preserve">Block Inclusive Education Resource Teachers </w:t>
            </w:r>
          </w:p>
        </w:tc>
      </w:tr>
      <w:tr w:rsidR="005D3BF3" w:rsidRPr="000D1C67" w:rsidTr="00B41933">
        <w:trPr>
          <w:trHeight w:val="274"/>
          <w:jc w:val="center"/>
        </w:trPr>
        <w:tc>
          <w:tcPr>
            <w:tcW w:w="1373" w:type="dxa"/>
          </w:tcPr>
          <w:p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15.10.2020</w:t>
            </w:r>
          </w:p>
        </w:tc>
        <w:tc>
          <w:tcPr>
            <w:tcW w:w="3699" w:type="dxa"/>
          </w:tcPr>
          <w:p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rsidR="005D3BF3" w:rsidRPr="000D1C67" w:rsidRDefault="005D3BF3" w:rsidP="00324CA1">
            <w:pPr>
              <w:pStyle w:val="ListParagraph"/>
              <w:spacing w:after="0" w:line="240" w:lineRule="auto"/>
              <w:ind w:left="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Mr.Keerthi</w:t>
            </w:r>
          </w:p>
          <w:p w:rsidR="005D3BF3" w:rsidRDefault="005D3BF3" w:rsidP="00324CA1">
            <w:pPr>
              <w:pStyle w:val="ListParagraph"/>
              <w:spacing w:after="0" w:line="240" w:lineRule="auto"/>
              <w:ind w:left="0"/>
              <w:rPr>
                <w:rFonts w:ascii="Book Antiqua" w:hAnsi="Book Antiqua" w:cs="Latha"/>
                <w:iCs/>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Ms.Prathima S</w:t>
            </w:r>
          </w:p>
          <w:p w:rsidR="005D3BF3" w:rsidRDefault="005D3BF3" w:rsidP="00324CA1">
            <w:pPr>
              <w:pStyle w:val="ListParagraph"/>
              <w:spacing w:after="0" w:line="240" w:lineRule="auto"/>
              <w:ind w:left="0"/>
              <w:rPr>
                <w:rFonts w:ascii="Book Antiqua" w:hAnsi="Book Antiqua" w:cs="Latha"/>
                <w:iCs/>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Mr.Prashant Prabhu</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w:t>
            </w:r>
            <w:r>
              <w:rPr>
                <w:rFonts w:ascii="Book Antiqua" w:hAnsi="Book Antiqua" w:cs="Latha"/>
                <w:color w:val="000000"/>
                <w:sz w:val="24"/>
                <w:szCs w:val="24"/>
                <w:lang w:val="en-IN"/>
              </w:rPr>
              <w:t>S.</w:t>
            </w:r>
            <w:r w:rsidRPr="000D1C67">
              <w:rPr>
                <w:rFonts w:ascii="Book Antiqua" w:hAnsi="Book Antiqua" w:cs="Latha"/>
                <w:color w:val="000000"/>
                <w:sz w:val="24"/>
                <w:szCs w:val="24"/>
                <w:lang w:val="en-IN"/>
              </w:rPr>
              <w:t>Vijayalakshmi</w:t>
            </w:r>
          </w:p>
        </w:tc>
        <w:tc>
          <w:tcPr>
            <w:tcW w:w="2702" w:type="dxa"/>
          </w:tcPr>
          <w:p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18</w:t>
            </w:r>
            <w:r w:rsidR="00D70012" w:rsidRPr="00D70012">
              <w:rPr>
                <w:rFonts w:ascii="Book Antiqua" w:hAnsi="Book Antiqua"/>
                <w:color w:val="000000"/>
                <w:sz w:val="24"/>
                <w:szCs w:val="24"/>
              </w:rPr>
              <w:t xml:space="preserve">Block Inclusive Education Resource Teachers </w:t>
            </w:r>
          </w:p>
        </w:tc>
      </w:tr>
      <w:tr w:rsidR="005D3BF3" w:rsidRPr="000D1C67" w:rsidTr="00B41933">
        <w:trPr>
          <w:trHeight w:val="1169"/>
          <w:jc w:val="center"/>
        </w:trPr>
        <w:tc>
          <w:tcPr>
            <w:tcW w:w="1373" w:type="dxa"/>
          </w:tcPr>
          <w:p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1.12.2020</w:t>
            </w:r>
          </w:p>
        </w:tc>
        <w:tc>
          <w:tcPr>
            <w:tcW w:w="3699" w:type="dxa"/>
          </w:tcPr>
          <w:p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Identification of at risk children in educational setup</w:t>
            </w:r>
          </w:p>
        </w:tc>
        <w:tc>
          <w:tcPr>
            <w:tcW w:w="2410" w:type="dxa"/>
          </w:tcPr>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Dr.Prithi Venkatesh</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Ms.Prathima S</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Sharath Kumar K.S</w:t>
            </w: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Dr.Kadambari N</w:t>
            </w:r>
          </w:p>
        </w:tc>
        <w:tc>
          <w:tcPr>
            <w:tcW w:w="2702" w:type="dxa"/>
          </w:tcPr>
          <w:p w:rsidR="005D3BF3" w:rsidRPr="00821346" w:rsidRDefault="005D3BF3" w:rsidP="00B845A8">
            <w:pPr>
              <w:pStyle w:val="ListParagraph"/>
              <w:spacing w:after="0" w:line="240" w:lineRule="auto"/>
              <w:ind w:left="0"/>
              <w:jc w:val="both"/>
              <w:rPr>
                <w:rFonts w:ascii="Book Antiqua" w:hAnsi="Book Antiqua"/>
                <w:color w:val="000000"/>
                <w:sz w:val="24"/>
                <w:szCs w:val="24"/>
                <w:lang w:val="en-IN"/>
              </w:rPr>
            </w:pPr>
            <w:r w:rsidRPr="00821346">
              <w:rPr>
                <w:rFonts w:ascii="Book Antiqua" w:hAnsi="Book Antiqua" w:cs="Latha"/>
                <w:color w:val="000000"/>
                <w:sz w:val="24"/>
                <w:szCs w:val="24"/>
                <w:lang w:val="en-IN"/>
              </w:rPr>
              <w:t xml:space="preserve">36 </w:t>
            </w:r>
            <w:r w:rsidRPr="00821346">
              <w:rPr>
                <w:rFonts w:ascii="Book Antiqua" w:hAnsi="Book Antiqua"/>
                <w:color w:val="000000"/>
                <w:sz w:val="24"/>
                <w:szCs w:val="24"/>
                <w:lang w:val="en-IN"/>
              </w:rPr>
              <w:t>IERTS teachers &amp;</w:t>
            </w:r>
          </w:p>
          <w:p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olor w:val="000000"/>
                <w:sz w:val="24"/>
                <w:szCs w:val="24"/>
                <w:lang w:val="en-IN"/>
              </w:rPr>
              <w:t>Staff, Fourth Wave Foundation</w:t>
            </w:r>
          </w:p>
        </w:tc>
      </w:tr>
      <w:tr w:rsidR="005D3BF3" w:rsidRPr="000D1C67" w:rsidTr="00B41933">
        <w:trPr>
          <w:trHeight w:val="710"/>
          <w:jc w:val="center"/>
        </w:trPr>
        <w:tc>
          <w:tcPr>
            <w:tcW w:w="1373" w:type="dxa"/>
          </w:tcPr>
          <w:p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22.12.2020</w:t>
            </w:r>
          </w:p>
        </w:tc>
        <w:tc>
          <w:tcPr>
            <w:tcW w:w="3699" w:type="dxa"/>
          </w:tcPr>
          <w:p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w:t>
            </w:r>
            <w:r w:rsidRPr="000D1C67">
              <w:rPr>
                <w:rFonts w:ascii="Book Antiqua" w:hAnsi="Book Antiqua" w:cs="Latha"/>
                <w:color w:val="000000"/>
                <w:sz w:val="24"/>
                <w:szCs w:val="24"/>
                <w:lang w:val="en-IN"/>
              </w:rPr>
              <w:lastRenderedPageBreak/>
              <w:t xml:space="preserve">An Overview </w:t>
            </w:r>
          </w:p>
          <w:p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 xml:space="preserve">Management of ASD,ADHD and LD   </w:t>
            </w:r>
          </w:p>
        </w:tc>
        <w:tc>
          <w:tcPr>
            <w:tcW w:w="2410" w:type="dxa"/>
          </w:tcPr>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lastRenderedPageBreak/>
              <w:t>Dr.Prithi Venkatesh</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Priya M.B</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Sharath Kumar K.S</w:t>
            </w:r>
          </w:p>
          <w:p w:rsidR="005D3BF3" w:rsidRPr="000D1C67" w:rsidRDefault="005D3BF3" w:rsidP="00324CA1">
            <w:pPr>
              <w:pStyle w:val="ListParagraph"/>
              <w:spacing w:after="0" w:line="240" w:lineRule="auto"/>
              <w:ind w:left="0"/>
              <w:rPr>
                <w:rFonts w:ascii="Book Antiqua" w:hAnsi="Book Antiqua" w:cs="Latha"/>
                <w:i/>
                <w:color w:val="000000"/>
                <w:sz w:val="24"/>
                <w:szCs w:val="24"/>
                <w:lang w:val="en-IN"/>
              </w:rPr>
            </w:pPr>
            <w:r>
              <w:rPr>
                <w:rFonts w:ascii="Book Antiqua" w:hAnsi="Book Antiqua" w:cs="Latha"/>
                <w:color w:val="000000"/>
                <w:sz w:val="24"/>
                <w:szCs w:val="24"/>
                <w:lang w:val="en-IN"/>
              </w:rPr>
              <w:t>Dr.</w:t>
            </w:r>
            <w:r w:rsidRPr="000D1C67">
              <w:rPr>
                <w:rFonts w:ascii="Book Antiqua" w:hAnsi="Book Antiqua" w:cs="Latha"/>
                <w:color w:val="000000"/>
                <w:sz w:val="24"/>
                <w:szCs w:val="24"/>
                <w:lang w:val="en-IN"/>
              </w:rPr>
              <w:t>Yashodhara Kumar</w:t>
            </w:r>
          </w:p>
        </w:tc>
        <w:tc>
          <w:tcPr>
            <w:tcW w:w="2702" w:type="dxa"/>
          </w:tcPr>
          <w:p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lastRenderedPageBreak/>
              <w:t xml:space="preserve">165 </w:t>
            </w:r>
            <w:r w:rsidRPr="00821346">
              <w:rPr>
                <w:rFonts w:ascii="Book Antiqua" w:hAnsi="Book Antiqua"/>
                <w:color w:val="000000"/>
                <w:sz w:val="24"/>
                <w:szCs w:val="24"/>
                <w:lang w:val="en-IN"/>
              </w:rPr>
              <w:t>Staff of  Wipro Technologies</w:t>
            </w:r>
          </w:p>
        </w:tc>
      </w:tr>
      <w:tr w:rsidR="005D3BF3" w:rsidRPr="000D1C67" w:rsidTr="00B41933">
        <w:trPr>
          <w:trHeight w:val="1169"/>
          <w:jc w:val="center"/>
        </w:trPr>
        <w:tc>
          <w:tcPr>
            <w:tcW w:w="1373" w:type="dxa"/>
          </w:tcPr>
          <w:p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lastRenderedPageBreak/>
              <w:t>22.02.2021</w:t>
            </w:r>
          </w:p>
        </w:tc>
        <w:tc>
          <w:tcPr>
            <w:tcW w:w="3699" w:type="dxa"/>
          </w:tcPr>
          <w:p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Rights and Facilities for PWD</w:t>
            </w:r>
          </w:p>
        </w:tc>
        <w:tc>
          <w:tcPr>
            <w:tcW w:w="2410" w:type="dxa"/>
          </w:tcPr>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S.Vijayalakshmi</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Sharath Kumar K.S</w:t>
            </w:r>
          </w:p>
          <w:p w:rsidR="005D3BF3" w:rsidRPr="006B28C9" w:rsidRDefault="005D3BF3" w:rsidP="006B28C9">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Mr.Prashanth</w:t>
            </w:r>
          </w:p>
        </w:tc>
        <w:tc>
          <w:tcPr>
            <w:tcW w:w="2702" w:type="dxa"/>
          </w:tcPr>
          <w:p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 xml:space="preserve">35 students of the </w:t>
            </w:r>
            <w:r w:rsidRPr="00821346">
              <w:rPr>
                <w:rFonts w:ascii="Book Antiqua" w:hAnsi="Book Antiqua"/>
                <w:color w:val="000000"/>
                <w:sz w:val="24"/>
                <w:szCs w:val="24"/>
                <w:lang w:val="en-IN"/>
              </w:rPr>
              <w:t xml:space="preserve">Department of Social Work, Mysore University, </w:t>
            </w:r>
          </w:p>
        </w:tc>
      </w:tr>
      <w:tr w:rsidR="005D3BF3" w:rsidRPr="000D1C67" w:rsidTr="00B41933">
        <w:trPr>
          <w:trHeight w:val="841"/>
          <w:jc w:val="center"/>
        </w:trPr>
        <w:tc>
          <w:tcPr>
            <w:tcW w:w="1373" w:type="dxa"/>
          </w:tcPr>
          <w:p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19.03.2021</w:t>
            </w:r>
          </w:p>
        </w:tc>
        <w:tc>
          <w:tcPr>
            <w:tcW w:w="3699" w:type="dxa"/>
          </w:tcPr>
          <w:p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Dr.Prithi Venkatesh</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Priya M.B</w:t>
            </w:r>
          </w:p>
          <w:p w:rsidR="005D3BF3" w:rsidRDefault="005D3BF3" w:rsidP="00324CA1">
            <w:pPr>
              <w:pStyle w:val="ListParagraph"/>
              <w:spacing w:after="0" w:line="240" w:lineRule="auto"/>
              <w:ind w:left="0"/>
              <w:rPr>
                <w:rFonts w:ascii="Book Antiqua" w:hAnsi="Book Antiqua" w:cs="Latha"/>
                <w:color w:val="000000"/>
                <w:sz w:val="24"/>
                <w:szCs w:val="24"/>
                <w:lang w:val="en-IN"/>
              </w:rPr>
            </w:pP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Prashanth Prabhu</w:t>
            </w:r>
          </w:p>
          <w:p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Ms.S.Vijayalakshmi</w:t>
            </w:r>
          </w:p>
        </w:tc>
        <w:tc>
          <w:tcPr>
            <w:tcW w:w="2702" w:type="dxa"/>
          </w:tcPr>
          <w:p w:rsidR="005D3BF3" w:rsidRPr="00821346" w:rsidRDefault="005D3BF3" w:rsidP="00D70012">
            <w:pPr>
              <w:pStyle w:val="ListParagraph"/>
              <w:spacing w:after="0" w:line="240" w:lineRule="auto"/>
              <w:ind w:left="0"/>
              <w:rPr>
                <w:rFonts w:ascii="Book Antiqua" w:hAnsi="Book Antiqua"/>
                <w:color w:val="000000"/>
                <w:sz w:val="24"/>
                <w:szCs w:val="24"/>
                <w:lang w:val="en-IN"/>
              </w:rPr>
            </w:pPr>
            <w:r w:rsidRPr="00821346">
              <w:rPr>
                <w:rFonts w:ascii="Book Antiqua" w:hAnsi="Book Antiqua" w:cs="Latha"/>
                <w:color w:val="000000"/>
                <w:sz w:val="24"/>
                <w:szCs w:val="24"/>
                <w:lang w:val="en-IN"/>
              </w:rPr>
              <w:t xml:space="preserve">50 </w:t>
            </w:r>
            <w:r w:rsidRPr="00821346">
              <w:rPr>
                <w:rFonts w:ascii="Book Antiqua" w:hAnsi="Book Antiqua"/>
                <w:color w:val="000000"/>
                <w:sz w:val="24"/>
                <w:szCs w:val="24"/>
                <w:lang w:val="en-IN"/>
              </w:rPr>
              <w:t>Montessori Teachers Trainee’s from IMKTA &amp;</w:t>
            </w:r>
          </w:p>
          <w:p w:rsidR="005D3BF3" w:rsidRPr="00821346" w:rsidRDefault="005D3BF3" w:rsidP="002775CC">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olor w:val="000000"/>
                <w:sz w:val="24"/>
                <w:szCs w:val="24"/>
                <w:lang w:val="en-IN"/>
              </w:rPr>
              <w:t>Teacher Trainees from St. Joseph Teacher Training College</w:t>
            </w:r>
          </w:p>
        </w:tc>
      </w:tr>
    </w:tbl>
    <w:p w:rsidR="00AD0C67" w:rsidRPr="000D1C67" w:rsidRDefault="00AD0C67" w:rsidP="00324CA1">
      <w:pPr>
        <w:autoSpaceDE w:val="0"/>
        <w:autoSpaceDN w:val="0"/>
        <w:adjustRightInd w:val="0"/>
        <w:spacing w:after="0" w:line="360" w:lineRule="auto"/>
        <w:rPr>
          <w:rFonts w:ascii="Book Antiqua" w:hAnsi="Book Antiqua" w:cs="Latha"/>
          <w:b/>
          <w:bCs/>
          <w:color w:val="000000"/>
          <w:sz w:val="24"/>
          <w:szCs w:val="24"/>
          <w:lang w:eastAsia="en-IN"/>
        </w:rPr>
      </w:pPr>
    </w:p>
    <w:p w:rsidR="008E376C" w:rsidRDefault="008E376C" w:rsidP="00324CA1">
      <w:pPr>
        <w:autoSpaceDE w:val="0"/>
        <w:autoSpaceDN w:val="0"/>
        <w:adjustRightInd w:val="0"/>
        <w:spacing w:after="0"/>
        <w:rPr>
          <w:rFonts w:ascii="Book Antiqua" w:hAnsi="Book Antiqua" w:cs="Latha"/>
          <w:b/>
          <w:bCs/>
          <w:color w:val="000000"/>
          <w:sz w:val="24"/>
          <w:szCs w:val="24"/>
          <w:lang w:eastAsia="en-IN"/>
        </w:rPr>
      </w:pPr>
      <w:r>
        <w:rPr>
          <w:rFonts w:ascii="Book Antiqua" w:hAnsi="Book Antiqua" w:cs="Latha"/>
          <w:b/>
          <w:bCs/>
          <w:color w:val="000000"/>
          <w:sz w:val="24"/>
          <w:szCs w:val="24"/>
          <w:lang w:eastAsia="en-IN"/>
        </w:rPr>
        <w:t>Social Media based Public Education</w:t>
      </w:r>
    </w:p>
    <w:p w:rsidR="008E376C" w:rsidRPr="00864C00" w:rsidRDefault="008E376C" w:rsidP="008E376C">
      <w:pPr>
        <w:spacing w:after="0" w:line="360" w:lineRule="auto"/>
        <w:jc w:val="both"/>
        <w:rPr>
          <w:rFonts w:ascii="Book Antiqua" w:hAnsi="Book Antiqua"/>
          <w:sz w:val="8"/>
          <w:szCs w:val="24"/>
        </w:rPr>
      </w:pPr>
    </w:p>
    <w:p w:rsidR="001B526D" w:rsidRDefault="008E376C" w:rsidP="008E376C">
      <w:pPr>
        <w:spacing w:after="0" w:line="360" w:lineRule="auto"/>
        <w:jc w:val="both"/>
        <w:rPr>
          <w:rFonts w:ascii="Book Antiqua" w:hAnsi="Book Antiqua"/>
          <w:sz w:val="24"/>
          <w:szCs w:val="24"/>
        </w:rPr>
      </w:pPr>
      <w:r w:rsidRPr="000D1C67">
        <w:rPr>
          <w:rFonts w:ascii="Book Antiqua" w:hAnsi="Book Antiqua"/>
          <w:sz w:val="24"/>
          <w:szCs w:val="24"/>
        </w:rPr>
        <w:t xml:space="preserve">The AIISH launched its social media platform on Facebook in July 2019. In March 2020, the Institute expanded its digital outreach by creating accounts on other platforms like Twitter, Instagram, LinkedIn, and YouTube. Ever since their launching, the Institute is promoting its public education activities over their platforms. All the activities are updated regularly for awareness, learning, motivation and dissemination among the public. A social media committee,under the supervision of </w:t>
      </w:r>
      <w:r>
        <w:rPr>
          <w:rFonts w:ascii="Book Antiqua" w:hAnsi="Book Antiqua"/>
          <w:sz w:val="24"/>
          <w:szCs w:val="24"/>
        </w:rPr>
        <w:t xml:space="preserve">Dr. M. Pushpavathi, </w:t>
      </w:r>
      <w:r w:rsidRPr="000D1C67">
        <w:rPr>
          <w:rFonts w:ascii="Book Antiqua" w:hAnsi="Book Antiqua"/>
          <w:sz w:val="24"/>
          <w:szCs w:val="24"/>
        </w:rPr>
        <w:t xml:space="preserve">Director and </w:t>
      </w:r>
      <w:r>
        <w:rPr>
          <w:rFonts w:ascii="Book Antiqua" w:hAnsi="Book Antiqua"/>
          <w:sz w:val="24"/>
          <w:szCs w:val="24"/>
        </w:rPr>
        <w:t xml:space="preserve">Dr. K. Yeshoda, Head, Dept. of Material Development </w:t>
      </w:r>
      <w:r w:rsidRPr="000D1C67">
        <w:rPr>
          <w:rFonts w:ascii="Book Antiqua" w:hAnsi="Book Antiqua"/>
          <w:sz w:val="24"/>
          <w:szCs w:val="24"/>
        </w:rPr>
        <w:t>as the Social Media Champion, is functioning at the Institute for monitoring the activities. Also, since November 2020, the social media digital marketing was outsourced to an agency</w:t>
      </w:r>
      <w:r w:rsidR="0012125C">
        <w:rPr>
          <w:rFonts w:ascii="Book Antiqua" w:hAnsi="Book Antiqua"/>
          <w:sz w:val="24"/>
          <w:szCs w:val="24"/>
        </w:rPr>
        <w:t xml:space="preserve"> </w:t>
      </w:r>
      <w:r w:rsidRPr="000D1C67">
        <w:rPr>
          <w:rFonts w:ascii="Book Antiqua" w:hAnsi="Book Antiqua"/>
          <w:sz w:val="24"/>
          <w:szCs w:val="24"/>
        </w:rPr>
        <w:t xml:space="preserve">for greater promotions and expansion in the reach. This way, the institute is accelerating towards its vision to reach the unreached. </w:t>
      </w:r>
    </w:p>
    <w:p w:rsidR="008E376C" w:rsidRPr="000D1C67" w:rsidRDefault="005A271D" w:rsidP="008E376C">
      <w:pPr>
        <w:spacing w:after="0" w:line="360" w:lineRule="auto"/>
        <w:jc w:val="both"/>
        <w:rPr>
          <w:rFonts w:ascii="Book Antiqua" w:hAnsi="Book Antiqua"/>
          <w:sz w:val="24"/>
          <w:szCs w:val="24"/>
        </w:rPr>
      </w:pPr>
      <w:r>
        <w:rPr>
          <w:rFonts w:ascii="Book Antiqua" w:hAnsi="Book Antiqua"/>
          <w:sz w:val="24"/>
          <w:szCs w:val="24"/>
        </w:rPr>
        <w:t xml:space="preserve">On an average, the videos and other resources posted on the social media reached five lakh beneficiaries during the reporting report.  </w:t>
      </w:r>
      <w:r w:rsidR="008E376C">
        <w:rPr>
          <w:rFonts w:ascii="Book Antiqua" w:hAnsi="Book Antiqua"/>
          <w:sz w:val="24"/>
          <w:szCs w:val="24"/>
        </w:rPr>
        <w:t xml:space="preserve">The various types of public education resources disseminated through the social media platforms </w:t>
      </w:r>
      <w:r w:rsidR="008E376C" w:rsidRPr="000D1C67">
        <w:rPr>
          <w:rFonts w:ascii="Book Antiqua" w:hAnsi="Book Antiqua"/>
          <w:sz w:val="24"/>
          <w:szCs w:val="24"/>
        </w:rPr>
        <w:t xml:space="preserve">during the reporting year </w:t>
      </w:r>
      <w:r w:rsidR="001B526D">
        <w:rPr>
          <w:rFonts w:ascii="Book Antiqua" w:hAnsi="Book Antiqua"/>
          <w:sz w:val="24"/>
          <w:szCs w:val="24"/>
        </w:rPr>
        <w:t xml:space="preserve">include (a) </w:t>
      </w:r>
      <w:r w:rsidR="001B526D" w:rsidRPr="002775CC">
        <w:rPr>
          <w:rFonts w:ascii="Book Antiqua" w:hAnsi="Book Antiqua"/>
          <w:sz w:val="24"/>
          <w:szCs w:val="24"/>
        </w:rPr>
        <w:t>l</w:t>
      </w:r>
      <w:r w:rsidR="001B526D" w:rsidRPr="002775CC">
        <w:rPr>
          <w:rFonts w:ascii="Book Antiqua" w:hAnsi="Book Antiqua" w:cs="Latha"/>
          <w:bCs/>
          <w:color w:val="000000"/>
          <w:sz w:val="24"/>
          <w:szCs w:val="24"/>
          <w:lang w:eastAsia="en-IN"/>
        </w:rPr>
        <w:t>ive and animated videos</w:t>
      </w:r>
      <w:r w:rsidR="001B526D" w:rsidRPr="001B526D">
        <w:rPr>
          <w:rFonts w:ascii="Book Antiqua" w:hAnsi="Book Antiqua" w:cs="Latha"/>
          <w:color w:val="000000"/>
          <w:sz w:val="24"/>
          <w:szCs w:val="24"/>
          <w:lang w:eastAsia="en-IN"/>
        </w:rPr>
        <w:t>(table 2),(b)</w:t>
      </w:r>
      <w:r w:rsidR="001B526D">
        <w:rPr>
          <w:rFonts w:ascii="Book Antiqua" w:hAnsi="Book Antiqua"/>
          <w:sz w:val="24"/>
          <w:szCs w:val="24"/>
        </w:rPr>
        <w:t>books</w:t>
      </w:r>
      <w:r w:rsidR="001B526D" w:rsidRPr="001B526D">
        <w:rPr>
          <w:rFonts w:ascii="Book Antiqua" w:hAnsi="Book Antiqua" w:cs="Latha"/>
          <w:color w:val="000000"/>
          <w:sz w:val="24"/>
          <w:szCs w:val="24"/>
          <w:lang w:eastAsia="en-IN"/>
        </w:rPr>
        <w:t xml:space="preserve"> and </w:t>
      </w:r>
      <w:r w:rsidR="001B526D">
        <w:rPr>
          <w:rFonts w:ascii="Book Antiqua" w:hAnsi="Book Antiqua" w:cs="Latha"/>
          <w:color w:val="000000"/>
          <w:sz w:val="24"/>
          <w:szCs w:val="24"/>
          <w:lang w:eastAsia="en-IN"/>
        </w:rPr>
        <w:t>s</w:t>
      </w:r>
      <w:r w:rsidR="001B526D" w:rsidRPr="001B526D">
        <w:rPr>
          <w:rFonts w:ascii="Book Antiqua" w:hAnsi="Book Antiqua" w:cs="Latha"/>
          <w:color w:val="000000"/>
          <w:sz w:val="24"/>
          <w:szCs w:val="24"/>
          <w:lang w:eastAsia="en-IN"/>
        </w:rPr>
        <w:t>lides</w:t>
      </w:r>
      <w:r w:rsidR="001B526D">
        <w:rPr>
          <w:rFonts w:ascii="Book Antiqua" w:hAnsi="Book Antiqua" w:cs="Latha"/>
          <w:color w:val="000000"/>
          <w:sz w:val="24"/>
          <w:szCs w:val="24"/>
          <w:lang w:eastAsia="en-IN"/>
        </w:rPr>
        <w:t xml:space="preserve"> </w:t>
      </w:r>
      <w:r w:rsidR="001B526D">
        <w:rPr>
          <w:rFonts w:ascii="Book Antiqua" w:hAnsi="Book Antiqua" w:cs="Latha"/>
          <w:color w:val="000000"/>
          <w:sz w:val="24"/>
          <w:szCs w:val="24"/>
          <w:lang w:eastAsia="en-IN"/>
        </w:rPr>
        <w:lastRenderedPageBreak/>
        <w:t>(table 3),</w:t>
      </w:r>
      <w:r w:rsidR="001B526D">
        <w:rPr>
          <w:rFonts w:ascii="Book Antiqua" w:hAnsi="Book Antiqua"/>
          <w:sz w:val="24"/>
          <w:szCs w:val="24"/>
        </w:rPr>
        <w:t xml:space="preserve"> and (c) live-phone in programmes conducted at </w:t>
      </w:r>
      <w:r w:rsidR="001B526D" w:rsidRPr="000D1C67">
        <w:rPr>
          <w:rFonts w:ascii="Book Antiqua" w:hAnsi="Book Antiqua" w:cs="Latha"/>
          <w:bCs/>
          <w:sz w:val="24"/>
          <w:szCs w:val="24"/>
        </w:rPr>
        <w:t xml:space="preserve">the Institute on the eve of world </w:t>
      </w:r>
      <w:r w:rsidR="001B526D" w:rsidRPr="00C72496">
        <w:rPr>
          <w:rFonts w:ascii="Book Antiqua" w:hAnsi="Book Antiqua" w:cs="Latha"/>
          <w:bCs/>
          <w:sz w:val="24"/>
          <w:szCs w:val="24"/>
        </w:rPr>
        <w:t>hearing day celebrations</w:t>
      </w:r>
      <w:r w:rsidR="00C72496" w:rsidRPr="00C72496">
        <w:rPr>
          <w:rFonts w:ascii="Book Antiqua" w:hAnsi="Book Antiqua" w:cs="Latha"/>
          <w:bCs/>
          <w:sz w:val="24"/>
          <w:szCs w:val="24"/>
        </w:rPr>
        <w:t xml:space="preserve"> (table 4)</w:t>
      </w:r>
      <w:r w:rsidR="001B526D" w:rsidRPr="00C72496">
        <w:rPr>
          <w:rFonts w:ascii="Book Antiqua" w:hAnsi="Book Antiqua" w:cs="Latha"/>
          <w:bCs/>
          <w:sz w:val="24"/>
          <w:szCs w:val="24"/>
        </w:rPr>
        <w:t>. T</w:t>
      </w:r>
      <w:r w:rsidR="008E376C" w:rsidRPr="00C72496">
        <w:rPr>
          <w:rFonts w:ascii="Book Antiqua" w:hAnsi="Book Antiqua"/>
          <w:sz w:val="24"/>
          <w:szCs w:val="24"/>
        </w:rPr>
        <w:t xml:space="preserve">he social media activity statistics </w:t>
      </w:r>
      <w:r w:rsidR="001B526D" w:rsidRPr="00C72496">
        <w:rPr>
          <w:rFonts w:ascii="Book Antiqua" w:hAnsi="Book Antiqua"/>
          <w:sz w:val="24"/>
          <w:szCs w:val="24"/>
        </w:rPr>
        <w:t xml:space="preserve">during the reporting year are given </w:t>
      </w:r>
      <w:r w:rsidR="00C72496" w:rsidRPr="00C72496">
        <w:rPr>
          <w:rFonts w:ascii="Book Antiqua" w:hAnsi="Book Antiqua"/>
          <w:sz w:val="24"/>
          <w:szCs w:val="24"/>
        </w:rPr>
        <w:t>in table</w:t>
      </w:r>
      <w:r w:rsidR="00165E9C">
        <w:rPr>
          <w:rFonts w:ascii="Book Antiqua" w:hAnsi="Book Antiqua"/>
          <w:sz w:val="24"/>
          <w:szCs w:val="24"/>
        </w:rPr>
        <w:t xml:space="preserve"> </w:t>
      </w:r>
      <w:r w:rsidR="00C72496" w:rsidRPr="00C72496">
        <w:rPr>
          <w:rFonts w:ascii="Book Antiqua" w:hAnsi="Book Antiqua"/>
          <w:sz w:val="24"/>
          <w:szCs w:val="24"/>
        </w:rPr>
        <w:t>5</w:t>
      </w:r>
      <w:r w:rsidR="008E376C" w:rsidRPr="00C72496">
        <w:rPr>
          <w:rFonts w:ascii="Book Antiqua" w:hAnsi="Book Antiqua"/>
          <w:sz w:val="24"/>
          <w:szCs w:val="24"/>
        </w:rPr>
        <w:t>.</w:t>
      </w:r>
    </w:p>
    <w:p w:rsidR="008E376C" w:rsidRPr="00AC6B68" w:rsidRDefault="008E376C" w:rsidP="008E376C">
      <w:pPr>
        <w:spacing w:line="360" w:lineRule="auto"/>
        <w:jc w:val="center"/>
        <w:rPr>
          <w:rFonts w:ascii="Book Antiqua" w:hAnsi="Book Antiqua" w:cs="Latha"/>
          <w:b/>
          <w:color w:val="000000"/>
          <w:sz w:val="2"/>
          <w:szCs w:val="24"/>
        </w:rPr>
      </w:pPr>
      <w:bookmarkStart w:id="0" w:name="_Hlk74577054"/>
    </w:p>
    <w:p w:rsidR="005D544C" w:rsidRPr="000D1C67" w:rsidRDefault="005D544C" w:rsidP="005D544C">
      <w:pPr>
        <w:spacing w:line="360" w:lineRule="auto"/>
        <w:jc w:val="center"/>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Table 2: Live and Animated Videos</w:t>
      </w:r>
    </w:p>
    <w:tbl>
      <w:tblPr>
        <w:tblW w:w="8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137"/>
        <w:gridCol w:w="2815"/>
        <w:gridCol w:w="3185"/>
        <w:gridCol w:w="1654"/>
      </w:tblGrid>
      <w:tr w:rsidR="005D544C" w:rsidRPr="000D1C67" w:rsidTr="00BA27EF">
        <w:trPr>
          <w:jc w:val="center"/>
        </w:trPr>
        <w:tc>
          <w:tcPr>
            <w:tcW w:w="938" w:type="dxa"/>
            <w:gridSpan w:val="2"/>
          </w:tcPr>
          <w:p w:rsidR="005D544C" w:rsidRPr="000D1C67" w:rsidRDefault="005D544C" w:rsidP="00BA27EF">
            <w:pPr>
              <w:spacing w:after="0" w:line="240" w:lineRule="auto"/>
              <w:jc w:val="both"/>
              <w:rPr>
                <w:rFonts w:ascii="Book Antiqua" w:hAnsi="Book Antiqua" w:cs="Latha"/>
                <w:b/>
                <w:bCs/>
                <w:sz w:val="24"/>
                <w:szCs w:val="24"/>
              </w:rPr>
            </w:pPr>
            <w:r w:rsidRPr="000D1C67">
              <w:rPr>
                <w:rFonts w:ascii="Book Antiqua" w:hAnsi="Book Antiqua" w:cs="Latha"/>
                <w:b/>
                <w:bCs/>
                <w:sz w:val="24"/>
                <w:szCs w:val="24"/>
              </w:rPr>
              <w:t>Sl.</w:t>
            </w:r>
          </w:p>
          <w:p w:rsidR="005D544C" w:rsidRPr="000D1C67" w:rsidRDefault="005D544C" w:rsidP="00BA27EF">
            <w:pPr>
              <w:spacing w:after="0" w:line="240" w:lineRule="auto"/>
              <w:jc w:val="both"/>
              <w:rPr>
                <w:rFonts w:ascii="Book Antiqua" w:hAnsi="Book Antiqua" w:cs="Latha"/>
                <w:b/>
                <w:bCs/>
                <w:sz w:val="24"/>
                <w:szCs w:val="24"/>
              </w:rPr>
            </w:pPr>
            <w:r w:rsidRPr="000D1C67">
              <w:rPr>
                <w:rFonts w:ascii="Book Antiqua" w:hAnsi="Book Antiqua" w:cs="Latha"/>
                <w:b/>
                <w:bCs/>
                <w:sz w:val="24"/>
                <w:szCs w:val="24"/>
              </w:rPr>
              <w:t>No</w:t>
            </w:r>
          </w:p>
        </w:tc>
        <w:tc>
          <w:tcPr>
            <w:tcW w:w="2815" w:type="dxa"/>
          </w:tcPr>
          <w:p w:rsidR="005D544C" w:rsidRPr="000D1C67" w:rsidRDefault="005D544C" w:rsidP="00BA27EF">
            <w:pPr>
              <w:spacing w:after="0" w:line="240" w:lineRule="auto"/>
              <w:jc w:val="center"/>
              <w:rPr>
                <w:rFonts w:ascii="Book Antiqua" w:hAnsi="Book Antiqua" w:cs="Latha"/>
                <w:b/>
                <w:bCs/>
                <w:sz w:val="24"/>
                <w:szCs w:val="24"/>
              </w:rPr>
            </w:pPr>
            <w:r w:rsidRPr="000D1C67">
              <w:rPr>
                <w:rFonts w:ascii="Book Antiqua" w:hAnsi="Book Antiqua" w:cs="Latha"/>
                <w:b/>
                <w:bCs/>
                <w:sz w:val="24"/>
                <w:szCs w:val="24"/>
              </w:rPr>
              <w:t xml:space="preserve">Title </w:t>
            </w:r>
          </w:p>
        </w:tc>
        <w:tc>
          <w:tcPr>
            <w:tcW w:w="3185" w:type="dxa"/>
          </w:tcPr>
          <w:p w:rsidR="005D544C" w:rsidRPr="000D1C67" w:rsidRDefault="005D544C" w:rsidP="00BA27EF">
            <w:pPr>
              <w:spacing w:after="0" w:line="240" w:lineRule="auto"/>
              <w:jc w:val="center"/>
              <w:rPr>
                <w:rFonts w:ascii="Book Antiqua" w:hAnsi="Book Antiqua" w:cs="Latha"/>
                <w:b/>
                <w:bCs/>
                <w:sz w:val="24"/>
                <w:szCs w:val="24"/>
              </w:rPr>
            </w:pPr>
            <w:r>
              <w:rPr>
                <w:rFonts w:ascii="Book Antiqua" w:hAnsi="Book Antiqua" w:cs="Latha"/>
                <w:b/>
                <w:bCs/>
                <w:sz w:val="24"/>
                <w:szCs w:val="24"/>
              </w:rPr>
              <w:t>Creator</w:t>
            </w:r>
          </w:p>
        </w:tc>
        <w:tc>
          <w:tcPr>
            <w:tcW w:w="1654" w:type="dxa"/>
          </w:tcPr>
          <w:p w:rsidR="005D544C" w:rsidRPr="000D1C67" w:rsidRDefault="005D544C" w:rsidP="00BA27EF">
            <w:pPr>
              <w:spacing w:after="0" w:line="240" w:lineRule="auto"/>
              <w:jc w:val="center"/>
              <w:rPr>
                <w:rFonts w:ascii="Book Antiqua" w:hAnsi="Book Antiqua" w:cs="Latha"/>
                <w:b/>
                <w:bCs/>
                <w:sz w:val="24"/>
                <w:szCs w:val="24"/>
              </w:rPr>
            </w:pPr>
            <w:r w:rsidRPr="000D1C67">
              <w:rPr>
                <w:rFonts w:ascii="Book Antiqua" w:hAnsi="Book Antiqua" w:cs="Latha"/>
                <w:b/>
                <w:bCs/>
                <w:sz w:val="24"/>
                <w:szCs w:val="24"/>
              </w:rPr>
              <w:t>Language</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color w:val="000000"/>
                <w:sz w:val="24"/>
                <w:szCs w:val="24"/>
              </w:rPr>
            </w:pPr>
            <w:bookmarkStart w:id="1" w:name="_Hlk74404009"/>
          </w:p>
        </w:tc>
        <w:tc>
          <w:tcPr>
            <w:tcW w:w="2815" w:type="dxa"/>
          </w:tcPr>
          <w:p w:rsidR="005D544C" w:rsidRPr="000D1C67" w:rsidRDefault="005D544C" w:rsidP="00BA27EF">
            <w:pPr>
              <w:spacing w:after="0" w:line="240" w:lineRule="auto"/>
              <w:rPr>
                <w:rFonts w:ascii="Book Antiqua" w:hAnsi="Book Antiqua" w:cs="Latha"/>
                <w:color w:val="000000"/>
                <w:sz w:val="24"/>
                <w:szCs w:val="24"/>
                <w:shd w:val="clear" w:color="auto" w:fill="FFFFFF"/>
              </w:rPr>
            </w:pPr>
            <w:r w:rsidRPr="000D1C67">
              <w:rPr>
                <w:rFonts w:ascii="Book Antiqua" w:hAnsi="Book Antiqua" w:cs="Latha"/>
                <w:sz w:val="24"/>
                <w:szCs w:val="24"/>
              </w:rPr>
              <w:t xml:space="preserve">Activities of the </w:t>
            </w:r>
            <w:r>
              <w:rPr>
                <w:rFonts w:ascii="Book Antiqua" w:hAnsi="Book Antiqua" w:cs="Latha"/>
                <w:sz w:val="24"/>
                <w:szCs w:val="24"/>
              </w:rPr>
              <w:t>D</w:t>
            </w:r>
            <w:r w:rsidRPr="000D1C67">
              <w:rPr>
                <w:rFonts w:ascii="Book Antiqua" w:hAnsi="Book Antiqua" w:cs="Latha"/>
                <w:sz w:val="24"/>
                <w:szCs w:val="24"/>
              </w:rPr>
              <w:t>epartment of Audiology</w:t>
            </w:r>
          </w:p>
        </w:tc>
        <w:tc>
          <w:tcPr>
            <w:tcW w:w="318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Dr.Prawin Kumar</w:t>
            </w:r>
          </w:p>
          <w:p w:rsidR="005D544C" w:rsidRPr="000D1C67" w:rsidRDefault="005D544C" w:rsidP="00BA27EF">
            <w:pPr>
              <w:spacing w:after="0" w:line="240" w:lineRule="auto"/>
              <w:jc w:val="both"/>
              <w:rPr>
                <w:rFonts w:ascii="Book Antiqua" w:hAnsi="Book Antiqua" w:cs="Latha"/>
                <w:color w:val="000000"/>
                <w:sz w:val="24"/>
                <w:szCs w:val="24"/>
              </w:rPr>
            </w:pP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 xml:space="preserve">Activities of the </w:t>
            </w:r>
            <w:r>
              <w:rPr>
                <w:rFonts w:ascii="Book Antiqua" w:hAnsi="Book Antiqua" w:cs="Latha"/>
                <w:sz w:val="24"/>
                <w:szCs w:val="24"/>
              </w:rPr>
              <w:t>D</w:t>
            </w:r>
            <w:r w:rsidRPr="000D1C67">
              <w:rPr>
                <w:rFonts w:ascii="Book Antiqua" w:hAnsi="Book Antiqua" w:cs="Latha"/>
                <w:sz w:val="24"/>
                <w:szCs w:val="24"/>
              </w:rPr>
              <w:t>epartment of Clin</w:t>
            </w:r>
            <w:r>
              <w:rPr>
                <w:rFonts w:ascii="Book Antiqua" w:hAnsi="Book Antiqua" w:cs="Latha"/>
                <w:sz w:val="24"/>
                <w:szCs w:val="24"/>
              </w:rPr>
              <w:t>i</w:t>
            </w:r>
            <w:r w:rsidRPr="000D1C67">
              <w:rPr>
                <w:rFonts w:ascii="Book Antiqua" w:hAnsi="Book Antiqua" w:cs="Latha"/>
                <w:sz w:val="24"/>
                <w:szCs w:val="24"/>
              </w:rPr>
              <w:t>cal Services</w:t>
            </w:r>
          </w:p>
        </w:tc>
        <w:tc>
          <w:tcPr>
            <w:tcW w:w="318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Dr.Sangeetha Mahesh</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Adaptation in Assessment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w:t>
            </w:r>
            <w:r>
              <w:rPr>
                <w:rFonts w:ascii="Book Antiqua" w:hAnsi="Book Antiqua" w:cs="Latha"/>
                <w:color w:val="050505"/>
                <w:sz w:val="24"/>
                <w:szCs w:val="24"/>
                <w:shd w:val="clear" w:color="auto" w:fill="FFFFFF"/>
              </w:rPr>
              <w:t xml:space="preserve"> Priti </w:t>
            </w:r>
            <w:r w:rsidRPr="000D1C67">
              <w:rPr>
                <w:rFonts w:ascii="Book Antiqua" w:hAnsi="Book Antiqua" w:cs="Latha"/>
                <w:color w:val="050505"/>
                <w:sz w:val="24"/>
                <w:szCs w:val="24"/>
                <w:shd w:val="clear" w:color="auto" w:fill="FFFFFF"/>
              </w:rPr>
              <w:t>Venkatesh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Adaptation technique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Dr.Palnaty Vijetha</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Aging and </w:t>
            </w:r>
            <w:r>
              <w:rPr>
                <w:rFonts w:ascii="Book Antiqua" w:hAnsi="Book Antiqua" w:cs="Latha"/>
                <w:color w:val="050505"/>
                <w:sz w:val="24"/>
                <w:szCs w:val="24"/>
                <w:shd w:val="clear" w:color="auto" w:fill="FFFFFF"/>
              </w:rPr>
              <w:t>h</w:t>
            </w:r>
            <w:r w:rsidRPr="000D1C67">
              <w:rPr>
                <w:rFonts w:ascii="Book Antiqua" w:hAnsi="Book Antiqua" w:cs="Latha"/>
                <w:color w:val="050505"/>
                <w:sz w:val="24"/>
                <w:szCs w:val="24"/>
                <w:shd w:val="clear" w:color="auto" w:fill="FFFFFF"/>
              </w:rPr>
              <w:t xml:space="preserve">earing loss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Animesh Barman</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Aphasia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Hema N</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Aphasia</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sz w:val="24"/>
                <w:szCs w:val="24"/>
              </w:rPr>
              <w:t>Mr. Darshan H.S</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Assessment and </w:t>
            </w:r>
            <w:r>
              <w:rPr>
                <w:rFonts w:ascii="Book Antiqua" w:hAnsi="Book Antiqua" w:cs="Latha"/>
                <w:color w:val="050505"/>
                <w:sz w:val="24"/>
                <w:szCs w:val="24"/>
                <w:shd w:val="clear" w:color="auto" w:fill="FFFFFF"/>
              </w:rPr>
              <w:t>M</w:t>
            </w:r>
            <w:r w:rsidRPr="000D1C67">
              <w:rPr>
                <w:rFonts w:ascii="Book Antiqua" w:hAnsi="Book Antiqua" w:cs="Latha"/>
                <w:color w:val="050505"/>
                <w:sz w:val="24"/>
                <w:szCs w:val="24"/>
                <w:shd w:val="clear" w:color="auto" w:fill="FFFFFF"/>
              </w:rPr>
              <w:t xml:space="preserve">anagement of </w:t>
            </w:r>
            <w:r>
              <w:rPr>
                <w:rFonts w:ascii="Book Antiqua" w:hAnsi="Book Antiqua" w:cs="Latha"/>
                <w:color w:val="050505"/>
                <w:sz w:val="24"/>
                <w:szCs w:val="24"/>
                <w:shd w:val="clear" w:color="auto" w:fill="FFFFFF"/>
              </w:rPr>
              <w:t>H</w:t>
            </w:r>
            <w:r w:rsidRPr="000D1C67">
              <w:rPr>
                <w:rFonts w:ascii="Book Antiqua" w:hAnsi="Book Antiqua" w:cs="Latha"/>
                <w:color w:val="050505"/>
                <w:sz w:val="24"/>
                <w:szCs w:val="24"/>
                <w:shd w:val="clear" w:color="auto" w:fill="FFFFFF"/>
              </w:rPr>
              <w:t>earing</w:t>
            </w:r>
            <w:r>
              <w:rPr>
                <w:rFonts w:ascii="Book Antiqua" w:hAnsi="Book Antiqua" w:cs="Latha"/>
                <w:color w:val="050505"/>
                <w:sz w:val="24"/>
                <w:szCs w:val="24"/>
                <w:shd w:val="clear" w:color="auto" w:fill="FFFFFF"/>
              </w:rPr>
              <w:t xml:space="preserve"> I</w:t>
            </w:r>
            <w:r w:rsidRPr="000D1C67">
              <w:rPr>
                <w:rFonts w:ascii="Book Antiqua" w:hAnsi="Book Antiqua" w:cs="Latha"/>
                <w:color w:val="050505"/>
                <w:sz w:val="24"/>
                <w:szCs w:val="24"/>
                <w:shd w:val="clear" w:color="auto" w:fill="FFFFFF"/>
              </w:rPr>
              <w:t xml:space="preserve">mpairment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Sandeep M</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Auditory Neuropathy Spectrum Disorders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Prashanth Prabhu P</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Auditory Training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Chandni Jain</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Auditory Verbal Therapy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N. Devi</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 xml:space="preserve">Augmentative &amp; Alternative Communication </w:t>
            </w:r>
          </w:p>
        </w:tc>
        <w:tc>
          <w:tcPr>
            <w:tcW w:w="318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Ms. Nikitha M &amp;</w:t>
            </w:r>
          </w:p>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sz w:val="24"/>
                <w:szCs w:val="24"/>
              </w:rPr>
              <w:t>Vineetha Sara Philip</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Augmentative and Alternative Communication: Myths and Facts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DeepaAnand</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00000"/>
                <w:sz w:val="24"/>
                <w:szCs w:val="24"/>
              </w:rPr>
              <w:t>Autism Spectrum Disorder</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00000"/>
                <w:sz w:val="24"/>
                <w:szCs w:val="24"/>
                <w:shd w:val="clear" w:color="auto" w:fill="FFFFFF"/>
              </w:rPr>
              <w:t>Dr. Jayashree C Shanbal</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Autism spectrum disorders :Guidelines for parents </w:t>
            </w:r>
          </w:p>
        </w:tc>
        <w:tc>
          <w:tcPr>
            <w:tcW w:w="318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Dr. Kadambari Naniwadekar</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Behavior management of Children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Dr. Amrita Kanchan </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Behaviour Management: A Smart </w:t>
            </w:r>
            <w:r w:rsidRPr="000D1C67">
              <w:rPr>
                <w:rFonts w:ascii="Book Antiqua" w:hAnsi="Book Antiqua" w:cs="Latha"/>
                <w:color w:val="050505"/>
                <w:sz w:val="24"/>
                <w:szCs w:val="24"/>
                <w:shd w:val="clear" w:color="auto" w:fill="FFFFFF"/>
              </w:rPr>
              <w:lastRenderedPageBreak/>
              <w:t>Way</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lastRenderedPageBreak/>
              <w:t>Mr. Freddy Antony</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Central auditory processing disorder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Dr.Prawin Kumar</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Cerebral Palsy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Dr.Yashomathi</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00000"/>
                <w:sz w:val="24"/>
                <w:szCs w:val="24"/>
              </w:rPr>
              <w:t>Challenges faced by children with Dyslexia to read English or any other languages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00000"/>
                <w:sz w:val="24"/>
                <w:szCs w:val="24"/>
              </w:rPr>
              <w:t xml:space="preserve">Ms. </w:t>
            </w:r>
            <w:r w:rsidRPr="000D1C67">
              <w:rPr>
                <w:rFonts w:ascii="Book Antiqua" w:hAnsi="Book Antiqua" w:cs="Latha"/>
                <w:color w:val="000000"/>
                <w:sz w:val="24"/>
                <w:szCs w:val="24"/>
              </w:rPr>
              <w:t>Yas</w:t>
            </w:r>
            <w:r>
              <w:rPr>
                <w:rFonts w:ascii="Book Antiqua" w:hAnsi="Book Antiqua" w:cs="Latha"/>
                <w:color w:val="000000"/>
                <w:sz w:val="24"/>
                <w:szCs w:val="24"/>
              </w:rPr>
              <w:t>h</w:t>
            </w:r>
            <w:r w:rsidRPr="000D1C67">
              <w:rPr>
                <w:rFonts w:ascii="Book Antiqua" w:hAnsi="Book Antiqua" w:cs="Latha"/>
                <w:color w:val="000000"/>
                <w:sz w:val="24"/>
                <w:szCs w:val="24"/>
              </w:rPr>
              <w:t>aswini</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Clinical services at your doorstep during the COVID-19 pandemic crisis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sz w:val="24"/>
                <w:szCs w:val="24"/>
              </w:rPr>
              <w:t>Dr. Sangeetha Mahesh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Cochlear Implants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w:t>
            </w:r>
            <w:r>
              <w:rPr>
                <w:rFonts w:ascii="Book Antiqua" w:hAnsi="Book Antiqua" w:cs="Latha"/>
                <w:color w:val="050505"/>
                <w:sz w:val="24"/>
                <w:szCs w:val="24"/>
                <w:shd w:val="clear" w:color="auto" w:fill="FFFFFF"/>
              </w:rPr>
              <w:t xml:space="preserve"> Asha </w:t>
            </w:r>
            <w:r w:rsidRPr="000D1C67">
              <w:rPr>
                <w:rFonts w:ascii="Book Antiqua" w:hAnsi="Book Antiqua" w:cs="Latha"/>
                <w:color w:val="050505"/>
                <w:sz w:val="24"/>
                <w:szCs w:val="24"/>
                <w:shd w:val="clear" w:color="auto" w:fill="FFFFFF"/>
              </w:rPr>
              <w:t>Yathiraj</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04883"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Cognitive Behaviour Therapy for Stuttering</w:t>
            </w:r>
          </w:p>
        </w:tc>
        <w:tc>
          <w:tcPr>
            <w:tcW w:w="318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Dr.Sanjeev Kumar Gupta</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Conversation skill through picture description</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Sumana</w:t>
            </w:r>
            <w:r>
              <w:rPr>
                <w:rFonts w:ascii="Book Antiqua" w:hAnsi="Book Antiqua" w:cs="Latha"/>
                <w:color w:val="050505"/>
                <w:sz w:val="24"/>
                <w:szCs w:val="24"/>
                <w:shd w:val="clear" w:color="auto" w:fill="FFFFFF"/>
              </w:rPr>
              <w:t xml:space="preserve"> H </w:t>
            </w:r>
            <w:r w:rsidRPr="000D1C67">
              <w:rPr>
                <w:rFonts w:ascii="Book Antiqua" w:hAnsi="Book Antiqua" w:cs="Latha"/>
                <w:color w:val="050505"/>
                <w:sz w:val="24"/>
                <w:szCs w:val="24"/>
                <w:shd w:val="clear" w:color="auto" w:fill="FFFFFF"/>
              </w:rPr>
              <w:t>P</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Cues on Improve Language after Stroke</w:t>
            </w:r>
          </w:p>
        </w:tc>
        <w:tc>
          <w:tcPr>
            <w:tcW w:w="318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Pr>
                <w:rFonts w:ascii="Book Antiqua" w:hAnsi="Book Antiqua" w:cs="Latha"/>
                <w:color w:val="050505"/>
                <w:sz w:val="24"/>
                <w:szCs w:val="24"/>
                <w:shd w:val="clear" w:color="auto" w:fill="FFFFFF"/>
              </w:rPr>
              <w:t>Ms. Pooja</w:t>
            </w:r>
            <w:r w:rsidRPr="000D1C67">
              <w:rPr>
                <w:rFonts w:ascii="Book Antiqua" w:hAnsi="Book Antiqua" w:cs="Latha"/>
                <w:color w:val="050505"/>
                <w:sz w:val="24"/>
                <w:szCs w:val="24"/>
                <w:shd w:val="clear" w:color="auto" w:fill="FFFFFF"/>
              </w:rPr>
              <w:t xml:space="preserve"> C</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Dementia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 xml:space="preserve">Dr. Abhishek B </w:t>
            </w:r>
            <w:r w:rsidRPr="000D1C67">
              <w:rPr>
                <w:rFonts w:ascii="Book Antiqua" w:hAnsi="Book Antiqua" w:cs="Latha"/>
                <w:color w:val="050505"/>
                <w:sz w:val="24"/>
                <w:szCs w:val="24"/>
                <w:shd w:val="clear" w:color="auto" w:fill="FFFFFF"/>
              </w:rPr>
              <w:t>P</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trHeight w:val="347"/>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Dementia</w:t>
            </w:r>
          </w:p>
        </w:tc>
        <w:tc>
          <w:tcPr>
            <w:tcW w:w="318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Pr>
                <w:rFonts w:ascii="Book Antiqua" w:hAnsi="Book Antiqua" w:cs="Latha"/>
                <w:color w:val="050505"/>
                <w:sz w:val="24"/>
                <w:szCs w:val="24"/>
                <w:shd w:val="clear" w:color="auto" w:fill="FFFFFF"/>
              </w:rPr>
              <w:t xml:space="preserve">Dr. Abhishek B </w:t>
            </w:r>
            <w:r w:rsidRPr="000D1C67">
              <w:rPr>
                <w:rFonts w:ascii="Book Antiqua" w:hAnsi="Book Antiqua" w:cs="Latha"/>
                <w:color w:val="050505"/>
                <w:sz w:val="24"/>
                <w:szCs w:val="24"/>
                <w:shd w:val="clear" w:color="auto" w:fill="FFFFFF"/>
              </w:rPr>
              <w:t>P</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Demonstration of Use and care of hearing aids - Part 1 </w:t>
            </w:r>
          </w:p>
        </w:tc>
        <w:tc>
          <w:tcPr>
            <w:tcW w:w="318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Mr. Manohar</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Developing writing skill through models</w:t>
            </w:r>
          </w:p>
        </w:tc>
        <w:tc>
          <w:tcPr>
            <w:tcW w:w="318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Lakshmi M</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Dysphagia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MSonam Beliappa</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Educating people on quarantine activities for children with special needs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 xml:space="preserve">Mr. Raju H </w:t>
            </w:r>
            <w:r w:rsidRPr="000D1C67">
              <w:rPr>
                <w:rFonts w:ascii="Book Antiqua" w:hAnsi="Book Antiqua" w:cs="Latha"/>
                <w:color w:val="050505"/>
                <w:sz w:val="24"/>
                <w:szCs w:val="24"/>
                <w:shd w:val="clear" w:color="auto" w:fill="FFFFFF"/>
              </w:rPr>
              <w:t>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Pr>
                <w:rFonts w:ascii="Book Antiqua" w:hAnsi="Book Antiqua" w:cs="Latha"/>
                <w:color w:val="050505"/>
                <w:sz w:val="24"/>
                <w:szCs w:val="24"/>
                <w:shd w:val="clear" w:color="auto" w:fill="FFFFFF"/>
              </w:rPr>
              <w:t>S</w:t>
            </w:r>
            <w:r w:rsidRPr="000D1C67">
              <w:rPr>
                <w:rFonts w:ascii="Book Antiqua" w:hAnsi="Book Antiqua" w:cs="Latha"/>
                <w:color w:val="050505"/>
                <w:sz w:val="24"/>
                <w:szCs w:val="24"/>
                <w:shd w:val="clear" w:color="auto" w:fill="FFFFFF"/>
              </w:rPr>
              <w:t xml:space="preserve">imple home based activities for Children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AmruthaVarshini</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50505"/>
                <w:sz w:val="24"/>
                <w:szCs w:val="24"/>
                <w:shd w:val="clear" w:color="auto" w:fill="FFFFFF"/>
              </w:rPr>
              <w:t>Tamil</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External Ear Care</w:t>
            </w:r>
          </w:p>
        </w:tc>
        <w:tc>
          <w:tcPr>
            <w:tcW w:w="3185" w:type="dxa"/>
          </w:tcPr>
          <w:p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Dr. Rajeshwari</w:t>
            </w:r>
            <w:r w:rsidRPr="000D1C67">
              <w:rPr>
                <w:rFonts w:ascii="Book Antiqua" w:hAnsi="Book Antiqua" w:cs="Latha"/>
                <w:color w:val="050505"/>
                <w:sz w:val="24"/>
                <w:szCs w:val="24"/>
                <w:shd w:val="clear" w:color="auto" w:fill="FFFFFF"/>
              </w:rPr>
              <w:t xml:space="preserve"> G</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Feeding guidelines for caregivers of children with cerebral palsy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Prathima S</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Functions of the Department of Otorhinolaryngology (ENT)</w:t>
            </w:r>
          </w:p>
        </w:tc>
        <w:tc>
          <w:tcPr>
            <w:tcW w:w="3185" w:type="dxa"/>
          </w:tcPr>
          <w:p w:rsidR="005D544C" w:rsidRPr="000D1C67" w:rsidRDefault="005D544C" w:rsidP="00BA27EF">
            <w:pPr>
              <w:spacing w:after="0" w:line="240" w:lineRule="auto"/>
              <w:rPr>
                <w:rFonts w:ascii="Book Antiqua" w:hAnsi="Book Antiqua" w:cs="Latha"/>
                <w:sz w:val="24"/>
                <w:szCs w:val="24"/>
              </w:rPr>
            </w:pPr>
            <w:r>
              <w:rPr>
                <w:rFonts w:ascii="Book Antiqua" w:hAnsi="Book Antiqua" w:cs="Latha"/>
                <w:sz w:val="24"/>
                <w:szCs w:val="24"/>
              </w:rPr>
              <w:t>Dr. Rajeshwari G</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Guidelines and tips for safe guarding and conservation of voice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K. Yeshoda</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Pr>
                <w:rFonts w:ascii="Book Antiqua" w:hAnsi="Book Antiqua" w:cs="Latha"/>
                <w:color w:val="050505"/>
                <w:sz w:val="24"/>
                <w:szCs w:val="24"/>
                <w:shd w:val="clear" w:color="auto" w:fill="FFFFFF"/>
              </w:rPr>
              <w:t>Guidelines to c</w:t>
            </w:r>
            <w:r w:rsidRPr="000D1C67">
              <w:rPr>
                <w:rFonts w:ascii="Book Antiqua" w:hAnsi="Book Antiqua" w:cs="Latha"/>
                <w:color w:val="050505"/>
                <w:sz w:val="24"/>
                <w:szCs w:val="24"/>
                <w:shd w:val="clear" w:color="auto" w:fill="FFFFFF"/>
              </w:rPr>
              <w:t xml:space="preserve">onsumers </w:t>
            </w:r>
            <w:r>
              <w:rPr>
                <w:rFonts w:ascii="Book Antiqua" w:hAnsi="Book Antiqua" w:cs="Latha"/>
                <w:color w:val="050505"/>
                <w:sz w:val="24"/>
                <w:szCs w:val="24"/>
                <w:shd w:val="clear" w:color="auto" w:fill="FFFFFF"/>
              </w:rPr>
              <w:t>before b</w:t>
            </w:r>
            <w:r w:rsidRPr="000D1C67">
              <w:rPr>
                <w:rFonts w:ascii="Book Antiqua" w:hAnsi="Book Antiqua" w:cs="Latha"/>
                <w:color w:val="050505"/>
                <w:sz w:val="24"/>
                <w:szCs w:val="24"/>
                <w:shd w:val="clear" w:color="auto" w:fill="FFFFFF"/>
              </w:rPr>
              <w:t>uying Hearing Aids</w:t>
            </w:r>
          </w:p>
        </w:tc>
        <w:tc>
          <w:tcPr>
            <w:tcW w:w="318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Dr. KJ Ramadevi Sreenivas</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Counseling</w:t>
            </w:r>
            <w:r>
              <w:rPr>
                <w:rFonts w:ascii="Book Antiqua" w:hAnsi="Book Antiqua" w:cs="Latha"/>
                <w:color w:val="050505"/>
                <w:sz w:val="24"/>
                <w:szCs w:val="24"/>
                <w:shd w:val="clear" w:color="auto" w:fill="FFFFFF"/>
              </w:rPr>
              <w:t xml:space="preserve">about </w:t>
            </w:r>
            <w:r w:rsidRPr="000D1C67">
              <w:rPr>
                <w:rFonts w:ascii="Book Antiqua" w:hAnsi="Book Antiqua" w:cs="Latha"/>
                <w:color w:val="050505"/>
                <w:sz w:val="24"/>
                <w:szCs w:val="24"/>
                <w:shd w:val="clear" w:color="auto" w:fill="FFFFFF"/>
              </w:rPr>
              <w:t>Hearing aid</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Revathi Prasad</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Hearing aids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Dr. Sujeet Kumar Sinha</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Pr>
                <w:rFonts w:ascii="Book Antiqua" w:hAnsi="Book Antiqua" w:cs="Latha"/>
                <w:color w:val="050505"/>
                <w:sz w:val="24"/>
                <w:szCs w:val="24"/>
                <w:shd w:val="clear" w:color="auto" w:fill="FFFFFF"/>
              </w:rPr>
              <w:t>Communication disorders</w:t>
            </w:r>
            <w:r w:rsidRPr="000D1C67">
              <w:rPr>
                <w:rFonts w:ascii="Book Antiqua" w:hAnsi="Book Antiqua" w:cs="Latha"/>
                <w:color w:val="050505"/>
                <w:sz w:val="24"/>
                <w:szCs w:val="24"/>
                <w:shd w:val="clear" w:color="auto" w:fill="FFFFFF"/>
              </w:rPr>
              <w:t xml:space="preserve"> Part I &amp; II</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M</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Pushpavathi</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Hearing disorders and it's Management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Sujeet Kumar Sinha</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Hearing testing in children</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Sharath Kumar</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Hidden hearing loss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Ajith Kumar U</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Home based physiotherapy exercises for children with cerebral palsy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Santosh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How the Brain Reacts to different Auditory Stimulus?</w:t>
            </w:r>
          </w:p>
        </w:tc>
        <w:tc>
          <w:tcPr>
            <w:tcW w:w="3185" w:type="dxa"/>
          </w:tcPr>
          <w:p w:rsidR="005D544C" w:rsidRPr="000D1C67" w:rsidRDefault="005D544C" w:rsidP="00BA27EF">
            <w:pPr>
              <w:spacing w:after="0" w:line="240" w:lineRule="auto"/>
              <w:rPr>
                <w:rFonts w:ascii="Book Antiqua" w:hAnsi="Book Antiqua" w:cs="Latha"/>
                <w:sz w:val="24"/>
                <w:szCs w:val="24"/>
              </w:rPr>
            </w:pPr>
            <w:r>
              <w:rPr>
                <w:rFonts w:ascii="Book Antiqua" w:hAnsi="Book Antiqua" w:cs="Latha"/>
                <w:color w:val="050505"/>
                <w:sz w:val="24"/>
                <w:szCs w:val="24"/>
                <w:shd w:val="clear" w:color="auto" w:fill="FFFFFF"/>
              </w:rPr>
              <w:t xml:space="preserve">Dr. K.V. </w:t>
            </w:r>
            <w:r w:rsidRPr="000D1C67">
              <w:rPr>
                <w:rFonts w:ascii="Book Antiqua" w:hAnsi="Book Antiqua" w:cs="Latha"/>
                <w:color w:val="050505"/>
                <w:sz w:val="24"/>
                <w:szCs w:val="24"/>
                <w:shd w:val="clear" w:color="auto" w:fill="FFFFFF"/>
              </w:rPr>
              <w:t>Nisha</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Implantable bone conduction hearing aid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Geetha C</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Importance of newborn hearing screening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Harish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Importance of Voice and it's care</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Jayakumar</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Importance of Voice and the Common causes of Voice Disorders-Part I &amp; Part II</w:t>
            </w:r>
          </w:p>
        </w:tc>
        <w:tc>
          <w:tcPr>
            <w:tcW w:w="3185" w:type="dxa"/>
          </w:tcPr>
          <w:p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 xml:space="preserve">Dr. T.K </w:t>
            </w:r>
            <w:r w:rsidRPr="000D1C67">
              <w:rPr>
                <w:rFonts w:ascii="Book Antiqua" w:hAnsi="Book Antiqua" w:cs="Latha"/>
                <w:color w:val="050505"/>
                <w:sz w:val="24"/>
                <w:szCs w:val="24"/>
                <w:shd w:val="clear" w:color="auto" w:fill="FFFFFF"/>
              </w:rPr>
              <w:t>Prakash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Kitchen music activities for children with special needs - Part 1 </w:t>
            </w:r>
          </w:p>
        </w:tc>
        <w:tc>
          <w:tcPr>
            <w:tcW w:w="3185" w:type="dxa"/>
          </w:tcPr>
          <w:p w:rsidR="005D544C"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P.V </w:t>
            </w:r>
            <w:r w:rsidRPr="000D1C67">
              <w:rPr>
                <w:rFonts w:ascii="Book Antiqua" w:hAnsi="Book Antiqua" w:cs="Latha"/>
                <w:color w:val="050505"/>
                <w:sz w:val="24"/>
                <w:szCs w:val="24"/>
                <w:shd w:val="clear" w:color="auto" w:fill="FFFFFF"/>
              </w:rPr>
              <w:t xml:space="preserve">Manjula and </w:t>
            </w:r>
          </w:p>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P.V </w:t>
            </w:r>
            <w:r w:rsidRPr="000D1C67">
              <w:rPr>
                <w:rFonts w:ascii="Book Antiqua" w:hAnsi="Book Antiqua" w:cs="Latha"/>
                <w:color w:val="050505"/>
                <w:sz w:val="24"/>
                <w:szCs w:val="24"/>
                <w:shd w:val="clear" w:color="auto" w:fill="FFFFFF"/>
              </w:rPr>
              <w:t xml:space="preserve">Ramanakumari, </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Kitchen music activities for children with special needs - Part 2 </w:t>
            </w:r>
          </w:p>
        </w:tc>
        <w:tc>
          <w:tcPr>
            <w:tcW w:w="318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Ms. P.V</w:t>
            </w:r>
            <w:r>
              <w:rPr>
                <w:rFonts w:ascii="Book Antiqua" w:hAnsi="Book Antiqua" w:cs="Latha"/>
                <w:color w:val="050505"/>
                <w:sz w:val="24"/>
                <w:szCs w:val="24"/>
                <w:shd w:val="clear" w:color="auto" w:fill="FFFFFF"/>
              </w:rPr>
              <w:t xml:space="preserve"> Manjula and          Ms. P.V</w:t>
            </w:r>
            <w:r w:rsidRPr="000D1C67">
              <w:rPr>
                <w:rFonts w:ascii="Book Antiqua" w:hAnsi="Book Antiqua" w:cs="Latha"/>
                <w:color w:val="050505"/>
                <w:sz w:val="24"/>
                <w:szCs w:val="24"/>
                <w:shd w:val="clear" w:color="auto" w:fill="FFFFFF"/>
              </w:rPr>
              <w:t>Ramanakumari</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Learning and it's facilitating factors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Shobha</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Learning strategies for children with special needs in inclusive classrooms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Alok Kumar Upadhyay</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Lockdown awareness movie</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Students of AllSH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Lockdown or golden </w:t>
            </w:r>
            <w:r w:rsidRPr="000D1C67">
              <w:rPr>
                <w:rFonts w:ascii="Book Antiqua" w:hAnsi="Book Antiqua" w:cs="Latha"/>
                <w:color w:val="050505"/>
                <w:sz w:val="24"/>
                <w:szCs w:val="24"/>
                <w:shd w:val="clear" w:color="auto" w:fill="FFFFFF"/>
              </w:rPr>
              <w:lastRenderedPageBreak/>
              <w:t>period??</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lastRenderedPageBreak/>
              <w:t>Sunhere Pal</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Management of hearing impairment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 xml:space="preserve">Dr. P </w:t>
            </w:r>
            <w:r w:rsidRPr="000D1C67">
              <w:rPr>
                <w:rFonts w:ascii="Book Antiqua" w:hAnsi="Book Antiqua" w:cs="Latha"/>
                <w:color w:val="050505"/>
                <w:sz w:val="24"/>
                <w:szCs w:val="24"/>
                <w:shd w:val="clear" w:color="auto" w:fill="FFFFFF"/>
              </w:rPr>
              <w:t>Manjula</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Management options for children with communication disorders</w:t>
            </w:r>
          </w:p>
        </w:tc>
        <w:tc>
          <w:tcPr>
            <w:tcW w:w="318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Ms.Priya Abdul Khader M.T</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Music Induced Hearing Loss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Sreeraj Konadath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Myths and Facts about Stuttering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Santhosh M</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Naming activities for Individual with Aphasia</w:t>
            </w:r>
          </w:p>
        </w:tc>
        <w:tc>
          <w:tcPr>
            <w:tcW w:w="318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Ms. Reny Raju </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New-born Hearing Screening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Arunraj K</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Noise induced hearing loss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Jithin Raj B</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Otitis Media</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Sandeep M</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Otoacoustic Emissions</w:t>
            </w:r>
          </w:p>
        </w:tc>
        <w:tc>
          <w:tcPr>
            <w:tcW w:w="3185" w:type="dxa"/>
          </w:tcPr>
          <w:p w:rsidR="005D544C" w:rsidRPr="000D1C67" w:rsidRDefault="005D544C" w:rsidP="00BA27EF">
            <w:pPr>
              <w:spacing w:after="0" w:line="240" w:lineRule="auto"/>
              <w:rPr>
                <w:rFonts w:ascii="Book Antiqua" w:hAnsi="Book Antiqua" w:cs="Latha"/>
                <w:sz w:val="24"/>
                <w:szCs w:val="24"/>
              </w:rPr>
            </w:pPr>
            <w:r>
              <w:rPr>
                <w:rFonts w:ascii="Book Antiqua" w:hAnsi="Book Antiqua" w:cs="Latha"/>
                <w:sz w:val="24"/>
                <w:szCs w:val="24"/>
              </w:rPr>
              <w:t xml:space="preserve">Mr.Vikas M </w:t>
            </w:r>
            <w:r w:rsidRPr="000D1C67">
              <w:rPr>
                <w:rFonts w:ascii="Book Antiqua" w:hAnsi="Book Antiqua" w:cs="Latha"/>
                <w:sz w:val="24"/>
                <w:szCs w:val="24"/>
              </w:rPr>
              <w:t>D</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Parkinson's disease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Swapna N</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Pre-reading skills</w:t>
            </w:r>
          </w:p>
        </w:tc>
        <w:tc>
          <w:tcPr>
            <w:tcW w:w="3185" w:type="dxa"/>
          </w:tcPr>
          <w:p w:rsidR="005D544C" w:rsidRPr="0082121B"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Neha Tiwari</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Pr>
                <w:rFonts w:ascii="Book Antiqua" w:hAnsi="Book Antiqua" w:cs="Latha"/>
                <w:color w:val="000000"/>
                <w:sz w:val="24"/>
                <w:szCs w:val="24"/>
              </w:rPr>
              <w:t>Speech and language disorders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00000"/>
                <w:sz w:val="24"/>
                <w:szCs w:val="24"/>
              </w:rPr>
              <w:t>Dr. Pushpavathi M</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Rehabilitation of Cerebral Palsy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Mr.Santosh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Rights of persons with disability act 2016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S.PGoswami</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Role of Speech Language Pathologist in improving speech and langauge of children with communication disorders  </w:t>
            </w:r>
          </w:p>
        </w:tc>
        <w:tc>
          <w:tcPr>
            <w:tcW w:w="318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Anusha C</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Scribbling in children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 Venkatesan</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Significance of World Voice Day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R Rajasudhakar</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Tamil</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Skill Training of Children with Developmental Disabilities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Amrita Kanchan</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and language stimulation techniques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 xml:space="preserve">Mrs. Geetha M </w:t>
            </w:r>
            <w:r w:rsidRPr="000D1C67">
              <w:rPr>
                <w:rFonts w:ascii="Book Antiqua" w:hAnsi="Book Antiqua" w:cs="Latha"/>
                <w:color w:val="050505"/>
                <w:sz w:val="24"/>
                <w:szCs w:val="24"/>
                <w:shd w:val="clear" w:color="auto" w:fill="FFFFFF"/>
              </w:rPr>
              <w:t>P</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Speech and language therapy in children with Hearing loss </w:t>
            </w:r>
          </w:p>
        </w:tc>
        <w:tc>
          <w:tcPr>
            <w:tcW w:w="3185" w:type="dxa"/>
          </w:tcPr>
          <w:p w:rsidR="005D544C" w:rsidRPr="000D1C67" w:rsidRDefault="005D544C" w:rsidP="00BA27EF">
            <w:pPr>
              <w:spacing w:after="0" w:line="240" w:lineRule="auto"/>
              <w:jc w:val="both"/>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Jyothi S</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w:t>
            </w:r>
            <w:r>
              <w:rPr>
                <w:rFonts w:ascii="Book Antiqua" w:hAnsi="Book Antiqua" w:cs="Latha"/>
                <w:color w:val="050505"/>
                <w:sz w:val="24"/>
                <w:szCs w:val="24"/>
                <w:shd w:val="clear" w:color="auto" w:fill="FFFFFF"/>
              </w:rPr>
              <w:t>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Priya M B</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Disorders</w:t>
            </w:r>
          </w:p>
        </w:tc>
        <w:tc>
          <w:tcPr>
            <w:tcW w:w="318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Dr. N. Sreedevi</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00000"/>
                <w:sz w:val="24"/>
                <w:szCs w:val="24"/>
              </w:rPr>
              <w:t>Speech Sound Disorders</w:t>
            </w:r>
          </w:p>
        </w:tc>
        <w:tc>
          <w:tcPr>
            <w:tcW w:w="3185" w:type="dxa"/>
          </w:tcPr>
          <w:p w:rsidR="005D544C" w:rsidRPr="000D1C67" w:rsidRDefault="005D544C" w:rsidP="00BA27EF">
            <w:pPr>
              <w:pStyle w:val="ListParagraph"/>
              <w:spacing w:after="0" w:line="240" w:lineRule="auto"/>
              <w:ind w:left="0" w:firstLine="50"/>
              <w:jc w:val="both"/>
              <w:rPr>
                <w:rFonts w:ascii="Book Antiqua" w:hAnsi="Book Antiqua" w:cs="Latha"/>
                <w:color w:val="C00000"/>
                <w:sz w:val="24"/>
                <w:szCs w:val="24"/>
              </w:rPr>
            </w:pPr>
            <w:r w:rsidRPr="000D1C67">
              <w:rPr>
                <w:rFonts w:ascii="Book Antiqua" w:hAnsi="Book Antiqua" w:cs="Latha"/>
                <w:color w:val="000000"/>
                <w:sz w:val="24"/>
                <w:szCs w:val="24"/>
              </w:rPr>
              <w:t>Dr.Gopisankar</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Tamil</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Disorders</w:t>
            </w:r>
          </w:p>
        </w:tc>
        <w:tc>
          <w:tcPr>
            <w:tcW w:w="318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Ms.Prathima S</w:t>
            </w:r>
          </w:p>
          <w:p w:rsidR="005D544C" w:rsidRPr="000D1C67" w:rsidRDefault="005D544C" w:rsidP="00BA27EF">
            <w:pPr>
              <w:spacing w:after="0" w:line="240" w:lineRule="auto"/>
              <w:jc w:val="both"/>
              <w:rPr>
                <w:rFonts w:ascii="Book Antiqua" w:hAnsi="Book Antiqua" w:cs="Latha"/>
                <w:sz w:val="24"/>
                <w:szCs w:val="24"/>
              </w:rPr>
            </w:pP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bCs/>
                <w:color w:val="050505"/>
                <w:sz w:val="24"/>
                <w:szCs w:val="24"/>
                <w:shd w:val="clear" w:color="auto" w:fill="FFFFFF"/>
              </w:rPr>
              <w:t xml:space="preserve">Stuttering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Ms.Divya Seth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Stuttering - Nature and Management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Sangeetha Mahesh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Swallowing disorders (Dysphagia) </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Mrs.Gayathri Krishnan</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jc w:val="both"/>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Tinnitus</w:t>
            </w:r>
          </w:p>
          <w:p w:rsidR="005D544C" w:rsidRPr="000D1C67" w:rsidRDefault="005D544C" w:rsidP="00BA27EF">
            <w:pPr>
              <w:spacing w:after="0" w:line="240" w:lineRule="auto"/>
              <w:rPr>
                <w:rFonts w:ascii="Book Antiqua" w:hAnsi="Book Antiqua" w:cs="Latha"/>
                <w:sz w:val="24"/>
                <w:szCs w:val="24"/>
              </w:rPr>
            </w:pP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K. Rajalakshmi</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Tinnitus</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Sreeraj Konadath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Tips on how to increase one's Immunity during a Pandemic!</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G. Rajeshwari</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Understanding Emotions in Children</w:t>
            </w:r>
          </w:p>
        </w:tc>
        <w:tc>
          <w:tcPr>
            <w:tcW w:w="3185" w:type="dxa"/>
          </w:tcPr>
          <w:p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Ms.Lissiue Maria</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Using Directed Activity as a Special Technique for Teaching Language Skill</w:t>
            </w:r>
          </w:p>
        </w:tc>
        <w:tc>
          <w:tcPr>
            <w:tcW w:w="3185" w:type="dxa"/>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Mr. Rajkumar 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spacing w:after="0" w:line="240" w:lineRule="auto"/>
              <w:rPr>
                <w:rFonts w:ascii="Book Antiqua" w:hAnsi="Book Antiqua" w:cs="Latha"/>
                <w:bCs/>
                <w:color w:val="050505"/>
                <w:sz w:val="24"/>
                <w:szCs w:val="24"/>
                <w:shd w:val="clear" w:color="auto" w:fill="FFFFFF"/>
              </w:rPr>
            </w:pPr>
            <w:r w:rsidRPr="000D1C67">
              <w:rPr>
                <w:rFonts w:ascii="Book Antiqua" w:hAnsi="Book Antiqua" w:cs="Latha"/>
                <w:color w:val="050505"/>
                <w:sz w:val="24"/>
                <w:szCs w:val="24"/>
                <w:shd w:val="clear" w:color="auto" w:fill="FFFFFF"/>
              </w:rPr>
              <w:t>Vertigo</w:t>
            </w:r>
          </w:p>
        </w:tc>
        <w:tc>
          <w:tcPr>
            <w:tcW w:w="3185" w:type="dxa"/>
          </w:tcPr>
          <w:p w:rsidR="005D544C" w:rsidRPr="000D1C67" w:rsidRDefault="005D544C" w:rsidP="00BA27EF">
            <w:pPr>
              <w:spacing w:after="0" w:line="240" w:lineRule="auto"/>
              <w:jc w:val="both"/>
              <w:rPr>
                <w:rFonts w:ascii="Book Antiqua" w:hAnsi="Book Antiqua" w:cs="Latha"/>
                <w:bCs/>
                <w:color w:val="050505"/>
                <w:sz w:val="24"/>
                <w:szCs w:val="24"/>
                <w:shd w:val="clear" w:color="auto" w:fill="FFFFFF"/>
              </w:rPr>
            </w:pPr>
            <w:r w:rsidRPr="000D1C67">
              <w:rPr>
                <w:rFonts w:ascii="Book Antiqua" w:hAnsi="Book Antiqua" w:cs="Latha"/>
                <w:color w:val="050505"/>
                <w:sz w:val="24"/>
                <w:szCs w:val="24"/>
                <w:shd w:val="clear" w:color="auto" w:fill="FFFFFF"/>
              </w:rPr>
              <w:t>Dr. Niraj Kumar Singh</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0D1C67" w:rsidRDefault="005D544C" w:rsidP="00BA27EF">
            <w:pPr>
              <w:pStyle w:val="ListParagraph"/>
              <w:spacing w:after="0" w:line="240" w:lineRule="auto"/>
              <w:ind w:left="0"/>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 xml:space="preserve">World Voice Day </w:t>
            </w:r>
          </w:p>
        </w:tc>
        <w:tc>
          <w:tcPr>
            <w:tcW w:w="3185" w:type="dxa"/>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Dr. R. Gopi Shankar</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rsidR="005D544C" w:rsidRPr="00E7591B" w:rsidRDefault="005D544C" w:rsidP="00BA27EF">
            <w:pPr>
              <w:pStyle w:val="ListParagraph"/>
              <w:spacing w:after="0" w:line="240" w:lineRule="auto"/>
              <w:ind w:left="0"/>
              <w:jc w:val="both"/>
              <w:rPr>
                <w:rFonts w:ascii="Book Antiqua" w:hAnsi="Book Antiqua" w:cs="Latha"/>
                <w:color w:val="050505"/>
                <w:sz w:val="24"/>
                <w:szCs w:val="24"/>
                <w:shd w:val="clear" w:color="auto" w:fill="FFFFFF"/>
                <w:lang w:bidi="hi-IN"/>
              </w:rPr>
            </w:pPr>
            <w:r>
              <w:rPr>
                <w:rFonts w:ascii="Book Antiqua" w:hAnsi="Book Antiqua" w:cs="Latha"/>
                <w:color w:val="050505"/>
                <w:sz w:val="24"/>
                <w:szCs w:val="24"/>
                <w:shd w:val="clear" w:color="auto" w:fill="FFFFFF"/>
              </w:rPr>
              <w:t>Learn about Autism</w:t>
            </w:r>
          </w:p>
        </w:tc>
        <w:tc>
          <w:tcPr>
            <w:tcW w:w="3185" w:type="dxa"/>
          </w:tcPr>
          <w:p w:rsidR="005D544C" w:rsidRPr="000D1C67" w:rsidRDefault="005D544C" w:rsidP="00BA27EF">
            <w:pPr>
              <w:spacing w:after="0" w:line="240" w:lineRule="auto"/>
              <w:rPr>
                <w:rFonts w:ascii="Book Antiqua" w:hAnsi="Book Antiqua" w:cs="Latha"/>
                <w:color w:val="000000"/>
                <w:sz w:val="24"/>
                <w:szCs w:val="24"/>
              </w:rPr>
            </w:pPr>
            <w:r w:rsidRPr="000D1C67">
              <w:rPr>
                <w:rFonts w:ascii="Book Antiqua" w:hAnsi="Book Antiqua" w:cs="Latha"/>
                <w:color w:val="050505"/>
                <w:sz w:val="24"/>
                <w:szCs w:val="24"/>
                <w:shd w:val="clear" w:color="auto" w:fill="FFFFFF"/>
                <w:lang w:val="en-US" w:bidi="hi-IN"/>
              </w:rPr>
              <w:t>Dr. Kadambari Naniwadekar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Hindi</w:t>
            </w:r>
          </w:p>
        </w:tc>
      </w:tr>
      <w:bookmarkEnd w:id="1"/>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bCs/>
                <w:color w:val="000000"/>
                <w:sz w:val="24"/>
                <w:szCs w:val="24"/>
                <w:shd w:val="clear" w:color="auto" w:fill="FFFFFF"/>
              </w:rPr>
              <w:t>Celebration of International Day of Persons with Disabilities</w:t>
            </w:r>
          </w:p>
        </w:tc>
        <w:tc>
          <w:tcPr>
            <w:tcW w:w="1654" w:type="dxa"/>
          </w:tcPr>
          <w:p w:rsidR="005D544C" w:rsidRPr="000D1C67" w:rsidRDefault="005D544C" w:rsidP="00BA27EF">
            <w:pPr>
              <w:spacing w:after="0" w:line="240" w:lineRule="auto"/>
              <w:jc w:val="center"/>
              <w:rPr>
                <w:rStyle w:val="jpp8pzdo"/>
                <w:rFonts w:ascii="Book Antiqua" w:hAnsi="Book Antiqua" w:cs="Latha"/>
                <w:color w:val="000000"/>
                <w:sz w:val="24"/>
                <w:szCs w:val="24"/>
                <w:shd w:val="clear" w:color="auto" w:fill="FFFFFF"/>
              </w:rPr>
            </w:pPr>
            <w:r w:rsidRPr="000D1C67">
              <w:rPr>
                <w:rStyle w:val="jpp8pzdo"/>
                <w:rFonts w:ascii="Book Antiqua" w:hAnsi="Book Antiqua" w:cs="Latha"/>
                <w:color w:val="000000"/>
                <w:sz w:val="24"/>
                <w:szCs w:val="24"/>
                <w:shd w:val="clear" w:color="auto" w:fill="FFFFFF"/>
              </w:rPr>
              <w:t>English</w:t>
            </w:r>
          </w:p>
        </w:tc>
      </w:tr>
      <w:tr w:rsidR="005D544C" w:rsidRPr="003E0D79" w:rsidTr="00BA27EF">
        <w:trPr>
          <w:jc w:val="center"/>
        </w:trPr>
        <w:tc>
          <w:tcPr>
            <w:tcW w:w="938" w:type="dxa"/>
            <w:gridSpan w:val="2"/>
          </w:tcPr>
          <w:p w:rsidR="005D544C" w:rsidRPr="003E0D7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3E0D79" w:rsidRDefault="00DA2FE7" w:rsidP="00BA27EF">
            <w:pPr>
              <w:spacing w:after="0" w:line="240" w:lineRule="auto"/>
              <w:jc w:val="both"/>
              <w:rPr>
                <w:rFonts w:ascii="Book Antiqua" w:hAnsi="Book Antiqua" w:cs="Latha"/>
                <w:sz w:val="24"/>
                <w:szCs w:val="24"/>
              </w:rPr>
            </w:pPr>
            <w:hyperlink r:id="rId8" w:history="1">
              <w:r w:rsidR="005D544C" w:rsidRPr="003E0D79">
                <w:rPr>
                  <w:rStyle w:val="Hyperlink"/>
                  <w:rFonts w:ascii="Book Antiqua" w:hAnsi="Book Antiqua" w:cs="Latha"/>
                  <w:bCs/>
                  <w:color w:val="auto"/>
                  <w:sz w:val="24"/>
                  <w:szCs w:val="24"/>
                  <w:u w:val="none"/>
                  <w:bdr w:val="none" w:sz="0" w:space="0" w:color="auto" w:frame="1"/>
                </w:rPr>
                <w:t>Unsung Heroes</w:t>
              </w:r>
            </w:hyperlink>
            <w:r w:rsidR="009866C1">
              <w:t>:</w:t>
            </w:r>
            <w:r w:rsidR="005D544C" w:rsidRPr="003E0D79">
              <w:rPr>
                <w:rFonts w:ascii="Book Antiqua" w:hAnsi="Book Antiqua" w:cs="Calibri"/>
                <w:sz w:val="24"/>
                <w:szCs w:val="24"/>
                <w:shd w:val="clear" w:color="auto" w:fill="FFFFFF"/>
              </w:rPr>
              <w:t> </w:t>
            </w:r>
            <w:r w:rsidR="005D544C" w:rsidRPr="003E0D79">
              <w:rPr>
                <w:rFonts w:ascii="Book Antiqua" w:hAnsi="Book Antiqua" w:cs="Latha"/>
                <w:sz w:val="24"/>
                <w:szCs w:val="24"/>
              </w:rPr>
              <w:t xml:space="preserve">Acceptance, </w:t>
            </w:r>
            <w:r w:rsidR="009866C1">
              <w:rPr>
                <w:rFonts w:ascii="Book Antiqua" w:hAnsi="Book Antiqua" w:cs="Latha"/>
                <w:sz w:val="24"/>
                <w:szCs w:val="24"/>
              </w:rPr>
              <w:t>c</w:t>
            </w:r>
            <w:r w:rsidR="005D544C" w:rsidRPr="003E0D79">
              <w:rPr>
                <w:rFonts w:ascii="Book Antiqua" w:hAnsi="Book Antiqua" w:cs="Latha"/>
                <w:sz w:val="24"/>
                <w:szCs w:val="24"/>
              </w:rPr>
              <w:t xml:space="preserve">are, </w:t>
            </w:r>
            <w:r w:rsidR="009866C1">
              <w:rPr>
                <w:rFonts w:ascii="Book Antiqua" w:hAnsi="Book Antiqua" w:cs="Latha"/>
                <w:sz w:val="24"/>
                <w:szCs w:val="24"/>
              </w:rPr>
              <w:t>e</w:t>
            </w:r>
            <w:r w:rsidR="005D544C" w:rsidRPr="003E0D79">
              <w:rPr>
                <w:rFonts w:ascii="Book Antiqua" w:hAnsi="Book Antiqua" w:cs="Latha"/>
                <w:sz w:val="24"/>
                <w:szCs w:val="24"/>
              </w:rPr>
              <w:t>ncouragement</w:t>
            </w:r>
          </w:p>
        </w:tc>
        <w:tc>
          <w:tcPr>
            <w:tcW w:w="1654" w:type="dxa"/>
          </w:tcPr>
          <w:p w:rsidR="005D544C" w:rsidRPr="003E0D79" w:rsidRDefault="005D544C" w:rsidP="00BA27EF">
            <w:pPr>
              <w:spacing w:after="0" w:line="240" w:lineRule="auto"/>
              <w:jc w:val="center"/>
              <w:rPr>
                <w:rFonts w:ascii="Book Antiqua" w:hAnsi="Book Antiqua" w:cs="Latha"/>
                <w:sz w:val="24"/>
                <w:szCs w:val="24"/>
              </w:rPr>
            </w:pPr>
            <w:r w:rsidRPr="003E0D79">
              <w:rPr>
                <w:rFonts w:ascii="Book Antiqua" w:hAnsi="Book Antiqua" w:cs="Latha"/>
                <w:sz w:val="24"/>
                <w:szCs w:val="24"/>
              </w:rPr>
              <w:t>Kannada</w:t>
            </w:r>
          </w:p>
        </w:tc>
      </w:tr>
      <w:tr w:rsidR="005D544C" w:rsidRPr="003E0D79" w:rsidTr="00BA27EF">
        <w:trPr>
          <w:jc w:val="center"/>
        </w:trPr>
        <w:tc>
          <w:tcPr>
            <w:tcW w:w="938" w:type="dxa"/>
            <w:gridSpan w:val="2"/>
          </w:tcPr>
          <w:p w:rsidR="005D544C" w:rsidRPr="003E0D7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3E0D79" w:rsidRDefault="005D544C" w:rsidP="00BA27EF">
            <w:pPr>
              <w:spacing w:after="0" w:line="240" w:lineRule="auto"/>
              <w:jc w:val="both"/>
              <w:rPr>
                <w:rFonts w:ascii="Book Antiqua" w:hAnsi="Book Antiqua" w:cs="Latha"/>
                <w:sz w:val="24"/>
                <w:szCs w:val="24"/>
              </w:rPr>
            </w:pPr>
            <w:r w:rsidRPr="003E0D79">
              <w:rPr>
                <w:rFonts w:ascii="Book Antiqua" w:hAnsi="Book Antiqua" w:cs="Latha"/>
                <w:sz w:val="24"/>
                <w:szCs w:val="24"/>
              </w:rPr>
              <w:t xml:space="preserve">Success story of a child with </w:t>
            </w:r>
            <w:r w:rsidR="009866C1">
              <w:rPr>
                <w:rFonts w:ascii="Book Antiqua" w:hAnsi="Book Antiqua" w:cs="Latha"/>
                <w:sz w:val="24"/>
                <w:szCs w:val="24"/>
              </w:rPr>
              <w:t>s</w:t>
            </w:r>
            <w:r w:rsidRPr="003E0D79">
              <w:rPr>
                <w:rFonts w:ascii="Book Antiqua" w:hAnsi="Book Antiqua" w:cs="Latha"/>
                <w:sz w:val="24"/>
                <w:szCs w:val="24"/>
              </w:rPr>
              <w:t>peech impairment</w:t>
            </w:r>
          </w:p>
        </w:tc>
        <w:tc>
          <w:tcPr>
            <w:tcW w:w="1654" w:type="dxa"/>
          </w:tcPr>
          <w:p w:rsidR="005D544C" w:rsidRPr="003E0D79" w:rsidRDefault="005D544C" w:rsidP="00BA27EF">
            <w:pPr>
              <w:spacing w:after="0" w:line="240" w:lineRule="auto"/>
              <w:jc w:val="center"/>
              <w:rPr>
                <w:rFonts w:ascii="Book Antiqua" w:hAnsi="Book Antiqua" w:cs="Latha"/>
                <w:sz w:val="24"/>
                <w:szCs w:val="24"/>
              </w:rPr>
            </w:pPr>
            <w:r w:rsidRPr="003E0D79">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rPr>
                <w:rFonts w:ascii="Book Antiqua" w:hAnsi="Book Antiqua" w:cs="Latha"/>
                <w:color w:val="000000"/>
                <w:sz w:val="24"/>
                <w:szCs w:val="24"/>
              </w:rPr>
            </w:pPr>
            <w:r w:rsidRPr="000D1C67">
              <w:rPr>
                <w:rFonts w:ascii="Book Antiqua" w:hAnsi="Book Antiqua" w:cs="Latha"/>
                <w:color w:val="000000"/>
                <w:sz w:val="24"/>
                <w:szCs w:val="24"/>
              </w:rPr>
              <w:t xml:space="preserve">Star </w:t>
            </w:r>
            <w:r w:rsidR="009866C1">
              <w:rPr>
                <w:rFonts w:ascii="Book Antiqua" w:hAnsi="Book Antiqua" w:cs="Latha"/>
                <w:color w:val="000000"/>
                <w:sz w:val="24"/>
                <w:szCs w:val="24"/>
              </w:rPr>
              <w:t>s</w:t>
            </w:r>
            <w:r w:rsidRPr="000D1C67">
              <w:rPr>
                <w:rFonts w:ascii="Book Antiqua" w:hAnsi="Book Antiqua" w:cs="Latha"/>
                <w:color w:val="000000"/>
                <w:sz w:val="24"/>
                <w:szCs w:val="24"/>
              </w:rPr>
              <w:t>peak</w:t>
            </w:r>
            <w:r>
              <w:rPr>
                <w:rFonts w:ascii="Book Antiqua" w:hAnsi="Book Antiqua" w:cs="Latha"/>
                <w:color w:val="000000"/>
                <w:sz w:val="24"/>
                <w:szCs w:val="24"/>
              </w:rPr>
              <w:t xml:space="preserve"> about AIISH </w:t>
            </w:r>
            <w:r w:rsidRPr="000D1C67">
              <w:rPr>
                <w:rFonts w:ascii="Book Antiqua" w:hAnsi="Book Antiqua" w:cs="Latha"/>
                <w:color w:val="000000"/>
                <w:sz w:val="24"/>
                <w:szCs w:val="24"/>
              </w:rPr>
              <w:t>- Nagathihalli Chandrashekhar</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5D544C" w:rsidRPr="00615349" w:rsidTr="00BA27EF">
        <w:trPr>
          <w:jc w:val="center"/>
        </w:trPr>
        <w:tc>
          <w:tcPr>
            <w:tcW w:w="938" w:type="dxa"/>
            <w:gridSpan w:val="2"/>
          </w:tcPr>
          <w:p w:rsidR="005D544C" w:rsidRPr="0061534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615349" w:rsidRDefault="00DA2FE7" w:rsidP="00BA27EF">
            <w:pPr>
              <w:spacing w:after="0" w:line="240" w:lineRule="auto"/>
              <w:jc w:val="both"/>
              <w:rPr>
                <w:rFonts w:ascii="Book Antiqua" w:hAnsi="Book Antiqua" w:cs="Latha"/>
                <w:sz w:val="24"/>
                <w:szCs w:val="24"/>
              </w:rPr>
            </w:pPr>
            <w:hyperlink r:id="rId9" w:history="1">
              <w:r w:rsidR="005D544C" w:rsidRPr="00615349">
                <w:rPr>
                  <w:rFonts w:ascii="Book Antiqua" w:hAnsi="Book Antiqua" w:cs="Latha"/>
                  <w:sz w:val="24"/>
                  <w:szCs w:val="24"/>
                </w:rPr>
                <w:t>Unsung heroes</w:t>
              </w:r>
            </w:hyperlink>
            <w:r w:rsidR="009866C1">
              <w:rPr>
                <w:rFonts w:ascii="Book Antiqua" w:hAnsi="Book Antiqua" w:cs="Latha"/>
                <w:sz w:val="24"/>
                <w:szCs w:val="24"/>
              </w:rPr>
              <w:t xml:space="preserve">, Part 2: </w:t>
            </w:r>
            <w:r w:rsidR="005D544C" w:rsidRPr="00615349">
              <w:rPr>
                <w:rFonts w:ascii="Book Antiqua" w:hAnsi="Book Antiqua" w:cs="Latha"/>
                <w:sz w:val="24"/>
                <w:szCs w:val="24"/>
              </w:rPr>
              <w:t xml:space="preserve">Success story of a child with </w:t>
            </w:r>
            <w:r w:rsidR="009866C1">
              <w:rPr>
                <w:rFonts w:ascii="Book Antiqua" w:hAnsi="Book Antiqua" w:cs="Latha"/>
                <w:sz w:val="24"/>
                <w:szCs w:val="24"/>
              </w:rPr>
              <w:t>s</w:t>
            </w:r>
            <w:r w:rsidR="005D544C" w:rsidRPr="00615349">
              <w:rPr>
                <w:rFonts w:ascii="Book Antiqua" w:hAnsi="Book Antiqua" w:cs="Latha"/>
                <w:sz w:val="24"/>
                <w:szCs w:val="24"/>
              </w:rPr>
              <w:t>peech impairment</w:t>
            </w:r>
          </w:p>
        </w:tc>
        <w:tc>
          <w:tcPr>
            <w:tcW w:w="1654" w:type="dxa"/>
          </w:tcPr>
          <w:p w:rsidR="005D544C" w:rsidRPr="00615349" w:rsidRDefault="005D544C" w:rsidP="00BA27EF">
            <w:pPr>
              <w:spacing w:after="0" w:line="240" w:lineRule="auto"/>
              <w:jc w:val="center"/>
              <w:rPr>
                <w:rFonts w:ascii="Book Antiqua" w:hAnsi="Book Antiqua" w:cs="Latha"/>
                <w:sz w:val="24"/>
                <w:szCs w:val="24"/>
              </w:rPr>
            </w:pPr>
            <w:r w:rsidRPr="00615349">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Talk on speech sound disorders </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Tamil</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Parent about s</w:t>
            </w:r>
            <w:r>
              <w:rPr>
                <w:rFonts w:ascii="Book Antiqua" w:hAnsi="Book Antiqua" w:cs="Latha"/>
                <w:color w:val="000000"/>
                <w:sz w:val="24"/>
                <w:szCs w:val="24"/>
              </w:rPr>
              <w:t>peech therapy at AIISH (Ullas)/</w:t>
            </w:r>
            <w:r w:rsidRPr="000D1C67">
              <w:rPr>
                <w:rFonts w:ascii="Book Antiqua" w:hAnsi="Book Antiqua" w:cs="Latha"/>
                <w:color w:val="000000"/>
                <w:sz w:val="24"/>
                <w:szCs w:val="24"/>
              </w:rPr>
              <w:t>success story</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 &amp; 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10" w:history="1">
              <w:r w:rsidR="005D544C" w:rsidRPr="000D1C67">
                <w:rPr>
                  <w:rFonts w:ascii="Book Antiqua" w:hAnsi="Book Antiqua" w:cs="Latha"/>
                  <w:color w:val="000000"/>
                  <w:sz w:val="24"/>
                  <w:szCs w:val="24"/>
                </w:rPr>
                <w:t>A talented Poojashri</w:t>
              </w:r>
            </w:hyperlink>
            <w:r w:rsidR="005D544C" w:rsidRPr="000D1C67">
              <w:rPr>
                <w:rFonts w:ascii="Book Antiqua" w:hAnsi="Book Antiqua" w:cs="Latha"/>
                <w:color w:val="000000"/>
                <w:sz w:val="24"/>
                <w:szCs w:val="24"/>
              </w:rPr>
              <w:t xml:space="preserve"> – an inspirational story </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615349" w:rsidTr="00BA27EF">
        <w:trPr>
          <w:jc w:val="center"/>
        </w:trPr>
        <w:tc>
          <w:tcPr>
            <w:tcW w:w="938" w:type="dxa"/>
            <w:gridSpan w:val="2"/>
          </w:tcPr>
          <w:p w:rsidR="005D544C" w:rsidRPr="0061534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615349" w:rsidRDefault="005D544C" w:rsidP="00BA27EF">
            <w:pPr>
              <w:spacing w:after="0" w:line="240" w:lineRule="auto"/>
              <w:jc w:val="both"/>
              <w:rPr>
                <w:rFonts w:ascii="Book Antiqua" w:hAnsi="Book Antiqua" w:cs="Latha"/>
                <w:sz w:val="24"/>
                <w:szCs w:val="24"/>
              </w:rPr>
            </w:pPr>
            <w:r w:rsidRPr="00615349">
              <w:rPr>
                <w:rFonts w:ascii="Book Antiqua" w:hAnsi="Book Antiqua" w:cs="Latha"/>
                <w:sz w:val="24"/>
                <w:szCs w:val="24"/>
              </w:rPr>
              <w:t>Back to school – Video on re-opening of AIISH Pre-school</w:t>
            </w:r>
          </w:p>
        </w:tc>
        <w:tc>
          <w:tcPr>
            <w:tcW w:w="1654" w:type="dxa"/>
          </w:tcPr>
          <w:p w:rsidR="005D544C" w:rsidRPr="00615349" w:rsidRDefault="005D544C" w:rsidP="00BA27EF">
            <w:pPr>
              <w:spacing w:after="0" w:line="240" w:lineRule="auto"/>
              <w:jc w:val="center"/>
              <w:rPr>
                <w:rFonts w:ascii="Book Antiqua" w:hAnsi="Book Antiqua" w:cs="Latha"/>
                <w:sz w:val="24"/>
                <w:szCs w:val="24"/>
              </w:rPr>
            </w:pPr>
            <w:r w:rsidRPr="00615349">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Cerebral Palsy </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11" w:history="1">
              <w:r w:rsidR="005D544C" w:rsidRPr="000D1C67">
                <w:rPr>
                  <w:rFonts w:ascii="Book Antiqua" w:hAnsi="Book Antiqua" w:cs="Latha"/>
                  <w:color w:val="000000"/>
                  <w:sz w:val="24"/>
                  <w:szCs w:val="24"/>
                </w:rPr>
                <w:t>Hearing &amp; balancing</w:t>
              </w:r>
            </w:hyperlink>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A657EC" w:rsidTr="00BA27EF">
        <w:trPr>
          <w:jc w:val="center"/>
        </w:trPr>
        <w:tc>
          <w:tcPr>
            <w:tcW w:w="938" w:type="dxa"/>
            <w:gridSpan w:val="2"/>
          </w:tcPr>
          <w:p w:rsidR="005D544C" w:rsidRPr="00A657EC"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A657EC" w:rsidRDefault="005D544C" w:rsidP="00BA27EF">
            <w:pPr>
              <w:spacing w:after="0" w:line="240" w:lineRule="auto"/>
              <w:jc w:val="both"/>
              <w:rPr>
                <w:rFonts w:ascii="Book Antiqua" w:hAnsi="Book Antiqua" w:cs="Latha"/>
                <w:sz w:val="24"/>
                <w:szCs w:val="24"/>
              </w:rPr>
            </w:pPr>
            <w:r w:rsidRPr="00A657EC">
              <w:rPr>
                <w:rFonts w:ascii="Book Antiqua" w:hAnsi="Book Antiqua" w:cs="Latha"/>
                <w:sz w:val="24"/>
                <w:szCs w:val="24"/>
              </w:rPr>
              <w:t>Success story of a person with Hearing loss</w:t>
            </w:r>
          </w:p>
        </w:tc>
        <w:tc>
          <w:tcPr>
            <w:tcW w:w="1654" w:type="dxa"/>
          </w:tcPr>
          <w:p w:rsidR="005D544C" w:rsidRPr="00A657EC" w:rsidRDefault="005D544C" w:rsidP="00BA27EF">
            <w:pPr>
              <w:spacing w:after="0" w:line="240" w:lineRule="auto"/>
              <w:jc w:val="center"/>
              <w:rPr>
                <w:rFonts w:ascii="Book Antiqua" w:hAnsi="Book Antiqua" w:cs="Latha"/>
                <w:sz w:val="24"/>
                <w:szCs w:val="24"/>
              </w:rPr>
            </w:pPr>
            <w:r w:rsidRPr="00A657EC">
              <w:rPr>
                <w:rFonts w:ascii="Book Antiqua" w:hAnsi="Book Antiqua" w:cs="Latha"/>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Services offered at AIISH</w:t>
            </w:r>
            <w:r w:rsidRPr="000D1C67">
              <w:rPr>
                <w:rFonts w:ascii="Book Antiqua" w:hAnsi="Book Antiqua" w:cs="Calibri"/>
                <w:color w:val="000000"/>
                <w:sz w:val="24"/>
                <w:szCs w:val="24"/>
              </w:rPr>
              <w:t> </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Success story (Ullas Nayak)</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 &amp; 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SUMERU – A core educational program of AIISH preschool</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A657EC" w:rsidTr="00BA27EF">
        <w:trPr>
          <w:jc w:val="center"/>
        </w:trPr>
        <w:tc>
          <w:tcPr>
            <w:tcW w:w="938" w:type="dxa"/>
            <w:gridSpan w:val="2"/>
          </w:tcPr>
          <w:p w:rsidR="005D544C" w:rsidRPr="00A657EC"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A657EC" w:rsidRDefault="00DA2FE7" w:rsidP="00BA27EF">
            <w:pPr>
              <w:spacing w:after="0" w:line="240" w:lineRule="auto"/>
              <w:jc w:val="both"/>
              <w:rPr>
                <w:rFonts w:ascii="Book Antiqua" w:hAnsi="Book Antiqua" w:cs="Latha"/>
                <w:sz w:val="24"/>
                <w:szCs w:val="24"/>
              </w:rPr>
            </w:pPr>
            <w:hyperlink r:id="rId12" w:history="1">
              <w:r w:rsidR="005D544C" w:rsidRPr="00A657EC">
                <w:rPr>
                  <w:rFonts w:ascii="Book Antiqua" w:hAnsi="Book Antiqua" w:cs="Latha"/>
                  <w:sz w:val="24"/>
                  <w:szCs w:val="24"/>
                </w:rPr>
                <w:t>Corona Awareness</w:t>
              </w:r>
            </w:hyperlink>
            <w:r w:rsidR="005D544C" w:rsidRPr="00A657EC">
              <w:rPr>
                <w:rFonts w:ascii="Book Antiqua" w:hAnsi="Book Antiqua" w:cs="Latha"/>
                <w:sz w:val="24"/>
                <w:szCs w:val="24"/>
              </w:rPr>
              <w:t xml:space="preserve"> -</w:t>
            </w:r>
            <w:r w:rsidR="009866C1">
              <w:t>V</w:t>
            </w:r>
            <w:r w:rsidR="005D544C" w:rsidRPr="00A657EC">
              <w:rPr>
                <w:rFonts w:ascii="Book Antiqua" w:hAnsi="Book Antiqua" w:cs="Latha"/>
                <w:sz w:val="24"/>
                <w:szCs w:val="24"/>
              </w:rPr>
              <w:t>ideo on COVID - 19precautionary measures</w:t>
            </w:r>
          </w:p>
        </w:tc>
        <w:tc>
          <w:tcPr>
            <w:tcW w:w="1654" w:type="dxa"/>
          </w:tcPr>
          <w:p w:rsidR="005D544C" w:rsidRPr="00A657EC" w:rsidRDefault="005D544C" w:rsidP="00BA27EF">
            <w:pPr>
              <w:spacing w:after="0" w:line="240" w:lineRule="auto"/>
              <w:jc w:val="center"/>
              <w:rPr>
                <w:rFonts w:ascii="Book Antiqua" w:hAnsi="Book Antiqua" w:cs="Latha"/>
                <w:sz w:val="24"/>
                <w:szCs w:val="24"/>
              </w:rPr>
            </w:pPr>
            <w:r w:rsidRPr="00A657EC">
              <w:rPr>
                <w:rFonts w:ascii="Book Antiqua" w:hAnsi="Book Antiqua" w:cs="Latha"/>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13" w:history="1">
              <w:r w:rsidR="005D544C" w:rsidRPr="000D1C67">
                <w:rPr>
                  <w:rFonts w:ascii="Book Antiqua" w:hAnsi="Book Antiqua" w:cs="Latha"/>
                  <w:color w:val="000000"/>
                  <w:sz w:val="24"/>
                  <w:szCs w:val="24"/>
                </w:rPr>
                <w:t>Awareness program</w:t>
              </w:r>
            </w:hyperlink>
            <w:r w:rsidR="005D544C" w:rsidRPr="000D1C67">
              <w:rPr>
                <w:rFonts w:ascii="Book Antiqua" w:hAnsi="Book Antiqua" w:cs="Latha"/>
                <w:color w:val="000000"/>
                <w:sz w:val="24"/>
                <w:szCs w:val="24"/>
              </w:rPr>
              <w:t xml:space="preserve"> on world hearing day</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A speech and hearing screening program for students and staff</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14"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Ms. Ambikashetty, popular social media chef</w:t>
            </w:r>
            <w:r w:rsidR="005D544C" w:rsidRPr="000D1C67">
              <w:rPr>
                <w:rFonts w:ascii="Book Antiqua" w:hAnsi="Book Antiqua" w:cs="Calibri"/>
                <w:color w:val="050505"/>
                <w:sz w:val="24"/>
                <w:szCs w:val="24"/>
                <w:shd w:val="clear" w:color="auto" w:fill="FFFFFF"/>
              </w:rPr>
              <w:t> </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15"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Ms. Kushee Ravi, Actress </w:t>
            </w:r>
          </w:p>
        </w:tc>
        <w:tc>
          <w:tcPr>
            <w:tcW w:w="1654" w:type="dxa"/>
          </w:tcPr>
          <w:p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16"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Mr. Sancharivijay, Actor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Street play on world hearing day  - 1</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Street play on world hearing day - 2 </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Street play on world hearing day - 3</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17"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Mr. Duniyavijay, Actor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A23490" w:rsidTr="00BA27EF">
        <w:trPr>
          <w:jc w:val="center"/>
        </w:trPr>
        <w:tc>
          <w:tcPr>
            <w:tcW w:w="938" w:type="dxa"/>
            <w:gridSpan w:val="2"/>
          </w:tcPr>
          <w:p w:rsidR="005D544C" w:rsidRPr="00A23490" w:rsidRDefault="005D544C" w:rsidP="00BA27EF">
            <w:pPr>
              <w:numPr>
                <w:ilvl w:val="0"/>
                <w:numId w:val="16"/>
              </w:numPr>
              <w:spacing w:after="0" w:line="240" w:lineRule="auto"/>
              <w:jc w:val="both"/>
              <w:rPr>
                <w:rFonts w:ascii="Book Antiqua" w:hAnsi="Book Antiqua" w:cs="Latha"/>
                <w:bCs/>
                <w:color w:val="000000"/>
                <w:sz w:val="24"/>
                <w:szCs w:val="24"/>
              </w:rPr>
            </w:pPr>
          </w:p>
        </w:tc>
        <w:tc>
          <w:tcPr>
            <w:tcW w:w="6000" w:type="dxa"/>
            <w:gridSpan w:val="2"/>
          </w:tcPr>
          <w:p w:rsidR="005D544C" w:rsidRPr="00A23490" w:rsidRDefault="00DA2FE7" w:rsidP="00BA27EF">
            <w:pPr>
              <w:spacing w:after="0" w:line="240" w:lineRule="auto"/>
              <w:jc w:val="both"/>
              <w:rPr>
                <w:rFonts w:ascii="Book Antiqua" w:hAnsi="Book Antiqua" w:cs="Latha"/>
                <w:color w:val="000000"/>
                <w:sz w:val="24"/>
                <w:szCs w:val="24"/>
              </w:rPr>
            </w:pPr>
            <w:hyperlink r:id="rId18" w:history="1">
              <w:r w:rsidR="005D544C" w:rsidRPr="00A23490">
                <w:rPr>
                  <w:rFonts w:ascii="Book Antiqua" w:hAnsi="Book Antiqua" w:cs="Latha"/>
                  <w:color w:val="000000"/>
                  <w:sz w:val="24"/>
                  <w:szCs w:val="24"/>
                </w:rPr>
                <w:t>World hearing day</w:t>
              </w:r>
            </w:hyperlink>
            <w:r w:rsidR="005D544C" w:rsidRPr="00A23490">
              <w:rPr>
                <w:rFonts w:ascii="Book Antiqua" w:hAnsi="Book Antiqua" w:cs="Latha"/>
                <w:color w:val="000000"/>
                <w:sz w:val="24"/>
                <w:szCs w:val="24"/>
              </w:rPr>
              <w:t xml:space="preserve"> Message by Ms. Pooja Gandhi</w:t>
            </w:r>
          </w:p>
        </w:tc>
        <w:tc>
          <w:tcPr>
            <w:tcW w:w="1654" w:type="dxa"/>
          </w:tcPr>
          <w:p w:rsidR="005D544C" w:rsidRPr="00A23490" w:rsidRDefault="005D544C" w:rsidP="00BA27EF">
            <w:pPr>
              <w:spacing w:after="0" w:line="240" w:lineRule="auto"/>
              <w:jc w:val="center"/>
              <w:rPr>
                <w:rFonts w:ascii="Book Antiqua" w:hAnsi="Book Antiqua" w:cs="Latha"/>
                <w:color w:val="000000"/>
                <w:sz w:val="24"/>
                <w:szCs w:val="24"/>
              </w:rPr>
            </w:pPr>
            <w:r w:rsidRPr="00A23490">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Short movie  on importance of hearing Part 1</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Short movie on importance of hearing Part 1</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19"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message by Mr. Jayatheertha, renowned film director and philanthropist,</w:t>
            </w:r>
            <w:r w:rsidR="005D544C" w:rsidRPr="000D1C67">
              <w:rPr>
                <w:rFonts w:ascii="Book Antiqua" w:hAnsi="Book Antiqua" w:cs="Calibri"/>
                <w:color w:val="000000"/>
                <w:sz w:val="24"/>
                <w:szCs w:val="24"/>
              </w:rPr>
              <w:t> </w:t>
            </w:r>
            <w:r w:rsidR="005D544C" w:rsidRPr="000D1C67">
              <w:rPr>
                <w:rFonts w:ascii="Book Antiqua" w:hAnsi="Book Antiqua" w:cs="Latha"/>
                <w:color w:val="000000"/>
                <w:sz w:val="24"/>
                <w:szCs w:val="24"/>
              </w:rPr>
              <w:t>, Actor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20"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message by Mr. Achyuhkumar, Actor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21"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message by Mr. Ramesh Aravind, Actor-cum Director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22"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message by Mr. Rishabshetty, Actor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23"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Mr. Shashi, Agriculturist and Bigg Boss Kannada season 6 winner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24"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message by Shri. Hamasaleka, Music Director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25"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message by Shri. Prathapsimha, MP, Mysuru-kodagu constituency </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DA2FE7" w:rsidP="00BA27EF">
            <w:pPr>
              <w:spacing w:after="0" w:line="240" w:lineRule="auto"/>
              <w:jc w:val="both"/>
              <w:rPr>
                <w:rFonts w:ascii="Book Antiqua" w:hAnsi="Book Antiqua" w:cs="Latha"/>
                <w:color w:val="000000"/>
                <w:sz w:val="24"/>
                <w:szCs w:val="24"/>
              </w:rPr>
            </w:pPr>
            <w:hyperlink r:id="rId26" w:history="1">
              <w:r w:rsidR="005D544C" w:rsidRPr="000D1C67">
                <w:rPr>
                  <w:rFonts w:ascii="Book Antiqua" w:hAnsi="Book Antiqua" w:cs="Latha"/>
                  <w:color w:val="000000"/>
                  <w:sz w:val="24"/>
                  <w:szCs w:val="24"/>
                </w:rPr>
                <w:t>Short</w:t>
              </w:r>
            </w:hyperlink>
            <w:r w:rsidR="005D544C" w:rsidRPr="000D1C67">
              <w:rPr>
                <w:rFonts w:ascii="Book Antiqua" w:hAnsi="Book Antiqua" w:cs="Latha"/>
                <w:color w:val="000000"/>
                <w:sz w:val="24"/>
                <w:szCs w:val="24"/>
              </w:rPr>
              <w:t xml:space="preserve"> movie on the importance of Early identification and intervention </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Short movie on</w:t>
            </w:r>
            <w:hyperlink r:id="rId27" w:history="1">
              <w:r w:rsidRPr="000D1C67">
                <w:rPr>
                  <w:rFonts w:ascii="Book Antiqua" w:hAnsi="Book Antiqua" w:cs="Latha"/>
                  <w:color w:val="000000"/>
                  <w:sz w:val="24"/>
                  <w:szCs w:val="24"/>
                </w:rPr>
                <w:t>Fight against hearing loss</w:t>
              </w:r>
            </w:hyperlink>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5D544C" w:rsidRPr="000D1C67" w:rsidTr="00BA27EF">
        <w:trPr>
          <w:jc w:val="center"/>
        </w:trPr>
        <w:tc>
          <w:tcPr>
            <w:tcW w:w="938" w:type="dxa"/>
            <w:gridSpan w:val="2"/>
          </w:tcPr>
          <w:p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Inspirational/ success story</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rsidTr="00BA27EF">
        <w:trPr>
          <w:jc w:val="center"/>
        </w:trPr>
        <w:tc>
          <w:tcPr>
            <w:tcW w:w="8592" w:type="dxa"/>
            <w:gridSpan w:val="5"/>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b/>
                <w:color w:val="000000"/>
                <w:sz w:val="24"/>
                <w:szCs w:val="24"/>
              </w:rPr>
              <w:lastRenderedPageBreak/>
              <w:t>Animated videos</w:t>
            </w:r>
          </w:p>
        </w:tc>
      </w:tr>
      <w:tr w:rsidR="005D544C" w:rsidRPr="000D1C67" w:rsidTr="00BA27EF">
        <w:trPr>
          <w:jc w:val="center"/>
        </w:trPr>
        <w:tc>
          <w:tcPr>
            <w:tcW w:w="801" w:type="dxa"/>
          </w:tcPr>
          <w:p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1</w:t>
            </w:r>
          </w:p>
        </w:tc>
        <w:tc>
          <w:tcPr>
            <w:tcW w:w="6137" w:type="dxa"/>
            <w:gridSpan w:val="3"/>
          </w:tcPr>
          <w:p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 xml:space="preserve">Aphasia </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801" w:type="dxa"/>
          </w:tcPr>
          <w:p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2</w:t>
            </w:r>
          </w:p>
        </w:tc>
        <w:tc>
          <w:tcPr>
            <w:tcW w:w="6137" w:type="dxa"/>
            <w:gridSpan w:val="3"/>
          </w:tcPr>
          <w:p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Cleft lip and Palate</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801" w:type="dxa"/>
          </w:tcPr>
          <w:p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3</w:t>
            </w:r>
          </w:p>
        </w:tc>
        <w:tc>
          <w:tcPr>
            <w:tcW w:w="6137" w:type="dxa"/>
            <w:gridSpan w:val="3"/>
          </w:tcPr>
          <w:p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Cerebral Palsy</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801" w:type="dxa"/>
          </w:tcPr>
          <w:p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4</w:t>
            </w:r>
          </w:p>
        </w:tc>
        <w:tc>
          <w:tcPr>
            <w:tcW w:w="6137" w:type="dxa"/>
            <w:gridSpan w:val="3"/>
          </w:tcPr>
          <w:p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Dysarthria</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801" w:type="dxa"/>
          </w:tcPr>
          <w:p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5</w:t>
            </w:r>
          </w:p>
        </w:tc>
        <w:tc>
          <w:tcPr>
            <w:tcW w:w="6137" w:type="dxa"/>
            <w:gridSpan w:val="3"/>
          </w:tcPr>
          <w:p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Hearing Loss</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801" w:type="dxa"/>
          </w:tcPr>
          <w:p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6</w:t>
            </w:r>
          </w:p>
        </w:tc>
        <w:tc>
          <w:tcPr>
            <w:tcW w:w="6137" w:type="dxa"/>
            <w:gridSpan w:val="3"/>
          </w:tcPr>
          <w:p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Pronunciation Disorder</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801" w:type="dxa"/>
          </w:tcPr>
          <w:p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7</w:t>
            </w:r>
          </w:p>
        </w:tc>
        <w:tc>
          <w:tcPr>
            <w:tcW w:w="6137" w:type="dxa"/>
            <w:gridSpan w:val="3"/>
          </w:tcPr>
          <w:p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Tinnitus</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rsidTr="00BA27EF">
        <w:trPr>
          <w:jc w:val="center"/>
        </w:trPr>
        <w:tc>
          <w:tcPr>
            <w:tcW w:w="801" w:type="dxa"/>
          </w:tcPr>
          <w:p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8</w:t>
            </w:r>
          </w:p>
        </w:tc>
        <w:tc>
          <w:tcPr>
            <w:tcW w:w="6137" w:type="dxa"/>
            <w:gridSpan w:val="3"/>
          </w:tcPr>
          <w:p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Ear Discharge</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Malayalam</w:t>
            </w:r>
          </w:p>
        </w:tc>
      </w:tr>
      <w:tr w:rsidR="005D544C" w:rsidRPr="000D1C67" w:rsidTr="00BA27EF">
        <w:trPr>
          <w:jc w:val="center"/>
        </w:trPr>
        <w:tc>
          <w:tcPr>
            <w:tcW w:w="801" w:type="dxa"/>
          </w:tcPr>
          <w:p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9</w:t>
            </w:r>
          </w:p>
        </w:tc>
        <w:tc>
          <w:tcPr>
            <w:tcW w:w="6137" w:type="dxa"/>
            <w:gridSpan w:val="3"/>
          </w:tcPr>
          <w:p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Ear Care – Comic video</w:t>
            </w:r>
          </w:p>
        </w:tc>
        <w:tc>
          <w:tcPr>
            <w:tcW w:w="1654" w:type="dxa"/>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bl>
    <w:p w:rsidR="008E376C" w:rsidRDefault="008E376C" w:rsidP="008E376C">
      <w:pPr>
        <w:spacing w:line="360" w:lineRule="auto"/>
        <w:jc w:val="center"/>
        <w:rPr>
          <w:rFonts w:ascii="Book Antiqua" w:hAnsi="Book Antiqua" w:cs="Latha"/>
          <w:b/>
          <w:color w:val="000000"/>
          <w:sz w:val="24"/>
          <w:szCs w:val="24"/>
        </w:rPr>
      </w:pPr>
    </w:p>
    <w:p w:rsidR="005D544C" w:rsidRPr="000D1C67" w:rsidRDefault="005D544C" w:rsidP="005D544C">
      <w:pPr>
        <w:pStyle w:val="ListParagraph"/>
        <w:spacing w:line="360" w:lineRule="auto"/>
        <w:jc w:val="center"/>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 xml:space="preserve">Table 3: </w:t>
      </w:r>
      <w:r w:rsidR="001B526D">
        <w:rPr>
          <w:rFonts w:ascii="Book Antiqua" w:hAnsi="Book Antiqua" w:cs="Latha"/>
          <w:b/>
          <w:bCs/>
          <w:color w:val="000000"/>
          <w:sz w:val="24"/>
          <w:szCs w:val="24"/>
          <w:lang w:eastAsia="en-IN"/>
        </w:rPr>
        <w:t>B</w:t>
      </w:r>
      <w:r w:rsidRPr="000D1C67">
        <w:rPr>
          <w:rFonts w:ascii="Book Antiqua" w:hAnsi="Book Antiqua" w:cs="Latha"/>
          <w:b/>
          <w:bCs/>
          <w:color w:val="000000"/>
          <w:sz w:val="24"/>
          <w:szCs w:val="24"/>
          <w:lang w:eastAsia="en-IN"/>
        </w:rPr>
        <w:t>ook</w:t>
      </w:r>
      <w:r w:rsidR="001B526D">
        <w:rPr>
          <w:rFonts w:ascii="Book Antiqua" w:hAnsi="Book Antiqua" w:cs="Latha"/>
          <w:b/>
          <w:bCs/>
          <w:color w:val="000000"/>
          <w:sz w:val="24"/>
          <w:szCs w:val="24"/>
          <w:lang w:eastAsia="en-IN"/>
        </w:rPr>
        <w:t>s</w:t>
      </w:r>
      <w:r w:rsidRPr="000D1C67">
        <w:rPr>
          <w:rFonts w:ascii="Book Antiqua" w:hAnsi="Book Antiqua" w:cs="Latha"/>
          <w:b/>
          <w:bCs/>
          <w:color w:val="000000"/>
          <w:sz w:val="24"/>
          <w:szCs w:val="24"/>
          <w:lang w:eastAsia="en-IN"/>
        </w:rPr>
        <w:t xml:space="preserve"> and Slide</w:t>
      </w:r>
      <w:r w:rsidR="00C72496">
        <w:rPr>
          <w:rFonts w:ascii="Book Antiqua" w:hAnsi="Book Antiqua" w:cs="Latha"/>
          <w:b/>
          <w:bCs/>
          <w:color w:val="000000"/>
          <w:sz w:val="24"/>
          <w:szCs w:val="24"/>
          <w:lang w:eastAsia="en-IN"/>
        </w:rPr>
        <w:t>s</w:t>
      </w:r>
    </w:p>
    <w:tbl>
      <w:tblPr>
        <w:tblW w:w="9308" w:type="dxa"/>
        <w:jc w:val="center"/>
        <w:tblLayout w:type="fixed"/>
        <w:tblCellMar>
          <w:top w:w="15" w:type="dxa"/>
          <w:left w:w="15" w:type="dxa"/>
          <w:bottom w:w="15" w:type="dxa"/>
          <w:right w:w="15" w:type="dxa"/>
        </w:tblCellMar>
        <w:tblLook w:val="04A0"/>
      </w:tblPr>
      <w:tblGrid>
        <w:gridCol w:w="709"/>
        <w:gridCol w:w="2504"/>
        <w:gridCol w:w="2410"/>
        <w:gridCol w:w="1984"/>
        <w:gridCol w:w="1701"/>
      </w:tblGrid>
      <w:tr w:rsidR="005D544C" w:rsidRPr="000D1C67" w:rsidTr="00BA27EF">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b/>
                <w:bCs/>
                <w:color w:val="000000"/>
                <w:sz w:val="24"/>
                <w:szCs w:val="24"/>
                <w:lang w:eastAsia="en-IN"/>
              </w:rPr>
            </w:pPr>
            <w:r w:rsidRPr="000D1C67">
              <w:rPr>
                <w:rFonts w:ascii="Book Antiqua" w:eastAsia="Times New Roman" w:hAnsi="Book Antiqua" w:cs="Latha"/>
                <w:b/>
                <w:bCs/>
                <w:color w:val="000000"/>
                <w:sz w:val="24"/>
                <w:szCs w:val="24"/>
                <w:lang w:eastAsia="en-IN"/>
              </w:rPr>
              <w:t>Sl.</w:t>
            </w:r>
          </w:p>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No.</w:t>
            </w:r>
          </w:p>
        </w:tc>
        <w:tc>
          <w:tcPr>
            <w:tcW w:w="2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Pr>
                <w:rFonts w:ascii="Book Antiqua" w:hAnsi="Book Antiqua" w:cs="Latha"/>
                <w:b/>
                <w:bCs/>
                <w:sz w:val="24"/>
                <w:szCs w:val="24"/>
              </w:rPr>
              <w:t>Creator</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Topic</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Language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Format</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Cs/>
                <w:color w:val="000000"/>
                <w:sz w:val="24"/>
                <w:szCs w:val="24"/>
                <w:lang w:eastAsia="en-IN"/>
              </w:rPr>
              <w:t>1</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Dr. Jayashree C Shanbal&amp;Dr. Priya M.B.</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Flip e-book</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Hannah Thomas</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Hearing Impairment</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Archana U</w:t>
            </w:r>
            <w:r w:rsidRPr="000D1C67">
              <w:rPr>
                <w:rFonts w:ascii="Book Antiqua" w:eastAsia="Times New Roman" w:hAnsi="Book Antiqua" w:cs="Calibri"/>
                <w:color w:val="000000"/>
                <w:sz w:val="24"/>
                <w:szCs w:val="24"/>
                <w:lang w:eastAsia="en-IN"/>
              </w:rPr>
              <w:t> </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5</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6</w:t>
            </w:r>
          </w:p>
        </w:tc>
        <w:tc>
          <w:tcPr>
            <w:tcW w:w="2504"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Disorders</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7</w:t>
            </w:r>
          </w:p>
        </w:tc>
        <w:tc>
          <w:tcPr>
            <w:tcW w:w="2504" w:type="dxa"/>
            <w:vMerge/>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Stuttering</w:t>
            </w:r>
            <w:r w:rsidRPr="000D1C67">
              <w:rPr>
                <w:rFonts w:ascii="Book Antiqua" w:eastAsia="Times New Roman" w:hAnsi="Book Antiqua" w:cs="Calibri"/>
                <w:color w:val="000000"/>
                <w:sz w:val="24"/>
                <w:szCs w:val="24"/>
                <w:lang w:eastAsia="en-IN"/>
              </w:rPr>
              <w:t> </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8</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Misarticulation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9</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Hearing Impairment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rsidTr="00BA27EF">
        <w:trPr>
          <w:trHeight w:val="383"/>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10</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Devi</w:t>
            </w:r>
            <w:r w:rsidRPr="000D1C67">
              <w:rPr>
                <w:rFonts w:ascii="Book Antiqua" w:eastAsia="Times New Roman" w:hAnsi="Book Antiqua" w:cs="Calibri"/>
                <w:color w:val="000000"/>
                <w:sz w:val="24"/>
                <w:szCs w:val="24"/>
                <w:lang w:eastAsia="en-IN"/>
              </w:rPr>
              <w:t> </w:t>
            </w:r>
          </w:p>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Vijayalakshmi V</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11</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12</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Disorders</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13</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Mr. Sabin Sharma Duwadi</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14</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Augmentative and alternative communication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15</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Speech sound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16</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Spoken Language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17</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Anju R</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lastRenderedPageBreak/>
              <w:t>18</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F71682">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19</w:t>
            </w:r>
          </w:p>
        </w:tc>
        <w:tc>
          <w:tcPr>
            <w:tcW w:w="2504"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Spoken Language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F71682">
              <w:rPr>
                <w:rFonts w:ascii="Book Antiqua" w:eastAsia="Times New Roman" w:hAnsi="Book Antiqua" w:cs="Latha"/>
                <w:color w:val="000000"/>
                <w:sz w:val="24"/>
                <w:szCs w:val="24"/>
                <w:lang w:eastAsia="en-IN"/>
              </w:rPr>
              <w:t>Slide</w:t>
            </w:r>
          </w:p>
        </w:tc>
      </w:tr>
      <w:tr w:rsidR="005D544C" w:rsidRPr="000D1C67" w:rsidTr="00BA27EF">
        <w:trPr>
          <w:jc w:val="center"/>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20</w:t>
            </w:r>
          </w:p>
        </w:tc>
        <w:tc>
          <w:tcPr>
            <w:tcW w:w="4914"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Aphasia</w:t>
            </w: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701" w:type="dxa"/>
            <w:tcBorders>
              <w:top w:val="nil"/>
              <w:left w:val="nil"/>
              <w:bottom w:val="single" w:sz="4" w:space="0" w:color="auto"/>
              <w:right w:val="single" w:sz="8" w:space="0" w:color="auto"/>
            </w:tcBorders>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bookmarkStart w:id="2" w:name="_Hlk74403001"/>
            <w:r w:rsidRPr="000D1C67">
              <w:rPr>
                <w:rFonts w:ascii="Book Antiqua" w:eastAsia="Times New Roman" w:hAnsi="Book Antiqua" w:cs="Latha"/>
                <w:color w:val="000000"/>
                <w:sz w:val="24"/>
                <w:szCs w:val="24"/>
                <w:lang w:eastAsia="en-IN"/>
              </w:rPr>
              <w:t>21</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Articulation</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p>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22</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Cleft Lip and Palate</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23</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Dementia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24</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Developmental Delay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25</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Dysarthria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 Kannada,</w:t>
            </w:r>
          </w:p>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26</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 xml:space="preserve">FAQs on Aphasia </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27</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Autism</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28</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Learning Disability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29</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NIHL</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30</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SSD</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31</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Stuttering</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32</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FAQs on Tinnitus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33</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FAQs on Tinnitus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34</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Voice disorders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35</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Feeding Tips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36</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Fluency Disorder</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37</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Fluency Disorder</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38</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Intellectual Disability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39</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Know this to prevent communication disorders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40</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Laryngectomy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41</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NIHL</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w:t>
            </w:r>
            <w:r w:rsidRPr="000D1C67">
              <w:rPr>
                <w:rFonts w:ascii="Book Antiqua" w:eastAsia="Times New Roman" w:hAnsi="Book Antiqua" w:cs="Latha"/>
                <w:color w:val="000000"/>
                <w:sz w:val="24"/>
                <w:szCs w:val="24"/>
                <w:lang w:eastAsia="en-IN"/>
              </w:rPr>
              <w:lastRenderedPageBreak/>
              <w:t>book</w:t>
            </w:r>
          </w:p>
        </w:tc>
      </w:tr>
      <w:tr w:rsidR="005D544C" w:rsidRPr="000D1C67" w:rsidTr="00BA27EF">
        <w:trPr>
          <w:trHeight w:val="264"/>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lastRenderedPageBreak/>
              <w:t>42</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Ototoxicity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43</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SLI</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44</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Stuttering</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45</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Voice and its Disorders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bookmarkEnd w:id="2"/>
    </w:tbl>
    <w:p w:rsidR="008E376C" w:rsidRDefault="008E376C" w:rsidP="008E376C">
      <w:pPr>
        <w:spacing w:line="360" w:lineRule="auto"/>
        <w:jc w:val="center"/>
        <w:rPr>
          <w:rFonts w:ascii="Book Antiqua" w:hAnsi="Book Antiqua" w:cs="Latha"/>
          <w:b/>
          <w:color w:val="000000"/>
          <w:sz w:val="24"/>
          <w:szCs w:val="24"/>
        </w:rPr>
      </w:pPr>
    </w:p>
    <w:p w:rsidR="005D544C" w:rsidRPr="000D1C67" w:rsidRDefault="005D544C" w:rsidP="005D544C">
      <w:pPr>
        <w:pStyle w:val="ListParagraph"/>
        <w:spacing w:after="0" w:line="360" w:lineRule="auto"/>
        <w:ind w:left="1440" w:firstLine="720"/>
        <w:rPr>
          <w:rFonts w:ascii="Book Antiqua" w:hAnsi="Book Antiqua" w:cs="Latha"/>
          <w:b/>
          <w:sz w:val="24"/>
          <w:szCs w:val="24"/>
        </w:rPr>
      </w:pPr>
      <w:r w:rsidRPr="000D1C67">
        <w:rPr>
          <w:rFonts w:ascii="Book Antiqua" w:hAnsi="Book Antiqua" w:cs="Latha"/>
          <w:b/>
          <w:sz w:val="24"/>
          <w:szCs w:val="24"/>
        </w:rPr>
        <w:t xml:space="preserve">Table </w:t>
      </w:r>
      <w:r>
        <w:rPr>
          <w:rFonts w:ascii="Book Antiqua" w:hAnsi="Book Antiqua" w:cs="Latha"/>
          <w:b/>
          <w:sz w:val="24"/>
          <w:szCs w:val="24"/>
        </w:rPr>
        <w:t>4</w:t>
      </w:r>
      <w:r w:rsidRPr="000D1C67">
        <w:rPr>
          <w:rFonts w:ascii="Book Antiqua" w:hAnsi="Book Antiqua" w:cs="Latha"/>
          <w:b/>
          <w:sz w:val="24"/>
          <w:szCs w:val="24"/>
        </w:rPr>
        <w:t>: Live Phone-In programs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3119"/>
        <w:gridCol w:w="3118"/>
        <w:gridCol w:w="1763"/>
      </w:tblGrid>
      <w:tr w:rsidR="005D544C" w:rsidRPr="000D1C67" w:rsidTr="00BA27EF">
        <w:tc>
          <w:tcPr>
            <w:tcW w:w="992" w:type="dxa"/>
          </w:tcPr>
          <w:p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Sl. No.</w:t>
            </w:r>
          </w:p>
        </w:tc>
        <w:tc>
          <w:tcPr>
            <w:tcW w:w="3119" w:type="dxa"/>
          </w:tcPr>
          <w:p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Topic</w:t>
            </w:r>
          </w:p>
        </w:tc>
        <w:tc>
          <w:tcPr>
            <w:tcW w:w="3118" w:type="dxa"/>
          </w:tcPr>
          <w:p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Experts</w:t>
            </w:r>
          </w:p>
        </w:tc>
        <w:tc>
          <w:tcPr>
            <w:tcW w:w="1763" w:type="dxa"/>
          </w:tcPr>
          <w:p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Date</w:t>
            </w:r>
          </w:p>
        </w:tc>
      </w:tr>
      <w:tr w:rsidR="005D544C" w:rsidRPr="000D1C67" w:rsidTr="00BA27EF">
        <w:tc>
          <w:tcPr>
            <w:tcW w:w="992" w:type="dxa"/>
          </w:tcPr>
          <w:p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bCs/>
              </w:rPr>
              <w:t>1</w:t>
            </w:r>
          </w:p>
        </w:tc>
        <w:tc>
          <w:tcPr>
            <w:tcW w:w="3119" w:type="dxa"/>
          </w:tcPr>
          <w:p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Prevention and care of hearing related problems</w:t>
            </w:r>
          </w:p>
        </w:tc>
        <w:tc>
          <w:tcPr>
            <w:tcW w:w="3118"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 xml:space="preserve">: Dr. K Rajalakshmi &amp;Dr. N. Devi </w:t>
            </w:r>
          </w:p>
          <w:p w:rsidR="005D544C" w:rsidRPr="000D1C67" w:rsidRDefault="005D544C" w:rsidP="00BA27EF">
            <w:pPr>
              <w:pStyle w:val="NoSpacing"/>
              <w:rPr>
                <w:rFonts w:ascii="Book Antiqua" w:hAnsi="Book Antiqua" w:cs="Latha"/>
                <w:bCs/>
                <w:sz w:val="24"/>
                <w:szCs w:val="24"/>
              </w:rPr>
            </w:pPr>
            <w:r w:rsidRPr="000D1C67">
              <w:rPr>
                <w:rFonts w:ascii="Book Antiqua" w:hAnsi="Book Antiqua" w:cs="Latha"/>
                <w:b/>
                <w:sz w:val="24"/>
                <w:szCs w:val="24"/>
              </w:rPr>
              <w:t>Moderator</w:t>
            </w:r>
            <w:r>
              <w:rPr>
                <w:rFonts w:ascii="Book Antiqua" w:hAnsi="Book Antiqua" w:cs="Latha"/>
                <w:sz w:val="24"/>
                <w:szCs w:val="24"/>
              </w:rPr>
              <w:t xml:space="preserve">: Dr. Jayashree C </w:t>
            </w:r>
            <w:r w:rsidRPr="000D1C67">
              <w:rPr>
                <w:rFonts w:ascii="Book Antiqua" w:hAnsi="Book Antiqua" w:cs="Latha"/>
                <w:sz w:val="24"/>
                <w:szCs w:val="24"/>
              </w:rPr>
              <w:t>Shanbal</w:t>
            </w:r>
          </w:p>
        </w:tc>
        <w:tc>
          <w:tcPr>
            <w:tcW w:w="1763" w:type="dxa"/>
          </w:tcPr>
          <w:p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8</w:t>
            </w:r>
            <w:r w:rsidRPr="000D1C67">
              <w:rPr>
                <w:rFonts w:ascii="Book Antiqua" w:hAnsi="Book Antiqua" w:cs="Latha"/>
                <w:color w:val="000000"/>
                <w:vertAlign w:val="superscript"/>
              </w:rPr>
              <w:t>th</w:t>
            </w:r>
            <w:r w:rsidRPr="000D1C67">
              <w:rPr>
                <w:rFonts w:ascii="Book Antiqua" w:hAnsi="Book Antiqua" w:cs="Latha"/>
                <w:color w:val="000000"/>
              </w:rPr>
              <w:t xml:space="preserve"> January 2021.</w:t>
            </w:r>
          </w:p>
        </w:tc>
      </w:tr>
      <w:tr w:rsidR="005D544C" w:rsidRPr="000D1C67" w:rsidTr="00BA27EF">
        <w:tc>
          <w:tcPr>
            <w:tcW w:w="992" w:type="dxa"/>
          </w:tcPr>
          <w:p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bCs/>
              </w:rPr>
              <w:t>2</w:t>
            </w:r>
          </w:p>
        </w:tc>
        <w:tc>
          <w:tcPr>
            <w:tcW w:w="3119" w:type="dxa"/>
          </w:tcPr>
          <w:p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shd w:val="clear" w:color="auto" w:fill="FFFFFF"/>
              </w:rPr>
              <w:t>Middle ear infection - Can they be prevented or treated?</w:t>
            </w:r>
          </w:p>
        </w:tc>
        <w:tc>
          <w:tcPr>
            <w:tcW w:w="3118" w:type="dxa"/>
          </w:tcPr>
          <w:p w:rsidR="005D544C" w:rsidRPr="000D1C67" w:rsidRDefault="005D544C" w:rsidP="00BA27EF">
            <w:pPr>
              <w:pStyle w:val="NoSpacing"/>
              <w:rPr>
                <w:rFonts w:ascii="Book Antiqua" w:hAnsi="Book Antiqua" w:cs="Latha"/>
                <w:bCs/>
                <w:sz w:val="24"/>
                <w:szCs w:val="24"/>
              </w:rPr>
            </w:pPr>
            <w:r w:rsidRPr="000D1C67">
              <w:rPr>
                <w:rFonts w:ascii="Book Antiqua" w:hAnsi="Book Antiqua" w:cs="Latha"/>
                <w:b/>
                <w:sz w:val="24"/>
                <w:szCs w:val="24"/>
              </w:rPr>
              <w:t>Resource persons</w:t>
            </w:r>
            <w:r w:rsidRPr="000D1C67">
              <w:rPr>
                <w:rFonts w:ascii="Book Antiqua" w:hAnsi="Book Antiqua" w:cs="Latha"/>
                <w:bCs/>
                <w:sz w:val="24"/>
                <w:szCs w:val="24"/>
              </w:rPr>
              <w:t>:</w:t>
            </w:r>
          </w:p>
          <w:p w:rsidR="005D544C" w:rsidRPr="000D1C67" w:rsidRDefault="005D544C" w:rsidP="00BA27EF">
            <w:pPr>
              <w:pStyle w:val="NoSpacing"/>
              <w:rPr>
                <w:rFonts w:ascii="Book Antiqua" w:hAnsi="Book Antiqua" w:cs="Latha"/>
                <w:bCs/>
                <w:sz w:val="24"/>
                <w:szCs w:val="24"/>
              </w:rPr>
            </w:pPr>
            <w:r w:rsidRPr="000D1C67">
              <w:rPr>
                <w:rFonts w:ascii="Book Antiqua" w:hAnsi="Book Antiqua" w:cs="Latha"/>
                <w:bCs/>
                <w:sz w:val="24"/>
                <w:szCs w:val="24"/>
              </w:rPr>
              <w:t>Dr. T.K Prakash, Ms. Mamatha N.M</w:t>
            </w:r>
          </w:p>
          <w:p w:rsidR="005D544C" w:rsidRPr="000D1C67" w:rsidRDefault="005D544C" w:rsidP="00BA27EF">
            <w:pPr>
              <w:pStyle w:val="NoSpacing"/>
              <w:rPr>
                <w:rFonts w:ascii="Book Antiqua" w:hAnsi="Book Antiqua" w:cs="Latha"/>
                <w:bCs/>
                <w:sz w:val="24"/>
                <w:szCs w:val="24"/>
              </w:rPr>
            </w:pPr>
            <w:r w:rsidRPr="000D1C67">
              <w:rPr>
                <w:rFonts w:ascii="Book Antiqua" w:hAnsi="Book Antiqua" w:cs="Latha"/>
                <w:b/>
                <w:sz w:val="24"/>
                <w:szCs w:val="24"/>
              </w:rPr>
              <w:t>Moderator</w:t>
            </w:r>
            <w:r w:rsidRPr="000D1C67">
              <w:rPr>
                <w:rFonts w:ascii="Book Antiqua" w:hAnsi="Book Antiqua" w:cs="Latha"/>
                <w:bCs/>
                <w:sz w:val="24"/>
                <w:szCs w:val="24"/>
              </w:rPr>
              <w:t>: Dr. Prashanth Prabhu</w:t>
            </w:r>
          </w:p>
        </w:tc>
        <w:tc>
          <w:tcPr>
            <w:tcW w:w="1763" w:type="dxa"/>
          </w:tcPr>
          <w:p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21</w:t>
            </w:r>
            <w:r w:rsidRPr="000D1C67">
              <w:rPr>
                <w:rFonts w:ascii="Book Antiqua" w:hAnsi="Book Antiqua" w:cs="Latha"/>
                <w:color w:val="000000"/>
                <w:vertAlign w:val="superscript"/>
              </w:rPr>
              <w:t>st</w:t>
            </w:r>
            <w:r w:rsidRPr="000D1C67">
              <w:rPr>
                <w:rFonts w:ascii="Book Antiqua" w:hAnsi="Book Antiqua" w:cs="Latha"/>
                <w:color w:val="000000"/>
              </w:rPr>
              <w:t xml:space="preserve"> January 2021.</w:t>
            </w:r>
          </w:p>
        </w:tc>
      </w:tr>
      <w:tr w:rsidR="005D544C" w:rsidRPr="000D1C67" w:rsidTr="00BA27EF">
        <w:tc>
          <w:tcPr>
            <w:tcW w:w="992"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3</w:t>
            </w:r>
          </w:p>
        </w:tc>
        <w:tc>
          <w:tcPr>
            <w:tcW w:w="3119"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rPr>
              <w:t>Lifestyle and hearing loss</w:t>
            </w:r>
          </w:p>
        </w:tc>
        <w:tc>
          <w:tcPr>
            <w:tcW w:w="3118"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w:t>
            </w:r>
          </w:p>
          <w:p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color w:val="000000"/>
                <w:sz w:val="24"/>
                <w:szCs w:val="24"/>
              </w:rPr>
              <w:t>Dr.Prawin Kumar, Dr.Sreeraj K</w:t>
            </w:r>
          </w:p>
          <w:p w:rsidR="005D544C" w:rsidRPr="00AA22DA" w:rsidRDefault="005D544C" w:rsidP="00BA27EF">
            <w:pPr>
              <w:pStyle w:val="NoSpacing"/>
              <w:rPr>
                <w:rFonts w:ascii="Book Antiqua" w:hAnsi="Book Antiqua" w:cs="Latha"/>
                <w:color w:val="000000"/>
                <w:sz w:val="24"/>
                <w:szCs w:val="24"/>
              </w:rPr>
            </w:pPr>
            <w:r w:rsidRPr="000D1C67">
              <w:rPr>
                <w:rFonts w:ascii="Book Antiqua" w:hAnsi="Book Antiqua" w:cs="Latha"/>
                <w:b/>
                <w:sz w:val="24"/>
                <w:szCs w:val="24"/>
              </w:rPr>
              <w:t>Moderator</w:t>
            </w:r>
            <w:r w:rsidRPr="000D1C67">
              <w:rPr>
                <w:rFonts w:ascii="Book Antiqua" w:hAnsi="Book Antiqua" w:cs="Latha"/>
                <w:sz w:val="24"/>
                <w:szCs w:val="24"/>
              </w:rPr>
              <w:t xml:space="preserve">: </w:t>
            </w:r>
            <w:r w:rsidRPr="000D1C67">
              <w:rPr>
                <w:rFonts w:ascii="Book Antiqua" w:hAnsi="Book Antiqua" w:cs="Latha"/>
                <w:color w:val="000000"/>
                <w:sz w:val="24"/>
                <w:szCs w:val="24"/>
              </w:rPr>
              <w:t>Dr. C. Jeetha</w:t>
            </w:r>
          </w:p>
        </w:tc>
        <w:tc>
          <w:tcPr>
            <w:tcW w:w="1763"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rPr>
              <w:t>5</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5D544C" w:rsidRPr="000D1C67" w:rsidTr="00BA27EF">
        <w:tc>
          <w:tcPr>
            <w:tcW w:w="992"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4</w:t>
            </w:r>
          </w:p>
        </w:tc>
        <w:tc>
          <w:tcPr>
            <w:tcW w:w="3119"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shd w:val="clear" w:color="auto" w:fill="FFFFFF"/>
              </w:rPr>
              <w:t>Ear infection, hearing loss and auditory processing problems result in poor school performance</w:t>
            </w:r>
          </w:p>
        </w:tc>
        <w:tc>
          <w:tcPr>
            <w:tcW w:w="3118"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w:t>
            </w:r>
          </w:p>
          <w:p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shd w:val="clear" w:color="auto" w:fill="FFFFFF"/>
              </w:rPr>
              <w:t>Dr. Chandni Jain</w:t>
            </w:r>
          </w:p>
          <w:p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shd w:val="clear" w:color="auto" w:fill="FFFFFF"/>
              </w:rPr>
              <w:t>Mr. Anoop B.J</w:t>
            </w:r>
          </w:p>
          <w:p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b/>
                <w:sz w:val="24"/>
                <w:szCs w:val="24"/>
              </w:rPr>
              <w:t>Moderator</w:t>
            </w:r>
          </w:p>
          <w:p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shd w:val="clear" w:color="auto" w:fill="FFFFFF"/>
              </w:rPr>
              <w:t>Dr. Jayashree C Shanbal</w:t>
            </w:r>
          </w:p>
        </w:tc>
        <w:tc>
          <w:tcPr>
            <w:tcW w:w="1763"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rPr>
              <w:t>19</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5D544C" w:rsidRPr="000D1C67" w:rsidTr="00BA27EF">
        <w:tc>
          <w:tcPr>
            <w:tcW w:w="992"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5</w:t>
            </w:r>
          </w:p>
        </w:tc>
        <w:tc>
          <w:tcPr>
            <w:tcW w:w="3119" w:type="dxa"/>
          </w:tcPr>
          <w:p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rPr>
              <w:t>Success story of Ms. Spandana, Thechild with hearing impairment</w:t>
            </w:r>
          </w:p>
        </w:tc>
        <w:tc>
          <w:tcPr>
            <w:tcW w:w="3118"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w:t>
            </w:r>
            <w:r w:rsidRPr="000D1C67">
              <w:rPr>
                <w:rFonts w:ascii="Book Antiqua" w:hAnsi="Book Antiqua" w:cs="Latha"/>
                <w:sz w:val="24"/>
                <w:szCs w:val="24"/>
              </w:rPr>
              <w:t>:</w:t>
            </w:r>
          </w:p>
          <w:p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rPr>
              <w:t xml:space="preserve">Dr. Animesh Barman </w:t>
            </w:r>
            <w:r w:rsidRPr="000D1C67">
              <w:rPr>
                <w:rFonts w:ascii="Book Antiqua" w:hAnsi="Book Antiqua" w:cs="Latha"/>
                <w:b/>
                <w:sz w:val="24"/>
                <w:szCs w:val="24"/>
              </w:rPr>
              <w:t>Moderator</w:t>
            </w:r>
          </w:p>
          <w:p w:rsidR="005D544C" w:rsidRPr="000D1C67" w:rsidRDefault="005D544C" w:rsidP="00BA27EF">
            <w:pPr>
              <w:pStyle w:val="NoSpacing"/>
              <w:rPr>
                <w:rFonts w:ascii="Book Antiqua" w:hAnsi="Book Antiqua" w:cs="Latha"/>
                <w:b/>
                <w:sz w:val="24"/>
                <w:szCs w:val="24"/>
              </w:rPr>
            </w:pPr>
            <w:r w:rsidRPr="000D1C67">
              <w:rPr>
                <w:rFonts w:ascii="Book Antiqua" w:hAnsi="Book Antiqua" w:cs="Latha"/>
                <w:color w:val="000000"/>
                <w:sz w:val="24"/>
                <w:szCs w:val="24"/>
              </w:rPr>
              <w:t>Dr. Sangeetha Mahesh</w:t>
            </w:r>
          </w:p>
        </w:tc>
        <w:tc>
          <w:tcPr>
            <w:tcW w:w="1763" w:type="dxa"/>
          </w:tcPr>
          <w:p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color w:val="000000"/>
                <w:sz w:val="24"/>
                <w:szCs w:val="24"/>
              </w:rPr>
              <w:t>26</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5D544C" w:rsidRPr="000D1C67" w:rsidTr="00BA27EF">
        <w:tc>
          <w:tcPr>
            <w:tcW w:w="992"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6</w:t>
            </w:r>
          </w:p>
        </w:tc>
        <w:tc>
          <w:tcPr>
            <w:tcW w:w="3119" w:type="dxa"/>
          </w:tcPr>
          <w:p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bCs/>
                <w:color w:val="000000"/>
                <w:sz w:val="24"/>
                <w:szCs w:val="24"/>
              </w:rPr>
              <w:t>I</w:t>
            </w:r>
            <w:r w:rsidRPr="000D1C67">
              <w:rPr>
                <w:rFonts w:ascii="Book Antiqua" w:hAnsi="Book Antiqua" w:cs="Latha"/>
                <w:color w:val="000000"/>
                <w:sz w:val="24"/>
                <w:szCs w:val="24"/>
              </w:rPr>
              <w:t>mportance of celebration of World Hearing Day</w:t>
            </w:r>
          </w:p>
        </w:tc>
        <w:tc>
          <w:tcPr>
            <w:tcW w:w="3118" w:type="dxa"/>
          </w:tcPr>
          <w:p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Resource persons:</w:t>
            </w:r>
          </w:p>
          <w:p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rPr>
              <w:t>Dr. G. Rajeshwari &amp;Dr. Ajith Kumar U</w:t>
            </w:r>
          </w:p>
          <w:p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Moderator</w:t>
            </w:r>
          </w:p>
          <w:p w:rsidR="005D544C" w:rsidRPr="000D1C67" w:rsidRDefault="005D544C" w:rsidP="00BA27EF">
            <w:pPr>
              <w:pStyle w:val="NoSpacing"/>
              <w:rPr>
                <w:rFonts w:ascii="Book Antiqua" w:hAnsi="Book Antiqua" w:cs="Latha"/>
                <w:b/>
                <w:sz w:val="24"/>
                <w:szCs w:val="24"/>
              </w:rPr>
            </w:pPr>
            <w:r w:rsidRPr="000D1C67">
              <w:rPr>
                <w:rFonts w:ascii="Book Antiqua" w:hAnsi="Book Antiqua" w:cs="Latha"/>
                <w:color w:val="000000"/>
                <w:sz w:val="24"/>
                <w:szCs w:val="24"/>
              </w:rPr>
              <w:t>Dr. Jayashree C Shanbal</w:t>
            </w:r>
          </w:p>
        </w:tc>
        <w:tc>
          <w:tcPr>
            <w:tcW w:w="1763" w:type="dxa"/>
          </w:tcPr>
          <w:p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color w:val="000000"/>
                <w:sz w:val="24"/>
                <w:szCs w:val="24"/>
              </w:rPr>
              <w:t>3</w:t>
            </w:r>
            <w:r w:rsidRPr="000D1C67">
              <w:rPr>
                <w:rFonts w:ascii="Book Antiqua" w:hAnsi="Book Antiqua" w:cs="Latha"/>
                <w:color w:val="000000"/>
                <w:sz w:val="24"/>
                <w:szCs w:val="24"/>
                <w:vertAlign w:val="superscript"/>
              </w:rPr>
              <w:t>rd</w:t>
            </w:r>
            <w:r w:rsidRPr="000D1C67">
              <w:rPr>
                <w:rFonts w:ascii="Book Antiqua" w:hAnsi="Book Antiqua" w:cs="Latha"/>
                <w:color w:val="000000"/>
                <w:sz w:val="24"/>
                <w:szCs w:val="24"/>
              </w:rPr>
              <w:t xml:space="preserve"> March 2021</w:t>
            </w:r>
          </w:p>
        </w:tc>
      </w:tr>
      <w:tr w:rsidR="005D544C" w:rsidRPr="000D1C67" w:rsidTr="00BA27EF">
        <w:tc>
          <w:tcPr>
            <w:tcW w:w="992" w:type="dxa"/>
          </w:tcPr>
          <w:p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7</w:t>
            </w:r>
          </w:p>
        </w:tc>
        <w:tc>
          <w:tcPr>
            <w:tcW w:w="3119" w:type="dxa"/>
          </w:tcPr>
          <w:p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bCs/>
                <w:color w:val="000000"/>
                <w:sz w:val="24"/>
                <w:szCs w:val="24"/>
              </w:rPr>
              <w:t>I</w:t>
            </w:r>
            <w:r w:rsidRPr="000D1C67">
              <w:rPr>
                <w:rFonts w:ascii="Book Antiqua" w:hAnsi="Book Antiqua" w:cs="Latha"/>
                <w:color w:val="000000"/>
                <w:sz w:val="24"/>
                <w:szCs w:val="24"/>
                <w:shd w:val="clear" w:color="auto" w:fill="FFFFFF"/>
              </w:rPr>
              <w:t>mportance of rehabilitation of individuals with hearing impairment</w:t>
            </w:r>
          </w:p>
        </w:tc>
        <w:tc>
          <w:tcPr>
            <w:tcW w:w="3118" w:type="dxa"/>
          </w:tcPr>
          <w:p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Resource persons:</w:t>
            </w:r>
          </w:p>
          <w:p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shd w:val="clear" w:color="auto" w:fill="FFFFFF"/>
              </w:rPr>
              <w:t>Dr. P. Manjula, Dr. Sangeetha Mahesh &amp;Dr. Yashodhara Kumar G.Y</w:t>
            </w:r>
          </w:p>
          <w:p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Moderator</w:t>
            </w:r>
          </w:p>
          <w:p w:rsidR="005D544C" w:rsidRPr="000D1C67" w:rsidRDefault="005D544C" w:rsidP="00BA27EF">
            <w:pPr>
              <w:pStyle w:val="NoSpacing"/>
              <w:rPr>
                <w:rFonts w:ascii="Book Antiqua" w:hAnsi="Book Antiqua" w:cs="Latha"/>
                <w:b/>
                <w:sz w:val="24"/>
                <w:szCs w:val="24"/>
              </w:rPr>
            </w:pPr>
            <w:r w:rsidRPr="000D1C67">
              <w:rPr>
                <w:rFonts w:ascii="Book Antiqua" w:hAnsi="Book Antiqua" w:cs="Latha"/>
                <w:color w:val="000000"/>
                <w:sz w:val="24"/>
                <w:szCs w:val="24"/>
                <w:shd w:val="clear" w:color="auto" w:fill="FFFFFF"/>
              </w:rPr>
              <w:lastRenderedPageBreak/>
              <w:t>Ms. Spoorthy Thammiah</w:t>
            </w:r>
          </w:p>
        </w:tc>
        <w:tc>
          <w:tcPr>
            <w:tcW w:w="1763" w:type="dxa"/>
          </w:tcPr>
          <w:p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color w:val="000000"/>
                <w:sz w:val="24"/>
                <w:szCs w:val="24"/>
                <w:shd w:val="clear" w:color="auto" w:fill="FFFFFF"/>
              </w:rPr>
              <w:lastRenderedPageBreak/>
              <w:t>19</w:t>
            </w:r>
            <w:r w:rsidRPr="000D1C67">
              <w:rPr>
                <w:rFonts w:ascii="Book Antiqua" w:hAnsi="Book Antiqua" w:cs="Latha"/>
                <w:color w:val="000000"/>
                <w:sz w:val="24"/>
                <w:szCs w:val="24"/>
                <w:shd w:val="clear" w:color="auto" w:fill="FFFFFF"/>
                <w:vertAlign w:val="superscript"/>
              </w:rPr>
              <w:t>th</w:t>
            </w:r>
            <w:r w:rsidRPr="000D1C67">
              <w:rPr>
                <w:rFonts w:ascii="Book Antiqua" w:hAnsi="Book Antiqua" w:cs="Latha"/>
                <w:color w:val="000000"/>
                <w:sz w:val="24"/>
                <w:szCs w:val="24"/>
                <w:shd w:val="clear" w:color="auto" w:fill="FFFFFF"/>
              </w:rPr>
              <w:t xml:space="preserve"> March 2021</w:t>
            </w:r>
          </w:p>
        </w:tc>
      </w:tr>
    </w:tbl>
    <w:p w:rsidR="005D544C" w:rsidRPr="000D1C67" w:rsidRDefault="005D544C" w:rsidP="005D544C">
      <w:pPr>
        <w:pStyle w:val="ListParagraph"/>
        <w:spacing w:after="0" w:line="360" w:lineRule="auto"/>
        <w:ind w:left="0"/>
        <w:jc w:val="both"/>
        <w:rPr>
          <w:rFonts w:ascii="Book Antiqua" w:hAnsi="Book Antiqua" w:cs="Latha"/>
          <w:bCs/>
          <w:sz w:val="24"/>
          <w:szCs w:val="24"/>
        </w:rPr>
      </w:pPr>
    </w:p>
    <w:p w:rsidR="008E376C" w:rsidRPr="005F0499" w:rsidRDefault="008E376C" w:rsidP="008E376C">
      <w:pPr>
        <w:spacing w:line="360" w:lineRule="auto"/>
        <w:jc w:val="center"/>
        <w:rPr>
          <w:rFonts w:ascii="Book Antiqua" w:hAnsi="Book Antiqua" w:cs="Latha"/>
          <w:b/>
          <w:color w:val="000000"/>
          <w:sz w:val="24"/>
          <w:szCs w:val="24"/>
        </w:rPr>
      </w:pPr>
      <w:r w:rsidRPr="005F0499">
        <w:rPr>
          <w:rFonts w:ascii="Book Antiqua" w:hAnsi="Book Antiqua" w:cs="Latha"/>
          <w:b/>
          <w:color w:val="000000"/>
          <w:sz w:val="24"/>
          <w:szCs w:val="24"/>
        </w:rPr>
        <w:t xml:space="preserve">Table </w:t>
      </w:r>
      <w:r w:rsidR="00C72496">
        <w:rPr>
          <w:rFonts w:ascii="Book Antiqua" w:hAnsi="Book Antiqua" w:cs="Latha"/>
          <w:b/>
          <w:color w:val="000000"/>
          <w:sz w:val="24"/>
          <w:szCs w:val="24"/>
        </w:rPr>
        <w:t>5</w:t>
      </w:r>
      <w:r w:rsidRPr="005F0499">
        <w:rPr>
          <w:rFonts w:ascii="Book Antiqua" w:hAnsi="Book Antiqua" w:cs="Latha"/>
          <w:b/>
          <w:color w:val="000000"/>
          <w:sz w:val="24"/>
          <w:szCs w:val="24"/>
        </w:rPr>
        <w:t>: Social Media Statistics</w:t>
      </w:r>
    </w:p>
    <w:tbl>
      <w:tblPr>
        <w:tblW w:w="10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5"/>
        <w:gridCol w:w="1509"/>
        <w:gridCol w:w="1376"/>
        <w:gridCol w:w="802"/>
        <w:gridCol w:w="818"/>
        <w:gridCol w:w="858"/>
        <w:gridCol w:w="1620"/>
        <w:gridCol w:w="1108"/>
        <w:gridCol w:w="1106"/>
        <w:gridCol w:w="8"/>
      </w:tblGrid>
      <w:tr w:rsidR="008E376C" w:rsidRPr="000D1C67" w:rsidTr="00BA27EF">
        <w:tc>
          <w:tcPr>
            <w:tcW w:w="10310" w:type="dxa"/>
            <w:gridSpan w:val="10"/>
          </w:tcPr>
          <w:bookmarkEnd w:id="0"/>
          <w:p w:rsidR="008E376C" w:rsidRPr="000D1C67" w:rsidRDefault="008E376C" w:rsidP="00BA27EF">
            <w:pPr>
              <w:pStyle w:val="NormalWebCharChar"/>
              <w:spacing w:before="120" w:beforeAutospacing="0"/>
              <w:jc w:val="center"/>
              <w:rPr>
                <w:rFonts w:ascii="Book Antiqua" w:hAnsi="Book Antiqua" w:cs="Latha"/>
                <w:b/>
                <w:bCs/>
                <w:caps/>
              </w:rPr>
            </w:pPr>
            <w:r w:rsidRPr="000D1C67">
              <w:rPr>
                <w:rFonts w:ascii="Book Antiqua" w:hAnsi="Book Antiqua" w:cs="Latha"/>
                <w:b/>
                <w:bCs/>
                <w:caps/>
              </w:rPr>
              <w:t>Facebook</w:t>
            </w:r>
          </w:p>
        </w:tc>
      </w:tr>
      <w:tr w:rsidR="008E376C" w:rsidRPr="000D1C67" w:rsidTr="005063C4">
        <w:trPr>
          <w:gridAfter w:val="1"/>
          <w:wAfter w:w="8" w:type="dxa"/>
        </w:trPr>
        <w:tc>
          <w:tcPr>
            <w:tcW w:w="1105"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509"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Reach</w:t>
            </w:r>
          </w:p>
        </w:tc>
        <w:tc>
          <w:tcPr>
            <w:tcW w:w="1376"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Clicks</w:t>
            </w:r>
          </w:p>
        </w:tc>
        <w:tc>
          <w:tcPr>
            <w:tcW w:w="6312" w:type="dxa"/>
            <w:gridSpan w:val="6"/>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Reactions, comments &amp; shares</w:t>
            </w:r>
          </w:p>
        </w:tc>
      </w:tr>
      <w:tr w:rsidR="008E376C" w:rsidRPr="000D1C67" w:rsidTr="005063C4">
        <w:trPr>
          <w:gridAfter w:val="1"/>
          <w:wAfter w:w="8" w:type="dxa"/>
        </w:trPr>
        <w:tc>
          <w:tcPr>
            <w:tcW w:w="1105"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306</w:t>
            </w:r>
          </w:p>
        </w:tc>
        <w:tc>
          <w:tcPr>
            <w:tcW w:w="1509" w:type="dxa"/>
          </w:tcPr>
          <w:p w:rsidR="008E376C" w:rsidRPr="000D1C67" w:rsidRDefault="008E376C" w:rsidP="00BA27EF">
            <w:pPr>
              <w:pStyle w:val="NormalWebCharChar"/>
              <w:jc w:val="center"/>
              <w:rPr>
                <w:rFonts w:ascii="Book Antiqua" w:hAnsi="Book Antiqua" w:cs="Latha"/>
                <w:b/>
                <w:bCs/>
              </w:rPr>
            </w:pPr>
            <w:r w:rsidRPr="000D1C67">
              <w:rPr>
                <w:rFonts w:ascii="Book Antiqua" w:hAnsi="Book Antiqua" w:cs="Latha"/>
                <w:b/>
                <w:shd w:val="clear" w:color="auto" w:fill="FFFFFF"/>
              </w:rPr>
              <w:t>2783249</w:t>
            </w:r>
          </w:p>
        </w:tc>
        <w:tc>
          <w:tcPr>
            <w:tcW w:w="1376" w:type="dxa"/>
          </w:tcPr>
          <w:p w:rsidR="008E376C" w:rsidRPr="000D1C67" w:rsidRDefault="008E376C" w:rsidP="00BA27EF">
            <w:pPr>
              <w:pStyle w:val="NormalWebCharChar"/>
              <w:jc w:val="center"/>
              <w:rPr>
                <w:rFonts w:ascii="Book Antiqua" w:hAnsi="Book Antiqua" w:cs="Latha"/>
                <w:b/>
                <w:bCs/>
              </w:rPr>
            </w:pPr>
            <w:r w:rsidRPr="000D1C67">
              <w:rPr>
                <w:rFonts w:ascii="Book Antiqua" w:hAnsi="Book Antiqua" w:cs="Latha"/>
                <w:b/>
                <w:color w:val="222222"/>
                <w:shd w:val="clear" w:color="auto" w:fill="FFFFFF"/>
              </w:rPr>
              <w:t>166213</w:t>
            </w:r>
          </w:p>
        </w:tc>
        <w:tc>
          <w:tcPr>
            <w:tcW w:w="6312" w:type="dxa"/>
            <w:gridSpan w:val="6"/>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color w:val="222222"/>
                <w:shd w:val="clear" w:color="auto" w:fill="FFFFFF"/>
              </w:rPr>
              <w:t>67238</w:t>
            </w:r>
          </w:p>
        </w:tc>
      </w:tr>
      <w:tr w:rsidR="008E376C" w:rsidRPr="000D1C67" w:rsidTr="00BA27EF">
        <w:tc>
          <w:tcPr>
            <w:tcW w:w="10310" w:type="dxa"/>
            <w:gridSpan w:val="10"/>
            <w:tcBorders>
              <w:top w:val="nil"/>
              <w:left w:val="nil"/>
              <w:bottom w:val="nil"/>
              <w:right w:val="nil"/>
            </w:tcBorders>
          </w:tcPr>
          <w:p w:rsidR="008E376C" w:rsidRPr="000D1C67" w:rsidRDefault="008E376C" w:rsidP="00BA27EF">
            <w:pPr>
              <w:pStyle w:val="NormalWebCharChar"/>
              <w:spacing w:before="120" w:beforeAutospacing="0"/>
              <w:jc w:val="center"/>
              <w:rPr>
                <w:rFonts w:ascii="Book Antiqua" w:hAnsi="Book Antiqua" w:cs="Latha"/>
                <w:b/>
                <w:bCs/>
              </w:rPr>
            </w:pPr>
            <w:r w:rsidRPr="000D1C67">
              <w:rPr>
                <w:rFonts w:ascii="Book Antiqua" w:hAnsi="Book Antiqua" w:cs="Latha"/>
                <w:b/>
                <w:bCs/>
                <w:caps/>
              </w:rPr>
              <w:t>LinkedIn</w:t>
            </w:r>
          </w:p>
        </w:tc>
      </w:tr>
      <w:tr w:rsidR="008E376C" w:rsidRPr="000D1C67" w:rsidTr="005063C4">
        <w:trPr>
          <w:gridAfter w:val="1"/>
          <w:wAfter w:w="8" w:type="dxa"/>
        </w:trPr>
        <w:tc>
          <w:tcPr>
            <w:tcW w:w="1105"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509"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Impressions</w:t>
            </w:r>
          </w:p>
        </w:tc>
        <w:tc>
          <w:tcPr>
            <w:tcW w:w="1376"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Reactions</w:t>
            </w:r>
          </w:p>
        </w:tc>
        <w:tc>
          <w:tcPr>
            <w:tcW w:w="1620" w:type="dxa"/>
            <w:gridSpan w:val="2"/>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Clicks</w:t>
            </w:r>
          </w:p>
        </w:tc>
        <w:tc>
          <w:tcPr>
            <w:tcW w:w="4692" w:type="dxa"/>
            <w:gridSpan w:val="4"/>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Engagement</w:t>
            </w:r>
          </w:p>
        </w:tc>
      </w:tr>
      <w:tr w:rsidR="008E376C" w:rsidRPr="000D1C67" w:rsidTr="005063C4">
        <w:trPr>
          <w:gridAfter w:val="1"/>
          <w:wAfter w:w="8" w:type="dxa"/>
        </w:trPr>
        <w:tc>
          <w:tcPr>
            <w:tcW w:w="1105"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83</w:t>
            </w:r>
          </w:p>
        </w:tc>
        <w:tc>
          <w:tcPr>
            <w:tcW w:w="1509"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4919</w:t>
            </w:r>
          </w:p>
        </w:tc>
        <w:tc>
          <w:tcPr>
            <w:tcW w:w="1376"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166</w:t>
            </w:r>
          </w:p>
        </w:tc>
        <w:tc>
          <w:tcPr>
            <w:tcW w:w="1620" w:type="dxa"/>
            <w:gridSpan w:val="2"/>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bCs/>
                <w:color w:val="222222"/>
                <w:shd w:val="clear" w:color="auto" w:fill="FFFFFF"/>
              </w:rPr>
              <w:t>340</w:t>
            </w:r>
          </w:p>
        </w:tc>
        <w:tc>
          <w:tcPr>
            <w:tcW w:w="4692" w:type="dxa"/>
            <w:gridSpan w:val="4"/>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608.56</w:t>
            </w:r>
          </w:p>
        </w:tc>
      </w:tr>
      <w:tr w:rsidR="008E376C" w:rsidRPr="000D1C67" w:rsidTr="00BA27EF">
        <w:tc>
          <w:tcPr>
            <w:tcW w:w="10310" w:type="dxa"/>
            <w:gridSpan w:val="10"/>
            <w:tcBorders>
              <w:top w:val="nil"/>
              <w:left w:val="nil"/>
              <w:bottom w:val="nil"/>
              <w:right w:val="nil"/>
            </w:tcBorders>
          </w:tcPr>
          <w:p w:rsidR="008E376C" w:rsidRPr="000D1C67" w:rsidRDefault="008E376C" w:rsidP="00BA27EF">
            <w:pPr>
              <w:pStyle w:val="NormalWebCharChar"/>
              <w:spacing w:before="120" w:beforeAutospacing="0"/>
              <w:jc w:val="center"/>
              <w:rPr>
                <w:rFonts w:ascii="Book Antiqua" w:hAnsi="Book Antiqua" w:cs="Latha"/>
              </w:rPr>
            </w:pPr>
            <w:r w:rsidRPr="000D1C67">
              <w:rPr>
                <w:rFonts w:ascii="Book Antiqua" w:hAnsi="Book Antiqua" w:cs="Latha"/>
                <w:b/>
                <w:bCs/>
                <w:caps/>
              </w:rPr>
              <w:t>Instagram</w:t>
            </w:r>
          </w:p>
        </w:tc>
      </w:tr>
      <w:tr w:rsidR="008E376C" w:rsidRPr="000D1C67" w:rsidTr="005063C4">
        <w:trPr>
          <w:gridAfter w:val="1"/>
          <w:wAfter w:w="8" w:type="dxa"/>
        </w:trPr>
        <w:tc>
          <w:tcPr>
            <w:tcW w:w="1105"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509"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Likes</w:t>
            </w:r>
          </w:p>
        </w:tc>
        <w:tc>
          <w:tcPr>
            <w:tcW w:w="1376"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Comments</w:t>
            </w:r>
          </w:p>
        </w:tc>
        <w:tc>
          <w:tcPr>
            <w:tcW w:w="1620" w:type="dxa"/>
            <w:gridSpan w:val="2"/>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Interactions</w:t>
            </w:r>
          </w:p>
        </w:tc>
        <w:tc>
          <w:tcPr>
            <w:tcW w:w="858"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Reach</w:t>
            </w:r>
          </w:p>
        </w:tc>
        <w:tc>
          <w:tcPr>
            <w:tcW w:w="3834" w:type="dxa"/>
            <w:gridSpan w:val="3"/>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Impressions</w:t>
            </w:r>
          </w:p>
        </w:tc>
      </w:tr>
      <w:tr w:rsidR="008E376C" w:rsidRPr="000D1C67" w:rsidTr="005063C4">
        <w:trPr>
          <w:gridAfter w:val="1"/>
          <w:wAfter w:w="8" w:type="dxa"/>
        </w:trPr>
        <w:tc>
          <w:tcPr>
            <w:tcW w:w="1105"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107</w:t>
            </w:r>
          </w:p>
        </w:tc>
        <w:tc>
          <w:tcPr>
            <w:tcW w:w="1509"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29144</w:t>
            </w:r>
          </w:p>
        </w:tc>
        <w:tc>
          <w:tcPr>
            <w:tcW w:w="1376"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bCs/>
                <w:color w:val="222222"/>
                <w:shd w:val="clear" w:color="auto" w:fill="FFFFFF"/>
              </w:rPr>
              <w:t>27</w:t>
            </w:r>
          </w:p>
        </w:tc>
        <w:tc>
          <w:tcPr>
            <w:tcW w:w="1620" w:type="dxa"/>
            <w:gridSpan w:val="2"/>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913</w:t>
            </w:r>
          </w:p>
        </w:tc>
        <w:tc>
          <w:tcPr>
            <w:tcW w:w="858"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bCs/>
                <w:color w:val="222222"/>
                <w:shd w:val="clear" w:color="auto" w:fill="FFFFFF"/>
              </w:rPr>
              <w:t>70819</w:t>
            </w:r>
          </w:p>
        </w:tc>
        <w:tc>
          <w:tcPr>
            <w:tcW w:w="3834" w:type="dxa"/>
            <w:gridSpan w:val="3"/>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87554</w:t>
            </w:r>
          </w:p>
        </w:tc>
      </w:tr>
      <w:tr w:rsidR="008E376C" w:rsidRPr="000D1C67" w:rsidTr="00BA27EF">
        <w:tc>
          <w:tcPr>
            <w:tcW w:w="10310" w:type="dxa"/>
            <w:gridSpan w:val="10"/>
            <w:tcBorders>
              <w:top w:val="nil"/>
              <w:left w:val="nil"/>
              <w:bottom w:val="nil"/>
              <w:right w:val="nil"/>
            </w:tcBorders>
          </w:tcPr>
          <w:p w:rsidR="008E376C" w:rsidRPr="000D1C67" w:rsidRDefault="008E376C" w:rsidP="00BA27EF">
            <w:pPr>
              <w:pStyle w:val="NormalWebCharChar"/>
              <w:spacing w:before="120" w:beforeAutospacing="0" w:after="120" w:afterAutospacing="0"/>
              <w:jc w:val="center"/>
              <w:rPr>
                <w:rFonts w:ascii="Book Antiqua" w:hAnsi="Book Antiqua" w:cs="Latha"/>
                <w:b/>
              </w:rPr>
            </w:pPr>
            <w:r w:rsidRPr="000D1C67">
              <w:rPr>
                <w:rFonts w:ascii="Book Antiqua" w:hAnsi="Book Antiqua" w:cs="Latha"/>
                <w:b/>
                <w:bCs/>
                <w:caps/>
              </w:rPr>
              <w:t>Twitter</w:t>
            </w:r>
          </w:p>
        </w:tc>
      </w:tr>
      <w:tr w:rsidR="008E376C" w:rsidRPr="000D1C67" w:rsidTr="005063C4">
        <w:trPr>
          <w:gridAfter w:val="1"/>
          <w:wAfter w:w="8" w:type="dxa"/>
        </w:trPr>
        <w:tc>
          <w:tcPr>
            <w:tcW w:w="1105" w:type="dxa"/>
            <w:vMerge w:val="restart"/>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509" w:type="dxa"/>
            <w:vMerge w:val="restart"/>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Impressions</w:t>
            </w:r>
          </w:p>
        </w:tc>
        <w:tc>
          <w:tcPr>
            <w:tcW w:w="7688" w:type="dxa"/>
            <w:gridSpan w:val="7"/>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Engagements</w:t>
            </w:r>
          </w:p>
        </w:tc>
      </w:tr>
      <w:tr w:rsidR="008E376C" w:rsidRPr="000D1C67" w:rsidTr="005063C4">
        <w:trPr>
          <w:gridAfter w:val="1"/>
          <w:wAfter w:w="8" w:type="dxa"/>
        </w:trPr>
        <w:tc>
          <w:tcPr>
            <w:tcW w:w="1105" w:type="dxa"/>
            <w:vMerge/>
          </w:tcPr>
          <w:p w:rsidR="008E376C" w:rsidRPr="000D1C67" w:rsidRDefault="008E376C" w:rsidP="00BA27EF">
            <w:pPr>
              <w:pStyle w:val="NormalWebCharChar"/>
              <w:jc w:val="center"/>
              <w:rPr>
                <w:rFonts w:ascii="Book Antiqua" w:hAnsi="Book Antiqua" w:cs="Latha"/>
              </w:rPr>
            </w:pPr>
          </w:p>
        </w:tc>
        <w:tc>
          <w:tcPr>
            <w:tcW w:w="1509" w:type="dxa"/>
            <w:vMerge/>
          </w:tcPr>
          <w:p w:rsidR="008E376C" w:rsidRPr="000D1C67" w:rsidRDefault="008E376C" w:rsidP="00BA27EF">
            <w:pPr>
              <w:pStyle w:val="NormalWebCharChar"/>
              <w:jc w:val="center"/>
              <w:rPr>
                <w:rFonts w:ascii="Book Antiqua" w:hAnsi="Book Antiqua" w:cs="Latha"/>
                <w:b/>
              </w:rPr>
            </w:pPr>
          </w:p>
        </w:tc>
        <w:tc>
          <w:tcPr>
            <w:tcW w:w="1376"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Media views</w:t>
            </w:r>
          </w:p>
        </w:tc>
        <w:tc>
          <w:tcPr>
            <w:tcW w:w="1620" w:type="dxa"/>
            <w:gridSpan w:val="2"/>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Total engagements</w:t>
            </w:r>
          </w:p>
        </w:tc>
        <w:tc>
          <w:tcPr>
            <w:tcW w:w="858" w:type="dxa"/>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Link clicks</w:t>
            </w:r>
          </w:p>
        </w:tc>
        <w:tc>
          <w:tcPr>
            <w:tcW w:w="1620" w:type="dxa"/>
            <w:tcBorders>
              <w:right w:val="single" w:sz="4" w:space="0" w:color="auto"/>
            </w:tcBorders>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Media engagements</w:t>
            </w:r>
          </w:p>
        </w:tc>
        <w:tc>
          <w:tcPr>
            <w:tcW w:w="1108" w:type="dxa"/>
            <w:tcBorders>
              <w:left w:val="single" w:sz="4" w:space="0" w:color="auto"/>
              <w:right w:val="single" w:sz="4" w:space="0" w:color="auto"/>
            </w:tcBorders>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Detail expands</w:t>
            </w:r>
          </w:p>
        </w:tc>
        <w:tc>
          <w:tcPr>
            <w:tcW w:w="1106" w:type="dxa"/>
            <w:tcBorders>
              <w:left w:val="single" w:sz="4" w:space="0" w:color="auto"/>
            </w:tcBorders>
          </w:tcPr>
          <w:p w:rsidR="008E376C" w:rsidRPr="000D1C67" w:rsidRDefault="008E376C" w:rsidP="00BA27EF">
            <w:pPr>
              <w:pStyle w:val="NormalWebCharChar"/>
              <w:jc w:val="center"/>
              <w:rPr>
                <w:rFonts w:ascii="Book Antiqua" w:hAnsi="Book Antiqua" w:cs="Latha"/>
              </w:rPr>
            </w:pPr>
            <w:r w:rsidRPr="000D1C67">
              <w:rPr>
                <w:rFonts w:ascii="Book Antiqua" w:hAnsi="Book Antiqua" w:cs="Latha"/>
              </w:rPr>
              <w:t>Profile clicks</w:t>
            </w:r>
          </w:p>
        </w:tc>
      </w:tr>
      <w:tr w:rsidR="008E376C" w:rsidRPr="000D1C67" w:rsidTr="005063C4">
        <w:trPr>
          <w:gridAfter w:val="1"/>
          <w:wAfter w:w="8" w:type="dxa"/>
        </w:trPr>
        <w:tc>
          <w:tcPr>
            <w:tcW w:w="1105"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57</w:t>
            </w:r>
          </w:p>
        </w:tc>
        <w:tc>
          <w:tcPr>
            <w:tcW w:w="1509"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9104</w:t>
            </w:r>
          </w:p>
        </w:tc>
        <w:tc>
          <w:tcPr>
            <w:tcW w:w="1376"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51</w:t>
            </w:r>
          </w:p>
        </w:tc>
        <w:tc>
          <w:tcPr>
            <w:tcW w:w="1620" w:type="dxa"/>
            <w:gridSpan w:val="2"/>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246</w:t>
            </w:r>
          </w:p>
        </w:tc>
        <w:tc>
          <w:tcPr>
            <w:tcW w:w="858" w:type="dxa"/>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10</w:t>
            </w:r>
          </w:p>
        </w:tc>
        <w:tc>
          <w:tcPr>
            <w:tcW w:w="1620" w:type="dxa"/>
            <w:tcBorders>
              <w:right w:val="single" w:sz="4" w:space="0" w:color="auto"/>
            </w:tcBorders>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90</w:t>
            </w:r>
          </w:p>
        </w:tc>
        <w:tc>
          <w:tcPr>
            <w:tcW w:w="1108" w:type="dxa"/>
            <w:tcBorders>
              <w:left w:val="single" w:sz="4" w:space="0" w:color="auto"/>
              <w:right w:val="single" w:sz="4" w:space="0" w:color="auto"/>
            </w:tcBorders>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29</w:t>
            </w:r>
          </w:p>
        </w:tc>
        <w:tc>
          <w:tcPr>
            <w:tcW w:w="1106" w:type="dxa"/>
            <w:tcBorders>
              <w:left w:val="single" w:sz="4" w:space="0" w:color="auto"/>
            </w:tcBorders>
          </w:tcPr>
          <w:p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35</w:t>
            </w:r>
          </w:p>
        </w:tc>
      </w:tr>
      <w:tr w:rsidR="008E376C" w:rsidRPr="000D1C67" w:rsidTr="00BA27EF">
        <w:tc>
          <w:tcPr>
            <w:tcW w:w="10310" w:type="dxa"/>
            <w:gridSpan w:val="10"/>
            <w:tcBorders>
              <w:top w:val="nil"/>
              <w:left w:val="nil"/>
              <w:bottom w:val="nil"/>
              <w:right w:val="nil"/>
            </w:tcBorders>
          </w:tcPr>
          <w:p w:rsidR="008E376C" w:rsidRPr="000D1C67" w:rsidRDefault="008E376C" w:rsidP="00BA27EF">
            <w:pPr>
              <w:pStyle w:val="NormalWebCharChar"/>
              <w:spacing w:before="120" w:beforeAutospacing="0"/>
              <w:jc w:val="center"/>
              <w:rPr>
                <w:rFonts w:ascii="Book Antiqua" w:hAnsi="Book Antiqua" w:cs="Latha"/>
                <w:b/>
              </w:rPr>
            </w:pPr>
            <w:r w:rsidRPr="000D1C67">
              <w:rPr>
                <w:rFonts w:ascii="Book Antiqua" w:hAnsi="Book Antiqua" w:cs="Latha"/>
                <w:b/>
                <w:bCs/>
                <w:caps/>
              </w:rPr>
              <w:t>Youtube</w:t>
            </w:r>
          </w:p>
        </w:tc>
      </w:tr>
      <w:tr w:rsidR="008E376C" w:rsidRPr="000D1C67" w:rsidTr="005063C4">
        <w:trPr>
          <w:gridAfter w:val="1"/>
          <w:wAfter w:w="8" w:type="dxa"/>
        </w:trPr>
        <w:tc>
          <w:tcPr>
            <w:tcW w:w="4792" w:type="dxa"/>
            <w:gridSpan w:val="4"/>
          </w:tcPr>
          <w:p w:rsidR="008E376C" w:rsidRPr="000D1C67" w:rsidRDefault="008E376C" w:rsidP="005063C4">
            <w:pPr>
              <w:pStyle w:val="NormalWebCharChar"/>
              <w:jc w:val="center"/>
              <w:rPr>
                <w:rFonts w:ascii="Book Antiqua" w:hAnsi="Book Antiqua" w:cs="Latha"/>
              </w:rPr>
            </w:pPr>
            <w:r w:rsidRPr="000D1C67">
              <w:rPr>
                <w:rFonts w:ascii="Book Antiqua" w:hAnsi="Book Antiqua" w:cs="Latha"/>
              </w:rPr>
              <w:t>No. of Posts</w:t>
            </w:r>
          </w:p>
        </w:tc>
        <w:tc>
          <w:tcPr>
            <w:tcW w:w="5510" w:type="dxa"/>
            <w:gridSpan w:val="5"/>
          </w:tcPr>
          <w:p w:rsidR="008E376C" w:rsidRPr="000D1C67" w:rsidRDefault="008E376C" w:rsidP="005063C4">
            <w:pPr>
              <w:pStyle w:val="NormalWebCharChar"/>
              <w:jc w:val="center"/>
              <w:rPr>
                <w:rFonts w:ascii="Book Antiqua" w:hAnsi="Book Antiqua" w:cs="Latha"/>
              </w:rPr>
            </w:pPr>
            <w:r w:rsidRPr="000D1C67">
              <w:rPr>
                <w:rFonts w:ascii="Book Antiqua" w:hAnsi="Book Antiqua" w:cs="Latha"/>
              </w:rPr>
              <w:t>Views</w:t>
            </w:r>
          </w:p>
        </w:tc>
      </w:tr>
      <w:tr w:rsidR="008E376C" w:rsidRPr="000D1C67" w:rsidTr="005063C4">
        <w:trPr>
          <w:gridAfter w:val="1"/>
          <w:wAfter w:w="8" w:type="dxa"/>
        </w:trPr>
        <w:tc>
          <w:tcPr>
            <w:tcW w:w="4792" w:type="dxa"/>
            <w:gridSpan w:val="4"/>
          </w:tcPr>
          <w:p w:rsidR="008E376C" w:rsidRPr="000D1C67" w:rsidRDefault="008E376C" w:rsidP="005063C4">
            <w:pPr>
              <w:pStyle w:val="NormalWebCharChar"/>
              <w:jc w:val="center"/>
              <w:rPr>
                <w:rFonts w:ascii="Book Antiqua" w:hAnsi="Book Antiqua" w:cs="Latha"/>
                <w:b/>
              </w:rPr>
            </w:pPr>
            <w:r w:rsidRPr="000D1C67">
              <w:rPr>
                <w:rFonts w:ascii="Book Antiqua" w:hAnsi="Book Antiqua" w:cs="Latha"/>
                <w:b/>
              </w:rPr>
              <w:t>151</w:t>
            </w:r>
          </w:p>
        </w:tc>
        <w:tc>
          <w:tcPr>
            <w:tcW w:w="5510" w:type="dxa"/>
            <w:gridSpan w:val="5"/>
          </w:tcPr>
          <w:p w:rsidR="008E376C" w:rsidRPr="000D1C67" w:rsidRDefault="008E376C" w:rsidP="005063C4">
            <w:pPr>
              <w:pStyle w:val="NormalWebCharChar"/>
              <w:jc w:val="center"/>
              <w:rPr>
                <w:rFonts w:ascii="Book Antiqua" w:hAnsi="Book Antiqua" w:cs="Latha"/>
                <w:b/>
              </w:rPr>
            </w:pPr>
            <w:r w:rsidRPr="000D1C67">
              <w:rPr>
                <w:rFonts w:ascii="Book Antiqua" w:hAnsi="Book Antiqua" w:cs="Latha"/>
                <w:b/>
                <w:color w:val="222222"/>
                <w:shd w:val="clear" w:color="auto" w:fill="FFFFFF"/>
              </w:rPr>
              <w:t>51973</w:t>
            </w:r>
          </w:p>
        </w:tc>
      </w:tr>
    </w:tbl>
    <w:p w:rsidR="008E376C" w:rsidRPr="000D1C67" w:rsidRDefault="008E376C" w:rsidP="008E376C">
      <w:pPr>
        <w:spacing w:line="360" w:lineRule="auto"/>
        <w:jc w:val="both"/>
        <w:rPr>
          <w:rFonts w:ascii="Book Antiqua" w:hAnsi="Book Antiqua" w:cs="Latha"/>
          <w:color w:val="000000"/>
          <w:sz w:val="24"/>
          <w:szCs w:val="24"/>
        </w:rPr>
      </w:pPr>
    </w:p>
    <w:p w:rsidR="008E376C" w:rsidRDefault="008E376C" w:rsidP="00324CA1">
      <w:pPr>
        <w:autoSpaceDE w:val="0"/>
        <w:autoSpaceDN w:val="0"/>
        <w:adjustRightInd w:val="0"/>
        <w:spacing w:after="0"/>
        <w:rPr>
          <w:rFonts w:ascii="Book Antiqua" w:hAnsi="Book Antiqua" w:cs="Latha"/>
          <w:b/>
          <w:bCs/>
          <w:color w:val="000000"/>
          <w:sz w:val="24"/>
          <w:szCs w:val="24"/>
          <w:lang w:eastAsia="en-IN"/>
        </w:rPr>
      </w:pPr>
    </w:p>
    <w:p w:rsidR="00CB5EDF" w:rsidRPr="000D1C67" w:rsidRDefault="00CB5EDF" w:rsidP="009C2A73">
      <w:pPr>
        <w:autoSpaceDE w:val="0"/>
        <w:autoSpaceDN w:val="0"/>
        <w:adjustRightInd w:val="0"/>
        <w:spacing w:after="0" w:line="360" w:lineRule="auto"/>
        <w:rPr>
          <w:rFonts w:ascii="Book Antiqua" w:hAnsi="Book Antiqua" w:cs="Latha"/>
          <w:b/>
          <w:bCs/>
          <w:sz w:val="24"/>
          <w:szCs w:val="24"/>
          <w:lang w:eastAsia="en-IN"/>
        </w:rPr>
      </w:pPr>
      <w:r w:rsidRPr="000D1C67">
        <w:rPr>
          <w:rFonts w:ascii="Book Antiqua" w:hAnsi="Book Antiqua" w:cs="Latha"/>
          <w:b/>
          <w:bCs/>
          <w:sz w:val="24"/>
          <w:szCs w:val="24"/>
          <w:lang w:eastAsia="en-IN"/>
        </w:rPr>
        <w:t>Camp-based Awareness Activities</w:t>
      </w:r>
    </w:p>
    <w:p w:rsidR="00E91EB1" w:rsidRPr="00E91EB1" w:rsidRDefault="00E91EB1" w:rsidP="00E91EB1">
      <w:pPr>
        <w:autoSpaceDE w:val="0"/>
        <w:autoSpaceDN w:val="0"/>
        <w:adjustRightInd w:val="0"/>
        <w:spacing w:after="0" w:line="360" w:lineRule="auto"/>
        <w:jc w:val="both"/>
        <w:rPr>
          <w:rFonts w:ascii="Book Antiqua" w:hAnsi="Book Antiqua" w:cs="Latha"/>
          <w:sz w:val="6"/>
          <w:szCs w:val="24"/>
          <w:lang w:eastAsia="en-IN"/>
        </w:rPr>
      </w:pPr>
    </w:p>
    <w:p w:rsidR="00CB5EDF" w:rsidRPr="00055496" w:rsidRDefault="00CB5EDF" w:rsidP="00E91EB1">
      <w:pPr>
        <w:autoSpaceDE w:val="0"/>
        <w:autoSpaceDN w:val="0"/>
        <w:adjustRightInd w:val="0"/>
        <w:spacing w:after="0" w:line="360" w:lineRule="auto"/>
        <w:jc w:val="both"/>
        <w:rPr>
          <w:rFonts w:ascii="Book Antiqua" w:hAnsi="Book Antiqua" w:cs="Latha"/>
          <w:sz w:val="24"/>
          <w:szCs w:val="24"/>
          <w:lang w:eastAsia="en-IN"/>
        </w:rPr>
      </w:pPr>
      <w:r w:rsidRPr="00055496">
        <w:rPr>
          <w:rFonts w:ascii="Book Antiqua" w:hAnsi="Book Antiqua" w:cs="Latha"/>
          <w:sz w:val="24"/>
          <w:szCs w:val="24"/>
          <w:lang w:eastAsia="en-IN"/>
        </w:rPr>
        <w:t xml:space="preserve">The institute organized communication disorder screening camps in different localities in the state </w:t>
      </w:r>
      <w:r w:rsidR="009616D2">
        <w:rPr>
          <w:rFonts w:ascii="Book Antiqua" w:hAnsi="Book Antiqua" w:cs="Latha"/>
          <w:sz w:val="24"/>
          <w:szCs w:val="24"/>
          <w:lang w:eastAsia="en-IN"/>
        </w:rPr>
        <w:t xml:space="preserve">and other parts of the country. </w:t>
      </w:r>
      <w:r w:rsidRPr="00055496">
        <w:rPr>
          <w:rFonts w:ascii="Book Antiqua" w:hAnsi="Book Antiqua" w:cs="Latha"/>
          <w:sz w:val="24"/>
          <w:szCs w:val="24"/>
          <w:lang w:eastAsia="en-IN"/>
        </w:rPr>
        <w:t>As a part of the camp</w:t>
      </w:r>
      <w:r w:rsidR="0069318D" w:rsidRPr="00055496">
        <w:rPr>
          <w:rFonts w:ascii="Book Antiqua" w:hAnsi="Book Antiqua" w:cs="Latha"/>
          <w:sz w:val="24"/>
          <w:szCs w:val="24"/>
          <w:lang w:eastAsia="en-IN"/>
        </w:rPr>
        <w:t>s</w:t>
      </w:r>
      <w:r w:rsidRPr="00055496">
        <w:rPr>
          <w:rFonts w:ascii="Book Antiqua" w:hAnsi="Book Antiqua" w:cs="Latha"/>
          <w:sz w:val="24"/>
          <w:szCs w:val="24"/>
          <w:lang w:eastAsia="en-IN"/>
        </w:rPr>
        <w:t>, extensive awareness programmes were conducted to educate the public on the prevention and management of com</w:t>
      </w:r>
      <w:r w:rsidR="00006C15" w:rsidRPr="00055496">
        <w:rPr>
          <w:rFonts w:ascii="Book Antiqua" w:hAnsi="Book Antiqua" w:cs="Latha"/>
          <w:sz w:val="24"/>
          <w:szCs w:val="24"/>
          <w:lang w:eastAsia="en-IN"/>
        </w:rPr>
        <w:t>munication disorders. Totally,</w:t>
      </w:r>
      <w:r w:rsidR="00055496" w:rsidRPr="00055496">
        <w:rPr>
          <w:rFonts w:ascii="Book Antiqua" w:hAnsi="Book Antiqua" w:cs="Latha"/>
          <w:sz w:val="24"/>
          <w:szCs w:val="24"/>
          <w:lang w:eastAsia="en-IN"/>
        </w:rPr>
        <w:t>7</w:t>
      </w:r>
      <w:r w:rsidR="00C72496">
        <w:rPr>
          <w:rFonts w:ascii="Book Antiqua" w:hAnsi="Book Antiqua" w:cs="Latha"/>
          <w:sz w:val="24"/>
          <w:szCs w:val="24"/>
          <w:lang w:eastAsia="en-IN"/>
        </w:rPr>
        <w:t>7</w:t>
      </w:r>
      <w:r w:rsidR="00590012" w:rsidRPr="00055496">
        <w:rPr>
          <w:rFonts w:ascii="Book Antiqua" w:hAnsi="Book Antiqua" w:cs="Latha"/>
          <w:sz w:val="24"/>
          <w:szCs w:val="24"/>
          <w:lang w:eastAsia="en-IN"/>
        </w:rPr>
        <w:t xml:space="preserve"> camps</w:t>
      </w:r>
      <w:r w:rsidRPr="00055496">
        <w:rPr>
          <w:rFonts w:ascii="Book Antiqua" w:hAnsi="Book Antiqua" w:cs="Latha"/>
          <w:sz w:val="24"/>
          <w:szCs w:val="24"/>
          <w:lang w:eastAsia="en-IN"/>
        </w:rPr>
        <w:t xml:space="preserve">were conducted and </w:t>
      </w:r>
      <w:r w:rsidR="00BC3320" w:rsidRPr="00055496">
        <w:rPr>
          <w:rFonts w:ascii="Book Antiqua" w:hAnsi="Book Antiqua" w:cs="Latha"/>
          <w:sz w:val="24"/>
          <w:szCs w:val="24"/>
          <w:lang w:eastAsia="en-IN"/>
        </w:rPr>
        <w:t xml:space="preserve">around </w:t>
      </w:r>
      <w:r w:rsidR="001B04BC" w:rsidRPr="00055496">
        <w:rPr>
          <w:rFonts w:ascii="Book Antiqua" w:hAnsi="Book Antiqua" w:cs="Latha"/>
          <w:sz w:val="24"/>
          <w:szCs w:val="24"/>
          <w:lang w:eastAsia="en-IN"/>
        </w:rPr>
        <w:t xml:space="preserve">six </w:t>
      </w:r>
      <w:r w:rsidR="00055496" w:rsidRPr="00055496">
        <w:rPr>
          <w:rFonts w:ascii="Book Antiqua" w:hAnsi="Book Antiqua" w:cs="Latha"/>
          <w:sz w:val="24"/>
          <w:szCs w:val="24"/>
          <w:lang w:eastAsia="en-IN"/>
        </w:rPr>
        <w:t>thousand</w:t>
      </w:r>
      <w:r w:rsidRPr="00055496">
        <w:rPr>
          <w:rFonts w:ascii="Book Antiqua" w:hAnsi="Book Antiqua" w:cs="Latha"/>
          <w:sz w:val="24"/>
          <w:szCs w:val="24"/>
          <w:lang w:eastAsia="en-IN"/>
        </w:rPr>
        <w:t xml:space="preserve"> of general public were educated on communication disorders.</w:t>
      </w:r>
    </w:p>
    <w:p w:rsidR="00263CED" w:rsidRPr="00263CED" w:rsidRDefault="00263CED" w:rsidP="009C2A73">
      <w:pPr>
        <w:autoSpaceDE w:val="0"/>
        <w:autoSpaceDN w:val="0"/>
        <w:adjustRightInd w:val="0"/>
        <w:spacing w:after="0" w:line="360" w:lineRule="auto"/>
        <w:jc w:val="both"/>
        <w:rPr>
          <w:rFonts w:ascii="Book Antiqua" w:hAnsi="Book Antiqua" w:cs="Latha"/>
          <w:b/>
          <w:bCs/>
          <w:color w:val="000000"/>
          <w:sz w:val="12"/>
          <w:szCs w:val="24"/>
          <w:lang w:eastAsia="en-IN"/>
        </w:rPr>
      </w:pPr>
    </w:p>
    <w:p w:rsidR="002845C2" w:rsidRPr="000D1C67" w:rsidRDefault="002845C2" w:rsidP="00EF4AD0">
      <w:pPr>
        <w:autoSpaceDE w:val="0"/>
        <w:autoSpaceDN w:val="0"/>
        <w:adjustRightInd w:val="0"/>
        <w:spacing w:after="0"/>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 xml:space="preserve">Street Play </w:t>
      </w:r>
      <w:r w:rsidR="009539CB" w:rsidRPr="000D1C67">
        <w:rPr>
          <w:rFonts w:ascii="Book Antiqua" w:hAnsi="Book Antiqua" w:cs="Latha"/>
          <w:b/>
          <w:bCs/>
          <w:color w:val="000000"/>
          <w:sz w:val="24"/>
          <w:szCs w:val="24"/>
          <w:lang w:eastAsia="en-IN"/>
        </w:rPr>
        <w:t>and Cycl</w:t>
      </w:r>
      <w:r w:rsidR="00586784" w:rsidRPr="000D1C67">
        <w:rPr>
          <w:rFonts w:ascii="Book Antiqua" w:hAnsi="Book Antiqua" w:cs="Latha"/>
          <w:b/>
          <w:bCs/>
          <w:color w:val="000000"/>
          <w:sz w:val="24"/>
          <w:szCs w:val="24"/>
          <w:lang w:eastAsia="en-IN"/>
        </w:rPr>
        <w:t>o</w:t>
      </w:r>
      <w:r w:rsidR="009539CB" w:rsidRPr="000D1C67">
        <w:rPr>
          <w:rFonts w:ascii="Book Antiqua" w:hAnsi="Book Antiqua" w:cs="Latha"/>
          <w:b/>
          <w:bCs/>
          <w:color w:val="000000"/>
          <w:sz w:val="24"/>
          <w:szCs w:val="24"/>
          <w:lang w:eastAsia="en-IN"/>
        </w:rPr>
        <w:t>thon</w:t>
      </w:r>
    </w:p>
    <w:p w:rsidR="002309BA" w:rsidRPr="002309BA" w:rsidRDefault="002309BA" w:rsidP="00EF4AD0">
      <w:pPr>
        <w:jc w:val="both"/>
        <w:rPr>
          <w:rFonts w:ascii="Book Antiqua" w:hAnsi="Book Antiqua" w:cs="Latha"/>
          <w:color w:val="000000"/>
          <w:sz w:val="2"/>
          <w:szCs w:val="24"/>
          <w:lang w:eastAsia="en-IN"/>
        </w:rPr>
      </w:pPr>
    </w:p>
    <w:p w:rsidR="00D1284B" w:rsidRPr="000D1C67" w:rsidRDefault="002845C2" w:rsidP="00EF4AD0">
      <w:pPr>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w:t>
      </w:r>
      <w:r w:rsidR="0069318D" w:rsidRPr="000D1C67">
        <w:rPr>
          <w:rFonts w:ascii="Book Antiqua" w:hAnsi="Book Antiqua" w:cs="Latha"/>
          <w:color w:val="000000"/>
          <w:sz w:val="24"/>
          <w:szCs w:val="24"/>
          <w:lang w:eastAsia="en-IN"/>
        </w:rPr>
        <w:t>,</w:t>
      </w:r>
      <w:r w:rsidRPr="000D1C67">
        <w:rPr>
          <w:rFonts w:ascii="Book Antiqua" w:hAnsi="Book Antiqua" w:cs="Latha"/>
          <w:color w:val="000000"/>
          <w:sz w:val="24"/>
          <w:szCs w:val="24"/>
          <w:lang w:eastAsia="en-IN"/>
        </w:rPr>
        <w:t xml:space="preserve"> under the aegis of the Department of Preven</w:t>
      </w:r>
      <w:r w:rsidR="004519F6" w:rsidRPr="000D1C67">
        <w:rPr>
          <w:rFonts w:ascii="Book Antiqua" w:hAnsi="Book Antiqua" w:cs="Latha"/>
          <w:color w:val="000000"/>
          <w:sz w:val="24"/>
          <w:szCs w:val="24"/>
          <w:lang w:eastAsia="en-IN"/>
        </w:rPr>
        <w:t xml:space="preserve">tion of Communication Disorders </w:t>
      </w:r>
      <w:r w:rsidR="00586784" w:rsidRPr="000D1C67">
        <w:rPr>
          <w:rFonts w:ascii="Book Antiqua" w:hAnsi="Book Antiqua" w:cs="Latha"/>
          <w:color w:val="000000"/>
          <w:sz w:val="24"/>
          <w:szCs w:val="24"/>
          <w:lang w:eastAsia="en-IN"/>
        </w:rPr>
        <w:t>organized cyclothon</w:t>
      </w:r>
      <w:r w:rsidR="00D1284B" w:rsidRPr="000D1C67">
        <w:rPr>
          <w:rFonts w:ascii="Book Antiqua" w:hAnsi="Book Antiqua" w:cs="Latha"/>
          <w:color w:val="000000"/>
          <w:sz w:val="24"/>
          <w:szCs w:val="24"/>
          <w:lang w:eastAsia="en-IN"/>
        </w:rPr>
        <w:t xml:space="preserve"> and street play </w:t>
      </w:r>
      <w:r w:rsidR="009539CB" w:rsidRPr="000D1C67">
        <w:rPr>
          <w:rFonts w:ascii="Book Antiqua" w:hAnsi="Book Antiqua" w:cs="Latha"/>
          <w:color w:val="000000"/>
          <w:sz w:val="24"/>
          <w:szCs w:val="24"/>
          <w:lang w:eastAsia="en-IN"/>
        </w:rPr>
        <w:t xml:space="preserve">on the prevention of communication </w:t>
      </w:r>
      <w:r w:rsidR="009539CB" w:rsidRPr="000D1C67">
        <w:rPr>
          <w:rFonts w:ascii="Book Antiqua" w:hAnsi="Book Antiqua" w:cs="Latha"/>
          <w:color w:val="000000"/>
          <w:sz w:val="24"/>
          <w:szCs w:val="24"/>
          <w:lang w:eastAsia="en-IN"/>
        </w:rPr>
        <w:lastRenderedPageBreak/>
        <w:t>dis</w:t>
      </w:r>
      <w:r w:rsidR="00586784" w:rsidRPr="000D1C67">
        <w:rPr>
          <w:rFonts w:ascii="Book Antiqua" w:hAnsi="Book Antiqua" w:cs="Latha"/>
          <w:color w:val="000000"/>
          <w:sz w:val="24"/>
          <w:szCs w:val="24"/>
          <w:lang w:eastAsia="en-IN"/>
        </w:rPr>
        <w:t>o</w:t>
      </w:r>
      <w:r w:rsidR="009539CB" w:rsidRPr="000D1C67">
        <w:rPr>
          <w:rFonts w:ascii="Book Antiqua" w:hAnsi="Book Antiqua" w:cs="Latha"/>
          <w:color w:val="000000"/>
          <w:sz w:val="24"/>
          <w:szCs w:val="24"/>
          <w:lang w:eastAsia="en-IN"/>
        </w:rPr>
        <w:t xml:space="preserve">rders at the premises of the Outreach Service Centre, </w:t>
      </w:r>
      <w:r w:rsidR="00D1284B" w:rsidRPr="000D1C67">
        <w:rPr>
          <w:rFonts w:ascii="Book Antiqua" w:hAnsi="Book Antiqua" w:cs="Latha"/>
          <w:color w:val="000000"/>
          <w:sz w:val="24"/>
          <w:szCs w:val="24"/>
          <w:lang w:eastAsia="en-IN"/>
        </w:rPr>
        <w:t xml:space="preserve">Sarguru as part of </w:t>
      </w:r>
      <w:r w:rsidR="00E25393" w:rsidRPr="000D1C67">
        <w:rPr>
          <w:rFonts w:ascii="Book Antiqua" w:hAnsi="Book Antiqua" w:cs="Latha"/>
          <w:color w:val="000000"/>
          <w:sz w:val="24"/>
          <w:szCs w:val="24"/>
          <w:lang w:eastAsia="en-IN"/>
        </w:rPr>
        <w:t xml:space="preserve">the </w:t>
      </w:r>
      <w:r w:rsidR="00D1284B" w:rsidRPr="000D1C67">
        <w:rPr>
          <w:rFonts w:ascii="Book Antiqua" w:hAnsi="Book Antiqua" w:cs="Latha"/>
          <w:color w:val="000000"/>
          <w:sz w:val="24"/>
          <w:szCs w:val="24"/>
          <w:lang w:eastAsia="en-IN"/>
        </w:rPr>
        <w:t>world hearing</w:t>
      </w:r>
      <w:r w:rsidR="00E25393" w:rsidRPr="000D1C67">
        <w:rPr>
          <w:rFonts w:ascii="Book Antiqua" w:hAnsi="Book Antiqua" w:cs="Latha"/>
          <w:color w:val="000000"/>
          <w:sz w:val="24"/>
          <w:szCs w:val="24"/>
          <w:lang w:eastAsia="en-IN"/>
        </w:rPr>
        <w:t xml:space="preserve"> day</w:t>
      </w:r>
      <w:r w:rsidR="00D1284B" w:rsidRPr="000D1C67">
        <w:rPr>
          <w:rFonts w:ascii="Book Antiqua" w:hAnsi="Book Antiqua" w:cs="Latha"/>
          <w:color w:val="000000"/>
          <w:sz w:val="24"/>
          <w:szCs w:val="24"/>
          <w:lang w:eastAsia="en-IN"/>
        </w:rPr>
        <w:t>.</w:t>
      </w:r>
      <w:r w:rsidR="00330E6A">
        <w:rPr>
          <w:rFonts w:ascii="Book Antiqua" w:hAnsi="Book Antiqua" w:cs="Latha"/>
          <w:color w:val="000000"/>
          <w:sz w:val="24"/>
          <w:szCs w:val="24"/>
          <w:lang w:eastAsia="en-IN"/>
        </w:rPr>
        <w:t xml:space="preserve">  The street play was also live-streamed on social media.</w:t>
      </w:r>
    </w:p>
    <w:p w:rsidR="00DA0AC0" w:rsidRDefault="00DA0AC0" w:rsidP="00EF4AD0">
      <w:pPr>
        <w:pStyle w:val="ListParagraph"/>
        <w:spacing w:after="0" w:line="360" w:lineRule="auto"/>
        <w:ind w:left="0"/>
        <w:jc w:val="both"/>
        <w:rPr>
          <w:rFonts w:ascii="Book Antiqua" w:hAnsi="Book Antiqua" w:cs="Latha"/>
          <w:b/>
          <w:bCs/>
          <w:color w:val="000000"/>
          <w:sz w:val="24"/>
          <w:szCs w:val="24"/>
          <w:lang w:eastAsia="en-IN"/>
        </w:rPr>
      </w:pPr>
    </w:p>
    <w:p w:rsidR="00063BEF" w:rsidRDefault="00063BEF" w:rsidP="00EF4AD0">
      <w:pPr>
        <w:pStyle w:val="ListParagraph"/>
        <w:spacing w:after="0" w:line="360" w:lineRule="auto"/>
        <w:ind w:left="0"/>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P</w:t>
      </w:r>
      <w:r w:rsidR="00D71BEC" w:rsidRPr="000D1C67">
        <w:rPr>
          <w:rFonts w:ascii="Book Antiqua" w:hAnsi="Book Antiqua" w:cs="Latha"/>
          <w:b/>
          <w:bCs/>
          <w:color w:val="000000"/>
          <w:sz w:val="24"/>
          <w:szCs w:val="24"/>
          <w:lang w:eastAsia="en-IN"/>
        </w:rPr>
        <w:t xml:space="preserve">ublic Orientation/Sensitization </w:t>
      </w:r>
      <w:r w:rsidRPr="000D1C67">
        <w:rPr>
          <w:rFonts w:ascii="Book Antiqua" w:hAnsi="Book Antiqua" w:cs="Latha"/>
          <w:b/>
          <w:bCs/>
          <w:color w:val="000000"/>
          <w:sz w:val="24"/>
          <w:szCs w:val="24"/>
          <w:lang w:eastAsia="en-IN"/>
        </w:rPr>
        <w:t>Programmes</w:t>
      </w:r>
    </w:p>
    <w:p w:rsidR="00AB2AE4" w:rsidRPr="00AB2AE4" w:rsidRDefault="00AB2AE4" w:rsidP="00EF4AD0">
      <w:pPr>
        <w:pStyle w:val="ListParagraph"/>
        <w:spacing w:after="0" w:line="360" w:lineRule="auto"/>
        <w:ind w:left="0"/>
        <w:jc w:val="both"/>
        <w:rPr>
          <w:rFonts w:ascii="Book Antiqua" w:hAnsi="Book Antiqua" w:cs="Latha"/>
          <w:b/>
          <w:bCs/>
          <w:color w:val="000000"/>
          <w:sz w:val="10"/>
          <w:szCs w:val="24"/>
          <w:lang w:eastAsia="en-IN"/>
        </w:rPr>
      </w:pPr>
    </w:p>
    <w:p w:rsidR="00063BEF" w:rsidRPr="000D1C67" w:rsidRDefault="00063BEF" w:rsidP="002309BA">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In addition to the monthly public lecture series conducted at the campus, the institute organized orientation lectures/sensitization programs on prevention of communication disorders in various localities in Mysore and nearby districts under the aegis of the Department of Prevention of Communication Disorders</w:t>
      </w:r>
      <w:r w:rsidR="008F734D" w:rsidRPr="000D1C67">
        <w:rPr>
          <w:rFonts w:ascii="Book Antiqua" w:hAnsi="Book Antiqua" w:cs="Latha"/>
          <w:color w:val="000000"/>
          <w:sz w:val="24"/>
          <w:szCs w:val="24"/>
          <w:lang w:eastAsia="en-IN"/>
        </w:rPr>
        <w:t xml:space="preserve"> and the Department of Clinical Services</w:t>
      </w:r>
      <w:r w:rsidRPr="000D1C67">
        <w:rPr>
          <w:rFonts w:ascii="Book Antiqua" w:hAnsi="Book Antiqua" w:cs="Latha"/>
          <w:color w:val="000000"/>
          <w:sz w:val="24"/>
          <w:szCs w:val="24"/>
          <w:lang w:eastAsia="en-IN"/>
        </w:rPr>
        <w:t xml:space="preserve">. </w:t>
      </w:r>
      <w:r w:rsidR="008F734D" w:rsidRPr="000D1C67">
        <w:rPr>
          <w:rFonts w:ascii="Book Antiqua" w:hAnsi="Book Antiqua" w:cs="Latha"/>
          <w:color w:val="000000"/>
          <w:sz w:val="24"/>
          <w:szCs w:val="24"/>
          <w:lang w:eastAsia="en-IN"/>
        </w:rPr>
        <w:t xml:space="preserve">The </w:t>
      </w:r>
      <w:r w:rsidR="008C325E" w:rsidRPr="000D1C67">
        <w:rPr>
          <w:rFonts w:ascii="Book Antiqua" w:hAnsi="Book Antiqua" w:cs="Latha"/>
          <w:color w:val="000000"/>
          <w:sz w:val="24"/>
          <w:szCs w:val="24"/>
          <w:lang w:eastAsia="en-IN"/>
        </w:rPr>
        <w:t>New-born</w:t>
      </w:r>
      <w:r w:rsidR="008F734D" w:rsidRPr="000D1C67">
        <w:rPr>
          <w:rFonts w:ascii="Book Antiqua" w:hAnsi="Book Antiqua" w:cs="Latha"/>
          <w:color w:val="000000"/>
          <w:sz w:val="24"/>
          <w:szCs w:val="24"/>
          <w:lang w:eastAsia="en-IN"/>
        </w:rPr>
        <w:t xml:space="preserve"> Screening centres and Outreach Service centres were also involved in conducting public orientation. </w:t>
      </w:r>
      <w:r w:rsidRPr="000D1C67">
        <w:rPr>
          <w:rFonts w:ascii="Book Antiqua" w:hAnsi="Book Antiqua" w:cs="Latha"/>
          <w:color w:val="000000"/>
          <w:sz w:val="24"/>
          <w:szCs w:val="24"/>
          <w:lang w:eastAsia="en-IN"/>
        </w:rPr>
        <w:t xml:space="preserve">Totally, </w:t>
      </w:r>
      <w:r w:rsidR="00DD7194" w:rsidRPr="000D1C67">
        <w:rPr>
          <w:rFonts w:ascii="Book Antiqua" w:hAnsi="Book Antiqua" w:cs="Latha"/>
          <w:sz w:val="24"/>
          <w:szCs w:val="24"/>
          <w:lang w:eastAsia="en-IN"/>
        </w:rPr>
        <w:t>15</w:t>
      </w:r>
      <w:r w:rsidR="00E047B5" w:rsidRPr="000D1C67">
        <w:rPr>
          <w:rFonts w:ascii="Book Antiqua" w:hAnsi="Book Antiqua" w:cs="Latha"/>
          <w:sz w:val="24"/>
          <w:szCs w:val="24"/>
          <w:lang w:eastAsia="en-IN"/>
        </w:rPr>
        <w:t>55</w:t>
      </w:r>
      <w:r w:rsidR="00DD7194" w:rsidRPr="000D1C67">
        <w:rPr>
          <w:rFonts w:ascii="Book Antiqua" w:hAnsi="Book Antiqua" w:cs="Latha"/>
          <w:sz w:val="24"/>
          <w:szCs w:val="24"/>
          <w:lang w:eastAsia="en-IN"/>
        </w:rPr>
        <w:t>2</w:t>
      </w:r>
      <w:r w:rsidRPr="000D1C67">
        <w:rPr>
          <w:rFonts w:ascii="Book Antiqua" w:hAnsi="Book Antiqua" w:cs="Latha"/>
          <w:color w:val="000000"/>
          <w:sz w:val="24"/>
          <w:szCs w:val="24"/>
          <w:lang w:eastAsia="en-IN"/>
        </w:rPr>
        <w:t xml:space="preserve"> persons including senior citizens, students, industry workers, and teachers benefitted from</w:t>
      </w:r>
      <w:r w:rsidR="00F1103A" w:rsidRPr="000D1C67">
        <w:rPr>
          <w:rFonts w:ascii="Book Antiqua" w:hAnsi="Book Antiqua" w:cs="Latha"/>
          <w:color w:val="000000"/>
          <w:sz w:val="24"/>
          <w:szCs w:val="24"/>
          <w:lang w:eastAsia="en-IN"/>
        </w:rPr>
        <w:t xml:space="preserve"> 173 orie</w:t>
      </w:r>
      <w:r w:rsidRPr="000D1C67">
        <w:rPr>
          <w:rFonts w:ascii="Book Antiqua" w:hAnsi="Book Antiqua" w:cs="Latha"/>
          <w:color w:val="000000"/>
          <w:sz w:val="24"/>
          <w:szCs w:val="24"/>
          <w:lang w:eastAsia="en-IN"/>
        </w:rPr>
        <w:t xml:space="preserve">ntation programmes conducted </w:t>
      </w:r>
      <w:r w:rsidR="00404952" w:rsidRPr="000D1C67">
        <w:rPr>
          <w:rFonts w:ascii="Book Antiqua" w:hAnsi="Book Antiqua" w:cs="Latha"/>
          <w:color w:val="000000"/>
          <w:sz w:val="24"/>
          <w:szCs w:val="24"/>
          <w:lang w:eastAsia="en-IN"/>
        </w:rPr>
        <w:t xml:space="preserve">at AIISH and </w:t>
      </w:r>
      <w:r w:rsidR="00F1103A" w:rsidRPr="000D1C67">
        <w:rPr>
          <w:rFonts w:ascii="Book Antiqua" w:hAnsi="Book Antiqua" w:cs="Latha"/>
          <w:color w:val="000000"/>
          <w:sz w:val="24"/>
          <w:szCs w:val="24"/>
          <w:lang w:eastAsia="en-IN"/>
        </w:rPr>
        <w:t>73 programmes at the OSCs centres and 41 programmes at the NBS</w:t>
      </w:r>
      <w:r w:rsidRPr="000D1C67">
        <w:rPr>
          <w:rFonts w:ascii="Book Antiqua" w:hAnsi="Book Antiqua" w:cs="Latha"/>
          <w:color w:val="000000"/>
          <w:sz w:val="24"/>
          <w:szCs w:val="24"/>
          <w:lang w:eastAsia="en-IN"/>
        </w:rPr>
        <w:t xml:space="preserve">during the reporting year, the details of which are given in table </w:t>
      </w:r>
      <w:r w:rsidR="00C72496">
        <w:rPr>
          <w:rFonts w:ascii="Book Antiqua" w:hAnsi="Book Antiqua" w:cs="Latha"/>
          <w:color w:val="000000"/>
          <w:sz w:val="24"/>
          <w:szCs w:val="24"/>
          <w:lang w:eastAsia="en-IN"/>
        </w:rPr>
        <w:t>6</w:t>
      </w:r>
      <w:r w:rsidR="00D664C2" w:rsidRPr="000D1C67">
        <w:rPr>
          <w:rFonts w:ascii="Book Antiqua" w:hAnsi="Book Antiqua" w:cs="Latha"/>
          <w:color w:val="000000"/>
          <w:sz w:val="24"/>
          <w:szCs w:val="24"/>
          <w:lang w:eastAsia="en-IN"/>
        </w:rPr>
        <w:t>&amp;</w:t>
      </w:r>
      <w:r w:rsidR="00C72496">
        <w:rPr>
          <w:rFonts w:ascii="Book Antiqua" w:hAnsi="Book Antiqua" w:cs="Latha"/>
          <w:color w:val="000000"/>
          <w:sz w:val="24"/>
          <w:szCs w:val="24"/>
          <w:lang w:eastAsia="en-IN"/>
        </w:rPr>
        <w:t>7</w:t>
      </w:r>
      <w:r w:rsidRPr="000D1C67">
        <w:rPr>
          <w:rFonts w:ascii="Book Antiqua" w:hAnsi="Book Antiqua" w:cs="Latha"/>
          <w:color w:val="000000"/>
          <w:sz w:val="24"/>
          <w:szCs w:val="24"/>
          <w:lang w:eastAsia="en-IN"/>
        </w:rPr>
        <w:t>.</w:t>
      </w:r>
    </w:p>
    <w:p w:rsidR="00D347C9" w:rsidRPr="00AC2AF7" w:rsidRDefault="00D347C9" w:rsidP="002E4C95">
      <w:pPr>
        <w:autoSpaceDE w:val="0"/>
        <w:autoSpaceDN w:val="0"/>
        <w:adjustRightInd w:val="0"/>
        <w:spacing w:after="0" w:line="240" w:lineRule="auto"/>
        <w:jc w:val="center"/>
        <w:rPr>
          <w:rFonts w:ascii="Book Antiqua" w:hAnsi="Book Antiqua" w:cs="Latha"/>
          <w:b/>
          <w:color w:val="000000"/>
          <w:sz w:val="6"/>
          <w:szCs w:val="24"/>
          <w:lang w:eastAsia="en-IN"/>
        </w:rPr>
      </w:pPr>
    </w:p>
    <w:p w:rsidR="0013365B" w:rsidRDefault="00063BEF" w:rsidP="002E4C95">
      <w:pPr>
        <w:autoSpaceDE w:val="0"/>
        <w:autoSpaceDN w:val="0"/>
        <w:adjustRightInd w:val="0"/>
        <w:spacing w:after="0" w:line="240" w:lineRule="auto"/>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w:t>
      </w:r>
      <w:r w:rsidR="00C72496">
        <w:rPr>
          <w:rFonts w:ascii="Book Antiqua" w:hAnsi="Book Antiqua" w:cs="Latha"/>
          <w:b/>
          <w:color w:val="000000"/>
          <w:sz w:val="24"/>
          <w:szCs w:val="24"/>
          <w:lang w:eastAsia="en-IN"/>
        </w:rPr>
        <w:t>6</w:t>
      </w:r>
      <w:r w:rsidRPr="000D1C67">
        <w:rPr>
          <w:rFonts w:ascii="Book Antiqua" w:hAnsi="Book Antiqua" w:cs="Latha"/>
          <w:b/>
          <w:color w:val="000000"/>
          <w:sz w:val="24"/>
          <w:szCs w:val="24"/>
          <w:lang w:eastAsia="en-IN"/>
        </w:rPr>
        <w:t xml:space="preserve">: </w:t>
      </w:r>
      <w:r w:rsidR="00963C91" w:rsidRPr="000D1C67">
        <w:rPr>
          <w:rFonts w:ascii="Book Antiqua" w:hAnsi="Book Antiqua" w:cs="Latha"/>
          <w:b/>
          <w:color w:val="000000"/>
          <w:sz w:val="24"/>
          <w:szCs w:val="24"/>
          <w:lang w:eastAsia="en-IN"/>
        </w:rPr>
        <w:t xml:space="preserve">Target group-wise beneficiaries of </w:t>
      </w:r>
      <w:r w:rsidRPr="000D1C67">
        <w:rPr>
          <w:rFonts w:ascii="Book Antiqua" w:hAnsi="Book Antiqua" w:cs="Latha"/>
          <w:b/>
          <w:color w:val="000000"/>
          <w:sz w:val="24"/>
          <w:szCs w:val="24"/>
          <w:lang w:eastAsia="en-IN"/>
        </w:rPr>
        <w:t>Public Orientation/Sensitization Programmes</w:t>
      </w:r>
    </w:p>
    <w:p w:rsidR="00AB2AE4" w:rsidRPr="00AC2AF7" w:rsidRDefault="00AB2AE4" w:rsidP="002E4C95">
      <w:pPr>
        <w:autoSpaceDE w:val="0"/>
        <w:autoSpaceDN w:val="0"/>
        <w:adjustRightInd w:val="0"/>
        <w:spacing w:after="0" w:line="240" w:lineRule="auto"/>
        <w:jc w:val="center"/>
        <w:rPr>
          <w:rFonts w:ascii="Book Antiqua" w:hAnsi="Book Antiqua" w:cs="Latha"/>
          <w:b/>
          <w:color w:val="000000"/>
          <w:sz w:val="10"/>
          <w:szCs w:val="24"/>
          <w:lang w:eastAsia="en-IN"/>
        </w:rPr>
      </w:pPr>
    </w:p>
    <w:p w:rsidR="002E4C95" w:rsidRPr="00EF4AD0" w:rsidRDefault="002E4C95" w:rsidP="002E4C95">
      <w:pPr>
        <w:autoSpaceDE w:val="0"/>
        <w:autoSpaceDN w:val="0"/>
        <w:adjustRightInd w:val="0"/>
        <w:spacing w:after="0" w:line="240" w:lineRule="auto"/>
        <w:jc w:val="center"/>
        <w:rPr>
          <w:rFonts w:ascii="Book Antiqua" w:hAnsi="Book Antiqua" w:cs="Latha"/>
          <w:color w:val="000000"/>
          <w:sz w:val="2"/>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3759"/>
        <w:gridCol w:w="2268"/>
      </w:tblGrid>
      <w:tr w:rsidR="00595ADF" w:rsidRPr="000D1C67" w:rsidTr="00595ADF">
        <w:trPr>
          <w:jc w:val="center"/>
        </w:trPr>
        <w:tc>
          <w:tcPr>
            <w:tcW w:w="798" w:type="dxa"/>
          </w:tcPr>
          <w:p w:rsidR="00595ADF" w:rsidRPr="000D1C67" w:rsidRDefault="00F635ED" w:rsidP="00402B03">
            <w:pPr>
              <w:autoSpaceDE w:val="0"/>
              <w:autoSpaceDN w:val="0"/>
              <w:adjustRightInd w:val="0"/>
              <w:spacing w:after="0" w:line="240" w:lineRule="auto"/>
              <w:jc w:val="center"/>
              <w:rPr>
                <w:rFonts w:ascii="Book Antiqua" w:hAnsi="Book Antiqua" w:cs="Latha"/>
                <w:b/>
                <w:color w:val="000000"/>
                <w:sz w:val="24"/>
                <w:szCs w:val="24"/>
              </w:rPr>
            </w:pPr>
            <w:r>
              <w:rPr>
                <w:rFonts w:ascii="Book Antiqua" w:hAnsi="Book Antiqua" w:cs="Latha"/>
                <w:b/>
                <w:color w:val="000000"/>
                <w:sz w:val="24"/>
                <w:szCs w:val="24"/>
              </w:rPr>
              <w:t xml:space="preserve">Sl. </w:t>
            </w:r>
            <w:r w:rsidR="00595ADF" w:rsidRPr="000D1C67">
              <w:rPr>
                <w:rFonts w:ascii="Book Antiqua" w:hAnsi="Book Antiqua" w:cs="Latha"/>
                <w:b/>
                <w:color w:val="000000"/>
                <w:sz w:val="24"/>
                <w:szCs w:val="24"/>
              </w:rPr>
              <w:t>No.</w:t>
            </w:r>
          </w:p>
        </w:tc>
        <w:tc>
          <w:tcPr>
            <w:tcW w:w="3759" w:type="dxa"/>
          </w:tcPr>
          <w:p w:rsidR="00595ADF" w:rsidRPr="000D1C67" w:rsidRDefault="00595ADF" w:rsidP="00402B03">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Target Group</w:t>
            </w:r>
          </w:p>
        </w:tc>
        <w:tc>
          <w:tcPr>
            <w:tcW w:w="2268" w:type="dxa"/>
          </w:tcPr>
          <w:p w:rsidR="00595ADF" w:rsidRPr="000D1C67" w:rsidRDefault="006A21ED" w:rsidP="00402B03">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Number of Beneficiaries</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pStyle w:val="NormalWebCharChar"/>
              <w:spacing w:before="0" w:beforeAutospacing="0" w:after="0" w:afterAutospacing="0"/>
              <w:jc w:val="both"/>
              <w:rPr>
                <w:rFonts w:ascii="Book Antiqua" w:hAnsi="Book Antiqua" w:cs="Latha"/>
                <w:bCs/>
                <w:color w:val="000000"/>
              </w:rPr>
            </w:pPr>
            <w:r w:rsidRPr="000D1C67">
              <w:rPr>
                <w:rFonts w:ascii="Book Antiqua" w:hAnsi="Book Antiqua" w:cs="Latha"/>
                <w:bCs/>
                <w:color w:val="000000"/>
              </w:rPr>
              <w:t>School Teachers</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6160</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pStyle w:val="NormalWebCharChar"/>
              <w:spacing w:before="0" w:beforeAutospacing="0" w:after="0" w:afterAutospacing="0"/>
              <w:jc w:val="both"/>
              <w:rPr>
                <w:rFonts w:ascii="Book Antiqua" w:hAnsi="Book Antiqua" w:cs="Latha"/>
                <w:bCs/>
                <w:color w:val="000000"/>
              </w:rPr>
            </w:pPr>
            <w:r w:rsidRPr="000D1C67">
              <w:rPr>
                <w:rFonts w:ascii="Book Antiqua" w:hAnsi="Book Antiqua" w:cs="Latha"/>
                <w:bCs/>
                <w:color w:val="000000"/>
              </w:rPr>
              <w:t>College Teachers</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192</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General Public</w:t>
            </w:r>
          </w:p>
        </w:tc>
        <w:tc>
          <w:tcPr>
            <w:tcW w:w="2268" w:type="dxa"/>
            <w:vAlign w:val="center"/>
          </w:tcPr>
          <w:p w:rsidR="00171ED9" w:rsidRPr="000D1C67" w:rsidRDefault="00852037"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4787</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Parents/caregivers of Hearing impaired children</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86</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Industrial Workers</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350</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Elderly Population</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80</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Nurses</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290</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Hospital Staff</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342</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Community Social Workers</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473</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Doctors</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97</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Expecting Mothers</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60</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Yoga Practioners</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77</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Students of Professional courses</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974</w:t>
            </w:r>
          </w:p>
        </w:tc>
      </w:tr>
      <w:tr w:rsidR="00171ED9" w:rsidRPr="000D1C67" w:rsidTr="003977A8">
        <w:trPr>
          <w:jc w:val="center"/>
        </w:trPr>
        <w:tc>
          <w:tcPr>
            <w:tcW w:w="798" w:type="dxa"/>
          </w:tcPr>
          <w:p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Police Personnel</w:t>
            </w:r>
          </w:p>
        </w:tc>
        <w:tc>
          <w:tcPr>
            <w:tcW w:w="2268" w:type="dxa"/>
            <w:vAlign w:val="center"/>
          </w:tcPr>
          <w:p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23</w:t>
            </w:r>
          </w:p>
        </w:tc>
      </w:tr>
      <w:tr w:rsidR="00171ED9" w:rsidRPr="000D1C67" w:rsidTr="00595ADF">
        <w:trPr>
          <w:jc w:val="center"/>
        </w:trPr>
        <w:tc>
          <w:tcPr>
            <w:tcW w:w="798" w:type="dxa"/>
          </w:tcPr>
          <w:p w:rsidR="00171ED9" w:rsidRPr="000D1C67" w:rsidRDefault="00171ED9" w:rsidP="00402B03">
            <w:pPr>
              <w:autoSpaceDE w:val="0"/>
              <w:autoSpaceDN w:val="0"/>
              <w:adjustRightInd w:val="0"/>
              <w:spacing w:after="0" w:line="240" w:lineRule="auto"/>
              <w:jc w:val="center"/>
              <w:rPr>
                <w:rFonts w:ascii="Book Antiqua" w:hAnsi="Book Antiqua" w:cs="Latha"/>
                <w:color w:val="000000"/>
                <w:sz w:val="24"/>
                <w:szCs w:val="24"/>
              </w:rPr>
            </w:pPr>
          </w:p>
        </w:tc>
        <w:tc>
          <w:tcPr>
            <w:tcW w:w="3759" w:type="dxa"/>
          </w:tcPr>
          <w:p w:rsidR="00171ED9" w:rsidRPr="000D1C67" w:rsidRDefault="00171ED9" w:rsidP="00402B03">
            <w:pPr>
              <w:autoSpaceDE w:val="0"/>
              <w:autoSpaceDN w:val="0"/>
              <w:adjustRightInd w:val="0"/>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Total</w:t>
            </w:r>
          </w:p>
        </w:tc>
        <w:tc>
          <w:tcPr>
            <w:tcW w:w="2268" w:type="dxa"/>
          </w:tcPr>
          <w:p w:rsidR="00171ED9" w:rsidRPr="000D1C67" w:rsidRDefault="00171ED9" w:rsidP="00402B03">
            <w:pPr>
              <w:autoSpaceDE w:val="0"/>
              <w:autoSpaceDN w:val="0"/>
              <w:adjustRightInd w:val="0"/>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13991</w:t>
            </w:r>
          </w:p>
        </w:tc>
      </w:tr>
    </w:tbl>
    <w:p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rsidR="00963C91" w:rsidRDefault="00963C91" w:rsidP="00AB2AE4">
      <w:pPr>
        <w:autoSpaceDE w:val="0"/>
        <w:autoSpaceDN w:val="0"/>
        <w:adjustRightInd w:val="0"/>
        <w:spacing w:after="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5: Centre-wise beneficiaries of Public Orientation/Sensitization Programmes </w:t>
      </w:r>
    </w:p>
    <w:p w:rsidR="00AB2AE4" w:rsidRPr="00AB2AE4" w:rsidRDefault="00AB2AE4" w:rsidP="00AB2AE4">
      <w:pPr>
        <w:autoSpaceDE w:val="0"/>
        <w:autoSpaceDN w:val="0"/>
        <w:adjustRightInd w:val="0"/>
        <w:spacing w:after="0"/>
        <w:jc w:val="center"/>
        <w:rPr>
          <w:rFonts w:ascii="Book Antiqua" w:hAnsi="Book Antiqua" w:cs="Latha"/>
          <w:b/>
          <w:color w:val="000000"/>
          <w:sz w:val="8"/>
          <w:szCs w:val="24"/>
          <w:lang w:eastAsia="en-IN"/>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4"/>
        <w:gridCol w:w="3260"/>
        <w:gridCol w:w="2866"/>
      </w:tblGrid>
      <w:tr w:rsidR="00963C91" w:rsidRPr="000D1C67" w:rsidTr="001A2072">
        <w:trPr>
          <w:trHeight w:val="848"/>
          <w:jc w:val="center"/>
        </w:trPr>
        <w:tc>
          <w:tcPr>
            <w:tcW w:w="2204" w:type="dxa"/>
            <w:vAlign w:val="center"/>
          </w:tcPr>
          <w:p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Centres</w:t>
            </w:r>
          </w:p>
        </w:tc>
        <w:tc>
          <w:tcPr>
            <w:tcW w:w="3260" w:type="dxa"/>
            <w:vAlign w:val="center"/>
          </w:tcPr>
          <w:p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Total number of Orientation Programs</w:t>
            </w:r>
          </w:p>
        </w:tc>
        <w:tc>
          <w:tcPr>
            <w:tcW w:w="2866" w:type="dxa"/>
            <w:vAlign w:val="center"/>
          </w:tcPr>
          <w:p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Total number of Participants</w:t>
            </w:r>
          </w:p>
        </w:tc>
      </w:tr>
      <w:tr w:rsidR="00963C91" w:rsidRPr="000D1C67" w:rsidTr="001A2072">
        <w:trPr>
          <w:trHeight w:val="435"/>
          <w:jc w:val="center"/>
        </w:trPr>
        <w:tc>
          <w:tcPr>
            <w:tcW w:w="2204" w:type="dxa"/>
            <w:vAlign w:val="center"/>
          </w:tcPr>
          <w:p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POCD</w:t>
            </w:r>
          </w:p>
        </w:tc>
        <w:tc>
          <w:tcPr>
            <w:tcW w:w="3260" w:type="dxa"/>
            <w:vAlign w:val="center"/>
          </w:tcPr>
          <w:p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173</w:t>
            </w:r>
          </w:p>
        </w:tc>
        <w:tc>
          <w:tcPr>
            <w:tcW w:w="2866" w:type="dxa"/>
            <w:vAlign w:val="center"/>
          </w:tcPr>
          <w:p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11151</w:t>
            </w:r>
          </w:p>
        </w:tc>
      </w:tr>
      <w:tr w:rsidR="00963C91" w:rsidRPr="000D1C67" w:rsidTr="001A2072">
        <w:trPr>
          <w:trHeight w:val="413"/>
          <w:jc w:val="center"/>
        </w:trPr>
        <w:tc>
          <w:tcPr>
            <w:tcW w:w="2204" w:type="dxa"/>
            <w:vAlign w:val="center"/>
          </w:tcPr>
          <w:p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OSC</w:t>
            </w:r>
          </w:p>
        </w:tc>
        <w:tc>
          <w:tcPr>
            <w:tcW w:w="3260" w:type="dxa"/>
            <w:vAlign w:val="center"/>
          </w:tcPr>
          <w:p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73</w:t>
            </w:r>
          </w:p>
        </w:tc>
        <w:tc>
          <w:tcPr>
            <w:tcW w:w="2866" w:type="dxa"/>
            <w:vAlign w:val="center"/>
          </w:tcPr>
          <w:p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2646</w:t>
            </w:r>
          </w:p>
        </w:tc>
      </w:tr>
      <w:tr w:rsidR="00963C91" w:rsidRPr="000D1C67" w:rsidTr="001A2072">
        <w:trPr>
          <w:trHeight w:val="435"/>
          <w:jc w:val="center"/>
        </w:trPr>
        <w:tc>
          <w:tcPr>
            <w:tcW w:w="2204" w:type="dxa"/>
            <w:vAlign w:val="center"/>
          </w:tcPr>
          <w:p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NBS</w:t>
            </w:r>
          </w:p>
        </w:tc>
        <w:tc>
          <w:tcPr>
            <w:tcW w:w="3260" w:type="dxa"/>
            <w:vAlign w:val="center"/>
          </w:tcPr>
          <w:p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41</w:t>
            </w:r>
          </w:p>
        </w:tc>
        <w:tc>
          <w:tcPr>
            <w:tcW w:w="2866" w:type="dxa"/>
            <w:vAlign w:val="center"/>
          </w:tcPr>
          <w:p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194</w:t>
            </w:r>
          </w:p>
        </w:tc>
      </w:tr>
      <w:tr w:rsidR="00963C91" w:rsidRPr="000D1C67" w:rsidTr="001A2072">
        <w:trPr>
          <w:trHeight w:val="413"/>
          <w:jc w:val="center"/>
        </w:trPr>
        <w:tc>
          <w:tcPr>
            <w:tcW w:w="2204" w:type="dxa"/>
            <w:vAlign w:val="center"/>
          </w:tcPr>
          <w:p w:rsidR="00963C91" w:rsidRPr="000D1C67" w:rsidRDefault="00963C91" w:rsidP="00DA5F56">
            <w:pPr>
              <w:tabs>
                <w:tab w:val="left" w:pos="3150"/>
              </w:tabs>
              <w:spacing w:after="0"/>
              <w:jc w:val="center"/>
              <w:rPr>
                <w:rFonts w:ascii="Book Antiqua" w:eastAsia="Times New Roman" w:hAnsi="Book Antiqua"/>
                <w:sz w:val="24"/>
                <w:szCs w:val="24"/>
              </w:rPr>
            </w:pPr>
          </w:p>
        </w:tc>
        <w:tc>
          <w:tcPr>
            <w:tcW w:w="3260" w:type="dxa"/>
            <w:vAlign w:val="center"/>
          </w:tcPr>
          <w:p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287</w:t>
            </w:r>
          </w:p>
        </w:tc>
        <w:tc>
          <w:tcPr>
            <w:tcW w:w="2866" w:type="dxa"/>
            <w:vAlign w:val="center"/>
          </w:tcPr>
          <w:p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13991</w:t>
            </w:r>
          </w:p>
        </w:tc>
      </w:tr>
    </w:tbl>
    <w:p w:rsidR="00D347C9" w:rsidRDefault="00D347C9" w:rsidP="009C2A73">
      <w:pPr>
        <w:pStyle w:val="ListParagraph"/>
        <w:spacing w:after="0" w:line="360" w:lineRule="auto"/>
        <w:ind w:left="0"/>
        <w:jc w:val="both"/>
        <w:rPr>
          <w:rFonts w:ascii="Book Antiqua" w:hAnsi="Book Antiqua" w:cs="Latha"/>
          <w:b/>
          <w:bCs/>
          <w:color w:val="000000"/>
          <w:sz w:val="24"/>
          <w:szCs w:val="24"/>
        </w:rPr>
      </w:pPr>
    </w:p>
    <w:p w:rsidR="00597B33" w:rsidRPr="000D1C67" w:rsidRDefault="00597B33" w:rsidP="009C2A73">
      <w:pPr>
        <w:pStyle w:val="ListParagraph"/>
        <w:spacing w:after="0" w:line="360" w:lineRule="auto"/>
        <w:ind w:left="0"/>
        <w:jc w:val="both"/>
        <w:rPr>
          <w:rFonts w:ascii="Book Antiqua" w:hAnsi="Book Antiqua" w:cs="Latha"/>
          <w:bCs/>
          <w:color w:val="000000"/>
          <w:sz w:val="24"/>
          <w:szCs w:val="24"/>
        </w:rPr>
      </w:pPr>
      <w:r w:rsidRPr="000D1C67">
        <w:rPr>
          <w:rFonts w:ascii="Book Antiqua" w:hAnsi="Book Antiqua" w:cs="Latha"/>
          <w:b/>
          <w:bCs/>
          <w:color w:val="000000"/>
          <w:sz w:val="24"/>
          <w:szCs w:val="24"/>
        </w:rPr>
        <w:t>Resource Exchange and Education through Care and Hope(RE</w:t>
      </w:r>
      <w:r w:rsidR="009E60ED" w:rsidRPr="000D1C67">
        <w:rPr>
          <w:rFonts w:ascii="Book Antiqua" w:hAnsi="Book Antiqua" w:cs="Latha"/>
          <w:b/>
          <w:bCs/>
          <w:color w:val="000000"/>
          <w:sz w:val="24"/>
          <w:szCs w:val="24"/>
        </w:rPr>
        <w:t>E</w:t>
      </w:r>
      <w:r w:rsidRPr="000D1C67">
        <w:rPr>
          <w:rFonts w:ascii="Book Antiqua" w:hAnsi="Book Antiqua" w:cs="Latha"/>
          <w:b/>
          <w:bCs/>
          <w:color w:val="000000"/>
          <w:sz w:val="24"/>
          <w:szCs w:val="24"/>
        </w:rPr>
        <w:t>CH)</w:t>
      </w:r>
    </w:p>
    <w:p w:rsidR="00597B33" w:rsidRPr="000D1C67" w:rsidRDefault="00597B33" w:rsidP="009C2A73">
      <w:pPr>
        <w:pStyle w:val="ListParagraph"/>
        <w:spacing w:line="360" w:lineRule="auto"/>
        <w:ind w:left="0"/>
        <w:jc w:val="both"/>
        <w:rPr>
          <w:rFonts w:ascii="Book Antiqua" w:hAnsi="Book Antiqua" w:cs="Latha"/>
          <w:color w:val="000000"/>
          <w:sz w:val="24"/>
          <w:szCs w:val="24"/>
        </w:rPr>
      </w:pPr>
      <w:r w:rsidRPr="000D1C67">
        <w:rPr>
          <w:rFonts w:ascii="Book Antiqua" w:hAnsi="Book Antiqua" w:cs="Latha"/>
          <w:bCs/>
          <w:color w:val="000000"/>
          <w:sz w:val="24"/>
          <w:szCs w:val="24"/>
          <w:lang w:bidi="hi-IN"/>
        </w:rPr>
        <w:t xml:space="preserve">The Department of Clinical Services conducted </w:t>
      </w:r>
      <w:r w:rsidR="00431930" w:rsidRPr="000D1C67">
        <w:rPr>
          <w:rFonts w:ascii="Book Antiqua" w:hAnsi="Book Antiqua" w:cs="Latha"/>
          <w:bCs/>
          <w:color w:val="000000"/>
          <w:sz w:val="24"/>
          <w:szCs w:val="24"/>
          <w:lang w:bidi="hi-IN"/>
        </w:rPr>
        <w:t>15</w:t>
      </w:r>
      <w:r w:rsidRPr="000D1C67">
        <w:rPr>
          <w:rFonts w:ascii="Book Antiqua" w:hAnsi="Book Antiqua" w:cs="Latha"/>
          <w:bCs/>
          <w:color w:val="000000"/>
          <w:sz w:val="24"/>
          <w:szCs w:val="24"/>
          <w:lang w:bidi="hi-IN"/>
        </w:rPr>
        <w:t xml:space="preserve"> orientation lectures </w:t>
      </w:r>
      <w:r w:rsidRPr="000D1C67">
        <w:rPr>
          <w:rFonts w:ascii="Book Antiqua" w:hAnsi="Book Antiqua" w:cs="Latha"/>
          <w:color w:val="000000"/>
          <w:sz w:val="24"/>
          <w:szCs w:val="24"/>
        </w:rPr>
        <w:t>u</w:t>
      </w:r>
      <w:r w:rsidRPr="000D1C67">
        <w:rPr>
          <w:rFonts w:ascii="Book Antiqua" w:hAnsi="Book Antiqua" w:cs="Latha"/>
          <w:bCs/>
          <w:color w:val="000000"/>
          <w:sz w:val="24"/>
          <w:szCs w:val="24"/>
          <w:lang w:bidi="hi-IN"/>
        </w:rPr>
        <w:t>nder the RE</w:t>
      </w:r>
      <w:r w:rsidR="006C2A4A" w:rsidRPr="000D1C67">
        <w:rPr>
          <w:rFonts w:ascii="Book Antiqua" w:hAnsi="Book Antiqua" w:cs="Latha"/>
          <w:bCs/>
          <w:color w:val="000000"/>
          <w:sz w:val="24"/>
          <w:szCs w:val="24"/>
          <w:lang w:bidi="hi-IN"/>
        </w:rPr>
        <w:t>E</w:t>
      </w:r>
      <w:r w:rsidRPr="000D1C67">
        <w:rPr>
          <w:rFonts w:ascii="Book Antiqua" w:hAnsi="Book Antiqua" w:cs="Latha"/>
          <w:bCs/>
          <w:color w:val="000000"/>
          <w:sz w:val="24"/>
          <w:szCs w:val="24"/>
          <w:lang w:bidi="hi-IN"/>
        </w:rPr>
        <w:t>CH programme during the reporting year</w:t>
      </w:r>
      <w:r w:rsidR="004E5FCB" w:rsidRPr="000D1C67">
        <w:rPr>
          <w:rFonts w:ascii="Book Antiqua" w:hAnsi="Book Antiqua" w:cs="Latha"/>
          <w:color w:val="000000"/>
          <w:sz w:val="24"/>
          <w:szCs w:val="24"/>
        </w:rPr>
        <w:t>and created awareness among parents/caregivers on management of individuals with communication disorders</w:t>
      </w:r>
      <w:r w:rsidRPr="000D1C67">
        <w:rPr>
          <w:rFonts w:ascii="Book Antiqua" w:hAnsi="Book Antiqua" w:cs="Latha"/>
          <w:bCs/>
          <w:color w:val="000000"/>
          <w:sz w:val="24"/>
          <w:szCs w:val="24"/>
          <w:lang w:bidi="hi-IN"/>
        </w:rPr>
        <w:t xml:space="preserve">. The details are given </w:t>
      </w:r>
      <w:r w:rsidR="00BF6529" w:rsidRPr="000D1C67">
        <w:rPr>
          <w:rFonts w:ascii="Book Antiqua" w:hAnsi="Book Antiqua" w:cs="Latha"/>
          <w:bCs/>
          <w:color w:val="000000"/>
          <w:sz w:val="24"/>
          <w:szCs w:val="24"/>
          <w:lang w:bidi="hi-IN"/>
        </w:rPr>
        <w:t xml:space="preserve">in table </w:t>
      </w:r>
      <w:r w:rsidR="00C72496">
        <w:rPr>
          <w:rFonts w:ascii="Book Antiqua" w:hAnsi="Book Antiqua" w:cs="Latha"/>
          <w:bCs/>
          <w:color w:val="000000"/>
          <w:sz w:val="24"/>
          <w:szCs w:val="24"/>
          <w:lang w:bidi="hi-IN"/>
        </w:rPr>
        <w:t>8</w:t>
      </w:r>
      <w:r w:rsidRPr="000D1C67">
        <w:rPr>
          <w:rFonts w:ascii="Book Antiqua" w:hAnsi="Book Antiqua" w:cs="Latha"/>
          <w:color w:val="000000"/>
          <w:sz w:val="24"/>
          <w:szCs w:val="24"/>
        </w:rPr>
        <w:t xml:space="preserve">. </w:t>
      </w:r>
    </w:p>
    <w:p w:rsidR="00D347C9" w:rsidRPr="00D347C9" w:rsidRDefault="00D347C9" w:rsidP="009C2A73">
      <w:pPr>
        <w:pStyle w:val="ListParagraph"/>
        <w:spacing w:after="0" w:line="360" w:lineRule="auto"/>
        <w:ind w:left="0"/>
        <w:jc w:val="center"/>
        <w:rPr>
          <w:rFonts w:ascii="Book Antiqua" w:hAnsi="Book Antiqua" w:cs="Latha"/>
          <w:b/>
          <w:color w:val="000000"/>
          <w:sz w:val="8"/>
          <w:szCs w:val="24"/>
          <w:lang w:eastAsia="en-IN"/>
        </w:rPr>
      </w:pPr>
    </w:p>
    <w:p w:rsidR="004236AD" w:rsidRPr="000D1C67" w:rsidRDefault="004236AD" w:rsidP="009C2A73">
      <w:pPr>
        <w:pStyle w:val="ListParagraph"/>
        <w:spacing w:after="0" w:line="360" w:lineRule="auto"/>
        <w:ind w:left="0"/>
        <w:jc w:val="center"/>
        <w:rPr>
          <w:rFonts w:ascii="Book Antiqua" w:hAnsi="Book Antiqua" w:cs="Latha"/>
          <w:bCs/>
          <w:color w:val="000000"/>
          <w:sz w:val="24"/>
          <w:szCs w:val="24"/>
        </w:rPr>
      </w:pPr>
      <w:r w:rsidRPr="000D1C67">
        <w:rPr>
          <w:rFonts w:ascii="Book Antiqua" w:hAnsi="Book Antiqua" w:cs="Latha"/>
          <w:b/>
          <w:color w:val="000000"/>
          <w:sz w:val="24"/>
          <w:szCs w:val="24"/>
          <w:lang w:eastAsia="en-IN"/>
        </w:rPr>
        <w:t xml:space="preserve">Table </w:t>
      </w:r>
      <w:r w:rsidR="00C72496">
        <w:rPr>
          <w:rFonts w:ascii="Book Antiqua" w:hAnsi="Book Antiqua" w:cs="Latha"/>
          <w:b/>
          <w:color w:val="000000"/>
          <w:sz w:val="24"/>
          <w:szCs w:val="24"/>
          <w:lang w:eastAsia="en-IN"/>
        </w:rPr>
        <w:t>8</w:t>
      </w:r>
      <w:r w:rsidRPr="000D1C67">
        <w:rPr>
          <w:rFonts w:ascii="Book Antiqua" w:hAnsi="Book Antiqua" w:cs="Latha"/>
          <w:b/>
          <w:color w:val="000000"/>
          <w:sz w:val="24"/>
          <w:szCs w:val="24"/>
          <w:lang w:eastAsia="en-IN"/>
        </w:rPr>
        <w:t>:</w:t>
      </w:r>
      <w:r w:rsidRPr="000D1C67">
        <w:rPr>
          <w:rFonts w:ascii="Book Antiqua" w:hAnsi="Book Antiqua" w:cs="Latha"/>
          <w:b/>
          <w:bCs/>
          <w:color w:val="000000"/>
          <w:sz w:val="24"/>
          <w:szCs w:val="24"/>
        </w:rPr>
        <w:t xml:space="preserve"> Resource Exchange and Education through Care and Hope</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2160"/>
        <w:gridCol w:w="3691"/>
        <w:gridCol w:w="1380"/>
      </w:tblGrid>
      <w:tr w:rsidR="004E5FCB" w:rsidRPr="000D1C67" w:rsidTr="00BF13EC">
        <w:trPr>
          <w:jc w:val="center"/>
        </w:trPr>
        <w:tc>
          <w:tcPr>
            <w:tcW w:w="964" w:type="dxa"/>
          </w:tcPr>
          <w:p w:rsidR="004E5FCB" w:rsidRPr="000D1C67" w:rsidRDefault="004E5FCB" w:rsidP="00402B03">
            <w:pPr>
              <w:spacing w:after="0" w:line="240" w:lineRule="auto"/>
              <w:rPr>
                <w:rFonts w:ascii="Book Antiqua" w:hAnsi="Book Antiqua" w:cs="Latha"/>
                <w:b/>
                <w:bCs/>
                <w:color w:val="000000"/>
                <w:sz w:val="24"/>
                <w:szCs w:val="24"/>
              </w:rPr>
            </w:pPr>
            <w:r w:rsidRPr="000D1C67">
              <w:rPr>
                <w:rFonts w:ascii="Book Antiqua" w:hAnsi="Book Antiqua" w:cs="Latha"/>
                <w:b/>
                <w:bCs/>
                <w:color w:val="000000"/>
                <w:sz w:val="24"/>
                <w:szCs w:val="24"/>
              </w:rPr>
              <w:t>S</w:t>
            </w:r>
            <w:r w:rsidR="00A31A20" w:rsidRPr="000D1C67">
              <w:rPr>
                <w:rFonts w:ascii="Book Antiqua" w:hAnsi="Book Antiqua" w:cs="Latha"/>
                <w:b/>
                <w:bCs/>
                <w:color w:val="000000"/>
                <w:sz w:val="24"/>
                <w:szCs w:val="24"/>
              </w:rPr>
              <w:t>l</w:t>
            </w:r>
            <w:r w:rsidRPr="000D1C67">
              <w:rPr>
                <w:rFonts w:ascii="Book Antiqua" w:hAnsi="Book Antiqua" w:cs="Latha"/>
                <w:b/>
                <w:bCs/>
                <w:color w:val="000000"/>
                <w:sz w:val="24"/>
                <w:szCs w:val="24"/>
              </w:rPr>
              <w:t>. N</w:t>
            </w:r>
            <w:r w:rsidR="00A31A20" w:rsidRPr="000D1C67">
              <w:rPr>
                <w:rFonts w:ascii="Book Antiqua" w:hAnsi="Book Antiqua" w:cs="Latha"/>
                <w:b/>
                <w:bCs/>
                <w:color w:val="000000"/>
                <w:sz w:val="24"/>
                <w:szCs w:val="24"/>
              </w:rPr>
              <w:t>o</w:t>
            </w:r>
            <w:r w:rsidRPr="000D1C67">
              <w:rPr>
                <w:rFonts w:ascii="Book Antiqua" w:hAnsi="Book Antiqua" w:cs="Latha"/>
                <w:b/>
                <w:bCs/>
                <w:color w:val="000000"/>
                <w:sz w:val="24"/>
                <w:szCs w:val="24"/>
              </w:rPr>
              <w:t>.</w:t>
            </w:r>
          </w:p>
        </w:tc>
        <w:tc>
          <w:tcPr>
            <w:tcW w:w="2160" w:type="dxa"/>
            <w:hideMark/>
          </w:tcPr>
          <w:p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Resource Person</w:t>
            </w:r>
          </w:p>
        </w:tc>
        <w:tc>
          <w:tcPr>
            <w:tcW w:w="3691" w:type="dxa"/>
            <w:hideMark/>
          </w:tcPr>
          <w:p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Topic</w:t>
            </w:r>
          </w:p>
        </w:tc>
        <w:tc>
          <w:tcPr>
            <w:tcW w:w="1380" w:type="dxa"/>
          </w:tcPr>
          <w:p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Date</w:t>
            </w:r>
          </w:p>
        </w:tc>
      </w:tr>
      <w:tr w:rsidR="008D1630" w:rsidRPr="000D1C67" w:rsidTr="00BF13EC">
        <w:trPr>
          <w:jc w:val="center"/>
        </w:trPr>
        <w:tc>
          <w:tcPr>
            <w:tcW w:w="964" w:type="dxa"/>
          </w:tcPr>
          <w:p w:rsidR="008D1630" w:rsidRPr="000D1C67" w:rsidRDefault="008D1630" w:rsidP="00402B03">
            <w:pPr>
              <w:pStyle w:val="ListParagraph"/>
              <w:numPr>
                <w:ilvl w:val="0"/>
                <w:numId w:val="2"/>
              </w:numPr>
              <w:spacing w:after="0" w:line="240" w:lineRule="auto"/>
              <w:rPr>
                <w:rFonts w:ascii="Book Antiqua" w:hAnsi="Book Antiqua" w:cs="Latha"/>
                <w:color w:val="000000"/>
                <w:sz w:val="24"/>
                <w:szCs w:val="24"/>
              </w:rPr>
            </w:pPr>
          </w:p>
        </w:tc>
        <w:tc>
          <w:tcPr>
            <w:tcW w:w="2160" w:type="dxa"/>
            <w:hideMark/>
          </w:tcPr>
          <w:p w:rsidR="008D1630" w:rsidRPr="000D1C67" w:rsidRDefault="008D163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Ms. Seema M.Clinical Supervisor</w:t>
            </w:r>
          </w:p>
          <w:p w:rsidR="008D1630" w:rsidRPr="000D1C67" w:rsidRDefault="008D1630" w:rsidP="00402B03">
            <w:pPr>
              <w:spacing w:after="0" w:line="240" w:lineRule="auto"/>
              <w:rPr>
                <w:rFonts w:ascii="Book Antiqua" w:hAnsi="Book Antiqua" w:cs="Latha"/>
                <w:b/>
                <w:color w:val="000000"/>
                <w:sz w:val="24"/>
                <w:szCs w:val="24"/>
              </w:rPr>
            </w:pPr>
          </w:p>
        </w:tc>
        <w:tc>
          <w:tcPr>
            <w:tcW w:w="3691" w:type="dxa"/>
            <w:vAlign w:val="center"/>
            <w:hideMark/>
          </w:tcPr>
          <w:p w:rsidR="008D1630" w:rsidRPr="000D1C67" w:rsidRDefault="008D1630" w:rsidP="00402B03">
            <w:pPr>
              <w:pStyle w:val="ListParagraph"/>
              <w:spacing w:after="0" w:line="240" w:lineRule="auto"/>
              <w:ind w:left="0"/>
              <w:jc w:val="both"/>
              <w:rPr>
                <w:rFonts w:ascii="Book Antiqua" w:hAnsi="Book Antiqua" w:cs="Latha"/>
                <w:b/>
                <w:color w:val="000000"/>
                <w:sz w:val="24"/>
                <w:szCs w:val="24"/>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English</w:t>
            </w:r>
          </w:p>
        </w:tc>
        <w:tc>
          <w:tcPr>
            <w:tcW w:w="1380" w:type="dxa"/>
          </w:tcPr>
          <w:p w:rsidR="008D1630"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385DA4" w:rsidRPr="000D1C67" w:rsidTr="00BF13EC">
        <w:trPr>
          <w:jc w:val="center"/>
        </w:trPr>
        <w:tc>
          <w:tcPr>
            <w:tcW w:w="964" w:type="dxa"/>
          </w:tcPr>
          <w:p w:rsidR="00385DA4" w:rsidRPr="000D1C67" w:rsidRDefault="00385DA4"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Manasa A.S</w:t>
            </w:r>
          </w:p>
          <w:p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w:t>
            </w:r>
          </w:p>
          <w:p w:rsidR="00385DA4" w:rsidRPr="000D1C67" w:rsidRDefault="00385DA4" w:rsidP="00402B03">
            <w:pPr>
              <w:spacing w:after="0" w:line="240" w:lineRule="auto"/>
              <w:ind w:left="-51"/>
              <w:rPr>
                <w:rFonts w:ascii="Book Antiqua" w:hAnsi="Book Antiqua" w:cs="Latha"/>
                <w:color w:val="000000"/>
                <w:sz w:val="24"/>
                <w:szCs w:val="24"/>
                <w:lang w:bidi="hi-IN"/>
              </w:rPr>
            </w:pPr>
          </w:p>
        </w:tc>
        <w:tc>
          <w:tcPr>
            <w:tcW w:w="3691" w:type="dxa"/>
            <w:vAlign w:val="center"/>
          </w:tcPr>
          <w:p w:rsidR="00385DA4" w:rsidRPr="000D1C67" w:rsidRDefault="00385DA4"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Kannada </w:t>
            </w:r>
          </w:p>
        </w:tc>
        <w:tc>
          <w:tcPr>
            <w:tcW w:w="1380" w:type="dxa"/>
          </w:tcPr>
          <w:p w:rsidR="00385DA4"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385DA4" w:rsidRPr="000D1C67" w:rsidTr="00BF13EC">
        <w:trPr>
          <w:jc w:val="center"/>
        </w:trPr>
        <w:tc>
          <w:tcPr>
            <w:tcW w:w="964" w:type="dxa"/>
          </w:tcPr>
          <w:p w:rsidR="00385DA4" w:rsidRPr="000D1C67" w:rsidRDefault="00385DA4"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Farseena Jabeen</w:t>
            </w:r>
          </w:p>
          <w:p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rsidR="00385DA4" w:rsidRPr="000D1C67" w:rsidRDefault="00385DA4"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Malayalam</w:t>
            </w:r>
          </w:p>
        </w:tc>
        <w:tc>
          <w:tcPr>
            <w:tcW w:w="1380" w:type="dxa"/>
          </w:tcPr>
          <w:p w:rsidR="00385DA4"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2204AF" w:rsidRPr="000D1C67" w:rsidTr="00BF13EC">
        <w:trPr>
          <w:jc w:val="center"/>
        </w:trPr>
        <w:tc>
          <w:tcPr>
            <w:tcW w:w="964" w:type="dxa"/>
          </w:tcPr>
          <w:p w:rsidR="002204AF" w:rsidRPr="000D1C67" w:rsidRDefault="002204AF"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2204AF" w:rsidRPr="000D1C67" w:rsidRDefault="002204AF"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Prathima S</w:t>
            </w:r>
          </w:p>
          <w:p w:rsidR="002204AF" w:rsidRPr="000D1C67" w:rsidRDefault="002204AF"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p w:rsidR="002204AF" w:rsidRPr="000D1C67" w:rsidRDefault="002204AF" w:rsidP="00402B03">
            <w:pPr>
              <w:spacing w:after="0" w:line="240" w:lineRule="auto"/>
              <w:rPr>
                <w:rFonts w:ascii="Book Antiqua" w:hAnsi="Book Antiqua" w:cs="Latha"/>
                <w:b/>
                <w:color w:val="000000"/>
                <w:sz w:val="24"/>
                <w:szCs w:val="24"/>
              </w:rPr>
            </w:pPr>
          </w:p>
        </w:tc>
        <w:tc>
          <w:tcPr>
            <w:tcW w:w="3691" w:type="dxa"/>
            <w:vAlign w:val="center"/>
          </w:tcPr>
          <w:p w:rsidR="002204AF" w:rsidRPr="000D1C67" w:rsidRDefault="002204AF"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color w:val="000000"/>
                <w:sz w:val="24"/>
                <w:szCs w:val="24"/>
                <w:lang w:bidi="hi-IN"/>
              </w:rPr>
              <w:t>General feeding techniques for children with feeding issues in Kannada and English</w:t>
            </w:r>
          </w:p>
        </w:tc>
        <w:tc>
          <w:tcPr>
            <w:tcW w:w="1380" w:type="dxa"/>
          </w:tcPr>
          <w:p w:rsidR="002204AF" w:rsidRPr="000D1C67" w:rsidRDefault="002204AF"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6.11.2020</w:t>
            </w:r>
          </w:p>
        </w:tc>
      </w:tr>
      <w:tr w:rsidR="00234060" w:rsidRPr="000D1C67" w:rsidTr="00BF13EC">
        <w:trPr>
          <w:jc w:val="center"/>
        </w:trPr>
        <w:tc>
          <w:tcPr>
            <w:tcW w:w="964" w:type="dxa"/>
          </w:tcPr>
          <w:p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234060" w:rsidRPr="000D1C67" w:rsidRDefault="00234060" w:rsidP="00402B03">
            <w:pPr>
              <w:spacing w:after="0" w:line="240" w:lineRule="auto"/>
              <w:ind w:left="-32"/>
              <w:rPr>
                <w:rFonts w:ascii="Book Antiqua" w:hAnsi="Book Antiqua" w:cs="Latha"/>
                <w:color w:val="000000"/>
                <w:sz w:val="24"/>
                <w:szCs w:val="24"/>
                <w:lang w:bidi="hi-IN"/>
              </w:rPr>
            </w:pPr>
            <w:r w:rsidRPr="000D1C67">
              <w:rPr>
                <w:rFonts w:ascii="Book Antiqua" w:hAnsi="Book Antiqua" w:cs="Latha"/>
                <w:color w:val="000000"/>
                <w:sz w:val="24"/>
                <w:szCs w:val="24"/>
                <w:lang w:bidi="hi-IN"/>
              </w:rPr>
              <w:t>Ms. NavyaKeshav</w:t>
            </w:r>
          </w:p>
          <w:p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General feeding techniques for children with feeding issues in Malayalam</w:t>
            </w:r>
          </w:p>
        </w:tc>
        <w:tc>
          <w:tcPr>
            <w:tcW w:w="1380" w:type="dxa"/>
          </w:tcPr>
          <w:p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rPr>
              <w:t>11.11.2020</w:t>
            </w:r>
          </w:p>
        </w:tc>
      </w:tr>
      <w:tr w:rsidR="00234060" w:rsidRPr="000D1C67" w:rsidTr="00BF13EC">
        <w:trPr>
          <w:jc w:val="center"/>
        </w:trPr>
        <w:tc>
          <w:tcPr>
            <w:tcW w:w="964" w:type="dxa"/>
          </w:tcPr>
          <w:p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234060" w:rsidRPr="000D1C67" w:rsidRDefault="0023406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Reny Raju    </w:t>
            </w:r>
          </w:p>
          <w:p w:rsidR="00234060" w:rsidRPr="000D1C67" w:rsidRDefault="00234060" w:rsidP="00402B03">
            <w:pPr>
              <w:spacing w:after="0" w:line="240" w:lineRule="auto"/>
              <w:rPr>
                <w:rFonts w:ascii="Book Antiqua" w:hAnsi="Book Antiqua" w:cs="Latha"/>
                <w:b/>
                <w:color w:val="000000"/>
                <w:sz w:val="24"/>
                <w:szCs w:val="24"/>
              </w:rPr>
            </w:pPr>
            <w:r w:rsidRPr="000D1C67">
              <w:rPr>
                <w:rFonts w:ascii="Book Antiqua" w:hAnsi="Book Antiqua" w:cs="Latha"/>
                <w:color w:val="000000"/>
                <w:sz w:val="24"/>
                <w:szCs w:val="24"/>
                <w:lang w:bidi="hi-IN"/>
              </w:rPr>
              <w:t xml:space="preserve">SLP Gr. I                                          </w:t>
            </w:r>
          </w:p>
        </w:tc>
        <w:tc>
          <w:tcPr>
            <w:tcW w:w="3691" w:type="dxa"/>
            <w:vAlign w:val="center"/>
          </w:tcPr>
          <w:p w:rsidR="00234060" w:rsidRPr="000D1C67" w:rsidRDefault="00234060"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color w:val="000000"/>
                <w:sz w:val="24"/>
                <w:szCs w:val="24"/>
                <w:lang w:bidi="hi-IN"/>
              </w:rPr>
              <w:t>Guidelines for parents and teachers of children with stuttering in Kannada and English</w:t>
            </w:r>
          </w:p>
        </w:tc>
        <w:tc>
          <w:tcPr>
            <w:tcW w:w="1380" w:type="dxa"/>
          </w:tcPr>
          <w:p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lang w:bidi="hi-IN"/>
              </w:rPr>
              <w:t>18.11.2020</w:t>
            </w:r>
          </w:p>
        </w:tc>
      </w:tr>
      <w:tr w:rsidR="00234060" w:rsidRPr="000D1C67" w:rsidTr="00BF13EC">
        <w:trPr>
          <w:jc w:val="center"/>
        </w:trPr>
        <w:tc>
          <w:tcPr>
            <w:tcW w:w="964" w:type="dxa"/>
          </w:tcPr>
          <w:p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Geetha  M.P</w:t>
            </w:r>
          </w:p>
          <w:p w:rsidR="00234060" w:rsidRPr="000D1C67" w:rsidRDefault="0023406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Gr.I</w:t>
            </w:r>
          </w:p>
        </w:tc>
        <w:tc>
          <w:tcPr>
            <w:tcW w:w="3691" w:type="dxa"/>
            <w:vAlign w:val="center"/>
          </w:tcPr>
          <w:p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Early identification of communication disorders in Kannada and English</w:t>
            </w:r>
          </w:p>
        </w:tc>
        <w:tc>
          <w:tcPr>
            <w:tcW w:w="1380" w:type="dxa"/>
          </w:tcPr>
          <w:p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23.12.2020</w:t>
            </w:r>
          </w:p>
        </w:tc>
      </w:tr>
      <w:tr w:rsidR="00234060" w:rsidRPr="000D1C67" w:rsidTr="00BF13EC">
        <w:trPr>
          <w:trHeight w:val="518"/>
          <w:jc w:val="center"/>
        </w:trPr>
        <w:tc>
          <w:tcPr>
            <w:tcW w:w="964" w:type="dxa"/>
          </w:tcPr>
          <w:p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DeepaAnand</w:t>
            </w:r>
          </w:p>
          <w:p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Identification of early signs of autism and home training in Kannada</w:t>
            </w:r>
          </w:p>
        </w:tc>
        <w:tc>
          <w:tcPr>
            <w:tcW w:w="1380" w:type="dxa"/>
          </w:tcPr>
          <w:p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rPr>
              <w:t>29.12.2020</w:t>
            </w:r>
          </w:p>
        </w:tc>
      </w:tr>
      <w:tr w:rsidR="00234060" w:rsidRPr="000D1C67" w:rsidTr="00BF13EC">
        <w:trPr>
          <w:jc w:val="center"/>
        </w:trPr>
        <w:tc>
          <w:tcPr>
            <w:tcW w:w="964" w:type="dxa"/>
          </w:tcPr>
          <w:p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Shivaranjini S</w:t>
            </w:r>
          </w:p>
          <w:p w:rsidR="00234060" w:rsidRPr="000D1C67" w:rsidRDefault="00BF13EC"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SLP </w:t>
            </w:r>
            <w:r w:rsidR="00234060" w:rsidRPr="000D1C67">
              <w:rPr>
                <w:rFonts w:ascii="Book Antiqua" w:hAnsi="Book Antiqua" w:cs="Latha"/>
                <w:color w:val="000000"/>
                <w:sz w:val="24"/>
                <w:szCs w:val="24"/>
                <w:lang w:bidi="hi-IN"/>
              </w:rPr>
              <w:t>Gr. I</w:t>
            </w:r>
          </w:p>
        </w:tc>
        <w:tc>
          <w:tcPr>
            <w:tcW w:w="3691" w:type="dxa"/>
          </w:tcPr>
          <w:p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home training for children with communication disorders in English</w:t>
            </w:r>
          </w:p>
        </w:tc>
        <w:tc>
          <w:tcPr>
            <w:tcW w:w="1380" w:type="dxa"/>
          </w:tcPr>
          <w:p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30.12.2020</w:t>
            </w:r>
          </w:p>
        </w:tc>
      </w:tr>
      <w:tr w:rsidR="00234060" w:rsidRPr="000D1C67" w:rsidTr="00BF13EC">
        <w:trPr>
          <w:jc w:val="center"/>
        </w:trPr>
        <w:tc>
          <w:tcPr>
            <w:tcW w:w="964" w:type="dxa"/>
          </w:tcPr>
          <w:p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M. Seema</w:t>
            </w:r>
          </w:p>
          <w:p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Clinical Supervisor</w:t>
            </w:r>
          </w:p>
        </w:tc>
        <w:tc>
          <w:tcPr>
            <w:tcW w:w="3691" w:type="dxa"/>
          </w:tcPr>
          <w:p w:rsidR="00234060"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English</w:t>
            </w:r>
          </w:p>
          <w:p w:rsidR="00A64A0A" w:rsidRPr="000D1C67" w:rsidRDefault="00A64A0A" w:rsidP="00402B03">
            <w:pPr>
              <w:pStyle w:val="ListParagraph"/>
              <w:spacing w:after="0" w:line="240" w:lineRule="auto"/>
              <w:ind w:left="0"/>
              <w:jc w:val="both"/>
              <w:rPr>
                <w:rFonts w:ascii="Book Antiqua" w:hAnsi="Book Antiqua" w:cs="Latha"/>
                <w:color w:val="000000"/>
                <w:sz w:val="24"/>
                <w:szCs w:val="24"/>
                <w:lang w:bidi="hi-IN"/>
              </w:rPr>
            </w:pPr>
          </w:p>
        </w:tc>
        <w:tc>
          <w:tcPr>
            <w:tcW w:w="1380" w:type="dxa"/>
          </w:tcPr>
          <w:p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lang w:bidi="hi-IN"/>
              </w:rPr>
              <w:t>29.01.2021</w:t>
            </w:r>
          </w:p>
        </w:tc>
      </w:tr>
      <w:tr w:rsidR="00EE1298" w:rsidRPr="000D1C67" w:rsidTr="00BF13EC">
        <w:trPr>
          <w:trHeight w:val="70"/>
          <w:jc w:val="center"/>
        </w:trPr>
        <w:tc>
          <w:tcPr>
            <w:tcW w:w="964" w:type="dxa"/>
          </w:tcPr>
          <w:p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Manasa A.S    </w:t>
            </w:r>
          </w:p>
          <w:p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SLP Gr. I                                              </w:t>
            </w:r>
          </w:p>
        </w:tc>
        <w:tc>
          <w:tcPr>
            <w:tcW w:w="3691" w:type="dxa"/>
          </w:tcPr>
          <w:p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Kannada</w:t>
            </w:r>
          </w:p>
        </w:tc>
        <w:tc>
          <w:tcPr>
            <w:tcW w:w="1380" w:type="dxa"/>
          </w:tcPr>
          <w:p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29.01.2021</w:t>
            </w:r>
          </w:p>
        </w:tc>
      </w:tr>
      <w:tr w:rsidR="00EE1298" w:rsidRPr="000D1C67" w:rsidTr="00BF13EC">
        <w:trPr>
          <w:trHeight w:val="217"/>
          <w:jc w:val="center"/>
        </w:trPr>
        <w:tc>
          <w:tcPr>
            <w:tcW w:w="964" w:type="dxa"/>
          </w:tcPr>
          <w:p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Ms. Neeraja Sunil</w:t>
            </w:r>
          </w:p>
          <w:p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Pr>
          <w:p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Malayalam</w:t>
            </w:r>
          </w:p>
        </w:tc>
        <w:tc>
          <w:tcPr>
            <w:tcW w:w="1380" w:type="dxa"/>
          </w:tcPr>
          <w:p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29.01.2021</w:t>
            </w:r>
          </w:p>
        </w:tc>
      </w:tr>
      <w:tr w:rsidR="00EE1298" w:rsidRPr="000D1C67" w:rsidTr="00BF13EC">
        <w:trPr>
          <w:jc w:val="center"/>
        </w:trPr>
        <w:tc>
          <w:tcPr>
            <w:tcW w:w="964" w:type="dxa"/>
            <w:tcBorders>
              <w:bottom w:val="single" w:sz="4" w:space="0" w:color="auto"/>
            </w:tcBorders>
          </w:tcPr>
          <w:p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bottom w:val="single" w:sz="4" w:space="0" w:color="auto"/>
            </w:tcBorders>
          </w:tcPr>
          <w:p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FathimaNida</w:t>
            </w:r>
          </w:p>
          <w:p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Borders>
              <w:bottom w:val="single" w:sz="4" w:space="0" w:color="auto"/>
            </w:tcBorders>
          </w:tcPr>
          <w:p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Home training guidelines for children with Spoken Language Disorder Secondary to Hearing Impairment in English and Malayalam</w:t>
            </w:r>
          </w:p>
        </w:tc>
        <w:tc>
          <w:tcPr>
            <w:tcW w:w="1380" w:type="dxa"/>
            <w:tcBorders>
              <w:bottom w:val="single" w:sz="4" w:space="0" w:color="auto"/>
            </w:tcBorders>
          </w:tcPr>
          <w:p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12.02.2021</w:t>
            </w:r>
          </w:p>
        </w:tc>
      </w:tr>
      <w:tr w:rsidR="00EE1298" w:rsidRPr="000D1C67" w:rsidTr="00BF13EC">
        <w:trPr>
          <w:jc w:val="center"/>
        </w:trPr>
        <w:tc>
          <w:tcPr>
            <w:tcW w:w="964" w:type="dxa"/>
            <w:tcBorders>
              <w:bottom w:val="single" w:sz="4" w:space="0" w:color="auto"/>
            </w:tcBorders>
          </w:tcPr>
          <w:p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bottom w:val="single" w:sz="4" w:space="0" w:color="auto"/>
            </w:tcBorders>
          </w:tcPr>
          <w:p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Neeraja Sunil </w:t>
            </w:r>
          </w:p>
          <w:p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Borders>
              <w:bottom w:val="single" w:sz="4" w:space="0" w:color="auto"/>
            </w:tcBorders>
          </w:tcPr>
          <w:p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Speech-language Stimulation Activities &amp; Reinforcement Strategies for Home Training in Malayalam and English</w:t>
            </w:r>
          </w:p>
        </w:tc>
        <w:tc>
          <w:tcPr>
            <w:tcW w:w="1380" w:type="dxa"/>
            <w:tcBorders>
              <w:bottom w:val="single" w:sz="4" w:space="0" w:color="auto"/>
            </w:tcBorders>
          </w:tcPr>
          <w:p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19.02.2021</w:t>
            </w:r>
          </w:p>
        </w:tc>
      </w:tr>
      <w:tr w:rsidR="00EE1298" w:rsidRPr="000D1C67" w:rsidTr="00BF13EC">
        <w:trPr>
          <w:jc w:val="center"/>
        </w:trPr>
        <w:tc>
          <w:tcPr>
            <w:tcW w:w="964" w:type="dxa"/>
            <w:tcBorders>
              <w:top w:val="single" w:sz="4" w:space="0" w:color="auto"/>
            </w:tcBorders>
          </w:tcPr>
          <w:p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top w:val="single" w:sz="4" w:space="0" w:color="auto"/>
            </w:tcBorders>
          </w:tcPr>
          <w:p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Mr. Pradeep Kumar P SLP Gr. II</w:t>
            </w:r>
          </w:p>
        </w:tc>
        <w:tc>
          <w:tcPr>
            <w:tcW w:w="3691" w:type="dxa"/>
            <w:tcBorders>
              <w:top w:val="single" w:sz="4" w:space="0" w:color="auto"/>
            </w:tcBorders>
          </w:tcPr>
          <w:p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Team approach in communication disorders in English and Kannada</w:t>
            </w:r>
          </w:p>
        </w:tc>
        <w:tc>
          <w:tcPr>
            <w:tcW w:w="1380" w:type="dxa"/>
            <w:tcBorders>
              <w:top w:val="single" w:sz="4" w:space="0" w:color="auto"/>
            </w:tcBorders>
          </w:tcPr>
          <w:p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26.02.2021</w:t>
            </w:r>
          </w:p>
        </w:tc>
      </w:tr>
    </w:tbl>
    <w:p w:rsidR="005F52C2" w:rsidRPr="000D1C67" w:rsidRDefault="005F52C2" w:rsidP="009C2A73">
      <w:pPr>
        <w:pStyle w:val="ListParagraph"/>
        <w:spacing w:after="0" w:line="360" w:lineRule="auto"/>
        <w:ind w:left="0"/>
        <w:jc w:val="both"/>
        <w:rPr>
          <w:rFonts w:ascii="Book Antiqua" w:hAnsi="Book Antiqua" w:cs="Latha"/>
          <w:b/>
          <w:color w:val="000000"/>
          <w:sz w:val="24"/>
          <w:szCs w:val="24"/>
        </w:rPr>
      </w:pPr>
    </w:p>
    <w:p w:rsidR="00597B33" w:rsidRPr="000D1C67" w:rsidRDefault="00597B33" w:rsidP="009C2A73">
      <w:pPr>
        <w:pStyle w:val="ListParagraph"/>
        <w:spacing w:after="0" w:line="360" w:lineRule="auto"/>
        <w:ind w:left="0"/>
        <w:jc w:val="both"/>
        <w:rPr>
          <w:rFonts w:ascii="Book Antiqua" w:hAnsi="Book Antiqua" w:cs="Latha"/>
          <w:b/>
          <w:color w:val="000000"/>
          <w:sz w:val="24"/>
          <w:szCs w:val="24"/>
        </w:rPr>
      </w:pPr>
      <w:r w:rsidRPr="000D1C67">
        <w:rPr>
          <w:rFonts w:ascii="Book Antiqua" w:hAnsi="Book Antiqua" w:cs="Latha"/>
          <w:b/>
          <w:color w:val="000000"/>
          <w:sz w:val="24"/>
          <w:szCs w:val="24"/>
        </w:rPr>
        <w:t>Observation of Commemorative Days</w:t>
      </w:r>
    </w:p>
    <w:p w:rsidR="004D59C8" w:rsidRPr="000D1C67" w:rsidRDefault="004D59C8" w:rsidP="009C2A73">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 xml:space="preserve">The following commemorative days associated with speech and hearing and allied fields were observed at the institute </w:t>
      </w:r>
      <w:r w:rsidR="00FC7EA9">
        <w:rPr>
          <w:rStyle w:val="Emphasis"/>
          <w:rFonts w:ascii="Arial" w:hAnsi="Arial" w:cs="Arial"/>
          <w:b/>
          <w:bCs/>
          <w:i w:val="0"/>
          <w:iCs w:val="0"/>
          <w:color w:val="5F6368"/>
          <w:sz w:val="21"/>
          <w:szCs w:val="21"/>
          <w:shd w:val="clear" w:color="auto" w:fill="FFFFFF"/>
        </w:rPr>
        <w:t>benefitting lakhs of</w:t>
      </w:r>
      <w:r w:rsidR="00FC7EA9">
        <w:rPr>
          <w:rFonts w:ascii="Arial" w:hAnsi="Arial" w:cs="Arial"/>
          <w:color w:val="4D5156"/>
          <w:sz w:val="21"/>
          <w:szCs w:val="21"/>
          <w:shd w:val="clear" w:color="auto" w:fill="FFFFFF"/>
        </w:rPr>
        <w:t> </w:t>
      </w:r>
      <w:r w:rsidR="00FC7EA9">
        <w:rPr>
          <w:rStyle w:val="Emphasis"/>
          <w:rFonts w:ascii="Arial" w:hAnsi="Arial" w:cs="Arial"/>
          <w:b/>
          <w:bCs/>
          <w:i w:val="0"/>
          <w:iCs w:val="0"/>
          <w:color w:val="5F6368"/>
          <w:sz w:val="21"/>
          <w:szCs w:val="21"/>
          <w:shd w:val="clear" w:color="auto" w:fill="FFFFFF"/>
        </w:rPr>
        <w:t>people</w:t>
      </w:r>
      <w:r w:rsidRPr="000D1C67">
        <w:rPr>
          <w:rFonts w:ascii="Book Antiqua" w:hAnsi="Book Antiqua" w:cs="Latha"/>
          <w:color w:val="000000"/>
          <w:sz w:val="24"/>
          <w:szCs w:val="24"/>
          <w:lang w:eastAsia="en-IN"/>
        </w:rPr>
        <w:t xml:space="preserve">from different walks of life </w:t>
      </w:r>
      <w:r w:rsidR="00FC7EA9">
        <w:rPr>
          <w:rFonts w:ascii="Book Antiqua" w:hAnsi="Book Antiqua" w:cs="Latha"/>
          <w:color w:val="000000"/>
          <w:sz w:val="24"/>
          <w:szCs w:val="24"/>
          <w:lang w:eastAsia="en-IN"/>
        </w:rPr>
        <w:t xml:space="preserve">across the </w:t>
      </w:r>
      <w:r w:rsidR="000D288A">
        <w:rPr>
          <w:rFonts w:ascii="Book Antiqua" w:hAnsi="Book Antiqua" w:cs="Latha"/>
          <w:color w:val="000000"/>
          <w:sz w:val="24"/>
          <w:szCs w:val="24"/>
          <w:lang w:eastAsia="en-IN"/>
        </w:rPr>
        <w:t>country and abroad.</w:t>
      </w:r>
    </w:p>
    <w:p w:rsidR="00C9513C" w:rsidRDefault="004D59C8" w:rsidP="00C9513C">
      <w:pPr>
        <w:autoSpaceDE w:val="0"/>
        <w:autoSpaceDN w:val="0"/>
        <w:adjustRightInd w:val="0"/>
        <w:spacing w:after="0" w:line="360" w:lineRule="auto"/>
        <w:jc w:val="both"/>
        <w:rPr>
          <w:rFonts w:ascii="Book Antiqua" w:hAnsi="Book Antiqua" w:cs="Arial"/>
          <w:sz w:val="24"/>
          <w:szCs w:val="24"/>
        </w:rPr>
      </w:pPr>
      <w:r w:rsidRPr="00FC7EA9">
        <w:rPr>
          <w:rFonts w:ascii="Book Antiqua" w:hAnsi="Book Antiqua" w:cs="Latha"/>
          <w:b/>
          <w:bCs/>
          <w:sz w:val="24"/>
          <w:szCs w:val="24"/>
          <w:lang w:eastAsia="en-IN"/>
        </w:rPr>
        <w:t>World Autism Awareness Day</w:t>
      </w:r>
      <w:r w:rsidR="00A836C5" w:rsidRPr="00FC7EA9">
        <w:rPr>
          <w:rFonts w:ascii="Book Antiqua" w:hAnsi="Book Antiqua" w:cs="Latha"/>
          <w:sz w:val="24"/>
          <w:szCs w:val="24"/>
          <w:lang w:eastAsia="en-IN"/>
        </w:rPr>
        <w:t xml:space="preserve">: The World Autism Awareness Day was observed </w:t>
      </w:r>
      <w:r w:rsidRPr="00FC7EA9">
        <w:rPr>
          <w:rFonts w:ascii="Book Antiqua" w:hAnsi="Book Antiqua" w:cs="Latha"/>
          <w:sz w:val="24"/>
          <w:szCs w:val="24"/>
          <w:lang w:eastAsia="en-IN"/>
        </w:rPr>
        <w:t>on 2</w:t>
      </w:r>
      <w:r w:rsidRPr="00FC7EA9">
        <w:rPr>
          <w:rFonts w:ascii="Book Antiqua" w:hAnsi="Book Antiqua" w:cs="Latha"/>
          <w:sz w:val="24"/>
          <w:szCs w:val="24"/>
          <w:vertAlign w:val="superscript"/>
          <w:lang w:eastAsia="en-IN"/>
        </w:rPr>
        <w:t>nd</w:t>
      </w:r>
      <w:r w:rsidRPr="00FC7EA9">
        <w:rPr>
          <w:rFonts w:ascii="Book Antiqua" w:hAnsi="Book Antiqua" w:cs="Latha"/>
          <w:sz w:val="24"/>
          <w:szCs w:val="24"/>
          <w:lang w:eastAsia="en-IN"/>
        </w:rPr>
        <w:t xml:space="preserve"> April 20</w:t>
      </w:r>
      <w:r w:rsidR="00331E18" w:rsidRPr="00FC7EA9">
        <w:rPr>
          <w:rFonts w:ascii="Book Antiqua" w:hAnsi="Book Antiqua" w:cs="Latha"/>
          <w:sz w:val="24"/>
          <w:szCs w:val="24"/>
          <w:lang w:eastAsia="en-IN"/>
        </w:rPr>
        <w:t>20</w:t>
      </w:r>
      <w:r w:rsidR="00A836C5" w:rsidRPr="00FC7EA9">
        <w:rPr>
          <w:rFonts w:ascii="Book Antiqua" w:hAnsi="Book Antiqua" w:cs="Arial"/>
          <w:sz w:val="24"/>
          <w:szCs w:val="24"/>
        </w:rPr>
        <w:t>in order to make the people</w:t>
      </w:r>
      <w:r w:rsidR="00C131D8" w:rsidRPr="00FC7EA9">
        <w:rPr>
          <w:rFonts w:ascii="Book Antiqua" w:hAnsi="Book Antiqua" w:cs="Arial"/>
          <w:sz w:val="24"/>
          <w:szCs w:val="24"/>
        </w:rPr>
        <w:t xml:space="preserve">aware, understand and accept persons with autism and extend them support. </w:t>
      </w:r>
      <w:r w:rsidR="00A836C5" w:rsidRPr="00FC7EA9">
        <w:rPr>
          <w:rFonts w:ascii="Book Antiqua" w:hAnsi="Book Antiqua" w:cs="Arial"/>
          <w:sz w:val="24"/>
          <w:szCs w:val="24"/>
          <w:shd w:val="clear" w:color="auto" w:fill="FFFFFF"/>
        </w:rPr>
        <w:t>The theme of the day </w:t>
      </w:r>
      <w:r w:rsidR="00C131D8" w:rsidRPr="00FC7EA9">
        <w:rPr>
          <w:rFonts w:ascii="Book Antiqua" w:hAnsi="Book Antiqua" w:cs="Arial"/>
          <w:sz w:val="24"/>
          <w:szCs w:val="24"/>
          <w:shd w:val="clear" w:color="auto" w:fill="FFFFFF"/>
        </w:rPr>
        <w:t>during 2020was ‘</w:t>
      </w:r>
      <w:r w:rsidR="00A836C5" w:rsidRPr="00FC7EA9">
        <w:rPr>
          <w:rFonts w:ascii="Book Antiqua" w:hAnsi="Book Antiqua" w:cs="Arial"/>
          <w:sz w:val="24"/>
          <w:szCs w:val="24"/>
          <w:shd w:val="clear" w:color="auto" w:fill="FFFFFF"/>
        </w:rPr>
        <w:t>The Transition to Adulthood</w:t>
      </w:r>
      <w:r w:rsidR="00C131D8" w:rsidRPr="00FC7EA9">
        <w:rPr>
          <w:rFonts w:ascii="Book Antiqua" w:hAnsi="Book Antiqua" w:cs="Arial"/>
          <w:sz w:val="24"/>
          <w:szCs w:val="24"/>
          <w:shd w:val="clear" w:color="auto" w:fill="FFFFFF"/>
        </w:rPr>
        <w:t>’</w:t>
      </w:r>
      <w:r w:rsidR="00C131D8" w:rsidRPr="00FC7EA9">
        <w:rPr>
          <w:rFonts w:ascii="Book Antiqua" w:hAnsi="Book Antiqua" w:cs="Arial"/>
          <w:sz w:val="24"/>
          <w:szCs w:val="24"/>
        </w:rPr>
        <w:t xml:space="preserve">. </w:t>
      </w:r>
      <w:r w:rsidR="00FC7EA9" w:rsidRPr="00FC7EA9">
        <w:rPr>
          <w:rFonts w:ascii="Book Antiqua" w:hAnsi="Book Antiqua" w:cs="Arial"/>
          <w:sz w:val="24"/>
          <w:szCs w:val="24"/>
        </w:rPr>
        <w:t xml:space="preserve">The Institute carried out activities such as tele-orientation, webinars, development and dissemination of e-pamphlets and videos, </w:t>
      </w:r>
      <w:r w:rsidR="00C9513C">
        <w:rPr>
          <w:rFonts w:ascii="Book Antiqua" w:hAnsi="Book Antiqua" w:cs="Arial"/>
          <w:sz w:val="24"/>
          <w:szCs w:val="24"/>
        </w:rPr>
        <w:t xml:space="preserve">distribution </w:t>
      </w:r>
      <w:r w:rsidR="00C9513C">
        <w:rPr>
          <w:rFonts w:ascii="Book Antiqua" w:hAnsi="Book Antiqua" w:cs="Arial"/>
          <w:sz w:val="24"/>
          <w:szCs w:val="24"/>
        </w:rPr>
        <w:lastRenderedPageBreak/>
        <w:t xml:space="preserve">of e-posters, </w:t>
      </w:r>
      <w:r w:rsidR="00FC7EA9" w:rsidRPr="00FC7EA9">
        <w:rPr>
          <w:rFonts w:ascii="Book Antiqua" w:hAnsi="Book Antiqua" w:cs="Arial"/>
          <w:sz w:val="24"/>
          <w:szCs w:val="24"/>
        </w:rPr>
        <w:t xml:space="preserve">and broadcasting of radio programmes on various aspects of autism spectrum disorders. </w:t>
      </w:r>
    </w:p>
    <w:p w:rsidR="00C9513C" w:rsidRDefault="0041593C" w:rsidP="00C9513C">
      <w:pPr>
        <w:autoSpaceDE w:val="0"/>
        <w:autoSpaceDN w:val="0"/>
        <w:adjustRightInd w:val="0"/>
        <w:spacing w:after="0" w:line="360" w:lineRule="auto"/>
        <w:jc w:val="both"/>
        <w:rPr>
          <w:rStyle w:val="markp1huncvb9"/>
          <w:rFonts w:ascii="Book Antiqua" w:hAnsi="Book Antiqua" w:cs="Segoe UI Historic"/>
          <w:color w:val="050505"/>
          <w:sz w:val="23"/>
          <w:szCs w:val="23"/>
          <w:bdr w:val="none" w:sz="0" w:space="0" w:color="auto" w:frame="1"/>
        </w:rPr>
      </w:pPr>
      <w:r w:rsidRPr="005525C7">
        <w:rPr>
          <w:rFonts w:ascii="Book Antiqua" w:hAnsi="Book Antiqua" w:cs="Latha"/>
          <w:b/>
          <w:bCs/>
          <w:color w:val="000000"/>
          <w:sz w:val="24"/>
          <w:szCs w:val="24"/>
          <w:lang w:eastAsia="en-IN"/>
        </w:rPr>
        <w:t>World Voice Day</w:t>
      </w:r>
      <w:r w:rsidRPr="005525C7">
        <w:rPr>
          <w:rFonts w:ascii="Book Antiqua" w:hAnsi="Book Antiqua" w:cs="Latha"/>
          <w:color w:val="000000"/>
          <w:sz w:val="24"/>
          <w:szCs w:val="24"/>
          <w:lang w:eastAsia="en-IN"/>
        </w:rPr>
        <w:t xml:space="preserve">: </w:t>
      </w:r>
      <w:r w:rsidR="00C9513C" w:rsidRPr="005525C7">
        <w:rPr>
          <w:rFonts w:ascii="Book Antiqua" w:hAnsi="Book Antiqua" w:cs="Latha"/>
          <w:color w:val="000000"/>
          <w:sz w:val="24"/>
          <w:szCs w:val="24"/>
          <w:lang w:eastAsia="en-IN"/>
        </w:rPr>
        <w:t>The World Voice Day was observed on 16</w:t>
      </w:r>
      <w:r w:rsidR="00C9513C" w:rsidRPr="005525C7">
        <w:rPr>
          <w:rFonts w:ascii="Book Antiqua" w:hAnsi="Book Antiqua" w:cs="Latha"/>
          <w:color w:val="000000"/>
          <w:sz w:val="24"/>
          <w:szCs w:val="24"/>
          <w:vertAlign w:val="superscript"/>
          <w:lang w:eastAsia="en-IN"/>
        </w:rPr>
        <w:t>th</w:t>
      </w:r>
      <w:r w:rsidR="00C9513C" w:rsidRPr="005525C7">
        <w:rPr>
          <w:rFonts w:ascii="Book Antiqua" w:hAnsi="Book Antiqua" w:cs="Latha"/>
          <w:color w:val="000000"/>
          <w:sz w:val="24"/>
          <w:szCs w:val="24"/>
          <w:lang w:eastAsia="en-IN"/>
        </w:rPr>
        <w:t xml:space="preserve"> April 2020. As a part of the event,</w:t>
      </w:r>
      <w:r w:rsidR="005525C7" w:rsidRPr="005525C7">
        <w:rPr>
          <w:rFonts w:ascii="Book Antiqua" w:hAnsi="Book Antiqua" w:cs="Latha"/>
          <w:color w:val="000000"/>
          <w:sz w:val="24"/>
          <w:szCs w:val="24"/>
          <w:lang w:eastAsia="en-IN"/>
        </w:rPr>
        <w:t xml:space="preserve"> talks on ‘</w:t>
      </w:r>
      <w:r w:rsidR="005525C7" w:rsidRPr="005525C7">
        <w:rPr>
          <w:rFonts w:ascii="Book Antiqua" w:hAnsi="Book Antiqua" w:cs="Calibri"/>
          <w:color w:val="000000"/>
          <w:shd w:val="clear" w:color="auto" w:fill="FFFFFF"/>
        </w:rPr>
        <w:t>Common tips to maintain a healthy </w:t>
      </w:r>
      <w:r w:rsidR="005525C7" w:rsidRPr="005525C7">
        <w:rPr>
          <w:rStyle w:val="markp1huncvb9"/>
          <w:rFonts w:ascii="Book Antiqua" w:hAnsi="Book Antiqua" w:cs="Calibri"/>
          <w:color w:val="000000"/>
          <w:bdr w:val="none" w:sz="0" w:space="0" w:color="auto" w:frame="1"/>
          <w:shd w:val="clear" w:color="auto" w:fill="FFFFFF"/>
        </w:rPr>
        <w:t>voice</w:t>
      </w:r>
      <w:r w:rsidR="005525C7" w:rsidRPr="005525C7">
        <w:rPr>
          <w:rFonts w:ascii="Book Antiqua" w:hAnsi="Book Antiqua" w:cs="Calibri"/>
          <w:color w:val="000000"/>
          <w:shd w:val="clear" w:color="auto" w:fill="FFFFFF"/>
        </w:rPr>
        <w:t>' , ‘Significance of </w:t>
      </w:r>
      <w:r w:rsidR="005525C7" w:rsidRPr="005525C7">
        <w:rPr>
          <w:rStyle w:val="mark9dnl1u0j9"/>
          <w:rFonts w:ascii="Book Antiqua" w:hAnsi="Book Antiqua" w:cs="Calibri"/>
          <w:color w:val="000000"/>
          <w:bdr w:val="none" w:sz="0" w:space="0" w:color="auto" w:frame="1"/>
          <w:shd w:val="clear" w:color="auto" w:fill="FFFFFF"/>
        </w:rPr>
        <w:t>World</w:t>
      </w:r>
      <w:r w:rsidR="005525C7" w:rsidRPr="005525C7">
        <w:rPr>
          <w:rFonts w:ascii="Book Antiqua" w:hAnsi="Book Antiqua" w:cs="Calibri"/>
          <w:color w:val="000000"/>
          <w:shd w:val="clear" w:color="auto" w:fill="FFFFFF"/>
        </w:rPr>
        <w:t> </w:t>
      </w:r>
      <w:r w:rsidR="005525C7" w:rsidRPr="005525C7">
        <w:rPr>
          <w:rStyle w:val="markp1huncvb9"/>
          <w:rFonts w:ascii="Book Antiqua" w:hAnsi="Book Antiqua" w:cs="Calibri"/>
          <w:color w:val="000000"/>
          <w:bdr w:val="none" w:sz="0" w:space="0" w:color="auto" w:frame="1"/>
          <w:shd w:val="clear" w:color="auto" w:fill="FFFFFF"/>
        </w:rPr>
        <w:t>Voice</w:t>
      </w:r>
      <w:r w:rsidR="005525C7" w:rsidRPr="005525C7">
        <w:rPr>
          <w:rFonts w:ascii="Book Antiqua" w:hAnsi="Book Antiqua" w:cs="Calibri"/>
          <w:color w:val="000000"/>
          <w:shd w:val="clear" w:color="auto" w:fill="FFFFFF"/>
        </w:rPr>
        <w:t> </w:t>
      </w:r>
      <w:r w:rsidR="005525C7" w:rsidRPr="005525C7">
        <w:rPr>
          <w:rStyle w:val="mark93ihvge9d"/>
          <w:rFonts w:ascii="Book Antiqua" w:hAnsi="Book Antiqua" w:cs="Calibri"/>
          <w:color w:val="000000"/>
          <w:bdr w:val="none" w:sz="0" w:space="0" w:color="auto" w:frame="1"/>
          <w:shd w:val="clear" w:color="auto" w:fill="FFFFFF"/>
        </w:rPr>
        <w:t>Day’, ‘</w:t>
      </w:r>
      <w:r w:rsidR="005525C7" w:rsidRPr="005525C7">
        <w:rPr>
          <w:rFonts w:ascii="Book Antiqua" w:hAnsi="Book Antiqua" w:cs="Calibri"/>
          <w:color w:val="000000"/>
          <w:shd w:val="clear" w:color="auto" w:fill="FFFFFF"/>
        </w:rPr>
        <w:t>Importance of v</w:t>
      </w:r>
      <w:r w:rsidR="005525C7" w:rsidRPr="005525C7">
        <w:rPr>
          <w:rStyle w:val="markp1huncvb9"/>
          <w:rFonts w:ascii="Book Antiqua" w:hAnsi="Book Antiqua" w:cs="Calibri"/>
          <w:color w:val="000000"/>
          <w:bdr w:val="none" w:sz="0" w:space="0" w:color="auto" w:frame="1"/>
          <w:shd w:val="clear" w:color="auto" w:fill="FFFFFF"/>
        </w:rPr>
        <w:t>oice</w:t>
      </w:r>
      <w:r w:rsidR="005525C7" w:rsidRPr="005525C7">
        <w:rPr>
          <w:rFonts w:ascii="Book Antiqua" w:hAnsi="Book Antiqua" w:cs="Calibri"/>
          <w:color w:val="000000"/>
          <w:shd w:val="clear" w:color="auto" w:fill="FFFFFF"/>
        </w:rPr>
        <w:t> and its care’, and ‘Importance of v</w:t>
      </w:r>
      <w:r w:rsidR="005525C7" w:rsidRPr="005525C7">
        <w:rPr>
          <w:rStyle w:val="markp1huncvb9"/>
          <w:rFonts w:ascii="Book Antiqua" w:hAnsi="Book Antiqua" w:cs="Calibri"/>
          <w:color w:val="000000"/>
          <w:bdr w:val="none" w:sz="0" w:space="0" w:color="auto" w:frame="1"/>
          <w:shd w:val="clear" w:color="auto" w:fill="FFFFFF"/>
        </w:rPr>
        <w:t>oice</w:t>
      </w:r>
      <w:r w:rsidR="005525C7" w:rsidRPr="005525C7">
        <w:rPr>
          <w:rFonts w:ascii="Book Antiqua" w:hAnsi="Book Antiqua" w:cs="Calibri"/>
          <w:color w:val="000000"/>
          <w:shd w:val="clear" w:color="auto" w:fill="FFFFFF"/>
        </w:rPr>
        <w:t> and the common causes of v</w:t>
      </w:r>
      <w:r w:rsidR="005525C7" w:rsidRPr="005525C7">
        <w:rPr>
          <w:rStyle w:val="markp1huncvb9"/>
          <w:rFonts w:ascii="Book Antiqua" w:hAnsi="Book Antiqua" w:cs="Calibri"/>
          <w:color w:val="000000"/>
          <w:bdr w:val="none" w:sz="0" w:space="0" w:color="auto" w:frame="1"/>
          <w:shd w:val="clear" w:color="auto" w:fill="FFFFFF"/>
        </w:rPr>
        <w:t>oice</w:t>
      </w:r>
      <w:r w:rsidR="005525C7" w:rsidRPr="005525C7">
        <w:rPr>
          <w:rFonts w:ascii="Book Antiqua" w:hAnsi="Book Antiqua" w:cs="Calibri"/>
          <w:color w:val="000000"/>
          <w:shd w:val="clear" w:color="auto" w:fill="FFFFFF"/>
        </w:rPr>
        <w:t> disorders' were organized through out the month. In addition, a video on ‘</w:t>
      </w:r>
      <w:r w:rsidR="005525C7" w:rsidRPr="005525C7">
        <w:rPr>
          <w:rFonts w:ascii="Book Antiqua" w:hAnsi="Book Antiqua" w:cs="Segoe UI Historic"/>
          <w:color w:val="050505"/>
          <w:sz w:val="23"/>
          <w:szCs w:val="23"/>
          <w:shd w:val="clear" w:color="auto" w:fill="FFFFFF"/>
        </w:rPr>
        <w:t>Reaches to public on preservation of </w:t>
      </w:r>
      <w:r w:rsidR="005525C7" w:rsidRPr="005525C7">
        <w:rPr>
          <w:rStyle w:val="markp1huncvb9"/>
          <w:rFonts w:ascii="Book Antiqua" w:hAnsi="Book Antiqua" w:cs="Segoe UI Historic"/>
          <w:color w:val="050505"/>
          <w:sz w:val="23"/>
          <w:szCs w:val="23"/>
          <w:bdr w:val="none" w:sz="0" w:space="0" w:color="auto" w:frame="1"/>
        </w:rPr>
        <w:t>voice</w:t>
      </w:r>
      <w:r w:rsidR="005525C7" w:rsidRPr="005525C7">
        <w:rPr>
          <w:rFonts w:ascii="Book Antiqua" w:hAnsi="Book Antiqua" w:cs="Segoe UI Historic"/>
          <w:color w:val="050505"/>
          <w:sz w:val="23"/>
          <w:szCs w:val="23"/>
          <w:shd w:val="clear" w:color="auto" w:fill="FFFFFF"/>
        </w:rPr>
        <w:t xml:space="preserve"> and vocal hygiene’ was developed and disseminated over the Institute social media platforms, and </w:t>
      </w:r>
      <w:r w:rsidR="00C9513C" w:rsidRPr="005525C7">
        <w:rPr>
          <w:rFonts w:ascii="Book Antiqua" w:hAnsi="Book Antiqua" w:cs="Latha"/>
          <w:color w:val="000000"/>
          <w:sz w:val="24"/>
          <w:szCs w:val="24"/>
          <w:lang w:eastAsia="en-IN"/>
        </w:rPr>
        <w:t xml:space="preserve">the </w:t>
      </w:r>
      <w:r w:rsidR="005525C7" w:rsidRPr="005525C7">
        <w:rPr>
          <w:rFonts w:ascii="Book Antiqua" w:hAnsi="Book Antiqua" w:cs="Latha"/>
          <w:color w:val="000000"/>
          <w:sz w:val="24"/>
          <w:szCs w:val="24"/>
          <w:lang w:eastAsia="en-IN"/>
        </w:rPr>
        <w:t xml:space="preserve">students developed and disseminated e-posters </w:t>
      </w:r>
      <w:r w:rsidR="00C9513C" w:rsidRPr="005525C7">
        <w:rPr>
          <w:rFonts w:ascii="Book Antiqua" w:hAnsi="Book Antiqua" w:cs="Segoe UI Historic"/>
          <w:color w:val="050505"/>
          <w:sz w:val="23"/>
          <w:szCs w:val="23"/>
          <w:shd w:val="clear" w:color="auto" w:fill="FFFFFF"/>
        </w:rPr>
        <w:t xml:space="preserve">on the theme </w:t>
      </w:r>
      <w:r w:rsidR="005525C7" w:rsidRPr="005525C7">
        <w:rPr>
          <w:rFonts w:ascii="Book Antiqua" w:hAnsi="Book Antiqua" w:cs="Segoe UI Historic"/>
          <w:color w:val="050505"/>
          <w:sz w:val="23"/>
          <w:szCs w:val="23"/>
          <w:shd w:val="clear" w:color="auto" w:fill="FFFFFF"/>
        </w:rPr>
        <w:t>‘</w:t>
      </w:r>
      <w:r w:rsidR="00C9513C" w:rsidRPr="005525C7">
        <w:rPr>
          <w:rFonts w:ascii="Book Antiqua" w:hAnsi="Book Antiqua" w:cs="Segoe UI Historic"/>
          <w:color w:val="050505"/>
          <w:sz w:val="23"/>
          <w:szCs w:val="23"/>
          <w:shd w:val="clear" w:color="auto" w:fill="FFFFFF"/>
        </w:rPr>
        <w:t>Focus on Your </w:t>
      </w:r>
      <w:r w:rsidR="00C9513C" w:rsidRPr="005525C7">
        <w:rPr>
          <w:rStyle w:val="markp1huncvb9"/>
          <w:rFonts w:ascii="Book Antiqua" w:hAnsi="Book Antiqua" w:cs="Segoe UI Historic"/>
          <w:color w:val="050505"/>
          <w:sz w:val="23"/>
          <w:szCs w:val="23"/>
          <w:bdr w:val="none" w:sz="0" w:space="0" w:color="auto" w:frame="1"/>
        </w:rPr>
        <w:t>Voice</w:t>
      </w:r>
      <w:r w:rsidR="005525C7" w:rsidRPr="005525C7">
        <w:rPr>
          <w:rStyle w:val="markp1huncvb9"/>
          <w:rFonts w:ascii="Book Antiqua" w:hAnsi="Book Antiqua" w:cs="Segoe UI Historic"/>
          <w:color w:val="050505"/>
          <w:sz w:val="23"/>
          <w:szCs w:val="23"/>
          <w:bdr w:val="none" w:sz="0" w:space="0" w:color="auto" w:frame="1"/>
        </w:rPr>
        <w:t xml:space="preserve">’. </w:t>
      </w:r>
    </w:p>
    <w:p w:rsidR="000062F6" w:rsidRDefault="005525C7" w:rsidP="000062F6">
      <w:pPr>
        <w:spacing w:line="360" w:lineRule="auto"/>
        <w:jc w:val="both"/>
        <w:rPr>
          <w:rFonts w:ascii="Book Antiqua" w:hAnsi="Book Antiqua" w:cs="Latha"/>
          <w:sz w:val="24"/>
          <w:szCs w:val="24"/>
          <w:lang w:val="en-US"/>
        </w:rPr>
      </w:pPr>
      <w:r w:rsidRPr="005525C7">
        <w:rPr>
          <w:rFonts w:ascii="Book Antiqua" w:hAnsi="Book Antiqua" w:cs="Latha"/>
          <w:b/>
          <w:bCs/>
          <w:color w:val="000000"/>
          <w:sz w:val="24"/>
          <w:szCs w:val="24"/>
          <w:lang w:eastAsia="en-IN"/>
        </w:rPr>
        <w:t>International Day of Sign Languages</w:t>
      </w:r>
      <w:r>
        <w:rPr>
          <w:rFonts w:ascii="Book Antiqua" w:hAnsi="Book Antiqua" w:cs="Latha"/>
          <w:color w:val="000000"/>
          <w:sz w:val="24"/>
          <w:szCs w:val="24"/>
          <w:lang w:eastAsia="en-IN"/>
        </w:rPr>
        <w:t>:</w:t>
      </w:r>
      <w:r w:rsidR="000062F6">
        <w:rPr>
          <w:rFonts w:ascii="Book Antiqua" w:hAnsi="Book Antiqua" w:cs="Latha"/>
          <w:sz w:val="24"/>
          <w:szCs w:val="24"/>
          <w:lang w:val="en-GB"/>
        </w:rPr>
        <w:t>T</w:t>
      </w:r>
      <w:r w:rsidR="000062F6" w:rsidRPr="004D4DEB">
        <w:rPr>
          <w:rFonts w:ascii="Book Antiqua" w:hAnsi="Book Antiqua" w:cs="Latha"/>
          <w:sz w:val="24"/>
          <w:szCs w:val="24"/>
          <w:lang w:val="en-GB"/>
        </w:rPr>
        <w:t xml:space="preserve">he International Day of Sign Languages </w:t>
      </w:r>
      <w:r w:rsidR="000062F6">
        <w:rPr>
          <w:rFonts w:ascii="Book Antiqua" w:hAnsi="Book Antiqua" w:cs="Latha"/>
          <w:sz w:val="24"/>
          <w:szCs w:val="24"/>
          <w:lang w:val="en-GB"/>
        </w:rPr>
        <w:t xml:space="preserve">was </w:t>
      </w:r>
      <w:r w:rsidR="000062F6" w:rsidRPr="004D4DEB">
        <w:rPr>
          <w:rFonts w:ascii="Book Antiqua" w:hAnsi="Book Antiqua" w:cs="Latha"/>
          <w:sz w:val="24"/>
          <w:szCs w:val="24"/>
          <w:lang w:val="en-GB"/>
        </w:rPr>
        <w:t>observed on 23</w:t>
      </w:r>
      <w:r w:rsidR="000062F6" w:rsidRPr="004D4DEB">
        <w:rPr>
          <w:rFonts w:ascii="Book Antiqua" w:hAnsi="Book Antiqua" w:cs="Latha"/>
          <w:sz w:val="24"/>
          <w:szCs w:val="24"/>
          <w:vertAlign w:val="superscript"/>
          <w:lang w:val="en-GB"/>
        </w:rPr>
        <w:t xml:space="preserve">rd </w:t>
      </w:r>
      <w:r w:rsidR="000062F6" w:rsidRPr="004D4DEB">
        <w:rPr>
          <w:rFonts w:ascii="Book Antiqua" w:hAnsi="Book Antiqua" w:cs="Latha"/>
          <w:sz w:val="24"/>
          <w:szCs w:val="24"/>
          <w:lang w:val="en-GB"/>
        </w:rPr>
        <w:t>September 2020</w:t>
      </w:r>
      <w:r w:rsidR="000062F6">
        <w:rPr>
          <w:rFonts w:ascii="Book Antiqua" w:hAnsi="Book Antiqua" w:cs="Latha"/>
          <w:sz w:val="24"/>
          <w:szCs w:val="24"/>
          <w:lang w:val="en-GB"/>
        </w:rPr>
        <w:t>. The</w:t>
      </w:r>
      <w:r w:rsidR="000062F6" w:rsidRPr="004D4DEB">
        <w:rPr>
          <w:rFonts w:ascii="Book Antiqua" w:hAnsi="Book Antiqua" w:cs="Latha"/>
          <w:sz w:val="24"/>
          <w:szCs w:val="24"/>
          <w:lang w:val="en-GB"/>
        </w:rPr>
        <w:t xml:space="preserve"> theme </w:t>
      </w:r>
      <w:r w:rsidR="000062F6">
        <w:rPr>
          <w:rFonts w:ascii="Book Antiqua" w:hAnsi="Book Antiqua" w:cs="Latha"/>
          <w:sz w:val="24"/>
          <w:szCs w:val="24"/>
          <w:lang w:val="en-GB"/>
        </w:rPr>
        <w:t xml:space="preserve">of the day for the year 2020 was </w:t>
      </w:r>
      <w:r w:rsidR="000062F6" w:rsidRPr="004D4DEB">
        <w:rPr>
          <w:rFonts w:ascii="Book Antiqua" w:hAnsi="Book Antiqua" w:cs="Latha"/>
          <w:sz w:val="24"/>
          <w:szCs w:val="24"/>
          <w:lang w:val="en-GB"/>
        </w:rPr>
        <w:t xml:space="preserve">'Sign Languages for Everyone.' </w:t>
      </w:r>
      <w:r w:rsidR="000062F6">
        <w:rPr>
          <w:rFonts w:ascii="Book Antiqua" w:hAnsi="Book Antiqua" w:cs="Latha"/>
          <w:sz w:val="24"/>
          <w:szCs w:val="24"/>
          <w:lang w:val="en-GB"/>
        </w:rPr>
        <w:t>The activities carried out as a part of the event include orientation programmes on the topics ‘O</w:t>
      </w:r>
      <w:r w:rsidR="000062F6" w:rsidRPr="004D4DEB">
        <w:rPr>
          <w:rFonts w:ascii="Book Antiqua" w:hAnsi="Book Antiqua" w:cs="Latha"/>
          <w:sz w:val="24"/>
          <w:szCs w:val="24"/>
          <w:lang w:val="en-GB"/>
        </w:rPr>
        <w:t>verview of Sign Language Day</w:t>
      </w:r>
      <w:r w:rsidR="000062F6">
        <w:rPr>
          <w:rFonts w:ascii="Book Antiqua" w:hAnsi="Book Antiqua" w:cs="Latha"/>
          <w:sz w:val="24"/>
          <w:szCs w:val="24"/>
          <w:lang w:val="en-GB"/>
        </w:rPr>
        <w:t>’‘</w:t>
      </w:r>
      <w:r w:rsidR="000062F6" w:rsidRPr="004D4DEB">
        <w:rPr>
          <w:rFonts w:ascii="Book Antiqua" w:hAnsi="Book Antiqua" w:cs="Latha"/>
          <w:sz w:val="24"/>
          <w:szCs w:val="24"/>
          <w:lang w:val="en-US"/>
        </w:rPr>
        <w:t>Indian Sign language</w:t>
      </w:r>
      <w:r w:rsidR="000062F6">
        <w:rPr>
          <w:rFonts w:ascii="Book Antiqua" w:hAnsi="Book Antiqua" w:cs="Latha"/>
          <w:sz w:val="24"/>
          <w:szCs w:val="24"/>
          <w:lang w:val="en-US"/>
        </w:rPr>
        <w:t>’</w:t>
      </w:r>
      <w:r w:rsidR="00FA0BC2">
        <w:rPr>
          <w:rFonts w:ascii="Book Antiqua" w:hAnsi="Book Antiqua" w:cs="Latha"/>
          <w:sz w:val="24"/>
          <w:szCs w:val="24"/>
          <w:lang w:val="en-US"/>
        </w:rPr>
        <w:t xml:space="preserve"> </w:t>
      </w:r>
      <w:r w:rsidR="000062F6">
        <w:rPr>
          <w:rFonts w:ascii="Book Antiqua" w:hAnsi="Book Antiqua" w:cs="Latha"/>
          <w:sz w:val="24"/>
          <w:szCs w:val="24"/>
          <w:lang w:val="en-US"/>
        </w:rPr>
        <w:t>“F</w:t>
      </w:r>
      <w:r w:rsidR="000062F6" w:rsidRPr="004D4DEB">
        <w:rPr>
          <w:rFonts w:ascii="Book Antiqua" w:hAnsi="Book Antiqua" w:cs="Latha"/>
          <w:sz w:val="24"/>
          <w:szCs w:val="24"/>
          <w:lang w:val="en-US"/>
        </w:rPr>
        <w:t>inger spellings</w:t>
      </w:r>
      <w:r w:rsidR="000062F6">
        <w:rPr>
          <w:rFonts w:ascii="Book Antiqua" w:hAnsi="Book Antiqua" w:cs="Latha"/>
          <w:sz w:val="24"/>
          <w:szCs w:val="24"/>
          <w:lang w:val="en-US"/>
        </w:rPr>
        <w:t>’</w:t>
      </w:r>
      <w:r w:rsidR="000062F6" w:rsidRPr="004D4DEB">
        <w:rPr>
          <w:rFonts w:ascii="Book Antiqua" w:hAnsi="Book Antiqua" w:cs="Latha"/>
          <w:sz w:val="24"/>
          <w:szCs w:val="24"/>
          <w:lang w:val="en-US"/>
        </w:rPr>
        <w:t xml:space="preserve">, </w:t>
      </w:r>
      <w:r w:rsidR="000062F6">
        <w:rPr>
          <w:rFonts w:ascii="Book Antiqua" w:hAnsi="Book Antiqua" w:cs="Latha"/>
          <w:sz w:val="24"/>
          <w:szCs w:val="24"/>
          <w:lang w:val="en-US"/>
        </w:rPr>
        <w:t>‘B</w:t>
      </w:r>
      <w:r w:rsidR="000062F6" w:rsidRPr="004D4DEB">
        <w:rPr>
          <w:rFonts w:ascii="Book Antiqua" w:hAnsi="Book Antiqua" w:cs="Latha"/>
          <w:sz w:val="24"/>
          <w:szCs w:val="24"/>
          <w:lang w:val="en-US"/>
        </w:rPr>
        <w:t>asic vocabulary</w:t>
      </w:r>
      <w:r w:rsidR="000062F6">
        <w:rPr>
          <w:rFonts w:ascii="Book Antiqua" w:hAnsi="Book Antiqua" w:cs="Latha"/>
          <w:sz w:val="24"/>
          <w:szCs w:val="24"/>
          <w:lang w:val="en-US"/>
        </w:rPr>
        <w:t>’</w:t>
      </w:r>
      <w:r w:rsidR="000062F6" w:rsidRPr="004D4DEB">
        <w:rPr>
          <w:rFonts w:ascii="Book Antiqua" w:hAnsi="Book Antiqua" w:cs="Latha"/>
          <w:sz w:val="24"/>
          <w:szCs w:val="24"/>
          <w:lang w:val="en-US"/>
        </w:rPr>
        <w:t xml:space="preserve">, and </w:t>
      </w:r>
      <w:r w:rsidR="000062F6">
        <w:rPr>
          <w:rFonts w:ascii="Book Antiqua" w:hAnsi="Book Antiqua" w:cs="Latha"/>
          <w:sz w:val="24"/>
          <w:szCs w:val="24"/>
          <w:lang w:val="en-US"/>
        </w:rPr>
        <w:t>‘G</w:t>
      </w:r>
      <w:r w:rsidR="000062F6" w:rsidRPr="004D4DEB">
        <w:rPr>
          <w:rFonts w:ascii="Book Antiqua" w:hAnsi="Book Antiqua" w:cs="Latha"/>
          <w:sz w:val="24"/>
          <w:szCs w:val="24"/>
          <w:lang w:val="en-US"/>
        </w:rPr>
        <w:t>rammar in Indian Sign Language</w:t>
      </w:r>
      <w:r w:rsidR="000062F6">
        <w:rPr>
          <w:rFonts w:ascii="Book Antiqua" w:hAnsi="Book Antiqua" w:cs="Latha"/>
          <w:sz w:val="24"/>
          <w:szCs w:val="24"/>
          <w:lang w:val="en-US"/>
        </w:rPr>
        <w:t>’</w:t>
      </w:r>
      <w:r w:rsidR="000062F6" w:rsidRPr="004D4DEB">
        <w:rPr>
          <w:rFonts w:ascii="Book Antiqua" w:hAnsi="Book Antiqua" w:cs="Latha"/>
          <w:sz w:val="24"/>
          <w:szCs w:val="24"/>
          <w:lang w:val="en-US"/>
        </w:rPr>
        <w:t>.</w:t>
      </w:r>
    </w:p>
    <w:p w:rsidR="000062F6" w:rsidRDefault="000062F6" w:rsidP="000062F6">
      <w:pPr>
        <w:autoSpaceDE w:val="0"/>
        <w:autoSpaceDN w:val="0"/>
        <w:adjustRightInd w:val="0"/>
        <w:spacing w:after="0" w:line="360" w:lineRule="auto"/>
        <w:jc w:val="both"/>
        <w:rPr>
          <w:rFonts w:ascii="Book Antiqua" w:hAnsi="Book Antiqua" w:cs="Latha"/>
          <w:color w:val="171815"/>
          <w:sz w:val="24"/>
          <w:szCs w:val="24"/>
        </w:rPr>
      </w:pPr>
      <w:r w:rsidRPr="000062F6">
        <w:rPr>
          <w:rFonts w:ascii="Book Antiqua" w:hAnsi="Book Antiqua" w:cs="Latha"/>
          <w:b/>
          <w:bCs/>
          <w:color w:val="000000"/>
          <w:sz w:val="24"/>
          <w:szCs w:val="24"/>
          <w:lang w:eastAsia="en-IN"/>
        </w:rPr>
        <w:t>International</w:t>
      </w:r>
      <w:r w:rsidRPr="000062F6">
        <w:rPr>
          <w:rFonts w:ascii="Book Antiqua" w:hAnsi="Book Antiqua" w:cs="Latha"/>
          <w:b/>
          <w:bCs/>
          <w:color w:val="000000"/>
          <w:sz w:val="24"/>
          <w:szCs w:val="24"/>
        </w:rPr>
        <w:t xml:space="preserve"> Day of Persons with Disabilities</w:t>
      </w:r>
      <w:r>
        <w:rPr>
          <w:rFonts w:ascii="Book Antiqua" w:hAnsi="Book Antiqua" w:cs="Latha"/>
          <w:bCs/>
          <w:color w:val="000000"/>
          <w:sz w:val="24"/>
          <w:szCs w:val="24"/>
        </w:rPr>
        <w:t>:</w:t>
      </w:r>
      <w:r w:rsidR="00450BA6">
        <w:rPr>
          <w:rFonts w:ascii="Book Antiqua" w:hAnsi="Book Antiqua" w:cs="Latha"/>
          <w:bCs/>
          <w:color w:val="000000"/>
          <w:sz w:val="24"/>
          <w:szCs w:val="24"/>
        </w:rPr>
        <w:t xml:space="preserve"> </w:t>
      </w:r>
      <w:r>
        <w:rPr>
          <w:rFonts w:ascii="Book Antiqua" w:hAnsi="Book Antiqua" w:cs="Latha"/>
          <w:bCs/>
          <w:color w:val="000000"/>
          <w:sz w:val="24"/>
          <w:szCs w:val="24"/>
        </w:rPr>
        <w:t>T</w:t>
      </w:r>
      <w:r w:rsidRPr="004D4DEB">
        <w:rPr>
          <w:rFonts w:ascii="Book Antiqua" w:hAnsi="Book Antiqua" w:cs="Latha"/>
          <w:sz w:val="24"/>
          <w:szCs w:val="24"/>
        </w:rPr>
        <w:t xml:space="preserve">he Institute </w:t>
      </w:r>
      <w:r>
        <w:rPr>
          <w:rFonts w:ascii="Book Antiqua" w:hAnsi="Book Antiqua" w:cs="Latha"/>
          <w:sz w:val="24"/>
          <w:szCs w:val="24"/>
        </w:rPr>
        <w:t>observed the</w:t>
      </w:r>
      <w:r w:rsidR="00450BA6">
        <w:rPr>
          <w:rFonts w:ascii="Book Antiqua" w:hAnsi="Book Antiqua" w:cs="Latha"/>
          <w:sz w:val="24"/>
          <w:szCs w:val="24"/>
        </w:rPr>
        <w:t xml:space="preserve"> </w:t>
      </w:r>
      <w:r w:rsidRPr="004D4DEB">
        <w:rPr>
          <w:rFonts w:ascii="Book Antiqua" w:hAnsi="Book Antiqua" w:cs="Latha"/>
          <w:bCs/>
          <w:iCs/>
          <w:sz w:val="24"/>
          <w:szCs w:val="24"/>
        </w:rPr>
        <w:t>International Day for Persons with Disabilities</w:t>
      </w:r>
      <w:r w:rsidR="00450BA6">
        <w:rPr>
          <w:rFonts w:ascii="Book Antiqua" w:hAnsi="Book Antiqua" w:cs="Latha"/>
          <w:bCs/>
          <w:iCs/>
          <w:sz w:val="24"/>
          <w:szCs w:val="24"/>
        </w:rPr>
        <w:t xml:space="preserve"> </w:t>
      </w:r>
      <w:r w:rsidRPr="004D4DEB">
        <w:rPr>
          <w:rFonts w:ascii="Book Antiqua" w:hAnsi="Book Antiqua" w:cs="Latha"/>
          <w:sz w:val="24"/>
          <w:szCs w:val="24"/>
        </w:rPr>
        <w:t>from 1</w:t>
      </w:r>
      <w:r w:rsidRPr="004D4DEB">
        <w:rPr>
          <w:rFonts w:ascii="Book Antiqua" w:hAnsi="Book Antiqua" w:cs="Latha"/>
          <w:sz w:val="24"/>
          <w:szCs w:val="24"/>
          <w:vertAlign w:val="superscript"/>
        </w:rPr>
        <w:t>st</w:t>
      </w:r>
      <w:r w:rsidRPr="004D4DEB">
        <w:rPr>
          <w:rFonts w:ascii="Book Antiqua" w:hAnsi="Book Antiqua" w:cs="Latha"/>
          <w:sz w:val="24"/>
          <w:szCs w:val="24"/>
        </w:rPr>
        <w:t xml:space="preserve"> December to 4</w:t>
      </w:r>
      <w:r w:rsidRPr="004D4DEB">
        <w:rPr>
          <w:rFonts w:ascii="Book Antiqua" w:hAnsi="Book Antiqua" w:cs="Latha"/>
          <w:sz w:val="24"/>
          <w:szCs w:val="24"/>
          <w:vertAlign w:val="superscript"/>
        </w:rPr>
        <w:t>th</w:t>
      </w:r>
      <w:r w:rsidRPr="004D4DEB">
        <w:rPr>
          <w:rFonts w:ascii="Book Antiqua" w:hAnsi="Book Antiqua" w:cs="Latha"/>
          <w:sz w:val="24"/>
          <w:szCs w:val="24"/>
        </w:rPr>
        <w:t xml:space="preserve"> December 2020. </w:t>
      </w:r>
      <w:r w:rsidR="00F42D92">
        <w:rPr>
          <w:rFonts w:ascii="Book Antiqua" w:hAnsi="Book Antiqua" w:cs="Latha"/>
          <w:sz w:val="24"/>
          <w:szCs w:val="24"/>
        </w:rPr>
        <w:t>A</w:t>
      </w:r>
      <w:r w:rsidRPr="004D4DEB">
        <w:rPr>
          <w:rFonts w:ascii="Book Antiqua" w:hAnsi="Book Antiqua" w:cs="Latha"/>
          <w:color w:val="171815"/>
          <w:sz w:val="24"/>
          <w:szCs w:val="24"/>
        </w:rPr>
        <w:t xml:space="preserve"> host of </w:t>
      </w:r>
      <w:r w:rsidRPr="004D4DEB">
        <w:rPr>
          <w:rFonts w:ascii="Book Antiqua" w:hAnsi="Book Antiqua" w:cs="Latha"/>
          <w:color w:val="060605"/>
          <w:sz w:val="24"/>
          <w:szCs w:val="24"/>
        </w:rPr>
        <w:t>programmes</w:t>
      </w:r>
      <w:r w:rsidR="00450BA6">
        <w:rPr>
          <w:rFonts w:ascii="Book Antiqua" w:hAnsi="Book Antiqua" w:cs="Latha"/>
          <w:color w:val="060605"/>
          <w:sz w:val="24"/>
          <w:szCs w:val="24"/>
        </w:rPr>
        <w:t xml:space="preserve"> </w:t>
      </w:r>
      <w:r w:rsidR="00F42D92">
        <w:rPr>
          <w:rFonts w:ascii="Book Antiqua" w:hAnsi="Book Antiqua" w:cs="Latha"/>
          <w:color w:val="060605"/>
          <w:sz w:val="24"/>
          <w:szCs w:val="24"/>
        </w:rPr>
        <w:t xml:space="preserve">were organized as a part of the event including </w:t>
      </w:r>
      <w:r w:rsidRPr="004D4DEB">
        <w:rPr>
          <w:rFonts w:ascii="Book Antiqua" w:hAnsi="Book Antiqua" w:cs="Latha"/>
          <w:color w:val="171815"/>
          <w:sz w:val="24"/>
          <w:szCs w:val="24"/>
        </w:rPr>
        <w:t xml:space="preserve">orientation about </w:t>
      </w:r>
      <w:r w:rsidRPr="004D4DEB">
        <w:rPr>
          <w:rFonts w:ascii="Book Antiqua" w:hAnsi="Book Antiqua" w:cs="Latha"/>
          <w:bCs/>
          <w:iCs/>
          <w:sz w:val="24"/>
          <w:szCs w:val="24"/>
        </w:rPr>
        <w:t>International Day for Persons with Disabilities</w:t>
      </w:r>
      <w:r w:rsidRPr="004D4DEB">
        <w:rPr>
          <w:rFonts w:ascii="Book Antiqua" w:hAnsi="Book Antiqua" w:cs="Latha"/>
          <w:color w:val="060605"/>
          <w:sz w:val="24"/>
          <w:szCs w:val="24"/>
        </w:rPr>
        <w:t xml:space="preserve">, </w:t>
      </w:r>
      <w:r w:rsidRPr="004D4DEB">
        <w:rPr>
          <w:rFonts w:ascii="Book Antiqua" w:hAnsi="Book Antiqua" w:cs="Latha"/>
          <w:color w:val="171815"/>
          <w:sz w:val="24"/>
          <w:szCs w:val="24"/>
        </w:rPr>
        <w:t>disability-related quiz for clients and caregivers, webinar</w:t>
      </w:r>
      <w:r w:rsidR="00F42D92">
        <w:rPr>
          <w:rFonts w:ascii="Book Antiqua" w:hAnsi="Book Antiqua" w:cs="Latha"/>
          <w:color w:val="171815"/>
          <w:sz w:val="24"/>
          <w:szCs w:val="24"/>
        </w:rPr>
        <w:t>s</w:t>
      </w:r>
      <w:r w:rsidRPr="004D4DEB">
        <w:rPr>
          <w:rFonts w:ascii="Book Antiqua" w:hAnsi="Book Antiqua" w:cs="Latha"/>
          <w:color w:val="171815"/>
          <w:sz w:val="24"/>
          <w:szCs w:val="24"/>
        </w:rPr>
        <w:t xml:space="preserve"> on </w:t>
      </w:r>
      <w:r w:rsidRPr="004D4DEB">
        <w:rPr>
          <w:rFonts w:ascii="Book Antiqua" w:hAnsi="Book Antiqua" w:cs="Latha"/>
          <w:color w:val="40413E"/>
          <w:sz w:val="24"/>
          <w:szCs w:val="24"/>
        </w:rPr>
        <w:t>'</w:t>
      </w:r>
      <w:r w:rsidRPr="004D4DEB">
        <w:rPr>
          <w:rFonts w:ascii="Book Antiqua" w:hAnsi="Book Antiqua" w:cs="Latha"/>
          <w:color w:val="171815"/>
          <w:sz w:val="24"/>
          <w:szCs w:val="24"/>
        </w:rPr>
        <w:t xml:space="preserve">Communication Disorders and </w:t>
      </w:r>
      <w:r w:rsidRPr="004D4DEB">
        <w:rPr>
          <w:rFonts w:ascii="Book Antiqua" w:eastAsia="HiddenHorzOCR" w:hAnsi="Book Antiqua" w:cs="Latha"/>
          <w:color w:val="171815"/>
          <w:sz w:val="24"/>
          <w:szCs w:val="24"/>
        </w:rPr>
        <w:t xml:space="preserve">Government </w:t>
      </w:r>
      <w:r w:rsidRPr="004D4DEB">
        <w:rPr>
          <w:rFonts w:ascii="Book Antiqua" w:hAnsi="Book Antiqua" w:cs="Latha"/>
          <w:color w:val="171815"/>
          <w:sz w:val="24"/>
          <w:szCs w:val="24"/>
        </w:rPr>
        <w:t xml:space="preserve">Welfare Measures' and </w:t>
      </w:r>
      <w:r w:rsidR="00F42D92">
        <w:rPr>
          <w:rFonts w:ascii="Book Antiqua" w:hAnsi="Book Antiqua" w:cs="Latha"/>
          <w:color w:val="171815"/>
          <w:sz w:val="24"/>
          <w:szCs w:val="24"/>
        </w:rPr>
        <w:t>‘</w:t>
      </w:r>
      <w:r w:rsidRPr="004D4DEB">
        <w:rPr>
          <w:rFonts w:ascii="Book Antiqua" w:hAnsi="Book Antiqua" w:cs="Latha"/>
          <w:color w:val="171815"/>
          <w:sz w:val="24"/>
          <w:szCs w:val="24"/>
        </w:rPr>
        <w:t xml:space="preserve">Speech and </w:t>
      </w:r>
      <w:r w:rsidR="00F42D92">
        <w:rPr>
          <w:rFonts w:ascii="Book Antiqua" w:hAnsi="Book Antiqua" w:cs="Latha"/>
          <w:color w:val="171815"/>
          <w:sz w:val="24"/>
          <w:szCs w:val="24"/>
        </w:rPr>
        <w:t>h</w:t>
      </w:r>
      <w:r w:rsidRPr="004D4DEB">
        <w:rPr>
          <w:rFonts w:ascii="Book Antiqua" w:hAnsi="Book Antiqua" w:cs="Latha"/>
          <w:color w:val="171815"/>
          <w:sz w:val="24"/>
          <w:szCs w:val="24"/>
        </w:rPr>
        <w:t xml:space="preserve">earing </w:t>
      </w:r>
      <w:r w:rsidR="00F42D92">
        <w:rPr>
          <w:rFonts w:ascii="Book Antiqua" w:hAnsi="Book Antiqua" w:cs="Latha"/>
          <w:color w:val="171815"/>
          <w:sz w:val="24"/>
          <w:szCs w:val="24"/>
        </w:rPr>
        <w:t>d</w:t>
      </w:r>
      <w:r w:rsidRPr="004D4DEB">
        <w:rPr>
          <w:rFonts w:ascii="Book Antiqua" w:hAnsi="Book Antiqua" w:cs="Latha"/>
          <w:color w:val="171815"/>
          <w:sz w:val="24"/>
          <w:szCs w:val="24"/>
        </w:rPr>
        <w:t xml:space="preserve">isorders, services and facilities available </w:t>
      </w:r>
      <w:r w:rsidR="00F42D92">
        <w:rPr>
          <w:rFonts w:ascii="Book Antiqua" w:hAnsi="Book Antiqua" w:cs="Latha"/>
          <w:color w:val="171815"/>
          <w:sz w:val="24"/>
          <w:szCs w:val="24"/>
        </w:rPr>
        <w:t xml:space="preserve">at AIISH’, and display of videos on </w:t>
      </w:r>
      <w:r w:rsidRPr="004D4DEB">
        <w:rPr>
          <w:rFonts w:ascii="Book Antiqua" w:hAnsi="Book Antiqua" w:cs="Latha"/>
          <w:color w:val="171815"/>
          <w:sz w:val="24"/>
          <w:szCs w:val="24"/>
        </w:rPr>
        <w:t xml:space="preserve">success stories of persons with disabilities. </w:t>
      </w:r>
    </w:p>
    <w:p w:rsidR="000218F6" w:rsidRPr="000218F6" w:rsidRDefault="004D59C8" w:rsidP="000218F6">
      <w:pPr>
        <w:autoSpaceDE w:val="0"/>
        <w:autoSpaceDN w:val="0"/>
        <w:adjustRightInd w:val="0"/>
        <w:spacing w:after="0" w:line="360" w:lineRule="auto"/>
        <w:jc w:val="both"/>
        <w:rPr>
          <w:rFonts w:ascii="Book Antiqua" w:hAnsi="Book Antiqua" w:cs="Latha"/>
          <w:bCs/>
          <w:color w:val="000000"/>
          <w:sz w:val="24"/>
          <w:szCs w:val="24"/>
        </w:rPr>
      </w:pPr>
      <w:r w:rsidRPr="000218F6">
        <w:rPr>
          <w:rFonts w:ascii="Book Antiqua" w:hAnsi="Book Antiqua" w:cs="Latha"/>
          <w:b/>
          <w:color w:val="000000"/>
          <w:sz w:val="24"/>
          <w:szCs w:val="24"/>
        </w:rPr>
        <w:t>World Hearing Day</w:t>
      </w:r>
      <w:r w:rsidR="00F42D92">
        <w:rPr>
          <w:rFonts w:ascii="Book Antiqua" w:hAnsi="Book Antiqua" w:cs="Latha"/>
          <w:bCs/>
          <w:color w:val="000000"/>
          <w:sz w:val="24"/>
          <w:szCs w:val="24"/>
        </w:rPr>
        <w:t xml:space="preserve">: </w:t>
      </w:r>
      <w:r w:rsidR="00817050">
        <w:rPr>
          <w:rFonts w:ascii="Book Antiqua" w:hAnsi="Book Antiqua" w:cs="Latha"/>
          <w:bCs/>
          <w:color w:val="000000"/>
          <w:sz w:val="24"/>
          <w:szCs w:val="24"/>
        </w:rPr>
        <w:t xml:space="preserve">The Institute observed the </w:t>
      </w:r>
      <w:r w:rsidR="00817050" w:rsidRPr="000218F6">
        <w:rPr>
          <w:rFonts w:ascii="Book Antiqua" w:hAnsi="Book Antiqua" w:cs="Latha"/>
          <w:b/>
          <w:color w:val="000000"/>
          <w:sz w:val="24"/>
          <w:szCs w:val="24"/>
        </w:rPr>
        <w:t>World Hearing Day</w:t>
      </w:r>
      <w:r w:rsidR="00817050">
        <w:rPr>
          <w:rFonts w:ascii="Book Antiqua" w:hAnsi="Book Antiqua" w:cs="Latha"/>
          <w:b/>
          <w:color w:val="000000"/>
          <w:sz w:val="24"/>
          <w:szCs w:val="24"/>
        </w:rPr>
        <w:t xml:space="preserve"> by conducting v</w:t>
      </w:r>
      <w:r w:rsidR="000218F6" w:rsidRPr="000218F6">
        <w:rPr>
          <w:rFonts w:ascii="Cambria" w:hAnsi="Cambria"/>
          <w:color w:val="000000"/>
          <w:sz w:val="24"/>
          <w:szCs w:val="24"/>
        </w:rPr>
        <w:t>arious service oriented and public education activities over a span of 30 days till 5th March, 2021</w:t>
      </w:r>
      <w:r w:rsidR="00817050">
        <w:rPr>
          <w:rFonts w:ascii="Cambria" w:hAnsi="Cambria"/>
          <w:color w:val="000000"/>
          <w:sz w:val="24"/>
          <w:szCs w:val="24"/>
        </w:rPr>
        <w:t>. The activities carried out include o</w:t>
      </w:r>
      <w:r w:rsidR="000218F6" w:rsidRPr="000218F6">
        <w:rPr>
          <w:rFonts w:ascii="Book Antiqua" w:hAnsi="Book Antiqua" w:cs="Latha"/>
          <w:bCs/>
          <w:color w:val="000000"/>
          <w:sz w:val="24"/>
          <w:szCs w:val="24"/>
        </w:rPr>
        <w:t>rientation programs</w:t>
      </w:r>
      <w:r w:rsidR="00B17DB9">
        <w:rPr>
          <w:rFonts w:ascii="Book Antiqua" w:hAnsi="Book Antiqua" w:cs="Latha"/>
          <w:bCs/>
          <w:color w:val="000000"/>
          <w:sz w:val="24"/>
          <w:szCs w:val="24"/>
        </w:rPr>
        <w:t xml:space="preserve"> for various target groups, </w:t>
      </w:r>
      <w:r w:rsidR="00817050">
        <w:rPr>
          <w:rFonts w:ascii="Book Antiqua" w:hAnsi="Book Antiqua" w:cs="Latha"/>
          <w:bCs/>
          <w:color w:val="000000"/>
          <w:sz w:val="24"/>
          <w:szCs w:val="24"/>
        </w:rPr>
        <w:t>n</w:t>
      </w:r>
      <w:r w:rsidR="000218F6" w:rsidRPr="000218F6">
        <w:rPr>
          <w:rFonts w:ascii="Book Antiqua" w:hAnsi="Book Antiqua" w:cs="Latha"/>
          <w:bCs/>
          <w:color w:val="000000"/>
          <w:sz w:val="24"/>
          <w:szCs w:val="24"/>
        </w:rPr>
        <w:t xml:space="preserve">ational level </w:t>
      </w:r>
      <w:r w:rsidR="00817050">
        <w:rPr>
          <w:rFonts w:ascii="Book Antiqua" w:hAnsi="Book Antiqua" w:cs="Latha"/>
          <w:bCs/>
          <w:color w:val="000000"/>
          <w:sz w:val="24"/>
          <w:szCs w:val="24"/>
        </w:rPr>
        <w:t xml:space="preserve">hearing </w:t>
      </w:r>
      <w:r w:rsidR="000218F6" w:rsidRPr="000218F6">
        <w:rPr>
          <w:rFonts w:ascii="Book Antiqua" w:hAnsi="Book Antiqua" w:cs="Latha"/>
          <w:bCs/>
          <w:color w:val="000000"/>
          <w:sz w:val="24"/>
          <w:szCs w:val="24"/>
        </w:rPr>
        <w:t>screening and intervention programs</w:t>
      </w:r>
      <w:r w:rsidR="00817050">
        <w:rPr>
          <w:rFonts w:ascii="Book Antiqua" w:hAnsi="Book Antiqua" w:cs="Latha"/>
          <w:bCs/>
          <w:color w:val="000000"/>
          <w:sz w:val="24"/>
          <w:szCs w:val="24"/>
        </w:rPr>
        <w:t xml:space="preserve">, </w:t>
      </w:r>
      <w:r w:rsidR="000218F6" w:rsidRPr="000218F6">
        <w:rPr>
          <w:rFonts w:ascii="Book Antiqua" w:hAnsi="Book Antiqua" w:cs="Latha"/>
          <w:bCs/>
          <w:color w:val="000000"/>
          <w:sz w:val="24"/>
          <w:szCs w:val="24"/>
        </w:rPr>
        <w:t>live phone-in program</w:t>
      </w:r>
      <w:r w:rsidR="00817050">
        <w:rPr>
          <w:rFonts w:ascii="Book Antiqua" w:hAnsi="Book Antiqua" w:cs="Latha"/>
          <w:bCs/>
          <w:color w:val="000000"/>
          <w:sz w:val="24"/>
          <w:szCs w:val="24"/>
        </w:rPr>
        <w:t>s</w:t>
      </w:r>
      <w:r w:rsidR="000218F6" w:rsidRPr="000218F6">
        <w:rPr>
          <w:rFonts w:ascii="Book Antiqua" w:hAnsi="Book Antiqua" w:cs="Latha"/>
          <w:bCs/>
          <w:color w:val="000000"/>
          <w:sz w:val="24"/>
          <w:szCs w:val="24"/>
        </w:rPr>
        <w:t xml:space="preserve"> on </w:t>
      </w:r>
      <w:r w:rsidR="00817050">
        <w:rPr>
          <w:rFonts w:ascii="Book Antiqua" w:hAnsi="Book Antiqua" w:cs="Latha"/>
          <w:bCs/>
          <w:color w:val="000000"/>
          <w:sz w:val="24"/>
          <w:szCs w:val="24"/>
        </w:rPr>
        <w:t>e</w:t>
      </w:r>
      <w:r w:rsidR="000218F6" w:rsidRPr="000218F6">
        <w:rPr>
          <w:rFonts w:ascii="Book Antiqua" w:hAnsi="Book Antiqua" w:cs="Latha"/>
          <w:bCs/>
          <w:color w:val="000000"/>
          <w:sz w:val="24"/>
          <w:szCs w:val="24"/>
        </w:rPr>
        <w:t>arly intervention</w:t>
      </w:r>
      <w:r w:rsidR="00817050">
        <w:rPr>
          <w:rFonts w:ascii="Book Antiqua" w:hAnsi="Book Antiqua" w:cs="Latha"/>
          <w:bCs/>
          <w:color w:val="000000"/>
          <w:sz w:val="24"/>
          <w:szCs w:val="24"/>
        </w:rPr>
        <w:t>, publication of n</w:t>
      </w:r>
      <w:r w:rsidR="000218F6" w:rsidRPr="000218F6">
        <w:rPr>
          <w:rFonts w:ascii="Book Antiqua" w:hAnsi="Book Antiqua" w:cs="Latha"/>
          <w:bCs/>
          <w:color w:val="000000"/>
          <w:sz w:val="24"/>
          <w:szCs w:val="24"/>
        </w:rPr>
        <w:t xml:space="preserve">ewspaper </w:t>
      </w:r>
      <w:r w:rsidR="00817050">
        <w:rPr>
          <w:rFonts w:ascii="Book Antiqua" w:hAnsi="Book Antiqua" w:cs="Latha"/>
          <w:bCs/>
          <w:color w:val="000000"/>
          <w:sz w:val="24"/>
          <w:szCs w:val="24"/>
        </w:rPr>
        <w:t xml:space="preserve">and magazine articles, interviews, </w:t>
      </w:r>
      <w:r w:rsidR="000218F6" w:rsidRPr="000218F6">
        <w:rPr>
          <w:rFonts w:ascii="Book Antiqua" w:hAnsi="Book Antiqua" w:cs="Latha"/>
          <w:bCs/>
          <w:color w:val="000000"/>
          <w:sz w:val="24"/>
          <w:szCs w:val="24"/>
        </w:rPr>
        <w:t xml:space="preserve">advertisements in different languages </w:t>
      </w:r>
      <w:r w:rsidR="00817050">
        <w:rPr>
          <w:rFonts w:ascii="Book Antiqua" w:hAnsi="Book Antiqua" w:cs="Latha"/>
          <w:bCs/>
          <w:color w:val="000000"/>
          <w:sz w:val="24"/>
          <w:szCs w:val="24"/>
        </w:rPr>
        <w:t xml:space="preserve">across the country, </w:t>
      </w:r>
      <w:r w:rsidR="000218F6" w:rsidRPr="000218F6">
        <w:rPr>
          <w:rFonts w:ascii="Book Antiqua" w:hAnsi="Book Antiqua" w:cs="Latha"/>
          <w:bCs/>
          <w:color w:val="000000"/>
          <w:sz w:val="24"/>
          <w:szCs w:val="24"/>
        </w:rPr>
        <w:t>publicizing through social media</w:t>
      </w:r>
      <w:r w:rsidR="00817050">
        <w:rPr>
          <w:rFonts w:ascii="Book Antiqua" w:hAnsi="Book Antiqua" w:cs="Latha"/>
          <w:bCs/>
          <w:color w:val="000000"/>
          <w:sz w:val="24"/>
          <w:szCs w:val="24"/>
        </w:rPr>
        <w:t xml:space="preserve">, </w:t>
      </w:r>
      <w:r w:rsidR="000218F6" w:rsidRPr="000218F6">
        <w:rPr>
          <w:rFonts w:ascii="Book Antiqua" w:hAnsi="Book Antiqua" w:cs="Latha"/>
          <w:bCs/>
          <w:color w:val="000000"/>
          <w:sz w:val="24"/>
          <w:szCs w:val="24"/>
        </w:rPr>
        <w:t xml:space="preserve">hearing day 2021 across all the possible restaurants in India </w:t>
      </w:r>
    </w:p>
    <w:p w:rsidR="000218F6" w:rsidRPr="000218F6" w:rsidRDefault="000218F6" w:rsidP="000218F6">
      <w:pPr>
        <w:autoSpaceDE w:val="0"/>
        <w:autoSpaceDN w:val="0"/>
        <w:adjustRightInd w:val="0"/>
        <w:spacing w:after="0" w:line="360" w:lineRule="auto"/>
        <w:jc w:val="both"/>
        <w:rPr>
          <w:rFonts w:ascii="Book Antiqua" w:hAnsi="Book Antiqua" w:cs="Latha"/>
          <w:bCs/>
          <w:color w:val="000000"/>
          <w:sz w:val="24"/>
          <w:szCs w:val="24"/>
        </w:rPr>
      </w:pPr>
      <w:r w:rsidRPr="000218F6">
        <w:rPr>
          <w:rFonts w:ascii="Book Antiqua" w:hAnsi="Book Antiqua" w:cs="Latha"/>
          <w:bCs/>
          <w:color w:val="000000"/>
          <w:sz w:val="24"/>
          <w:szCs w:val="24"/>
        </w:rPr>
        <w:t>o Hearing aid fine-tuning</w:t>
      </w:r>
    </w:p>
    <w:p w:rsidR="00331E18" w:rsidRPr="000D1C67" w:rsidRDefault="00331E18" w:rsidP="000218F6">
      <w:pPr>
        <w:autoSpaceDE w:val="0"/>
        <w:autoSpaceDN w:val="0"/>
        <w:adjustRightInd w:val="0"/>
        <w:spacing w:after="0" w:line="360" w:lineRule="auto"/>
        <w:jc w:val="both"/>
        <w:rPr>
          <w:rFonts w:ascii="Book Antiqua" w:hAnsi="Book Antiqua" w:cs="Latha"/>
          <w:b/>
          <w:color w:val="000000"/>
          <w:sz w:val="24"/>
          <w:szCs w:val="24"/>
        </w:rPr>
      </w:pPr>
    </w:p>
    <w:p w:rsidR="00BB3AB4" w:rsidRPr="000D1C67" w:rsidRDefault="00BB3AB4" w:rsidP="00BB3AB4">
      <w:pPr>
        <w:pStyle w:val="ListParagraph"/>
        <w:spacing w:after="0" w:line="240" w:lineRule="auto"/>
        <w:ind w:left="0"/>
        <w:rPr>
          <w:rFonts w:ascii="Book Antiqua" w:hAnsi="Book Antiqua" w:cs="Latha"/>
          <w:b/>
          <w:sz w:val="24"/>
          <w:szCs w:val="24"/>
        </w:rPr>
      </w:pPr>
      <w:r w:rsidRPr="000D1C67">
        <w:rPr>
          <w:rFonts w:ascii="Book Antiqua" w:hAnsi="Book Antiqua" w:cs="Latha"/>
          <w:b/>
          <w:sz w:val="24"/>
          <w:szCs w:val="24"/>
        </w:rPr>
        <w:t xml:space="preserve">Mass Media based Public Education </w:t>
      </w:r>
    </w:p>
    <w:p w:rsidR="00BB3AB4" w:rsidRPr="000D1C67" w:rsidRDefault="00BB3AB4" w:rsidP="00BB3AB4">
      <w:pPr>
        <w:pStyle w:val="ListParagraph"/>
        <w:spacing w:after="0" w:line="240" w:lineRule="auto"/>
        <w:ind w:left="0"/>
        <w:rPr>
          <w:rFonts w:ascii="Book Antiqua" w:hAnsi="Book Antiqua" w:cs="Latha"/>
          <w:b/>
          <w:sz w:val="24"/>
          <w:szCs w:val="24"/>
        </w:rPr>
      </w:pPr>
    </w:p>
    <w:p w:rsidR="00BB3AB4" w:rsidRPr="000D1C67" w:rsidRDefault="00BB3AB4" w:rsidP="00BB3AB4">
      <w:pPr>
        <w:pStyle w:val="ListParagraph"/>
        <w:spacing w:after="0" w:line="240" w:lineRule="auto"/>
        <w:ind w:left="0"/>
        <w:jc w:val="both"/>
        <w:rPr>
          <w:rFonts w:ascii="Book Antiqua" w:hAnsi="Book Antiqua" w:cs="Latha"/>
          <w:b/>
          <w:sz w:val="24"/>
          <w:szCs w:val="24"/>
        </w:rPr>
      </w:pPr>
      <w:r w:rsidRPr="000D1C67">
        <w:rPr>
          <w:rFonts w:ascii="Book Antiqua" w:hAnsi="Book Antiqua" w:cs="Latha"/>
          <w:b/>
          <w:sz w:val="24"/>
          <w:szCs w:val="24"/>
        </w:rPr>
        <w:t>Radio Programmes</w:t>
      </w:r>
    </w:p>
    <w:p w:rsidR="00BB3AB4" w:rsidRPr="000D1C67" w:rsidRDefault="00BB3AB4" w:rsidP="00BB3AB4">
      <w:pPr>
        <w:pStyle w:val="ListParagraph"/>
        <w:spacing w:after="0" w:line="240" w:lineRule="auto"/>
        <w:ind w:left="0"/>
        <w:jc w:val="both"/>
        <w:rPr>
          <w:rFonts w:ascii="Book Antiqua" w:hAnsi="Book Antiqua" w:cs="Latha"/>
          <w:b/>
          <w:sz w:val="24"/>
          <w:szCs w:val="24"/>
        </w:rPr>
      </w:pPr>
    </w:p>
    <w:p w:rsidR="00BB3AB4" w:rsidRPr="000D1C67" w:rsidRDefault="00BB3AB4" w:rsidP="00A64A0A">
      <w:pPr>
        <w:autoSpaceDE w:val="0"/>
        <w:autoSpaceDN w:val="0"/>
        <w:adjustRightInd w:val="0"/>
        <w:spacing w:after="0" w:line="360" w:lineRule="auto"/>
        <w:jc w:val="both"/>
        <w:rPr>
          <w:rFonts w:ascii="Book Antiqua" w:hAnsi="Book Antiqua" w:cs="Latha"/>
          <w:sz w:val="24"/>
          <w:szCs w:val="24"/>
        </w:rPr>
      </w:pPr>
      <w:r w:rsidRPr="000D1C67">
        <w:rPr>
          <w:rFonts w:ascii="Book Antiqua" w:hAnsi="Book Antiqua" w:cs="Latha"/>
          <w:sz w:val="24"/>
          <w:szCs w:val="24"/>
        </w:rPr>
        <w:t xml:space="preserve">The Institute initiated a public awareness program on communication disorders titled </w:t>
      </w:r>
      <w:r w:rsidR="00A64A0A">
        <w:rPr>
          <w:rFonts w:ascii="Book Antiqua" w:hAnsi="Book Antiqua" w:cs="Latha"/>
          <w:sz w:val="24"/>
          <w:szCs w:val="24"/>
        </w:rPr>
        <w:t>‘</w:t>
      </w:r>
      <w:r w:rsidRPr="000D1C67">
        <w:rPr>
          <w:rFonts w:ascii="Book Antiqua" w:hAnsi="Book Antiqua" w:cs="Latha"/>
          <w:sz w:val="24"/>
          <w:szCs w:val="24"/>
        </w:rPr>
        <w:t>AIISH AISIRI</w:t>
      </w:r>
      <w:r w:rsidR="00A64A0A">
        <w:rPr>
          <w:rFonts w:ascii="Book Antiqua" w:hAnsi="Book Antiqua" w:cs="Latha"/>
          <w:sz w:val="24"/>
          <w:szCs w:val="24"/>
        </w:rPr>
        <w:t>’</w:t>
      </w:r>
      <w:r w:rsidRPr="000D1C67">
        <w:rPr>
          <w:rFonts w:ascii="Book Antiqua" w:hAnsi="Book Antiqua" w:cs="Latha"/>
          <w:sz w:val="24"/>
          <w:szCs w:val="24"/>
        </w:rPr>
        <w:t xml:space="preserve"> in collaboration with the All-In</w:t>
      </w:r>
      <w:r w:rsidR="00D5711C">
        <w:rPr>
          <w:rFonts w:ascii="Book Antiqua" w:hAnsi="Book Antiqua" w:cs="Latha"/>
          <w:sz w:val="24"/>
          <w:szCs w:val="24"/>
        </w:rPr>
        <w:t>dia Radio, Mysuru (AIR Mysore</w:t>
      </w:r>
      <w:r w:rsidRPr="000D1C67">
        <w:rPr>
          <w:rFonts w:ascii="Book Antiqua" w:hAnsi="Book Antiqua" w:cs="Latha"/>
          <w:sz w:val="24"/>
          <w:szCs w:val="24"/>
        </w:rPr>
        <w:t xml:space="preserve">) at 100.6 MHz.  As a part of the programme, the </w:t>
      </w:r>
      <w:r w:rsidR="00A64A0A">
        <w:rPr>
          <w:rFonts w:ascii="Book Antiqua" w:hAnsi="Book Antiqua" w:cs="Latha"/>
          <w:sz w:val="24"/>
          <w:szCs w:val="24"/>
        </w:rPr>
        <w:t xml:space="preserve">AIR </w:t>
      </w:r>
      <w:r w:rsidRPr="000D1C67">
        <w:rPr>
          <w:rFonts w:ascii="Book Antiqua" w:hAnsi="Book Antiqua" w:cs="Latha"/>
          <w:sz w:val="24"/>
          <w:szCs w:val="24"/>
        </w:rPr>
        <w:t>Mysuru started broadcasting the talks of speech and hearing experts of the Institute for aduration of 20 minutes every week about various speech, language and hearing disorder</w:t>
      </w:r>
      <w:r w:rsidR="00A64A0A">
        <w:rPr>
          <w:rFonts w:ascii="Book Antiqua" w:hAnsi="Book Antiqua" w:cs="Latha"/>
          <w:sz w:val="24"/>
          <w:szCs w:val="24"/>
        </w:rPr>
        <w:t>s</w:t>
      </w:r>
      <w:r w:rsidRPr="000D1C67">
        <w:rPr>
          <w:rFonts w:ascii="Book Antiqua" w:hAnsi="Book Antiqua" w:cs="Latha"/>
          <w:sz w:val="24"/>
          <w:szCs w:val="24"/>
        </w:rPr>
        <w:t xml:space="preserve">,  assessment procedures and the treatment.  In addition, </w:t>
      </w:r>
      <w:r w:rsidRPr="000D1C67">
        <w:rPr>
          <w:rFonts w:ascii="Book Antiqua" w:hAnsi="Book Antiqua" w:cs="Latha"/>
          <w:bCs/>
          <w:sz w:val="24"/>
          <w:szCs w:val="24"/>
        </w:rPr>
        <w:t xml:space="preserve">in collaboration with the All-India Radio and Community Radio Stations in Karnataka, a number of public education programmes were conducted during which the experts of the Institute delivered talks and answered queries of the general public regarding communication disorders. The details of the radio programmes broadcasted during the year are given in table </w:t>
      </w:r>
      <w:r w:rsidR="00C72496">
        <w:rPr>
          <w:rFonts w:ascii="Book Antiqua" w:hAnsi="Book Antiqua" w:cs="Latha"/>
          <w:bCs/>
          <w:sz w:val="24"/>
          <w:szCs w:val="24"/>
        </w:rPr>
        <w:t>9</w:t>
      </w:r>
      <w:r w:rsidRPr="000D1C67">
        <w:rPr>
          <w:rFonts w:ascii="Book Antiqua" w:hAnsi="Book Antiqua" w:cs="Latha"/>
          <w:bCs/>
          <w:sz w:val="24"/>
          <w:szCs w:val="24"/>
        </w:rPr>
        <w:t>.</w:t>
      </w:r>
    </w:p>
    <w:p w:rsidR="00F45DF1" w:rsidRPr="00AC6B68" w:rsidRDefault="00F45DF1" w:rsidP="00BB3AB4">
      <w:pPr>
        <w:pStyle w:val="ListParagraph"/>
        <w:spacing w:line="240" w:lineRule="auto"/>
        <w:ind w:left="2160" w:firstLine="720"/>
        <w:rPr>
          <w:rFonts w:ascii="Book Antiqua" w:hAnsi="Book Antiqua" w:cs="Latha"/>
          <w:bCs/>
          <w:sz w:val="2"/>
          <w:szCs w:val="24"/>
        </w:rPr>
      </w:pPr>
    </w:p>
    <w:p w:rsidR="00BB3AB4" w:rsidRPr="000D1C67" w:rsidRDefault="00BB3AB4" w:rsidP="00BB3AB4">
      <w:pPr>
        <w:pStyle w:val="ListParagraph"/>
        <w:spacing w:line="240" w:lineRule="auto"/>
        <w:ind w:left="2160" w:firstLine="720"/>
        <w:rPr>
          <w:rFonts w:ascii="Book Antiqua" w:hAnsi="Book Antiqua" w:cs="Latha"/>
          <w:b/>
          <w:bCs/>
          <w:sz w:val="24"/>
          <w:szCs w:val="24"/>
        </w:rPr>
      </w:pPr>
      <w:r w:rsidRPr="000D1C67">
        <w:rPr>
          <w:rFonts w:ascii="Book Antiqua" w:hAnsi="Book Antiqua" w:cs="Latha"/>
          <w:b/>
          <w:bCs/>
          <w:sz w:val="24"/>
          <w:szCs w:val="24"/>
        </w:rPr>
        <w:t xml:space="preserve">Table </w:t>
      </w:r>
      <w:r w:rsidR="00C72496">
        <w:rPr>
          <w:rFonts w:ascii="Book Antiqua" w:hAnsi="Book Antiqua" w:cs="Latha"/>
          <w:b/>
          <w:bCs/>
          <w:sz w:val="24"/>
          <w:szCs w:val="24"/>
        </w:rPr>
        <w:t>9</w:t>
      </w:r>
      <w:r w:rsidRPr="000D1C67">
        <w:rPr>
          <w:rFonts w:ascii="Book Antiqua" w:hAnsi="Book Antiqua" w:cs="Latha"/>
          <w:b/>
          <w:bCs/>
          <w:sz w:val="24"/>
          <w:szCs w:val="24"/>
        </w:rPr>
        <w:t xml:space="preserve">: </w:t>
      </w:r>
      <w:bookmarkStart w:id="3" w:name="_Hlk74673607"/>
      <w:r w:rsidRPr="000D1C67">
        <w:rPr>
          <w:rFonts w:ascii="Book Antiqua" w:hAnsi="Book Antiqua" w:cs="Latha"/>
          <w:b/>
          <w:bCs/>
          <w:sz w:val="24"/>
          <w:szCs w:val="24"/>
        </w:rPr>
        <w:t>Radio Programmes</w:t>
      </w:r>
    </w:p>
    <w:p w:rsidR="00BB3AB4" w:rsidRPr="00AC6B68" w:rsidRDefault="00BB3AB4" w:rsidP="00BB3AB4">
      <w:pPr>
        <w:pStyle w:val="ListParagraph"/>
        <w:spacing w:after="0" w:line="240" w:lineRule="auto"/>
        <w:ind w:left="0"/>
        <w:jc w:val="both"/>
        <w:rPr>
          <w:rFonts w:ascii="Book Antiqua" w:hAnsi="Book Antiqua" w:cs="Latha"/>
          <w:bCs/>
          <w:sz w:val="14"/>
          <w:szCs w:val="24"/>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230"/>
        <w:gridCol w:w="2207"/>
        <w:gridCol w:w="2221"/>
        <w:gridCol w:w="1850"/>
      </w:tblGrid>
      <w:tr w:rsidR="00F147A7" w:rsidRPr="00821346" w:rsidTr="004A4E54">
        <w:trPr>
          <w:jc w:val="center"/>
        </w:trPr>
        <w:tc>
          <w:tcPr>
            <w:tcW w:w="814" w:type="dxa"/>
            <w:shd w:val="clear" w:color="auto" w:fill="auto"/>
          </w:tcPr>
          <w:p w:rsidR="00BB3AB4" w:rsidRPr="00821346" w:rsidRDefault="00BB3AB4" w:rsidP="002458AF">
            <w:pPr>
              <w:spacing w:after="0" w:line="240" w:lineRule="auto"/>
              <w:jc w:val="center"/>
              <w:rPr>
                <w:rFonts w:ascii="Book Antiqua" w:hAnsi="Book Antiqua" w:cs="Latha"/>
                <w:b/>
                <w:bCs/>
                <w:color w:val="000000"/>
              </w:rPr>
            </w:pPr>
            <w:bookmarkStart w:id="4" w:name="_Hlk74909936"/>
            <w:r w:rsidRPr="00821346">
              <w:rPr>
                <w:rFonts w:ascii="Book Antiqua" w:hAnsi="Book Antiqua" w:cs="Latha"/>
                <w:b/>
                <w:bCs/>
                <w:color w:val="000000"/>
              </w:rPr>
              <w:t>S</w:t>
            </w:r>
            <w:r w:rsidR="00B83855" w:rsidRPr="00821346">
              <w:rPr>
                <w:rFonts w:ascii="Book Antiqua" w:hAnsi="Book Antiqua" w:cs="Latha"/>
                <w:b/>
                <w:bCs/>
                <w:color w:val="000000"/>
              </w:rPr>
              <w:t>l</w:t>
            </w:r>
            <w:r w:rsidRPr="00821346">
              <w:rPr>
                <w:rFonts w:ascii="Book Antiqua" w:hAnsi="Book Antiqua" w:cs="Latha"/>
                <w:b/>
                <w:bCs/>
                <w:color w:val="000000"/>
              </w:rPr>
              <w:t>. N</w:t>
            </w:r>
            <w:r w:rsidR="00B83855" w:rsidRPr="00821346">
              <w:rPr>
                <w:rFonts w:ascii="Book Antiqua" w:hAnsi="Book Antiqua" w:cs="Latha"/>
                <w:b/>
                <w:bCs/>
                <w:color w:val="000000"/>
              </w:rPr>
              <w:t>o</w:t>
            </w:r>
            <w:r w:rsidRPr="00821346">
              <w:rPr>
                <w:rFonts w:ascii="Book Antiqua" w:hAnsi="Book Antiqua" w:cs="Latha"/>
                <w:b/>
                <w:bCs/>
                <w:color w:val="000000"/>
              </w:rPr>
              <w:t>.</w:t>
            </w:r>
          </w:p>
        </w:tc>
        <w:tc>
          <w:tcPr>
            <w:tcW w:w="2230" w:type="dxa"/>
            <w:shd w:val="clear" w:color="auto" w:fill="auto"/>
          </w:tcPr>
          <w:p w:rsidR="00BB3AB4" w:rsidRPr="00821346" w:rsidRDefault="00BB3AB4" w:rsidP="002458AF">
            <w:pPr>
              <w:spacing w:after="0" w:line="240" w:lineRule="auto"/>
              <w:jc w:val="both"/>
              <w:rPr>
                <w:rFonts w:ascii="Book Antiqua" w:hAnsi="Book Antiqua" w:cs="Latha"/>
                <w:b/>
                <w:bCs/>
                <w:color w:val="000000"/>
              </w:rPr>
            </w:pPr>
            <w:r w:rsidRPr="00821346">
              <w:rPr>
                <w:rFonts w:ascii="Book Antiqua" w:hAnsi="Book Antiqua" w:cs="Latha"/>
                <w:b/>
                <w:bCs/>
                <w:color w:val="000000"/>
              </w:rPr>
              <w:t>Topic</w:t>
            </w:r>
          </w:p>
        </w:tc>
        <w:tc>
          <w:tcPr>
            <w:tcW w:w="2207" w:type="dxa"/>
            <w:shd w:val="clear" w:color="auto" w:fill="auto"/>
          </w:tcPr>
          <w:p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Expert (s)</w:t>
            </w:r>
          </w:p>
        </w:tc>
        <w:tc>
          <w:tcPr>
            <w:tcW w:w="2221" w:type="dxa"/>
            <w:shd w:val="clear" w:color="auto" w:fill="auto"/>
          </w:tcPr>
          <w:p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Radio Channel</w:t>
            </w:r>
          </w:p>
        </w:tc>
        <w:tc>
          <w:tcPr>
            <w:tcW w:w="1850" w:type="dxa"/>
            <w:shd w:val="clear" w:color="auto" w:fill="auto"/>
          </w:tcPr>
          <w:p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Broadcasted date</w:t>
            </w:r>
          </w:p>
        </w:tc>
      </w:tr>
      <w:tr w:rsidR="00F147A7" w:rsidRPr="00821346" w:rsidTr="00A2299D">
        <w:trPr>
          <w:jc w:val="center"/>
        </w:trPr>
        <w:tc>
          <w:tcPr>
            <w:tcW w:w="9322" w:type="dxa"/>
            <w:gridSpan w:val="5"/>
            <w:shd w:val="clear" w:color="auto" w:fill="auto"/>
          </w:tcPr>
          <w:p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AIISH AISIRI</w:t>
            </w:r>
          </w:p>
        </w:tc>
      </w:tr>
      <w:tr w:rsidR="00F147A7" w:rsidRPr="00821346" w:rsidTr="002458AF">
        <w:trPr>
          <w:trHeight w:val="690"/>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Hearing loss in elderly people</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bCs/>
                <w:color w:val="000000"/>
              </w:rPr>
              <w:t>Dr. Rajalakshmi R</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07</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June</w:t>
            </w:r>
            <w:r w:rsidRPr="00821346">
              <w:rPr>
                <w:rFonts w:ascii="Book Antiqua" w:hAnsi="Book Antiqua" w:cs="Latha"/>
                <w:bCs/>
                <w:color w:val="000000"/>
              </w:rPr>
              <w:t>.2020</w:t>
            </w:r>
          </w:p>
        </w:tc>
      </w:tr>
      <w:tr w:rsidR="00F147A7" w:rsidRPr="00821346" w:rsidTr="002458AF">
        <w:trPr>
          <w:trHeight w:val="700"/>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Noise</w:t>
            </w:r>
            <w:r w:rsidR="00D554E0" w:rsidRPr="00821346">
              <w:rPr>
                <w:rFonts w:ascii="Book Antiqua" w:hAnsi="Book Antiqua" w:cs="Latha"/>
                <w:bCs/>
                <w:color w:val="000000"/>
              </w:rPr>
              <w:t>-I</w:t>
            </w:r>
            <w:r w:rsidRPr="00821346">
              <w:rPr>
                <w:rFonts w:ascii="Book Antiqua" w:hAnsi="Book Antiqua" w:cs="Latha"/>
                <w:bCs/>
                <w:color w:val="000000"/>
              </w:rPr>
              <w:t>nduced hear</w:t>
            </w:r>
            <w:r w:rsidR="00D554E0" w:rsidRPr="00821346">
              <w:rPr>
                <w:rFonts w:ascii="Book Antiqua" w:hAnsi="Book Antiqua" w:cs="Latha"/>
                <w:bCs/>
                <w:color w:val="000000"/>
              </w:rPr>
              <w:t>ing</w:t>
            </w:r>
            <w:r w:rsidRPr="00821346">
              <w:rPr>
                <w:rFonts w:ascii="Book Antiqua" w:hAnsi="Book Antiqua" w:cs="Latha"/>
                <w:bCs/>
                <w:color w:val="000000"/>
              </w:rPr>
              <w:t xml:space="preserve"> loss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shd w:val="clear" w:color="auto" w:fill="FFFFFF"/>
              </w:rPr>
            </w:pPr>
            <w:r w:rsidRPr="00821346">
              <w:rPr>
                <w:rFonts w:ascii="Book Antiqua" w:hAnsi="Book Antiqua" w:cs="Latha"/>
                <w:bCs/>
                <w:color w:val="000000"/>
              </w:rPr>
              <w:t>Mr. Arunraj K</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14</w:t>
            </w:r>
            <w:r w:rsidRPr="00821346">
              <w:rPr>
                <w:rFonts w:ascii="Book Antiqua" w:hAnsi="Book Antiqua" w:cs="Latha"/>
                <w:bCs/>
                <w:color w:val="000000"/>
                <w:vertAlign w:val="superscript"/>
              </w:rPr>
              <w:t>th</w:t>
            </w:r>
            <w:r w:rsidRPr="00821346">
              <w:rPr>
                <w:rFonts w:ascii="Book Antiqua" w:hAnsi="Book Antiqua" w:cs="Latha"/>
                <w:bCs/>
                <w:color w:val="000000"/>
              </w:rPr>
              <w:t xml:space="preserve"> June </w:t>
            </w:r>
            <w:r w:rsidR="00763DCD" w:rsidRPr="00821346">
              <w:rPr>
                <w:rFonts w:ascii="Book Antiqua" w:hAnsi="Book Antiqua" w:cs="Latha"/>
                <w:bCs/>
                <w:color w:val="000000"/>
              </w:rPr>
              <w:t>2020</w:t>
            </w:r>
          </w:p>
        </w:tc>
      </w:tr>
      <w:tr w:rsidR="00F147A7" w:rsidRPr="00821346" w:rsidTr="002458AF">
        <w:trPr>
          <w:trHeight w:val="696"/>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Hearing aids &amp; Cochlear implants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shd w:val="clear" w:color="auto" w:fill="FFFFFF"/>
              </w:rPr>
            </w:pPr>
            <w:r w:rsidRPr="00821346">
              <w:rPr>
                <w:rFonts w:ascii="Book Antiqua" w:hAnsi="Book Antiqua" w:cs="Latha"/>
                <w:bCs/>
                <w:color w:val="000000"/>
              </w:rPr>
              <w:t>Dr. Manjula</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2D25D9" w:rsidP="002458AF">
            <w:pPr>
              <w:spacing w:after="0" w:line="240" w:lineRule="auto"/>
              <w:jc w:val="center"/>
              <w:rPr>
                <w:rFonts w:ascii="Book Antiqua" w:hAnsi="Book Antiqua" w:cs="Latha"/>
                <w:color w:val="000000"/>
              </w:rPr>
            </w:pPr>
            <w:r w:rsidRPr="00821346">
              <w:rPr>
                <w:rFonts w:ascii="Book Antiqua" w:hAnsi="Book Antiqua" w:cs="Latha"/>
                <w:bCs/>
                <w:color w:val="000000"/>
              </w:rPr>
              <w:t>21</w:t>
            </w:r>
            <w:r w:rsidRPr="00821346">
              <w:rPr>
                <w:rFonts w:ascii="Book Antiqua" w:hAnsi="Book Antiqua" w:cs="Latha"/>
                <w:bCs/>
                <w:color w:val="000000"/>
                <w:vertAlign w:val="superscript"/>
              </w:rPr>
              <w:t>st</w:t>
            </w:r>
            <w:r w:rsidRPr="00821346">
              <w:rPr>
                <w:rFonts w:ascii="Book Antiqua" w:hAnsi="Book Antiqua" w:cs="Latha"/>
                <w:bCs/>
                <w:color w:val="000000"/>
              </w:rPr>
              <w:t xml:space="preserve"> June </w:t>
            </w:r>
            <w:r w:rsidR="00763DCD" w:rsidRPr="00821346">
              <w:rPr>
                <w:rFonts w:ascii="Book Antiqua" w:hAnsi="Book Antiqua" w:cs="Latha"/>
                <w:bCs/>
                <w:color w:val="000000"/>
              </w:rPr>
              <w:t>2020</w:t>
            </w:r>
          </w:p>
        </w:tc>
      </w:tr>
      <w:tr w:rsidR="00F147A7" w:rsidRPr="00821346" w:rsidTr="002458AF">
        <w:trPr>
          <w:trHeight w:val="707"/>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Child language disorders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bCs/>
                <w:color w:val="000000"/>
              </w:rPr>
              <w:t>Dr. Priya M B</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28</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June </w:t>
            </w:r>
            <w:r w:rsidRPr="00821346">
              <w:rPr>
                <w:rFonts w:ascii="Book Antiqua" w:hAnsi="Book Antiqua" w:cs="Latha"/>
                <w:bCs/>
                <w:color w:val="000000"/>
              </w:rPr>
              <w:t>2020</w:t>
            </w:r>
          </w:p>
        </w:tc>
      </w:tr>
      <w:tr w:rsidR="00F147A7" w:rsidRPr="00821346" w:rsidTr="002458AF">
        <w:trPr>
          <w:trHeight w:val="688"/>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Learning disability</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bCs/>
                <w:color w:val="000000"/>
              </w:rPr>
              <w:t>Dr. Jayashree C  Shanbal</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5</w:t>
            </w:r>
            <w:r w:rsidRPr="00821346">
              <w:rPr>
                <w:rFonts w:ascii="Book Antiqua" w:hAnsi="Book Antiqua" w:cs="Latha"/>
                <w:bCs/>
                <w:color w:val="000000"/>
                <w:vertAlign w:val="superscript"/>
              </w:rPr>
              <w:t>th</w:t>
            </w:r>
            <w:r w:rsidRPr="00821346">
              <w:rPr>
                <w:rFonts w:ascii="Book Antiqua" w:hAnsi="Book Antiqua" w:cs="Latha"/>
                <w:bCs/>
                <w:color w:val="000000"/>
              </w:rPr>
              <w:t xml:space="preserve"> July </w:t>
            </w:r>
            <w:r w:rsidR="00763DCD" w:rsidRPr="00821346">
              <w:rPr>
                <w:rFonts w:ascii="Book Antiqua" w:hAnsi="Book Antiqua" w:cs="Latha"/>
                <w:bCs/>
                <w:color w:val="000000"/>
              </w:rPr>
              <w:t>2020</w:t>
            </w:r>
          </w:p>
        </w:tc>
      </w:tr>
      <w:tr w:rsidR="00F147A7" w:rsidRPr="00821346" w:rsidTr="002458AF">
        <w:trPr>
          <w:trHeight w:val="698"/>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Voice disorder</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shd w:val="clear" w:color="auto" w:fill="FFFFFF"/>
              </w:rPr>
            </w:pPr>
            <w:r w:rsidRPr="00821346">
              <w:rPr>
                <w:rFonts w:ascii="Book Antiqua" w:hAnsi="Book Antiqua" w:cs="Latha"/>
                <w:bCs/>
                <w:color w:val="000000"/>
              </w:rPr>
              <w:t>Dr.Yeshoda K</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12</w:t>
            </w:r>
            <w:r w:rsidRPr="00821346">
              <w:rPr>
                <w:rFonts w:ascii="Book Antiqua" w:hAnsi="Book Antiqua" w:cs="Latha"/>
                <w:bCs/>
                <w:color w:val="000000"/>
                <w:vertAlign w:val="superscript"/>
              </w:rPr>
              <w:t>th</w:t>
            </w:r>
            <w:r w:rsidRPr="00821346">
              <w:rPr>
                <w:rFonts w:ascii="Book Antiqua" w:hAnsi="Book Antiqua" w:cs="Latha"/>
                <w:bCs/>
                <w:color w:val="000000"/>
              </w:rPr>
              <w:t xml:space="preserve"> July </w:t>
            </w:r>
            <w:r w:rsidR="00763DCD" w:rsidRPr="00821346">
              <w:rPr>
                <w:rFonts w:ascii="Book Antiqua" w:hAnsi="Book Antiqua" w:cs="Latha"/>
                <w:bCs/>
                <w:color w:val="000000"/>
              </w:rPr>
              <w:t>2020</w:t>
            </w:r>
          </w:p>
        </w:tc>
      </w:tr>
      <w:tr w:rsidR="00F147A7" w:rsidRPr="00821346" w:rsidTr="002458AF">
        <w:trPr>
          <w:trHeight w:val="694"/>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Speech sound disorders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shd w:val="clear" w:color="auto" w:fill="FFFFFF"/>
              </w:rPr>
            </w:pPr>
            <w:r w:rsidRPr="00821346">
              <w:rPr>
                <w:rFonts w:ascii="Book Antiqua" w:hAnsi="Book Antiqua" w:cs="Latha"/>
                <w:bCs/>
                <w:color w:val="000000"/>
              </w:rPr>
              <w:t>Dr. Sreedevi N</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19</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July </w:t>
            </w:r>
            <w:r w:rsidRPr="00821346">
              <w:rPr>
                <w:rFonts w:ascii="Book Antiqua" w:hAnsi="Book Antiqua" w:cs="Latha"/>
                <w:bCs/>
                <w:color w:val="000000"/>
              </w:rPr>
              <w:t>2020</w:t>
            </w:r>
          </w:p>
        </w:tc>
      </w:tr>
      <w:tr w:rsidR="00F147A7" w:rsidRPr="00821346" w:rsidTr="002458AF">
        <w:trPr>
          <w:trHeight w:val="705"/>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Stuttering</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bCs/>
                <w:color w:val="000000"/>
              </w:rPr>
              <w:t>Dr. Sangeetha Mahesh</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26</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July </w:t>
            </w:r>
            <w:r w:rsidRPr="00821346">
              <w:rPr>
                <w:rFonts w:ascii="Book Antiqua" w:hAnsi="Book Antiqua" w:cs="Latha"/>
                <w:bCs/>
                <w:color w:val="000000"/>
              </w:rPr>
              <w:t>2020</w:t>
            </w:r>
          </w:p>
        </w:tc>
      </w:tr>
      <w:tr w:rsidR="00F147A7" w:rsidRPr="00821346" w:rsidTr="002458AF">
        <w:trPr>
          <w:trHeight w:val="699"/>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Adult Language disorders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bCs/>
                <w:color w:val="000000"/>
              </w:rPr>
              <w:t xml:space="preserve">Dr. Hema N </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2</w:t>
            </w:r>
            <w:r w:rsidRPr="00821346">
              <w:rPr>
                <w:rFonts w:ascii="Book Antiqua" w:hAnsi="Book Antiqua" w:cs="Latha"/>
                <w:bCs/>
                <w:color w:val="000000"/>
                <w:vertAlign w:val="superscript"/>
              </w:rPr>
              <w:t>nd</w:t>
            </w:r>
            <w:r w:rsidRPr="00821346">
              <w:rPr>
                <w:rFonts w:ascii="Book Antiqua" w:hAnsi="Book Antiqua" w:cs="Latha"/>
                <w:bCs/>
                <w:color w:val="000000"/>
              </w:rPr>
              <w:t xml:space="preserve"> August </w:t>
            </w:r>
            <w:r w:rsidR="00763DCD" w:rsidRPr="00821346">
              <w:rPr>
                <w:rFonts w:ascii="Book Antiqua" w:hAnsi="Book Antiqua" w:cs="Latha"/>
                <w:bCs/>
                <w:color w:val="000000"/>
              </w:rPr>
              <w:t>2020</w:t>
            </w:r>
          </w:p>
        </w:tc>
      </w:tr>
      <w:tr w:rsidR="00F147A7" w:rsidRPr="00821346" w:rsidTr="004A4E54">
        <w:trPr>
          <w:trHeight w:val="912"/>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Psychological problems in children &amp; Parents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 xml:space="preserve">Dr. S Venkatesan </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9</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August </w:t>
            </w:r>
            <w:r w:rsidRPr="00821346">
              <w:rPr>
                <w:rFonts w:ascii="Book Antiqua" w:hAnsi="Book Antiqua" w:cs="Latha"/>
                <w:bCs/>
                <w:color w:val="000000"/>
              </w:rPr>
              <w:t>2020</w:t>
            </w:r>
          </w:p>
        </w:tc>
      </w:tr>
      <w:tr w:rsidR="00F147A7" w:rsidRPr="00821346" w:rsidTr="004A4E54">
        <w:trPr>
          <w:trHeight w:val="912"/>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Ear discharge causes, Do’s  &amp;Don’ts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bCs/>
                <w:color w:val="000000"/>
              </w:rPr>
              <w:t xml:space="preserve">Dr. Rajeshwari G </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16</w:t>
            </w:r>
            <w:r w:rsidRPr="00821346">
              <w:rPr>
                <w:rFonts w:ascii="Book Antiqua" w:hAnsi="Book Antiqua" w:cs="Latha"/>
                <w:bCs/>
                <w:color w:val="000000"/>
                <w:vertAlign w:val="superscript"/>
              </w:rPr>
              <w:t>th</w:t>
            </w:r>
            <w:r w:rsidRPr="00821346">
              <w:rPr>
                <w:rFonts w:ascii="Book Antiqua" w:hAnsi="Book Antiqua" w:cs="Latha"/>
                <w:bCs/>
                <w:color w:val="000000"/>
              </w:rPr>
              <w:t xml:space="preserve"> August </w:t>
            </w:r>
            <w:r w:rsidR="00763DCD" w:rsidRPr="00821346">
              <w:rPr>
                <w:rFonts w:ascii="Book Antiqua" w:hAnsi="Book Antiqua" w:cs="Latha"/>
                <w:bCs/>
                <w:color w:val="000000"/>
              </w:rPr>
              <w:t>2020</w:t>
            </w:r>
          </w:p>
        </w:tc>
      </w:tr>
      <w:tr w:rsidR="00F147A7" w:rsidRPr="00821346" w:rsidTr="002458AF">
        <w:trPr>
          <w:trHeight w:val="696"/>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Diseases causing voice changes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bCs/>
                <w:color w:val="000000"/>
              </w:rPr>
              <w:t xml:space="preserve">Dr. T K Prakash </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23</w:t>
            </w:r>
            <w:r w:rsidR="002D25D9" w:rsidRPr="00821346">
              <w:rPr>
                <w:rFonts w:ascii="Book Antiqua" w:hAnsi="Book Antiqua" w:cs="Latha"/>
                <w:bCs/>
                <w:color w:val="000000"/>
                <w:vertAlign w:val="superscript"/>
              </w:rPr>
              <w:t>rd</w:t>
            </w:r>
            <w:r w:rsidR="002D25D9" w:rsidRPr="00821346">
              <w:rPr>
                <w:rFonts w:ascii="Book Antiqua" w:hAnsi="Book Antiqua" w:cs="Latha"/>
                <w:bCs/>
                <w:color w:val="000000"/>
              </w:rPr>
              <w:t xml:space="preserve"> August </w:t>
            </w:r>
            <w:r w:rsidRPr="00821346">
              <w:rPr>
                <w:rFonts w:ascii="Book Antiqua" w:hAnsi="Book Antiqua" w:cs="Latha"/>
                <w:bCs/>
                <w:color w:val="000000"/>
              </w:rPr>
              <w:t>2020</w:t>
            </w:r>
          </w:p>
        </w:tc>
      </w:tr>
      <w:tr w:rsidR="00F147A7" w:rsidRPr="00821346" w:rsidTr="002458AF">
        <w:trPr>
          <w:trHeight w:val="706"/>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Myths and facts about stuttering.</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 xml:space="preserve">Dr. Santosh M </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30</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August </w:t>
            </w:r>
            <w:r w:rsidRPr="00821346">
              <w:rPr>
                <w:rFonts w:ascii="Book Antiqua" w:hAnsi="Book Antiqua" w:cs="Latha"/>
                <w:bCs/>
                <w:color w:val="000000"/>
              </w:rPr>
              <w:t>2020</w:t>
            </w:r>
          </w:p>
        </w:tc>
      </w:tr>
      <w:tr w:rsidR="00F147A7" w:rsidRPr="00821346" w:rsidTr="004A4E54">
        <w:trPr>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Dementia</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bCs/>
                <w:color w:val="000000"/>
              </w:rPr>
              <w:t>Dr. Abhishek BP</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6</w:t>
            </w:r>
            <w:r w:rsidRPr="00821346">
              <w:rPr>
                <w:rFonts w:ascii="Book Antiqua" w:hAnsi="Book Antiqua" w:cs="Latha"/>
                <w:bCs/>
                <w:color w:val="000000"/>
                <w:vertAlign w:val="superscript"/>
              </w:rPr>
              <w:t>th</w:t>
            </w:r>
            <w:r w:rsidRPr="00821346">
              <w:rPr>
                <w:rFonts w:ascii="Book Antiqua" w:hAnsi="Book Antiqua" w:cs="Latha"/>
                <w:bCs/>
                <w:color w:val="000000"/>
              </w:rPr>
              <w:t xml:space="preserve"> September </w:t>
            </w:r>
            <w:r w:rsidR="00763DCD" w:rsidRPr="00821346">
              <w:rPr>
                <w:rFonts w:ascii="Book Antiqua" w:hAnsi="Book Antiqua" w:cs="Latha"/>
                <w:bCs/>
                <w:color w:val="000000"/>
              </w:rPr>
              <w:t>2020</w:t>
            </w:r>
          </w:p>
        </w:tc>
      </w:tr>
      <w:tr w:rsidR="00F147A7" w:rsidRPr="00821346" w:rsidTr="004A4E54">
        <w:trPr>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Need for early rehabilitation and listening training in children with hearing impairment</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 xml:space="preserve">Dr. Devi N </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13</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September </w:t>
            </w:r>
            <w:r w:rsidRPr="00821346">
              <w:rPr>
                <w:rFonts w:ascii="Book Antiqua" w:hAnsi="Book Antiqua" w:cs="Latha"/>
                <w:bCs/>
                <w:color w:val="000000"/>
              </w:rPr>
              <w:t>2020</w:t>
            </w:r>
          </w:p>
        </w:tc>
      </w:tr>
      <w:tr w:rsidR="00F147A7" w:rsidRPr="00821346" w:rsidTr="004A4E54">
        <w:trPr>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Importance of early rehabilitation for individuals with hearing loss</w:t>
            </w:r>
          </w:p>
        </w:tc>
        <w:tc>
          <w:tcPr>
            <w:tcW w:w="2207" w:type="dxa"/>
            <w:shd w:val="clear" w:color="auto" w:fill="auto"/>
          </w:tcPr>
          <w:p w:rsidR="00763DCD" w:rsidRPr="00821346" w:rsidRDefault="00763DCD" w:rsidP="002458AF">
            <w:pPr>
              <w:spacing w:after="0" w:line="240" w:lineRule="auto"/>
              <w:rPr>
                <w:rFonts w:ascii="Book Antiqua" w:hAnsi="Book Antiqua" w:cs="Latha"/>
                <w:bCs/>
                <w:color w:val="000000"/>
              </w:rPr>
            </w:pPr>
            <w:r w:rsidRPr="00821346">
              <w:rPr>
                <w:rFonts w:ascii="Book Antiqua" w:hAnsi="Book Antiqua" w:cs="Latha"/>
                <w:bCs/>
                <w:color w:val="000000"/>
              </w:rPr>
              <w:t>Dr. Geetha C</w:t>
            </w:r>
          </w:p>
          <w:p w:rsidR="00763DCD" w:rsidRPr="00821346" w:rsidRDefault="00763DCD" w:rsidP="002458AF">
            <w:pPr>
              <w:spacing w:after="0" w:line="240" w:lineRule="auto"/>
              <w:rPr>
                <w:rFonts w:ascii="Book Antiqua" w:hAnsi="Book Antiqua" w:cs="Latha"/>
                <w:color w:val="000000"/>
                <w:lang w:val="en-MY"/>
              </w:rPr>
            </w:pP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20</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September </w:t>
            </w:r>
            <w:r w:rsidRPr="00821346">
              <w:rPr>
                <w:rFonts w:ascii="Book Antiqua" w:hAnsi="Book Antiqua" w:cs="Latha"/>
                <w:bCs/>
                <w:color w:val="000000"/>
              </w:rPr>
              <w:t>2020</w:t>
            </w:r>
          </w:p>
        </w:tc>
      </w:tr>
      <w:tr w:rsidR="00F147A7" w:rsidRPr="00821346" w:rsidTr="004A4E54">
        <w:trPr>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Tinnitus and loudness discomfort</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 xml:space="preserve">Dr. Prashanth Prabhu </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27</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September </w:t>
            </w:r>
            <w:r w:rsidRPr="00821346">
              <w:rPr>
                <w:rFonts w:ascii="Book Antiqua" w:hAnsi="Book Antiqua" w:cs="Latha"/>
                <w:bCs/>
                <w:color w:val="000000"/>
              </w:rPr>
              <w:t>2020</w:t>
            </w:r>
          </w:p>
        </w:tc>
      </w:tr>
      <w:tr w:rsidR="00F147A7" w:rsidRPr="00821346" w:rsidTr="004A4E54">
        <w:trPr>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Autism Spectrum Disorders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Dr Yashaswini R</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3</w:t>
            </w:r>
            <w:r w:rsidR="002D25D9" w:rsidRPr="00821346">
              <w:rPr>
                <w:rFonts w:ascii="Book Antiqua" w:hAnsi="Book Antiqua" w:cs="Latha"/>
                <w:bCs/>
                <w:color w:val="000000"/>
                <w:vertAlign w:val="superscript"/>
              </w:rPr>
              <w:t>rd</w:t>
            </w:r>
            <w:r w:rsidR="002D25D9"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rsidTr="004A4E54">
        <w:trPr>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 xml:space="preserve">Voice disorders </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Sahana V</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10</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rsidTr="004A4E54">
        <w:trPr>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Early identification of communication disorders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Geetha M P</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18</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rsidTr="004A4E54">
        <w:trPr>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Curriculum adaptation for special children</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Shobha B N</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BB739C">
            <w:pPr>
              <w:spacing w:after="0" w:line="240" w:lineRule="auto"/>
              <w:jc w:val="center"/>
              <w:rPr>
                <w:rFonts w:ascii="Book Antiqua" w:hAnsi="Book Antiqua" w:cs="Latha"/>
                <w:color w:val="000000"/>
              </w:rPr>
            </w:pPr>
            <w:r w:rsidRPr="00821346">
              <w:rPr>
                <w:rFonts w:ascii="Book Antiqua" w:hAnsi="Book Antiqua" w:cs="Latha"/>
                <w:bCs/>
                <w:color w:val="000000"/>
              </w:rPr>
              <w:t>25</w:t>
            </w:r>
            <w:r w:rsidR="00BB739C" w:rsidRPr="00821346">
              <w:rPr>
                <w:rFonts w:ascii="Book Antiqua" w:hAnsi="Book Antiqua" w:cs="Latha"/>
                <w:bCs/>
                <w:color w:val="000000"/>
                <w:vertAlign w:val="superscript"/>
              </w:rPr>
              <w:t>th</w:t>
            </w:r>
            <w:r w:rsidR="00BB739C"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rsidTr="004A4E54">
        <w:trPr>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Role of parents in the educational development of special children</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Kumuda</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BB739C">
            <w:pPr>
              <w:spacing w:after="0" w:line="240" w:lineRule="auto"/>
              <w:jc w:val="center"/>
              <w:rPr>
                <w:rFonts w:ascii="Book Antiqua" w:hAnsi="Book Antiqua" w:cs="Latha"/>
                <w:color w:val="000000"/>
              </w:rPr>
            </w:pPr>
            <w:r w:rsidRPr="00821346">
              <w:rPr>
                <w:rFonts w:ascii="Book Antiqua" w:hAnsi="Book Antiqua" w:cs="Latha"/>
                <w:bCs/>
                <w:color w:val="000000"/>
              </w:rPr>
              <w:t>8</w:t>
            </w:r>
            <w:r w:rsidR="00BB739C" w:rsidRPr="00821346">
              <w:rPr>
                <w:rFonts w:ascii="Book Antiqua" w:hAnsi="Book Antiqua" w:cs="Latha"/>
                <w:bCs/>
                <w:color w:val="000000"/>
                <w:vertAlign w:val="superscript"/>
              </w:rPr>
              <w:t>th</w:t>
            </w:r>
            <w:r w:rsidR="00BB739C" w:rsidRPr="00821346">
              <w:rPr>
                <w:rFonts w:ascii="Book Antiqua" w:hAnsi="Book Antiqua" w:cs="Latha"/>
                <w:bCs/>
                <w:color w:val="000000"/>
              </w:rPr>
              <w:t xml:space="preserve"> November </w:t>
            </w:r>
            <w:r w:rsidRPr="00821346">
              <w:rPr>
                <w:rFonts w:ascii="Book Antiqua" w:hAnsi="Book Antiqua" w:cs="Latha"/>
                <w:bCs/>
                <w:color w:val="000000"/>
              </w:rPr>
              <w:t>2020</w:t>
            </w:r>
          </w:p>
        </w:tc>
      </w:tr>
      <w:tr w:rsidR="00F147A7" w:rsidRPr="00821346" w:rsidTr="004A4E54">
        <w:trPr>
          <w:jc w:val="center"/>
        </w:trPr>
        <w:tc>
          <w:tcPr>
            <w:tcW w:w="814" w:type="dxa"/>
            <w:shd w:val="clear" w:color="auto" w:fill="auto"/>
          </w:tcPr>
          <w:p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Valuation of children with special needs</w:t>
            </w:r>
          </w:p>
        </w:tc>
        <w:tc>
          <w:tcPr>
            <w:tcW w:w="2207" w:type="dxa"/>
            <w:shd w:val="clear" w:color="auto" w:fill="auto"/>
          </w:tcPr>
          <w:p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Sumana</w:t>
            </w:r>
          </w:p>
        </w:tc>
        <w:tc>
          <w:tcPr>
            <w:tcW w:w="2221" w:type="dxa"/>
            <w:shd w:val="clear" w:color="auto" w:fill="auto"/>
          </w:tcPr>
          <w:p w:rsidR="00763DCD" w:rsidRPr="00821346" w:rsidRDefault="00763DCD"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763DCD" w:rsidRPr="00821346" w:rsidRDefault="00763DCD" w:rsidP="00BB739C">
            <w:pPr>
              <w:spacing w:after="0" w:line="240" w:lineRule="auto"/>
              <w:jc w:val="center"/>
              <w:rPr>
                <w:rFonts w:ascii="Book Antiqua" w:hAnsi="Book Antiqua" w:cs="Latha"/>
                <w:color w:val="000000"/>
              </w:rPr>
            </w:pPr>
            <w:r w:rsidRPr="00821346">
              <w:rPr>
                <w:rFonts w:ascii="Book Antiqua" w:hAnsi="Book Antiqua" w:cs="Latha"/>
                <w:bCs/>
                <w:color w:val="000000"/>
              </w:rPr>
              <w:t>15</w:t>
            </w:r>
            <w:r w:rsidR="00BB739C" w:rsidRPr="00821346">
              <w:rPr>
                <w:rFonts w:ascii="Book Antiqua" w:hAnsi="Book Antiqua" w:cs="Latha"/>
                <w:bCs/>
                <w:color w:val="000000"/>
                <w:vertAlign w:val="superscript"/>
              </w:rPr>
              <w:t>th</w:t>
            </w:r>
            <w:r w:rsidR="00BB739C" w:rsidRPr="00821346">
              <w:rPr>
                <w:rFonts w:ascii="Book Antiqua" w:hAnsi="Book Antiqua" w:cs="Latha"/>
                <w:bCs/>
                <w:color w:val="000000"/>
              </w:rPr>
              <w:t xml:space="preserve"> November </w:t>
            </w:r>
            <w:r w:rsidRPr="00821346">
              <w:rPr>
                <w:rFonts w:ascii="Book Antiqua" w:hAnsi="Book Antiqua" w:cs="Latha"/>
                <w:bCs/>
                <w:color w:val="000000"/>
              </w:rPr>
              <w:t>2020</w:t>
            </w:r>
          </w:p>
        </w:tc>
      </w:tr>
      <w:tr w:rsidR="00F147A7" w:rsidRPr="00821346" w:rsidTr="00A2299D">
        <w:trPr>
          <w:jc w:val="center"/>
        </w:trPr>
        <w:tc>
          <w:tcPr>
            <w:tcW w:w="9322" w:type="dxa"/>
            <w:gridSpan w:val="5"/>
            <w:shd w:val="clear" w:color="auto" w:fill="auto"/>
          </w:tcPr>
          <w:p w:rsidR="004A4E54" w:rsidRPr="00821346" w:rsidRDefault="004A4E54" w:rsidP="002458AF">
            <w:pPr>
              <w:spacing w:after="0" w:line="240" w:lineRule="auto"/>
              <w:jc w:val="center"/>
              <w:rPr>
                <w:rFonts w:ascii="Book Antiqua" w:hAnsi="Book Antiqua" w:cs="Latha"/>
                <w:b/>
                <w:bCs/>
                <w:color w:val="000000"/>
                <w:sz w:val="14"/>
              </w:rPr>
            </w:pPr>
          </w:p>
          <w:p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Other Radio Programmes</w:t>
            </w:r>
          </w:p>
          <w:p w:rsidR="004A4E54" w:rsidRPr="00821346" w:rsidRDefault="004A4E54" w:rsidP="002458AF">
            <w:pPr>
              <w:spacing w:after="0" w:line="240" w:lineRule="auto"/>
              <w:jc w:val="center"/>
              <w:rPr>
                <w:rFonts w:ascii="Book Antiqua" w:hAnsi="Book Antiqua" w:cs="Latha"/>
                <w:b/>
                <w:bCs/>
                <w:color w:val="000000"/>
                <w:sz w:val="14"/>
              </w:rPr>
            </w:pP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6-16 years learning disability children</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rPr>
              <w:t>Dr. Raju H.H</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Janadhwani Radio 90.8 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14</w:t>
            </w:r>
            <w:r w:rsidRPr="00821346">
              <w:rPr>
                <w:rFonts w:ascii="Book Antiqua" w:hAnsi="Book Antiqua" w:cs="Latha"/>
                <w:color w:val="000000"/>
                <w:vertAlign w:val="superscript"/>
              </w:rPr>
              <w:t xml:space="preserve">th </w:t>
            </w:r>
            <w:r w:rsidRPr="00821346">
              <w:rPr>
                <w:rFonts w:ascii="Book Antiqua" w:hAnsi="Book Antiqua" w:cs="Latha"/>
                <w:color w:val="000000"/>
              </w:rPr>
              <w:t>&amp; 21</w:t>
            </w:r>
            <w:r w:rsidRPr="00821346">
              <w:rPr>
                <w:rFonts w:ascii="Book Antiqua" w:hAnsi="Book Antiqua" w:cs="Latha"/>
                <w:color w:val="000000"/>
                <w:vertAlign w:val="superscript"/>
              </w:rPr>
              <w:t>st</w:t>
            </w:r>
            <w:r w:rsidRPr="00821346">
              <w:rPr>
                <w:rFonts w:ascii="Book Antiqua" w:hAnsi="Book Antiqua" w:cs="Latha"/>
                <w:color w:val="000000"/>
              </w:rPr>
              <w:t xml:space="preserve"> April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Counselling PWD’S </w:t>
            </w:r>
            <w:r w:rsidRPr="00821346">
              <w:rPr>
                <w:rFonts w:ascii="Book Antiqua" w:hAnsi="Book Antiqua" w:cs="Latha"/>
                <w:color w:val="000000"/>
              </w:rPr>
              <w:lastRenderedPageBreak/>
              <w:t>and family members</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rPr>
              <w:lastRenderedPageBreak/>
              <w:t>Dr. Raju H.H</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 xml:space="preserve">Janadhwani Radio </w:t>
            </w:r>
            <w:r w:rsidRPr="00821346">
              <w:rPr>
                <w:rFonts w:ascii="Book Antiqua" w:hAnsi="Book Antiqua" w:cs="Latha"/>
                <w:color w:val="000000"/>
              </w:rPr>
              <w:lastRenderedPageBreak/>
              <w:t>90.8 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lastRenderedPageBreak/>
              <w:t>18</w:t>
            </w:r>
            <w:r w:rsidRPr="00821346">
              <w:rPr>
                <w:rFonts w:ascii="Book Antiqua" w:hAnsi="Book Antiqua" w:cs="Latha"/>
                <w:color w:val="000000"/>
                <w:vertAlign w:val="superscript"/>
              </w:rPr>
              <w:t xml:space="preserve">th </w:t>
            </w:r>
            <w:r w:rsidRPr="00821346">
              <w:rPr>
                <w:rFonts w:ascii="Book Antiqua" w:hAnsi="Book Antiqua" w:cs="Latha"/>
                <w:color w:val="000000"/>
              </w:rPr>
              <w:t>&amp; 25</w:t>
            </w:r>
            <w:r w:rsidRPr="00821346">
              <w:rPr>
                <w:rFonts w:ascii="Book Antiqua" w:hAnsi="Book Antiqua" w:cs="Latha"/>
                <w:color w:val="000000"/>
                <w:vertAlign w:val="superscript"/>
              </w:rPr>
              <w:t>th</w:t>
            </w:r>
            <w:r w:rsidRPr="00821346">
              <w:rPr>
                <w:rFonts w:ascii="Book Antiqua" w:hAnsi="Book Antiqua" w:cs="Latha"/>
                <w:color w:val="000000"/>
              </w:rPr>
              <w:t xml:space="preserve"> April </w:t>
            </w:r>
            <w:r w:rsidRPr="00821346">
              <w:rPr>
                <w:rFonts w:ascii="Book Antiqua" w:hAnsi="Book Antiqua" w:cs="Latha"/>
                <w:color w:val="000000"/>
              </w:rPr>
              <w:lastRenderedPageBreak/>
              <w:t>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Aphasia - Definition, causes and treatment</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lang w:val="en-MY"/>
              </w:rPr>
            </w:pPr>
            <w:r w:rsidRPr="00821346">
              <w:rPr>
                <w:rFonts w:ascii="Book Antiqua" w:hAnsi="Book Antiqua" w:cs="Latha"/>
                <w:color w:val="000000"/>
              </w:rPr>
              <w:t>Dr. Hema N</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Janadhwani, Surguru FM</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24</w:t>
            </w:r>
            <w:r w:rsidRPr="00821346">
              <w:rPr>
                <w:rFonts w:ascii="Book Antiqua" w:hAnsi="Book Antiqua" w:cs="Latha"/>
                <w:color w:val="000000"/>
                <w:vertAlign w:val="superscript"/>
              </w:rPr>
              <w:t>th</w:t>
            </w:r>
            <w:r w:rsidRPr="00821346">
              <w:rPr>
                <w:rFonts w:ascii="Book Antiqua" w:hAnsi="Book Antiqua" w:cs="Latha"/>
                <w:color w:val="000000"/>
              </w:rPr>
              <w:t xml:space="preserve"> April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lang w:val="en-MY"/>
              </w:rPr>
              <w:t>Scholastic problems and their remediation in 6-16-year-old students</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Venkatesan S</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rPr>
              <w:t>Janadhwani Radio 90.8 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28</w:t>
            </w:r>
            <w:r w:rsidRPr="00821346">
              <w:rPr>
                <w:rFonts w:ascii="Book Antiqua" w:hAnsi="Book Antiqua" w:cs="Latha"/>
                <w:color w:val="000000"/>
                <w:vertAlign w:val="superscript"/>
              </w:rPr>
              <w:t>th</w:t>
            </w:r>
            <w:r w:rsidRPr="00821346">
              <w:rPr>
                <w:rFonts w:ascii="Book Antiqua" w:hAnsi="Book Antiqua" w:cs="Latha"/>
                <w:color w:val="000000"/>
              </w:rPr>
              <w:t xml:space="preserve"> April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lang w:val="en-MY"/>
              </w:rPr>
              <w:t xml:space="preserve">Understanding </w:t>
            </w:r>
            <w:r w:rsidR="001A6D66" w:rsidRPr="00821346">
              <w:rPr>
                <w:rFonts w:ascii="Book Antiqua" w:hAnsi="Book Antiqua" w:cs="Latha"/>
                <w:color w:val="000000"/>
                <w:lang w:val="en-MY"/>
              </w:rPr>
              <w:t>l</w:t>
            </w:r>
            <w:r w:rsidRPr="00821346">
              <w:rPr>
                <w:rFonts w:ascii="Book Antiqua" w:hAnsi="Book Antiqua" w:cs="Latha"/>
                <w:color w:val="000000"/>
                <w:lang w:val="en-MY"/>
              </w:rPr>
              <w:t xml:space="preserve">earning </w:t>
            </w:r>
            <w:r w:rsidR="001A6D66" w:rsidRPr="00821346">
              <w:rPr>
                <w:rFonts w:ascii="Book Antiqua" w:hAnsi="Book Antiqua" w:cs="Latha"/>
                <w:color w:val="000000"/>
                <w:lang w:val="en-MY"/>
              </w:rPr>
              <w:t>d</w:t>
            </w:r>
            <w:r w:rsidRPr="00821346">
              <w:rPr>
                <w:rFonts w:ascii="Book Antiqua" w:hAnsi="Book Antiqua" w:cs="Latha"/>
                <w:color w:val="000000"/>
                <w:lang w:val="en-MY"/>
              </w:rPr>
              <w:t xml:space="preserve">isability in </w:t>
            </w:r>
            <w:r w:rsidR="001A6D66" w:rsidRPr="00821346">
              <w:rPr>
                <w:rFonts w:ascii="Book Antiqua" w:hAnsi="Book Antiqua" w:cs="Latha"/>
                <w:color w:val="000000"/>
                <w:lang w:val="en-MY"/>
              </w:rPr>
              <w:t>c</w:t>
            </w:r>
            <w:r w:rsidRPr="00821346">
              <w:rPr>
                <w:rFonts w:ascii="Book Antiqua" w:hAnsi="Book Antiqua" w:cs="Latha"/>
                <w:color w:val="000000"/>
                <w:lang w:val="en-MY"/>
              </w:rPr>
              <w:t>hildren: Characteristics, Types, Identification, and Intervention</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rPr>
              <w:t>Dr. Venkatesan S</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lang w:val="en-MY"/>
              </w:rPr>
            </w:pPr>
            <w:r w:rsidRPr="00821346">
              <w:rPr>
                <w:rFonts w:ascii="Book Antiqua" w:hAnsi="Book Antiqua" w:cs="Latha"/>
                <w:color w:val="000000"/>
                <w:lang w:val="en-MY"/>
              </w:rPr>
              <w:t>Janadhwani</w:t>
            </w:r>
            <w:r w:rsidRPr="00821346">
              <w:rPr>
                <w:rFonts w:ascii="Book Antiqua" w:hAnsi="Book Antiqua" w:cs="Calibri"/>
                <w:color w:val="000000"/>
                <w:lang w:val="en-MY"/>
              </w:rPr>
              <w:t> </w:t>
            </w:r>
            <w:r w:rsidR="001A6D66" w:rsidRPr="00821346">
              <w:rPr>
                <w:rFonts w:ascii="Book Antiqua" w:hAnsi="Book Antiqua" w:cs="Latha"/>
                <w:color w:val="000000"/>
                <w:lang w:val="en-MY"/>
              </w:rPr>
              <w:t xml:space="preserve">Radio 90.8 MHz, </w:t>
            </w:r>
            <w:r w:rsidRPr="00821346">
              <w:rPr>
                <w:rFonts w:ascii="Book Antiqua" w:hAnsi="Book Antiqua" w:cs="Latha"/>
                <w:color w:val="000000"/>
                <w:lang w:val="en-MY"/>
              </w:rPr>
              <w:t>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lang w:val="en-MY"/>
              </w:rPr>
              <w:t>6</w:t>
            </w:r>
            <w:r w:rsidRPr="00821346">
              <w:rPr>
                <w:rFonts w:ascii="Book Antiqua" w:hAnsi="Book Antiqua" w:cs="Latha"/>
                <w:color w:val="000000"/>
                <w:vertAlign w:val="superscript"/>
                <w:lang w:val="en-MY"/>
              </w:rPr>
              <w:t xml:space="preserve">th </w:t>
            </w:r>
            <w:r w:rsidRPr="00821346">
              <w:rPr>
                <w:rFonts w:ascii="Book Antiqua" w:hAnsi="Book Antiqua" w:cs="Latha"/>
                <w:color w:val="000000"/>
                <w:lang w:val="en-MY"/>
              </w:rPr>
              <w:t>&amp; 13</w:t>
            </w:r>
            <w:r w:rsidRPr="00821346">
              <w:rPr>
                <w:rFonts w:ascii="Book Antiqua" w:hAnsi="Book Antiqua" w:cs="Latha"/>
                <w:color w:val="000000"/>
                <w:vertAlign w:val="superscript"/>
                <w:lang w:val="en-MY"/>
              </w:rPr>
              <w:t>th</w:t>
            </w:r>
            <w:r w:rsidRPr="00821346">
              <w:rPr>
                <w:rFonts w:ascii="Book Antiqua" w:hAnsi="Book Antiqua" w:cs="Latha"/>
                <w:color w:val="000000"/>
                <w:lang w:val="en-MY"/>
              </w:rPr>
              <w:t xml:space="preserve"> May 2020</w:t>
            </w:r>
          </w:p>
          <w:p w:rsidR="00BB3AB4" w:rsidRPr="00821346" w:rsidRDefault="00BB3AB4" w:rsidP="002458AF">
            <w:pPr>
              <w:spacing w:after="0" w:line="240" w:lineRule="auto"/>
              <w:jc w:val="center"/>
              <w:rPr>
                <w:rFonts w:ascii="Book Antiqua" w:hAnsi="Book Antiqua" w:cs="Latha"/>
                <w:color w:val="000000"/>
              </w:rPr>
            </w:pPr>
          </w:p>
          <w:p w:rsidR="00BB3AB4" w:rsidRPr="00821346" w:rsidRDefault="00BB3AB4" w:rsidP="002458AF">
            <w:pPr>
              <w:spacing w:after="0" w:line="240" w:lineRule="auto"/>
              <w:jc w:val="center"/>
              <w:rPr>
                <w:rFonts w:ascii="Book Antiqua" w:hAnsi="Book Antiqua" w:cs="Latha"/>
                <w:color w:val="000000"/>
              </w:rPr>
            </w:pP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EA33B6" w:rsidP="002458AF">
            <w:pPr>
              <w:spacing w:after="0" w:line="240" w:lineRule="auto"/>
              <w:jc w:val="both"/>
              <w:rPr>
                <w:rFonts w:ascii="Book Antiqua" w:hAnsi="Book Antiqua" w:cs="Latha"/>
                <w:color w:val="000000"/>
              </w:rPr>
            </w:pPr>
            <w:r w:rsidRPr="00821346">
              <w:rPr>
                <w:rFonts w:ascii="Book Antiqua" w:hAnsi="Book Antiqua" w:cs="Latha"/>
                <w:color w:val="000000"/>
                <w:lang w:val="en-MY"/>
              </w:rPr>
              <w:t>Emotional and social problems in children with learning d</w:t>
            </w:r>
            <w:r w:rsidR="00BB3AB4" w:rsidRPr="00821346">
              <w:rPr>
                <w:rFonts w:ascii="Book Antiqua" w:hAnsi="Book Antiqua" w:cs="Latha"/>
                <w:color w:val="000000"/>
                <w:lang w:val="en-MY"/>
              </w:rPr>
              <w:t>isability</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rPr>
              <w:t>Dr. Venkatesan S</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lang w:val="en-MY"/>
              </w:rPr>
            </w:pPr>
            <w:r w:rsidRPr="00821346">
              <w:rPr>
                <w:rFonts w:ascii="Book Antiqua" w:hAnsi="Book Antiqua" w:cs="Latha"/>
                <w:color w:val="000000"/>
                <w:lang w:val="en-MY"/>
              </w:rPr>
              <w:t>Janadhwani</w:t>
            </w:r>
            <w:r w:rsidRPr="00821346">
              <w:rPr>
                <w:rFonts w:ascii="Book Antiqua" w:hAnsi="Book Antiqua" w:cs="Calibri"/>
                <w:color w:val="000000"/>
                <w:lang w:val="en-MY"/>
              </w:rPr>
              <w:t> </w:t>
            </w:r>
            <w:r w:rsidRPr="00821346">
              <w:rPr>
                <w:rFonts w:ascii="Book Antiqua" w:hAnsi="Book Antiqua" w:cs="Latha"/>
                <w:color w:val="000000"/>
                <w:lang w:val="en-MY"/>
              </w:rPr>
              <w:t>Radio 90.8 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lang w:val="en-MY"/>
              </w:rPr>
              <w:t>20</w:t>
            </w:r>
            <w:r w:rsidRPr="00821346">
              <w:rPr>
                <w:rFonts w:ascii="Book Antiqua" w:hAnsi="Book Antiqua" w:cs="Latha"/>
                <w:color w:val="000000"/>
                <w:vertAlign w:val="superscript"/>
                <w:lang w:val="en-MY"/>
              </w:rPr>
              <w:t>th</w:t>
            </w:r>
            <w:r w:rsidRPr="00821346">
              <w:rPr>
                <w:rFonts w:ascii="Book Antiqua" w:hAnsi="Book Antiqua" w:cs="Latha"/>
                <w:color w:val="000000"/>
                <w:lang w:val="en-MY"/>
              </w:rPr>
              <w:t xml:space="preserve"> May 2020</w:t>
            </w:r>
          </w:p>
          <w:p w:rsidR="00BB3AB4" w:rsidRPr="00821346" w:rsidRDefault="00BB3AB4" w:rsidP="002458AF">
            <w:pPr>
              <w:spacing w:after="0" w:line="240" w:lineRule="auto"/>
              <w:jc w:val="center"/>
              <w:rPr>
                <w:rFonts w:ascii="Book Antiqua" w:hAnsi="Book Antiqua" w:cs="Latha"/>
                <w:color w:val="000000"/>
              </w:rPr>
            </w:pPr>
          </w:p>
          <w:p w:rsidR="00BB3AB4" w:rsidRPr="00821346" w:rsidRDefault="00BB3AB4" w:rsidP="002458AF">
            <w:pPr>
              <w:spacing w:after="0" w:line="240" w:lineRule="auto"/>
              <w:jc w:val="center"/>
              <w:rPr>
                <w:rFonts w:ascii="Book Antiqua" w:hAnsi="Book Antiqua" w:cs="Latha"/>
                <w:color w:val="000000"/>
              </w:rPr>
            </w:pP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Health awareness program on All cold, cough, fever may not be Covid-19</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G. Rajeshwari</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Radio FM 93.5,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26</w:t>
            </w:r>
            <w:r w:rsidRPr="00821346">
              <w:rPr>
                <w:rFonts w:ascii="Book Antiqua" w:hAnsi="Book Antiqua" w:cs="Latha"/>
                <w:color w:val="000000"/>
                <w:vertAlign w:val="superscript"/>
              </w:rPr>
              <w:t>th</w:t>
            </w:r>
            <w:r w:rsidRPr="00821346">
              <w:rPr>
                <w:rFonts w:ascii="Book Antiqua" w:hAnsi="Book Antiqua" w:cs="Latha"/>
                <w:color w:val="000000"/>
              </w:rPr>
              <w:t xml:space="preserve"> June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C7716F"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rPr>
              <w:t>LD-Myths and f</w:t>
            </w:r>
            <w:r w:rsidR="00BB3AB4" w:rsidRPr="00821346">
              <w:rPr>
                <w:rFonts w:ascii="Book Antiqua" w:hAnsi="Book Antiqua" w:cs="Latha"/>
                <w:color w:val="000000"/>
              </w:rPr>
              <w:t>acts</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shd w:val="clear" w:color="auto" w:fill="FFFFFF"/>
              </w:rPr>
            </w:pPr>
            <w:r w:rsidRPr="00821346">
              <w:rPr>
                <w:rFonts w:ascii="Book Antiqua" w:hAnsi="Book Antiqua" w:cs="Latha"/>
                <w:color w:val="000000"/>
              </w:rPr>
              <w:t>Ms. Sumana H.P</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Janadhwani Live in Radio,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w:t>
            </w:r>
            <w:r w:rsidRPr="00821346">
              <w:rPr>
                <w:rFonts w:ascii="Book Antiqua" w:hAnsi="Book Antiqua" w:cs="Latha"/>
                <w:color w:val="000000"/>
                <w:vertAlign w:val="superscript"/>
              </w:rPr>
              <w:t>st</w:t>
            </w:r>
            <w:r w:rsidRPr="00821346">
              <w:rPr>
                <w:rFonts w:ascii="Book Antiqua" w:hAnsi="Book Antiqua" w:cs="Latha"/>
                <w:color w:val="000000"/>
              </w:rPr>
              <w:t xml:space="preserve"> July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lang w:val="en-MY" w:eastAsia="en-MY"/>
              </w:rPr>
              <w:t xml:space="preserve">Classroom accommodations for students with </w:t>
            </w:r>
            <w:r w:rsidR="0059285E" w:rsidRPr="00821346">
              <w:rPr>
                <w:rFonts w:ascii="Book Antiqua" w:hAnsi="Book Antiqua" w:cs="Latha"/>
                <w:color w:val="000000"/>
                <w:lang w:val="en-MY" w:eastAsia="en-MY"/>
              </w:rPr>
              <w:t>learning disability: Part 1</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shd w:val="clear" w:color="auto" w:fill="FFFFFF"/>
              </w:rPr>
            </w:pPr>
            <w:r w:rsidRPr="00821346">
              <w:rPr>
                <w:rFonts w:ascii="Book Antiqua" w:hAnsi="Book Antiqua" w:cs="Latha"/>
                <w:color w:val="000000"/>
                <w:lang w:val="en-MY"/>
              </w:rPr>
              <w:t>Dr. Venkatesan S</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rPr>
              <w:t>Janadhwani Radio 90.8 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15</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rPr>
              <w:t xml:space="preserve">Classroom Management </w:t>
            </w:r>
            <w:r w:rsidR="002A48D9" w:rsidRPr="00821346">
              <w:rPr>
                <w:rFonts w:ascii="Book Antiqua" w:hAnsi="Book Antiqua" w:cs="Latha"/>
                <w:color w:val="000000"/>
              </w:rPr>
              <w:t>oflearning disability children</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shd w:val="clear" w:color="auto" w:fill="FFFFFF"/>
              </w:rPr>
            </w:pPr>
            <w:r w:rsidRPr="00821346">
              <w:rPr>
                <w:rFonts w:ascii="Book Antiqua" w:hAnsi="Book Antiqua" w:cs="Latha"/>
                <w:color w:val="000000"/>
              </w:rPr>
              <w:t>Ms. Sumana H.P</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Janadhwani Live in Radio,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15</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p w:rsidR="00F23C28" w:rsidRPr="00821346" w:rsidRDefault="00F23C28" w:rsidP="002458AF">
            <w:pPr>
              <w:spacing w:after="0" w:line="240" w:lineRule="auto"/>
              <w:jc w:val="center"/>
              <w:rPr>
                <w:rFonts w:ascii="Book Antiqua" w:hAnsi="Book Antiqua" w:cs="Latha"/>
                <w:color w:val="000000"/>
              </w:rPr>
            </w:pPr>
            <w:r w:rsidRPr="00821346">
              <w:rPr>
                <w:rFonts w:ascii="Book Antiqua" w:hAnsi="Book Antiqua" w:cs="Latha"/>
                <w:color w:val="000000"/>
              </w:rPr>
              <w:t>&amp;</w:t>
            </w:r>
          </w:p>
          <w:p w:rsidR="00F23C28" w:rsidRPr="00821346" w:rsidRDefault="00F23C28" w:rsidP="002458AF">
            <w:pPr>
              <w:spacing w:after="0" w:line="240" w:lineRule="auto"/>
              <w:jc w:val="center"/>
              <w:rPr>
                <w:rFonts w:ascii="Book Antiqua" w:hAnsi="Book Antiqua" w:cs="Latha"/>
                <w:color w:val="000000"/>
              </w:rPr>
            </w:pPr>
            <w:r w:rsidRPr="00821346">
              <w:rPr>
                <w:rFonts w:ascii="Book Antiqua" w:hAnsi="Book Antiqua" w:cs="Latha"/>
                <w:color w:val="000000"/>
              </w:rPr>
              <w:t>29</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lang w:val="en-MY" w:eastAsia="en-MY"/>
              </w:rPr>
              <w:t>Classroom ac</w:t>
            </w:r>
            <w:r w:rsidR="00E6295E" w:rsidRPr="00821346">
              <w:rPr>
                <w:rFonts w:ascii="Book Antiqua" w:hAnsi="Book Antiqua" w:cs="Latha"/>
                <w:color w:val="000000"/>
                <w:lang w:val="en-MY" w:eastAsia="en-MY"/>
              </w:rPr>
              <w:t>commodations for students with learning d</w:t>
            </w:r>
            <w:r w:rsidRPr="00821346">
              <w:rPr>
                <w:rFonts w:ascii="Book Antiqua" w:hAnsi="Book Antiqua" w:cs="Latha"/>
                <w:color w:val="000000"/>
                <w:lang w:val="en-MY" w:eastAsia="en-MY"/>
              </w:rPr>
              <w:t>isability: Part</w:t>
            </w:r>
            <w:r w:rsidR="00E6295E" w:rsidRPr="00821346">
              <w:rPr>
                <w:rFonts w:ascii="Book Antiqua" w:hAnsi="Book Antiqua" w:cs="Latha"/>
                <w:color w:val="000000"/>
                <w:lang w:val="en-MY" w:eastAsia="en-MY"/>
              </w:rPr>
              <w:t xml:space="preserve"> 2</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rPr>
              <w:t>Dr. Venkatesan S</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rPr>
              <w:t>Janadhwani Radio 90.8 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29</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AE1E36">
            <w:pPr>
              <w:spacing w:after="0" w:line="240" w:lineRule="auto"/>
              <w:jc w:val="both"/>
              <w:rPr>
                <w:rFonts w:ascii="Book Antiqua" w:hAnsi="Book Antiqua" w:cs="Latha"/>
                <w:color w:val="000000"/>
              </w:rPr>
            </w:pPr>
            <w:r w:rsidRPr="00821346">
              <w:rPr>
                <w:rFonts w:ascii="Book Antiqua" w:hAnsi="Book Antiqua" w:cs="Latha"/>
                <w:color w:val="000000"/>
              </w:rPr>
              <w:t>Interact</w:t>
            </w:r>
            <w:r w:rsidR="00665F7E" w:rsidRPr="00821346">
              <w:rPr>
                <w:rFonts w:ascii="Book Antiqua" w:hAnsi="Book Antiqua" w:cs="Latha"/>
                <w:color w:val="000000"/>
              </w:rPr>
              <w:t xml:space="preserve">ion </w:t>
            </w:r>
            <w:r w:rsidR="00AE1E36" w:rsidRPr="00821346">
              <w:rPr>
                <w:rFonts w:ascii="Book Antiqua" w:hAnsi="Book Antiqua" w:cs="Latha"/>
                <w:color w:val="000000"/>
              </w:rPr>
              <w:t>with successfully rehabilitated clients of AIISH and their caregivers</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M. Pushpavathi</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11</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7C01CE" w:rsidP="007C01CE">
            <w:pPr>
              <w:spacing w:after="0" w:line="240" w:lineRule="auto"/>
              <w:jc w:val="both"/>
              <w:rPr>
                <w:rFonts w:ascii="Book Antiqua" w:hAnsi="Book Antiqua" w:cs="Latha"/>
                <w:color w:val="000000"/>
              </w:rPr>
            </w:pPr>
            <w:r w:rsidRPr="00821346">
              <w:rPr>
                <w:rFonts w:ascii="Book Antiqua" w:hAnsi="Book Antiqua" w:cs="Latha"/>
                <w:color w:val="000000"/>
              </w:rPr>
              <w:t>H</w:t>
            </w:r>
            <w:r w:rsidR="00870274" w:rsidRPr="00821346">
              <w:rPr>
                <w:rFonts w:ascii="Book Antiqua" w:hAnsi="Book Antiqua" w:cs="Latha"/>
                <w:color w:val="000000"/>
              </w:rPr>
              <w:t>ome training for children with l</w:t>
            </w:r>
            <w:r w:rsidR="00BB3AB4" w:rsidRPr="00821346">
              <w:rPr>
                <w:rFonts w:ascii="Book Antiqua" w:hAnsi="Book Antiqua" w:cs="Latha"/>
                <w:color w:val="000000"/>
              </w:rPr>
              <w:t xml:space="preserve">earning </w:t>
            </w:r>
            <w:r w:rsidR="00870274" w:rsidRPr="00821346">
              <w:rPr>
                <w:rFonts w:ascii="Book Antiqua" w:hAnsi="Book Antiqua" w:cs="Latha"/>
                <w:color w:val="000000"/>
              </w:rPr>
              <w:t>d</w:t>
            </w:r>
            <w:r w:rsidR="00BB3AB4" w:rsidRPr="00821346">
              <w:rPr>
                <w:rFonts w:ascii="Book Antiqua" w:hAnsi="Book Antiqua" w:cs="Latha"/>
                <w:color w:val="000000"/>
              </w:rPr>
              <w:t>isability</w:t>
            </w:r>
          </w:p>
        </w:tc>
        <w:tc>
          <w:tcPr>
            <w:tcW w:w="2207" w:type="dxa"/>
            <w:shd w:val="clear" w:color="auto" w:fill="auto"/>
          </w:tcPr>
          <w:p w:rsidR="005D48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Jayashree C. Shanbal</w:t>
            </w:r>
            <w:r w:rsidR="005D48B4" w:rsidRPr="00821346">
              <w:rPr>
                <w:rFonts w:ascii="Book Antiqua" w:hAnsi="Book Antiqua" w:cs="Latha"/>
                <w:color w:val="000000"/>
              </w:rPr>
              <w:t xml:space="preserve">, </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Venkatesan S &amp; Ms. Sumana H.P</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Janadhwani 90.8Mhz,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12</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5D48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Prevention of </w:t>
            </w:r>
            <w:r w:rsidRPr="00821346">
              <w:rPr>
                <w:rFonts w:ascii="Book Antiqua" w:hAnsi="Book Antiqua" w:cs="Latha"/>
                <w:color w:val="000000"/>
              </w:rPr>
              <w:lastRenderedPageBreak/>
              <w:t>c</w:t>
            </w:r>
            <w:r w:rsidR="00BB3AB4" w:rsidRPr="00821346">
              <w:rPr>
                <w:rFonts w:ascii="Book Antiqua" w:hAnsi="Book Antiqua" w:cs="Latha"/>
                <w:color w:val="000000"/>
              </w:rPr>
              <w:t>ommon cold and self medication</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lastRenderedPageBreak/>
              <w:t>Dr. G. Rajeshwari</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 xml:space="preserve">Radio FM 93.5, </w:t>
            </w:r>
            <w:r w:rsidRPr="00821346">
              <w:rPr>
                <w:rFonts w:ascii="Book Antiqua" w:hAnsi="Book Antiqua" w:cs="Latha"/>
                <w:color w:val="000000"/>
              </w:rPr>
              <w:lastRenderedPageBreak/>
              <w:t>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lastRenderedPageBreak/>
              <w:t>16</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Understanding Learning Disability in adolescents</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Jayashree C. Shanbal</w:t>
            </w:r>
            <w:r w:rsidR="005D48B4" w:rsidRPr="00821346">
              <w:rPr>
                <w:rFonts w:ascii="Book Antiqua" w:hAnsi="Book Antiqua" w:cs="Latha"/>
                <w:color w:val="000000"/>
              </w:rPr>
              <w:t xml:space="preserve">, </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Venkatesan S</w:t>
            </w:r>
            <w:r w:rsidR="005D48B4" w:rsidRPr="00821346">
              <w:rPr>
                <w:rFonts w:ascii="Book Antiqua" w:hAnsi="Book Antiqua" w:cs="Latha"/>
                <w:color w:val="000000"/>
              </w:rPr>
              <w:t>,</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Ms. Leena C C&amp;</w:t>
            </w:r>
          </w:p>
          <w:p w:rsidR="00A53DD7"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Priya M B</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Janadhwani 90.8MHz,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26</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Educational rehabilitation of children with auditory problems and </w:t>
            </w:r>
            <w:r w:rsidR="00A53DD7" w:rsidRPr="00821346">
              <w:rPr>
                <w:rFonts w:ascii="Book Antiqua" w:hAnsi="Book Antiqua" w:cs="Latha"/>
                <w:color w:val="000000"/>
              </w:rPr>
              <w:t>l</w:t>
            </w:r>
            <w:r w:rsidRPr="00821346">
              <w:rPr>
                <w:rFonts w:ascii="Book Antiqua" w:hAnsi="Book Antiqua" w:cs="Latha"/>
                <w:color w:val="000000"/>
              </w:rPr>
              <w:t xml:space="preserve">earning </w:t>
            </w:r>
            <w:r w:rsidR="00A53DD7" w:rsidRPr="00821346">
              <w:rPr>
                <w:rFonts w:ascii="Book Antiqua" w:hAnsi="Book Antiqua" w:cs="Latha"/>
                <w:color w:val="000000"/>
              </w:rPr>
              <w:t>d</w:t>
            </w:r>
            <w:r w:rsidRPr="00821346">
              <w:rPr>
                <w:rFonts w:ascii="Book Antiqua" w:hAnsi="Book Antiqua" w:cs="Latha"/>
                <w:color w:val="000000"/>
              </w:rPr>
              <w:t>isability</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Jayashree C Shanbal</w:t>
            </w:r>
            <w:r w:rsidR="004274E1" w:rsidRPr="00821346">
              <w:rPr>
                <w:rFonts w:ascii="Book Antiqua" w:hAnsi="Book Antiqua" w:cs="Latha"/>
                <w:color w:val="000000"/>
              </w:rPr>
              <w:t xml:space="preserve">, </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Venkatesan S</w:t>
            </w:r>
            <w:r w:rsidR="004274E1" w:rsidRPr="00821346">
              <w:rPr>
                <w:rFonts w:ascii="Book Antiqua" w:hAnsi="Book Antiqua" w:cs="Latha"/>
                <w:color w:val="000000"/>
              </w:rPr>
              <w:t xml:space="preserve">, </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Ms. R. Kumudha &amp;</w:t>
            </w:r>
          </w:p>
          <w:p w:rsidR="00D554E0"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Chandini Jain</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GB" w:bidi="hi-IN"/>
              </w:rPr>
              <w:t>Janadhwani 90.8MHz,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lang w:val="en-GB" w:bidi="hi-IN"/>
              </w:rPr>
              <w:t>9</w:t>
            </w:r>
            <w:r w:rsidRPr="00821346">
              <w:rPr>
                <w:rFonts w:ascii="Book Antiqua" w:hAnsi="Book Antiqua" w:cs="Latha"/>
                <w:color w:val="000000"/>
                <w:vertAlign w:val="superscript"/>
                <w:lang w:val="en-GB" w:bidi="hi-IN"/>
              </w:rPr>
              <w:t xml:space="preserve">th </w:t>
            </w:r>
            <w:r w:rsidRPr="00821346">
              <w:rPr>
                <w:rFonts w:ascii="Book Antiqua" w:hAnsi="Book Antiqua" w:cs="Latha"/>
                <w:color w:val="000000"/>
                <w:lang w:val="en-GB" w:bidi="hi-IN"/>
              </w:rPr>
              <w:t>September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Problems observance and challenges in school children</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Jayashree C Shanbal</w:t>
            </w:r>
            <w:r w:rsidR="004274E1" w:rsidRPr="00821346">
              <w:rPr>
                <w:rFonts w:ascii="Book Antiqua" w:hAnsi="Book Antiqua" w:cs="Latha"/>
                <w:color w:val="000000"/>
              </w:rPr>
              <w:t>,</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Venkatesan S</w:t>
            </w:r>
            <w:r w:rsidR="004274E1" w:rsidRPr="00821346">
              <w:rPr>
                <w:rFonts w:ascii="Book Antiqua" w:hAnsi="Book Antiqua" w:cs="Latha"/>
                <w:color w:val="000000"/>
              </w:rPr>
              <w:t>,</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Priya M B &amp;</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Ms. Shobha B N</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eastAsia="en-MY"/>
              </w:rPr>
              <w:t>Janadhwani 90.8 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23</w:t>
            </w:r>
            <w:r w:rsidRPr="00821346">
              <w:rPr>
                <w:rFonts w:ascii="Book Antiqua" w:hAnsi="Book Antiqua" w:cs="Latha"/>
                <w:color w:val="000000"/>
                <w:vertAlign w:val="superscript"/>
              </w:rPr>
              <w:t>rd</w:t>
            </w:r>
            <w:r w:rsidRPr="00821346">
              <w:rPr>
                <w:rFonts w:ascii="Book Antiqua" w:hAnsi="Book Antiqua" w:cs="Latha"/>
                <w:color w:val="000000"/>
              </w:rPr>
              <w:t xml:space="preserve"> September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Autism </w:t>
            </w:r>
            <w:r w:rsidR="00AE6B55" w:rsidRPr="00821346">
              <w:rPr>
                <w:rFonts w:ascii="Book Antiqua" w:hAnsi="Book Antiqua" w:cs="Latha"/>
                <w:color w:val="000000"/>
              </w:rPr>
              <w:t>s</w:t>
            </w:r>
            <w:r w:rsidRPr="00821346">
              <w:rPr>
                <w:rFonts w:ascii="Book Antiqua" w:hAnsi="Book Antiqua" w:cs="Latha"/>
                <w:color w:val="000000"/>
              </w:rPr>
              <w:t xml:space="preserve">pectrum </w:t>
            </w:r>
            <w:r w:rsidR="00AE6B55" w:rsidRPr="00821346">
              <w:rPr>
                <w:rFonts w:ascii="Book Antiqua" w:hAnsi="Book Antiqua" w:cs="Latha"/>
                <w:color w:val="000000"/>
              </w:rPr>
              <w:t>d</w:t>
            </w:r>
            <w:r w:rsidRPr="00821346">
              <w:rPr>
                <w:rFonts w:ascii="Book Antiqua" w:hAnsi="Book Antiqua" w:cs="Latha"/>
                <w:color w:val="000000"/>
              </w:rPr>
              <w:t>isorders</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Yashaswini R</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Akashvani Mysuru, 100.6 MHz</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6</w:t>
            </w:r>
            <w:r w:rsidRPr="00821346">
              <w:rPr>
                <w:rFonts w:ascii="Book Antiqua" w:hAnsi="Book Antiqua" w:cs="Latha"/>
                <w:color w:val="000000"/>
                <w:vertAlign w:val="superscript"/>
              </w:rPr>
              <w:t>th</w:t>
            </w:r>
            <w:r w:rsidRPr="00821346">
              <w:rPr>
                <w:rFonts w:ascii="Book Antiqua" w:hAnsi="Book Antiqua" w:cs="Latha"/>
                <w:color w:val="000000"/>
              </w:rPr>
              <w:t xml:space="preserve"> October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2D25D9" w:rsidP="002458AF">
            <w:pPr>
              <w:spacing w:after="0" w:line="240" w:lineRule="auto"/>
              <w:jc w:val="both"/>
              <w:rPr>
                <w:rFonts w:ascii="Book Antiqua" w:hAnsi="Book Antiqua" w:cs="Latha"/>
                <w:color w:val="000000"/>
              </w:rPr>
            </w:pPr>
            <w:r w:rsidRPr="00821346">
              <w:rPr>
                <w:rFonts w:ascii="Book Antiqua" w:hAnsi="Book Antiqua"/>
                <w:color w:val="000000"/>
                <w:sz w:val="24"/>
                <w:szCs w:val="24"/>
              </w:rPr>
              <w:t>Challenges in writing in children with Learning Disability</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Jayashree C Shanbal</w:t>
            </w:r>
            <w:r w:rsidR="004274E1" w:rsidRPr="00821346">
              <w:rPr>
                <w:rFonts w:ascii="Book Antiqua" w:hAnsi="Book Antiqua" w:cs="Latha"/>
                <w:color w:val="000000"/>
              </w:rPr>
              <w:t>,</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Yashodhara Kumar G.Y &amp;</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Ms. Sumana H.P</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eastAsia="en-MY"/>
              </w:rPr>
              <w:t>Janadhwani 90.8 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spacing w:val="3"/>
                <w:lang w:eastAsia="en-IN"/>
              </w:rPr>
              <w:t>7</w:t>
            </w:r>
            <w:r w:rsidRPr="00821346">
              <w:rPr>
                <w:rFonts w:ascii="Book Antiqua" w:hAnsi="Book Antiqua" w:cs="Latha"/>
                <w:color w:val="000000"/>
                <w:spacing w:val="3"/>
                <w:vertAlign w:val="superscript"/>
                <w:lang w:eastAsia="en-IN"/>
              </w:rPr>
              <w:t>th</w:t>
            </w:r>
            <w:r w:rsidRPr="00821346">
              <w:rPr>
                <w:rFonts w:ascii="Book Antiqua" w:hAnsi="Book Antiqua" w:cs="Latha"/>
                <w:color w:val="000000"/>
                <w:spacing w:val="3"/>
                <w:lang w:eastAsia="en-IN"/>
              </w:rPr>
              <w:t xml:space="preserve"> October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Benefits and concession available for persons with communication disorders</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Jayashree C Shanbal</w:t>
            </w:r>
            <w:r w:rsidR="004A4E54" w:rsidRPr="00821346">
              <w:rPr>
                <w:rFonts w:ascii="Book Antiqua" w:hAnsi="Book Antiqua" w:cs="Latha"/>
                <w:color w:val="000000"/>
              </w:rPr>
              <w:t>,</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Venkatesan S &amp;</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Mr. Prashanth R</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eastAsia="en-MY"/>
              </w:rPr>
              <w:t>Janadhwani 90.8 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21</w:t>
            </w:r>
            <w:r w:rsidRPr="00821346">
              <w:rPr>
                <w:rFonts w:ascii="Book Antiqua" w:hAnsi="Book Antiqua" w:cs="Latha"/>
                <w:color w:val="000000"/>
                <w:vertAlign w:val="superscript"/>
              </w:rPr>
              <w:t>st</w:t>
            </w:r>
            <w:r w:rsidRPr="00821346">
              <w:rPr>
                <w:rFonts w:ascii="Book Antiqua" w:hAnsi="Book Antiqua" w:cs="Latha"/>
                <w:color w:val="000000"/>
              </w:rPr>
              <w:t xml:space="preserve"> October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Cognitive and language deficits in children with </w:t>
            </w:r>
            <w:r w:rsidR="00AE6B55" w:rsidRPr="00821346">
              <w:rPr>
                <w:rFonts w:ascii="Book Antiqua" w:hAnsi="Book Antiqua" w:cs="Latha"/>
                <w:color w:val="000000"/>
              </w:rPr>
              <w:t>l</w:t>
            </w:r>
            <w:r w:rsidRPr="00821346">
              <w:rPr>
                <w:rFonts w:ascii="Book Antiqua" w:hAnsi="Book Antiqua" w:cs="Latha"/>
                <w:color w:val="000000"/>
              </w:rPr>
              <w:t xml:space="preserve">earning </w:t>
            </w:r>
            <w:r w:rsidR="00AE6B55" w:rsidRPr="00821346">
              <w:rPr>
                <w:rFonts w:ascii="Book Antiqua" w:hAnsi="Book Antiqua" w:cs="Latha"/>
                <w:color w:val="000000"/>
              </w:rPr>
              <w:t>d</w:t>
            </w:r>
            <w:r w:rsidRPr="00821346">
              <w:rPr>
                <w:rFonts w:ascii="Book Antiqua" w:hAnsi="Book Antiqua" w:cs="Latha"/>
                <w:color w:val="000000"/>
              </w:rPr>
              <w:t>isability</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Jayashree C Shanbal&amp;</w:t>
            </w:r>
          </w:p>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Venkatesan S</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lang w:val="en-MY" w:eastAsia="en-MY"/>
              </w:rPr>
              <w:t>Janadhwani 90.8 MHz, Mysuru</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4</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rsidTr="004A4E54">
        <w:trPr>
          <w:jc w:val="center"/>
        </w:trPr>
        <w:tc>
          <w:tcPr>
            <w:tcW w:w="814" w:type="dxa"/>
            <w:shd w:val="clear" w:color="auto" w:fill="auto"/>
          </w:tcPr>
          <w:p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Precautions to be taken to avoid spread of COVID-19</w:t>
            </w:r>
          </w:p>
        </w:tc>
        <w:tc>
          <w:tcPr>
            <w:tcW w:w="2207"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Dr. M. Pushpavathi</w:t>
            </w:r>
          </w:p>
        </w:tc>
        <w:tc>
          <w:tcPr>
            <w:tcW w:w="2221" w:type="dxa"/>
            <w:shd w:val="clear" w:color="auto" w:fill="auto"/>
          </w:tcPr>
          <w:p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Red FM 93.2</w:t>
            </w:r>
          </w:p>
        </w:tc>
        <w:tc>
          <w:tcPr>
            <w:tcW w:w="1850" w:type="dxa"/>
            <w:shd w:val="clear" w:color="auto" w:fill="auto"/>
          </w:tcPr>
          <w:p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14</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rsidTr="004A4E54">
        <w:trPr>
          <w:jc w:val="center"/>
        </w:trPr>
        <w:tc>
          <w:tcPr>
            <w:tcW w:w="814" w:type="dxa"/>
            <w:shd w:val="clear" w:color="auto" w:fill="auto"/>
          </w:tcPr>
          <w:p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Importance of raising public awareness on learning disability</w:t>
            </w:r>
          </w:p>
        </w:tc>
        <w:tc>
          <w:tcPr>
            <w:tcW w:w="2207"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 Jayashree C Shanbal&amp;</w:t>
            </w:r>
          </w:p>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 Venkatesan S</w:t>
            </w:r>
          </w:p>
        </w:tc>
        <w:tc>
          <w:tcPr>
            <w:tcW w:w="2221"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Janadhwani 90.8 MHz</w:t>
            </w:r>
          </w:p>
        </w:tc>
        <w:tc>
          <w:tcPr>
            <w:tcW w:w="1850" w:type="dxa"/>
            <w:shd w:val="clear" w:color="auto" w:fill="auto"/>
          </w:tcPr>
          <w:p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18</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rsidTr="004A4E54">
        <w:trPr>
          <w:jc w:val="center"/>
        </w:trPr>
        <w:tc>
          <w:tcPr>
            <w:tcW w:w="814" w:type="dxa"/>
            <w:shd w:val="clear" w:color="auto" w:fill="auto"/>
          </w:tcPr>
          <w:p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A53DD7" w:rsidRPr="00821346" w:rsidRDefault="006B42C5" w:rsidP="002458AF">
            <w:pPr>
              <w:spacing w:after="0" w:line="240" w:lineRule="auto"/>
              <w:jc w:val="both"/>
              <w:rPr>
                <w:rFonts w:ascii="Book Antiqua" w:hAnsi="Book Antiqua" w:cs="Latha"/>
                <w:color w:val="000000"/>
              </w:rPr>
            </w:pPr>
            <w:r w:rsidRPr="00821346">
              <w:rPr>
                <w:rFonts w:ascii="Book Antiqua" w:hAnsi="Book Antiqua" w:cs="Latha"/>
                <w:color w:val="000000"/>
              </w:rPr>
              <w:t>Therapeutic r</w:t>
            </w:r>
            <w:r w:rsidR="00A53DD7" w:rsidRPr="00821346">
              <w:rPr>
                <w:rFonts w:ascii="Book Antiqua" w:hAnsi="Book Antiqua" w:cs="Latha"/>
                <w:color w:val="000000"/>
              </w:rPr>
              <w:t>ehabilitation-individuals with Hearing Impairment</w:t>
            </w:r>
          </w:p>
        </w:tc>
        <w:tc>
          <w:tcPr>
            <w:tcW w:w="2207"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 S Venkatesan</w:t>
            </w:r>
            <w:r w:rsidR="005905C0" w:rsidRPr="00821346">
              <w:rPr>
                <w:rFonts w:ascii="Book Antiqua" w:hAnsi="Book Antiqua" w:cs="Latha"/>
                <w:color w:val="000000"/>
              </w:rPr>
              <w:t>,</w:t>
            </w:r>
          </w:p>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 P. Manjula &amp;</w:t>
            </w:r>
          </w:p>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 Jayashree C Shanbal</w:t>
            </w:r>
          </w:p>
        </w:tc>
        <w:tc>
          <w:tcPr>
            <w:tcW w:w="2221"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Janadhwani90.8 MHz</w:t>
            </w:r>
          </w:p>
        </w:tc>
        <w:tc>
          <w:tcPr>
            <w:tcW w:w="1850" w:type="dxa"/>
            <w:shd w:val="clear" w:color="auto" w:fill="auto"/>
          </w:tcPr>
          <w:p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25</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rsidTr="004A4E54">
        <w:trPr>
          <w:jc w:val="center"/>
        </w:trPr>
        <w:tc>
          <w:tcPr>
            <w:tcW w:w="814" w:type="dxa"/>
            <w:shd w:val="clear" w:color="auto" w:fill="auto"/>
          </w:tcPr>
          <w:p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Importance of </w:t>
            </w:r>
            <w:r w:rsidR="006B42C5" w:rsidRPr="00821346">
              <w:rPr>
                <w:rFonts w:ascii="Book Antiqua" w:hAnsi="Book Antiqua" w:cs="Latha"/>
                <w:color w:val="000000"/>
              </w:rPr>
              <w:t>e</w:t>
            </w:r>
            <w:r w:rsidRPr="00821346">
              <w:rPr>
                <w:rFonts w:ascii="Book Antiqua" w:hAnsi="Book Antiqua" w:cs="Latha"/>
                <w:color w:val="000000"/>
              </w:rPr>
              <w:t xml:space="preserve">mergent </w:t>
            </w:r>
            <w:r w:rsidR="006B42C5" w:rsidRPr="00821346">
              <w:rPr>
                <w:rFonts w:ascii="Book Antiqua" w:hAnsi="Book Antiqua" w:cs="Latha"/>
                <w:color w:val="000000"/>
              </w:rPr>
              <w:t>literacy skills in c</w:t>
            </w:r>
            <w:r w:rsidRPr="00821346">
              <w:rPr>
                <w:rFonts w:ascii="Book Antiqua" w:hAnsi="Book Antiqua" w:cs="Latha"/>
                <w:color w:val="000000"/>
              </w:rPr>
              <w:t>hildren</w:t>
            </w:r>
          </w:p>
        </w:tc>
        <w:tc>
          <w:tcPr>
            <w:tcW w:w="2207"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 Jayashree C. Shanbal</w:t>
            </w:r>
          </w:p>
        </w:tc>
        <w:tc>
          <w:tcPr>
            <w:tcW w:w="2221"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Janadhwani 90.8 MHz, Mysuru</w:t>
            </w:r>
          </w:p>
        </w:tc>
        <w:tc>
          <w:tcPr>
            <w:tcW w:w="1850" w:type="dxa"/>
            <w:shd w:val="clear" w:color="auto" w:fill="auto"/>
          </w:tcPr>
          <w:p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w:t>
            </w:r>
            <w:r w:rsidRPr="00821346">
              <w:rPr>
                <w:rFonts w:ascii="Book Antiqua" w:hAnsi="Book Antiqua" w:cs="Latha"/>
                <w:color w:val="000000"/>
                <w:vertAlign w:val="superscript"/>
              </w:rPr>
              <w:t>nd</w:t>
            </w:r>
            <w:r w:rsidRPr="00821346">
              <w:rPr>
                <w:rFonts w:ascii="Book Antiqua" w:hAnsi="Book Antiqua" w:cs="Latha"/>
                <w:color w:val="000000"/>
              </w:rPr>
              <w:t xml:space="preserve"> December 2020</w:t>
            </w:r>
          </w:p>
        </w:tc>
      </w:tr>
      <w:tr w:rsidR="00F147A7" w:rsidRPr="00821346" w:rsidTr="004A4E54">
        <w:trPr>
          <w:jc w:val="center"/>
        </w:trPr>
        <w:tc>
          <w:tcPr>
            <w:tcW w:w="814" w:type="dxa"/>
            <w:shd w:val="clear" w:color="auto" w:fill="auto"/>
          </w:tcPr>
          <w:p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Early identification </w:t>
            </w:r>
            <w:r w:rsidRPr="00821346">
              <w:rPr>
                <w:rFonts w:ascii="Book Antiqua" w:hAnsi="Book Antiqua" w:cs="Latha"/>
                <w:color w:val="000000"/>
              </w:rPr>
              <w:lastRenderedPageBreak/>
              <w:t>of children with Learning Disabilities</w:t>
            </w:r>
          </w:p>
        </w:tc>
        <w:tc>
          <w:tcPr>
            <w:tcW w:w="2207"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lastRenderedPageBreak/>
              <w:t xml:space="preserve">Dr. Jayashree C </w:t>
            </w:r>
            <w:r w:rsidRPr="00821346">
              <w:rPr>
                <w:rFonts w:ascii="Book Antiqua" w:hAnsi="Book Antiqua" w:cs="Latha"/>
                <w:color w:val="000000"/>
              </w:rPr>
              <w:lastRenderedPageBreak/>
              <w:t>Shanbal&amp;</w:t>
            </w:r>
          </w:p>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 Yashodhara Kumar G Y</w:t>
            </w:r>
          </w:p>
        </w:tc>
        <w:tc>
          <w:tcPr>
            <w:tcW w:w="2221"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lastRenderedPageBreak/>
              <w:t xml:space="preserve">Janadhwani 90.8 </w:t>
            </w:r>
            <w:r w:rsidRPr="00821346">
              <w:rPr>
                <w:rFonts w:ascii="Book Antiqua" w:hAnsi="Book Antiqua" w:cs="Latha"/>
                <w:color w:val="000000"/>
              </w:rPr>
              <w:lastRenderedPageBreak/>
              <w:t>MHz</w:t>
            </w:r>
          </w:p>
        </w:tc>
        <w:tc>
          <w:tcPr>
            <w:tcW w:w="1850" w:type="dxa"/>
            <w:shd w:val="clear" w:color="auto" w:fill="auto"/>
          </w:tcPr>
          <w:p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lastRenderedPageBreak/>
              <w:t>13</w:t>
            </w:r>
            <w:r w:rsidRPr="00821346">
              <w:rPr>
                <w:rFonts w:ascii="Book Antiqua" w:hAnsi="Book Antiqua" w:cs="Latha"/>
                <w:color w:val="000000"/>
                <w:vertAlign w:val="superscript"/>
              </w:rPr>
              <w:t>th</w:t>
            </w:r>
            <w:r w:rsidRPr="00821346">
              <w:rPr>
                <w:rFonts w:ascii="Book Antiqua" w:hAnsi="Book Antiqua" w:cs="Latha"/>
                <w:color w:val="000000"/>
              </w:rPr>
              <w:t xml:space="preserve"> January </w:t>
            </w:r>
            <w:r w:rsidRPr="00821346">
              <w:rPr>
                <w:rFonts w:ascii="Book Antiqua" w:hAnsi="Book Antiqua" w:cs="Latha"/>
                <w:color w:val="000000"/>
              </w:rPr>
              <w:lastRenderedPageBreak/>
              <w:t>2021</w:t>
            </w:r>
          </w:p>
        </w:tc>
      </w:tr>
      <w:tr w:rsidR="00F147A7" w:rsidRPr="00821346" w:rsidTr="004A4E54">
        <w:trPr>
          <w:jc w:val="center"/>
        </w:trPr>
        <w:tc>
          <w:tcPr>
            <w:tcW w:w="814" w:type="dxa"/>
            <w:shd w:val="clear" w:color="auto" w:fill="auto"/>
          </w:tcPr>
          <w:p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Educational challenges in children with Autism </w:t>
            </w:r>
          </w:p>
        </w:tc>
        <w:tc>
          <w:tcPr>
            <w:tcW w:w="2207"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shd w:val="clear" w:color="auto" w:fill="FFFFFF"/>
              </w:rPr>
              <w:t>Dr. Jayashree C Shanbal&amp;Dr. Kadambari Naniwadekar</w:t>
            </w:r>
          </w:p>
        </w:tc>
        <w:tc>
          <w:tcPr>
            <w:tcW w:w="2221"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Janadhwani 90.8 MHz</w:t>
            </w:r>
          </w:p>
        </w:tc>
        <w:tc>
          <w:tcPr>
            <w:tcW w:w="1850" w:type="dxa"/>
            <w:shd w:val="clear" w:color="auto" w:fill="auto"/>
          </w:tcPr>
          <w:p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28</w:t>
            </w:r>
            <w:r w:rsidRPr="00821346">
              <w:rPr>
                <w:rFonts w:ascii="Book Antiqua" w:hAnsi="Book Antiqua" w:cs="Latha"/>
                <w:color w:val="000000"/>
                <w:vertAlign w:val="superscript"/>
              </w:rPr>
              <w:t>th</w:t>
            </w:r>
            <w:r w:rsidRPr="00821346">
              <w:rPr>
                <w:rFonts w:ascii="Book Antiqua" w:hAnsi="Book Antiqua" w:cs="Latha"/>
                <w:color w:val="000000"/>
              </w:rPr>
              <w:t xml:space="preserve"> January 2021</w:t>
            </w:r>
          </w:p>
        </w:tc>
      </w:tr>
      <w:tr w:rsidR="00F147A7" w:rsidRPr="00821346" w:rsidTr="004A4E54">
        <w:trPr>
          <w:jc w:val="center"/>
        </w:trPr>
        <w:tc>
          <w:tcPr>
            <w:tcW w:w="814" w:type="dxa"/>
            <w:shd w:val="clear" w:color="auto" w:fill="auto"/>
          </w:tcPr>
          <w:p w:rsidR="001D671F" w:rsidRPr="00821346" w:rsidRDefault="001D671F"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1D671F" w:rsidRPr="00821346" w:rsidRDefault="001D671F" w:rsidP="002458AF">
            <w:pPr>
              <w:spacing w:after="0" w:line="240" w:lineRule="auto"/>
              <w:jc w:val="both"/>
              <w:rPr>
                <w:rFonts w:ascii="Book Antiqua" w:hAnsi="Book Antiqua" w:cs="Latha"/>
                <w:color w:val="000000"/>
              </w:rPr>
            </w:pPr>
            <w:r w:rsidRPr="00821346">
              <w:rPr>
                <w:rFonts w:ascii="Book Antiqua" w:hAnsi="Book Antiqua" w:cs="Latha"/>
                <w:color w:val="000000"/>
              </w:rPr>
              <w:t>Mainstreaming of children with intellectual disability</w:t>
            </w:r>
          </w:p>
        </w:tc>
        <w:tc>
          <w:tcPr>
            <w:tcW w:w="2207" w:type="dxa"/>
            <w:shd w:val="clear" w:color="auto" w:fill="auto"/>
          </w:tcPr>
          <w:p w:rsidR="001D671F" w:rsidRPr="00821346" w:rsidRDefault="001D671F" w:rsidP="002458AF">
            <w:pPr>
              <w:spacing w:after="0" w:line="240" w:lineRule="auto"/>
              <w:rPr>
                <w:rFonts w:ascii="Book Antiqua" w:hAnsi="Book Antiqua" w:cs="Latha"/>
                <w:color w:val="000000"/>
              </w:rPr>
            </w:pPr>
            <w:r w:rsidRPr="00821346">
              <w:rPr>
                <w:rFonts w:ascii="Book Antiqua" w:hAnsi="Book Antiqua" w:cs="Latha"/>
                <w:color w:val="000000"/>
              </w:rPr>
              <w:t>Ms. Ramanakumari</w:t>
            </w:r>
          </w:p>
        </w:tc>
        <w:tc>
          <w:tcPr>
            <w:tcW w:w="2221" w:type="dxa"/>
            <w:shd w:val="clear" w:color="auto" w:fill="auto"/>
          </w:tcPr>
          <w:p w:rsidR="001D671F" w:rsidRPr="00821346" w:rsidRDefault="001D671F" w:rsidP="002458AF">
            <w:pPr>
              <w:spacing w:after="0" w:line="240" w:lineRule="auto"/>
              <w:rPr>
                <w:rFonts w:ascii="Book Antiqua" w:hAnsi="Book Antiqua" w:cs="Latha"/>
                <w:color w:val="000000"/>
              </w:rPr>
            </w:pPr>
            <w:r w:rsidRPr="00821346">
              <w:rPr>
                <w:rFonts w:ascii="Book Antiqua" w:hAnsi="Book Antiqua" w:cs="Latha"/>
                <w:color w:val="000000"/>
              </w:rPr>
              <w:t>Janadhwani Radio</w:t>
            </w:r>
          </w:p>
        </w:tc>
        <w:tc>
          <w:tcPr>
            <w:tcW w:w="1850" w:type="dxa"/>
            <w:shd w:val="clear" w:color="auto" w:fill="auto"/>
          </w:tcPr>
          <w:p w:rsidR="001D671F" w:rsidRPr="00821346" w:rsidRDefault="001D671F" w:rsidP="002458AF">
            <w:pPr>
              <w:spacing w:after="0" w:line="240" w:lineRule="auto"/>
              <w:jc w:val="center"/>
              <w:rPr>
                <w:rFonts w:ascii="Book Antiqua" w:hAnsi="Book Antiqua" w:cs="Latha"/>
                <w:color w:val="000000"/>
              </w:rPr>
            </w:pPr>
            <w:r w:rsidRPr="00821346">
              <w:rPr>
                <w:rFonts w:ascii="Book Antiqua" w:hAnsi="Book Antiqua" w:cs="Latha"/>
                <w:color w:val="000000"/>
              </w:rPr>
              <w:t>12</w:t>
            </w:r>
            <w:r w:rsidRPr="00821346">
              <w:rPr>
                <w:rFonts w:ascii="Book Antiqua" w:hAnsi="Book Antiqua" w:cs="Latha"/>
                <w:color w:val="000000"/>
                <w:vertAlign w:val="superscript"/>
              </w:rPr>
              <w:t>th</w:t>
            </w:r>
            <w:r w:rsidRPr="00821346">
              <w:rPr>
                <w:rFonts w:ascii="Book Antiqua" w:hAnsi="Book Antiqua" w:cs="Latha"/>
                <w:color w:val="000000"/>
              </w:rPr>
              <w:t xml:space="preserve"> February 2021</w:t>
            </w:r>
          </w:p>
        </w:tc>
      </w:tr>
      <w:tr w:rsidR="00F147A7" w:rsidRPr="00821346" w:rsidTr="004A4E54">
        <w:trPr>
          <w:jc w:val="center"/>
        </w:trPr>
        <w:tc>
          <w:tcPr>
            <w:tcW w:w="814" w:type="dxa"/>
            <w:shd w:val="clear" w:color="auto" w:fill="auto"/>
          </w:tcPr>
          <w:p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Mainstreaming</w:t>
            </w:r>
            <w:r w:rsidR="005905C0" w:rsidRPr="00821346">
              <w:rPr>
                <w:rFonts w:ascii="Book Antiqua" w:hAnsi="Book Antiqua" w:cs="Latha"/>
                <w:color w:val="000000"/>
              </w:rPr>
              <w:t xml:space="preserve"> of children with intellectual d</w:t>
            </w:r>
            <w:r w:rsidRPr="00821346">
              <w:rPr>
                <w:rFonts w:ascii="Book Antiqua" w:hAnsi="Book Antiqua" w:cs="Latha"/>
                <w:color w:val="000000"/>
              </w:rPr>
              <w:t>isability</w:t>
            </w:r>
          </w:p>
        </w:tc>
        <w:tc>
          <w:tcPr>
            <w:tcW w:w="2207"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 Jayashree C Shanbal</w:t>
            </w:r>
            <w:r w:rsidR="005905C0" w:rsidRPr="00821346">
              <w:rPr>
                <w:rFonts w:ascii="Book Antiqua" w:hAnsi="Book Antiqua" w:cs="Latha"/>
                <w:color w:val="000000"/>
              </w:rPr>
              <w:t>,</w:t>
            </w:r>
          </w:p>
          <w:p w:rsidR="00A53DD7" w:rsidRPr="00821346" w:rsidRDefault="00A53DD7" w:rsidP="002458AF">
            <w:pPr>
              <w:spacing w:after="0" w:line="240" w:lineRule="auto"/>
              <w:rPr>
                <w:rFonts w:ascii="Book Antiqua" w:hAnsi="Book Antiqua" w:cs="Latha"/>
                <w:color w:val="000000"/>
                <w:shd w:val="clear" w:color="auto" w:fill="FFFFFF"/>
              </w:rPr>
            </w:pPr>
            <w:r w:rsidRPr="00821346">
              <w:rPr>
                <w:rFonts w:ascii="Book Antiqua" w:hAnsi="Book Antiqua" w:cs="Latha"/>
                <w:color w:val="000000"/>
              </w:rPr>
              <w:t>Dr. S Venkatesan &amp; Ms. P.V Ramana kumari</w:t>
            </w:r>
          </w:p>
        </w:tc>
        <w:tc>
          <w:tcPr>
            <w:tcW w:w="2221"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Janadhwani 90.8 MHz</w:t>
            </w:r>
          </w:p>
        </w:tc>
        <w:tc>
          <w:tcPr>
            <w:tcW w:w="1850" w:type="dxa"/>
            <w:shd w:val="clear" w:color="auto" w:fill="auto"/>
          </w:tcPr>
          <w:p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24</w:t>
            </w:r>
            <w:r w:rsidRPr="00821346">
              <w:rPr>
                <w:rFonts w:ascii="Book Antiqua" w:hAnsi="Book Antiqua" w:cs="Latha"/>
                <w:color w:val="000000"/>
                <w:vertAlign w:val="superscript"/>
              </w:rPr>
              <w:t>th</w:t>
            </w:r>
            <w:r w:rsidRPr="00821346">
              <w:rPr>
                <w:rFonts w:ascii="Book Antiqua" w:hAnsi="Book Antiqua" w:cs="Latha"/>
                <w:color w:val="000000"/>
              </w:rPr>
              <w:t xml:space="preserve"> February 2021</w:t>
            </w:r>
          </w:p>
        </w:tc>
      </w:tr>
      <w:tr w:rsidR="00F147A7" w:rsidRPr="00821346" w:rsidTr="004A4E54">
        <w:trPr>
          <w:jc w:val="center"/>
        </w:trPr>
        <w:tc>
          <w:tcPr>
            <w:tcW w:w="814" w:type="dxa"/>
            <w:shd w:val="clear" w:color="auto" w:fill="auto"/>
          </w:tcPr>
          <w:p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A53DD7" w:rsidRPr="00821346" w:rsidRDefault="00A53DD7" w:rsidP="002458AF">
            <w:pPr>
              <w:spacing w:after="0" w:line="240" w:lineRule="auto"/>
              <w:jc w:val="both"/>
              <w:rPr>
                <w:rFonts w:ascii="Book Antiqua" w:hAnsi="Book Antiqua" w:cs="Latha"/>
                <w:color w:val="000000"/>
              </w:rPr>
            </w:pPr>
            <w:r w:rsidRPr="00821346">
              <w:rPr>
                <w:rFonts w:ascii="Book Antiqua" w:eastAsia="SimSun" w:hAnsi="Book Antiqua" w:cs="Latha"/>
                <w:color w:val="000000"/>
              </w:rPr>
              <w:t>Mainstreaming of children with intellectual disabilities</w:t>
            </w:r>
          </w:p>
        </w:tc>
        <w:tc>
          <w:tcPr>
            <w:tcW w:w="2207"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lang w:val="en-MY"/>
              </w:rPr>
              <w:t>Dr. Venkatesan S</w:t>
            </w:r>
          </w:p>
        </w:tc>
        <w:tc>
          <w:tcPr>
            <w:tcW w:w="2221"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Janadhwani 90.8 MHz</w:t>
            </w:r>
          </w:p>
        </w:tc>
        <w:tc>
          <w:tcPr>
            <w:tcW w:w="1850" w:type="dxa"/>
            <w:shd w:val="clear" w:color="auto" w:fill="auto"/>
          </w:tcPr>
          <w:p w:rsidR="00A53DD7" w:rsidRPr="00821346" w:rsidRDefault="00A53DD7" w:rsidP="002458AF">
            <w:pPr>
              <w:spacing w:after="0" w:line="240" w:lineRule="auto"/>
              <w:jc w:val="center"/>
              <w:rPr>
                <w:rFonts w:ascii="Book Antiqua" w:hAnsi="Book Antiqua" w:cs="Latha"/>
                <w:color w:val="000000"/>
              </w:rPr>
            </w:pPr>
            <w:r w:rsidRPr="00821346">
              <w:rPr>
                <w:rFonts w:ascii="Book Antiqua" w:eastAsia="SimSun" w:hAnsi="Book Antiqua" w:cs="Latha"/>
                <w:color w:val="000000"/>
              </w:rPr>
              <w:t>10</w:t>
            </w:r>
            <w:r w:rsidRPr="00821346">
              <w:rPr>
                <w:rFonts w:ascii="Book Antiqua" w:eastAsia="SimSun" w:hAnsi="Book Antiqua" w:cs="Latha"/>
                <w:color w:val="000000"/>
                <w:vertAlign w:val="superscript"/>
              </w:rPr>
              <w:t>th</w:t>
            </w:r>
            <w:r w:rsidRPr="00821346">
              <w:rPr>
                <w:rFonts w:ascii="Book Antiqua" w:eastAsia="SimSun" w:hAnsi="Book Antiqua" w:cs="Calibri"/>
                <w:color w:val="000000"/>
              </w:rPr>
              <w:t> </w:t>
            </w:r>
            <w:r w:rsidRPr="00821346">
              <w:rPr>
                <w:rFonts w:ascii="Book Antiqua" w:eastAsia="SimSun" w:hAnsi="Book Antiqua" w:cs="Latha"/>
                <w:color w:val="000000"/>
              </w:rPr>
              <w:t>March</w:t>
            </w:r>
            <w:r w:rsidRPr="00821346">
              <w:rPr>
                <w:rFonts w:ascii="Book Antiqua" w:eastAsia="SimSun" w:hAnsi="Book Antiqua" w:cs="Calibri"/>
                <w:color w:val="000000"/>
              </w:rPr>
              <w:t> </w:t>
            </w:r>
            <w:r w:rsidRPr="00821346">
              <w:rPr>
                <w:rFonts w:ascii="Book Antiqua" w:eastAsia="SimSun" w:hAnsi="Book Antiqua" w:cs="Latha"/>
                <w:color w:val="000000"/>
              </w:rPr>
              <w:t>2021</w:t>
            </w:r>
          </w:p>
        </w:tc>
      </w:tr>
      <w:tr w:rsidR="00F147A7" w:rsidRPr="00821346" w:rsidTr="004A4E54">
        <w:trPr>
          <w:jc w:val="center"/>
        </w:trPr>
        <w:tc>
          <w:tcPr>
            <w:tcW w:w="814" w:type="dxa"/>
            <w:shd w:val="clear" w:color="auto" w:fill="auto"/>
          </w:tcPr>
          <w:p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Inclusion of individuals with intellectual disability</w:t>
            </w:r>
          </w:p>
        </w:tc>
        <w:tc>
          <w:tcPr>
            <w:tcW w:w="2207" w:type="dxa"/>
            <w:shd w:val="clear" w:color="auto" w:fill="auto"/>
          </w:tcPr>
          <w:p w:rsidR="00277B3E" w:rsidRPr="00821346" w:rsidRDefault="00277B3E" w:rsidP="002458AF">
            <w:pPr>
              <w:spacing w:after="0" w:line="240" w:lineRule="auto"/>
              <w:rPr>
                <w:rFonts w:ascii="Book Antiqua" w:hAnsi="Book Antiqua" w:cs="Latha"/>
                <w:color w:val="000000"/>
              </w:rPr>
            </w:pPr>
            <w:r w:rsidRPr="00821346">
              <w:rPr>
                <w:rFonts w:ascii="Book Antiqua" w:hAnsi="Book Antiqua" w:cs="Latha"/>
                <w:color w:val="000000"/>
              </w:rPr>
              <w:t xml:space="preserve">Dr. Jayashree C Shanbal, </w:t>
            </w:r>
          </w:p>
          <w:p w:rsidR="00277B3E" w:rsidRPr="00821346" w:rsidRDefault="00277B3E" w:rsidP="002458AF">
            <w:pPr>
              <w:spacing w:after="0" w:line="240" w:lineRule="auto"/>
              <w:rPr>
                <w:rFonts w:ascii="Book Antiqua" w:hAnsi="Book Antiqua" w:cs="Latha"/>
                <w:color w:val="000000"/>
              </w:rPr>
            </w:pPr>
            <w:r w:rsidRPr="00821346">
              <w:rPr>
                <w:rFonts w:ascii="Book Antiqua" w:hAnsi="Book Antiqua" w:cs="Latha"/>
                <w:color w:val="000000"/>
              </w:rPr>
              <w:t>Dr. S Venkatesan &amp;</w:t>
            </w:r>
          </w:p>
          <w:p w:rsidR="00277B3E" w:rsidRPr="00821346" w:rsidRDefault="00277B3E" w:rsidP="002458AF">
            <w:pPr>
              <w:spacing w:after="0" w:line="240" w:lineRule="auto"/>
              <w:rPr>
                <w:rFonts w:ascii="Book Antiqua" w:hAnsi="Book Antiqua" w:cs="Latha"/>
                <w:color w:val="000000"/>
              </w:rPr>
            </w:pPr>
            <w:r w:rsidRPr="00821346">
              <w:rPr>
                <w:rFonts w:ascii="Book Antiqua" w:hAnsi="Book Antiqua" w:cs="Latha"/>
                <w:color w:val="000000"/>
              </w:rPr>
              <w:t>Ms. RamanakumariP.V</w:t>
            </w:r>
          </w:p>
        </w:tc>
        <w:tc>
          <w:tcPr>
            <w:tcW w:w="2221"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Janadhwani 90.8 MHz</w:t>
            </w:r>
          </w:p>
        </w:tc>
        <w:tc>
          <w:tcPr>
            <w:tcW w:w="1850" w:type="dxa"/>
            <w:shd w:val="clear" w:color="auto" w:fill="auto"/>
          </w:tcPr>
          <w:p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10</w:t>
            </w:r>
            <w:r w:rsidRPr="00821346">
              <w:rPr>
                <w:rFonts w:ascii="Book Antiqua" w:hAnsi="Book Antiqua" w:cs="Latha"/>
                <w:color w:val="000000"/>
                <w:vertAlign w:val="superscript"/>
              </w:rPr>
              <w:t>th</w:t>
            </w:r>
            <w:r w:rsidRPr="00821346">
              <w:rPr>
                <w:rFonts w:ascii="Book Antiqua" w:hAnsi="Book Antiqua" w:cs="Latha"/>
                <w:color w:val="000000"/>
              </w:rPr>
              <w:t xml:space="preserve"> March 2021</w:t>
            </w:r>
          </w:p>
        </w:tc>
      </w:tr>
      <w:tr w:rsidR="00F147A7" w:rsidRPr="00821346" w:rsidTr="004A4E54">
        <w:trPr>
          <w:jc w:val="center"/>
        </w:trPr>
        <w:tc>
          <w:tcPr>
            <w:tcW w:w="814" w:type="dxa"/>
            <w:shd w:val="clear" w:color="auto" w:fill="auto"/>
          </w:tcPr>
          <w:p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Myths and facts on LD</w:t>
            </w:r>
          </w:p>
        </w:tc>
        <w:tc>
          <w:tcPr>
            <w:tcW w:w="2207"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 Jayashree C Shanbal&amp;</w:t>
            </w:r>
          </w:p>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Dr.S.Venkatesan</w:t>
            </w:r>
          </w:p>
        </w:tc>
        <w:tc>
          <w:tcPr>
            <w:tcW w:w="2221"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Janadhwani 90.8 MHz</w:t>
            </w:r>
          </w:p>
        </w:tc>
        <w:tc>
          <w:tcPr>
            <w:tcW w:w="1850" w:type="dxa"/>
            <w:shd w:val="clear" w:color="auto" w:fill="auto"/>
          </w:tcPr>
          <w:p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24</w:t>
            </w:r>
            <w:r w:rsidRPr="00821346">
              <w:rPr>
                <w:rFonts w:ascii="Book Antiqua" w:hAnsi="Book Antiqua" w:cs="Latha"/>
                <w:color w:val="000000"/>
                <w:vertAlign w:val="superscript"/>
              </w:rPr>
              <w:t>th</w:t>
            </w:r>
            <w:r w:rsidRPr="00821346">
              <w:rPr>
                <w:rFonts w:ascii="Book Antiqua" w:hAnsi="Book Antiqua" w:cs="Latha"/>
                <w:color w:val="000000"/>
              </w:rPr>
              <w:t xml:space="preserve"> March 2021</w:t>
            </w:r>
          </w:p>
        </w:tc>
      </w:tr>
      <w:tr w:rsidR="00F147A7" w:rsidRPr="00821346" w:rsidTr="004A4E54">
        <w:trPr>
          <w:jc w:val="center"/>
        </w:trPr>
        <w:tc>
          <w:tcPr>
            <w:tcW w:w="814" w:type="dxa"/>
            <w:shd w:val="clear" w:color="auto" w:fill="auto"/>
          </w:tcPr>
          <w:p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Autism: understanding, acceptance and inclusivity</w:t>
            </w:r>
          </w:p>
        </w:tc>
        <w:tc>
          <w:tcPr>
            <w:tcW w:w="2207"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 Jayashree C Shanbal&amp;</w:t>
            </w:r>
          </w:p>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Dr.Yashodara Kumar</w:t>
            </w:r>
          </w:p>
        </w:tc>
        <w:tc>
          <w:tcPr>
            <w:tcW w:w="2221" w:type="dxa"/>
            <w:shd w:val="clear" w:color="auto" w:fill="auto"/>
          </w:tcPr>
          <w:p w:rsidR="00A53DD7" w:rsidRPr="00821346" w:rsidRDefault="00A53DD7" w:rsidP="002458AF">
            <w:pPr>
              <w:spacing w:after="0" w:line="240" w:lineRule="auto"/>
              <w:rPr>
                <w:rFonts w:ascii="Book Antiqua" w:hAnsi="Book Antiqua" w:cs="Latha"/>
                <w:color w:val="000000"/>
              </w:rPr>
            </w:pPr>
            <w:r w:rsidRPr="00821346">
              <w:rPr>
                <w:rFonts w:ascii="Book Antiqua" w:hAnsi="Book Antiqua" w:cs="Latha"/>
                <w:color w:val="000000"/>
              </w:rPr>
              <w:t>Janadhwani 90.8 MHz</w:t>
            </w:r>
          </w:p>
        </w:tc>
        <w:tc>
          <w:tcPr>
            <w:tcW w:w="1850" w:type="dxa"/>
            <w:shd w:val="clear" w:color="auto" w:fill="auto"/>
          </w:tcPr>
          <w:p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31</w:t>
            </w:r>
            <w:r w:rsidRPr="00821346">
              <w:rPr>
                <w:rFonts w:ascii="Book Antiqua" w:hAnsi="Book Antiqua" w:cs="Latha"/>
                <w:color w:val="000000"/>
                <w:vertAlign w:val="superscript"/>
              </w:rPr>
              <w:t>st</w:t>
            </w:r>
            <w:r w:rsidRPr="00821346">
              <w:rPr>
                <w:rFonts w:ascii="Book Antiqua" w:hAnsi="Book Antiqua" w:cs="Latha"/>
                <w:color w:val="000000"/>
              </w:rPr>
              <w:t xml:space="preserve"> March 2021</w:t>
            </w:r>
          </w:p>
        </w:tc>
      </w:tr>
      <w:bookmarkEnd w:id="3"/>
      <w:bookmarkEnd w:id="4"/>
    </w:tbl>
    <w:p w:rsidR="00CC54D0" w:rsidRDefault="00CC54D0" w:rsidP="002458AF">
      <w:pPr>
        <w:pStyle w:val="ListParagraph"/>
        <w:spacing w:after="0" w:line="360" w:lineRule="auto"/>
        <w:ind w:left="0"/>
        <w:jc w:val="both"/>
        <w:rPr>
          <w:rFonts w:ascii="Book Antiqua" w:hAnsi="Book Antiqua" w:cs="Latha"/>
          <w:b/>
          <w:sz w:val="24"/>
          <w:szCs w:val="24"/>
        </w:rPr>
      </w:pPr>
    </w:p>
    <w:p w:rsidR="00D70B1D" w:rsidRPr="000D1C67" w:rsidRDefault="00CA4A86" w:rsidP="009C2A73">
      <w:pPr>
        <w:pStyle w:val="ListParagraph"/>
        <w:spacing w:after="0" w:line="360" w:lineRule="auto"/>
        <w:ind w:left="0"/>
        <w:jc w:val="both"/>
        <w:rPr>
          <w:rFonts w:ascii="Book Antiqua" w:hAnsi="Book Antiqua" w:cs="Latha"/>
          <w:b/>
          <w:sz w:val="24"/>
          <w:szCs w:val="24"/>
        </w:rPr>
      </w:pPr>
      <w:r w:rsidRPr="000D1C67">
        <w:rPr>
          <w:rFonts w:ascii="Book Antiqua" w:hAnsi="Book Antiqua" w:cs="Latha"/>
          <w:b/>
          <w:sz w:val="24"/>
          <w:szCs w:val="24"/>
        </w:rPr>
        <w:t>Television Programmes</w:t>
      </w:r>
    </w:p>
    <w:p w:rsidR="00CA4A86" w:rsidRPr="000D1C67" w:rsidRDefault="00CA4A86" w:rsidP="009C2A73">
      <w:pPr>
        <w:pStyle w:val="ListParagraph"/>
        <w:spacing w:after="0" w:line="360" w:lineRule="auto"/>
        <w:ind w:left="0"/>
        <w:jc w:val="both"/>
        <w:rPr>
          <w:rFonts w:ascii="Book Antiqua" w:hAnsi="Book Antiqua" w:cs="Latha"/>
          <w:bCs/>
          <w:sz w:val="24"/>
          <w:szCs w:val="24"/>
        </w:rPr>
      </w:pPr>
      <w:r w:rsidRPr="000D1C67">
        <w:rPr>
          <w:rFonts w:ascii="Book Antiqua" w:hAnsi="Book Antiqua" w:cs="Latha"/>
          <w:bCs/>
          <w:sz w:val="24"/>
          <w:szCs w:val="24"/>
        </w:rPr>
        <w:t xml:space="preserve">The experts of the Institute also participated in the public education programmes organized by </w:t>
      </w:r>
      <w:r w:rsidR="00673810" w:rsidRPr="000D1C67">
        <w:rPr>
          <w:rFonts w:ascii="Book Antiqua" w:hAnsi="Book Antiqua" w:cs="Latha"/>
          <w:bCs/>
          <w:sz w:val="24"/>
          <w:szCs w:val="24"/>
        </w:rPr>
        <w:t xml:space="preserve">different television channels includingDoordarshan. The details of television programmes broadcasted during the reporting year are given </w:t>
      </w:r>
      <w:r w:rsidR="00F75ED5" w:rsidRPr="000D1C67">
        <w:rPr>
          <w:rFonts w:ascii="Book Antiqua" w:hAnsi="Book Antiqua" w:cs="Latha"/>
          <w:bCs/>
          <w:sz w:val="24"/>
          <w:szCs w:val="24"/>
        </w:rPr>
        <w:t xml:space="preserve">in table </w:t>
      </w:r>
      <w:r w:rsidR="00C72496">
        <w:rPr>
          <w:rFonts w:ascii="Book Antiqua" w:hAnsi="Book Antiqua" w:cs="Latha"/>
          <w:bCs/>
          <w:sz w:val="24"/>
          <w:szCs w:val="24"/>
        </w:rPr>
        <w:t>10</w:t>
      </w:r>
      <w:r w:rsidR="00673810" w:rsidRPr="000D1C67">
        <w:rPr>
          <w:rFonts w:ascii="Book Antiqua" w:hAnsi="Book Antiqua" w:cs="Latha"/>
          <w:bCs/>
          <w:sz w:val="24"/>
          <w:szCs w:val="24"/>
        </w:rPr>
        <w:t xml:space="preserve">. </w:t>
      </w:r>
    </w:p>
    <w:p w:rsidR="00ED30A3" w:rsidRDefault="00F75ED5" w:rsidP="00F75ED5">
      <w:pPr>
        <w:pStyle w:val="ListParagraph"/>
        <w:spacing w:after="0" w:line="360" w:lineRule="auto"/>
        <w:ind w:left="2160" w:firstLine="720"/>
        <w:jc w:val="both"/>
        <w:rPr>
          <w:rFonts w:ascii="Book Antiqua" w:hAnsi="Book Antiqua" w:cs="Latha"/>
          <w:b/>
          <w:bCs/>
          <w:sz w:val="24"/>
          <w:szCs w:val="24"/>
        </w:rPr>
      </w:pPr>
      <w:r w:rsidRPr="00D5711C">
        <w:rPr>
          <w:rFonts w:ascii="Book Antiqua" w:hAnsi="Book Antiqua" w:cs="Latha"/>
          <w:b/>
          <w:sz w:val="24"/>
          <w:szCs w:val="24"/>
        </w:rPr>
        <w:t>Table</w:t>
      </w:r>
      <w:r w:rsidR="00C72496">
        <w:rPr>
          <w:rFonts w:ascii="Book Antiqua" w:hAnsi="Book Antiqua" w:cs="Latha"/>
          <w:b/>
          <w:sz w:val="24"/>
          <w:szCs w:val="24"/>
        </w:rPr>
        <w:t>10</w:t>
      </w:r>
      <w:r w:rsidR="00AC6B68">
        <w:rPr>
          <w:rFonts w:ascii="Book Antiqua" w:hAnsi="Book Antiqua" w:cs="Latha"/>
          <w:b/>
          <w:sz w:val="24"/>
          <w:szCs w:val="24"/>
        </w:rPr>
        <w:t xml:space="preserve">: </w:t>
      </w:r>
      <w:r w:rsidRPr="00D5711C">
        <w:rPr>
          <w:rFonts w:ascii="Book Antiqua" w:hAnsi="Book Antiqua" w:cs="Latha"/>
          <w:b/>
          <w:sz w:val="24"/>
          <w:szCs w:val="24"/>
        </w:rPr>
        <w:t xml:space="preserve">Television </w:t>
      </w:r>
      <w:r w:rsidRPr="00D5711C">
        <w:rPr>
          <w:rFonts w:ascii="Book Antiqua" w:hAnsi="Book Antiqua" w:cs="Latha"/>
          <w:b/>
          <w:bCs/>
          <w:sz w:val="24"/>
          <w:szCs w:val="24"/>
        </w:rPr>
        <w:t>Programmes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2558"/>
        <w:gridCol w:w="1708"/>
        <w:gridCol w:w="1768"/>
        <w:gridCol w:w="1985"/>
      </w:tblGrid>
      <w:tr w:rsidR="00821346" w:rsidRPr="00821346" w:rsidTr="00D5711C">
        <w:trPr>
          <w:jc w:val="center"/>
        </w:trPr>
        <w:tc>
          <w:tcPr>
            <w:tcW w:w="696" w:type="dxa"/>
            <w:shd w:val="clear" w:color="auto" w:fill="auto"/>
          </w:tcPr>
          <w:p w:rsidR="00673810" w:rsidRPr="00821346" w:rsidRDefault="00673810" w:rsidP="002F3FF4">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Sl. No.</w:t>
            </w:r>
          </w:p>
        </w:tc>
        <w:tc>
          <w:tcPr>
            <w:tcW w:w="2558" w:type="dxa"/>
            <w:shd w:val="clear" w:color="auto" w:fill="auto"/>
          </w:tcPr>
          <w:p w:rsidR="00673810" w:rsidRPr="00821346" w:rsidRDefault="00673810" w:rsidP="002F3FF4">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Programme</w:t>
            </w:r>
          </w:p>
        </w:tc>
        <w:tc>
          <w:tcPr>
            <w:tcW w:w="1708" w:type="dxa"/>
            <w:shd w:val="clear" w:color="auto" w:fill="auto"/>
          </w:tcPr>
          <w:p w:rsidR="00673810" w:rsidRPr="00821346" w:rsidRDefault="00673810" w:rsidP="002F3FF4">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Expert</w:t>
            </w:r>
            <w:r w:rsidR="00EC1CA8" w:rsidRPr="00821346">
              <w:rPr>
                <w:rFonts w:ascii="Book Antiqua" w:hAnsi="Book Antiqua" w:cs="Latha"/>
                <w:b/>
                <w:bCs/>
                <w:color w:val="000000"/>
              </w:rPr>
              <w:t xml:space="preserve"> (s)</w:t>
            </w:r>
          </w:p>
        </w:tc>
        <w:tc>
          <w:tcPr>
            <w:tcW w:w="1768" w:type="dxa"/>
            <w:shd w:val="clear" w:color="auto" w:fill="auto"/>
          </w:tcPr>
          <w:p w:rsidR="00673810" w:rsidRPr="00821346" w:rsidRDefault="00673810" w:rsidP="002F3FF4">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Televison Channel</w:t>
            </w:r>
          </w:p>
        </w:tc>
        <w:tc>
          <w:tcPr>
            <w:tcW w:w="1985" w:type="dxa"/>
            <w:shd w:val="clear" w:color="auto" w:fill="auto"/>
          </w:tcPr>
          <w:p w:rsidR="00673810" w:rsidRPr="00821346" w:rsidRDefault="00673810" w:rsidP="00AC6B68">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Broadcasted date</w:t>
            </w:r>
          </w:p>
        </w:tc>
      </w:tr>
      <w:tr w:rsidR="00821346" w:rsidRPr="00821346" w:rsidTr="00D5711C">
        <w:trPr>
          <w:jc w:val="center"/>
        </w:trPr>
        <w:tc>
          <w:tcPr>
            <w:tcW w:w="696" w:type="dxa"/>
            <w:shd w:val="clear" w:color="auto" w:fill="auto"/>
          </w:tcPr>
          <w:p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1</w:t>
            </w:r>
          </w:p>
        </w:tc>
        <w:tc>
          <w:tcPr>
            <w:tcW w:w="2558" w:type="dxa"/>
            <w:shd w:val="clear" w:color="auto" w:fill="auto"/>
          </w:tcPr>
          <w:p w:rsidR="00242B31" w:rsidRPr="00821346" w:rsidRDefault="007A5113" w:rsidP="007A5113">
            <w:pPr>
              <w:pStyle w:val="ListParagraph"/>
              <w:spacing w:after="0" w:line="240" w:lineRule="auto"/>
              <w:ind w:left="0"/>
              <w:rPr>
                <w:rFonts w:ascii="Book Antiqua" w:hAnsi="Book Antiqua" w:cs="Latha"/>
                <w:bCs/>
                <w:color w:val="000000"/>
              </w:rPr>
            </w:pPr>
            <w:r w:rsidRPr="00821346">
              <w:rPr>
                <w:rFonts w:ascii="Book Antiqua" w:hAnsi="Book Antiqua" w:cs="Latha"/>
                <w:bCs/>
                <w:color w:val="000000"/>
              </w:rPr>
              <w:t>An interview on various communication disorders</w:t>
            </w:r>
          </w:p>
        </w:tc>
        <w:tc>
          <w:tcPr>
            <w:tcW w:w="1708" w:type="dxa"/>
            <w:shd w:val="clear" w:color="auto" w:fill="auto"/>
          </w:tcPr>
          <w:p w:rsidR="00242B31" w:rsidRPr="00821346" w:rsidRDefault="007A5113" w:rsidP="002F3FF4">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Dr. Jayashree C Shanbal</w:t>
            </w:r>
          </w:p>
        </w:tc>
        <w:tc>
          <w:tcPr>
            <w:tcW w:w="1768" w:type="dxa"/>
            <w:shd w:val="clear" w:color="auto" w:fill="auto"/>
          </w:tcPr>
          <w:p w:rsidR="00242B31" w:rsidRPr="00821346" w:rsidRDefault="007A5113" w:rsidP="000840FC">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TV 9, Bengaluru</w:t>
            </w:r>
          </w:p>
        </w:tc>
        <w:tc>
          <w:tcPr>
            <w:tcW w:w="1985" w:type="dxa"/>
            <w:shd w:val="clear" w:color="auto" w:fill="auto"/>
          </w:tcPr>
          <w:p w:rsidR="00242B31" w:rsidRPr="00821346" w:rsidRDefault="00C60C16" w:rsidP="00C60C16">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12</w:t>
            </w:r>
            <w:r w:rsidRPr="00821346">
              <w:rPr>
                <w:rFonts w:ascii="Book Antiqua" w:hAnsi="Book Antiqua" w:cs="Latha"/>
                <w:bCs/>
                <w:color w:val="000000"/>
                <w:vertAlign w:val="superscript"/>
              </w:rPr>
              <w:t>th</w:t>
            </w:r>
            <w:r w:rsidRPr="00821346">
              <w:rPr>
                <w:rFonts w:ascii="Book Antiqua" w:hAnsi="Book Antiqua" w:cs="Latha"/>
                <w:bCs/>
                <w:color w:val="000000"/>
              </w:rPr>
              <w:t xml:space="preserve"> October</w:t>
            </w:r>
            <w:r w:rsidR="007A5113" w:rsidRPr="00821346">
              <w:rPr>
                <w:rFonts w:ascii="Book Antiqua" w:hAnsi="Book Antiqua" w:cs="Latha"/>
                <w:bCs/>
                <w:color w:val="000000"/>
              </w:rPr>
              <w:t>, 2020</w:t>
            </w:r>
          </w:p>
        </w:tc>
      </w:tr>
      <w:tr w:rsidR="00821346" w:rsidRPr="00821346" w:rsidTr="00D4487A">
        <w:trPr>
          <w:jc w:val="center"/>
        </w:trPr>
        <w:tc>
          <w:tcPr>
            <w:tcW w:w="696" w:type="dxa"/>
            <w:shd w:val="clear" w:color="auto" w:fill="auto"/>
          </w:tcPr>
          <w:p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2</w:t>
            </w:r>
          </w:p>
        </w:tc>
        <w:tc>
          <w:tcPr>
            <w:tcW w:w="2558" w:type="dxa"/>
            <w:shd w:val="clear" w:color="auto" w:fill="auto"/>
          </w:tcPr>
          <w:p w:rsidR="00242B31" w:rsidRPr="00821346" w:rsidRDefault="00242B31" w:rsidP="00CF74AA">
            <w:pPr>
              <w:pStyle w:val="ListParagraph"/>
              <w:spacing w:after="0" w:line="240" w:lineRule="auto"/>
              <w:ind w:left="0"/>
              <w:jc w:val="both"/>
              <w:rPr>
                <w:rFonts w:ascii="Book Antiqua" w:hAnsi="Book Antiqua" w:cs="Latha"/>
                <w:b/>
                <w:bCs/>
                <w:color w:val="000000"/>
              </w:rPr>
            </w:pPr>
            <w:r w:rsidRPr="00821346">
              <w:rPr>
                <w:rFonts w:ascii="Book Antiqua" w:hAnsi="Book Antiqua" w:cs="Latha"/>
                <w:color w:val="000000"/>
              </w:rPr>
              <w:t>Introductory talk on AIISH</w:t>
            </w:r>
          </w:p>
        </w:tc>
        <w:tc>
          <w:tcPr>
            <w:tcW w:w="1708" w:type="dxa"/>
            <w:shd w:val="clear" w:color="auto" w:fill="auto"/>
            <w:vAlign w:val="center"/>
          </w:tcPr>
          <w:p w:rsidR="00242B31" w:rsidRPr="00821346" w:rsidRDefault="00242B31" w:rsidP="00B631FD">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Dr. M. Pushpavathi</w:t>
            </w:r>
          </w:p>
        </w:tc>
        <w:tc>
          <w:tcPr>
            <w:tcW w:w="1768" w:type="dxa"/>
            <w:shd w:val="clear" w:color="auto" w:fill="auto"/>
          </w:tcPr>
          <w:p w:rsidR="00242B31" w:rsidRPr="00821346" w:rsidRDefault="00242B31" w:rsidP="000840FC">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Doordarshan Chandana</w:t>
            </w:r>
          </w:p>
        </w:tc>
        <w:tc>
          <w:tcPr>
            <w:tcW w:w="1985" w:type="dxa"/>
            <w:shd w:val="clear" w:color="auto" w:fill="auto"/>
          </w:tcPr>
          <w:p w:rsidR="00242B31" w:rsidRPr="00821346" w:rsidRDefault="00242B31" w:rsidP="00AC6B68">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28</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821346" w:rsidRPr="00821346" w:rsidTr="00D5711C">
        <w:trPr>
          <w:jc w:val="center"/>
        </w:trPr>
        <w:tc>
          <w:tcPr>
            <w:tcW w:w="696" w:type="dxa"/>
            <w:shd w:val="clear" w:color="auto" w:fill="auto"/>
          </w:tcPr>
          <w:p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3</w:t>
            </w:r>
          </w:p>
        </w:tc>
        <w:tc>
          <w:tcPr>
            <w:tcW w:w="2558" w:type="dxa"/>
            <w:shd w:val="clear" w:color="auto" w:fill="auto"/>
          </w:tcPr>
          <w:p w:rsidR="00242B31" w:rsidRPr="00821346" w:rsidRDefault="00242B31" w:rsidP="002F3FF4">
            <w:pPr>
              <w:pStyle w:val="ListParagraph"/>
              <w:spacing w:after="0" w:line="240" w:lineRule="auto"/>
              <w:ind w:left="0"/>
              <w:jc w:val="both"/>
              <w:rPr>
                <w:rFonts w:ascii="Book Antiqua" w:hAnsi="Book Antiqua" w:cs="Latha"/>
                <w:b/>
                <w:bCs/>
                <w:color w:val="000000"/>
              </w:rPr>
            </w:pPr>
            <w:r w:rsidRPr="00821346">
              <w:rPr>
                <w:rFonts w:ascii="Book Antiqua" w:hAnsi="Book Antiqua" w:cs="Latha"/>
                <w:color w:val="000000"/>
              </w:rPr>
              <w:t xml:space="preserve">Ear related problems in </w:t>
            </w:r>
            <w:r w:rsidRPr="00821346">
              <w:rPr>
                <w:rFonts w:ascii="Book Antiqua" w:hAnsi="Book Antiqua" w:cs="Latha"/>
                <w:color w:val="000000"/>
              </w:rPr>
              <w:lastRenderedPageBreak/>
              <w:t>children</w:t>
            </w:r>
          </w:p>
        </w:tc>
        <w:tc>
          <w:tcPr>
            <w:tcW w:w="1708" w:type="dxa"/>
            <w:shd w:val="clear" w:color="auto" w:fill="auto"/>
          </w:tcPr>
          <w:p w:rsidR="00242B31" w:rsidRPr="00821346" w:rsidRDefault="00242B31" w:rsidP="00B631FD">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lastRenderedPageBreak/>
              <w:t xml:space="preserve">Dr. Rajeshwari </w:t>
            </w:r>
            <w:r w:rsidRPr="00821346">
              <w:rPr>
                <w:rFonts w:ascii="Book Antiqua" w:hAnsi="Book Antiqua" w:cs="Latha"/>
                <w:color w:val="000000"/>
              </w:rPr>
              <w:lastRenderedPageBreak/>
              <w:t>G</w:t>
            </w:r>
          </w:p>
        </w:tc>
        <w:tc>
          <w:tcPr>
            <w:tcW w:w="1768" w:type="dxa"/>
            <w:shd w:val="clear" w:color="auto" w:fill="auto"/>
          </w:tcPr>
          <w:p w:rsidR="00242B31" w:rsidRPr="00821346" w:rsidRDefault="00242B31" w:rsidP="000840FC">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lastRenderedPageBreak/>
              <w:t>Dooradarshan</w:t>
            </w:r>
            <w:r w:rsidRPr="00821346">
              <w:rPr>
                <w:rFonts w:ascii="Book Antiqua" w:hAnsi="Book Antiqua" w:cs="Latha"/>
                <w:color w:val="000000"/>
              </w:rPr>
              <w:lastRenderedPageBreak/>
              <w:t>Chandana</w:t>
            </w:r>
          </w:p>
        </w:tc>
        <w:tc>
          <w:tcPr>
            <w:tcW w:w="1985" w:type="dxa"/>
            <w:shd w:val="clear" w:color="auto" w:fill="auto"/>
          </w:tcPr>
          <w:p w:rsidR="00242B31" w:rsidRPr="00821346" w:rsidRDefault="00242B31" w:rsidP="00B31D36">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lastRenderedPageBreak/>
              <w:t>29</w:t>
            </w:r>
            <w:r w:rsidRPr="00821346">
              <w:rPr>
                <w:rFonts w:ascii="Book Antiqua" w:hAnsi="Book Antiqua" w:cs="Latha"/>
                <w:color w:val="000000"/>
                <w:vertAlign w:val="superscript"/>
              </w:rPr>
              <w:t>th</w:t>
            </w:r>
            <w:r w:rsidRPr="00821346">
              <w:rPr>
                <w:rFonts w:ascii="Book Antiqua" w:hAnsi="Book Antiqua" w:cs="Latha"/>
                <w:color w:val="000000"/>
              </w:rPr>
              <w:t xml:space="preserve">November </w:t>
            </w:r>
            <w:r w:rsidRPr="00821346">
              <w:rPr>
                <w:rFonts w:ascii="Book Antiqua" w:hAnsi="Book Antiqua" w:cs="Latha"/>
                <w:color w:val="000000"/>
              </w:rPr>
              <w:lastRenderedPageBreak/>
              <w:t>2020</w:t>
            </w:r>
          </w:p>
        </w:tc>
      </w:tr>
      <w:tr w:rsidR="00821346" w:rsidRPr="00821346" w:rsidTr="00D4487A">
        <w:trPr>
          <w:jc w:val="center"/>
        </w:trPr>
        <w:tc>
          <w:tcPr>
            <w:tcW w:w="696" w:type="dxa"/>
            <w:shd w:val="clear" w:color="auto" w:fill="auto"/>
          </w:tcPr>
          <w:p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lastRenderedPageBreak/>
              <w:t>4</w:t>
            </w:r>
          </w:p>
        </w:tc>
        <w:tc>
          <w:tcPr>
            <w:tcW w:w="2558" w:type="dxa"/>
            <w:shd w:val="clear" w:color="auto" w:fill="auto"/>
            <w:vAlign w:val="center"/>
          </w:tcPr>
          <w:p w:rsidR="00242B31" w:rsidRPr="00821346" w:rsidRDefault="00242B31" w:rsidP="00CF74AA">
            <w:pPr>
              <w:pStyle w:val="ListParagraph"/>
              <w:spacing w:after="0" w:line="240" w:lineRule="auto"/>
              <w:ind w:left="0"/>
              <w:jc w:val="both"/>
              <w:rPr>
                <w:rFonts w:ascii="Book Antiqua" w:eastAsia="Calibri" w:hAnsi="Book Antiqua" w:cs="Latha"/>
                <w:color w:val="000000"/>
                <w:spacing w:val="3"/>
                <w:lang w:val="en-IN" w:eastAsia="en-IN"/>
              </w:rPr>
            </w:pPr>
            <w:r w:rsidRPr="00821346">
              <w:rPr>
                <w:rFonts w:ascii="Book Antiqua" w:hAnsi="Book Antiqua" w:cs="Latha"/>
                <w:color w:val="000000"/>
              </w:rPr>
              <w:t xml:space="preserve">New-born screening and </w:t>
            </w:r>
            <w:r w:rsidR="00A54715" w:rsidRPr="00821346">
              <w:rPr>
                <w:rFonts w:ascii="Book Antiqua" w:hAnsi="Book Antiqua" w:cs="Latha"/>
                <w:color w:val="000000"/>
              </w:rPr>
              <w:t>h</w:t>
            </w:r>
            <w:r w:rsidRPr="00821346">
              <w:rPr>
                <w:rFonts w:ascii="Book Antiqua" w:hAnsi="Book Antiqua" w:cs="Latha"/>
                <w:color w:val="000000"/>
              </w:rPr>
              <w:t xml:space="preserve">earing </w:t>
            </w:r>
            <w:r w:rsidR="00A54715" w:rsidRPr="00821346">
              <w:rPr>
                <w:rFonts w:ascii="Book Antiqua" w:hAnsi="Book Antiqua" w:cs="Latha"/>
                <w:color w:val="000000"/>
              </w:rPr>
              <w:t>d</w:t>
            </w:r>
            <w:r w:rsidRPr="00821346">
              <w:rPr>
                <w:rFonts w:ascii="Book Antiqua" w:hAnsi="Book Antiqua" w:cs="Latha"/>
                <w:color w:val="000000"/>
              </w:rPr>
              <w:t>isorders</w:t>
            </w:r>
          </w:p>
        </w:tc>
        <w:tc>
          <w:tcPr>
            <w:tcW w:w="1708" w:type="dxa"/>
            <w:shd w:val="clear" w:color="auto" w:fill="auto"/>
            <w:vAlign w:val="center"/>
          </w:tcPr>
          <w:p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Ajith Kumar</w:t>
            </w:r>
          </w:p>
        </w:tc>
        <w:tc>
          <w:tcPr>
            <w:tcW w:w="1768" w:type="dxa"/>
            <w:shd w:val="clear" w:color="auto" w:fill="auto"/>
          </w:tcPr>
          <w:p w:rsidR="00242B31" w:rsidRPr="00821346" w:rsidRDefault="00242B31" w:rsidP="000840FC">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Doordarshan Chandana</w:t>
            </w:r>
          </w:p>
        </w:tc>
        <w:tc>
          <w:tcPr>
            <w:tcW w:w="1985" w:type="dxa"/>
            <w:shd w:val="clear" w:color="auto" w:fill="auto"/>
          </w:tcPr>
          <w:p w:rsidR="00242B31" w:rsidRPr="00821346" w:rsidRDefault="00242B31" w:rsidP="00B31D36">
            <w:pPr>
              <w:pStyle w:val="ListParagraph"/>
              <w:spacing w:after="0" w:line="240" w:lineRule="auto"/>
              <w:ind w:left="0"/>
              <w:jc w:val="center"/>
              <w:rPr>
                <w:rFonts w:ascii="Book Antiqua" w:eastAsia="Calibri" w:hAnsi="Book Antiqua" w:cs="Latha"/>
                <w:color w:val="000000"/>
                <w:spacing w:val="3"/>
                <w:sz w:val="24"/>
                <w:szCs w:val="24"/>
                <w:lang w:val="en-IN" w:eastAsia="en-IN"/>
              </w:rPr>
            </w:pPr>
            <w:r w:rsidRPr="00821346">
              <w:rPr>
                <w:rFonts w:ascii="Book Antiqua" w:hAnsi="Book Antiqua" w:cs="Latha"/>
                <w:color w:val="000000"/>
                <w:sz w:val="24"/>
                <w:szCs w:val="24"/>
              </w:rPr>
              <w:t>5</w:t>
            </w:r>
            <w:r w:rsidRPr="00821346">
              <w:rPr>
                <w:rFonts w:ascii="Book Antiqua" w:hAnsi="Book Antiqua" w:cs="Latha"/>
                <w:color w:val="000000"/>
                <w:sz w:val="24"/>
                <w:szCs w:val="24"/>
                <w:vertAlign w:val="superscript"/>
              </w:rPr>
              <w:t>th</w:t>
            </w:r>
            <w:r w:rsidRPr="00821346">
              <w:rPr>
                <w:rFonts w:ascii="Book Antiqua" w:hAnsi="Book Antiqua" w:cs="Latha"/>
                <w:color w:val="000000"/>
                <w:sz w:val="24"/>
                <w:szCs w:val="24"/>
              </w:rPr>
              <w:t>December 2020</w:t>
            </w:r>
          </w:p>
        </w:tc>
      </w:tr>
      <w:tr w:rsidR="00821346" w:rsidRPr="00821346" w:rsidTr="00D4487A">
        <w:trPr>
          <w:jc w:val="center"/>
        </w:trPr>
        <w:tc>
          <w:tcPr>
            <w:tcW w:w="696" w:type="dxa"/>
            <w:shd w:val="clear" w:color="auto" w:fill="auto"/>
          </w:tcPr>
          <w:p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5</w:t>
            </w:r>
          </w:p>
        </w:tc>
        <w:tc>
          <w:tcPr>
            <w:tcW w:w="2558" w:type="dxa"/>
            <w:shd w:val="clear" w:color="auto" w:fill="auto"/>
            <w:vAlign w:val="center"/>
          </w:tcPr>
          <w:p w:rsidR="00242B31" w:rsidRPr="00821346" w:rsidRDefault="00242B31" w:rsidP="00CF74AA">
            <w:pPr>
              <w:pStyle w:val="ListParagraph"/>
              <w:spacing w:after="0" w:line="240" w:lineRule="auto"/>
              <w:ind w:left="0"/>
              <w:jc w:val="both"/>
              <w:rPr>
                <w:rFonts w:ascii="Book Antiqua" w:eastAsia="Calibri" w:hAnsi="Book Antiqua" w:cs="Latha"/>
                <w:color w:val="000000"/>
                <w:spacing w:val="3"/>
                <w:lang w:val="en-IN" w:eastAsia="en-IN"/>
              </w:rPr>
            </w:pPr>
            <w:r w:rsidRPr="00821346">
              <w:rPr>
                <w:rFonts w:ascii="Book Antiqua" w:hAnsi="Book Antiqua" w:cs="Latha"/>
                <w:color w:val="000000"/>
              </w:rPr>
              <w:t xml:space="preserve">Speech </w:t>
            </w:r>
            <w:r w:rsidR="00A54715" w:rsidRPr="00821346">
              <w:rPr>
                <w:rFonts w:ascii="Book Antiqua" w:hAnsi="Book Antiqua" w:cs="Latha"/>
                <w:color w:val="000000"/>
              </w:rPr>
              <w:t>d</w:t>
            </w:r>
            <w:r w:rsidRPr="00821346">
              <w:rPr>
                <w:rFonts w:ascii="Book Antiqua" w:hAnsi="Book Antiqua" w:cs="Latha"/>
                <w:color w:val="000000"/>
              </w:rPr>
              <w:t>isorders</w:t>
            </w:r>
          </w:p>
        </w:tc>
        <w:tc>
          <w:tcPr>
            <w:tcW w:w="1708" w:type="dxa"/>
            <w:shd w:val="clear" w:color="auto" w:fill="auto"/>
            <w:vAlign w:val="center"/>
          </w:tcPr>
          <w:p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N. Sreedevi</w:t>
            </w:r>
          </w:p>
        </w:tc>
        <w:tc>
          <w:tcPr>
            <w:tcW w:w="1768" w:type="dxa"/>
            <w:shd w:val="clear" w:color="auto" w:fill="auto"/>
          </w:tcPr>
          <w:p w:rsidR="00242B31" w:rsidRPr="00821346" w:rsidRDefault="00242B31" w:rsidP="000840FC">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Doordarshan Chandana</w:t>
            </w:r>
          </w:p>
        </w:tc>
        <w:tc>
          <w:tcPr>
            <w:tcW w:w="1985" w:type="dxa"/>
            <w:shd w:val="clear" w:color="auto" w:fill="auto"/>
          </w:tcPr>
          <w:p w:rsidR="00242B31" w:rsidRPr="00821346" w:rsidRDefault="00242B31" w:rsidP="00B31D36">
            <w:pPr>
              <w:pStyle w:val="ListParagraph"/>
              <w:spacing w:after="0" w:line="240" w:lineRule="auto"/>
              <w:ind w:left="0"/>
              <w:jc w:val="center"/>
              <w:rPr>
                <w:rFonts w:ascii="Book Antiqua" w:eastAsia="Calibri" w:hAnsi="Book Antiqua" w:cs="Latha"/>
                <w:color w:val="000000"/>
                <w:spacing w:val="3"/>
                <w:sz w:val="24"/>
                <w:szCs w:val="24"/>
                <w:lang w:val="en-IN" w:eastAsia="en-IN"/>
              </w:rPr>
            </w:pPr>
            <w:r w:rsidRPr="00821346">
              <w:rPr>
                <w:rFonts w:ascii="Book Antiqua" w:hAnsi="Book Antiqua" w:cs="Latha"/>
                <w:color w:val="000000"/>
                <w:sz w:val="24"/>
                <w:szCs w:val="24"/>
              </w:rPr>
              <w:t>6</w:t>
            </w:r>
            <w:r w:rsidRPr="00821346">
              <w:rPr>
                <w:rFonts w:ascii="Book Antiqua" w:hAnsi="Book Antiqua" w:cs="Latha"/>
                <w:color w:val="000000"/>
                <w:sz w:val="24"/>
                <w:szCs w:val="24"/>
                <w:vertAlign w:val="superscript"/>
              </w:rPr>
              <w:t>th</w:t>
            </w:r>
            <w:r w:rsidRPr="00821346">
              <w:rPr>
                <w:rFonts w:ascii="Book Antiqua" w:hAnsi="Book Antiqua" w:cs="Latha"/>
                <w:color w:val="000000"/>
                <w:sz w:val="24"/>
                <w:szCs w:val="24"/>
              </w:rPr>
              <w:t>December 2020</w:t>
            </w:r>
          </w:p>
        </w:tc>
      </w:tr>
      <w:tr w:rsidR="00821346" w:rsidRPr="00821346" w:rsidTr="00D4487A">
        <w:trPr>
          <w:jc w:val="center"/>
        </w:trPr>
        <w:tc>
          <w:tcPr>
            <w:tcW w:w="696" w:type="dxa"/>
            <w:shd w:val="clear" w:color="auto" w:fill="auto"/>
          </w:tcPr>
          <w:p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6</w:t>
            </w:r>
          </w:p>
        </w:tc>
        <w:tc>
          <w:tcPr>
            <w:tcW w:w="2558" w:type="dxa"/>
            <w:shd w:val="clear" w:color="auto" w:fill="auto"/>
            <w:vAlign w:val="center"/>
          </w:tcPr>
          <w:p w:rsidR="00242B31" w:rsidRPr="00821346" w:rsidRDefault="00242B31" w:rsidP="00CF74AA">
            <w:pPr>
              <w:pStyle w:val="ListParagraph"/>
              <w:spacing w:after="0" w:line="240" w:lineRule="auto"/>
              <w:ind w:left="0"/>
              <w:jc w:val="both"/>
              <w:rPr>
                <w:rFonts w:ascii="Book Antiqua" w:eastAsia="Calibri" w:hAnsi="Book Antiqua" w:cs="Latha"/>
                <w:color w:val="000000"/>
                <w:spacing w:val="3"/>
                <w:lang w:val="en-IN" w:eastAsia="en-IN"/>
              </w:rPr>
            </w:pPr>
            <w:r w:rsidRPr="00821346">
              <w:rPr>
                <w:rFonts w:ascii="Book Antiqua" w:hAnsi="Book Antiqua" w:cs="Latha"/>
                <w:color w:val="000000"/>
              </w:rPr>
              <w:t xml:space="preserve">Language </w:t>
            </w:r>
            <w:r w:rsidR="00A54715" w:rsidRPr="00821346">
              <w:rPr>
                <w:rFonts w:ascii="Book Antiqua" w:hAnsi="Book Antiqua" w:cs="Latha"/>
                <w:color w:val="000000"/>
              </w:rPr>
              <w:t>d</w:t>
            </w:r>
            <w:r w:rsidRPr="00821346">
              <w:rPr>
                <w:rFonts w:ascii="Book Antiqua" w:hAnsi="Book Antiqua" w:cs="Latha"/>
                <w:color w:val="000000"/>
              </w:rPr>
              <w:t>isorders</w:t>
            </w:r>
          </w:p>
        </w:tc>
        <w:tc>
          <w:tcPr>
            <w:tcW w:w="1708" w:type="dxa"/>
            <w:shd w:val="clear" w:color="auto" w:fill="auto"/>
            <w:vAlign w:val="center"/>
          </w:tcPr>
          <w:p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Sangeetha Mahesh</w:t>
            </w:r>
          </w:p>
        </w:tc>
        <w:tc>
          <w:tcPr>
            <w:tcW w:w="1768" w:type="dxa"/>
            <w:shd w:val="clear" w:color="auto" w:fill="auto"/>
          </w:tcPr>
          <w:p w:rsidR="00242B31" w:rsidRPr="00821346" w:rsidRDefault="00242B31" w:rsidP="000840FC">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Doordarshan Chandana</w:t>
            </w:r>
          </w:p>
        </w:tc>
        <w:tc>
          <w:tcPr>
            <w:tcW w:w="1985" w:type="dxa"/>
            <w:shd w:val="clear" w:color="auto" w:fill="auto"/>
          </w:tcPr>
          <w:p w:rsidR="00242B31" w:rsidRPr="00821346" w:rsidRDefault="00242B31" w:rsidP="00B31D36">
            <w:pPr>
              <w:pStyle w:val="ListParagraph"/>
              <w:spacing w:after="0" w:line="240" w:lineRule="auto"/>
              <w:ind w:left="0"/>
              <w:jc w:val="center"/>
              <w:rPr>
                <w:rFonts w:ascii="Book Antiqua" w:eastAsia="Calibri" w:hAnsi="Book Antiqua" w:cs="Latha"/>
                <w:color w:val="000000"/>
                <w:spacing w:val="3"/>
                <w:sz w:val="24"/>
                <w:szCs w:val="24"/>
                <w:lang w:val="en-IN" w:eastAsia="en-IN"/>
              </w:rPr>
            </w:pPr>
            <w:r w:rsidRPr="00821346">
              <w:rPr>
                <w:rFonts w:ascii="Book Antiqua" w:hAnsi="Book Antiqua" w:cs="Latha"/>
                <w:color w:val="000000"/>
                <w:sz w:val="24"/>
                <w:szCs w:val="24"/>
              </w:rPr>
              <w:t>12</w:t>
            </w:r>
            <w:r w:rsidRPr="00821346">
              <w:rPr>
                <w:rFonts w:ascii="Book Antiqua" w:hAnsi="Book Antiqua" w:cs="Latha"/>
                <w:color w:val="000000"/>
                <w:sz w:val="24"/>
                <w:szCs w:val="24"/>
                <w:vertAlign w:val="superscript"/>
              </w:rPr>
              <w:t>th</w:t>
            </w:r>
            <w:r w:rsidRPr="00821346">
              <w:rPr>
                <w:rFonts w:ascii="Book Antiqua" w:hAnsi="Book Antiqua" w:cs="Latha"/>
                <w:color w:val="000000"/>
                <w:sz w:val="24"/>
                <w:szCs w:val="24"/>
              </w:rPr>
              <w:t>December 2020</w:t>
            </w:r>
          </w:p>
        </w:tc>
      </w:tr>
      <w:tr w:rsidR="00821346" w:rsidRPr="00821346" w:rsidTr="00D5711C">
        <w:trPr>
          <w:jc w:val="center"/>
        </w:trPr>
        <w:tc>
          <w:tcPr>
            <w:tcW w:w="696" w:type="dxa"/>
            <w:shd w:val="clear" w:color="auto" w:fill="auto"/>
          </w:tcPr>
          <w:p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7</w:t>
            </w:r>
          </w:p>
        </w:tc>
        <w:tc>
          <w:tcPr>
            <w:tcW w:w="2558" w:type="dxa"/>
            <w:shd w:val="clear" w:color="auto" w:fill="auto"/>
          </w:tcPr>
          <w:p w:rsidR="00242B31" w:rsidRPr="00821346" w:rsidRDefault="00242B31" w:rsidP="00CF74AA">
            <w:pPr>
              <w:pStyle w:val="ListParagraph"/>
              <w:spacing w:after="0" w:line="240" w:lineRule="auto"/>
              <w:ind w:left="0"/>
              <w:jc w:val="both"/>
              <w:rPr>
                <w:rFonts w:ascii="Book Antiqua" w:hAnsi="Book Antiqua" w:cs="Latha"/>
                <w:color w:val="000000"/>
              </w:rPr>
            </w:pPr>
            <w:r w:rsidRPr="00821346">
              <w:rPr>
                <w:rFonts w:ascii="Book Antiqua" w:eastAsia="Calibri" w:hAnsi="Book Antiqua" w:cs="Latha"/>
                <w:color w:val="000000"/>
                <w:spacing w:val="3"/>
                <w:lang w:val="en-IN" w:eastAsia="en-IN"/>
              </w:rPr>
              <w:t>Behaviour management in children with communication disorders</w:t>
            </w:r>
          </w:p>
        </w:tc>
        <w:tc>
          <w:tcPr>
            <w:tcW w:w="1708" w:type="dxa"/>
            <w:shd w:val="clear" w:color="auto" w:fill="auto"/>
          </w:tcPr>
          <w:p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Yashodhara Kumar G.Y</w:t>
            </w:r>
          </w:p>
        </w:tc>
        <w:tc>
          <w:tcPr>
            <w:tcW w:w="1768" w:type="dxa"/>
            <w:shd w:val="clear" w:color="auto" w:fill="auto"/>
          </w:tcPr>
          <w:p w:rsidR="00242B31" w:rsidRPr="00821346" w:rsidRDefault="00242B31" w:rsidP="000840FC">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Dooradarshan Chandana</w:t>
            </w:r>
          </w:p>
        </w:tc>
        <w:tc>
          <w:tcPr>
            <w:tcW w:w="1985" w:type="dxa"/>
            <w:shd w:val="clear" w:color="auto" w:fill="auto"/>
          </w:tcPr>
          <w:p w:rsidR="00242B31" w:rsidRPr="00821346" w:rsidRDefault="00242B31" w:rsidP="00B31D36">
            <w:pPr>
              <w:pStyle w:val="ListParagraph"/>
              <w:spacing w:after="0" w:line="240" w:lineRule="auto"/>
              <w:ind w:left="0"/>
              <w:jc w:val="center"/>
              <w:rPr>
                <w:rFonts w:ascii="Book Antiqua" w:hAnsi="Book Antiqua" w:cs="Latha"/>
                <w:color w:val="000000"/>
                <w:sz w:val="24"/>
                <w:szCs w:val="24"/>
              </w:rPr>
            </w:pPr>
            <w:r w:rsidRPr="00821346">
              <w:rPr>
                <w:rFonts w:ascii="Book Antiqua" w:hAnsi="Book Antiqua" w:cs="Latha"/>
                <w:color w:val="000000"/>
                <w:sz w:val="24"/>
                <w:szCs w:val="24"/>
              </w:rPr>
              <w:t>13</w:t>
            </w:r>
            <w:r w:rsidRPr="00821346">
              <w:rPr>
                <w:rFonts w:ascii="Book Antiqua" w:hAnsi="Book Antiqua" w:cs="Latha"/>
                <w:color w:val="000000"/>
                <w:sz w:val="24"/>
                <w:szCs w:val="24"/>
                <w:vertAlign w:val="superscript"/>
              </w:rPr>
              <w:t>th</w:t>
            </w:r>
            <w:r w:rsidRPr="00821346">
              <w:rPr>
                <w:rFonts w:ascii="Book Antiqua" w:hAnsi="Book Antiqua" w:cs="Latha"/>
                <w:color w:val="000000"/>
                <w:sz w:val="24"/>
                <w:szCs w:val="24"/>
              </w:rPr>
              <w:t>December 2020</w:t>
            </w:r>
          </w:p>
        </w:tc>
      </w:tr>
      <w:tr w:rsidR="00821346" w:rsidRPr="00821346" w:rsidTr="00D5711C">
        <w:trPr>
          <w:jc w:val="center"/>
        </w:trPr>
        <w:tc>
          <w:tcPr>
            <w:tcW w:w="696" w:type="dxa"/>
            <w:shd w:val="clear" w:color="auto" w:fill="auto"/>
          </w:tcPr>
          <w:p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8</w:t>
            </w:r>
          </w:p>
        </w:tc>
        <w:tc>
          <w:tcPr>
            <w:tcW w:w="2558" w:type="dxa"/>
            <w:shd w:val="clear" w:color="auto" w:fill="auto"/>
          </w:tcPr>
          <w:p w:rsidR="00242B31" w:rsidRPr="00821346" w:rsidRDefault="00242B31" w:rsidP="00CF74AA">
            <w:pPr>
              <w:pStyle w:val="ListParagraph"/>
              <w:spacing w:after="0" w:line="240" w:lineRule="auto"/>
              <w:ind w:left="0"/>
              <w:jc w:val="both"/>
              <w:rPr>
                <w:rFonts w:ascii="Book Antiqua" w:hAnsi="Book Antiqua" w:cs="Latha"/>
                <w:color w:val="000000"/>
              </w:rPr>
            </w:pPr>
            <w:r w:rsidRPr="00821346">
              <w:rPr>
                <w:rFonts w:ascii="Book Antiqua" w:hAnsi="Book Antiqua" w:cs="Latha"/>
                <w:color w:val="000000"/>
              </w:rPr>
              <w:t>Activities of the institute and introduction of speech and hearing disorders</w:t>
            </w:r>
          </w:p>
        </w:tc>
        <w:tc>
          <w:tcPr>
            <w:tcW w:w="1708" w:type="dxa"/>
            <w:shd w:val="clear" w:color="auto" w:fill="auto"/>
          </w:tcPr>
          <w:p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M. Pushpavathi</w:t>
            </w:r>
          </w:p>
        </w:tc>
        <w:tc>
          <w:tcPr>
            <w:tcW w:w="1768" w:type="dxa"/>
            <w:shd w:val="clear" w:color="auto" w:fill="auto"/>
          </w:tcPr>
          <w:p w:rsidR="00242B31" w:rsidRPr="00821346" w:rsidRDefault="00242B31" w:rsidP="000840FC">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Dooradarshan Chandana</w:t>
            </w:r>
          </w:p>
        </w:tc>
        <w:tc>
          <w:tcPr>
            <w:tcW w:w="1985" w:type="dxa"/>
            <w:shd w:val="clear" w:color="auto" w:fill="auto"/>
          </w:tcPr>
          <w:p w:rsidR="00242B31" w:rsidRPr="00821346" w:rsidRDefault="00242B31" w:rsidP="00AC6B68">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sz w:val="24"/>
              </w:rPr>
              <w:t>14</w:t>
            </w:r>
            <w:r w:rsidRPr="00821346">
              <w:rPr>
                <w:rFonts w:ascii="Book Antiqua" w:hAnsi="Book Antiqua" w:cs="Latha"/>
                <w:color w:val="000000"/>
                <w:sz w:val="24"/>
                <w:vertAlign w:val="superscript"/>
              </w:rPr>
              <w:t>th</w:t>
            </w:r>
            <w:r w:rsidRPr="00821346">
              <w:rPr>
                <w:rFonts w:ascii="Book Antiqua" w:hAnsi="Book Antiqua" w:cs="Latha"/>
                <w:color w:val="000000"/>
              </w:rPr>
              <w:t xml:space="preserve"> December 2020</w:t>
            </w:r>
          </w:p>
        </w:tc>
      </w:tr>
      <w:tr w:rsidR="00821346" w:rsidRPr="00821346" w:rsidTr="00D5711C">
        <w:trPr>
          <w:jc w:val="center"/>
        </w:trPr>
        <w:tc>
          <w:tcPr>
            <w:tcW w:w="696" w:type="dxa"/>
            <w:shd w:val="clear" w:color="auto" w:fill="auto"/>
          </w:tcPr>
          <w:p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9</w:t>
            </w:r>
          </w:p>
        </w:tc>
        <w:tc>
          <w:tcPr>
            <w:tcW w:w="2558" w:type="dxa"/>
            <w:shd w:val="clear" w:color="auto" w:fill="auto"/>
          </w:tcPr>
          <w:p w:rsidR="00242B31" w:rsidRPr="00821346" w:rsidRDefault="00182D24" w:rsidP="00CF74AA">
            <w:pPr>
              <w:pStyle w:val="ListParagraph"/>
              <w:spacing w:after="0" w:line="240" w:lineRule="auto"/>
              <w:ind w:left="0"/>
              <w:jc w:val="both"/>
              <w:rPr>
                <w:rFonts w:ascii="Book Antiqua" w:hAnsi="Book Antiqua" w:cs="Latha"/>
                <w:color w:val="000000"/>
              </w:rPr>
            </w:pPr>
            <w:r w:rsidRPr="00821346">
              <w:rPr>
                <w:rFonts w:ascii="Book Antiqua" w:hAnsi="Book Antiqua" w:cs="Latha"/>
                <w:color w:val="000000"/>
              </w:rPr>
              <w:t xml:space="preserve">Vaak Shravan Sanjeevani (Information Decimation </w:t>
            </w:r>
            <w:r w:rsidR="001461C3" w:rsidRPr="00821346">
              <w:rPr>
                <w:rFonts w:ascii="Book Antiqua" w:hAnsi="Book Antiqua" w:cs="Latha"/>
                <w:color w:val="000000"/>
              </w:rPr>
              <w:t>on Special Education Hindi)</w:t>
            </w:r>
          </w:p>
        </w:tc>
        <w:tc>
          <w:tcPr>
            <w:tcW w:w="1708" w:type="dxa"/>
            <w:shd w:val="clear" w:color="auto" w:fill="auto"/>
          </w:tcPr>
          <w:p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 xml:space="preserve">Dr. Alok Kumar </w:t>
            </w:r>
            <w:r w:rsidR="00182D24" w:rsidRPr="00821346">
              <w:rPr>
                <w:rFonts w:ascii="Book Antiqua" w:hAnsi="Book Antiqua" w:cs="Latha"/>
                <w:color w:val="000000"/>
              </w:rPr>
              <w:t xml:space="preserve">Upadhyay </w:t>
            </w:r>
            <w:r w:rsidRPr="00821346">
              <w:rPr>
                <w:rFonts w:ascii="Book Antiqua" w:hAnsi="Book Antiqua" w:cs="Latha"/>
                <w:color w:val="000000"/>
              </w:rPr>
              <w:t>&amp;</w:t>
            </w:r>
          </w:p>
          <w:p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Kadambari N</w:t>
            </w:r>
          </w:p>
        </w:tc>
        <w:tc>
          <w:tcPr>
            <w:tcW w:w="1768" w:type="dxa"/>
            <w:shd w:val="clear" w:color="auto" w:fill="auto"/>
          </w:tcPr>
          <w:p w:rsidR="00242B31" w:rsidRPr="00821346" w:rsidRDefault="00242B31"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w:t>
            </w:r>
            <w:r w:rsidR="00FC3E5C" w:rsidRPr="00821346">
              <w:rPr>
                <w:rFonts w:ascii="Book Antiqua" w:hAnsi="Book Antiqua" w:cs="Latha"/>
                <w:color w:val="000000"/>
              </w:rPr>
              <w:t>D Delhi</w:t>
            </w:r>
          </w:p>
          <w:p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DD Bihar</w:t>
            </w:r>
          </w:p>
          <w:p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DD G</w:t>
            </w:r>
            <w:r w:rsidR="00D61E5B" w:rsidRPr="00821346">
              <w:rPr>
                <w:rFonts w:ascii="Book Antiqua" w:hAnsi="Book Antiqua" w:cs="Latha"/>
                <w:color w:val="000000"/>
              </w:rPr>
              <w:t>irn</w:t>
            </w:r>
            <w:r w:rsidRPr="00821346">
              <w:rPr>
                <w:rFonts w:ascii="Book Antiqua" w:hAnsi="Book Antiqua" w:cs="Latha"/>
                <w:color w:val="000000"/>
              </w:rPr>
              <w:t>ar</w:t>
            </w:r>
          </w:p>
          <w:p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DD Bhopal</w:t>
            </w:r>
          </w:p>
          <w:p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DD Lucknow</w:t>
            </w:r>
          </w:p>
        </w:tc>
        <w:tc>
          <w:tcPr>
            <w:tcW w:w="1985" w:type="dxa"/>
            <w:shd w:val="clear" w:color="auto" w:fill="auto"/>
          </w:tcPr>
          <w:p w:rsidR="00242B31" w:rsidRPr="00821346" w:rsidRDefault="00410B1E" w:rsidP="00AC6B68">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sz w:val="24"/>
              </w:rPr>
              <w:t>3</w:t>
            </w:r>
            <w:r w:rsidRPr="00821346">
              <w:rPr>
                <w:rFonts w:ascii="Book Antiqua" w:hAnsi="Book Antiqua" w:cs="Latha"/>
                <w:color w:val="000000"/>
                <w:sz w:val="24"/>
                <w:vertAlign w:val="superscript"/>
              </w:rPr>
              <w:t>rd</w:t>
            </w:r>
            <w:r w:rsidRPr="00821346">
              <w:rPr>
                <w:rFonts w:ascii="Book Antiqua" w:hAnsi="Book Antiqua" w:cs="Latha"/>
                <w:color w:val="000000"/>
              </w:rPr>
              <w:t>&amp;</w:t>
            </w:r>
            <w:r w:rsidRPr="00821346">
              <w:rPr>
                <w:rFonts w:ascii="Book Antiqua" w:hAnsi="Book Antiqua" w:cs="Latha"/>
                <w:color w:val="000000"/>
                <w:sz w:val="24"/>
              </w:rPr>
              <w:t>4</w:t>
            </w:r>
            <w:r w:rsidRPr="00821346">
              <w:rPr>
                <w:rFonts w:ascii="Book Antiqua" w:hAnsi="Book Antiqua" w:cs="Latha"/>
                <w:color w:val="000000"/>
                <w:sz w:val="24"/>
                <w:vertAlign w:val="superscript"/>
              </w:rPr>
              <w:t>th</w:t>
            </w:r>
            <w:r w:rsidRPr="00821346">
              <w:rPr>
                <w:rFonts w:ascii="Book Antiqua" w:hAnsi="Book Antiqua" w:cs="Latha"/>
                <w:color w:val="000000"/>
              </w:rPr>
              <w:t xml:space="preserve"> March 2021</w:t>
            </w:r>
          </w:p>
        </w:tc>
      </w:tr>
      <w:tr w:rsidR="00821346" w:rsidRPr="00821346" w:rsidTr="00D5711C">
        <w:trPr>
          <w:jc w:val="center"/>
        </w:trPr>
        <w:tc>
          <w:tcPr>
            <w:tcW w:w="696" w:type="dxa"/>
            <w:shd w:val="clear" w:color="auto" w:fill="auto"/>
          </w:tcPr>
          <w:p w:rsidR="00242B31" w:rsidRPr="00821346" w:rsidRDefault="00767280" w:rsidP="00C60C16">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1</w:t>
            </w:r>
            <w:r w:rsidR="00C60C16" w:rsidRPr="00821346">
              <w:rPr>
                <w:rFonts w:ascii="Book Antiqua" w:hAnsi="Book Antiqua" w:cs="Latha"/>
                <w:bCs/>
                <w:color w:val="000000"/>
              </w:rPr>
              <w:t>0</w:t>
            </w:r>
          </w:p>
        </w:tc>
        <w:tc>
          <w:tcPr>
            <w:tcW w:w="2558" w:type="dxa"/>
            <w:shd w:val="clear" w:color="auto" w:fill="auto"/>
          </w:tcPr>
          <w:p w:rsidR="00242B31" w:rsidRPr="00821346" w:rsidRDefault="00242B31" w:rsidP="00CF74AA">
            <w:pPr>
              <w:pStyle w:val="ListParagraph"/>
              <w:spacing w:after="0" w:line="240" w:lineRule="auto"/>
              <w:ind w:left="0"/>
              <w:jc w:val="both"/>
              <w:rPr>
                <w:rFonts w:ascii="Book Antiqua" w:hAnsi="Book Antiqua" w:cs="Latha"/>
                <w:color w:val="000000"/>
              </w:rPr>
            </w:pPr>
            <w:r w:rsidRPr="00821346">
              <w:rPr>
                <w:rFonts w:ascii="Book Antiqua" w:hAnsi="Book Antiqua" w:cs="Latha"/>
                <w:color w:val="000000"/>
              </w:rPr>
              <w:t>Speech and language problems in children with hearing impairment  and their management</w:t>
            </w:r>
          </w:p>
        </w:tc>
        <w:tc>
          <w:tcPr>
            <w:tcW w:w="1708" w:type="dxa"/>
            <w:shd w:val="clear" w:color="auto" w:fill="auto"/>
          </w:tcPr>
          <w:p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N. Swapna</w:t>
            </w:r>
          </w:p>
        </w:tc>
        <w:tc>
          <w:tcPr>
            <w:tcW w:w="1768" w:type="dxa"/>
            <w:shd w:val="clear" w:color="auto" w:fill="auto"/>
          </w:tcPr>
          <w:p w:rsidR="00242B31" w:rsidRPr="00821346" w:rsidRDefault="00242B31" w:rsidP="00D44D9E">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Dooradarshan Chandana</w:t>
            </w:r>
          </w:p>
        </w:tc>
        <w:tc>
          <w:tcPr>
            <w:tcW w:w="1985" w:type="dxa"/>
            <w:shd w:val="clear" w:color="auto" w:fill="auto"/>
          </w:tcPr>
          <w:p w:rsidR="00242B31" w:rsidRPr="00821346" w:rsidRDefault="00242B31" w:rsidP="00AC6B68">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sz w:val="24"/>
              </w:rPr>
              <w:t>10</w:t>
            </w:r>
            <w:r w:rsidRPr="00821346">
              <w:rPr>
                <w:rFonts w:ascii="Book Antiqua" w:hAnsi="Book Antiqua" w:cs="Latha"/>
                <w:color w:val="000000"/>
                <w:sz w:val="24"/>
                <w:vertAlign w:val="superscript"/>
              </w:rPr>
              <w:t>th</w:t>
            </w:r>
            <w:r w:rsidRPr="00821346">
              <w:rPr>
                <w:rFonts w:ascii="Book Antiqua" w:hAnsi="Book Antiqua" w:cs="Latha"/>
                <w:color w:val="000000"/>
              </w:rPr>
              <w:t xml:space="preserve"> March 2021</w:t>
            </w:r>
          </w:p>
          <w:p w:rsidR="00242B31" w:rsidRPr="00821346" w:rsidRDefault="00242B31" w:rsidP="00AC6B68">
            <w:pPr>
              <w:pStyle w:val="ListParagraph"/>
              <w:spacing w:after="0" w:line="240" w:lineRule="auto"/>
              <w:ind w:left="0"/>
              <w:jc w:val="center"/>
              <w:rPr>
                <w:rFonts w:ascii="Book Antiqua" w:hAnsi="Book Antiqua" w:cs="Latha"/>
                <w:color w:val="000000"/>
              </w:rPr>
            </w:pPr>
          </w:p>
        </w:tc>
      </w:tr>
    </w:tbl>
    <w:p w:rsidR="007E149A" w:rsidRPr="000D1C67" w:rsidRDefault="007E149A" w:rsidP="002F3FF4">
      <w:pPr>
        <w:pStyle w:val="ListParagraph"/>
        <w:spacing w:after="0" w:line="240" w:lineRule="auto"/>
        <w:ind w:left="0"/>
        <w:jc w:val="both"/>
        <w:rPr>
          <w:rFonts w:ascii="Book Antiqua" w:hAnsi="Book Antiqua" w:cs="Latha"/>
          <w:b/>
          <w:sz w:val="24"/>
          <w:szCs w:val="24"/>
        </w:rPr>
      </w:pPr>
    </w:p>
    <w:p w:rsidR="007E149A" w:rsidRPr="000D1C67" w:rsidRDefault="007E149A" w:rsidP="007E149A">
      <w:pPr>
        <w:pStyle w:val="ListParagraph"/>
        <w:spacing w:after="0" w:line="240" w:lineRule="auto"/>
        <w:ind w:left="0"/>
        <w:jc w:val="both"/>
        <w:rPr>
          <w:rFonts w:ascii="Book Antiqua" w:hAnsi="Book Antiqua" w:cs="Latha"/>
          <w:b/>
          <w:sz w:val="24"/>
          <w:szCs w:val="24"/>
        </w:rPr>
      </w:pPr>
      <w:r w:rsidRPr="000D1C67">
        <w:rPr>
          <w:rFonts w:ascii="Book Antiqua" w:hAnsi="Book Antiqua" w:cs="Latha"/>
          <w:b/>
          <w:sz w:val="24"/>
          <w:szCs w:val="24"/>
        </w:rPr>
        <w:t>Newspaper and magazine articles</w:t>
      </w:r>
    </w:p>
    <w:p w:rsidR="007E149A" w:rsidRPr="000D1C67" w:rsidRDefault="007E149A" w:rsidP="007E149A">
      <w:pPr>
        <w:pStyle w:val="ListParagraph"/>
        <w:spacing w:after="0" w:line="240" w:lineRule="auto"/>
        <w:ind w:left="0"/>
        <w:jc w:val="both"/>
        <w:rPr>
          <w:rFonts w:ascii="Book Antiqua" w:hAnsi="Book Antiqua" w:cs="Latha"/>
          <w:bCs/>
          <w:sz w:val="24"/>
          <w:szCs w:val="24"/>
        </w:rPr>
      </w:pPr>
    </w:p>
    <w:p w:rsidR="007E149A" w:rsidRPr="000D1C67" w:rsidRDefault="007E149A" w:rsidP="007E149A">
      <w:pPr>
        <w:pStyle w:val="ListParagraph"/>
        <w:spacing w:after="0" w:line="240" w:lineRule="auto"/>
        <w:ind w:left="0"/>
        <w:jc w:val="both"/>
        <w:rPr>
          <w:rFonts w:ascii="Book Antiqua" w:hAnsi="Book Antiqua" w:cs="Latha"/>
          <w:bCs/>
          <w:color w:val="FF0000"/>
          <w:sz w:val="24"/>
          <w:szCs w:val="24"/>
        </w:rPr>
      </w:pPr>
      <w:r w:rsidRPr="000D1C67">
        <w:rPr>
          <w:rFonts w:ascii="Book Antiqua" w:hAnsi="Book Antiqua" w:cs="Latha"/>
          <w:bCs/>
          <w:sz w:val="24"/>
          <w:szCs w:val="24"/>
        </w:rPr>
        <w:t>The faculty and staff of the Institute wrote and/or provided input for a number of popular articles on prevention and management of communication disorders in news papers and magazines as detailed below</w:t>
      </w:r>
      <w:r w:rsidRPr="000D1C67">
        <w:rPr>
          <w:rFonts w:ascii="Book Antiqua" w:hAnsi="Book Antiqua" w:cs="Latha"/>
          <w:bCs/>
          <w:color w:val="FF0000"/>
          <w:sz w:val="24"/>
          <w:szCs w:val="24"/>
        </w:rPr>
        <w:t>.</w:t>
      </w:r>
    </w:p>
    <w:p w:rsidR="007E149A" w:rsidRPr="000D1C67" w:rsidRDefault="007E149A" w:rsidP="007E149A">
      <w:pPr>
        <w:pStyle w:val="ListParagraph"/>
        <w:spacing w:after="0" w:line="240" w:lineRule="auto"/>
        <w:ind w:left="0"/>
        <w:jc w:val="both"/>
        <w:rPr>
          <w:rFonts w:ascii="Book Antiqua" w:hAnsi="Book Antiqua" w:cs="Latha"/>
          <w:b/>
          <w:color w:val="FF0000"/>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The ‘</w:t>
      </w:r>
      <w:r w:rsidRPr="00F60AF1">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article </w:t>
      </w:r>
      <w:r w:rsidRPr="00D5711C">
        <w:rPr>
          <w:rFonts w:ascii="Book Antiqua" w:hAnsi="Book Antiqua" w:cs="Latha"/>
          <w:color w:val="000000"/>
          <w:sz w:val="24"/>
          <w:szCs w:val="24"/>
          <w:lang w:eastAsia="en-IN"/>
        </w:rPr>
        <w:t xml:space="preserve">titled </w:t>
      </w:r>
      <w:r w:rsidR="001E4C0D" w:rsidRPr="00D5711C">
        <w:rPr>
          <w:rFonts w:ascii="Book Antiqua" w:hAnsi="Book Antiqua" w:cs="Latha"/>
          <w:color w:val="000000"/>
          <w:sz w:val="24"/>
          <w:szCs w:val="24"/>
          <w:lang w:eastAsia="en-IN"/>
        </w:rPr>
        <w:t>on managing children with disabilities during the pandemic crisis during lock down</w:t>
      </w:r>
      <w:r w:rsidRPr="000D1C67">
        <w:rPr>
          <w:rFonts w:ascii="Book Antiqua" w:hAnsi="Book Antiqua" w:cs="Latha"/>
          <w:sz w:val="24"/>
          <w:szCs w:val="24"/>
          <w:lang w:eastAsia="en-IN"/>
        </w:rPr>
        <w:t>based on an interview with Mr. H. H. Raju, Psychologist and Dr. Sangeetha Mahesh, Head, Dept. of Clinical Services of the Institute on 13</w:t>
      </w:r>
      <w:r w:rsidRPr="000D1C67">
        <w:rPr>
          <w:rFonts w:ascii="Book Antiqua" w:hAnsi="Book Antiqua" w:cs="Latha"/>
          <w:sz w:val="24"/>
          <w:szCs w:val="24"/>
          <w:vertAlign w:val="superscript"/>
          <w:lang w:eastAsia="en-IN"/>
        </w:rPr>
        <w:t>th</w:t>
      </w:r>
      <w:r w:rsidRPr="000D1C67">
        <w:rPr>
          <w:rFonts w:ascii="Book Antiqua" w:hAnsi="Book Antiqua" w:cs="Calibri"/>
          <w:sz w:val="24"/>
          <w:szCs w:val="24"/>
          <w:lang w:eastAsia="en-IN"/>
        </w:rPr>
        <w:t> </w:t>
      </w:r>
      <w:r w:rsidRPr="000D1C67">
        <w:rPr>
          <w:rFonts w:ascii="Book Antiqua" w:hAnsi="Book Antiqua" w:cs="Latha"/>
          <w:sz w:val="24"/>
          <w:szCs w:val="24"/>
          <w:lang w:eastAsia="en-IN"/>
        </w:rPr>
        <w:t xml:space="preserve">April 2020. </w:t>
      </w:r>
    </w:p>
    <w:p w:rsidR="001E4C0D" w:rsidRPr="000D1C67" w:rsidRDefault="001E4C0D" w:rsidP="001E4C0D">
      <w:pPr>
        <w:spacing w:after="0" w:line="240" w:lineRule="auto"/>
        <w:ind w:left="720"/>
        <w:jc w:val="both"/>
        <w:rPr>
          <w:rFonts w:ascii="Book Antiqua" w:hAnsi="Book Antiqua" w:cs="Latha"/>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A news report on resuming of outpatient clinical services after lockdown period was published in the ‘The Times of India’, ‘The Hindu’, ‘Deccan Herald’, ‘Vijaya Vani’ and ‘Vijaya Karnataka’ newspapers on 18</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and 19</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May 2020. </w:t>
      </w:r>
    </w:p>
    <w:p w:rsidR="007E149A" w:rsidRPr="000D1C67" w:rsidRDefault="007E149A" w:rsidP="007E149A">
      <w:pPr>
        <w:spacing w:after="0" w:line="240" w:lineRule="auto"/>
        <w:ind w:left="720"/>
        <w:jc w:val="both"/>
        <w:rPr>
          <w:rFonts w:ascii="Book Antiqua" w:hAnsi="Book Antiqua" w:cs="Latha"/>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w:t>
      </w:r>
      <w:r w:rsidRPr="000D1C67">
        <w:rPr>
          <w:rFonts w:ascii="Book Antiqua" w:hAnsi="Book Antiqua" w:cs="Latha"/>
          <w:sz w:val="24"/>
          <w:szCs w:val="24"/>
        </w:rPr>
        <w:t xml:space="preserve">interview with Dr. M. Pushpavathi, Director, AIISH regarding </w:t>
      </w:r>
      <w:r w:rsidRPr="000D1C67">
        <w:rPr>
          <w:rFonts w:ascii="Book Antiqua" w:hAnsi="Book Antiqua" w:cs="Latha"/>
          <w:b/>
          <w:i/>
          <w:sz w:val="24"/>
          <w:szCs w:val="24"/>
        </w:rPr>
        <w:t xml:space="preserve">Tele Services on Communication Disorders </w:t>
      </w:r>
      <w:r w:rsidRPr="000D1C67">
        <w:rPr>
          <w:rFonts w:ascii="Book Antiqua" w:hAnsi="Book Antiqua" w:cs="Latha"/>
          <w:sz w:val="24"/>
          <w:szCs w:val="24"/>
        </w:rPr>
        <w:t>on 19</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May 2020.</w:t>
      </w:r>
    </w:p>
    <w:p w:rsidR="00527A38" w:rsidRPr="000D1C67" w:rsidRDefault="00527A38" w:rsidP="00527A38">
      <w:pPr>
        <w:spacing w:after="0" w:line="240" w:lineRule="auto"/>
        <w:ind w:left="720"/>
        <w:jc w:val="both"/>
        <w:rPr>
          <w:rFonts w:ascii="Book Antiqua" w:hAnsi="Book Antiqua" w:cs="Latha"/>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lastRenderedPageBreak/>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 statement by </w:t>
      </w:r>
      <w:r w:rsidRPr="000D1C67">
        <w:rPr>
          <w:rFonts w:ascii="Book Antiqua" w:hAnsi="Book Antiqua" w:cs="Latha"/>
          <w:sz w:val="24"/>
          <w:szCs w:val="24"/>
        </w:rPr>
        <w:t xml:space="preserve">Dr. M. Pushpavathi, Director, AIISH on </w:t>
      </w:r>
      <w:r w:rsidRPr="000D1C67">
        <w:rPr>
          <w:rFonts w:ascii="Book Antiqua" w:hAnsi="Book Antiqua" w:cs="Latha"/>
          <w:b/>
          <w:i/>
          <w:sz w:val="24"/>
          <w:szCs w:val="24"/>
        </w:rPr>
        <w:t>‘World Service Day’</w:t>
      </w:r>
      <w:r w:rsidRPr="000D1C67">
        <w:rPr>
          <w:rFonts w:ascii="Book Antiqua" w:hAnsi="Book Antiqua" w:cs="Latha"/>
          <w:sz w:val="24"/>
          <w:szCs w:val="24"/>
        </w:rPr>
        <w:t xml:space="preserve"> was published in ‘Vijaya Karnataka’ newspaper on 23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June 2020. </w:t>
      </w:r>
    </w:p>
    <w:p w:rsidR="007E149A" w:rsidRPr="000D1C67" w:rsidRDefault="007E149A" w:rsidP="007E149A">
      <w:pPr>
        <w:spacing w:after="0" w:line="240" w:lineRule="auto"/>
        <w:ind w:left="720"/>
        <w:jc w:val="both"/>
        <w:rPr>
          <w:rFonts w:ascii="Book Antiqua" w:hAnsi="Book Antiqua" w:cs="Latha"/>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interview with </w:t>
      </w:r>
      <w:r w:rsidRPr="000D1C67">
        <w:rPr>
          <w:rFonts w:ascii="Book Antiqua" w:hAnsi="Book Antiqua" w:cs="Latha"/>
          <w:sz w:val="24"/>
          <w:szCs w:val="24"/>
        </w:rPr>
        <w:t>Dr.M. Pushpavathi, Director, AIISH</w:t>
      </w:r>
      <w:r w:rsidRPr="000D1C67">
        <w:rPr>
          <w:rFonts w:ascii="Book Antiqua" w:hAnsi="Book Antiqua" w:cs="Latha"/>
          <w:bCs/>
          <w:iCs/>
          <w:sz w:val="24"/>
          <w:szCs w:val="24"/>
        </w:rPr>
        <w:t>andMs.Shreya,</w:t>
      </w:r>
      <w:r w:rsidRPr="000D1C67">
        <w:rPr>
          <w:rFonts w:ascii="Book Antiqua" w:hAnsi="Book Antiqua" w:cs="Latha"/>
          <w:sz w:val="24"/>
          <w:szCs w:val="24"/>
        </w:rPr>
        <w:t xml:space="preserve"> a former pre-school student of the institute who scored highest marks in SSLC examination on 11</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August 2020.</w:t>
      </w:r>
    </w:p>
    <w:p w:rsidR="007E149A" w:rsidRPr="000D1C67" w:rsidRDefault="007E149A" w:rsidP="007E149A">
      <w:pPr>
        <w:spacing w:after="0" w:line="240" w:lineRule="auto"/>
        <w:ind w:left="720"/>
        <w:jc w:val="both"/>
        <w:rPr>
          <w:rFonts w:ascii="Book Antiqua" w:hAnsi="Book Antiqua" w:cs="Latha"/>
          <w:color w:val="FF0000"/>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r w:rsidRPr="000D1C67">
        <w:rPr>
          <w:rFonts w:ascii="Book Antiqua" w:hAnsi="Book Antiqua" w:cs="Latha"/>
          <w:i/>
          <w:iCs/>
          <w:sz w:val="24"/>
          <w:szCs w:val="24"/>
        </w:rPr>
        <w:t>Just Kannada</w:t>
      </w:r>
      <w:r w:rsidRPr="000D1C67">
        <w:rPr>
          <w:rFonts w:ascii="Book Antiqua" w:hAnsi="Book Antiqua" w:cs="Latha"/>
          <w:sz w:val="24"/>
          <w:szCs w:val="24"/>
        </w:rPr>
        <w:t xml:space="preserve">, </w:t>
      </w:r>
      <w:r w:rsidRPr="000D1C67">
        <w:rPr>
          <w:rFonts w:ascii="Book Antiqua" w:hAnsi="Book Antiqua" w:cs="Latha"/>
          <w:i/>
          <w:iCs/>
          <w:sz w:val="24"/>
          <w:szCs w:val="24"/>
        </w:rPr>
        <w:t>Vijaya Karnataka</w:t>
      </w:r>
      <w:r w:rsidRPr="000D1C67">
        <w:rPr>
          <w:rFonts w:ascii="Book Antiqua" w:hAnsi="Book Antiqua" w:cs="Latha"/>
          <w:sz w:val="24"/>
          <w:szCs w:val="24"/>
        </w:rPr>
        <w:t xml:space="preserve">, </w:t>
      </w:r>
      <w:r w:rsidRPr="000D1C67">
        <w:rPr>
          <w:rFonts w:ascii="Book Antiqua" w:hAnsi="Book Antiqua" w:cs="Latha"/>
          <w:i/>
          <w:iCs/>
          <w:sz w:val="24"/>
          <w:szCs w:val="24"/>
        </w:rPr>
        <w:t>Prajavani</w:t>
      </w:r>
      <w:r w:rsidRPr="000D1C67">
        <w:rPr>
          <w:rFonts w:ascii="Book Antiqua" w:hAnsi="Book Antiqua" w:cs="Latha"/>
          <w:sz w:val="24"/>
          <w:szCs w:val="24"/>
        </w:rPr>
        <w:t xml:space="preserve"> and </w:t>
      </w:r>
      <w:r w:rsidRPr="000D1C67">
        <w:rPr>
          <w:rFonts w:ascii="Book Antiqua" w:hAnsi="Book Antiqua" w:cs="Latha"/>
          <w:i/>
          <w:iCs/>
          <w:sz w:val="24"/>
          <w:szCs w:val="24"/>
        </w:rPr>
        <w:t>Andolana</w:t>
      </w:r>
      <w:r w:rsidRPr="000D1C67">
        <w:rPr>
          <w:rFonts w:ascii="Book Antiqua" w:hAnsi="Book Antiqua" w:cs="Latha"/>
          <w:sz w:val="24"/>
          <w:szCs w:val="24"/>
        </w:rPr>
        <w:t xml:space="preserve"> newspapers reported the news on the opening of new outreach service centre</w:t>
      </w:r>
      <w:r w:rsidRPr="000D1C67">
        <w:rPr>
          <w:rFonts w:ascii="Book Antiqua" w:hAnsi="Book Antiqua" w:cs="Latha"/>
          <w:bCs/>
          <w:iCs/>
          <w:sz w:val="24"/>
          <w:szCs w:val="24"/>
        </w:rPr>
        <w:t>of the Institute at</w:t>
      </w:r>
      <w:r w:rsidRPr="000D1C67">
        <w:rPr>
          <w:rFonts w:ascii="Book Antiqua" w:hAnsi="Book Antiqua" w:cs="Latha"/>
          <w:sz w:val="24"/>
          <w:szCs w:val="24"/>
        </w:rPr>
        <w:t>Madikeri, Kodagu District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and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October 2020. </w:t>
      </w:r>
    </w:p>
    <w:p w:rsidR="007E149A" w:rsidRPr="000D1C67" w:rsidRDefault="007E149A" w:rsidP="007E149A">
      <w:pPr>
        <w:pStyle w:val="ListParagraph"/>
        <w:rPr>
          <w:rFonts w:ascii="Book Antiqua" w:hAnsi="Book Antiqua" w:cs="Latha"/>
          <w:sz w:val="24"/>
          <w:szCs w:val="24"/>
        </w:rPr>
      </w:pPr>
    </w:p>
    <w:p w:rsidR="007E149A" w:rsidRPr="000D1C67" w:rsidRDefault="007E149A" w:rsidP="007E149A">
      <w:pPr>
        <w:pStyle w:val="ListParagraph"/>
        <w:numPr>
          <w:ilvl w:val="0"/>
          <w:numId w:val="19"/>
        </w:numPr>
        <w:spacing w:after="0" w:line="240" w:lineRule="auto"/>
        <w:jc w:val="both"/>
        <w:rPr>
          <w:rFonts w:ascii="Book Antiqua" w:hAnsi="Book Antiqua" w:cs="Latha"/>
          <w:color w:val="000000"/>
          <w:sz w:val="24"/>
          <w:szCs w:val="24"/>
        </w:rPr>
      </w:pPr>
      <w:r w:rsidRPr="000D1C67">
        <w:rPr>
          <w:rFonts w:ascii="Book Antiqua" w:hAnsi="Book Antiqua" w:cs="Latha"/>
          <w:sz w:val="24"/>
          <w:szCs w:val="24"/>
        </w:rPr>
        <w:t xml:space="preserve">The </w:t>
      </w:r>
      <w:r w:rsidRPr="000D1C67">
        <w:rPr>
          <w:rFonts w:ascii="Book Antiqua" w:hAnsi="Book Antiqua" w:cs="Latha"/>
          <w:bCs/>
          <w:i/>
          <w:sz w:val="24"/>
          <w:szCs w:val="24"/>
        </w:rPr>
        <w:t>Prajavani</w:t>
      </w:r>
      <w:r w:rsidRPr="000D1C67">
        <w:rPr>
          <w:rFonts w:ascii="Book Antiqua" w:hAnsi="Book Antiqua" w:cs="Latha"/>
          <w:sz w:val="24"/>
          <w:szCs w:val="24"/>
        </w:rPr>
        <w:t xml:space="preserve"> newspaper published an </w:t>
      </w:r>
      <w:r w:rsidRPr="000D1C67">
        <w:rPr>
          <w:rFonts w:ascii="Book Antiqua" w:hAnsi="Book Antiqua" w:cs="Latha"/>
          <w:color w:val="000000"/>
          <w:sz w:val="24"/>
          <w:szCs w:val="24"/>
        </w:rPr>
        <w:t>interview with Dr. M. Pushpavathi, Director, AIISH and in connection with the prevention of noise pollution on the eve of Deepavali celebration on 4</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November 2020.</w:t>
      </w:r>
    </w:p>
    <w:p w:rsidR="007E149A" w:rsidRPr="000D1C67" w:rsidRDefault="007E149A" w:rsidP="00E114FF">
      <w:pPr>
        <w:spacing w:after="0" w:line="240" w:lineRule="auto"/>
        <w:ind w:left="720"/>
        <w:jc w:val="both"/>
        <w:rPr>
          <w:rFonts w:ascii="Book Antiqua" w:hAnsi="Book Antiqua" w:cs="Latha"/>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r w:rsidRPr="000D1C67">
        <w:rPr>
          <w:rFonts w:ascii="Book Antiqua" w:hAnsi="Book Antiqua" w:cs="Latha"/>
          <w:bCs/>
          <w:i/>
          <w:sz w:val="24"/>
          <w:szCs w:val="24"/>
        </w:rPr>
        <w:t>Prajavani</w:t>
      </w:r>
      <w:r w:rsidRPr="000D1C67">
        <w:rPr>
          <w:rFonts w:ascii="Book Antiqua" w:hAnsi="Book Antiqua" w:cs="Latha"/>
          <w:sz w:val="24"/>
          <w:szCs w:val="24"/>
        </w:rPr>
        <w:t xml:space="preserve"> newspaper organized a Live Phone-in Program with Dr. M. Pushpavathi, Director, AIISH and the general public regarding the activities of the Institute on 8</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and published report on the programme on 10</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w:t>
      </w:r>
    </w:p>
    <w:p w:rsidR="00527A38" w:rsidRPr="000D1C67" w:rsidRDefault="00527A38" w:rsidP="00527A38">
      <w:pPr>
        <w:spacing w:after="0" w:line="240" w:lineRule="auto"/>
        <w:ind w:left="720"/>
        <w:jc w:val="both"/>
        <w:rPr>
          <w:rFonts w:ascii="Book Antiqua" w:hAnsi="Book Antiqua" w:cs="Latha"/>
          <w:sz w:val="24"/>
          <w:szCs w:val="24"/>
        </w:rPr>
      </w:pPr>
    </w:p>
    <w:p w:rsidR="007E149A" w:rsidRPr="00AB7328" w:rsidRDefault="007E149A" w:rsidP="007E149A">
      <w:pPr>
        <w:numPr>
          <w:ilvl w:val="0"/>
          <w:numId w:val="19"/>
        </w:numPr>
        <w:spacing w:after="0" w:line="240" w:lineRule="auto"/>
        <w:jc w:val="both"/>
        <w:rPr>
          <w:rFonts w:ascii="Book Antiqua" w:hAnsi="Book Antiqua" w:cs="Latha"/>
          <w:color w:val="000000"/>
          <w:sz w:val="24"/>
          <w:szCs w:val="24"/>
        </w:rPr>
      </w:pPr>
      <w:r w:rsidRPr="00AB7328">
        <w:rPr>
          <w:rFonts w:ascii="Book Antiqua" w:hAnsi="Book Antiqua" w:cs="Latha"/>
          <w:color w:val="000000"/>
          <w:sz w:val="24"/>
          <w:szCs w:val="24"/>
        </w:rPr>
        <w:t xml:space="preserve">The </w:t>
      </w:r>
      <w:r w:rsidRPr="00AB7328">
        <w:rPr>
          <w:rFonts w:ascii="Book Antiqua" w:hAnsi="Book Antiqua" w:cs="Latha"/>
          <w:bCs/>
          <w:i/>
          <w:color w:val="000000"/>
          <w:sz w:val="24"/>
          <w:szCs w:val="24"/>
        </w:rPr>
        <w:t>Prajavani</w:t>
      </w:r>
      <w:r w:rsidRPr="00AB7328">
        <w:rPr>
          <w:rFonts w:ascii="Book Antiqua" w:hAnsi="Book Antiqua" w:cs="Latha"/>
          <w:color w:val="000000"/>
          <w:sz w:val="24"/>
          <w:szCs w:val="24"/>
        </w:rPr>
        <w:t xml:space="preserve"> newspaper published an article on </w:t>
      </w:r>
      <w:r w:rsidRPr="00AB7328">
        <w:rPr>
          <w:rFonts w:ascii="Book Antiqua" w:hAnsi="Book Antiqua" w:cs="Latha"/>
          <w:bCs/>
          <w:i/>
          <w:color w:val="000000"/>
          <w:sz w:val="24"/>
          <w:szCs w:val="24"/>
        </w:rPr>
        <w:t xml:space="preserve">Noise Pollution </w:t>
      </w:r>
      <w:r w:rsidRPr="00AB7328">
        <w:rPr>
          <w:rFonts w:ascii="Book Antiqua" w:hAnsi="Book Antiqua" w:cs="Latha"/>
          <w:bCs/>
          <w:iCs/>
          <w:color w:val="000000"/>
          <w:sz w:val="24"/>
          <w:szCs w:val="24"/>
        </w:rPr>
        <w:t xml:space="preserve">with input from the experts of the Institute </w:t>
      </w:r>
      <w:r w:rsidRPr="00AB7328">
        <w:rPr>
          <w:rFonts w:ascii="Book Antiqua" w:hAnsi="Book Antiqua" w:cs="Latha"/>
          <w:color w:val="000000"/>
          <w:sz w:val="24"/>
          <w:szCs w:val="24"/>
        </w:rPr>
        <w:t>on 11</w:t>
      </w:r>
      <w:r w:rsidRPr="00AB7328">
        <w:rPr>
          <w:rFonts w:ascii="Book Antiqua" w:hAnsi="Book Antiqua" w:cs="Latha"/>
          <w:color w:val="000000"/>
          <w:sz w:val="24"/>
          <w:szCs w:val="24"/>
          <w:vertAlign w:val="superscript"/>
        </w:rPr>
        <w:t>th</w:t>
      </w:r>
      <w:r w:rsidRPr="00AB7328">
        <w:rPr>
          <w:rFonts w:ascii="Book Antiqua" w:hAnsi="Book Antiqua" w:cs="Latha"/>
          <w:color w:val="000000"/>
          <w:sz w:val="24"/>
          <w:szCs w:val="24"/>
        </w:rPr>
        <w:t xml:space="preserve"> November 2020. </w:t>
      </w:r>
    </w:p>
    <w:p w:rsidR="00527A38" w:rsidRPr="00C60C16" w:rsidRDefault="00527A38" w:rsidP="00527A38">
      <w:pPr>
        <w:spacing w:after="0" w:line="240" w:lineRule="auto"/>
        <w:ind w:left="720"/>
        <w:jc w:val="both"/>
        <w:rPr>
          <w:rFonts w:ascii="Book Antiqua" w:hAnsi="Book Antiqua" w:cs="Latha"/>
          <w:sz w:val="32"/>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Interview with </w:t>
      </w:r>
      <w:r w:rsidRPr="000D1C67">
        <w:rPr>
          <w:rFonts w:ascii="Book Antiqua" w:hAnsi="Book Antiqua" w:cs="Latha"/>
          <w:sz w:val="24"/>
          <w:szCs w:val="24"/>
        </w:rPr>
        <w:t>Dr. M. Pushpavathi, Director, AIISH and Dr. N. Devi, Reader in Audiology, AIISH regarding noise pollution and hearing protection on the eve of Deepaali Festival and published on 13</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w:t>
      </w:r>
    </w:p>
    <w:p w:rsidR="007E149A" w:rsidRPr="000D1C67" w:rsidRDefault="007E149A" w:rsidP="007E149A">
      <w:pPr>
        <w:spacing w:after="0" w:line="240" w:lineRule="auto"/>
        <w:ind w:left="720"/>
        <w:jc w:val="both"/>
        <w:rPr>
          <w:rFonts w:ascii="Book Antiqua" w:hAnsi="Book Antiqua" w:cs="Latha"/>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All the leading national and regional newspapers reported the news on </w:t>
      </w:r>
      <w:r w:rsidRPr="000D1C67">
        <w:rPr>
          <w:rFonts w:ascii="Book Antiqua" w:hAnsi="Book Antiqua" w:cs="Latha"/>
          <w:b/>
          <w:i/>
          <w:sz w:val="24"/>
          <w:szCs w:val="24"/>
        </w:rPr>
        <w:t xml:space="preserve">World Disability Day </w:t>
      </w:r>
      <w:r w:rsidRPr="000D1C67">
        <w:rPr>
          <w:rFonts w:ascii="Book Antiqua" w:hAnsi="Book Antiqua" w:cs="Latha"/>
          <w:bCs/>
          <w:iCs/>
          <w:sz w:val="24"/>
          <w:szCs w:val="24"/>
        </w:rPr>
        <w:t>celebrations at the Institute</w:t>
      </w:r>
      <w:r w:rsidRPr="000D1C67">
        <w:rPr>
          <w:rFonts w:ascii="Book Antiqua" w:hAnsi="Book Antiqua" w:cs="Latha"/>
          <w:sz w:val="24"/>
          <w:szCs w:val="24"/>
        </w:rPr>
        <w:t>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 </w:t>
      </w:r>
    </w:p>
    <w:p w:rsidR="00527A38" w:rsidRPr="000D1C67" w:rsidRDefault="00527A38" w:rsidP="00527A38">
      <w:pPr>
        <w:spacing w:after="0" w:line="240" w:lineRule="auto"/>
        <w:ind w:left="720"/>
        <w:jc w:val="both"/>
        <w:rPr>
          <w:rFonts w:ascii="Book Antiqua" w:hAnsi="Book Antiqua" w:cs="Latha"/>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r w:rsidRPr="000D1C67">
        <w:rPr>
          <w:rFonts w:ascii="Book Antiqua" w:hAnsi="Book Antiqua" w:cs="Latha"/>
          <w:bCs/>
          <w:i/>
          <w:sz w:val="24"/>
          <w:szCs w:val="24"/>
        </w:rPr>
        <w:t>Prajavani</w:t>
      </w:r>
      <w:r w:rsidRPr="000D1C67">
        <w:rPr>
          <w:rFonts w:ascii="Book Antiqua" w:hAnsi="Book Antiqua" w:cs="Latha"/>
          <w:sz w:val="24"/>
          <w:szCs w:val="24"/>
        </w:rPr>
        <w:t xml:space="preserve"> newspaper </w:t>
      </w:r>
      <w:r w:rsidRPr="000D1C67">
        <w:rPr>
          <w:rFonts w:ascii="Book Antiqua" w:hAnsi="Book Antiqua" w:cs="Latha"/>
          <w:b/>
          <w:i/>
          <w:sz w:val="24"/>
          <w:szCs w:val="24"/>
        </w:rPr>
        <w:t xml:space="preserve">published an </w:t>
      </w:r>
      <w:r w:rsidRPr="000D1C67">
        <w:rPr>
          <w:rFonts w:ascii="Book Antiqua" w:hAnsi="Book Antiqua" w:cs="Latha"/>
          <w:sz w:val="24"/>
          <w:szCs w:val="24"/>
        </w:rPr>
        <w:t>interview with Dr. M. Pushpavathi, Director, AIISH in connection with the</w:t>
      </w:r>
      <w:r w:rsidRPr="000D1C67">
        <w:rPr>
          <w:rFonts w:ascii="Book Antiqua" w:hAnsi="Book Antiqua" w:cs="Latha"/>
          <w:b/>
          <w:i/>
          <w:sz w:val="24"/>
          <w:szCs w:val="24"/>
        </w:rPr>
        <w:t xml:space="preserve"> World Disability Day</w:t>
      </w:r>
      <w:r w:rsidRPr="000D1C67">
        <w:rPr>
          <w:rFonts w:ascii="Book Antiqua" w:hAnsi="Book Antiqua" w:cs="Latha"/>
          <w:sz w:val="24"/>
          <w:szCs w:val="24"/>
        </w:rPr>
        <w:t xml:space="preserve"> 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rsidR="00527A38" w:rsidRPr="000D1C67" w:rsidRDefault="00527A38" w:rsidP="00527A38">
      <w:pPr>
        <w:spacing w:after="0" w:line="240" w:lineRule="auto"/>
        <w:ind w:left="720"/>
        <w:jc w:val="both"/>
        <w:rPr>
          <w:rFonts w:ascii="Book Antiqua" w:hAnsi="Book Antiqua" w:cs="Latha"/>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w:t>
      </w:r>
      <w:r w:rsidRPr="000D1C67">
        <w:rPr>
          <w:rFonts w:ascii="Book Antiqua" w:hAnsi="Book Antiqua" w:cs="Latha"/>
          <w:bCs/>
          <w:i/>
          <w:sz w:val="24"/>
          <w:szCs w:val="24"/>
        </w:rPr>
        <w:t>Andolana</w:t>
      </w:r>
      <w:r w:rsidRPr="000D1C67">
        <w:rPr>
          <w:rFonts w:ascii="Book Antiqua" w:hAnsi="Book Antiqua" w:cs="Latha"/>
          <w:sz w:val="24"/>
          <w:szCs w:val="24"/>
        </w:rPr>
        <w:t xml:space="preserve"> newspaper published an article based on a virtual interaction with the special children of the Institute in connection with the ‘World Disabled Day’ 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rsidR="00EA36BB" w:rsidRPr="000D1C67" w:rsidRDefault="00EA36BB" w:rsidP="00EA36BB">
      <w:pPr>
        <w:spacing w:after="0" w:line="240" w:lineRule="auto"/>
        <w:ind w:left="720"/>
        <w:jc w:val="both"/>
        <w:rPr>
          <w:rFonts w:ascii="Book Antiqua" w:hAnsi="Book Antiqua" w:cs="Latha"/>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All the leading national and regional newspapers reported the news on extension of clinical services of the institute to Saturday on 12</w:t>
      </w:r>
      <w:r w:rsidRPr="000D1C67">
        <w:rPr>
          <w:rFonts w:ascii="Book Antiqua" w:hAnsi="Book Antiqua" w:cs="Latha"/>
          <w:sz w:val="24"/>
          <w:szCs w:val="24"/>
          <w:vertAlign w:val="superscript"/>
        </w:rPr>
        <w:t>th</w:t>
      </w:r>
      <w:r w:rsidRPr="000D1C67">
        <w:rPr>
          <w:rFonts w:ascii="Book Antiqua" w:hAnsi="Book Antiqua" w:cs="Latha"/>
          <w:sz w:val="24"/>
          <w:szCs w:val="24"/>
        </w:rPr>
        <w:t>&amp; 13</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rsidR="00EA36BB" w:rsidRPr="000D1C67" w:rsidRDefault="00EA36BB" w:rsidP="00EA36BB">
      <w:pPr>
        <w:shd w:val="clear" w:color="auto" w:fill="FFFFFF"/>
        <w:spacing w:after="0" w:line="240" w:lineRule="auto"/>
        <w:ind w:left="720"/>
        <w:jc w:val="both"/>
        <w:rPr>
          <w:rFonts w:ascii="Book Antiqua" w:hAnsi="Book Antiqua" w:cs="Latha"/>
          <w:sz w:val="24"/>
          <w:szCs w:val="24"/>
          <w:lang w:bidi="hi-IN"/>
        </w:rPr>
      </w:pPr>
    </w:p>
    <w:p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lastRenderedPageBreak/>
        <w:t xml:space="preserve">All the leading national and regional newspapers reported the news on corona vaccination held at the Institute </w:t>
      </w:r>
      <w:r w:rsidRPr="000D1C67">
        <w:rPr>
          <w:rFonts w:ascii="Book Antiqua" w:hAnsi="Book Antiqua" w:cs="Latha"/>
          <w:sz w:val="24"/>
          <w:szCs w:val="24"/>
          <w:lang w:bidi="hi-IN"/>
        </w:rPr>
        <w:t>on 30</w:t>
      </w:r>
      <w:r w:rsidRPr="000D1C67">
        <w:rPr>
          <w:rFonts w:ascii="Book Antiqua" w:hAnsi="Book Antiqua" w:cs="Latha"/>
          <w:sz w:val="24"/>
          <w:szCs w:val="24"/>
          <w:vertAlign w:val="superscript"/>
          <w:lang w:bidi="hi-IN"/>
        </w:rPr>
        <w:t>th</w:t>
      </w:r>
      <w:r w:rsidRPr="000D1C67">
        <w:rPr>
          <w:rFonts w:ascii="Book Antiqua" w:hAnsi="Book Antiqua" w:cs="Latha"/>
          <w:sz w:val="24"/>
          <w:szCs w:val="24"/>
          <w:lang w:bidi="hi-IN"/>
        </w:rPr>
        <w:t xml:space="preserve"> January 2021.  </w:t>
      </w:r>
    </w:p>
    <w:p w:rsidR="00EA36BB" w:rsidRPr="000D1C67" w:rsidRDefault="00EA36BB" w:rsidP="00EA36BB">
      <w:pPr>
        <w:shd w:val="clear" w:color="auto" w:fill="FFFFFF"/>
        <w:spacing w:after="0" w:line="240" w:lineRule="auto"/>
        <w:ind w:left="720"/>
        <w:jc w:val="both"/>
        <w:rPr>
          <w:rFonts w:ascii="Book Antiqua" w:hAnsi="Book Antiqua" w:cs="Latha"/>
          <w:sz w:val="24"/>
          <w:szCs w:val="24"/>
          <w:lang w:bidi="hi-IN"/>
        </w:rPr>
      </w:pPr>
    </w:p>
    <w:p w:rsidR="007E149A" w:rsidRPr="000D1C67" w:rsidRDefault="007E149A" w:rsidP="00402B03">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lang w:bidi="hi-IN"/>
        </w:rPr>
        <w:t>The Andolana newspaper published editorial articles on the World Hearing Day on 25</w:t>
      </w:r>
      <w:r w:rsidRPr="000D1C67">
        <w:rPr>
          <w:rFonts w:ascii="Book Antiqua" w:hAnsi="Book Antiqua" w:cs="Latha"/>
          <w:sz w:val="24"/>
          <w:szCs w:val="24"/>
          <w:vertAlign w:val="superscript"/>
          <w:lang w:bidi="hi-IN"/>
        </w:rPr>
        <w:t>th</w:t>
      </w:r>
      <w:r w:rsidRPr="000D1C67">
        <w:rPr>
          <w:rFonts w:ascii="Book Antiqua" w:hAnsi="Book Antiqua" w:cs="Latha"/>
          <w:sz w:val="24"/>
          <w:szCs w:val="24"/>
          <w:lang w:bidi="hi-IN"/>
        </w:rPr>
        <w:t>&amp;28</w:t>
      </w:r>
      <w:r w:rsidRPr="000D1C67">
        <w:rPr>
          <w:rFonts w:ascii="Book Antiqua" w:hAnsi="Book Antiqua" w:cs="Latha"/>
          <w:sz w:val="24"/>
          <w:szCs w:val="24"/>
          <w:vertAlign w:val="superscript"/>
          <w:lang w:bidi="hi-IN"/>
        </w:rPr>
        <w:t>th</w:t>
      </w:r>
      <w:r w:rsidRPr="000D1C67">
        <w:rPr>
          <w:rFonts w:ascii="Book Antiqua" w:hAnsi="Book Antiqua" w:cs="Latha"/>
          <w:sz w:val="24"/>
          <w:szCs w:val="24"/>
          <w:lang w:bidi="hi-IN"/>
        </w:rPr>
        <w:t xml:space="preserve"> February 2021. </w:t>
      </w:r>
    </w:p>
    <w:p w:rsidR="007E149A" w:rsidRPr="000D1C67" w:rsidRDefault="007E149A" w:rsidP="007E149A">
      <w:pPr>
        <w:shd w:val="clear" w:color="auto" w:fill="FFFFFF"/>
        <w:spacing w:after="0" w:line="240" w:lineRule="auto"/>
        <w:ind w:left="720"/>
        <w:jc w:val="both"/>
        <w:rPr>
          <w:rFonts w:ascii="Book Antiqua" w:hAnsi="Book Antiqua" w:cs="Latha"/>
          <w:sz w:val="24"/>
          <w:szCs w:val="24"/>
          <w:lang w:bidi="hi-IN"/>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 Star of Mysore newspaper published a full-length article on hearing written by</w:t>
      </w:r>
      <w:r w:rsidRPr="000D1C67">
        <w:rPr>
          <w:rFonts w:ascii="Book Antiqua" w:hAnsi="Book Antiqua" w:cs="Latha"/>
          <w:sz w:val="24"/>
          <w:szCs w:val="24"/>
        </w:rPr>
        <w:t>Dr. Animesh Barman, Professor of Audiology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 </w:t>
      </w:r>
    </w:p>
    <w:p w:rsidR="00EA36BB" w:rsidRPr="000D1C67" w:rsidRDefault="00EA36BB" w:rsidP="00EA36BB">
      <w:pPr>
        <w:spacing w:after="0" w:line="240" w:lineRule="auto"/>
        <w:ind w:left="720"/>
        <w:jc w:val="both"/>
        <w:rPr>
          <w:rFonts w:ascii="Book Antiqua" w:hAnsi="Book Antiqua" w:cs="Latha"/>
          <w:sz w:val="24"/>
          <w:szCs w:val="24"/>
        </w:rPr>
      </w:pPr>
    </w:p>
    <w:p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 ‘</w:t>
      </w:r>
      <w:r w:rsidRPr="000D1C67">
        <w:rPr>
          <w:rFonts w:ascii="Book Antiqua" w:hAnsi="Book Antiqua" w:cs="Latha"/>
          <w:bCs/>
          <w:i/>
          <w:sz w:val="24"/>
          <w:szCs w:val="24"/>
        </w:rPr>
        <w:t>Star of Mysore</w:t>
      </w:r>
      <w:r w:rsidRPr="000D1C67">
        <w:rPr>
          <w:rFonts w:ascii="Book Antiqua" w:hAnsi="Book Antiqua" w:cs="Latha"/>
          <w:bCs/>
          <w:iCs/>
          <w:sz w:val="24"/>
          <w:szCs w:val="24"/>
        </w:rPr>
        <w:t>’</w:t>
      </w:r>
      <w:r w:rsidRPr="000D1C67">
        <w:rPr>
          <w:rFonts w:ascii="Book Antiqua" w:hAnsi="Book Antiqua" w:cs="Latha"/>
          <w:sz w:val="24"/>
          <w:szCs w:val="24"/>
        </w:rPr>
        <w:t xml:space="preserve"> newspaper published a news on hearing screening camp conducted by the Institute for the railway employees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w:t>
      </w:r>
    </w:p>
    <w:p w:rsidR="007E149A" w:rsidRPr="000D1C67" w:rsidRDefault="007E149A" w:rsidP="007E149A">
      <w:pPr>
        <w:pStyle w:val="ListParagraph"/>
        <w:spacing w:after="0" w:line="240" w:lineRule="auto"/>
        <w:rPr>
          <w:rFonts w:ascii="Book Antiqua" w:hAnsi="Book Antiqua" w:cs="Latha"/>
          <w:sz w:val="24"/>
          <w:szCs w:val="24"/>
        </w:rPr>
      </w:pPr>
    </w:p>
    <w:p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The </w:t>
      </w:r>
      <w:r w:rsidRPr="000D1C67">
        <w:rPr>
          <w:rFonts w:ascii="Book Antiqua" w:hAnsi="Book Antiqua" w:cs="Latha"/>
          <w:b/>
          <w:i/>
          <w:sz w:val="24"/>
          <w:szCs w:val="24"/>
        </w:rPr>
        <w:t>Deccan Herald’</w:t>
      </w:r>
      <w:r w:rsidRPr="000D1C67">
        <w:rPr>
          <w:rFonts w:ascii="Book Antiqua" w:hAnsi="Book Antiqua" w:cs="Latha"/>
          <w:sz w:val="24"/>
          <w:szCs w:val="24"/>
        </w:rPr>
        <w:t xml:space="preserve"> newspaper published an article on Preventive hearing loss, build a talking planet’ by Dr. Niraj Kumar Singh, Associate Professor, AIISH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 </w:t>
      </w:r>
    </w:p>
    <w:p w:rsidR="007E149A" w:rsidRPr="000D1C67" w:rsidRDefault="007E149A" w:rsidP="007E149A">
      <w:pPr>
        <w:pStyle w:val="ListParagraph"/>
        <w:spacing w:after="0" w:line="240" w:lineRule="auto"/>
        <w:ind w:left="709" w:hanging="425"/>
        <w:rPr>
          <w:rFonts w:ascii="Book Antiqua" w:hAnsi="Book Antiqua" w:cs="Latha"/>
          <w:sz w:val="24"/>
          <w:szCs w:val="24"/>
          <w:lang w:val="en-IN" w:bidi="hi-IN"/>
        </w:rPr>
      </w:pPr>
    </w:p>
    <w:p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b/>
          <w:i/>
          <w:sz w:val="24"/>
          <w:szCs w:val="24"/>
          <w:lang w:bidi="hi-IN"/>
        </w:rPr>
        <w:t>The Vijaya Karnataka’</w:t>
      </w:r>
      <w:r w:rsidRPr="000D1C67">
        <w:rPr>
          <w:rFonts w:ascii="Book Antiqua" w:hAnsi="Book Antiqua" w:cs="Latha"/>
          <w:sz w:val="24"/>
          <w:szCs w:val="24"/>
          <w:lang w:bidi="hi-IN"/>
        </w:rPr>
        <w:t xml:space="preserve"> newspaper published an interview with Dr. M. Pushpavathi, Director, AIISH in connection with the </w:t>
      </w:r>
      <w:r w:rsidRPr="000D1C67">
        <w:rPr>
          <w:rFonts w:ascii="Book Antiqua" w:hAnsi="Book Antiqua" w:cs="Latha"/>
          <w:bCs/>
          <w:sz w:val="24"/>
          <w:szCs w:val="24"/>
          <w:lang w:bidi="hi-IN"/>
        </w:rPr>
        <w:t>‘World Hearing Day’</w:t>
      </w:r>
      <w:r w:rsidRPr="000D1C67">
        <w:rPr>
          <w:rFonts w:ascii="Book Antiqua" w:hAnsi="Book Antiqua" w:cs="Latha"/>
          <w:sz w:val="24"/>
          <w:szCs w:val="24"/>
          <w:lang w:bidi="hi-IN"/>
        </w:rPr>
        <w:t xml:space="preserve"> on 3</w:t>
      </w:r>
      <w:r w:rsidRPr="000D1C67">
        <w:rPr>
          <w:rFonts w:ascii="Book Antiqua" w:hAnsi="Book Antiqua" w:cs="Latha"/>
          <w:sz w:val="24"/>
          <w:szCs w:val="24"/>
          <w:vertAlign w:val="superscript"/>
          <w:lang w:bidi="hi-IN"/>
        </w:rPr>
        <w:t>rd</w:t>
      </w:r>
      <w:r w:rsidRPr="000D1C67">
        <w:rPr>
          <w:rFonts w:ascii="Book Antiqua" w:hAnsi="Book Antiqua" w:cs="Latha"/>
          <w:sz w:val="24"/>
          <w:szCs w:val="24"/>
          <w:lang w:bidi="hi-IN"/>
        </w:rPr>
        <w:t xml:space="preserve"> March 2021.</w:t>
      </w:r>
    </w:p>
    <w:p w:rsidR="00F60AF1" w:rsidRDefault="00F60AF1" w:rsidP="00F60AF1">
      <w:pPr>
        <w:shd w:val="clear" w:color="auto" w:fill="FFFFFF"/>
        <w:spacing w:after="0" w:line="240" w:lineRule="auto"/>
        <w:ind w:left="720"/>
        <w:jc w:val="both"/>
        <w:rPr>
          <w:rFonts w:ascii="Book Antiqua" w:hAnsi="Book Antiqua" w:cs="Latha"/>
          <w:sz w:val="24"/>
          <w:szCs w:val="24"/>
          <w:lang w:bidi="hi-IN"/>
        </w:rPr>
      </w:pPr>
    </w:p>
    <w:p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All the leading national and regional newspapers and online portals reported the news on </w:t>
      </w:r>
      <w:r w:rsidRPr="000D1C67">
        <w:rPr>
          <w:rFonts w:ascii="Book Antiqua" w:hAnsi="Book Antiqua" w:cs="Latha"/>
          <w:sz w:val="24"/>
          <w:szCs w:val="24"/>
          <w:lang w:bidi="hi-IN"/>
        </w:rPr>
        <w:t xml:space="preserve">Live Phone-in program organized by the Institute in connection with the </w:t>
      </w:r>
      <w:r w:rsidRPr="000D1C67">
        <w:rPr>
          <w:rFonts w:ascii="Book Antiqua" w:hAnsi="Book Antiqua" w:cs="Latha"/>
          <w:b/>
          <w:i/>
          <w:sz w:val="24"/>
          <w:szCs w:val="24"/>
          <w:lang w:bidi="hi-IN"/>
        </w:rPr>
        <w:t>‘</w:t>
      </w:r>
      <w:r w:rsidRPr="000D1C67">
        <w:rPr>
          <w:rFonts w:ascii="Book Antiqua" w:hAnsi="Book Antiqua" w:cs="Latha"/>
          <w:bCs/>
          <w:i/>
          <w:sz w:val="24"/>
          <w:szCs w:val="24"/>
          <w:lang w:bidi="hi-IN"/>
        </w:rPr>
        <w:t>World Disabled Day’</w:t>
      </w:r>
      <w:r w:rsidRPr="000D1C67">
        <w:rPr>
          <w:rFonts w:ascii="Book Antiqua" w:hAnsi="Book Antiqua" w:cs="Latha"/>
          <w:sz w:val="24"/>
          <w:szCs w:val="24"/>
          <w:lang w:bidi="hi-IN"/>
        </w:rPr>
        <w:t xml:space="preserve"> on 3</w:t>
      </w:r>
      <w:r w:rsidRPr="000D1C67">
        <w:rPr>
          <w:rFonts w:ascii="Book Antiqua" w:hAnsi="Book Antiqua" w:cs="Latha"/>
          <w:sz w:val="24"/>
          <w:szCs w:val="24"/>
          <w:vertAlign w:val="superscript"/>
          <w:lang w:bidi="hi-IN"/>
        </w:rPr>
        <w:t>rd</w:t>
      </w:r>
      <w:r w:rsidRPr="000D1C67">
        <w:rPr>
          <w:rFonts w:ascii="Book Antiqua" w:hAnsi="Book Antiqua" w:cs="Latha"/>
          <w:sz w:val="24"/>
          <w:szCs w:val="24"/>
          <w:lang w:bidi="hi-IN"/>
        </w:rPr>
        <w:t xml:space="preserve"> March 2021.</w:t>
      </w:r>
    </w:p>
    <w:p w:rsidR="00F60AF1" w:rsidRDefault="00F60AF1" w:rsidP="009C2A73">
      <w:pPr>
        <w:pStyle w:val="ListParagraph"/>
        <w:spacing w:after="0" w:line="360" w:lineRule="auto"/>
        <w:ind w:left="0"/>
        <w:jc w:val="both"/>
        <w:rPr>
          <w:rFonts w:ascii="Book Antiqua" w:hAnsi="Book Antiqua" w:cs="Latha"/>
          <w:b/>
          <w:color w:val="000000"/>
          <w:sz w:val="24"/>
          <w:szCs w:val="24"/>
        </w:rPr>
      </w:pPr>
    </w:p>
    <w:sectPr w:rsidR="00F60AF1" w:rsidSect="00C37AB7">
      <w:footerReference w:type="default" r:id="rId28"/>
      <w:pgSz w:w="11906" w:h="16838"/>
      <w:pgMar w:top="1440" w:right="1440" w:bottom="1440" w:left="1440" w:header="708" w:footer="708" w:gutter="0"/>
      <w:pgNumType w:start="1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10C" w:rsidRDefault="009C410C" w:rsidP="00E04177">
      <w:pPr>
        <w:spacing w:after="0" w:line="240" w:lineRule="auto"/>
      </w:pPr>
      <w:r>
        <w:separator/>
      </w:r>
    </w:p>
  </w:endnote>
  <w:endnote w:type="continuationSeparator" w:id="1">
    <w:p w:rsidR="009C410C" w:rsidRDefault="009C410C" w:rsidP="00E04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EF" w:rsidRDefault="00DA2FE7">
    <w:pPr>
      <w:pStyle w:val="Footer"/>
      <w:jc w:val="center"/>
    </w:pPr>
    <w:r>
      <w:fldChar w:fldCharType="begin"/>
    </w:r>
    <w:r w:rsidR="00BA27EF">
      <w:instrText xml:space="preserve"> PAGE   \* MERGEFORMAT </w:instrText>
    </w:r>
    <w:r>
      <w:fldChar w:fldCharType="separate"/>
    </w:r>
    <w:r w:rsidR="00FA0BC2">
      <w:rPr>
        <w:noProof/>
      </w:rPr>
      <w:t>171</w:t>
    </w:r>
    <w:r>
      <w:fldChar w:fldCharType="end"/>
    </w:r>
  </w:p>
  <w:p w:rsidR="00BA27EF" w:rsidRDefault="00BA2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10C" w:rsidRDefault="009C410C" w:rsidP="00E04177">
      <w:pPr>
        <w:spacing w:after="0" w:line="240" w:lineRule="auto"/>
      </w:pPr>
      <w:r>
        <w:separator/>
      </w:r>
    </w:p>
  </w:footnote>
  <w:footnote w:type="continuationSeparator" w:id="1">
    <w:p w:rsidR="009C410C" w:rsidRDefault="009C410C" w:rsidP="00E04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E30BA3"/>
    <w:multiLevelType w:val="hybridMultilevel"/>
    <w:tmpl w:val="7A58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F3CB9"/>
    <w:multiLevelType w:val="hybridMultilevel"/>
    <w:tmpl w:val="9A66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A617B"/>
    <w:multiLevelType w:val="hybridMultilevel"/>
    <w:tmpl w:val="A3DE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7">
    <w:nsid w:val="344B4E1E"/>
    <w:multiLevelType w:val="hybridMultilevel"/>
    <w:tmpl w:val="3C5E55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0EB486B"/>
    <w:multiLevelType w:val="hybridMultilevel"/>
    <w:tmpl w:val="492EF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F74B6"/>
    <w:multiLevelType w:val="hybridMultilevel"/>
    <w:tmpl w:val="9C784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8650C93"/>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92978CB"/>
    <w:multiLevelType w:val="hybridMultilevel"/>
    <w:tmpl w:val="383CC4E6"/>
    <w:lvl w:ilvl="0" w:tplc="5CA82436">
      <w:start w:val="1"/>
      <w:numFmt w:val="bullet"/>
      <w:lvlText w:val=""/>
      <w:lvlJc w:val="left"/>
      <w:pPr>
        <w:ind w:left="1080" w:hanging="360"/>
      </w:pPr>
      <w:rPr>
        <w:rFonts w:ascii="Symbol" w:hAnsi="Symbol" w:hint="default"/>
        <w:color w:val="00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5CDB13AE"/>
    <w:multiLevelType w:val="hybridMultilevel"/>
    <w:tmpl w:val="2FF8AECC"/>
    <w:lvl w:ilvl="0" w:tplc="2F32D9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nsid w:val="5F2131E7"/>
    <w:multiLevelType w:val="hybridMultilevel"/>
    <w:tmpl w:val="F496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970F0B"/>
    <w:multiLevelType w:val="hybridMultilevel"/>
    <w:tmpl w:val="1FE2808C"/>
    <w:lvl w:ilvl="0" w:tplc="EA0C89A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6773028"/>
    <w:multiLevelType w:val="hybridMultilevel"/>
    <w:tmpl w:val="57D27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D412688"/>
    <w:multiLevelType w:val="hybridMultilevel"/>
    <w:tmpl w:val="A336E27E"/>
    <w:lvl w:ilvl="0" w:tplc="1B2CB386">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ED5CC1"/>
    <w:multiLevelType w:val="hybridMultilevel"/>
    <w:tmpl w:val="1CF6886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795F0BDE"/>
    <w:multiLevelType w:val="hybridMultilevel"/>
    <w:tmpl w:val="EAB23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4"/>
  </w:num>
  <w:num w:numId="5">
    <w:abstractNumId w:val="22"/>
  </w:num>
  <w:num w:numId="6">
    <w:abstractNumId w:val="14"/>
  </w:num>
  <w:num w:numId="7">
    <w:abstractNumId w:val="6"/>
  </w:num>
  <w:num w:numId="8">
    <w:abstractNumId w:val="10"/>
  </w:num>
  <w:num w:numId="9">
    <w:abstractNumId w:val="16"/>
  </w:num>
  <w:num w:numId="10">
    <w:abstractNumId w:val="21"/>
  </w:num>
  <w:num w:numId="11">
    <w:abstractNumId w:val="5"/>
  </w:num>
  <w:num w:numId="12">
    <w:abstractNumId w:val="17"/>
  </w:num>
  <w:num w:numId="13">
    <w:abstractNumId w:val="3"/>
  </w:num>
  <w:num w:numId="14">
    <w:abstractNumId w:val="15"/>
  </w:num>
  <w:num w:numId="15">
    <w:abstractNumId w:val="12"/>
  </w:num>
  <w:num w:numId="16">
    <w:abstractNumId w:val="1"/>
  </w:num>
  <w:num w:numId="17">
    <w:abstractNumId w:val="18"/>
  </w:num>
  <w:num w:numId="18">
    <w:abstractNumId w:val="24"/>
  </w:num>
  <w:num w:numId="19">
    <w:abstractNumId w:val="0"/>
  </w:num>
  <w:num w:numId="20">
    <w:abstractNumId w:val="20"/>
  </w:num>
  <w:num w:numId="21">
    <w:abstractNumId w:val="2"/>
  </w:num>
  <w:num w:numId="22">
    <w:abstractNumId w:val="7"/>
  </w:num>
  <w:num w:numId="23">
    <w:abstractNumId w:val="11"/>
  </w:num>
  <w:num w:numId="24">
    <w:abstractNumId w:val="23"/>
  </w:num>
  <w:num w:numId="25">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MLQwNTIxNTY0tDQztzBW0lEKTi0uzszPAykwNKkFAIP9rrItAAAA"/>
  </w:docVars>
  <w:rsids>
    <w:rsidRoot w:val="004C2436"/>
    <w:rsid w:val="00001C8B"/>
    <w:rsid w:val="00004883"/>
    <w:rsid w:val="000057CB"/>
    <w:rsid w:val="000062F6"/>
    <w:rsid w:val="00006C15"/>
    <w:rsid w:val="000102A1"/>
    <w:rsid w:val="00010323"/>
    <w:rsid w:val="0001186C"/>
    <w:rsid w:val="00013A95"/>
    <w:rsid w:val="00013C7C"/>
    <w:rsid w:val="000143EB"/>
    <w:rsid w:val="000146C1"/>
    <w:rsid w:val="00015AE4"/>
    <w:rsid w:val="0002145D"/>
    <w:rsid w:val="00021873"/>
    <w:rsid w:val="000218F6"/>
    <w:rsid w:val="00021B07"/>
    <w:rsid w:val="000222B2"/>
    <w:rsid w:val="00022465"/>
    <w:rsid w:val="0002283C"/>
    <w:rsid w:val="000229AD"/>
    <w:rsid w:val="00022D6F"/>
    <w:rsid w:val="00026A04"/>
    <w:rsid w:val="00027791"/>
    <w:rsid w:val="0002789D"/>
    <w:rsid w:val="00033F19"/>
    <w:rsid w:val="000340D9"/>
    <w:rsid w:val="0003614F"/>
    <w:rsid w:val="00037CB4"/>
    <w:rsid w:val="000409E8"/>
    <w:rsid w:val="00042929"/>
    <w:rsid w:val="00042F19"/>
    <w:rsid w:val="00044454"/>
    <w:rsid w:val="0004708E"/>
    <w:rsid w:val="0005139A"/>
    <w:rsid w:val="0005171B"/>
    <w:rsid w:val="00051D48"/>
    <w:rsid w:val="00052577"/>
    <w:rsid w:val="0005285D"/>
    <w:rsid w:val="00052C30"/>
    <w:rsid w:val="000536CC"/>
    <w:rsid w:val="00053940"/>
    <w:rsid w:val="000548E9"/>
    <w:rsid w:val="00055496"/>
    <w:rsid w:val="00056E2B"/>
    <w:rsid w:val="000575E2"/>
    <w:rsid w:val="00057F09"/>
    <w:rsid w:val="00060380"/>
    <w:rsid w:val="00060818"/>
    <w:rsid w:val="00060A5A"/>
    <w:rsid w:val="00060B10"/>
    <w:rsid w:val="00061B97"/>
    <w:rsid w:val="00062272"/>
    <w:rsid w:val="0006367B"/>
    <w:rsid w:val="000637F6"/>
    <w:rsid w:val="00063BEF"/>
    <w:rsid w:val="000654CE"/>
    <w:rsid w:val="00066F0A"/>
    <w:rsid w:val="00067DBA"/>
    <w:rsid w:val="0007078A"/>
    <w:rsid w:val="0007259A"/>
    <w:rsid w:val="0007293D"/>
    <w:rsid w:val="00073FE8"/>
    <w:rsid w:val="00075115"/>
    <w:rsid w:val="00075796"/>
    <w:rsid w:val="00075898"/>
    <w:rsid w:val="00081090"/>
    <w:rsid w:val="000816E6"/>
    <w:rsid w:val="00083AD9"/>
    <w:rsid w:val="00083E08"/>
    <w:rsid w:val="000840FC"/>
    <w:rsid w:val="00086FD7"/>
    <w:rsid w:val="00086FFF"/>
    <w:rsid w:val="0009038D"/>
    <w:rsid w:val="00091476"/>
    <w:rsid w:val="00094327"/>
    <w:rsid w:val="000945CB"/>
    <w:rsid w:val="00095054"/>
    <w:rsid w:val="000960F5"/>
    <w:rsid w:val="000969E4"/>
    <w:rsid w:val="00097563"/>
    <w:rsid w:val="00097F03"/>
    <w:rsid w:val="000A00EB"/>
    <w:rsid w:val="000A3E6B"/>
    <w:rsid w:val="000A4FF9"/>
    <w:rsid w:val="000A55D9"/>
    <w:rsid w:val="000A5764"/>
    <w:rsid w:val="000A60AA"/>
    <w:rsid w:val="000A6FE7"/>
    <w:rsid w:val="000B0732"/>
    <w:rsid w:val="000B0FE8"/>
    <w:rsid w:val="000B1D96"/>
    <w:rsid w:val="000B382E"/>
    <w:rsid w:val="000B3CC9"/>
    <w:rsid w:val="000B3DB8"/>
    <w:rsid w:val="000C0FAB"/>
    <w:rsid w:val="000C12D2"/>
    <w:rsid w:val="000C235C"/>
    <w:rsid w:val="000C24A3"/>
    <w:rsid w:val="000C260C"/>
    <w:rsid w:val="000C3DAF"/>
    <w:rsid w:val="000D1666"/>
    <w:rsid w:val="000D1BB9"/>
    <w:rsid w:val="000D1C67"/>
    <w:rsid w:val="000D1C7A"/>
    <w:rsid w:val="000D23A4"/>
    <w:rsid w:val="000D288A"/>
    <w:rsid w:val="000D3585"/>
    <w:rsid w:val="000D3A23"/>
    <w:rsid w:val="000D40A9"/>
    <w:rsid w:val="000D5AF1"/>
    <w:rsid w:val="000D63A7"/>
    <w:rsid w:val="000D7E43"/>
    <w:rsid w:val="000E019A"/>
    <w:rsid w:val="000E03B3"/>
    <w:rsid w:val="000E0E73"/>
    <w:rsid w:val="000E16DD"/>
    <w:rsid w:val="000E27E3"/>
    <w:rsid w:val="000E3694"/>
    <w:rsid w:val="000E5380"/>
    <w:rsid w:val="000E5818"/>
    <w:rsid w:val="000E67EF"/>
    <w:rsid w:val="000E7841"/>
    <w:rsid w:val="000F028F"/>
    <w:rsid w:val="000F0AB7"/>
    <w:rsid w:val="000F0B47"/>
    <w:rsid w:val="000F1686"/>
    <w:rsid w:val="000F193C"/>
    <w:rsid w:val="000F220B"/>
    <w:rsid w:val="000F3B26"/>
    <w:rsid w:val="000F502D"/>
    <w:rsid w:val="000F535E"/>
    <w:rsid w:val="000F57EE"/>
    <w:rsid w:val="000F6BA6"/>
    <w:rsid w:val="0010792B"/>
    <w:rsid w:val="001108AD"/>
    <w:rsid w:val="00112D77"/>
    <w:rsid w:val="001131D8"/>
    <w:rsid w:val="0011354F"/>
    <w:rsid w:val="00113D38"/>
    <w:rsid w:val="001142AA"/>
    <w:rsid w:val="00114997"/>
    <w:rsid w:val="00114AC6"/>
    <w:rsid w:val="00115D53"/>
    <w:rsid w:val="00117981"/>
    <w:rsid w:val="00117D24"/>
    <w:rsid w:val="001201DA"/>
    <w:rsid w:val="00120730"/>
    <w:rsid w:val="0012125C"/>
    <w:rsid w:val="001227A0"/>
    <w:rsid w:val="001227F6"/>
    <w:rsid w:val="001250E1"/>
    <w:rsid w:val="00126990"/>
    <w:rsid w:val="0013061B"/>
    <w:rsid w:val="00131C2E"/>
    <w:rsid w:val="00131D72"/>
    <w:rsid w:val="0013365B"/>
    <w:rsid w:val="00133934"/>
    <w:rsid w:val="00134CED"/>
    <w:rsid w:val="001366EE"/>
    <w:rsid w:val="0014241C"/>
    <w:rsid w:val="00143633"/>
    <w:rsid w:val="00145053"/>
    <w:rsid w:val="001457CB"/>
    <w:rsid w:val="001461C3"/>
    <w:rsid w:val="001500A7"/>
    <w:rsid w:val="001506CD"/>
    <w:rsid w:val="0015142E"/>
    <w:rsid w:val="001524A3"/>
    <w:rsid w:val="00152BCA"/>
    <w:rsid w:val="00154E54"/>
    <w:rsid w:val="00155BC5"/>
    <w:rsid w:val="00156146"/>
    <w:rsid w:val="00156C4C"/>
    <w:rsid w:val="00156CB8"/>
    <w:rsid w:val="00160736"/>
    <w:rsid w:val="00160A8E"/>
    <w:rsid w:val="0016188D"/>
    <w:rsid w:val="00161E5E"/>
    <w:rsid w:val="00162785"/>
    <w:rsid w:val="00165E9C"/>
    <w:rsid w:val="001667DD"/>
    <w:rsid w:val="00166F0A"/>
    <w:rsid w:val="0016720C"/>
    <w:rsid w:val="001678B2"/>
    <w:rsid w:val="001704BA"/>
    <w:rsid w:val="001711C2"/>
    <w:rsid w:val="00171ED9"/>
    <w:rsid w:val="00173383"/>
    <w:rsid w:val="00175A7B"/>
    <w:rsid w:val="00175E40"/>
    <w:rsid w:val="001774FA"/>
    <w:rsid w:val="001779A7"/>
    <w:rsid w:val="00180479"/>
    <w:rsid w:val="0018075B"/>
    <w:rsid w:val="00182379"/>
    <w:rsid w:val="00182D24"/>
    <w:rsid w:val="001844B6"/>
    <w:rsid w:val="00186F38"/>
    <w:rsid w:val="0019024E"/>
    <w:rsid w:val="00191E6A"/>
    <w:rsid w:val="00194618"/>
    <w:rsid w:val="00195511"/>
    <w:rsid w:val="00195CC1"/>
    <w:rsid w:val="00197602"/>
    <w:rsid w:val="001979C5"/>
    <w:rsid w:val="00197E42"/>
    <w:rsid w:val="001A2072"/>
    <w:rsid w:val="001A2722"/>
    <w:rsid w:val="001A306F"/>
    <w:rsid w:val="001A549C"/>
    <w:rsid w:val="001A550B"/>
    <w:rsid w:val="001A6C1A"/>
    <w:rsid w:val="001A6CCD"/>
    <w:rsid w:val="001A6D66"/>
    <w:rsid w:val="001A7C79"/>
    <w:rsid w:val="001B010A"/>
    <w:rsid w:val="001B04BC"/>
    <w:rsid w:val="001B050D"/>
    <w:rsid w:val="001B144E"/>
    <w:rsid w:val="001B1D65"/>
    <w:rsid w:val="001B4155"/>
    <w:rsid w:val="001B526D"/>
    <w:rsid w:val="001B5458"/>
    <w:rsid w:val="001B57D6"/>
    <w:rsid w:val="001B5AD4"/>
    <w:rsid w:val="001B5AF3"/>
    <w:rsid w:val="001B7288"/>
    <w:rsid w:val="001C07CE"/>
    <w:rsid w:val="001C098F"/>
    <w:rsid w:val="001C197C"/>
    <w:rsid w:val="001C1AA9"/>
    <w:rsid w:val="001C2F88"/>
    <w:rsid w:val="001C3B32"/>
    <w:rsid w:val="001C3D8C"/>
    <w:rsid w:val="001C4F01"/>
    <w:rsid w:val="001C6347"/>
    <w:rsid w:val="001C6C14"/>
    <w:rsid w:val="001C716F"/>
    <w:rsid w:val="001D01D0"/>
    <w:rsid w:val="001D1334"/>
    <w:rsid w:val="001D16ED"/>
    <w:rsid w:val="001D17DD"/>
    <w:rsid w:val="001D1E06"/>
    <w:rsid w:val="001D2179"/>
    <w:rsid w:val="001D2C68"/>
    <w:rsid w:val="001D304B"/>
    <w:rsid w:val="001D3278"/>
    <w:rsid w:val="001D3FE4"/>
    <w:rsid w:val="001D4622"/>
    <w:rsid w:val="001D46AA"/>
    <w:rsid w:val="001D671F"/>
    <w:rsid w:val="001D6D22"/>
    <w:rsid w:val="001E13A6"/>
    <w:rsid w:val="001E2B99"/>
    <w:rsid w:val="001E2E7F"/>
    <w:rsid w:val="001E30A7"/>
    <w:rsid w:val="001E32BE"/>
    <w:rsid w:val="001E393B"/>
    <w:rsid w:val="001E3EFF"/>
    <w:rsid w:val="001E4C0D"/>
    <w:rsid w:val="001E5F7C"/>
    <w:rsid w:val="001E7B0B"/>
    <w:rsid w:val="001F02F8"/>
    <w:rsid w:val="001F2D21"/>
    <w:rsid w:val="001F2D8F"/>
    <w:rsid w:val="001F3003"/>
    <w:rsid w:val="001F5653"/>
    <w:rsid w:val="00201A9B"/>
    <w:rsid w:val="00202308"/>
    <w:rsid w:val="00203091"/>
    <w:rsid w:val="00203E94"/>
    <w:rsid w:val="00204C34"/>
    <w:rsid w:val="00205D89"/>
    <w:rsid w:val="002079A0"/>
    <w:rsid w:val="00207A44"/>
    <w:rsid w:val="002103DE"/>
    <w:rsid w:val="00210E1C"/>
    <w:rsid w:val="00211A4A"/>
    <w:rsid w:val="002123EA"/>
    <w:rsid w:val="00215C16"/>
    <w:rsid w:val="002204AF"/>
    <w:rsid w:val="00220A24"/>
    <w:rsid w:val="00221002"/>
    <w:rsid w:val="00222238"/>
    <w:rsid w:val="002309BA"/>
    <w:rsid w:val="00231ACF"/>
    <w:rsid w:val="002331B7"/>
    <w:rsid w:val="0023403E"/>
    <w:rsid w:val="00234060"/>
    <w:rsid w:val="00234F71"/>
    <w:rsid w:val="002423CB"/>
    <w:rsid w:val="00242B31"/>
    <w:rsid w:val="00242C3F"/>
    <w:rsid w:val="00242E09"/>
    <w:rsid w:val="00243231"/>
    <w:rsid w:val="00243CD8"/>
    <w:rsid w:val="0024412E"/>
    <w:rsid w:val="00244A9D"/>
    <w:rsid w:val="002458AF"/>
    <w:rsid w:val="00250AD1"/>
    <w:rsid w:val="00250D16"/>
    <w:rsid w:val="00251695"/>
    <w:rsid w:val="00252DDF"/>
    <w:rsid w:val="002530F6"/>
    <w:rsid w:val="00260349"/>
    <w:rsid w:val="0026060D"/>
    <w:rsid w:val="00262105"/>
    <w:rsid w:val="00263CED"/>
    <w:rsid w:val="00264FE8"/>
    <w:rsid w:val="00270210"/>
    <w:rsid w:val="0027155B"/>
    <w:rsid w:val="0027416F"/>
    <w:rsid w:val="0027522B"/>
    <w:rsid w:val="00275F8B"/>
    <w:rsid w:val="00276DF7"/>
    <w:rsid w:val="002775CC"/>
    <w:rsid w:val="00277B3E"/>
    <w:rsid w:val="00277DA3"/>
    <w:rsid w:val="00281403"/>
    <w:rsid w:val="00281CAF"/>
    <w:rsid w:val="00281FBC"/>
    <w:rsid w:val="00282994"/>
    <w:rsid w:val="00283B66"/>
    <w:rsid w:val="002845C2"/>
    <w:rsid w:val="00284832"/>
    <w:rsid w:val="00284E31"/>
    <w:rsid w:val="00286446"/>
    <w:rsid w:val="00286688"/>
    <w:rsid w:val="0028725B"/>
    <w:rsid w:val="002924BF"/>
    <w:rsid w:val="002956EE"/>
    <w:rsid w:val="002977B7"/>
    <w:rsid w:val="002A0B03"/>
    <w:rsid w:val="002A1987"/>
    <w:rsid w:val="002A48D9"/>
    <w:rsid w:val="002A56F7"/>
    <w:rsid w:val="002B169D"/>
    <w:rsid w:val="002B2CE1"/>
    <w:rsid w:val="002B2F4A"/>
    <w:rsid w:val="002B5D16"/>
    <w:rsid w:val="002B63EC"/>
    <w:rsid w:val="002B6669"/>
    <w:rsid w:val="002B7F09"/>
    <w:rsid w:val="002C073F"/>
    <w:rsid w:val="002C1634"/>
    <w:rsid w:val="002C251D"/>
    <w:rsid w:val="002C2E47"/>
    <w:rsid w:val="002C32E6"/>
    <w:rsid w:val="002C5BFD"/>
    <w:rsid w:val="002D0EF9"/>
    <w:rsid w:val="002D25D9"/>
    <w:rsid w:val="002D3F93"/>
    <w:rsid w:val="002D42A8"/>
    <w:rsid w:val="002D4722"/>
    <w:rsid w:val="002D50C2"/>
    <w:rsid w:val="002D547D"/>
    <w:rsid w:val="002D5DA6"/>
    <w:rsid w:val="002D7F24"/>
    <w:rsid w:val="002E1279"/>
    <w:rsid w:val="002E1DB6"/>
    <w:rsid w:val="002E3400"/>
    <w:rsid w:val="002E4C95"/>
    <w:rsid w:val="002E589E"/>
    <w:rsid w:val="002E6048"/>
    <w:rsid w:val="002F0B00"/>
    <w:rsid w:val="002F3FF4"/>
    <w:rsid w:val="002F4D5F"/>
    <w:rsid w:val="002F56CB"/>
    <w:rsid w:val="002F6050"/>
    <w:rsid w:val="002F7B74"/>
    <w:rsid w:val="00300EC5"/>
    <w:rsid w:val="003022F2"/>
    <w:rsid w:val="00302796"/>
    <w:rsid w:val="00302957"/>
    <w:rsid w:val="00305824"/>
    <w:rsid w:val="003102D0"/>
    <w:rsid w:val="00310A69"/>
    <w:rsid w:val="00310DF8"/>
    <w:rsid w:val="0031105C"/>
    <w:rsid w:val="00312565"/>
    <w:rsid w:val="00313753"/>
    <w:rsid w:val="00314818"/>
    <w:rsid w:val="00316068"/>
    <w:rsid w:val="003201E1"/>
    <w:rsid w:val="003202CD"/>
    <w:rsid w:val="00320B4F"/>
    <w:rsid w:val="00321F92"/>
    <w:rsid w:val="003227C1"/>
    <w:rsid w:val="0032361F"/>
    <w:rsid w:val="00324CA1"/>
    <w:rsid w:val="00325000"/>
    <w:rsid w:val="003250F4"/>
    <w:rsid w:val="003252F1"/>
    <w:rsid w:val="00326EC7"/>
    <w:rsid w:val="00326F0C"/>
    <w:rsid w:val="00327D36"/>
    <w:rsid w:val="00330E6A"/>
    <w:rsid w:val="003310E7"/>
    <w:rsid w:val="003314DF"/>
    <w:rsid w:val="003319E3"/>
    <w:rsid w:val="00331E18"/>
    <w:rsid w:val="00331E36"/>
    <w:rsid w:val="00332FBD"/>
    <w:rsid w:val="00333121"/>
    <w:rsid w:val="003344EB"/>
    <w:rsid w:val="00335756"/>
    <w:rsid w:val="0034032B"/>
    <w:rsid w:val="00342B2E"/>
    <w:rsid w:val="00343DF7"/>
    <w:rsid w:val="00344B6D"/>
    <w:rsid w:val="00345300"/>
    <w:rsid w:val="00345E31"/>
    <w:rsid w:val="00346975"/>
    <w:rsid w:val="00347412"/>
    <w:rsid w:val="00351B46"/>
    <w:rsid w:val="00351E62"/>
    <w:rsid w:val="0035320A"/>
    <w:rsid w:val="00353E27"/>
    <w:rsid w:val="00361DCB"/>
    <w:rsid w:val="00364933"/>
    <w:rsid w:val="0036592A"/>
    <w:rsid w:val="00365C91"/>
    <w:rsid w:val="00366886"/>
    <w:rsid w:val="003672C1"/>
    <w:rsid w:val="003721FD"/>
    <w:rsid w:val="00372B31"/>
    <w:rsid w:val="00372E18"/>
    <w:rsid w:val="00374F55"/>
    <w:rsid w:val="0037576C"/>
    <w:rsid w:val="00382C47"/>
    <w:rsid w:val="00383460"/>
    <w:rsid w:val="00383B4B"/>
    <w:rsid w:val="003853EB"/>
    <w:rsid w:val="00385833"/>
    <w:rsid w:val="00385DA4"/>
    <w:rsid w:val="00385E1F"/>
    <w:rsid w:val="00386A99"/>
    <w:rsid w:val="00386F0C"/>
    <w:rsid w:val="003901D0"/>
    <w:rsid w:val="00390B11"/>
    <w:rsid w:val="00391EEB"/>
    <w:rsid w:val="0039211D"/>
    <w:rsid w:val="0039344C"/>
    <w:rsid w:val="00394C24"/>
    <w:rsid w:val="00395011"/>
    <w:rsid w:val="00395700"/>
    <w:rsid w:val="003958D2"/>
    <w:rsid w:val="00395F39"/>
    <w:rsid w:val="00395F6F"/>
    <w:rsid w:val="00396FD2"/>
    <w:rsid w:val="003977A8"/>
    <w:rsid w:val="00397C3C"/>
    <w:rsid w:val="003A31A3"/>
    <w:rsid w:val="003A3EBE"/>
    <w:rsid w:val="003A522F"/>
    <w:rsid w:val="003A555A"/>
    <w:rsid w:val="003A6398"/>
    <w:rsid w:val="003A6A87"/>
    <w:rsid w:val="003B046F"/>
    <w:rsid w:val="003B0DFD"/>
    <w:rsid w:val="003B0EEC"/>
    <w:rsid w:val="003B38EC"/>
    <w:rsid w:val="003B3A64"/>
    <w:rsid w:val="003B4673"/>
    <w:rsid w:val="003B5588"/>
    <w:rsid w:val="003B7715"/>
    <w:rsid w:val="003C167D"/>
    <w:rsid w:val="003C19B9"/>
    <w:rsid w:val="003C257E"/>
    <w:rsid w:val="003C3413"/>
    <w:rsid w:val="003C344A"/>
    <w:rsid w:val="003C3B30"/>
    <w:rsid w:val="003C5B3B"/>
    <w:rsid w:val="003C6890"/>
    <w:rsid w:val="003C6CB7"/>
    <w:rsid w:val="003C740E"/>
    <w:rsid w:val="003C7853"/>
    <w:rsid w:val="003C7A95"/>
    <w:rsid w:val="003D0149"/>
    <w:rsid w:val="003D6C63"/>
    <w:rsid w:val="003D7408"/>
    <w:rsid w:val="003D742A"/>
    <w:rsid w:val="003D77A6"/>
    <w:rsid w:val="003E0D79"/>
    <w:rsid w:val="003E2564"/>
    <w:rsid w:val="003E29CD"/>
    <w:rsid w:val="003E35AB"/>
    <w:rsid w:val="003E416F"/>
    <w:rsid w:val="003E67E3"/>
    <w:rsid w:val="003E6E0B"/>
    <w:rsid w:val="003E6EE2"/>
    <w:rsid w:val="003F043D"/>
    <w:rsid w:val="003F09A9"/>
    <w:rsid w:val="003F14C3"/>
    <w:rsid w:val="003F1C94"/>
    <w:rsid w:val="003F4446"/>
    <w:rsid w:val="003F4E02"/>
    <w:rsid w:val="003F566F"/>
    <w:rsid w:val="003F5DBE"/>
    <w:rsid w:val="003F7AF3"/>
    <w:rsid w:val="0040047E"/>
    <w:rsid w:val="00401550"/>
    <w:rsid w:val="00401F6E"/>
    <w:rsid w:val="00402B03"/>
    <w:rsid w:val="004031D8"/>
    <w:rsid w:val="0040440E"/>
    <w:rsid w:val="00404952"/>
    <w:rsid w:val="0040522B"/>
    <w:rsid w:val="00405818"/>
    <w:rsid w:val="00405BA5"/>
    <w:rsid w:val="00406664"/>
    <w:rsid w:val="00410B1E"/>
    <w:rsid w:val="00410BED"/>
    <w:rsid w:val="0041127C"/>
    <w:rsid w:val="004116C3"/>
    <w:rsid w:val="004141F2"/>
    <w:rsid w:val="0041550F"/>
    <w:rsid w:val="0041593C"/>
    <w:rsid w:val="00415B63"/>
    <w:rsid w:val="00416390"/>
    <w:rsid w:val="004172FB"/>
    <w:rsid w:val="00420E98"/>
    <w:rsid w:val="00421655"/>
    <w:rsid w:val="00421A9B"/>
    <w:rsid w:val="00422254"/>
    <w:rsid w:val="004236AD"/>
    <w:rsid w:val="0042443A"/>
    <w:rsid w:val="00424898"/>
    <w:rsid w:val="0042514C"/>
    <w:rsid w:val="00425E71"/>
    <w:rsid w:val="00426A65"/>
    <w:rsid w:val="004274E1"/>
    <w:rsid w:val="00427949"/>
    <w:rsid w:val="004279D9"/>
    <w:rsid w:val="00430685"/>
    <w:rsid w:val="00430C38"/>
    <w:rsid w:val="00431146"/>
    <w:rsid w:val="00431930"/>
    <w:rsid w:val="00433BB8"/>
    <w:rsid w:val="00434952"/>
    <w:rsid w:val="004359D3"/>
    <w:rsid w:val="0043617D"/>
    <w:rsid w:val="00436383"/>
    <w:rsid w:val="00436DA4"/>
    <w:rsid w:val="004405CC"/>
    <w:rsid w:val="004406AA"/>
    <w:rsid w:val="0044198A"/>
    <w:rsid w:val="004450DC"/>
    <w:rsid w:val="004463B5"/>
    <w:rsid w:val="004463FC"/>
    <w:rsid w:val="00447998"/>
    <w:rsid w:val="00447AC5"/>
    <w:rsid w:val="00450855"/>
    <w:rsid w:val="00450BA6"/>
    <w:rsid w:val="00450FE4"/>
    <w:rsid w:val="004519F6"/>
    <w:rsid w:val="004525D1"/>
    <w:rsid w:val="00453E45"/>
    <w:rsid w:val="00462591"/>
    <w:rsid w:val="00463417"/>
    <w:rsid w:val="00463F86"/>
    <w:rsid w:val="00464BD0"/>
    <w:rsid w:val="004710CD"/>
    <w:rsid w:val="00471DCE"/>
    <w:rsid w:val="00471E17"/>
    <w:rsid w:val="00472BFF"/>
    <w:rsid w:val="00473879"/>
    <w:rsid w:val="00475D81"/>
    <w:rsid w:val="00475F9C"/>
    <w:rsid w:val="00476BD6"/>
    <w:rsid w:val="0048044F"/>
    <w:rsid w:val="00480957"/>
    <w:rsid w:val="00481F0C"/>
    <w:rsid w:val="004824A5"/>
    <w:rsid w:val="00482A3A"/>
    <w:rsid w:val="00482B80"/>
    <w:rsid w:val="00482E38"/>
    <w:rsid w:val="0048487D"/>
    <w:rsid w:val="0048505C"/>
    <w:rsid w:val="00485DED"/>
    <w:rsid w:val="00485FD4"/>
    <w:rsid w:val="00486D4F"/>
    <w:rsid w:val="00487169"/>
    <w:rsid w:val="00487412"/>
    <w:rsid w:val="00487E02"/>
    <w:rsid w:val="0049014B"/>
    <w:rsid w:val="004948CA"/>
    <w:rsid w:val="00497626"/>
    <w:rsid w:val="004A02BB"/>
    <w:rsid w:val="004A092B"/>
    <w:rsid w:val="004A38EE"/>
    <w:rsid w:val="004A39DF"/>
    <w:rsid w:val="004A3F9C"/>
    <w:rsid w:val="004A415F"/>
    <w:rsid w:val="004A4E54"/>
    <w:rsid w:val="004A6757"/>
    <w:rsid w:val="004A6C14"/>
    <w:rsid w:val="004B2177"/>
    <w:rsid w:val="004B29AB"/>
    <w:rsid w:val="004B407E"/>
    <w:rsid w:val="004B5F74"/>
    <w:rsid w:val="004B6339"/>
    <w:rsid w:val="004B6AC8"/>
    <w:rsid w:val="004B7229"/>
    <w:rsid w:val="004C2436"/>
    <w:rsid w:val="004C3ABD"/>
    <w:rsid w:val="004C53CE"/>
    <w:rsid w:val="004C7FD7"/>
    <w:rsid w:val="004D076C"/>
    <w:rsid w:val="004D0946"/>
    <w:rsid w:val="004D205D"/>
    <w:rsid w:val="004D22C5"/>
    <w:rsid w:val="004D5677"/>
    <w:rsid w:val="004D59C8"/>
    <w:rsid w:val="004E1358"/>
    <w:rsid w:val="004E2E13"/>
    <w:rsid w:val="004E57A1"/>
    <w:rsid w:val="004E5934"/>
    <w:rsid w:val="004E5FCB"/>
    <w:rsid w:val="004E760C"/>
    <w:rsid w:val="004F043F"/>
    <w:rsid w:val="004F0B81"/>
    <w:rsid w:val="004F29C0"/>
    <w:rsid w:val="004F2E29"/>
    <w:rsid w:val="004F353E"/>
    <w:rsid w:val="004F4ACD"/>
    <w:rsid w:val="004F5AD1"/>
    <w:rsid w:val="004F7344"/>
    <w:rsid w:val="004F7DDF"/>
    <w:rsid w:val="005003AB"/>
    <w:rsid w:val="00500E66"/>
    <w:rsid w:val="00501138"/>
    <w:rsid w:val="005026C3"/>
    <w:rsid w:val="00502BA6"/>
    <w:rsid w:val="00503030"/>
    <w:rsid w:val="005040D8"/>
    <w:rsid w:val="005063C4"/>
    <w:rsid w:val="005072FC"/>
    <w:rsid w:val="00507891"/>
    <w:rsid w:val="005105D2"/>
    <w:rsid w:val="0051084C"/>
    <w:rsid w:val="005126E7"/>
    <w:rsid w:val="005140A5"/>
    <w:rsid w:val="005176F8"/>
    <w:rsid w:val="0052079D"/>
    <w:rsid w:val="00521530"/>
    <w:rsid w:val="0052267E"/>
    <w:rsid w:val="00523760"/>
    <w:rsid w:val="00524F35"/>
    <w:rsid w:val="00526FB1"/>
    <w:rsid w:val="00527A38"/>
    <w:rsid w:val="00527A95"/>
    <w:rsid w:val="00527E56"/>
    <w:rsid w:val="005309CF"/>
    <w:rsid w:val="00530D86"/>
    <w:rsid w:val="00532524"/>
    <w:rsid w:val="0053364A"/>
    <w:rsid w:val="0053621D"/>
    <w:rsid w:val="00540960"/>
    <w:rsid w:val="00541793"/>
    <w:rsid w:val="005419B1"/>
    <w:rsid w:val="00545945"/>
    <w:rsid w:val="00546A43"/>
    <w:rsid w:val="005509B6"/>
    <w:rsid w:val="00550ADD"/>
    <w:rsid w:val="00551473"/>
    <w:rsid w:val="005525C7"/>
    <w:rsid w:val="0055289C"/>
    <w:rsid w:val="00554B8C"/>
    <w:rsid w:val="0055571F"/>
    <w:rsid w:val="00555A91"/>
    <w:rsid w:val="0055659F"/>
    <w:rsid w:val="00556951"/>
    <w:rsid w:val="00556DC6"/>
    <w:rsid w:val="00556ED8"/>
    <w:rsid w:val="00557ADF"/>
    <w:rsid w:val="005611D5"/>
    <w:rsid w:val="00561DA7"/>
    <w:rsid w:val="005620A0"/>
    <w:rsid w:val="00564B8A"/>
    <w:rsid w:val="005662ED"/>
    <w:rsid w:val="00567850"/>
    <w:rsid w:val="0056786F"/>
    <w:rsid w:val="00567FC1"/>
    <w:rsid w:val="00570851"/>
    <w:rsid w:val="00570939"/>
    <w:rsid w:val="0057175D"/>
    <w:rsid w:val="005724A3"/>
    <w:rsid w:val="00572C90"/>
    <w:rsid w:val="00573952"/>
    <w:rsid w:val="0057493D"/>
    <w:rsid w:val="00575A97"/>
    <w:rsid w:val="005775D2"/>
    <w:rsid w:val="0058045E"/>
    <w:rsid w:val="005807D9"/>
    <w:rsid w:val="00582F50"/>
    <w:rsid w:val="005845BC"/>
    <w:rsid w:val="00584697"/>
    <w:rsid w:val="00584ABE"/>
    <w:rsid w:val="005858E8"/>
    <w:rsid w:val="00586784"/>
    <w:rsid w:val="00587F4B"/>
    <w:rsid w:val="00590012"/>
    <w:rsid w:val="005905C0"/>
    <w:rsid w:val="00590916"/>
    <w:rsid w:val="005912FC"/>
    <w:rsid w:val="0059135B"/>
    <w:rsid w:val="0059285E"/>
    <w:rsid w:val="00592BF6"/>
    <w:rsid w:val="00595ADF"/>
    <w:rsid w:val="0059633A"/>
    <w:rsid w:val="005979F0"/>
    <w:rsid w:val="00597B33"/>
    <w:rsid w:val="005A0C19"/>
    <w:rsid w:val="005A271D"/>
    <w:rsid w:val="005A7924"/>
    <w:rsid w:val="005B1DAC"/>
    <w:rsid w:val="005B2915"/>
    <w:rsid w:val="005B3869"/>
    <w:rsid w:val="005B5152"/>
    <w:rsid w:val="005B5ED5"/>
    <w:rsid w:val="005B68B0"/>
    <w:rsid w:val="005B6FD4"/>
    <w:rsid w:val="005C0C10"/>
    <w:rsid w:val="005C2337"/>
    <w:rsid w:val="005C2F78"/>
    <w:rsid w:val="005C3A36"/>
    <w:rsid w:val="005C52CF"/>
    <w:rsid w:val="005C6F22"/>
    <w:rsid w:val="005C6FD8"/>
    <w:rsid w:val="005C797B"/>
    <w:rsid w:val="005C7C8A"/>
    <w:rsid w:val="005C7FD6"/>
    <w:rsid w:val="005D1279"/>
    <w:rsid w:val="005D178B"/>
    <w:rsid w:val="005D1B38"/>
    <w:rsid w:val="005D2D92"/>
    <w:rsid w:val="005D33DC"/>
    <w:rsid w:val="005D36C3"/>
    <w:rsid w:val="005D3BF3"/>
    <w:rsid w:val="005D4729"/>
    <w:rsid w:val="005D48B4"/>
    <w:rsid w:val="005D544C"/>
    <w:rsid w:val="005D5916"/>
    <w:rsid w:val="005D5DE5"/>
    <w:rsid w:val="005D66B5"/>
    <w:rsid w:val="005D6BCA"/>
    <w:rsid w:val="005E3E51"/>
    <w:rsid w:val="005E43E6"/>
    <w:rsid w:val="005E5FFB"/>
    <w:rsid w:val="005E6F87"/>
    <w:rsid w:val="005F00C9"/>
    <w:rsid w:val="005F0499"/>
    <w:rsid w:val="005F0FEE"/>
    <w:rsid w:val="005F29CA"/>
    <w:rsid w:val="005F52C2"/>
    <w:rsid w:val="005F55DC"/>
    <w:rsid w:val="005F62B6"/>
    <w:rsid w:val="005F673D"/>
    <w:rsid w:val="00600605"/>
    <w:rsid w:val="00601AF3"/>
    <w:rsid w:val="00602B4B"/>
    <w:rsid w:val="00602D31"/>
    <w:rsid w:val="006053B1"/>
    <w:rsid w:val="00605694"/>
    <w:rsid w:val="00612B10"/>
    <w:rsid w:val="00613DE4"/>
    <w:rsid w:val="00613EF6"/>
    <w:rsid w:val="0061426F"/>
    <w:rsid w:val="00615349"/>
    <w:rsid w:val="00617271"/>
    <w:rsid w:val="00617989"/>
    <w:rsid w:val="0062032F"/>
    <w:rsid w:val="0062064B"/>
    <w:rsid w:val="00622966"/>
    <w:rsid w:val="00622EBA"/>
    <w:rsid w:val="0062361F"/>
    <w:rsid w:val="00625596"/>
    <w:rsid w:val="00630A2F"/>
    <w:rsid w:val="0063248B"/>
    <w:rsid w:val="00633F47"/>
    <w:rsid w:val="006346AD"/>
    <w:rsid w:val="006353E6"/>
    <w:rsid w:val="00635BD6"/>
    <w:rsid w:val="00635F74"/>
    <w:rsid w:val="006363EF"/>
    <w:rsid w:val="0063749B"/>
    <w:rsid w:val="0064026C"/>
    <w:rsid w:val="00641722"/>
    <w:rsid w:val="00641A9E"/>
    <w:rsid w:val="00642D01"/>
    <w:rsid w:val="0064577A"/>
    <w:rsid w:val="00650024"/>
    <w:rsid w:val="006512B8"/>
    <w:rsid w:val="00654026"/>
    <w:rsid w:val="00654991"/>
    <w:rsid w:val="00655431"/>
    <w:rsid w:val="0065687D"/>
    <w:rsid w:val="00662A00"/>
    <w:rsid w:val="00664CCD"/>
    <w:rsid w:val="00664FAB"/>
    <w:rsid w:val="00665F7E"/>
    <w:rsid w:val="006663CD"/>
    <w:rsid w:val="00667E0C"/>
    <w:rsid w:val="00671A94"/>
    <w:rsid w:val="006726FF"/>
    <w:rsid w:val="006731F0"/>
    <w:rsid w:val="00673810"/>
    <w:rsid w:val="00674CE0"/>
    <w:rsid w:val="006759B0"/>
    <w:rsid w:val="00675ECA"/>
    <w:rsid w:val="00676F59"/>
    <w:rsid w:val="00677543"/>
    <w:rsid w:val="00677F6F"/>
    <w:rsid w:val="00682DB3"/>
    <w:rsid w:val="00683797"/>
    <w:rsid w:val="00683EDE"/>
    <w:rsid w:val="0068533B"/>
    <w:rsid w:val="006859B9"/>
    <w:rsid w:val="006879EF"/>
    <w:rsid w:val="00692C95"/>
    <w:rsid w:val="0069318D"/>
    <w:rsid w:val="00697703"/>
    <w:rsid w:val="00697924"/>
    <w:rsid w:val="00697956"/>
    <w:rsid w:val="006A0003"/>
    <w:rsid w:val="006A0146"/>
    <w:rsid w:val="006A21ED"/>
    <w:rsid w:val="006A25CD"/>
    <w:rsid w:val="006A470D"/>
    <w:rsid w:val="006A4936"/>
    <w:rsid w:val="006A49C9"/>
    <w:rsid w:val="006A4AF3"/>
    <w:rsid w:val="006A5527"/>
    <w:rsid w:val="006A6306"/>
    <w:rsid w:val="006A7332"/>
    <w:rsid w:val="006A7C30"/>
    <w:rsid w:val="006A7E02"/>
    <w:rsid w:val="006B0436"/>
    <w:rsid w:val="006B0744"/>
    <w:rsid w:val="006B1297"/>
    <w:rsid w:val="006B28C9"/>
    <w:rsid w:val="006B33DA"/>
    <w:rsid w:val="006B3CE7"/>
    <w:rsid w:val="006B3D36"/>
    <w:rsid w:val="006B42C5"/>
    <w:rsid w:val="006B4873"/>
    <w:rsid w:val="006B4E01"/>
    <w:rsid w:val="006B51F4"/>
    <w:rsid w:val="006B548A"/>
    <w:rsid w:val="006B6948"/>
    <w:rsid w:val="006C2A4A"/>
    <w:rsid w:val="006C3DA7"/>
    <w:rsid w:val="006C585F"/>
    <w:rsid w:val="006C5A2E"/>
    <w:rsid w:val="006C7D5D"/>
    <w:rsid w:val="006D159A"/>
    <w:rsid w:val="006D22A7"/>
    <w:rsid w:val="006D350F"/>
    <w:rsid w:val="006D42C8"/>
    <w:rsid w:val="006D5180"/>
    <w:rsid w:val="006D74A2"/>
    <w:rsid w:val="006E3A60"/>
    <w:rsid w:val="006E3E47"/>
    <w:rsid w:val="006E66FE"/>
    <w:rsid w:val="006E75A9"/>
    <w:rsid w:val="006F15B3"/>
    <w:rsid w:val="006F590E"/>
    <w:rsid w:val="006F6418"/>
    <w:rsid w:val="006F771A"/>
    <w:rsid w:val="00700607"/>
    <w:rsid w:val="00702F98"/>
    <w:rsid w:val="007030C1"/>
    <w:rsid w:val="00703791"/>
    <w:rsid w:val="00706270"/>
    <w:rsid w:val="00706752"/>
    <w:rsid w:val="00707B28"/>
    <w:rsid w:val="00707D79"/>
    <w:rsid w:val="00710C59"/>
    <w:rsid w:val="007110C0"/>
    <w:rsid w:val="007125AE"/>
    <w:rsid w:val="00715DDD"/>
    <w:rsid w:val="007175BD"/>
    <w:rsid w:val="007201B8"/>
    <w:rsid w:val="00720E83"/>
    <w:rsid w:val="00720F13"/>
    <w:rsid w:val="00721839"/>
    <w:rsid w:val="00721B16"/>
    <w:rsid w:val="00721C1D"/>
    <w:rsid w:val="00723092"/>
    <w:rsid w:val="007235A6"/>
    <w:rsid w:val="00727019"/>
    <w:rsid w:val="0072794D"/>
    <w:rsid w:val="00731849"/>
    <w:rsid w:val="0073493A"/>
    <w:rsid w:val="00735387"/>
    <w:rsid w:val="007357C4"/>
    <w:rsid w:val="007363FF"/>
    <w:rsid w:val="007365FC"/>
    <w:rsid w:val="0073792C"/>
    <w:rsid w:val="007423D7"/>
    <w:rsid w:val="0074312C"/>
    <w:rsid w:val="007452B2"/>
    <w:rsid w:val="00746275"/>
    <w:rsid w:val="007475ED"/>
    <w:rsid w:val="00747D9F"/>
    <w:rsid w:val="00751876"/>
    <w:rsid w:val="0075257C"/>
    <w:rsid w:val="007537B5"/>
    <w:rsid w:val="007540B9"/>
    <w:rsid w:val="00754C4B"/>
    <w:rsid w:val="007555A8"/>
    <w:rsid w:val="007555CD"/>
    <w:rsid w:val="00755F4F"/>
    <w:rsid w:val="00756422"/>
    <w:rsid w:val="00757E69"/>
    <w:rsid w:val="00757EEF"/>
    <w:rsid w:val="007614DD"/>
    <w:rsid w:val="0076382A"/>
    <w:rsid w:val="00763DCD"/>
    <w:rsid w:val="007644DB"/>
    <w:rsid w:val="00764CA5"/>
    <w:rsid w:val="007651A5"/>
    <w:rsid w:val="00767280"/>
    <w:rsid w:val="007715C1"/>
    <w:rsid w:val="007716FE"/>
    <w:rsid w:val="00773852"/>
    <w:rsid w:val="0077675F"/>
    <w:rsid w:val="007773F0"/>
    <w:rsid w:val="007776A4"/>
    <w:rsid w:val="007806B9"/>
    <w:rsid w:val="007816F8"/>
    <w:rsid w:val="0078213A"/>
    <w:rsid w:val="00782A29"/>
    <w:rsid w:val="00785941"/>
    <w:rsid w:val="007936CD"/>
    <w:rsid w:val="0079566D"/>
    <w:rsid w:val="00795A06"/>
    <w:rsid w:val="0079626B"/>
    <w:rsid w:val="007962ED"/>
    <w:rsid w:val="00797EB3"/>
    <w:rsid w:val="007A2556"/>
    <w:rsid w:val="007A33FC"/>
    <w:rsid w:val="007A37BB"/>
    <w:rsid w:val="007A5113"/>
    <w:rsid w:val="007A7A5E"/>
    <w:rsid w:val="007B0C77"/>
    <w:rsid w:val="007B0DDC"/>
    <w:rsid w:val="007B1628"/>
    <w:rsid w:val="007B2FAD"/>
    <w:rsid w:val="007B492B"/>
    <w:rsid w:val="007B5916"/>
    <w:rsid w:val="007B67EA"/>
    <w:rsid w:val="007B6FF5"/>
    <w:rsid w:val="007C01CE"/>
    <w:rsid w:val="007C0A00"/>
    <w:rsid w:val="007C1FE1"/>
    <w:rsid w:val="007C3078"/>
    <w:rsid w:val="007C3258"/>
    <w:rsid w:val="007C35B9"/>
    <w:rsid w:val="007C3724"/>
    <w:rsid w:val="007C42E0"/>
    <w:rsid w:val="007C4699"/>
    <w:rsid w:val="007C4F8F"/>
    <w:rsid w:val="007C5570"/>
    <w:rsid w:val="007C61D3"/>
    <w:rsid w:val="007C6310"/>
    <w:rsid w:val="007D2B67"/>
    <w:rsid w:val="007D3B8F"/>
    <w:rsid w:val="007D46C3"/>
    <w:rsid w:val="007D494B"/>
    <w:rsid w:val="007D583E"/>
    <w:rsid w:val="007D61B4"/>
    <w:rsid w:val="007D63A1"/>
    <w:rsid w:val="007D6690"/>
    <w:rsid w:val="007D7D70"/>
    <w:rsid w:val="007D7E8C"/>
    <w:rsid w:val="007E0B7F"/>
    <w:rsid w:val="007E149A"/>
    <w:rsid w:val="007E162A"/>
    <w:rsid w:val="007E3283"/>
    <w:rsid w:val="007E3C7E"/>
    <w:rsid w:val="007E409A"/>
    <w:rsid w:val="007E454F"/>
    <w:rsid w:val="007E4897"/>
    <w:rsid w:val="007E5236"/>
    <w:rsid w:val="007E5ECB"/>
    <w:rsid w:val="007F0785"/>
    <w:rsid w:val="007F105E"/>
    <w:rsid w:val="007F3B2D"/>
    <w:rsid w:val="007F6DA9"/>
    <w:rsid w:val="007F7389"/>
    <w:rsid w:val="007F7B80"/>
    <w:rsid w:val="00800154"/>
    <w:rsid w:val="00802E04"/>
    <w:rsid w:val="0080344F"/>
    <w:rsid w:val="00803667"/>
    <w:rsid w:val="00803C52"/>
    <w:rsid w:val="0080769C"/>
    <w:rsid w:val="008103AE"/>
    <w:rsid w:val="00812F93"/>
    <w:rsid w:val="00814959"/>
    <w:rsid w:val="008162C2"/>
    <w:rsid w:val="00816425"/>
    <w:rsid w:val="00816F7D"/>
    <w:rsid w:val="00817050"/>
    <w:rsid w:val="00817FCE"/>
    <w:rsid w:val="00820F39"/>
    <w:rsid w:val="0082121B"/>
    <w:rsid w:val="00821346"/>
    <w:rsid w:val="00823099"/>
    <w:rsid w:val="00823FC9"/>
    <w:rsid w:val="0083277C"/>
    <w:rsid w:val="0083388B"/>
    <w:rsid w:val="008348D2"/>
    <w:rsid w:val="008349BC"/>
    <w:rsid w:val="00835E7F"/>
    <w:rsid w:val="00842066"/>
    <w:rsid w:val="00842585"/>
    <w:rsid w:val="00845A3D"/>
    <w:rsid w:val="008473D5"/>
    <w:rsid w:val="008474C5"/>
    <w:rsid w:val="00847669"/>
    <w:rsid w:val="00852037"/>
    <w:rsid w:val="008521DA"/>
    <w:rsid w:val="008527A8"/>
    <w:rsid w:val="00853434"/>
    <w:rsid w:val="00856155"/>
    <w:rsid w:val="00856E03"/>
    <w:rsid w:val="00857509"/>
    <w:rsid w:val="00857B52"/>
    <w:rsid w:val="00857F0C"/>
    <w:rsid w:val="00860500"/>
    <w:rsid w:val="00863570"/>
    <w:rsid w:val="00864374"/>
    <w:rsid w:val="00864C00"/>
    <w:rsid w:val="00870274"/>
    <w:rsid w:val="00870E96"/>
    <w:rsid w:val="00871201"/>
    <w:rsid w:val="008717B6"/>
    <w:rsid w:val="00871D5B"/>
    <w:rsid w:val="00873E95"/>
    <w:rsid w:val="0087521C"/>
    <w:rsid w:val="008767F6"/>
    <w:rsid w:val="008775E8"/>
    <w:rsid w:val="00880C3B"/>
    <w:rsid w:val="00881A30"/>
    <w:rsid w:val="00882618"/>
    <w:rsid w:val="00883B17"/>
    <w:rsid w:val="00886BAF"/>
    <w:rsid w:val="00890D17"/>
    <w:rsid w:val="00890ED3"/>
    <w:rsid w:val="008922D3"/>
    <w:rsid w:val="0089455D"/>
    <w:rsid w:val="00895142"/>
    <w:rsid w:val="0089702E"/>
    <w:rsid w:val="008A07EE"/>
    <w:rsid w:val="008A1881"/>
    <w:rsid w:val="008A1CA9"/>
    <w:rsid w:val="008A2826"/>
    <w:rsid w:val="008A2FAF"/>
    <w:rsid w:val="008A56A2"/>
    <w:rsid w:val="008A625E"/>
    <w:rsid w:val="008A690B"/>
    <w:rsid w:val="008A7AC5"/>
    <w:rsid w:val="008A7FCC"/>
    <w:rsid w:val="008B0C59"/>
    <w:rsid w:val="008B1D4F"/>
    <w:rsid w:val="008B3788"/>
    <w:rsid w:val="008B39CB"/>
    <w:rsid w:val="008B4BDB"/>
    <w:rsid w:val="008B512E"/>
    <w:rsid w:val="008B70C6"/>
    <w:rsid w:val="008B7420"/>
    <w:rsid w:val="008C19BB"/>
    <w:rsid w:val="008C275B"/>
    <w:rsid w:val="008C325E"/>
    <w:rsid w:val="008C3BD6"/>
    <w:rsid w:val="008C7A6F"/>
    <w:rsid w:val="008D04ED"/>
    <w:rsid w:val="008D1630"/>
    <w:rsid w:val="008D24D2"/>
    <w:rsid w:val="008D4576"/>
    <w:rsid w:val="008D466B"/>
    <w:rsid w:val="008D6259"/>
    <w:rsid w:val="008E03BF"/>
    <w:rsid w:val="008E0532"/>
    <w:rsid w:val="008E0640"/>
    <w:rsid w:val="008E0FBF"/>
    <w:rsid w:val="008E2E88"/>
    <w:rsid w:val="008E376C"/>
    <w:rsid w:val="008E524C"/>
    <w:rsid w:val="008E604E"/>
    <w:rsid w:val="008E68BA"/>
    <w:rsid w:val="008E6D92"/>
    <w:rsid w:val="008E7995"/>
    <w:rsid w:val="008F0058"/>
    <w:rsid w:val="008F0F93"/>
    <w:rsid w:val="008F1E3D"/>
    <w:rsid w:val="008F21E3"/>
    <w:rsid w:val="008F2613"/>
    <w:rsid w:val="008F523B"/>
    <w:rsid w:val="008F55D3"/>
    <w:rsid w:val="008F62CE"/>
    <w:rsid w:val="008F6CD7"/>
    <w:rsid w:val="008F733E"/>
    <w:rsid w:val="008F734D"/>
    <w:rsid w:val="008F7B22"/>
    <w:rsid w:val="00900800"/>
    <w:rsid w:val="009011C6"/>
    <w:rsid w:val="00901D93"/>
    <w:rsid w:val="00903737"/>
    <w:rsid w:val="0090494C"/>
    <w:rsid w:val="009079C1"/>
    <w:rsid w:val="00907AAB"/>
    <w:rsid w:val="00913216"/>
    <w:rsid w:val="00914BA6"/>
    <w:rsid w:val="00917520"/>
    <w:rsid w:val="00920C19"/>
    <w:rsid w:val="00920C77"/>
    <w:rsid w:val="00920FE6"/>
    <w:rsid w:val="0092378C"/>
    <w:rsid w:val="009238C6"/>
    <w:rsid w:val="00925037"/>
    <w:rsid w:val="009263BC"/>
    <w:rsid w:val="0092640F"/>
    <w:rsid w:val="009348FF"/>
    <w:rsid w:val="00934E84"/>
    <w:rsid w:val="00936368"/>
    <w:rsid w:val="009368BE"/>
    <w:rsid w:val="009368E5"/>
    <w:rsid w:val="00936959"/>
    <w:rsid w:val="0095051E"/>
    <w:rsid w:val="00951888"/>
    <w:rsid w:val="00952867"/>
    <w:rsid w:val="009539CB"/>
    <w:rsid w:val="00953C17"/>
    <w:rsid w:val="00954558"/>
    <w:rsid w:val="009555C8"/>
    <w:rsid w:val="00956D55"/>
    <w:rsid w:val="009570C7"/>
    <w:rsid w:val="009576EE"/>
    <w:rsid w:val="00961264"/>
    <w:rsid w:val="009616D2"/>
    <w:rsid w:val="009626CC"/>
    <w:rsid w:val="009635E0"/>
    <w:rsid w:val="00963AED"/>
    <w:rsid w:val="00963C91"/>
    <w:rsid w:val="0096446E"/>
    <w:rsid w:val="00965DCF"/>
    <w:rsid w:val="00966275"/>
    <w:rsid w:val="00970C54"/>
    <w:rsid w:val="009712E5"/>
    <w:rsid w:val="00971AF8"/>
    <w:rsid w:val="00975403"/>
    <w:rsid w:val="00975E03"/>
    <w:rsid w:val="00976B59"/>
    <w:rsid w:val="00977319"/>
    <w:rsid w:val="00977FAD"/>
    <w:rsid w:val="0098095B"/>
    <w:rsid w:val="00982ACE"/>
    <w:rsid w:val="00983DD8"/>
    <w:rsid w:val="00984E48"/>
    <w:rsid w:val="009866C1"/>
    <w:rsid w:val="00986F7F"/>
    <w:rsid w:val="00990947"/>
    <w:rsid w:val="00990B75"/>
    <w:rsid w:val="00991307"/>
    <w:rsid w:val="009914D3"/>
    <w:rsid w:val="00997992"/>
    <w:rsid w:val="00997BCB"/>
    <w:rsid w:val="009A01F8"/>
    <w:rsid w:val="009A0D11"/>
    <w:rsid w:val="009A1ED5"/>
    <w:rsid w:val="009A25C5"/>
    <w:rsid w:val="009A37F9"/>
    <w:rsid w:val="009A4C71"/>
    <w:rsid w:val="009A77A4"/>
    <w:rsid w:val="009B02B6"/>
    <w:rsid w:val="009B4404"/>
    <w:rsid w:val="009B4748"/>
    <w:rsid w:val="009B4B9E"/>
    <w:rsid w:val="009B5120"/>
    <w:rsid w:val="009B57E5"/>
    <w:rsid w:val="009B62DA"/>
    <w:rsid w:val="009B7494"/>
    <w:rsid w:val="009C023D"/>
    <w:rsid w:val="009C2A73"/>
    <w:rsid w:val="009C3066"/>
    <w:rsid w:val="009C410C"/>
    <w:rsid w:val="009C52AA"/>
    <w:rsid w:val="009C7939"/>
    <w:rsid w:val="009D03B1"/>
    <w:rsid w:val="009D08FB"/>
    <w:rsid w:val="009D1AD8"/>
    <w:rsid w:val="009D391A"/>
    <w:rsid w:val="009D416D"/>
    <w:rsid w:val="009D432A"/>
    <w:rsid w:val="009D4D4D"/>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9F78B6"/>
    <w:rsid w:val="00A006C5"/>
    <w:rsid w:val="00A029F3"/>
    <w:rsid w:val="00A054A4"/>
    <w:rsid w:val="00A07DAC"/>
    <w:rsid w:val="00A14B2A"/>
    <w:rsid w:val="00A15F25"/>
    <w:rsid w:val="00A16446"/>
    <w:rsid w:val="00A1706B"/>
    <w:rsid w:val="00A216D5"/>
    <w:rsid w:val="00A2299D"/>
    <w:rsid w:val="00A23490"/>
    <w:rsid w:val="00A25568"/>
    <w:rsid w:val="00A25650"/>
    <w:rsid w:val="00A25717"/>
    <w:rsid w:val="00A259BA"/>
    <w:rsid w:val="00A2648D"/>
    <w:rsid w:val="00A2707F"/>
    <w:rsid w:val="00A27842"/>
    <w:rsid w:val="00A27FF9"/>
    <w:rsid w:val="00A30EAB"/>
    <w:rsid w:val="00A31A20"/>
    <w:rsid w:val="00A349BC"/>
    <w:rsid w:val="00A371CA"/>
    <w:rsid w:val="00A40CB1"/>
    <w:rsid w:val="00A43F80"/>
    <w:rsid w:val="00A44224"/>
    <w:rsid w:val="00A443D2"/>
    <w:rsid w:val="00A461EB"/>
    <w:rsid w:val="00A46646"/>
    <w:rsid w:val="00A5002C"/>
    <w:rsid w:val="00A50CDE"/>
    <w:rsid w:val="00A52C33"/>
    <w:rsid w:val="00A53DD7"/>
    <w:rsid w:val="00A54715"/>
    <w:rsid w:val="00A568B9"/>
    <w:rsid w:val="00A5695A"/>
    <w:rsid w:val="00A57755"/>
    <w:rsid w:val="00A60EF9"/>
    <w:rsid w:val="00A628E8"/>
    <w:rsid w:val="00A62E5F"/>
    <w:rsid w:val="00A631A8"/>
    <w:rsid w:val="00A6341E"/>
    <w:rsid w:val="00A63C76"/>
    <w:rsid w:val="00A64A0A"/>
    <w:rsid w:val="00A657EC"/>
    <w:rsid w:val="00A6683B"/>
    <w:rsid w:val="00A671BA"/>
    <w:rsid w:val="00A6757A"/>
    <w:rsid w:val="00A72549"/>
    <w:rsid w:val="00A72812"/>
    <w:rsid w:val="00A729EB"/>
    <w:rsid w:val="00A73956"/>
    <w:rsid w:val="00A74007"/>
    <w:rsid w:val="00A75337"/>
    <w:rsid w:val="00A836C5"/>
    <w:rsid w:val="00A83B50"/>
    <w:rsid w:val="00A84FC2"/>
    <w:rsid w:val="00A8552C"/>
    <w:rsid w:val="00A87CC9"/>
    <w:rsid w:val="00A90E4F"/>
    <w:rsid w:val="00A92656"/>
    <w:rsid w:val="00A92CB3"/>
    <w:rsid w:val="00A93ED6"/>
    <w:rsid w:val="00A94B50"/>
    <w:rsid w:val="00A97011"/>
    <w:rsid w:val="00A97C78"/>
    <w:rsid w:val="00AA0937"/>
    <w:rsid w:val="00AA18A1"/>
    <w:rsid w:val="00AA22A0"/>
    <w:rsid w:val="00AA22DA"/>
    <w:rsid w:val="00AA65AC"/>
    <w:rsid w:val="00AA720B"/>
    <w:rsid w:val="00AB0120"/>
    <w:rsid w:val="00AB01C5"/>
    <w:rsid w:val="00AB2AE4"/>
    <w:rsid w:val="00AB3D0E"/>
    <w:rsid w:val="00AB3DA5"/>
    <w:rsid w:val="00AB6D21"/>
    <w:rsid w:val="00AB7328"/>
    <w:rsid w:val="00AC0096"/>
    <w:rsid w:val="00AC2AF7"/>
    <w:rsid w:val="00AC3339"/>
    <w:rsid w:val="00AC35C6"/>
    <w:rsid w:val="00AC6B68"/>
    <w:rsid w:val="00AC6C10"/>
    <w:rsid w:val="00AC7A3B"/>
    <w:rsid w:val="00AC7F62"/>
    <w:rsid w:val="00AD0BD2"/>
    <w:rsid w:val="00AD0C67"/>
    <w:rsid w:val="00AD137C"/>
    <w:rsid w:val="00AD4F1A"/>
    <w:rsid w:val="00AD5CD0"/>
    <w:rsid w:val="00AD61C9"/>
    <w:rsid w:val="00AD6A68"/>
    <w:rsid w:val="00AD6BEB"/>
    <w:rsid w:val="00AE030D"/>
    <w:rsid w:val="00AE138E"/>
    <w:rsid w:val="00AE1B33"/>
    <w:rsid w:val="00AE1E36"/>
    <w:rsid w:val="00AE2836"/>
    <w:rsid w:val="00AE6B55"/>
    <w:rsid w:val="00AF00B3"/>
    <w:rsid w:val="00AF0234"/>
    <w:rsid w:val="00AF19D2"/>
    <w:rsid w:val="00AF32AE"/>
    <w:rsid w:val="00AF34E4"/>
    <w:rsid w:val="00AF4136"/>
    <w:rsid w:val="00AF5041"/>
    <w:rsid w:val="00AF712F"/>
    <w:rsid w:val="00B01707"/>
    <w:rsid w:val="00B02388"/>
    <w:rsid w:val="00B02B94"/>
    <w:rsid w:val="00B036D2"/>
    <w:rsid w:val="00B13689"/>
    <w:rsid w:val="00B160F3"/>
    <w:rsid w:val="00B17DB9"/>
    <w:rsid w:val="00B23818"/>
    <w:rsid w:val="00B308B5"/>
    <w:rsid w:val="00B31D36"/>
    <w:rsid w:val="00B325D6"/>
    <w:rsid w:val="00B3461F"/>
    <w:rsid w:val="00B36059"/>
    <w:rsid w:val="00B41271"/>
    <w:rsid w:val="00B41933"/>
    <w:rsid w:val="00B41F32"/>
    <w:rsid w:val="00B42343"/>
    <w:rsid w:val="00B42993"/>
    <w:rsid w:val="00B44656"/>
    <w:rsid w:val="00B45C8B"/>
    <w:rsid w:val="00B47BAC"/>
    <w:rsid w:val="00B513F3"/>
    <w:rsid w:val="00B5227D"/>
    <w:rsid w:val="00B52C6E"/>
    <w:rsid w:val="00B531B6"/>
    <w:rsid w:val="00B5421A"/>
    <w:rsid w:val="00B54231"/>
    <w:rsid w:val="00B543B1"/>
    <w:rsid w:val="00B547BC"/>
    <w:rsid w:val="00B5721F"/>
    <w:rsid w:val="00B5765C"/>
    <w:rsid w:val="00B60372"/>
    <w:rsid w:val="00B61981"/>
    <w:rsid w:val="00B6269F"/>
    <w:rsid w:val="00B631FD"/>
    <w:rsid w:val="00B66554"/>
    <w:rsid w:val="00B66FAE"/>
    <w:rsid w:val="00B73EDD"/>
    <w:rsid w:val="00B76783"/>
    <w:rsid w:val="00B76FA7"/>
    <w:rsid w:val="00B80840"/>
    <w:rsid w:val="00B80AA5"/>
    <w:rsid w:val="00B81432"/>
    <w:rsid w:val="00B81846"/>
    <w:rsid w:val="00B81C2F"/>
    <w:rsid w:val="00B83712"/>
    <w:rsid w:val="00B83855"/>
    <w:rsid w:val="00B842C5"/>
    <w:rsid w:val="00B845A8"/>
    <w:rsid w:val="00B868D2"/>
    <w:rsid w:val="00B872EC"/>
    <w:rsid w:val="00B8744A"/>
    <w:rsid w:val="00B879D5"/>
    <w:rsid w:val="00B90579"/>
    <w:rsid w:val="00B91BDB"/>
    <w:rsid w:val="00B951DD"/>
    <w:rsid w:val="00B95C2A"/>
    <w:rsid w:val="00BA0F74"/>
    <w:rsid w:val="00BA10E7"/>
    <w:rsid w:val="00BA23F3"/>
    <w:rsid w:val="00BA27EF"/>
    <w:rsid w:val="00BA2CEC"/>
    <w:rsid w:val="00BA3D4B"/>
    <w:rsid w:val="00BA3E5E"/>
    <w:rsid w:val="00BA572E"/>
    <w:rsid w:val="00BA58D8"/>
    <w:rsid w:val="00BA7B29"/>
    <w:rsid w:val="00BB2A37"/>
    <w:rsid w:val="00BB3995"/>
    <w:rsid w:val="00BB3AB4"/>
    <w:rsid w:val="00BB466C"/>
    <w:rsid w:val="00BB739C"/>
    <w:rsid w:val="00BB78B4"/>
    <w:rsid w:val="00BC04F8"/>
    <w:rsid w:val="00BC3320"/>
    <w:rsid w:val="00BC4347"/>
    <w:rsid w:val="00BC5B59"/>
    <w:rsid w:val="00BD087C"/>
    <w:rsid w:val="00BD22A1"/>
    <w:rsid w:val="00BD4224"/>
    <w:rsid w:val="00BD5D1C"/>
    <w:rsid w:val="00BD5DEB"/>
    <w:rsid w:val="00BD78ED"/>
    <w:rsid w:val="00BE1897"/>
    <w:rsid w:val="00BE18F5"/>
    <w:rsid w:val="00BE22C1"/>
    <w:rsid w:val="00BE3174"/>
    <w:rsid w:val="00BE4945"/>
    <w:rsid w:val="00BE591F"/>
    <w:rsid w:val="00BE6441"/>
    <w:rsid w:val="00BE65D3"/>
    <w:rsid w:val="00BF042B"/>
    <w:rsid w:val="00BF13EC"/>
    <w:rsid w:val="00BF2446"/>
    <w:rsid w:val="00BF465D"/>
    <w:rsid w:val="00BF5188"/>
    <w:rsid w:val="00BF6529"/>
    <w:rsid w:val="00BF7857"/>
    <w:rsid w:val="00C016A0"/>
    <w:rsid w:val="00C02AD6"/>
    <w:rsid w:val="00C02BBA"/>
    <w:rsid w:val="00C03CF2"/>
    <w:rsid w:val="00C04886"/>
    <w:rsid w:val="00C055C5"/>
    <w:rsid w:val="00C05938"/>
    <w:rsid w:val="00C07EE0"/>
    <w:rsid w:val="00C10F8E"/>
    <w:rsid w:val="00C12128"/>
    <w:rsid w:val="00C131D8"/>
    <w:rsid w:val="00C138AB"/>
    <w:rsid w:val="00C14C37"/>
    <w:rsid w:val="00C157F6"/>
    <w:rsid w:val="00C179D7"/>
    <w:rsid w:val="00C20506"/>
    <w:rsid w:val="00C20626"/>
    <w:rsid w:val="00C2488A"/>
    <w:rsid w:val="00C27876"/>
    <w:rsid w:val="00C30966"/>
    <w:rsid w:val="00C32450"/>
    <w:rsid w:val="00C32F0A"/>
    <w:rsid w:val="00C35E47"/>
    <w:rsid w:val="00C36DB9"/>
    <w:rsid w:val="00C37AB7"/>
    <w:rsid w:val="00C4040A"/>
    <w:rsid w:val="00C409C1"/>
    <w:rsid w:val="00C40DDD"/>
    <w:rsid w:val="00C4226D"/>
    <w:rsid w:val="00C4367B"/>
    <w:rsid w:val="00C43A3E"/>
    <w:rsid w:val="00C443E5"/>
    <w:rsid w:val="00C44DA0"/>
    <w:rsid w:val="00C458A2"/>
    <w:rsid w:val="00C46081"/>
    <w:rsid w:val="00C4675B"/>
    <w:rsid w:val="00C47917"/>
    <w:rsid w:val="00C52489"/>
    <w:rsid w:val="00C52BB5"/>
    <w:rsid w:val="00C52FD1"/>
    <w:rsid w:val="00C5410E"/>
    <w:rsid w:val="00C54431"/>
    <w:rsid w:val="00C5560F"/>
    <w:rsid w:val="00C557EB"/>
    <w:rsid w:val="00C55FBF"/>
    <w:rsid w:val="00C56A17"/>
    <w:rsid w:val="00C60C16"/>
    <w:rsid w:val="00C61331"/>
    <w:rsid w:val="00C632A2"/>
    <w:rsid w:val="00C63CCC"/>
    <w:rsid w:val="00C675D0"/>
    <w:rsid w:val="00C713A3"/>
    <w:rsid w:val="00C72496"/>
    <w:rsid w:val="00C73CA7"/>
    <w:rsid w:val="00C754DD"/>
    <w:rsid w:val="00C757F1"/>
    <w:rsid w:val="00C7716F"/>
    <w:rsid w:val="00C80F99"/>
    <w:rsid w:val="00C819EE"/>
    <w:rsid w:val="00C85B14"/>
    <w:rsid w:val="00C863C1"/>
    <w:rsid w:val="00C87163"/>
    <w:rsid w:val="00C87697"/>
    <w:rsid w:val="00C90CB6"/>
    <w:rsid w:val="00C91BE0"/>
    <w:rsid w:val="00C92610"/>
    <w:rsid w:val="00C9513C"/>
    <w:rsid w:val="00C954E4"/>
    <w:rsid w:val="00C95E66"/>
    <w:rsid w:val="00C95FDB"/>
    <w:rsid w:val="00C96B8B"/>
    <w:rsid w:val="00CA034A"/>
    <w:rsid w:val="00CA12CC"/>
    <w:rsid w:val="00CA26AD"/>
    <w:rsid w:val="00CA42A8"/>
    <w:rsid w:val="00CA4A86"/>
    <w:rsid w:val="00CA4CDC"/>
    <w:rsid w:val="00CA6B2D"/>
    <w:rsid w:val="00CA7125"/>
    <w:rsid w:val="00CA7914"/>
    <w:rsid w:val="00CA7AF1"/>
    <w:rsid w:val="00CB0AB5"/>
    <w:rsid w:val="00CB10E5"/>
    <w:rsid w:val="00CB1352"/>
    <w:rsid w:val="00CB225E"/>
    <w:rsid w:val="00CB31C2"/>
    <w:rsid w:val="00CB5EDF"/>
    <w:rsid w:val="00CB67A0"/>
    <w:rsid w:val="00CB6F67"/>
    <w:rsid w:val="00CB7FE2"/>
    <w:rsid w:val="00CC06F8"/>
    <w:rsid w:val="00CC1754"/>
    <w:rsid w:val="00CC1A1C"/>
    <w:rsid w:val="00CC223E"/>
    <w:rsid w:val="00CC3B91"/>
    <w:rsid w:val="00CC3F48"/>
    <w:rsid w:val="00CC5039"/>
    <w:rsid w:val="00CC54D0"/>
    <w:rsid w:val="00CC6391"/>
    <w:rsid w:val="00CD0A36"/>
    <w:rsid w:val="00CD37BE"/>
    <w:rsid w:val="00CD4A98"/>
    <w:rsid w:val="00CD57BB"/>
    <w:rsid w:val="00CD5965"/>
    <w:rsid w:val="00CD5F50"/>
    <w:rsid w:val="00CD690F"/>
    <w:rsid w:val="00CD71C3"/>
    <w:rsid w:val="00CE1F91"/>
    <w:rsid w:val="00CE221F"/>
    <w:rsid w:val="00CE3825"/>
    <w:rsid w:val="00CE3BB4"/>
    <w:rsid w:val="00CE41F4"/>
    <w:rsid w:val="00CE4A51"/>
    <w:rsid w:val="00CE5543"/>
    <w:rsid w:val="00CE5603"/>
    <w:rsid w:val="00CE64E5"/>
    <w:rsid w:val="00CE6DE3"/>
    <w:rsid w:val="00CE7991"/>
    <w:rsid w:val="00CF17FA"/>
    <w:rsid w:val="00CF3C76"/>
    <w:rsid w:val="00CF594C"/>
    <w:rsid w:val="00CF6C50"/>
    <w:rsid w:val="00CF6D9C"/>
    <w:rsid w:val="00CF731E"/>
    <w:rsid w:val="00CF74AA"/>
    <w:rsid w:val="00D000AE"/>
    <w:rsid w:val="00D01FC5"/>
    <w:rsid w:val="00D07A39"/>
    <w:rsid w:val="00D12579"/>
    <w:rsid w:val="00D1284B"/>
    <w:rsid w:val="00D130B4"/>
    <w:rsid w:val="00D131D6"/>
    <w:rsid w:val="00D137AE"/>
    <w:rsid w:val="00D141B5"/>
    <w:rsid w:val="00D153A4"/>
    <w:rsid w:val="00D15945"/>
    <w:rsid w:val="00D159E6"/>
    <w:rsid w:val="00D15EF9"/>
    <w:rsid w:val="00D16B4E"/>
    <w:rsid w:val="00D17B32"/>
    <w:rsid w:val="00D17E70"/>
    <w:rsid w:val="00D20975"/>
    <w:rsid w:val="00D22B70"/>
    <w:rsid w:val="00D22F3F"/>
    <w:rsid w:val="00D26C83"/>
    <w:rsid w:val="00D271CF"/>
    <w:rsid w:val="00D27343"/>
    <w:rsid w:val="00D3044F"/>
    <w:rsid w:val="00D30707"/>
    <w:rsid w:val="00D31398"/>
    <w:rsid w:val="00D326F2"/>
    <w:rsid w:val="00D32C95"/>
    <w:rsid w:val="00D33C33"/>
    <w:rsid w:val="00D347C9"/>
    <w:rsid w:val="00D352F5"/>
    <w:rsid w:val="00D36D5C"/>
    <w:rsid w:val="00D3704A"/>
    <w:rsid w:val="00D372F6"/>
    <w:rsid w:val="00D41EC3"/>
    <w:rsid w:val="00D43554"/>
    <w:rsid w:val="00D446A5"/>
    <w:rsid w:val="00D4487A"/>
    <w:rsid w:val="00D44D9E"/>
    <w:rsid w:val="00D460E8"/>
    <w:rsid w:val="00D50D2B"/>
    <w:rsid w:val="00D51EE7"/>
    <w:rsid w:val="00D524E0"/>
    <w:rsid w:val="00D52E16"/>
    <w:rsid w:val="00D554E0"/>
    <w:rsid w:val="00D5711C"/>
    <w:rsid w:val="00D57EDA"/>
    <w:rsid w:val="00D61C55"/>
    <w:rsid w:val="00D61E5B"/>
    <w:rsid w:val="00D63946"/>
    <w:rsid w:val="00D63FE7"/>
    <w:rsid w:val="00D64F41"/>
    <w:rsid w:val="00D66499"/>
    <w:rsid w:val="00D664C2"/>
    <w:rsid w:val="00D66E68"/>
    <w:rsid w:val="00D67760"/>
    <w:rsid w:val="00D67E79"/>
    <w:rsid w:val="00D70012"/>
    <w:rsid w:val="00D70B1D"/>
    <w:rsid w:val="00D71BEC"/>
    <w:rsid w:val="00D7317B"/>
    <w:rsid w:val="00D737BC"/>
    <w:rsid w:val="00D73C17"/>
    <w:rsid w:val="00D748DE"/>
    <w:rsid w:val="00D760CC"/>
    <w:rsid w:val="00D762A8"/>
    <w:rsid w:val="00D840C1"/>
    <w:rsid w:val="00D847B2"/>
    <w:rsid w:val="00D867AF"/>
    <w:rsid w:val="00D86FD6"/>
    <w:rsid w:val="00D901F4"/>
    <w:rsid w:val="00D904AA"/>
    <w:rsid w:val="00D908A6"/>
    <w:rsid w:val="00D912DD"/>
    <w:rsid w:val="00D91E65"/>
    <w:rsid w:val="00D923AD"/>
    <w:rsid w:val="00D92B52"/>
    <w:rsid w:val="00D92E26"/>
    <w:rsid w:val="00DA0AC0"/>
    <w:rsid w:val="00DA17FA"/>
    <w:rsid w:val="00DA2FE7"/>
    <w:rsid w:val="00DA4AAD"/>
    <w:rsid w:val="00DA5F56"/>
    <w:rsid w:val="00DB13ED"/>
    <w:rsid w:val="00DB241A"/>
    <w:rsid w:val="00DB321F"/>
    <w:rsid w:val="00DB4E0A"/>
    <w:rsid w:val="00DC34D6"/>
    <w:rsid w:val="00DC3998"/>
    <w:rsid w:val="00DC478F"/>
    <w:rsid w:val="00DC4F62"/>
    <w:rsid w:val="00DC5482"/>
    <w:rsid w:val="00DC58C1"/>
    <w:rsid w:val="00DC59E3"/>
    <w:rsid w:val="00DC632C"/>
    <w:rsid w:val="00DC66C3"/>
    <w:rsid w:val="00DC6D28"/>
    <w:rsid w:val="00DC6F9E"/>
    <w:rsid w:val="00DC724D"/>
    <w:rsid w:val="00DD03CC"/>
    <w:rsid w:val="00DD046A"/>
    <w:rsid w:val="00DD29FF"/>
    <w:rsid w:val="00DD38D7"/>
    <w:rsid w:val="00DD412F"/>
    <w:rsid w:val="00DD518D"/>
    <w:rsid w:val="00DD7194"/>
    <w:rsid w:val="00DE1BF5"/>
    <w:rsid w:val="00DE412C"/>
    <w:rsid w:val="00DE466D"/>
    <w:rsid w:val="00DE6653"/>
    <w:rsid w:val="00DE6A1E"/>
    <w:rsid w:val="00DE7DC2"/>
    <w:rsid w:val="00DF33C6"/>
    <w:rsid w:val="00DF41B5"/>
    <w:rsid w:val="00DF4300"/>
    <w:rsid w:val="00DF6678"/>
    <w:rsid w:val="00DF68D4"/>
    <w:rsid w:val="00DF75D7"/>
    <w:rsid w:val="00E005AF"/>
    <w:rsid w:val="00E0218D"/>
    <w:rsid w:val="00E04177"/>
    <w:rsid w:val="00E047B5"/>
    <w:rsid w:val="00E04872"/>
    <w:rsid w:val="00E077B0"/>
    <w:rsid w:val="00E114FF"/>
    <w:rsid w:val="00E116A1"/>
    <w:rsid w:val="00E11D23"/>
    <w:rsid w:val="00E13DA3"/>
    <w:rsid w:val="00E164E2"/>
    <w:rsid w:val="00E17131"/>
    <w:rsid w:val="00E17F05"/>
    <w:rsid w:val="00E21520"/>
    <w:rsid w:val="00E21EBE"/>
    <w:rsid w:val="00E21F10"/>
    <w:rsid w:val="00E231E9"/>
    <w:rsid w:val="00E23387"/>
    <w:rsid w:val="00E25393"/>
    <w:rsid w:val="00E26DDC"/>
    <w:rsid w:val="00E27F47"/>
    <w:rsid w:val="00E319ED"/>
    <w:rsid w:val="00E31C4C"/>
    <w:rsid w:val="00E332E7"/>
    <w:rsid w:val="00E3385E"/>
    <w:rsid w:val="00E33EA8"/>
    <w:rsid w:val="00E33F61"/>
    <w:rsid w:val="00E35A72"/>
    <w:rsid w:val="00E3612A"/>
    <w:rsid w:val="00E361B8"/>
    <w:rsid w:val="00E3627A"/>
    <w:rsid w:val="00E36F32"/>
    <w:rsid w:val="00E4001C"/>
    <w:rsid w:val="00E428CF"/>
    <w:rsid w:val="00E46860"/>
    <w:rsid w:val="00E470DC"/>
    <w:rsid w:val="00E478EE"/>
    <w:rsid w:val="00E509B7"/>
    <w:rsid w:val="00E52A35"/>
    <w:rsid w:val="00E52FFB"/>
    <w:rsid w:val="00E5419A"/>
    <w:rsid w:val="00E5420F"/>
    <w:rsid w:val="00E55943"/>
    <w:rsid w:val="00E55F6B"/>
    <w:rsid w:val="00E56A69"/>
    <w:rsid w:val="00E6087A"/>
    <w:rsid w:val="00E6151E"/>
    <w:rsid w:val="00E6295E"/>
    <w:rsid w:val="00E63065"/>
    <w:rsid w:val="00E6395E"/>
    <w:rsid w:val="00E65CB4"/>
    <w:rsid w:val="00E706FE"/>
    <w:rsid w:val="00E712CF"/>
    <w:rsid w:val="00E7591B"/>
    <w:rsid w:val="00E7758D"/>
    <w:rsid w:val="00E837D6"/>
    <w:rsid w:val="00E83E50"/>
    <w:rsid w:val="00E84997"/>
    <w:rsid w:val="00E85128"/>
    <w:rsid w:val="00E864E5"/>
    <w:rsid w:val="00E86B75"/>
    <w:rsid w:val="00E90FE9"/>
    <w:rsid w:val="00E91EB1"/>
    <w:rsid w:val="00E9241A"/>
    <w:rsid w:val="00E93313"/>
    <w:rsid w:val="00E93A00"/>
    <w:rsid w:val="00E942D9"/>
    <w:rsid w:val="00EA1207"/>
    <w:rsid w:val="00EA335B"/>
    <w:rsid w:val="00EA33B6"/>
    <w:rsid w:val="00EA36BB"/>
    <w:rsid w:val="00EA3E4C"/>
    <w:rsid w:val="00EA5FD8"/>
    <w:rsid w:val="00EA7F22"/>
    <w:rsid w:val="00EB1E31"/>
    <w:rsid w:val="00EB2988"/>
    <w:rsid w:val="00EB475B"/>
    <w:rsid w:val="00EC02F8"/>
    <w:rsid w:val="00EC1964"/>
    <w:rsid w:val="00EC1CA8"/>
    <w:rsid w:val="00EC23C2"/>
    <w:rsid w:val="00EC2E54"/>
    <w:rsid w:val="00EC58A1"/>
    <w:rsid w:val="00EC6D53"/>
    <w:rsid w:val="00ED06F7"/>
    <w:rsid w:val="00ED0C61"/>
    <w:rsid w:val="00ED1B94"/>
    <w:rsid w:val="00ED30A3"/>
    <w:rsid w:val="00ED6A5C"/>
    <w:rsid w:val="00EE1298"/>
    <w:rsid w:val="00EE4AA7"/>
    <w:rsid w:val="00EE4DA5"/>
    <w:rsid w:val="00EF1079"/>
    <w:rsid w:val="00EF3249"/>
    <w:rsid w:val="00EF4AB1"/>
    <w:rsid w:val="00EF4AD0"/>
    <w:rsid w:val="00EF5093"/>
    <w:rsid w:val="00EF520A"/>
    <w:rsid w:val="00EF5F45"/>
    <w:rsid w:val="00EF76F5"/>
    <w:rsid w:val="00F01A3B"/>
    <w:rsid w:val="00F03AF5"/>
    <w:rsid w:val="00F05FDC"/>
    <w:rsid w:val="00F06BA7"/>
    <w:rsid w:val="00F06D67"/>
    <w:rsid w:val="00F06E42"/>
    <w:rsid w:val="00F07D60"/>
    <w:rsid w:val="00F10559"/>
    <w:rsid w:val="00F105BE"/>
    <w:rsid w:val="00F1103A"/>
    <w:rsid w:val="00F13959"/>
    <w:rsid w:val="00F13C47"/>
    <w:rsid w:val="00F147A7"/>
    <w:rsid w:val="00F16A98"/>
    <w:rsid w:val="00F176A6"/>
    <w:rsid w:val="00F20352"/>
    <w:rsid w:val="00F20B24"/>
    <w:rsid w:val="00F20E95"/>
    <w:rsid w:val="00F21396"/>
    <w:rsid w:val="00F219E3"/>
    <w:rsid w:val="00F2298E"/>
    <w:rsid w:val="00F23C28"/>
    <w:rsid w:val="00F24309"/>
    <w:rsid w:val="00F25794"/>
    <w:rsid w:val="00F25FE8"/>
    <w:rsid w:val="00F261DA"/>
    <w:rsid w:val="00F26E52"/>
    <w:rsid w:val="00F26EC9"/>
    <w:rsid w:val="00F2714E"/>
    <w:rsid w:val="00F301A3"/>
    <w:rsid w:val="00F32E71"/>
    <w:rsid w:val="00F3572E"/>
    <w:rsid w:val="00F40367"/>
    <w:rsid w:val="00F4175E"/>
    <w:rsid w:val="00F42802"/>
    <w:rsid w:val="00F42D92"/>
    <w:rsid w:val="00F43138"/>
    <w:rsid w:val="00F45297"/>
    <w:rsid w:val="00F45DF1"/>
    <w:rsid w:val="00F460FA"/>
    <w:rsid w:val="00F4618D"/>
    <w:rsid w:val="00F475B6"/>
    <w:rsid w:val="00F4787D"/>
    <w:rsid w:val="00F50D3B"/>
    <w:rsid w:val="00F51B82"/>
    <w:rsid w:val="00F520F0"/>
    <w:rsid w:val="00F52906"/>
    <w:rsid w:val="00F52C11"/>
    <w:rsid w:val="00F52C4B"/>
    <w:rsid w:val="00F52FB9"/>
    <w:rsid w:val="00F53DEA"/>
    <w:rsid w:val="00F55243"/>
    <w:rsid w:val="00F57713"/>
    <w:rsid w:val="00F60159"/>
    <w:rsid w:val="00F60AF1"/>
    <w:rsid w:val="00F6154E"/>
    <w:rsid w:val="00F62705"/>
    <w:rsid w:val="00F635ED"/>
    <w:rsid w:val="00F657C7"/>
    <w:rsid w:val="00F67E14"/>
    <w:rsid w:val="00F7104C"/>
    <w:rsid w:val="00F72AF1"/>
    <w:rsid w:val="00F74779"/>
    <w:rsid w:val="00F75D00"/>
    <w:rsid w:val="00F75ED5"/>
    <w:rsid w:val="00F80616"/>
    <w:rsid w:val="00F815A0"/>
    <w:rsid w:val="00F85211"/>
    <w:rsid w:val="00F86B11"/>
    <w:rsid w:val="00F90F1A"/>
    <w:rsid w:val="00F942A7"/>
    <w:rsid w:val="00F94543"/>
    <w:rsid w:val="00F94AE8"/>
    <w:rsid w:val="00FA0BC2"/>
    <w:rsid w:val="00FA1332"/>
    <w:rsid w:val="00FA3165"/>
    <w:rsid w:val="00FA4698"/>
    <w:rsid w:val="00FA724D"/>
    <w:rsid w:val="00FA72E8"/>
    <w:rsid w:val="00FB01D1"/>
    <w:rsid w:val="00FB159B"/>
    <w:rsid w:val="00FB322E"/>
    <w:rsid w:val="00FB7DBD"/>
    <w:rsid w:val="00FC01D3"/>
    <w:rsid w:val="00FC01E4"/>
    <w:rsid w:val="00FC0F4F"/>
    <w:rsid w:val="00FC3460"/>
    <w:rsid w:val="00FC3E5C"/>
    <w:rsid w:val="00FC56E7"/>
    <w:rsid w:val="00FC7357"/>
    <w:rsid w:val="00FC7EA9"/>
    <w:rsid w:val="00FD1930"/>
    <w:rsid w:val="00FD215A"/>
    <w:rsid w:val="00FD348F"/>
    <w:rsid w:val="00FD4B4A"/>
    <w:rsid w:val="00FD4D84"/>
    <w:rsid w:val="00FD68AE"/>
    <w:rsid w:val="00FE00BF"/>
    <w:rsid w:val="00FE0AFD"/>
    <w:rsid w:val="00FE1826"/>
    <w:rsid w:val="00FE26E3"/>
    <w:rsid w:val="00FE311C"/>
    <w:rsid w:val="00FE3167"/>
    <w:rsid w:val="00FE588F"/>
    <w:rsid w:val="00FE5DA2"/>
    <w:rsid w:val="00FE7603"/>
    <w:rsid w:val="00FF0418"/>
    <w:rsid w:val="00FF0ED0"/>
    <w:rsid w:val="00FF1F39"/>
    <w:rsid w:val="00FF20EB"/>
    <w:rsid w:val="00FF4124"/>
    <w:rsid w:val="00FF49F2"/>
    <w:rsid w:val="00FF56FE"/>
    <w:rsid w:val="00FF5715"/>
    <w:rsid w:val="00FF605F"/>
    <w:rsid w:val="00FF6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 w:type="table" w:customStyle="1" w:styleId="LightShading1">
    <w:name w:val="Light Shading1"/>
    <w:basedOn w:val="TableNormal"/>
    <w:uiPriority w:val="60"/>
    <w:rsid w:val="00117D24"/>
    <w:rPr>
      <w:rFonts w:cs="Mang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0605"/>
    <w:rPr>
      <w:i/>
      <w:iCs/>
    </w:rPr>
  </w:style>
  <w:style w:type="character" w:customStyle="1" w:styleId="markp1huncvb9">
    <w:name w:val="markp1huncvb9"/>
    <w:basedOn w:val="DefaultParagraphFont"/>
    <w:rsid w:val="00C9513C"/>
  </w:style>
  <w:style w:type="character" w:customStyle="1" w:styleId="mark9dnl1u0j9">
    <w:name w:val="mark9dnl1u0j9"/>
    <w:basedOn w:val="DefaultParagraphFont"/>
    <w:rsid w:val="005525C7"/>
  </w:style>
  <w:style w:type="character" w:customStyle="1" w:styleId="mark93ihvge9d">
    <w:name w:val="mark93ihvge9d"/>
    <w:basedOn w:val="DefaultParagraphFont"/>
    <w:rsid w:val="005525C7"/>
  </w:style>
</w:styles>
</file>

<file path=word/webSettings.xml><?xml version="1.0" encoding="utf-8"?>
<w:webSettings xmlns:r="http://schemas.openxmlformats.org/officeDocument/2006/relationships" xmlns:w="http://schemas.openxmlformats.org/wordprocessingml/2006/main">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60130153">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527408024">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unsungheroes?__eep__=6&amp;__tn__=*NK-R" TargetMode="External"/><Relationship Id="rId13" Type="http://schemas.openxmlformats.org/officeDocument/2006/relationships/hyperlink" Target="https://www.facebook.com/115199676546435/videos/4115402875136687" TargetMode="External"/><Relationship Id="rId18" Type="http://schemas.openxmlformats.org/officeDocument/2006/relationships/hyperlink" Target="https://www.facebook.com/115199676546435/videos/5094493930591583" TargetMode="External"/><Relationship Id="rId26" Type="http://schemas.openxmlformats.org/officeDocument/2006/relationships/hyperlink" Target="https://www.facebook.com/115199676546435/videos/365111927796007" TargetMode="External"/><Relationship Id="rId3" Type="http://schemas.openxmlformats.org/officeDocument/2006/relationships/styles" Target="styles.xml"/><Relationship Id="rId21" Type="http://schemas.openxmlformats.org/officeDocument/2006/relationships/hyperlink" Target="https://www.facebook.com/115199676546435/videos/5094493930591583" TargetMode="External"/><Relationship Id="rId7" Type="http://schemas.openxmlformats.org/officeDocument/2006/relationships/endnotes" Target="endnotes.xml"/><Relationship Id="rId12" Type="http://schemas.openxmlformats.org/officeDocument/2006/relationships/hyperlink" Target="https://www.facebook.com/115199676546435/videos/1136221520165883" TargetMode="External"/><Relationship Id="rId17" Type="http://schemas.openxmlformats.org/officeDocument/2006/relationships/hyperlink" Target="https://www.facebook.com/115199676546435/videos/5094493930591583" TargetMode="External"/><Relationship Id="rId25" Type="http://schemas.openxmlformats.org/officeDocument/2006/relationships/hyperlink" Target="https://www.facebook.com/115199676546435/videos/5094493930591583" TargetMode="External"/><Relationship Id="rId2" Type="http://schemas.openxmlformats.org/officeDocument/2006/relationships/numbering" Target="numbering.xml"/><Relationship Id="rId16" Type="http://schemas.openxmlformats.org/officeDocument/2006/relationships/hyperlink" Target="https://www.facebook.com/115199676546435/videos/5094493930591583" TargetMode="External"/><Relationship Id="rId20" Type="http://schemas.openxmlformats.org/officeDocument/2006/relationships/hyperlink" Target="https://www.facebook.com/115199676546435/videos/509449393059158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15199676546435/videos/863866227495240" TargetMode="External"/><Relationship Id="rId24" Type="http://schemas.openxmlformats.org/officeDocument/2006/relationships/hyperlink" Target="https://www.facebook.com/115199676546435/videos/5094493930591583" TargetMode="External"/><Relationship Id="rId5" Type="http://schemas.openxmlformats.org/officeDocument/2006/relationships/webSettings" Target="webSettings.xml"/><Relationship Id="rId15" Type="http://schemas.openxmlformats.org/officeDocument/2006/relationships/hyperlink" Target="https://www.facebook.com/115199676546435/videos/5094493930591583" TargetMode="External"/><Relationship Id="rId23" Type="http://schemas.openxmlformats.org/officeDocument/2006/relationships/hyperlink" Target="https://www.facebook.com/115199676546435/videos/5094493930591583" TargetMode="External"/><Relationship Id="rId28" Type="http://schemas.openxmlformats.org/officeDocument/2006/relationships/footer" Target="footer1.xml"/><Relationship Id="rId10" Type="http://schemas.openxmlformats.org/officeDocument/2006/relationships/hyperlink" Target="https://www.facebook.com/115199676546435/videos/1075191989662605" TargetMode="External"/><Relationship Id="rId19" Type="http://schemas.openxmlformats.org/officeDocument/2006/relationships/hyperlink" Target="https://www.facebook.com/115199676546435/videos/5094493930591583" TargetMode="External"/><Relationship Id="rId4" Type="http://schemas.openxmlformats.org/officeDocument/2006/relationships/settings" Target="settings.xml"/><Relationship Id="rId9" Type="http://schemas.openxmlformats.org/officeDocument/2006/relationships/hyperlink" Target="https://www.facebook.com/115199676546435/videos/894260791392086" TargetMode="External"/><Relationship Id="rId14" Type="http://schemas.openxmlformats.org/officeDocument/2006/relationships/hyperlink" Target="https://www.facebook.com/115199676546435/videos/5094493930591583" TargetMode="External"/><Relationship Id="rId22" Type="http://schemas.openxmlformats.org/officeDocument/2006/relationships/hyperlink" Target="https://www.facebook.com/115199676546435/videos/5094493930591583" TargetMode="External"/><Relationship Id="rId27" Type="http://schemas.openxmlformats.org/officeDocument/2006/relationships/hyperlink" Target="https://www.facebook.com/115199676546435/videos/87852230294515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54C2-53D0-444B-9230-9765270E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25</Pages>
  <Words>6121</Words>
  <Characters>34893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40933</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DMD</cp:lastModifiedBy>
  <cp:revision>43</cp:revision>
  <cp:lastPrinted>2019-06-11T04:00:00Z</cp:lastPrinted>
  <dcterms:created xsi:type="dcterms:W3CDTF">2021-06-26T17:01:00Z</dcterms:created>
  <dcterms:modified xsi:type="dcterms:W3CDTF">2021-07-23T10:49:00Z</dcterms:modified>
</cp:coreProperties>
</file>