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74" w:rsidRPr="00E25D74" w:rsidRDefault="00E25D74" w:rsidP="00385777">
      <w:pPr>
        <w:spacing w:after="0" w:line="360" w:lineRule="auto"/>
        <w:jc w:val="center"/>
        <w:rPr>
          <w:rFonts w:ascii="Times New Roman" w:hAnsi="Times New Roman" w:cs="Times New Roman"/>
          <w:b/>
          <w:sz w:val="24"/>
          <w:szCs w:val="24"/>
          <w:lang w:val="en-IN"/>
        </w:rPr>
      </w:pPr>
      <w:r w:rsidRPr="00E25D74">
        <w:rPr>
          <w:rFonts w:ascii="Times New Roman" w:hAnsi="Times New Roman" w:cs="Times New Roman"/>
          <w:b/>
          <w:sz w:val="24"/>
          <w:szCs w:val="24"/>
          <w:lang w:val="en-IN"/>
        </w:rPr>
        <w:t xml:space="preserve">Period: </w:t>
      </w:r>
      <w:r w:rsidR="0059244A">
        <w:rPr>
          <w:rFonts w:ascii="Times New Roman" w:hAnsi="Times New Roman" w:cs="Times New Roman"/>
          <w:b/>
          <w:bCs/>
          <w:sz w:val="28"/>
          <w:szCs w:val="28"/>
          <w:u w:val="single"/>
        </w:rPr>
        <w:t>2021-22</w:t>
      </w:r>
    </w:p>
    <w:tbl>
      <w:tblPr>
        <w:tblStyle w:val="TableGrid"/>
        <w:tblW w:w="0" w:type="auto"/>
        <w:tblLook w:val="04A0" w:firstRow="1" w:lastRow="0" w:firstColumn="1" w:lastColumn="0" w:noHBand="0" w:noVBand="1"/>
      </w:tblPr>
      <w:tblGrid>
        <w:gridCol w:w="951"/>
        <w:gridCol w:w="7167"/>
        <w:gridCol w:w="1914"/>
      </w:tblGrid>
      <w:tr w:rsidR="00E25D74" w:rsidTr="007F5E81">
        <w:trPr>
          <w:tblHeader/>
        </w:trPr>
        <w:tc>
          <w:tcPr>
            <w:tcW w:w="951" w:type="dxa"/>
          </w:tcPr>
          <w:p w:rsidR="00E25D74" w:rsidRPr="00E25D74" w:rsidRDefault="00E25D74" w:rsidP="00E25D74">
            <w:pPr>
              <w:spacing w:line="360" w:lineRule="auto"/>
              <w:rPr>
                <w:rFonts w:ascii="Times New Roman" w:hAnsi="Times New Roman" w:cs="Times New Roman"/>
                <w:b/>
                <w:sz w:val="24"/>
                <w:szCs w:val="24"/>
                <w:lang w:val="en-IN"/>
              </w:rPr>
            </w:pPr>
            <w:proofErr w:type="spellStart"/>
            <w:r w:rsidRPr="00E25D74">
              <w:rPr>
                <w:rFonts w:ascii="Times New Roman" w:hAnsi="Times New Roman" w:cs="Times New Roman"/>
                <w:b/>
                <w:sz w:val="24"/>
                <w:szCs w:val="24"/>
                <w:lang w:val="en-IN"/>
              </w:rPr>
              <w:t>Sl.No</w:t>
            </w:r>
            <w:proofErr w:type="spellEnd"/>
          </w:p>
        </w:tc>
        <w:tc>
          <w:tcPr>
            <w:tcW w:w="7167" w:type="dxa"/>
          </w:tcPr>
          <w:p w:rsidR="00E25D74" w:rsidRPr="00E25D74" w:rsidRDefault="00E25D74" w:rsidP="00E25D74">
            <w:pPr>
              <w:spacing w:line="360" w:lineRule="auto"/>
              <w:rPr>
                <w:rFonts w:ascii="Times New Roman" w:hAnsi="Times New Roman" w:cs="Times New Roman"/>
                <w:b/>
                <w:sz w:val="24"/>
                <w:szCs w:val="24"/>
                <w:lang w:val="en-IN"/>
              </w:rPr>
            </w:pPr>
            <w:r w:rsidRPr="00E25D74">
              <w:rPr>
                <w:rFonts w:ascii="Times New Roman" w:hAnsi="Times New Roman" w:cs="Times New Roman"/>
                <w:b/>
                <w:sz w:val="24"/>
                <w:szCs w:val="24"/>
                <w:lang w:val="en-IN"/>
              </w:rPr>
              <w:t>Particulars of Information</w:t>
            </w:r>
          </w:p>
        </w:tc>
        <w:tc>
          <w:tcPr>
            <w:tcW w:w="1914" w:type="dxa"/>
          </w:tcPr>
          <w:p w:rsidR="00E25D74" w:rsidRPr="00E25D74" w:rsidRDefault="00E25D74" w:rsidP="00372E82">
            <w:pPr>
              <w:spacing w:line="360" w:lineRule="auto"/>
              <w:jc w:val="center"/>
              <w:rPr>
                <w:rFonts w:ascii="Times New Roman" w:hAnsi="Times New Roman" w:cs="Times New Roman"/>
                <w:b/>
                <w:sz w:val="24"/>
                <w:szCs w:val="24"/>
                <w:lang w:val="en-IN"/>
              </w:rPr>
            </w:pPr>
            <w:r w:rsidRPr="00E25D74">
              <w:rPr>
                <w:rFonts w:ascii="Times New Roman" w:hAnsi="Times New Roman" w:cs="Times New Roman"/>
                <w:b/>
                <w:sz w:val="24"/>
                <w:szCs w:val="24"/>
                <w:lang w:val="en-IN"/>
              </w:rPr>
              <w:t>Department / Section</w:t>
            </w:r>
          </w:p>
        </w:tc>
      </w:tr>
      <w:tr w:rsidR="007F5E81" w:rsidTr="007F5E81">
        <w:tc>
          <w:tcPr>
            <w:tcW w:w="951" w:type="dxa"/>
          </w:tcPr>
          <w:p w:rsidR="007F5E81" w:rsidRDefault="007F5E81" w:rsidP="00857C0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7167" w:type="dxa"/>
          </w:tcPr>
          <w:p w:rsidR="007F5E81" w:rsidRDefault="007F5E81" w:rsidP="001C70A6">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Directory of officers and employees </w:t>
            </w:r>
          </w:p>
          <w:p w:rsidR="007F5E81" w:rsidRDefault="007F5E81" w:rsidP="00372E82">
            <w:pPr>
              <w:pStyle w:val="BodyText"/>
              <w:numPr>
                <w:ilvl w:val="0"/>
                <w:numId w:val="28"/>
              </w:numPr>
              <w:ind w:left="579" w:hanging="270"/>
              <w:rPr>
                <w:lang w:val="en-IN"/>
              </w:rPr>
            </w:pPr>
            <w:r>
              <w:rPr>
                <w:lang w:val="en-IN"/>
              </w:rPr>
              <w:t>Name</w:t>
            </w:r>
          </w:p>
          <w:p w:rsidR="007F5E81" w:rsidRDefault="007F5E81" w:rsidP="00372E82">
            <w:pPr>
              <w:pStyle w:val="BodyText"/>
              <w:numPr>
                <w:ilvl w:val="0"/>
                <w:numId w:val="28"/>
              </w:numPr>
              <w:ind w:left="579" w:hanging="270"/>
              <w:rPr>
                <w:lang w:val="en-IN"/>
              </w:rPr>
            </w:pPr>
            <w:r>
              <w:rPr>
                <w:lang w:val="en-IN"/>
              </w:rPr>
              <w:t>Designation</w:t>
            </w:r>
          </w:p>
          <w:p w:rsidR="007F5E81" w:rsidRDefault="007F5E81" w:rsidP="00372E82">
            <w:pPr>
              <w:pStyle w:val="BodyText"/>
              <w:numPr>
                <w:ilvl w:val="0"/>
                <w:numId w:val="28"/>
              </w:numPr>
              <w:ind w:left="579" w:hanging="270"/>
              <w:rPr>
                <w:lang w:val="en-IN"/>
              </w:rPr>
            </w:pPr>
            <w:r>
              <w:rPr>
                <w:lang w:val="en-IN"/>
              </w:rPr>
              <w:t>Phone No ( Office )</w:t>
            </w:r>
          </w:p>
          <w:p w:rsidR="007F5E81" w:rsidRDefault="007F5E81" w:rsidP="00372E82">
            <w:pPr>
              <w:pStyle w:val="BodyText"/>
              <w:numPr>
                <w:ilvl w:val="0"/>
                <w:numId w:val="28"/>
              </w:numPr>
              <w:ind w:left="579" w:hanging="270"/>
              <w:rPr>
                <w:lang w:val="en-IN"/>
              </w:rPr>
            </w:pPr>
            <w:r>
              <w:rPr>
                <w:lang w:val="en-IN"/>
              </w:rPr>
              <w:t xml:space="preserve">Email </w:t>
            </w:r>
          </w:p>
          <w:p w:rsidR="007F5E81" w:rsidRPr="00503EC2" w:rsidRDefault="007F5E81" w:rsidP="00372E82">
            <w:pPr>
              <w:pStyle w:val="BodyText"/>
              <w:numPr>
                <w:ilvl w:val="0"/>
                <w:numId w:val="28"/>
              </w:numPr>
              <w:ind w:left="579" w:hanging="270"/>
              <w:rPr>
                <w:lang w:val="en-IN"/>
              </w:rPr>
            </w:pPr>
            <w:r>
              <w:rPr>
                <w:lang w:val="en-IN"/>
              </w:rPr>
              <w:t>Mode of Appointment  ( Regular / Contract )</w:t>
            </w:r>
          </w:p>
        </w:tc>
        <w:tc>
          <w:tcPr>
            <w:tcW w:w="1914" w:type="dxa"/>
          </w:tcPr>
          <w:p w:rsidR="007F5E81" w:rsidRDefault="007F5E81" w:rsidP="001C70A6">
            <w:pPr>
              <w:spacing w:line="360" w:lineRule="auto"/>
              <w:jc w:val="center"/>
              <w:rPr>
                <w:rFonts w:ascii="Times New Roman" w:hAnsi="Times New Roman" w:cs="Times New Roman"/>
                <w:sz w:val="24"/>
                <w:szCs w:val="24"/>
                <w:lang w:val="en-IN"/>
              </w:rPr>
            </w:pPr>
          </w:p>
          <w:p w:rsidR="007F5E81" w:rsidRDefault="007F5E81" w:rsidP="00451BA4">
            <w:pPr>
              <w:pStyle w:val="BodyText"/>
              <w:jc w:val="center"/>
              <w:rPr>
                <w:lang w:val="en-IN"/>
              </w:rPr>
            </w:pPr>
            <w:r w:rsidRPr="00451BA4">
              <w:rPr>
                <w:lang w:val="en-IN"/>
              </w:rPr>
              <w:t>Personnel Section</w:t>
            </w:r>
          </w:p>
          <w:p w:rsidR="000C328A" w:rsidRDefault="000C328A" w:rsidP="00451BA4">
            <w:pPr>
              <w:pStyle w:val="BodyText"/>
              <w:jc w:val="center"/>
              <w:rPr>
                <w:lang w:val="en-IN"/>
              </w:rPr>
            </w:pPr>
          </w:p>
          <w:p w:rsidR="000C328A" w:rsidRPr="000C328A" w:rsidRDefault="000C328A" w:rsidP="00451BA4">
            <w:pPr>
              <w:pStyle w:val="BodyText"/>
              <w:jc w:val="center"/>
              <w:rPr>
                <w:rFonts w:cs="Times New Roman"/>
                <w:color w:val="FF0000"/>
                <w:lang w:val="en-IN"/>
              </w:rPr>
            </w:pPr>
            <w:r w:rsidRPr="000C328A">
              <w:rPr>
                <w:color w:val="FF0000"/>
                <w:lang w:val="en-IN"/>
              </w:rPr>
              <w:t>( Pending )</w:t>
            </w:r>
          </w:p>
        </w:tc>
      </w:tr>
      <w:tr w:rsidR="007F5E81" w:rsidTr="007F5E81">
        <w:tc>
          <w:tcPr>
            <w:tcW w:w="951"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7167" w:type="dxa"/>
          </w:tcPr>
          <w:p w:rsidR="007F5E81" w:rsidRDefault="007F5E81" w:rsidP="00503EC2">
            <w:pPr>
              <w:pStyle w:val="BodyText"/>
              <w:ind w:left="0"/>
              <w:rPr>
                <w:i/>
                <w:lang w:val="en-IN"/>
              </w:rPr>
            </w:pPr>
            <w:r>
              <w:rPr>
                <w:lang w:val="en-IN"/>
              </w:rPr>
              <w:t xml:space="preserve">Monthly remuneration received by officers and employees </w:t>
            </w:r>
            <w:r w:rsidRPr="00372E82">
              <w:rPr>
                <w:u w:val="single"/>
                <w:lang w:val="en-IN"/>
              </w:rPr>
              <w:t>including the system of</w:t>
            </w:r>
            <w:r w:rsidRPr="00372E82">
              <w:rPr>
                <w:lang w:val="en-IN"/>
              </w:rPr>
              <w:t xml:space="preserve"> </w:t>
            </w:r>
            <w:r w:rsidRPr="00372E82">
              <w:rPr>
                <w:u w:val="single"/>
                <w:lang w:val="en-IN"/>
              </w:rPr>
              <w:t>compensation</w:t>
            </w:r>
            <w:r>
              <w:rPr>
                <w:lang w:val="en-IN"/>
              </w:rPr>
              <w:t xml:space="preserve"> </w:t>
            </w:r>
            <w:r w:rsidRPr="001C70A6">
              <w:rPr>
                <w:i/>
                <w:lang w:val="en-IN"/>
              </w:rPr>
              <w:t>( Latest )</w:t>
            </w:r>
          </w:p>
          <w:p w:rsidR="007F5E81" w:rsidRDefault="007F5E81" w:rsidP="00372E82">
            <w:pPr>
              <w:pStyle w:val="BodyText"/>
              <w:numPr>
                <w:ilvl w:val="0"/>
                <w:numId w:val="32"/>
              </w:numPr>
              <w:ind w:left="579" w:hanging="411"/>
              <w:rPr>
                <w:lang w:val="en-IN"/>
              </w:rPr>
            </w:pPr>
            <w:r>
              <w:rPr>
                <w:lang w:val="en-IN"/>
              </w:rPr>
              <w:t>List of employees with gross monthly remuneration</w:t>
            </w:r>
          </w:p>
          <w:p w:rsidR="007F5E81" w:rsidRPr="00503EC2" w:rsidRDefault="007F5E81" w:rsidP="00372E82">
            <w:pPr>
              <w:pStyle w:val="BodyText"/>
              <w:numPr>
                <w:ilvl w:val="0"/>
                <w:numId w:val="32"/>
              </w:numPr>
              <w:ind w:left="579" w:hanging="411"/>
              <w:rPr>
                <w:lang w:val="en-IN"/>
              </w:rPr>
            </w:pPr>
            <w:r>
              <w:rPr>
                <w:lang w:val="en-IN"/>
              </w:rPr>
              <w:t>System of compensation as provided in its regulation</w:t>
            </w:r>
          </w:p>
        </w:tc>
        <w:tc>
          <w:tcPr>
            <w:tcW w:w="1914" w:type="dxa"/>
          </w:tcPr>
          <w:p w:rsidR="007F5E81" w:rsidRDefault="007F5E81" w:rsidP="001C70A6">
            <w:pPr>
              <w:spacing w:line="360" w:lineRule="auto"/>
              <w:jc w:val="center"/>
              <w:rPr>
                <w:rFonts w:ascii="Times New Roman" w:hAnsi="Times New Roman" w:cs="Times New Roman"/>
                <w:sz w:val="24"/>
                <w:szCs w:val="24"/>
                <w:lang w:val="en-IN"/>
              </w:rPr>
            </w:pPr>
          </w:p>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Accounts Section</w:t>
            </w:r>
          </w:p>
          <w:p w:rsidR="000C328A" w:rsidRDefault="000C328A" w:rsidP="001C70A6">
            <w:pPr>
              <w:spacing w:line="360" w:lineRule="auto"/>
              <w:jc w:val="center"/>
              <w:rPr>
                <w:rFonts w:ascii="Times New Roman" w:hAnsi="Times New Roman" w:cs="Times New Roman"/>
                <w:sz w:val="24"/>
                <w:szCs w:val="24"/>
                <w:lang w:val="en-IN"/>
              </w:rPr>
            </w:pPr>
            <w:r w:rsidRPr="008877D4">
              <w:rPr>
                <w:rFonts w:ascii="Times New Roman" w:hAnsi="Times New Roman" w:cs="Times New Roman"/>
                <w:sz w:val="24"/>
                <w:szCs w:val="24"/>
                <w:lang w:val="en-IN"/>
              </w:rPr>
              <w:t>( Material Provided)</w:t>
            </w:r>
          </w:p>
        </w:tc>
      </w:tr>
      <w:tr w:rsidR="007F5E81" w:rsidTr="007F5E81">
        <w:tc>
          <w:tcPr>
            <w:tcW w:w="951"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7167" w:type="dxa"/>
          </w:tcPr>
          <w:p w:rsidR="007F5E81" w:rsidRDefault="007F5E81" w:rsidP="00503EC2">
            <w:pPr>
              <w:pStyle w:val="BodyText"/>
              <w:ind w:left="0"/>
              <w:rPr>
                <w:lang w:val="en-IN"/>
              </w:rPr>
            </w:pPr>
            <w:r>
              <w:rPr>
                <w:lang w:val="en-IN"/>
              </w:rPr>
              <w:t xml:space="preserve">No of employees against  whom disciplinary action has been </w:t>
            </w:r>
          </w:p>
          <w:p w:rsidR="007F5E81" w:rsidRPr="00372E82" w:rsidRDefault="007F5E81" w:rsidP="00ED7DC6">
            <w:pPr>
              <w:pStyle w:val="BodyText"/>
              <w:ind w:left="0"/>
              <w:rPr>
                <w:sz w:val="12"/>
                <w:lang w:val="en-IN"/>
              </w:rPr>
            </w:pPr>
          </w:p>
          <w:p w:rsidR="007F5E81" w:rsidRDefault="007F5E81" w:rsidP="00372E82">
            <w:pPr>
              <w:pStyle w:val="BodyText"/>
              <w:numPr>
                <w:ilvl w:val="0"/>
                <w:numId w:val="33"/>
              </w:numPr>
              <w:tabs>
                <w:tab w:val="left" w:pos="399"/>
              </w:tabs>
              <w:ind w:left="0" w:firstLine="219"/>
              <w:rPr>
                <w:lang w:val="en-IN"/>
              </w:rPr>
            </w:pPr>
            <w:r>
              <w:rPr>
                <w:lang w:val="en-IN"/>
              </w:rPr>
              <w:t>Pending for minor penalty or major penalty proceedings</w:t>
            </w:r>
          </w:p>
          <w:p w:rsidR="007F5E81" w:rsidRPr="00372E82" w:rsidRDefault="007F5E81" w:rsidP="00372E82">
            <w:pPr>
              <w:pStyle w:val="BodyText"/>
              <w:numPr>
                <w:ilvl w:val="0"/>
                <w:numId w:val="33"/>
              </w:numPr>
              <w:tabs>
                <w:tab w:val="left" w:pos="399"/>
              </w:tabs>
              <w:ind w:left="0" w:firstLine="219"/>
              <w:rPr>
                <w:lang w:val="en-IN"/>
              </w:rPr>
            </w:pPr>
            <w:r w:rsidRPr="00372E82">
              <w:rPr>
                <w:lang w:val="en-IN"/>
              </w:rPr>
              <w:t>Finalised for major penalty or major penalty proceedings</w:t>
            </w:r>
          </w:p>
        </w:tc>
        <w:tc>
          <w:tcPr>
            <w:tcW w:w="1914" w:type="dxa"/>
          </w:tcPr>
          <w:p w:rsidR="007F5E81" w:rsidRDefault="007F5E81" w:rsidP="00FE71E3">
            <w:pPr>
              <w:spacing w:line="360" w:lineRule="auto"/>
              <w:rPr>
                <w:rFonts w:ascii="Times New Roman" w:hAnsi="Times New Roman" w:cs="Times New Roman"/>
                <w:sz w:val="24"/>
                <w:szCs w:val="24"/>
                <w:lang w:val="en-IN"/>
              </w:rPr>
            </w:pPr>
          </w:p>
          <w:p w:rsidR="007F5E81" w:rsidRDefault="007F5E81" w:rsidP="00451BA4">
            <w:pPr>
              <w:pStyle w:val="BodyText"/>
              <w:jc w:val="center"/>
              <w:rPr>
                <w:lang w:val="en-IN"/>
              </w:rPr>
            </w:pPr>
            <w:r w:rsidRPr="00451BA4">
              <w:rPr>
                <w:lang w:val="en-IN"/>
              </w:rPr>
              <w:t>Establishment Section</w:t>
            </w:r>
          </w:p>
          <w:p w:rsidR="000C328A" w:rsidRDefault="000C328A" w:rsidP="00451BA4">
            <w:pPr>
              <w:pStyle w:val="BodyText"/>
              <w:jc w:val="center"/>
              <w:rPr>
                <w:lang w:val="en-IN"/>
              </w:rPr>
            </w:pPr>
            <w:r w:rsidRPr="000C328A">
              <w:rPr>
                <w:color w:val="FF0000"/>
                <w:lang w:val="en-IN"/>
              </w:rPr>
              <w:t>( Pending )</w:t>
            </w:r>
          </w:p>
          <w:p w:rsidR="00451BA4" w:rsidRDefault="00451BA4" w:rsidP="00451BA4">
            <w:pPr>
              <w:pStyle w:val="BodyText"/>
              <w:jc w:val="center"/>
              <w:rPr>
                <w:rFonts w:cs="Times New Roman"/>
                <w:lang w:val="en-IN"/>
              </w:rPr>
            </w:pPr>
          </w:p>
        </w:tc>
      </w:tr>
      <w:tr w:rsidR="007F5E81" w:rsidTr="007F5E81">
        <w:tc>
          <w:tcPr>
            <w:tcW w:w="951"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7167" w:type="dxa"/>
          </w:tcPr>
          <w:p w:rsidR="007F5E81" w:rsidRDefault="007F5E81" w:rsidP="00857C0D">
            <w:pPr>
              <w:pStyle w:val="BodyText"/>
              <w:ind w:left="0"/>
              <w:rPr>
                <w:lang w:val="en-IN"/>
              </w:rPr>
            </w:pPr>
            <w:r>
              <w:rPr>
                <w:lang w:val="en-IN"/>
              </w:rPr>
              <w:t>Programmes to advance understanding of RTI</w:t>
            </w:r>
          </w:p>
          <w:p w:rsidR="007F5E81" w:rsidRDefault="007F5E81" w:rsidP="00ED7DC6">
            <w:pPr>
              <w:pStyle w:val="BodyText"/>
              <w:rPr>
                <w:lang w:val="en-IN"/>
              </w:rPr>
            </w:pPr>
          </w:p>
          <w:p w:rsidR="007F5E81" w:rsidRDefault="007F5E81" w:rsidP="00ED7DC6">
            <w:pPr>
              <w:pStyle w:val="BodyText"/>
              <w:numPr>
                <w:ilvl w:val="0"/>
                <w:numId w:val="34"/>
              </w:numPr>
              <w:rPr>
                <w:lang w:val="en-IN"/>
              </w:rPr>
            </w:pPr>
            <w:r>
              <w:rPr>
                <w:lang w:val="en-IN"/>
              </w:rPr>
              <w:t>Educational programmes</w:t>
            </w:r>
          </w:p>
          <w:p w:rsidR="007F5E81" w:rsidRDefault="007F5E81" w:rsidP="00ED7DC6">
            <w:pPr>
              <w:pStyle w:val="BodyText"/>
              <w:numPr>
                <w:ilvl w:val="0"/>
                <w:numId w:val="34"/>
              </w:numPr>
              <w:rPr>
                <w:lang w:val="en-IN"/>
              </w:rPr>
            </w:pPr>
            <w:r>
              <w:rPr>
                <w:lang w:val="en-IN"/>
              </w:rPr>
              <w:t>Efforts to encourage public authority to participate in these programmes</w:t>
            </w:r>
          </w:p>
          <w:p w:rsidR="007F5E81" w:rsidRDefault="007F5E81" w:rsidP="00ED7DC6">
            <w:pPr>
              <w:pStyle w:val="BodyText"/>
              <w:numPr>
                <w:ilvl w:val="0"/>
                <w:numId w:val="34"/>
              </w:numPr>
              <w:rPr>
                <w:lang w:val="en-IN"/>
              </w:rPr>
            </w:pPr>
            <w:r>
              <w:rPr>
                <w:lang w:val="en-IN"/>
              </w:rPr>
              <w:t>Training of CPIO / APIO</w:t>
            </w:r>
          </w:p>
          <w:p w:rsidR="007F5E81" w:rsidRPr="00857C0D" w:rsidRDefault="007F5E81" w:rsidP="00857C0D">
            <w:pPr>
              <w:pStyle w:val="BodyText"/>
              <w:numPr>
                <w:ilvl w:val="0"/>
                <w:numId w:val="34"/>
              </w:numPr>
              <w:rPr>
                <w:lang w:val="en-IN"/>
              </w:rPr>
            </w:pPr>
            <w:r>
              <w:rPr>
                <w:lang w:val="en-IN"/>
              </w:rPr>
              <w:t>Update &amp; publish guidelines on RTI by the Public Authorities concerned</w:t>
            </w:r>
          </w:p>
        </w:tc>
        <w:tc>
          <w:tcPr>
            <w:tcW w:w="1914" w:type="dxa"/>
          </w:tcPr>
          <w:p w:rsidR="007F5E81" w:rsidRDefault="007F5E81" w:rsidP="001C70A6">
            <w:pPr>
              <w:spacing w:line="360" w:lineRule="auto"/>
              <w:jc w:val="center"/>
              <w:rPr>
                <w:rFonts w:ascii="Times New Roman" w:hAnsi="Times New Roman" w:cs="Times New Roman"/>
                <w:sz w:val="24"/>
                <w:szCs w:val="24"/>
                <w:lang w:val="en-IN"/>
              </w:rPr>
            </w:pPr>
          </w:p>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CPIO</w:t>
            </w:r>
            <w:r w:rsidR="00D91EC9">
              <w:rPr>
                <w:rFonts w:ascii="Times New Roman" w:hAnsi="Times New Roman" w:cs="Times New Roman"/>
                <w:sz w:val="24"/>
                <w:szCs w:val="24"/>
                <w:lang w:val="en-IN"/>
              </w:rPr>
              <w:t>/TO</w:t>
            </w:r>
          </w:p>
          <w:p w:rsidR="000C328A" w:rsidRDefault="0065019B" w:rsidP="001C70A6">
            <w:pPr>
              <w:spacing w:line="360" w:lineRule="auto"/>
              <w:jc w:val="center"/>
              <w:rPr>
                <w:rFonts w:ascii="Times New Roman" w:hAnsi="Times New Roman" w:cs="Times New Roman"/>
                <w:sz w:val="24"/>
                <w:szCs w:val="24"/>
                <w:lang w:val="en-IN"/>
              </w:rPr>
            </w:pPr>
            <w:hyperlink r:id="rId8" w:history="1">
              <w:r w:rsidR="000C328A" w:rsidRPr="000C328A">
                <w:rPr>
                  <w:rStyle w:val="Hyperlink"/>
                  <w:rFonts w:ascii="Times New Roman" w:hAnsi="Times New Roman" w:cs="Times New Roman"/>
                  <w:sz w:val="24"/>
                  <w:szCs w:val="24"/>
                  <w:lang w:val="en-IN"/>
                </w:rPr>
                <w:t>( Material Received)</w:t>
              </w:r>
            </w:hyperlink>
          </w:p>
        </w:tc>
      </w:tr>
      <w:tr w:rsidR="007F5E81" w:rsidTr="007F5E81">
        <w:tc>
          <w:tcPr>
            <w:tcW w:w="951" w:type="dxa"/>
          </w:tcPr>
          <w:p w:rsidR="007F5E81" w:rsidRDefault="007F5E81" w:rsidP="00503EC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7167" w:type="dxa"/>
          </w:tcPr>
          <w:p w:rsidR="007F5E81" w:rsidRPr="009F760E" w:rsidRDefault="007F5E81" w:rsidP="00ED7DC6">
            <w:pPr>
              <w:pStyle w:val="BodyText"/>
              <w:rPr>
                <w:strike/>
                <w:lang w:val="en-IN"/>
              </w:rPr>
            </w:pPr>
            <w:r w:rsidRPr="009F760E">
              <w:rPr>
                <w:strike/>
                <w:lang w:val="en-IN"/>
              </w:rPr>
              <w:t>Transfer policy and transfer orders</w:t>
            </w:r>
          </w:p>
          <w:p w:rsidR="007F5E81" w:rsidRDefault="007F5E81" w:rsidP="00857C0D">
            <w:pPr>
              <w:pStyle w:val="BodyText"/>
              <w:ind w:left="0"/>
              <w:rPr>
                <w:lang w:val="en-IN"/>
              </w:rPr>
            </w:pPr>
          </w:p>
        </w:tc>
        <w:tc>
          <w:tcPr>
            <w:tcW w:w="1914" w:type="dxa"/>
          </w:tcPr>
          <w:p w:rsidR="00451BA4" w:rsidRDefault="00451BA4" w:rsidP="00451BA4">
            <w:pPr>
              <w:pStyle w:val="BodyText"/>
              <w:jc w:val="center"/>
              <w:rPr>
                <w:lang w:val="en-IN"/>
              </w:rPr>
            </w:pPr>
          </w:p>
          <w:p w:rsidR="007F5E81" w:rsidRDefault="007F5E81" w:rsidP="00451BA4">
            <w:pPr>
              <w:pStyle w:val="BodyText"/>
              <w:jc w:val="center"/>
              <w:rPr>
                <w:lang w:val="en-IN"/>
              </w:rPr>
            </w:pPr>
            <w:r>
              <w:rPr>
                <w:lang w:val="en-IN"/>
              </w:rPr>
              <w:t>Establishment Section</w:t>
            </w:r>
          </w:p>
          <w:p w:rsidR="00451BA4" w:rsidRDefault="00451BA4" w:rsidP="00451BA4">
            <w:pPr>
              <w:pStyle w:val="BodyText"/>
              <w:jc w:val="center"/>
              <w:rPr>
                <w:lang w:val="en-IN"/>
              </w:rPr>
            </w:pPr>
          </w:p>
        </w:tc>
      </w:tr>
      <w:tr w:rsidR="007F5E81" w:rsidTr="007F5E81">
        <w:tc>
          <w:tcPr>
            <w:tcW w:w="951"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7167" w:type="dxa"/>
          </w:tcPr>
          <w:p w:rsidR="007F5E81" w:rsidRDefault="007F5E81" w:rsidP="00857C0D">
            <w:pPr>
              <w:pStyle w:val="BodyText"/>
              <w:rPr>
                <w:lang w:val="en-IN"/>
              </w:rPr>
            </w:pPr>
            <w:r>
              <w:rPr>
                <w:lang w:val="en-IN"/>
              </w:rPr>
              <w:t xml:space="preserve">Budget Allocation, </w:t>
            </w:r>
            <w:r w:rsidR="0059244A">
              <w:rPr>
                <w:rFonts w:cs="Times New Roman"/>
                <w:b/>
                <w:bCs/>
                <w:sz w:val="28"/>
                <w:szCs w:val="28"/>
                <w:u w:val="single"/>
              </w:rPr>
              <w:t>2021-22</w:t>
            </w:r>
          </w:p>
          <w:p w:rsidR="007F5E81" w:rsidRDefault="007F5E81" w:rsidP="00857C0D">
            <w:pPr>
              <w:pStyle w:val="BodyText"/>
              <w:rPr>
                <w:lang w:val="en-IN"/>
              </w:rPr>
            </w:pPr>
          </w:p>
          <w:p w:rsidR="007F5E81" w:rsidRDefault="007F5E81" w:rsidP="00857C0D">
            <w:pPr>
              <w:pStyle w:val="BodyText"/>
              <w:numPr>
                <w:ilvl w:val="0"/>
                <w:numId w:val="35"/>
              </w:numPr>
              <w:rPr>
                <w:lang w:val="en-IN"/>
              </w:rPr>
            </w:pPr>
            <w:r>
              <w:rPr>
                <w:lang w:val="en-IN"/>
              </w:rPr>
              <w:t>Total Budget for the public authority</w:t>
            </w:r>
          </w:p>
          <w:p w:rsidR="007F5E81" w:rsidRDefault="007F5E81" w:rsidP="00857C0D">
            <w:pPr>
              <w:pStyle w:val="BodyText"/>
              <w:numPr>
                <w:ilvl w:val="0"/>
                <w:numId w:val="35"/>
              </w:numPr>
              <w:rPr>
                <w:lang w:val="en-IN"/>
              </w:rPr>
            </w:pPr>
            <w:r>
              <w:rPr>
                <w:lang w:val="en-IN"/>
              </w:rPr>
              <w:t>Budget for each agency/ department/section and plan &amp; programmes</w:t>
            </w:r>
          </w:p>
          <w:p w:rsidR="007F5E81" w:rsidRDefault="007F5E81" w:rsidP="00857C0D">
            <w:pPr>
              <w:pStyle w:val="BodyText"/>
              <w:numPr>
                <w:ilvl w:val="0"/>
                <w:numId w:val="35"/>
              </w:numPr>
              <w:rPr>
                <w:lang w:val="en-IN"/>
              </w:rPr>
            </w:pPr>
            <w:r>
              <w:rPr>
                <w:lang w:val="en-IN"/>
              </w:rPr>
              <w:t>Proposed expenditures</w:t>
            </w:r>
          </w:p>
          <w:p w:rsidR="007F5E81" w:rsidRDefault="007F5E81" w:rsidP="00857C0D">
            <w:pPr>
              <w:pStyle w:val="BodyText"/>
              <w:numPr>
                <w:ilvl w:val="0"/>
                <w:numId w:val="35"/>
              </w:numPr>
              <w:rPr>
                <w:lang w:val="en-IN"/>
              </w:rPr>
            </w:pPr>
            <w:r>
              <w:rPr>
                <w:lang w:val="en-IN"/>
              </w:rPr>
              <w:t>Revised budget for each agency/ department/section, if any</w:t>
            </w:r>
          </w:p>
          <w:p w:rsidR="007F5E81" w:rsidRDefault="007F5E81" w:rsidP="00372E82">
            <w:pPr>
              <w:pStyle w:val="BodyText"/>
              <w:numPr>
                <w:ilvl w:val="0"/>
                <w:numId w:val="35"/>
              </w:numPr>
              <w:rPr>
                <w:lang w:val="en-IN"/>
              </w:rPr>
            </w:pPr>
            <w:r>
              <w:rPr>
                <w:lang w:val="en-IN"/>
              </w:rPr>
              <w:lastRenderedPageBreak/>
              <w:t>Report on disbursements made and place where the related reports are available</w:t>
            </w:r>
          </w:p>
          <w:p w:rsidR="00451BA4" w:rsidRDefault="00451BA4" w:rsidP="00451BA4">
            <w:pPr>
              <w:pStyle w:val="BodyText"/>
              <w:rPr>
                <w:lang w:val="en-IN"/>
              </w:rPr>
            </w:pPr>
          </w:p>
          <w:p w:rsidR="007F5E81" w:rsidRDefault="007F5E81" w:rsidP="00451BA4">
            <w:pPr>
              <w:pStyle w:val="BodyText"/>
              <w:ind w:left="0"/>
              <w:rPr>
                <w:lang w:val="en-IN"/>
              </w:rPr>
            </w:pPr>
          </w:p>
        </w:tc>
        <w:tc>
          <w:tcPr>
            <w:tcW w:w="1914" w:type="dxa"/>
          </w:tcPr>
          <w:p w:rsidR="00451BA4" w:rsidRDefault="00451BA4" w:rsidP="001C70A6">
            <w:pPr>
              <w:spacing w:line="360" w:lineRule="auto"/>
              <w:jc w:val="center"/>
              <w:rPr>
                <w:rFonts w:ascii="Times New Roman" w:hAnsi="Times New Roman" w:cs="Times New Roman"/>
                <w:sz w:val="24"/>
                <w:szCs w:val="24"/>
                <w:lang w:val="en-IN"/>
              </w:rPr>
            </w:pPr>
          </w:p>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Accounts Section</w:t>
            </w:r>
          </w:p>
          <w:p w:rsidR="000C328A" w:rsidRDefault="0065019B" w:rsidP="001C70A6">
            <w:pPr>
              <w:spacing w:line="360" w:lineRule="auto"/>
              <w:jc w:val="center"/>
              <w:rPr>
                <w:rFonts w:ascii="Times New Roman" w:hAnsi="Times New Roman" w:cs="Times New Roman"/>
                <w:sz w:val="24"/>
                <w:szCs w:val="24"/>
                <w:lang w:val="en-IN"/>
              </w:rPr>
            </w:pPr>
            <w:hyperlink r:id="rId9" w:history="1">
              <w:r w:rsidR="000C328A" w:rsidRPr="000C328A">
                <w:rPr>
                  <w:rStyle w:val="Hyperlink"/>
                  <w:rFonts w:ascii="Times New Roman" w:hAnsi="Times New Roman" w:cs="Times New Roman"/>
                  <w:sz w:val="24"/>
                  <w:szCs w:val="24"/>
                  <w:lang w:val="en-IN"/>
                </w:rPr>
                <w:t>( Material Received)</w:t>
              </w:r>
            </w:hyperlink>
          </w:p>
        </w:tc>
      </w:tr>
      <w:tr w:rsidR="007F5E81" w:rsidTr="007F5E81">
        <w:tc>
          <w:tcPr>
            <w:tcW w:w="951"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7167" w:type="dxa"/>
          </w:tcPr>
          <w:p w:rsidR="007F5E81" w:rsidRDefault="007F5E81" w:rsidP="00385777">
            <w:pPr>
              <w:pStyle w:val="BodyText"/>
              <w:rPr>
                <w:lang w:val="en-IN"/>
              </w:rPr>
            </w:pPr>
            <w:r>
              <w:rPr>
                <w:lang w:val="en-IN"/>
              </w:rPr>
              <w:t>Foreign and domestic tours of the Head of the Institute</w:t>
            </w:r>
          </w:p>
          <w:p w:rsidR="007F5E81" w:rsidRDefault="007F5E81" w:rsidP="00385777">
            <w:pPr>
              <w:pStyle w:val="BodyText"/>
              <w:rPr>
                <w:lang w:val="en-IN"/>
              </w:rPr>
            </w:pPr>
          </w:p>
          <w:p w:rsidR="007F5E81" w:rsidRDefault="007F5E81" w:rsidP="00385777">
            <w:pPr>
              <w:pStyle w:val="BodyText"/>
              <w:numPr>
                <w:ilvl w:val="0"/>
                <w:numId w:val="36"/>
              </w:numPr>
              <w:rPr>
                <w:lang w:val="en-IN"/>
              </w:rPr>
            </w:pPr>
            <w:r>
              <w:rPr>
                <w:lang w:val="en-IN"/>
              </w:rPr>
              <w:t>Places visited</w:t>
            </w:r>
          </w:p>
          <w:p w:rsidR="007F5E81" w:rsidRDefault="007F5E81" w:rsidP="00385777">
            <w:pPr>
              <w:pStyle w:val="BodyText"/>
              <w:numPr>
                <w:ilvl w:val="0"/>
                <w:numId w:val="36"/>
              </w:numPr>
              <w:rPr>
                <w:lang w:val="en-IN"/>
              </w:rPr>
            </w:pPr>
            <w:r>
              <w:rPr>
                <w:lang w:val="en-IN"/>
              </w:rPr>
              <w:t>The period of visit</w:t>
            </w:r>
          </w:p>
          <w:p w:rsidR="007F5E81" w:rsidRDefault="007F5E81" w:rsidP="00385777">
            <w:pPr>
              <w:pStyle w:val="BodyText"/>
              <w:numPr>
                <w:ilvl w:val="0"/>
                <w:numId w:val="36"/>
              </w:numPr>
              <w:rPr>
                <w:lang w:val="en-IN"/>
              </w:rPr>
            </w:pPr>
            <w:r>
              <w:rPr>
                <w:lang w:val="en-IN"/>
              </w:rPr>
              <w:t>The number of members in the official delegation</w:t>
            </w:r>
          </w:p>
          <w:p w:rsidR="007F5E81" w:rsidRDefault="007F5E81" w:rsidP="00372E82">
            <w:pPr>
              <w:pStyle w:val="BodyText"/>
              <w:numPr>
                <w:ilvl w:val="0"/>
                <w:numId w:val="36"/>
              </w:numPr>
              <w:rPr>
                <w:lang w:val="en-IN"/>
              </w:rPr>
            </w:pPr>
            <w:r>
              <w:rPr>
                <w:lang w:val="en-IN"/>
              </w:rPr>
              <w:t>Expenditure on the visit</w:t>
            </w:r>
          </w:p>
        </w:tc>
        <w:tc>
          <w:tcPr>
            <w:tcW w:w="1914" w:type="dxa"/>
          </w:tcPr>
          <w:p w:rsidR="007F5E81" w:rsidRDefault="007F5E81" w:rsidP="00FE71E3">
            <w:pPr>
              <w:pStyle w:val="BodyText"/>
              <w:jc w:val="center"/>
              <w:rPr>
                <w:lang w:val="en-IN"/>
              </w:rPr>
            </w:pPr>
            <w:r w:rsidRPr="00FE71E3">
              <w:rPr>
                <w:lang w:val="en-IN"/>
              </w:rPr>
              <w:t>PA to the Director</w:t>
            </w:r>
          </w:p>
          <w:p w:rsidR="000C328A" w:rsidRDefault="0065019B" w:rsidP="00FE71E3">
            <w:pPr>
              <w:pStyle w:val="BodyText"/>
              <w:jc w:val="center"/>
              <w:rPr>
                <w:rFonts w:cs="Times New Roman"/>
                <w:lang w:val="en-IN"/>
              </w:rPr>
            </w:pPr>
            <w:hyperlink r:id="rId10" w:history="1">
              <w:r w:rsidR="000C328A" w:rsidRPr="000C328A">
                <w:rPr>
                  <w:rStyle w:val="Hyperlink"/>
                  <w:lang w:val="en-IN"/>
                </w:rPr>
                <w:t>( Material Received)</w:t>
              </w:r>
            </w:hyperlink>
          </w:p>
        </w:tc>
      </w:tr>
      <w:tr w:rsidR="007F5E81" w:rsidTr="007F5E81">
        <w:tc>
          <w:tcPr>
            <w:tcW w:w="951"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7167" w:type="dxa"/>
          </w:tcPr>
          <w:p w:rsidR="007F5E81" w:rsidRDefault="007F5E81" w:rsidP="00385777">
            <w:pPr>
              <w:pStyle w:val="BodyText"/>
              <w:rPr>
                <w:lang w:val="en-IN"/>
              </w:rPr>
            </w:pPr>
            <w:r>
              <w:rPr>
                <w:lang w:val="en-IN"/>
              </w:rPr>
              <w:t>Information related to the procurements</w:t>
            </w:r>
          </w:p>
          <w:p w:rsidR="007F5E81" w:rsidRDefault="007F5E81" w:rsidP="002B264D">
            <w:pPr>
              <w:pStyle w:val="BodyText"/>
              <w:ind w:left="0"/>
              <w:rPr>
                <w:lang w:val="en-IN"/>
              </w:rPr>
            </w:pPr>
          </w:p>
          <w:p w:rsidR="007F5E81" w:rsidRDefault="007F5E81" w:rsidP="002B264D">
            <w:pPr>
              <w:pStyle w:val="BodyText"/>
              <w:numPr>
                <w:ilvl w:val="0"/>
                <w:numId w:val="37"/>
              </w:numPr>
              <w:rPr>
                <w:lang w:val="en-IN"/>
              </w:rPr>
            </w:pPr>
            <w:r>
              <w:rPr>
                <w:lang w:val="en-IN"/>
              </w:rPr>
              <w:t xml:space="preserve">Notice/tender enquires and corrigenda if any </w:t>
            </w:r>
            <w:proofErr w:type="spellStart"/>
            <w:r>
              <w:rPr>
                <w:lang w:val="en-IN"/>
              </w:rPr>
              <w:t>theron</w:t>
            </w:r>
            <w:proofErr w:type="spellEnd"/>
            <w:r>
              <w:rPr>
                <w:lang w:val="en-IN"/>
              </w:rPr>
              <w:t>,</w:t>
            </w:r>
          </w:p>
          <w:p w:rsidR="007F5E81" w:rsidRDefault="007F5E81" w:rsidP="002B264D">
            <w:pPr>
              <w:pStyle w:val="BodyText"/>
              <w:numPr>
                <w:ilvl w:val="0"/>
                <w:numId w:val="37"/>
              </w:numPr>
              <w:rPr>
                <w:lang w:val="en-IN"/>
              </w:rPr>
            </w:pPr>
            <w:r>
              <w:rPr>
                <w:lang w:val="en-IN"/>
              </w:rPr>
              <w:t>Details of the bids awarded comprising the names of the suppliers of goods/services being procured,</w:t>
            </w:r>
          </w:p>
          <w:p w:rsidR="007F5E81" w:rsidRDefault="007F5E81" w:rsidP="002B264D">
            <w:pPr>
              <w:pStyle w:val="BodyText"/>
              <w:numPr>
                <w:ilvl w:val="0"/>
                <w:numId w:val="37"/>
              </w:numPr>
              <w:rPr>
                <w:lang w:val="en-IN"/>
              </w:rPr>
            </w:pPr>
            <w:r>
              <w:rPr>
                <w:lang w:val="en-IN"/>
              </w:rPr>
              <w:t>The works contracts concluded – in any such combination of the above- and</w:t>
            </w:r>
          </w:p>
          <w:p w:rsidR="007F5E81" w:rsidRPr="002B264D" w:rsidRDefault="007F5E81" w:rsidP="002B264D">
            <w:pPr>
              <w:pStyle w:val="BodyText"/>
              <w:numPr>
                <w:ilvl w:val="0"/>
                <w:numId w:val="37"/>
              </w:numPr>
              <w:rPr>
                <w:lang w:val="en-IN"/>
              </w:rPr>
            </w:pPr>
            <w:r>
              <w:rPr>
                <w:lang w:val="en-IN"/>
              </w:rPr>
              <w:t xml:space="preserve">The rate/rates and the total amount at which such procurement or works contract is to </w:t>
            </w:r>
            <w:proofErr w:type="gramStart"/>
            <w:r>
              <w:rPr>
                <w:lang w:val="en-IN"/>
              </w:rPr>
              <w:t>be executed</w:t>
            </w:r>
            <w:proofErr w:type="gramEnd"/>
            <w:r>
              <w:rPr>
                <w:lang w:val="en-IN"/>
              </w:rPr>
              <w:t>.</w:t>
            </w:r>
          </w:p>
          <w:p w:rsidR="007F5E81" w:rsidRPr="007F5E81" w:rsidRDefault="007F5E81" w:rsidP="00385777">
            <w:pPr>
              <w:pStyle w:val="BodyText"/>
              <w:rPr>
                <w:sz w:val="2"/>
                <w:lang w:val="en-IN"/>
              </w:rPr>
            </w:pPr>
          </w:p>
          <w:p w:rsidR="007F5E81" w:rsidRPr="007F5E81" w:rsidRDefault="007F5E81" w:rsidP="00385777">
            <w:pPr>
              <w:pStyle w:val="BodyText"/>
              <w:rPr>
                <w:sz w:val="2"/>
                <w:lang w:val="en-IN"/>
              </w:rPr>
            </w:pPr>
          </w:p>
        </w:tc>
        <w:tc>
          <w:tcPr>
            <w:tcW w:w="1914"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Purchase Section</w:t>
            </w:r>
          </w:p>
          <w:p w:rsidR="000C328A" w:rsidRDefault="0065019B" w:rsidP="001C70A6">
            <w:pPr>
              <w:spacing w:line="360" w:lineRule="auto"/>
              <w:jc w:val="center"/>
              <w:rPr>
                <w:rFonts w:ascii="Times New Roman" w:hAnsi="Times New Roman" w:cs="Times New Roman"/>
                <w:sz w:val="24"/>
                <w:szCs w:val="24"/>
                <w:lang w:val="en-IN"/>
              </w:rPr>
            </w:pPr>
            <w:hyperlink r:id="rId11" w:history="1">
              <w:r w:rsidR="000C328A" w:rsidRPr="000C328A">
                <w:rPr>
                  <w:rStyle w:val="Hyperlink"/>
                  <w:rFonts w:ascii="Times New Roman" w:hAnsi="Times New Roman" w:cs="Times New Roman"/>
                  <w:sz w:val="24"/>
                  <w:szCs w:val="24"/>
                  <w:lang w:val="en-IN"/>
                </w:rPr>
                <w:t>( Material Received)</w:t>
              </w:r>
            </w:hyperlink>
          </w:p>
          <w:p w:rsidR="007F5E81" w:rsidRDefault="007F5E81" w:rsidP="001C70A6">
            <w:pPr>
              <w:spacing w:line="360" w:lineRule="auto"/>
              <w:jc w:val="center"/>
              <w:rPr>
                <w:rFonts w:ascii="Times New Roman" w:hAnsi="Times New Roman" w:cs="Times New Roman"/>
                <w:sz w:val="24"/>
                <w:szCs w:val="24"/>
                <w:lang w:val="en-IN"/>
              </w:rPr>
            </w:pPr>
          </w:p>
        </w:tc>
      </w:tr>
      <w:tr w:rsidR="007F5E81" w:rsidTr="007F5E81">
        <w:tc>
          <w:tcPr>
            <w:tcW w:w="951"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7167" w:type="dxa"/>
          </w:tcPr>
          <w:p w:rsidR="007F5E81" w:rsidRDefault="007F5E81" w:rsidP="00B25F65">
            <w:pPr>
              <w:pStyle w:val="BodyText"/>
              <w:rPr>
                <w:lang w:val="en-IN"/>
              </w:rPr>
            </w:pPr>
            <w:r>
              <w:rPr>
                <w:lang w:val="en-IN"/>
              </w:rPr>
              <w:t>Manner of execution of subsidy programme</w:t>
            </w:r>
          </w:p>
          <w:p w:rsidR="007F5E81" w:rsidRDefault="007F5E81" w:rsidP="00B25F65">
            <w:pPr>
              <w:pStyle w:val="BodyText"/>
              <w:rPr>
                <w:lang w:val="en-IN"/>
              </w:rPr>
            </w:pPr>
          </w:p>
          <w:p w:rsidR="007F5E81" w:rsidRDefault="007F5E81" w:rsidP="002B264D">
            <w:pPr>
              <w:pStyle w:val="BodyText"/>
              <w:numPr>
                <w:ilvl w:val="0"/>
                <w:numId w:val="38"/>
              </w:numPr>
              <w:rPr>
                <w:lang w:val="en-IN"/>
              </w:rPr>
            </w:pPr>
            <w:r>
              <w:rPr>
                <w:lang w:val="en-IN"/>
              </w:rPr>
              <w:t>Name of the programme or activity</w:t>
            </w:r>
          </w:p>
          <w:p w:rsidR="007F5E81" w:rsidRDefault="007F5E81" w:rsidP="002B264D">
            <w:pPr>
              <w:pStyle w:val="BodyText"/>
              <w:numPr>
                <w:ilvl w:val="0"/>
                <w:numId w:val="38"/>
              </w:numPr>
              <w:rPr>
                <w:lang w:val="en-IN"/>
              </w:rPr>
            </w:pPr>
            <w:r>
              <w:rPr>
                <w:lang w:val="en-IN"/>
              </w:rPr>
              <w:t>Objectives of the programme</w:t>
            </w:r>
          </w:p>
          <w:p w:rsidR="007F5E81" w:rsidRDefault="007F5E81" w:rsidP="002B264D">
            <w:pPr>
              <w:pStyle w:val="BodyText"/>
              <w:numPr>
                <w:ilvl w:val="0"/>
                <w:numId w:val="38"/>
              </w:numPr>
              <w:rPr>
                <w:lang w:val="en-IN"/>
              </w:rPr>
            </w:pPr>
            <w:r>
              <w:rPr>
                <w:lang w:val="en-IN"/>
              </w:rPr>
              <w:t>Procedure to avail benefits</w:t>
            </w:r>
          </w:p>
          <w:p w:rsidR="007F5E81" w:rsidRDefault="007F5E81" w:rsidP="002B264D">
            <w:pPr>
              <w:pStyle w:val="BodyText"/>
              <w:numPr>
                <w:ilvl w:val="0"/>
                <w:numId w:val="38"/>
              </w:numPr>
              <w:rPr>
                <w:lang w:val="en-IN"/>
              </w:rPr>
            </w:pPr>
            <w:r>
              <w:rPr>
                <w:lang w:val="en-IN"/>
              </w:rPr>
              <w:t>Duration of the programme / scheme</w:t>
            </w:r>
          </w:p>
          <w:p w:rsidR="007F5E81" w:rsidRPr="00B25F65" w:rsidRDefault="007F5E81" w:rsidP="00B25F65">
            <w:pPr>
              <w:pStyle w:val="BodyText"/>
              <w:numPr>
                <w:ilvl w:val="0"/>
                <w:numId w:val="38"/>
              </w:numPr>
              <w:rPr>
                <w:lang w:val="en-IN"/>
              </w:rPr>
            </w:pPr>
            <w:r>
              <w:rPr>
                <w:lang w:val="en-IN"/>
              </w:rPr>
              <w:t>Physical and financial targets of the programme</w:t>
            </w:r>
          </w:p>
        </w:tc>
        <w:tc>
          <w:tcPr>
            <w:tcW w:w="1914" w:type="dxa"/>
          </w:tcPr>
          <w:p w:rsidR="007F5E81" w:rsidRDefault="007F5E81" w:rsidP="002C7BC4">
            <w:pPr>
              <w:pStyle w:val="BodyText"/>
              <w:rPr>
                <w:lang w:val="en-IN"/>
              </w:rPr>
            </w:pPr>
            <w:r>
              <w:rPr>
                <w:lang w:val="en-IN"/>
              </w:rPr>
              <w:t>Head of the Departments / Sections</w:t>
            </w:r>
          </w:p>
          <w:p w:rsidR="007F5E81" w:rsidRDefault="007F5E81" w:rsidP="008C00A7">
            <w:pPr>
              <w:pStyle w:val="BodyText"/>
              <w:rPr>
                <w:i/>
                <w:lang w:val="en-IN"/>
              </w:rPr>
            </w:pPr>
            <w:r>
              <w:rPr>
                <w:lang w:val="en-IN"/>
              </w:rPr>
              <w:t xml:space="preserve">(In </w:t>
            </w:r>
            <w:r w:rsidRPr="002C7BC4">
              <w:rPr>
                <w:i/>
                <w:lang w:val="en-IN"/>
              </w:rPr>
              <w:t>MS Word / Excel Format)</w:t>
            </w:r>
          </w:p>
          <w:p w:rsidR="000C328A" w:rsidRDefault="000C328A" w:rsidP="008C00A7">
            <w:pPr>
              <w:pStyle w:val="BodyText"/>
              <w:rPr>
                <w:i/>
                <w:lang w:val="en-IN"/>
              </w:rPr>
            </w:pPr>
          </w:p>
          <w:p w:rsidR="000C328A" w:rsidRDefault="0065019B" w:rsidP="008C00A7">
            <w:pPr>
              <w:pStyle w:val="BodyText"/>
              <w:rPr>
                <w:i/>
                <w:lang w:val="en-IN"/>
              </w:rPr>
            </w:pPr>
            <w:hyperlink r:id="rId12" w:history="1">
              <w:r w:rsidR="000C328A" w:rsidRPr="000C328A">
                <w:rPr>
                  <w:rStyle w:val="Hyperlink"/>
                  <w:i/>
                  <w:lang w:val="en-IN"/>
                </w:rPr>
                <w:t>POCD</w:t>
              </w:r>
            </w:hyperlink>
          </w:p>
          <w:p w:rsidR="000C328A" w:rsidRDefault="000C328A" w:rsidP="000C328A">
            <w:pPr>
              <w:pStyle w:val="BodyText"/>
              <w:ind w:left="0"/>
              <w:rPr>
                <w:i/>
                <w:lang w:val="en-IN"/>
              </w:rPr>
            </w:pPr>
          </w:p>
          <w:p w:rsidR="000C328A" w:rsidRPr="008C00A7" w:rsidRDefault="000C328A" w:rsidP="000C328A">
            <w:pPr>
              <w:pStyle w:val="BodyText"/>
              <w:rPr>
                <w:i/>
                <w:lang w:val="en-IN"/>
              </w:rPr>
            </w:pPr>
          </w:p>
        </w:tc>
      </w:tr>
      <w:tr w:rsidR="007F5E81" w:rsidTr="007F5E81">
        <w:tc>
          <w:tcPr>
            <w:tcW w:w="951" w:type="dxa"/>
          </w:tcPr>
          <w:p w:rsidR="007F5E81" w:rsidRDefault="007F5E81" w:rsidP="001C70A6">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7167" w:type="dxa"/>
          </w:tcPr>
          <w:p w:rsidR="007F5E81" w:rsidRDefault="007F5E81" w:rsidP="002C7BC4">
            <w:pPr>
              <w:pStyle w:val="BodyText"/>
              <w:rPr>
                <w:lang w:val="en-IN"/>
              </w:rPr>
            </w:pPr>
            <w:r>
              <w:rPr>
                <w:lang w:val="en-IN"/>
              </w:rPr>
              <w:t xml:space="preserve">Discretionary and non-discretionary grants </w:t>
            </w:r>
            <w:r w:rsidR="0059244A">
              <w:rPr>
                <w:rFonts w:cs="Times New Roman"/>
                <w:b/>
                <w:bCs/>
                <w:sz w:val="28"/>
                <w:szCs w:val="28"/>
                <w:u w:val="single"/>
              </w:rPr>
              <w:t>2021-22</w:t>
            </w:r>
          </w:p>
          <w:p w:rsidR="007F5E81" w:rsidRPr="00372E82" w:rsidRDefault="007F5E81" w:rsidP="002C7BC4">
            <w:pPr>
              <w:pStyle w:val="BodyText"/>
              <w:ind w:left="0"/>
              <w:rPr>
                <w:sz w:val="6"/>
                <w:lang w:val="en-IN"/>
              </w:rPr>
            </w:pPr>
          </w:p>
          <w:p w:rsidR="007F5E81" w:rsidRDefault="007F5E81" w:rsidP="002C7BC4">
            <w:pPr>
              <w:pStyle w:val="BodyText"/>
              <w:numPr>
                <w:ilvl w:val="0"/>
                <w:numId w:val="39"/>
              </w:numPr>
              <w:rPr>
                <w:lang w:val="en-IN"/>
              </w:rPr>
            </w:pPr>
            <w:r>
              <w:rPr>
                <w:lang w:val="en-IN"/>
              </w:rPr>
              <w:t xml:space="preserve">Discretionary and </w:t>
            </w:r>
            <w:proofErr w:type="spellStart"/>
            <w:r>
              <w:rPr>
                <w:lang w:val="en-IN"/>
              </w:rPr>
              <w:t>non discretionary</w:t>
            </w:r>
            <w:proofErr w:type="spellEnd"/>
            <w:r>
              <w:rPr>
                <w:lang w:val="en-IN"/>
              </w:rPr>
              <w:t xml:space="preserve"> grants / allocations to State </w:t>
            </w:r>
            <w:proofErr w:type="spellStart"/>
            <w:r>
              <w:rPr>
                <w:lang w:val="en-IN"/>
              </w:rPr>
              <w:t>Govt</w:t>
            </w:r>
            <w:proofErr w:type="spellEnd"/>
            <w:r>
              <w:rPr>
                <w:lang w:val="en-IN"/>
              </w:rPr>
              <w:t xml:space="preserve"> / NGOs / Other institutions</w:t>
            </w:r>
          </w:p>
          <w:p w:rsidR="007F5E81" w:rsidRPr="00372E82" w:rsidRDefault="007F5E81" w:rsidP="002C7BC4">
            <w:pPr>
              <w:pStyle w:val="BodyText"/>
              <w:ind w:left="720"/>
              <w:rPr>
                <w:sz w:val="10"/>
                <w:lang w:val="en-IN"/>
              </w:rPr>
            </w:pPr>
          </w:p>
          <w:p w:rsidR="007F5E81" w:rsidRDefault="007F5E81" w:rsidP="00372E82">
            <w:pPr>
              <w:pStyle w:val="BodyText"/>
              <w:numPr>
                <w:ilvl w:val="0"/>
                <w:numId w:val="39"/>
              </w:numPr>
              <w:rPr>
                <w:lang w:val="en-IN"/>
              </w:rPr>
            </w:pPr>
            <w:r w:rsidRPr="00B25F65">
              <w:rPr>
                <w:lang w:val="en-IN"/>
              </w:rPr>
              <w:t xml:space="preserve">Annual accounts of all legal entities who are provided grants by </w:t>
            </w:r>
            <w:r>
              <w:rPr>
                <w:lang w:val="en-IN"/>
              </w:rPr>
              <w:t xml:space="preserve">the </w:t>
            </w:r>
            <w:r w:rsidRPr="00B25F65">
              <w:rPr>
                <w:lang w:val="en-IN"/>
              </w:rPr>
              <w:t>public authorit</w:t>
            </w:r>
            <w:r>
              <w:rPr>
                <w:lang w:val="en-IN"/>
              </w:rPr>
              <w:t>y</w:t>
            </w:r>
          </w:p>
        </w:tc>
        <w:tc>
          <w:tcPr>
            <w:tcW w:w="1914"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Accounts Section</w:t>
            </w:r>
          </w:p>
          <w:p w:rsidR="000C328A" w:rsidRDefault="0065019B" w:rsidP="00B25F65">
            <w:pPr>
              <w:spacing w:line="360" w:lineRule="auto"/>
              <w:jc w:val="center"/>
              <w:rPr>
                <w:rFonts w:ascii="Times New Roman" w:hAnsi="Times New Roman" w:cs="Times New Roman"/>
                <w:sz w:val="24"/>
                <w:szCs w:val="24"/>
                <w:lang w:val="en-IN"/>
              </w:rPr>
            </w:pPr>
            <w:hyperlink r:id="rId13" w:history="1">
              <w:r w:rsidR="000C328A" w:rsidRPr="000C328A">
                <w:rPr>
                  <w:rStyle w:val="Hyperlink"/>
                  <w:rFonts w:ascii="Times New Roman" w:hAnsi="Times New Roman" w:cs="Times New Roman"/>
                  <w:sz w:val="24"/>
                  <w:szCs w:val="24"/>
                  <w:lang w:val="en-IN"/>
                </w:rPr>
                <w:t>(Material Received)</w:t>
              </w:r>
            </w:hyperlink>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7167" w:type="dxa"/>
          </w:tcPr>
          <w:p w:rsidR="007F5E81" w:rsidRDefault="007F5E81" w:rsidP="00B25F65">
            <w:pPr>
              <w:pStyle w:val="BodyText"/>
              <w:rPr>
                <w:lang w:val="en-IN"/>
              </w:rPr>
            </w:pPr>
            <w:r>
              <w:rPr>
                <w:lang w:val="en-IN"/>
              </w:rPr>
              <w:t xml:space="preserve">Particulars of </w:t>
            </w:r>
            <w:proofErr w:type="spellStart"/>
            <w:r>
              <w:rPr>
                <w:lang w:val="en-IN"/>
              </w:rPr>
              <w:t>receipients</w:t>
            </w:r>
            <w:proofErr w:type="spellEnd"/>
            <w:r>
              <w:rPr>
                <w:lang w:val="en-IN"/>
              </w:rPr>
              <w:t xml:space="preserve"> of concessions, permits or authorizations granted by the public authority</w:t>
            </w:r>
          </w:p>
          <w:p w:rsidR="007F5E81" w:rsidRPr="007F5E81" w:rsidRDefault="007F5E81" w:rsidP="00B25F65">
            <w:pPr>
              <w:pStyle w:val="BodyText"/>
              <w:rPr>
                <w:sz w:val="8"/>
                <w:lang w:val="en-IN"/>
              </w:rPr>
            </w:pPr>
          </w:p>
          <w:p w:rsidR="007F5E81" w:rsidRDefault="007F5E81" w:rsidP="00B25F65">
            <w:pPr>
              <w:pStyle w:val="BodyText"/>
              <w:numPr>
                <w:ilvl w:val="0"/>
                <w:numId w:val="41"/>
              </w:numPr>
              <w:rPr>
                <w:lang w:val="en-IN"/>
              </w:rPr>
            </w:pPr>
            <w:r>
              <w:rPr>
                <w:lang w:val="en-IN"/>
              </w:rPr>
              <w:t>Concessions, permits, or authorizations granted by public authority</w:t>
            </w:r>
          </w:p>
          <w:p w:rsidR="007F5E81" w:rsidRPr="007F5E81" w:rsidRDefault="007F5E81" w:rsidP="00B25F65">
            <w:pPr>
              <w:pStyle w:val="BodyText"/>
              <w:ind w:left="720"/>
              <w:rPr>
                <w:sz w:val="8"/>
                <w:lang w:val="en-IN"/>
              </w:rPr>
            </w:pPr>
          </w:p>
          <w:p w:rsidR="007F5E81" w:rsidRDefault="007F5E81" w:rsidP="00B25F65">
            <w:pPr>
              <w:pStyle w:val="BodyText"/>
              <w:numPr>
                <w:ilvl w:val="0"/>
                <w:numId w:val="41"/>
              </w:numPr>
              <w:rPr>
                <w:lang w:val="en-IN"/>
              </w:rPr>
            </w:pPr>
            <w:r>
              <w:rPr>
                <w:lang w:val="en-IN"/>
              </w:rPr>
              <w:t>For each concession, permit or authorization granted:-</w:t>
            </w:r>
          </w:p>
          <w:p w:rsidR="007F5E81" w:rsidRDefault="007F5E81" w:rsidP="00B25F65">
            <w:pPr>
              <w:pStyle w:val="BodyText"/>
              <w:numPr>
                <w:ilvl w:val="0"/>
                <w:numId w:val="40"/>
              </w:numPr>
              <w:rPr>
                <w:lang w:val="en-IN"/>
              </w:rPr>
            </w:pPr>
            <w:r>
              <w:rPr>
                <w:lang w:val="en-IN"/>
              </w:rPr>
              <w:lastRenderedPageBreak/>
              <w:t>Eligibility criteria</w:t>
            </w:r>
          </w:p>
          <w:p w:rsidR="007F5E81" w:rsidRDefault="007F5E81" w:rsidP="00B25F65">
            <w:pPr>
              <w:pStyle w:val="BodyText"/>
              <w:numPr>
                <w:ilvl w:val="0"/>
                <w:numId w:val="40"/>
              </w:numPr>
              <w:rPr>
                <w:lang w:val="en-IN"/>
              </w:rPr>
            </w:pPr>
            <w:r>
              <w:rPr>
                <w:lang w:val="en-IN"/>
              </w:rPr>
              <w:t>Procedure for getting the concessions/grant and permit of authorizations</w:t>
            </w:r>
          </w:p>
          <w:p w:rsidR="007F5E81" w:rsidRDefault="007F5E81" w:rsidP="00B25F65">
            <w:pPr>
              <w:pStyle w:val="BodyText"/>
              <w:numPr>
                <w:ilvl w:val="0"/>
                <w:numId w:val="40"/>
              </w:numPr>
              <w:rPr>
                <w:lang w:val="en-IN"/>
              </w:rPr>
            </w:pPr>
            <w:r>
              <w:rPr>
                <w:lang w:val="en-IN"/>
              </w:rPr>
              <w:t>Name and address of the recipients given concessions/permits or authorizations</w:t>
            </w:r>
          </w:p>
          <w:p w:rsidR="007F5E81" w:rsidRDefault="007F5E81" w:rsidP="007F5E81">
            <w:pPr>
              <w:pStyle w:val="BodyText"/>
              <w:numPr>
                <w:ilvl w:val="0"/>
                <w:numId w:val="40"/>
              </w:numPr>
              <w:rPr>
                <w:lang w:val="en-IN"/>
              </w:rPr>
            </w:pPr>
            <w:r>
              <w:rPr>
                <w:lang w:val="en-IN"/>
              </w:rPr>
              <w:t>Date of award or concessions/permits of authorizations</w:t>
            </w:r>
          </w:p>
        </w:tc>
        <w:tc>
          <w:tcPr>
            <w:tcW w:w="1914" w:type="dxa"/>
          </w:tcPr>
          <w:p w:rsidR="007F5E81" w:rsidRPr="002C7BC4" w:rsidRDefault="007F5E81" w:rsidP="002C7BC4">
            <w:pPr>
              <w:pStyle w:val="BodyText"/>
              <w:rPr>
                <w:lang w:val="en-IN"/>
              </w:rPr>
            </w:pPr>
            <w:r w:rsidRPr="002C7BC4">
              <w:rPr>
                <w:lang w:val="en-IN"/>
              </w:rPr>
              <w:lastRenderedPageBreak/>
              <w:t xml:space="preserve">Head of the Departments / Sections </w:t>
            </w:r>
          </w:p>
          <w:p w:rsidR="007F5E81" w:rsidRDefault="007F5E81" w:rsidP="002C7BC4">
            <w:pPr>
              <w:pStyle w:val="BodyText"/>
              <w:rPr>
                <w:i/>
                <w:lang w:val="en-IN"/>
              </w:rPr>
            </w:pPr>
            <w:r>
              <w:rPr>
                <w:lang w:val="en-IN"/>
              </w:rPr>
              <w:t xml:space="preserve">(In </w:t>
            </w:r>
            <w:r w:rsidRPr="002C7BC4">
              <w:rPr>
                <w:i/>
                <w:lang w:val="en-IN"/>
              </w:rPr>
              <w:t>MS Word / Excel Format)</w:t>
            </w:r>
          </w:p>
          <w:p w:rsidR="000C328A" w:rsidRDefault="000C328A" w:rsidP="002C7BC4">
            <w:pPr>
              <w:pStyle w:val="BodyText"/>
              <w:rPr>
                <w:i/>
                <w:lang w:val="en-IN"/>
              </w:rPr>
            </w:pPr>
            <w:r w:rsidRPr="0059244A">
              <w:rPr>
                <w:i/>
                <w:lang w:val="en-IN"/>
              </w:rPr>
              <w:lastRenderedPageBreak/>
              <w:t>ENT</w:t>
            </w:r>
            <w:r>
              <w:rPr>
                <w:i/>
                <w:lang w:val="en-IN"/>
              </w:rPr>
              <w:br/>
            </w:r>
          </w:p>
          <w:p w:rsidR="000C328A" w:rsidRDefault="0065019B" w:rsidP="002C7BC4">
            <w:pPr>
              <w:pStyle w:val="BodyText"/>
              <w:rPr>
                <w:lang w:val="en-IN"/>
              </w:rPr>
            </w:pPr>
            <w:hyperlink r:id="rId14" w:history="1">
              <w:r w:rsidR="000C328A" w:rsidRPr="000C328A">
                <w:rPr>
                  <w:rStyle w:val="Hyperlink"/>
                  <w:i/>
                  <w:lang w:val="en-IN"/>
                </w:rPr>
                <w:t>Electronics</w:t>
              </w:r>
            </w:hyperlink>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lastRenderedPageBreak/>
              <w:t>12</w:t>
            </w:r>
          </w:p>
        </w:tc>
        <w:tc>
          <w:tcPr>
            <w:tcW w:w="7167" w:type="dxa"/>
          </w:tcPr>
          <w:p w:rsidR="007F5E81" w:rsidRDefault="007F5E81" w:rsidP="008C00A7">
            <w:pPr>
              <w:pStyle w:val="BodyText"/>
              <w:rPr>
                <w:lang w:val="en-IN"/>
              </w:rPr>
            </w:pPr>
            <w:bookmarkStart w:id="0" w:name="_GoBack"/>
            <w:r>
              <w:rPr>
                <w:lang w:val="en-IN"/>
              </w:rPr>
              <w:t xml:space="preserve">CAG &amp; PAC paras and the action taken reports </w:t>
            </w:r>
            <w:proofErr w:type="gramStart"/>
            <w:r>
              <w:rPr>
                <w:lang w:val="en-IN"/>
              </w:rPr>
              <w:t>( ATRs</w:t>
            </w:r>
            <w:proofErr w:type="gramEnd"/>
            <w:r>
              <w:rPr>
                <w:lang w:val="en-IN"/>
              </w:rPr>
              <w:t>) after these have been laid on the table of both houses of the parliament.</w:t>
            </w:r>
            <w:bookmarkEnd w:id="0"/>
          </w:p>
        </w:tc>
        <w:tc>
          <w:tcPr>
            <w:tcW w:w="1914" w:type="dxa"/>
          </w:tcPr>
          <w:p w:rsidR="007F5E81" w:rsidRDefault="0065019B" w:rsidP="002C7BC4">
            <w:pPr>
              <w:pStyle w:val="BodyText"/>
              <w:jc w:val="center"/>
              <w:rPr>
                <w:lang w:val="en-IN"/>
              </w:rPr>
            </w:pPr>
            <w:hyperlink r:id="rId15" w:history="1">
              <w:r w:rsidR="007F5E81" w:rsidRPr="000C328A">
                <w:rPr>
                  <w:rStyle w:val="Hyperlink"/>
                  <w:lang w:val="en-IN"/>
                </w:rPr>
                <w:t xml:space="preserve">PA to the Director </w:t>
              </w:r>
            </w:hyperlink>
            <w:r w:rsidR="007F5E81">
              <w:rPr>
                <w:lang w:val="en-IN"/>
              </w:rPr>
              <w:t xml:space="preserve"> /</w:t>
            </w:r>
          </w:p>
          <w:p w:rsidR="007F5E81" w:rsidRDefault="007F5E81" w:rsidP="007F5E81">
            <w:pPr>
              <w:pStyle w:val="BodyText"/>
              <w:jc w:val="center"/>
              <w:rPr>
                <w:lang w:val="en-IN"/>
              </w:rPr>
            </w:pPr>
            <w:r>
              <w:rPr>
                <w:lang w:val="en-IN"/>
              </w:rPr>
              <w:t>Accounts Section</w:t>
            </w:r>
          </w:p>
          <w:p w:rsidR="000C328A" w:rsidRDefault="000C328A" w:rsidP="007F5E81">
            <w:pPr>
              <w:pStyle w:val="BodyText"/>
              <w:jc w:val="center"/>
              <w:rPr>
                <w:lang w:val="en-IN"/>
              </w:rPr>
            </w:pPr>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7167" w:type="dxa"/>
          </w:tcPr>
          <w:p w:rsidR="007F5E81" w:rsidRDefault="007F5E81" w:rsidP="008C00A7">
            <w:pPr>
              <w:pStyle w:val="BodyText"/>
              <w:rPr>
                <w:lang w:val="en-IN"/>
              </w:rPr>
            </w:pPr>
            <w:r>
              <w:rPr>
                <w:lang w:val="en-IN"/>
              </w:rPr>
              <w:t>Public-private partnership ( PPP )</w:t>
            </w:r>
          </w:p>
          <w:p w:rsidR="007F5E81" w:rsidRDefault="007F5E81" w:rsidP="008C00A7">
            <w:pPr>
              <w:pStyle w:val="BodyText"/>
              <w:rPr>
                <w:lang w:val="en-IN"/>
              </w:rPr>
            </w:pPr>
          </w:p>
          <w:p w:rsidR="007F5E81" w:rsidRDefault="007F5E81" w:rsidP="008C00A7">
            <w:pPr>
              <w:pStyle w:val="BodyText"/>
              <w:numPr>
                <w:ilvl w:val="0"/>
                <w:numId w:val="42"/>
              </w:numPr>
              <w:rPr>
                <w:lang w:val="en-IN"/>
              </w:rPr>
            </w:pPr>
            <w:r>
              <w:rPr>
                <w:lang w:val="en-IN"/>
              </w:rPr>
              <w:t>Details of Special Purpose Vehicle (SPV), if any</w:t>
            </w:r>
          </w:p>
          <w:p w:rsidR="007F5E81" w:rsidRDefault="007F5E81" w:rsidP="008C00A7">
            <w:pPr>
              <w:pStyle w:val="BodyText"/>
              <w:numPr>
                <w:ilvl w:val="0"/>
                <w:numId w:val="42"/>
              </w:numPr>
              <w:rPr>
                <w:lang w:val="en-IN"/>
              </w:rPr>
            </w:pPr>
            <w:r>
              <w:rPr>
                <w:lang w:val="en-IN"/>
              </w:rPr>
              <w:t>Detailed project reports (DPRs)</w:t>
            </w:r>
          </w:p>
          <w:p w:rsidR="007F5E81" w:rsidRDefault="007F5E81" w:rsidP="008C00A7">
            <w:pPr>
              <w:pStyle w:val="BodyText"/>
              <w:numPr>
                <w:ilvl w:val="0"/>
                <w:numId w:val="42"/>
              </w:numPr>
              <w:rPr>
                <w:lang w:val="en-IN"/>
              </w:rPr>
            </w:pPr>
            <w:r>
              <w:rPr>
                <w:lang w:val="en-IN"/>
              </w:rPr>
              <w:t>Concession agreements</w:t>
            </w:r>
          </w:p>
          <w:p w:rsidR="007F5E81" w:rsidRDefault="007F5E81" w:rsidP="008C00A7">
            <w:pPr>
              <w:pStyle w:val="BodyText"/>
              <w:numPr>
                <w:ilvl w:val="0"/>
                <w:numId w:val="42"/>
              </w:numPr>
              <w:rPr>
                <w:lang w:val="en-IN"/>
              </w:rPr>
            </w:pPr>
            <w:r>
              <w:rPr>
                <w:lang w:val="en-IN"/>
              </w:rPr>
              <w:t>Operation and maintenance manuals</w:t>
            </w:r>
          </w:p>
          <w:p w:rsidR="007F5E81" w:rsidRDefault="007F5E81" w:rsidP="008C00A7">
            <w:pPr>
              <w:pStyle w:val="BodyText"/>
              <w:numPr>
                <w:ilvl w:val="0"/>
                <w:numId w:val="42"/>
              </w:numPr>
              <w:rPr>
                <w:lang w:val="en-IN"/>
              </w:rPr>
            </w:pPr>
            <w:r>
              <w:rPr>
                <w:lang w:val="en-IN"/>
              </w:rPr>
              <w:t>Other documents generated as part of the implementation of the PPP</w:t>
            </w:r>
          </w:p>
          <w:p w:rsidR="007F5E81" w:rsidRDefault="007F5E81" w:rsidP="008C00A7">
            <w:pPr>
              <w:pStyle w:val="BodyText"/>
              <w:numPr>
                <w:ilvl w:val="0"/>
                <w:numId w:val="42"/>
              </w:numPr>
              <w:rPr>
                <w:lang w:val="en-IN"/>
              </w:rPr>
            </w:pPr>
            <w:r>
              <w:rPr>
                <w:lang w:val="en-IN"/>
              </w:rPr>
              <w:t>Information relating to fees, tolls, or the other kinds of revenues that may be collected under authorisation from the government</w:t>
            </w:r>
          </w:p>
          <w:p w:rsidR="007F5E81" w:rsidRDefault="007F5E81" w:rsidP="008C00A7">
            <w:pPr>
              <w:pStyle w:val="BodyText"/>
              <w:numPr>
                <w:ilvl w:val="0"/>
                <w:numId w:val="42"/>
              </w:numPr>
              <w:rPr>
                <w:lang w:val="en-IN"/>
              </w:rPr>
            </w:pPr>
            <w:r>
              <w:rPr>
                <w:lang w:val="en-IN"/>
              </w:rPr>
              <w:t>Information relating to outputs and outcomes</w:t>
            </w:r>
          </w:p>
          <w:p w:rsidR="007F5E81" w:rsidRDefault="007F5E81" w:rsidP="008C00A7">
            <w:pPr>
              <w:pStyle w:val="BodyText"/>
              <w:numPr>
                <w:ilvl w:val="0"/>
                <w:numId w:val="42"/>
              </w:numPr>
              <w:rPr>
                <w:lang w:val="en-IN"/>
              </w:rPr>
            </w:pPr>
            <w:r>
              <w:rPr>
                <w:lang w:val="en-IN"/>
              </w:rPr>
              <w:t xml:space="preserve">The process of the selection of the private sector party </w:t>
            </w:r>
          </w:p>
          <w:p w:rsidR="007F5E81" w:rsidRDefault="007F5E81" w:rsidP="00596A92">
            <w:pPr>
              <w:pStyle w:val="BodyText"/>
              <w:ind w:left="720"/>
              <w:rPr>
                <w:lang w:val="en-IN"/>
              </w:rPr>
            </w:pPr>
            <w:proofErr w:type="gramStart"/>
            <w:r>
              <w:rPr>
                <w:lang w:val="en-IN"/>
              </w:rPr>
              <w:t>( concessionaire</w:t>
            </w:r>
            <w:proofErr w:type="gramEnd"/>
            <w:r>
              <w:rPr>
                <w:lang w:val="en-IN"/>
              </w:rPr>
              <w:t xml:space="preserve"> etc.)</w:t>
            </w:r>
          </w:p>
          <w:p w:rsidR="007F5E81" w:rsidRDefault="007F5E81" w:rsidP="008C00A7">
            <w:pPr>
              <w:pStyle w:val="BodyText"/>
              <w:numPr>
                <w:ilvl w:val="0"/>
                <w:numId w:val="42"/>
              </w:numPr>
              <w:rPr>
                <w:lang w:val="en-IN"/>
              </w:rPr>
            </w:pPr>
            <w:r>
              <w:rPr>
                <w:lang w:val="en-IN"/>
              </w:rPr>
              <w:t>All payment made under the PPP project</w:t>
            </w:r>
          </w:p>
          <w:p w:rsidR="007F5E81" w:rsidRDefault="007F5E81" w:rsidP="008C00A7">
            <w:pPr>
              <w:pStyle w:val="BodyText"/>
              <w:rPr>
                <w:lang w:val="en-IN"/>
              </w:rPr>
            </w:pPr>
          </w:p>
        </w:tc>
        <w:tc>
          <w:tcPr>
            <w:tcW w:w="1914" w:type="dxa"/>
          </w:tcPr>
          <w:p w:rsidR="007F5E81" w:rsidRDefault="007F5E81" w:rsidP="00B1689F">
            <w:pPr>
              <w:pStyle w:val="BodyText"/>
              <w:jc w:val="center"/>
              <w:rPr>
                <w:rFonts w:cs="Times New Roman"/>
                <w:lang w:val="en-IN"/>
              </w:rPr>
            </w:pPr>
            <w:r w:rsidRPr="002C7BC4">
              <w:rPr>
                <w:lang w:val="en-IN"/>
              </w:rPr>
              <w:t>Heads of the Departments / S</w:t>
            </w:r>
            <w:r>
              <w:rPr>
                <w:lang w:val="en-IN"/>
              </w:rPr>
              <w:t xml:space="preserve">ections / </w:t>
            </w:r>
            <w:r>
              <w:rPr>
                <w:rFonts w:cs="Times New Roman"/>
                <w:lang w:val="en-IN"/>
              </w:rPr>
              <w:t>CADO</w:t>
            </w:r>
          </w:p>
          <w:p w:rsidR="000C328A" w:rsidRDefault="000C328A" w:rsidP="00B1689F">
            <w:pPr>
              <w:pStyle w:val="BodyText"/>
              <w:jc w:val="center"/>
              <w:rPr>
                <w:rFonts w:cs="Times New Roman"/>
                <w:lang w:val="en-IN"/>
              </w:rPr>
            </w:pPr>
          </w:p>
          <w:p w:rsidR="000C328A" w:rsidRDefault="000C328A" w:rsidP="00B1689F">
            <w:pPr>
              <w:pStyle w:val="BodyText"/>
              <w:jc w:val="center"/>
              <w:rPr>
                <w:rFonts w:cs="Times New Roman"/>
                <w:lang w:val="en-IN"/>
              </w:rPr>
            </w:pPr>
          </w:p>
          <w:p w:rsidR="000C328A" w:rsidRDefault="000C328A" w:rsidP="00B1689F">
            <w:pPr>
              <w:pStyle w:val="BodyText"/>
              <w:jc w:val="center"/>
              <w:rPr>
                <w:rFonts w:cs="Times New Roman"/>
                <w:lang w:val="en-IN"/>
              </w:rPr>
            </w:pPr>
          </w:p>
          <w:p w:rsidR="000C328A" w:rsidRDefault="0065019B" w:rsidP="00B1689F">
            <w:pPr>
              <w:pStyle w:val="BodyText"/>
              <w:jc w:val="center"/>
              <w:rPr>
                <w:rFonts w:cs="Times New Roman"/>
                <w:lang w:val="en-IN"/>
              </w:rPr>
            </w:pPr>
            <w:hyperlink r:id="rId16" w:history="1">
              <w:r w:rsidR="000C328A" w:rsidRPr="000C328A">
                <w:rPr>
                  <w:rStyle w:val="Hyperlink"/>
                  <w:rFonts w:cs="Times New Roman"/>
                  <w:lang w:val="en-IN"/>
                </w:rPr>
                <w:t>POCD 1</w:t>
              </w:r>
            </w:hyperlink>
          </w:p>
          <w:p w:rsidR="000C328A" w:rsidRPr="002C7BC4" w:rsidRDefault="0065019B" w:rsidP="00B1689F">
            <w:pPr>
              <w:pStyle w:val="BodyText"/>
              <w:jc w:val="center"/>
              <w:rPr>
                <w:lang w:val="en-IN"/>
              </w:rPr>
            </w:pPr>
            <w:hyperlink r:id="rId17" w:history="1">
              <w:r w:rsidR="000C328A" w:rsidRPr="000C328A">
                <w:rPr>
                  <w:rStyle w:val="Hyperlink"/>
                  <w:rFonts w:cs="Times New Roman"/>
                  <w:lang w:val="en-IN"/>
                </w:rPr>
                <w:t>POCD 2</w:t>
              </w:r>
            </w:hyperlink>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7167" w:type="dxa"/>
          </w:tcPr>
          <w:p w:rsidR="007F5E81" w:rsidRDefault="007F5E81" w:rsidP="009B734D">
            <w:pPr>
              <w:pStyle w:val="BodyText"/>
              <w:ind w:left="0"/>
              <w:rPr>
                <w:lang w:val="en-IN"/>
              </w:rPr>
            </w:pPr>
            <w:r>
              <w:rPr>
                <w:lang w:val="en-IN"/>
              </w:rPr>
              <w:t>The information available in electronic form</w:t>
            </w:r>
          </w:p>
          <w:p w:rsidR="007F5E81" w:rsidRDefault="007F5E81" w:rsidP="009B734D">
            <w:pPr>
              <w:pStyle w:val="BodyText"/>
              <w:ind w:left="0"/>
              <w:rPr>
                <w:lang w:val="en-IN"/>
              </w:rPr>
            </w:pPr>
          </w:p>
          <w:p w:rsidR="007F5E81" w:rsidRDefault="007F5E81" w:rsidP="009B734D">
            <w:pPr>
              <w:pStyle w:val="BodyText"/>
              <w:numPr>
                <w:ilvl w:val="0"/>
                <w:numId w:val="43"/>
              </w:numPr>
              <w:rPr>
                <w:lang w:val="en-IN"/>
              </w:rPr>
            </w:pPr>
            <w:r>
              <w:rPr>
                <w:lang w:val="en-IN"/>
              </w:rPr>
              <w:t>Details of information available in electronic form</w:t>
            </w:r>
          </w:p>
          <w:p w:rsidR="007F5E81" w:rsidRDefault="007F5E81" w:rsidP="009B734D">
            <w:pPr>
              <w:pStyle w:val="BodyText"/>
              <w:numPr>
                <w:ilvl w:val="0"/>
                <w:numId w:val="43"/>
              </w:numPr>
              <w:rPr>
                <w:lang w:val="en-IN"/>
              </w:rPr>
            </w:pPr>
            <w:r>
              <w:rPr>
                <w:lang w:val="en-IN"/>
              </w:rPr>
              <w:t xml:space="preserve">Name / title of the document / record/ other information </w:t>
            </w:r>
          </w:p>
          <w:p w:rsidR="007F5E81" w:rsidRDefault="007F5E81" w:rsidP="009B734D">
            <w:pPr>
              <w:pStyle w:val="BodyText"/>
              <w:numPr>
                <w:ilvl w:val="0"/>
                <w:numId w:val="43"/>
              </w:numPr>
              <w:rPr>
                <w:lang w:val="en-IN"/>
              </w:rPr>
            </w:pPr>
            <w:r>
              <w:rPr>
                <w:lang w:val="en-IN"/>
              </w:rPr>
              <w:t>Location where available</w:t>
            </w:r>
          </w:p>
          <w:p w:rsidR="007F5E81" w:rsidRDefault="007F5E81" w:rsidP="002C7BC4">
            <w:pPr>
              <w:pStyle w:val="BodyText"/>
              <w:ind w:left="720"/>
              <w:rPr>
                <w:lang w:val="en-IN"/>
              </w:rPr>
            </w:pPr>
          </w:p>
        </w:tc>
        <w:tc>
          <w:tcPr>
            <w:tcW w:w="1914" w:type="dxa"/>
          </w:tcPr>
          <w:p w:rsidR="007F5E81" w:rsidRDefault="007F5E81" w:rsidP="00B1689F">
            <w:pPr>
              <w:pStyle w:val="BodyText"/>
              <w:jc w:val="center"/>
              <w:rPr>
                <w:lang w:val="en-IN"/>
              </w:rPr>
            </w:pPr>
            <w:r>
              <w:rPr>
                <w:lang w:val="en-IN"/>
              </w:rPr>
              <w:t>Heads of the Departments / Sections / CADO</w:t>
            </w:r>
          </w:p>
          <w:p w:rsidR="000C328A" w:rsidRDefault="000C328A" w:rsidP="00B1689F">
            <w:pPr>
              <w:pStyle w:val="BodyText"/>
              <w:jc w:val="center"/>
              <w:rPr>
                <w:lang w:val="en-IN"/>
              </w:rPr>
            </w:pPr>
          </w:p>
          <w:p w:rsidR="000C328A" w:rsidRDefault="000C328A" w:rsidP="00B1689F">
            <w:pPr>
              <w:pStyle w:val="BodyText"/>
              <w:jc w:val="center"/>
              <w:rPr>
                <w:lang w:val="en-IN"/>
              </w:rPr>
            </w:pPr>
          </w:p>
          <w:p w:rsidR="000C328A" w:rsidRDefault="000C328A" w:rsidP="00B1689F">
            <w:pPr>
              <w:pStyle w:val="BodyText"/>
              <w:jc w:val="center"/>
              <w:rPr>
                <w:lang w:val="en-IN"/>
              </w:rPr>
            </w:pPr>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7167" w:type="dxa"/>
          </w:tcPr>
          <w:p w:rsidR="007F5E81" w:rsidRDefault="007F5E81" w:rsidP="009B734D">
            <w:pPr>
              <w:pStyle w:val="BodyText"/>
              <w:ind w:left="0"/>
              <w:rPr>
                <w:lang w:val="en-IN"/>
              </w:rPr>
            </w:pPr>
            <w:r>
              <w:rPr>
                <w:lang w:val="en-IN"/>
              </w:rPr>
              <w:t>Details of applications received under RTI and information provided</w:t>
            </w:r>
          </w:p>
        </w:tc>
        <w:tc>
          <w:tcPr>
            <w:tcW w:w="1914" w:type="dxa"/>
          </w:tcPr>
          <w:p w:rsidR="007F5E81" w:rsidRDefault="0065019B" w:rsidP="00596A92">
            <w:pPr>
              <w:spacing w:line="360" w:lineRule="auto"/>
              <w:jc w:val="center"/>
              <w:rPr>
                <w:rFonts w:ascii="Times New Roman" w:hAnsi="Times New Roman" w:cs="Times New Roman"/>
                <w:sz w:val="24"/>
                <w:szCs w:val="24"/>
                <w:lang w:val="en-IN"/>
              </w:rPr>
            </w:pPr>
            <w:hyperlink r:id="rId18" w:history="1">
              <w:r w:rsidR="007F5E81" w:rsidRPr="000C328A">
                <w:rPr>
                  <w:rStyle w:val="Hyperlink"/>
                  <w:rFonts w:ascii="Times New Roman" w:hAnsi="Times New Roman" w:cs="Times New Roman"/>
                  <w:sz w:val="24"/>
                  <w:szCs w:val="24"/>
                  <w:lang w:val="en-IN"/>
                </w:rPr>
                <w:t>CPIO</w:t>
              </w:r>
            </w:hyperlink>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7167" w:type="dxa"/>
          </w:tcPr>
          <w:p w:rsidR="007F5E81" w:rsidRDefault="007F5E81" w:rsidP="009B734D">
            <w:pPr>
              <w:pStyle w:val="BodyText"/>
              <w:ind w:left="0"/>
              <w:rPr>
                <w:lang w:val="en-IN"/>
              </w:rPr>
            </w:pPr>
            <w:r>
              <w:rPr>
                <w:lang w:val="en-IN"/>
              </w:rPr>
              <w:t>List of completed schemes / projects / programmes</w:t>
            </w:r>
          </w:p>
        </w:tc>
        <w:tc>
          <w:tcPr>
            <w:tcW w:w="1914" w:type="dxa"/>
          </w:tcPr>
          <w:p w:rsidR="007F5E81" w:rsidRDefault="007F5E81" w:rsidP="00B1689F">
            <w:pPr>
              <w:pStyle w:val="BodyText"/>
              <w:jc w:val="center"/>
              <w:rPr>
                <w:lang w:val="en-IN"/>
              </w:rPr>
            </w:pPr>
            <w:r>
              <w:rPr>
                <w:lang w:val="en-IN"/>
              </w:rPr>
              <w:t xml:space="preserve">Heads of the Departments / Sections / </w:t>
            </w:r>
            <w:hyperlink r:id="rId19" w:history="1">
              <w:r w:rsidRPr="000C328A">
                <w:rPr>
                  <w:rStyle w:val="Hyperlink"/>
                  <w:lang w:val="en-IN"/>
                </w:rPr>
                <w:t xml:space="preserve">Research Coordination </w:t>
              </w:r>
              <w:r w:rsidRPr="000C328A">
                <w:rPr>
                  <w:rStyle w:val="Hyperlink"/>
                  <w:lang w:val="en-IN"/>
                </w:rPr>
                <w:lastRenderedPageBreak/>
                <w:t>Section</w:t>
              </w:r>
            </w:hyperlink>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lastRenderedPageBreak/>
              <w:t>17</w:t>
            </w:r>
          </w:p>
        </w:tc>
        <w:tc>
          <w:tcPr>
            <w:tcW w:w="7167" w:type="dxa"/>
          </w:tcPr>
          <w:p w:rsidR="007F5E81" w:rsidRDefault="007F5E81" w:rsidP="00372E82">
            <w:pPr>
              <w:pStyle w:val="BodyText"/>
              <w:ind w:left="0"/>
              <w:rPr>
                <w:lang w:val="en-IN"/>
              </w:rPr>
            </w:pPr>
            <w:r>
              <w:rPr>
                <w:lang w:val="en-IN"/>
              </w:rPr>
              <w:t>List of schemes/projects / programmes underway</w:t>
            </w:r>
          </w:p>
        </w:tc>
        <w:tc>
          <w:tcPr>
            <w:tcW w:w="1914" w:type="dxa"/>
          </w:tcPr>
          <w:p w:rsidR="007F5E81" w:rsidRDefault="007F5E81" w:rsidP="00B1689F">
            <w:pPr>
              <w:pStyle w:val="BodyText"/>
              <w:jc w:val="center"/>
              <w:rPr>
                <w:lang w:val="en-IN"/>
              </w:rPr>
            </w:pPr>
            <w:r>
              <w:rPr>
                <w:lang w:val="en-IN"/>
              </w:rPr>
              <w:t xml:space="preserve">Heads of the Departments / Sections / </w:t>
            </w:r>
            <w:hyperlink r:id="rId20" w:history="1">
              <w:r w:rsidRPr="000C328A">
                <w:rPr>
                  <w:rStyle w:val="Hyperlink"/>
                  <w:lang w:val="en-IN"/>
                </w:rPr>
                <w:t>Research Coordination Section</w:t>
              </w:r>
            </w:hyperlink>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18</w:t>
            </w:r>
          </w:p>
        </w:tc>
        <w:tc>
          <w:tcPr>
            <w:tcW w:w="7167" w:type="dxa"/>
          </w:tcPr>
          <w:p w:rsidR="007F5E81" w:rsidRDefault="007F5E81" w:rsidP="009B734D">
            <w:pPr>
              <w:pStyle w:val="BodyText"/>
              <w:ind w:left="0"/>
              <w:rPr>
                <w:lang w:val="en-IN"/>
              </w:rPr>
            </w:pPr>
            <w:r>
              <w:rPr>
                <w:lang w:val="en-IN"/>
              </w:rPr>
              <w:t>Details of all contracts entered into including name of the contractor, amount of contract, and period of completion of the contract</w:t>
            </w:r>
          </w:p>
        </w:tc>
        <w:tc>
          <w:tcPr>
            <w:tcW w:w="1914" w:type="dxa"/>
          </w:tcPr>
          <w:p w:rsidR="007F5E81" w:rsidRDefault="007F5E81" w:rsidP="00B1689F">
            <w:pPr>
              <w:pStyle w:val="BodyText"/>
              <w:jc w:val="center"/>
              <w:rPr>
                <w:lang w:val="en-IN"/>
              </w:rPr>
            </w:pPr>
            <w:r>
              <w:rPr>
                <w:lang w:val="en-IN"/>
              </w:rPr>
              <w:t xml:space="preserve">Purchase Section / Establishment Section / Engineering -Maintenance Section </w:t>
            </w:r>
          </w:p>
          <w:p w:rsidR="00FE71E3" w:rsidRPr="008D156C" w:rsidRDefault="000C328A" w:rsidP="00B1689F">
            <w:pPr>
              <w:pStyle w:val="BodyText"/>
              <w:jc w:val="center"/>
              <w:rPr>
                <w:color w:val="FF0000"/>
                <w:lang w:val="en-IN"/>
              </w:rPr>
            </w:pPr>
            <w:r>
              <w:rPr>
                <w:lang w:val="en-IN"/>
              </w:rPr>
              <w:t xml:space="preserve"> </w:t>
            </w:r>
            <w:r w:rsidRPr="008D156C">
              <w:rPr>
                <w:color w:val="FF0000"/>
                <w:lang w:val="en-IN"/>
              </w:rPr>
              <w:t>( PENDING)</w:t>
            </w:r>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19</w:t>
            </w:r>
          </w:p>
        </w:tc>
        <w:tc>
          <w:tcPr>
            <w:tcW w:w="7167" w:type="dxa"/>
          </w:tcPr>
          <w:p w:rsidR="007F5E81" w:rsidRDefault="007F5E81" w:rsidP="009B734D">
            <w:pPr>
              <w:pStyle w:val="BodyText"/>
              <w:ind w:left="0"/>
              <w:rPr>
                <w:lang w:val="en-IN"/>
              </w:rPr>
            </w:pPr>
            <w:r>
              <w:rPr>
                <w:lang w:val="en-IN"/>
              </w:rPr>
              <w:t>Receipt &amp; Disposal of RTI applications  &amp; appeals</w:t>
            </w:r>
          </w:p>
          <w:p w:rsidR="007F5E81" w:rsidRDefault="007F5E81" w:rsidP="009B734D">
            <w:pPr>
              <w:pStyle w:val="BodyText"/>
              <w:ind w:left="0"/>
              <w:rPr>
                <w:lang w:val="en-IN"/>
              </w:rPr>
            </w:pPr>
          </w:p>
          <w:p w:rsidR="007F5E81" w:rsidRDefault="007F5E81" w:rsidP="00B1689F">
            <w:pPr>
              <w:pStyle w:val="BodyText"/>
              <w:numPr>
                <w:ilvl w:val="0"/>
                <w:numId w:val="44"/>
              </w:numPr>
              <w:rPr>
                <w:lang w:val="en-IN"/>
              </w:rPr>
            </w:pPr>
            <w:r>
              <w:rPr>
                <w:lang w:val="en-IN"/>
              </w:rPr>
              <w:t xml:space="preserve">Details of applications received and disposed of under RTI </w:t>
            </w:r>
          </w:p>
          <w:p w:rsidR="007F5E81" w:rsidRDefault="007F5E81" w:rsidP="00B1689F">
            <w:pPr>
              <w:pStyle w:val="BodyText"/>
              <w:ind w:left="720"/>
              <w:rPr>
                <w:lang w:val="en-IN"/>
              </w:rPr>
            </w:pPr>
          </w:p>
          <w:p w:rsidR="007F5E81" w:rsidRDefault="007F5E81" w:rsidP="00B1689F">
            <w:pPr>
              <w:pStyle w:val="BodyText"/>
              <w:numPr>
                <w:ilvl w:val="0"/>
                <w:numId w:val="44"/>
              </w:numPr>
              <w:rPr>
                <w:lang w:val="en-IN"/>
              </w:rPr>
            </w:pPr>
            <w:r>
              <w:rPr>
                <w:lang w:val="en-IN"/>
              </w:rPr>
              <w:t>Details of appeals received and orders issued under RTI</w:t>
            </w:r>
          </w:p>
        </w:tc>
        <w:tc>
          <w:tcPr>
            <w:tcW w:w="1914" w:type="dxa"/>
          </w:tcPr>
          <w:p w:rsidR="007F5E81" w:rsidRDefault="007F5E81" w:rsidP="00B1689F">
            <w:pPr>
              <w:pStyle w:val="BodyText"/>
              <w:jc w:val="center"/>
              <w:rPr>
                <w:lang w:val="en-IN"/>
              </w:rPr>
            </w:pPr>
          </w:p>
          <w:p w:rsidR="007F5E81" w:rsidRDefault="007F5E81" w:rsidP="00B1689F">
            <w:pPr>
              <w:pStyle w:val="BodyText"/>
              <w:jc w:val="center"/>
              <w:rPr>
                <w:lang w:val="en-IN"/>
              </w:rPr>
            </w:pPr>
          </w:p>
          <w:p w:rsidR="007F5E81" w:rsidRDefault="0065019B" w:rsidP="00B1689F">
            <w:pPr>
              <w:pStyle w:val="BodyText"/>
              <w:jc w:val="center"/>
              <w:rPr>
                <w:lang w:val="en-IN"/>
              </w:rPr>
            </w:pPr>
            <w:hyperlink r:id="rId21" w:history="1">
              <w:r w:rsidR="007F5E81" w:rsidRPr="000C328A">
                <w:rPr>
                  <w:rStyle w:val="Hyperlink"/>
                  <w:lang w:val="en-IN"/>
                </w:rPr>
                <w:t>CPIO</w:t>
              </w:r>
            </w:hyperlink>
          </w:p>
          <w:p w:rsidR="007F5E81" w:rsidRDefault="007F5E81" w:rsidP="00B1689F">
            <w:pPr>
              <w:pStyle w:val="BodyText"/>
              <w:jc w:val="center"/>
              <w:rPr>
                <w:lang w:val="en-IN"/>
              </w:rPr>
            </w:pPr>
          </w:p>
          <w:p w:rsidR="007F5E81" w:rsidRDefault="0065019B" w:rsidP="00B1689F">
            <w:pPr>
              <w:pStyle w:val="BodyText"/>
              <w:jc w:val="center"/>
              <w:rPr>
                <w:lang w:val="en-IN"/>
              </w:rPr>
            </w:pPr>
            <w:hyperlink r:id="rId22" w:history="1">
              <w:r w:rsidR="007F5E81" w:rsidRPr="000C328A">
                <w:rPr>
                  <w:rStyle w:val="Hyperlink"/>
                  <w:lang w:val="en-IN"/>
                </w:rPr>
                <w:t>FAA</w:t>
              </w:r>
            </w:hyperlink>
          </w:p>
          <w:p w:rsidR="007F5E81" w:rsidRDefault="007F5E81" w:rsidP="00451BA4">
            <w:pPr>
              <w:pStyle w:val="BodyText"/>
              <w:ind w:left="0"/>
              <w:rPr>
                <w:lang w:val="en-IN"/>
              </w:rPr>
            </w:pPr>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7167" w:type="dxa"/>
          </w:tcPr>
          <w:p w:rsidR="007F5E81" w:rsidRDefault="007F5E81" w:rsidP="009B734D">
            <w:pPr>
              <w:pStyle w:val="BodyText"/>
              <w:ind w:left="0"/>
              <w:rPr>
                <w:lang w:val="en-IN"/>
              </w:rPr>
            </w:pPr>
            <w:r>
              <w:rPr>
                <w:lang w:val="en-IN"/>
              </w:rPr>
              <w:t xml:space="preserve">Replies to questions asked in the parliament </w:t>
            </w:r>
          </w:p>
          <w:p w:rsidR="007F5E81" w:rsidRDefault="007F5E81" w:rsidP="009B734D">
            <w:pPr>
              <w:pStyle w:val="BodyText"/>
              <w:ind w:left="0"/>
              <w:rPr>
                <w:lang w:val="en-IN"/>
              </w:rPr>
            </w:pPr>
          </w:p>
          <w:p w:rsidR="007F5E81" w:rsidRDefault="007F5E81" w:rsidP="00D25991">
            <w:pPr>
              <w:pStyle w:val="BodyText"/>
              <w:numPr>
                <w:ilvl w:val="0"/>
                <w:numId w:val="46"/>
              </w:numPr>
              <w:rPr>
                <w:lang w:val="en-IN"/>
              </w:rPr>
            </w:pPr>
            <w:r>
              <w:rPr>
                <w:lang w:val="en-IN"/>
              </w:rPr>
              <w:t>Details of questions asked and replies given</w:t>
            </w:r>
          </w:p>
          <w:p w:rsidR="007F5E81" w:rsidRDefault="007F5E81" w:rsidP="00D25991">
            <w:pPr>
              <w:pStyle w:val="BodyText"/>
              <w:ind w:left="720"/>
              <w:rPr>
                <w:lang w:val="en-IN"/>
              </w:rPr>
            </w:pPr>
          </w:p>
          <w:p w:rsidR="007F5E81" w:rsidRDefault="007F5E81" w:rsidP="009B734D">
            <w:pPr>
              <w:pStyle w:val="BodyText"/>
              <w:ind w:left="0"/>
              <w:rPr>
                <w:lang w:val="en-IN"/>
              </w:rPr>
            </w:pPr>
          </w:p>
        </w:tc>
        <w:tc>
          <w:tcPr>
            <w:tcW w:w="1914" w:type="dxa"/>
          </w:tcPr>
          <w:p w:rsidR="00FE71E3" w:rsidRDefault="00FE71E3" w:rsidP="00B1689F">
            <w:pPr>
              <w:pStyle w:val="BodyText"/>
              <w:jc w:val="center"/>
              <w:rPr>
                <w:lang w:val="en-IN"/>
              </w:rPr>
            </w:pPr>
          </w:p>
          <w:p w:rsidR="007F5E81" w:rsidRDefault="0065019B" w:rsidP="00B1689F">
            <w:pPr>
              <w:pStyle w:val="BodyText"/>
              <w:jc w:val="center"/>
              <w:rPr>
                <w:lang w:val="en-IN"/>
              </w:rPr>
            </w:pPr>
            <w:hyperlink r:id="rId23" w:history="1">
              <w:r w:rsidR="007F5E81" w:rsidRPr="00BF2FCA">
                <w:rPr>
                  <w:rStyle w:val="Hyperlink"/>
                  <w:lang w:val="en-IN"/>
                </w:rPr>
                <w:t xml:space="preserve">PA to the Director </w:t>
              </w:r>
            </w:hyperlink>
            <w:r w:rsidR="007F5E81">
              <w:rPr>
                <w:lang w:val="en-IN"/>
              </w:rPr>
              <w:t xml:space="preserve"> </w:t>
            </w:r>
          </w:p>
          <w:p w:rsidR="007F5E81" w:rsidRDefault="007F5E81" w:rsidP="00B1689F">
            <w:pPr>
              <w:pStyle w:val="BodyText"/>
              <w:jc w:val="center"/>
              <w:rPr>
                <w:lang w:val="en-IN"/>
              </w:rPr>
            </w:pPr>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7167" w:type="dxa"/>
          </w:tcPr>
          <w:p w:rsidR="007F5E81" w:rsidRDefault="007F5E81" w:rsidP="009B734D">
            <w:pPr>
              <w:pStyle w:val="BodyText"/>
              <w:ind w:left="0"/>
              <w:rPr>
                <w:lang w:val="en-IN"/>
              </w:rPr>
            </w:pPr>
            <w:r>
              <w:rPr>
                <w:lang w:val="en-IN"/>
              </w:rPr>
              <w:t xml:space="preserve">Guidelines for Indian Government Websites (GIGW) </w:t>
            </w:r>
            <w:proofErr w:type="gramStart"/>
            <w:r>
              <w:rPr>
                <w:lang w:val="en-IN"/>
              </w:rPr>
              <w:t>are followed</w:t>
            </w:r>
            <w:proofErr w:type="gramEnd"/>
            <w:r>
              <w:rPr>
                <w:lang w:val="en-IN"/>
              </w:rPr>
              <w:t xml:space="preserve"> (released in February 2009 and included in the Central Secretariat Manual of Office Procedures (CSMOP) by Department of Administrative Reforms and Public Grievances, Ministry of Personnel, Public Grievance, and Pensions, Govt. Of India)</w:t>
            </w:r>
          </w:p>
          <w:p w:rsidR="007F5E81" w:rsidRDefault="007F5E81" w:rsidP="009B734D">
            <w:pPr>
              <w:pStyle w:val="BodyText"/>
              <w:ind w:left="0"/>
              <w:rPr>
                <w:lang w:val="en-IN"/>
              </w:rPr>
            </w:pPr>
          </w:p>
          <w:p w:rsidR="007F5E81" w:rsidRDefault="007F5E81" w:rsidP="00D25991">
            <w:pPr>
              <w:pStyle w:val="BodyText"/>
              <w:numPr>
                <w:ilvl w:val="0"/>
                <w:numId w:val="45"/>
              </w:numPr>
              <w:rPr>
                <w:lang w:val="en-IN"/>
              </w:rPr>
            </w:pPr>
            <w:r>
              <w:rPr>
                <w:lang w:val="en-IN"/>
              </w:rPr>
              <w:t>Whether STQC certification obtained and its validity</w:t>
            </w:r>
          </w:p>
          <w:p w:rsidR="00FE71E3" w:rsidRPr="00451BA4" w:rsidRDefault="007F5E81" w:rsidP="00451BA4">
            <w:pPr>
              <w:pStyle w:val="BodyText"/>
              <w:numPr>
                <w:ilvl w:val="0"/>
                <w:numId w:val="45"/>
              </w:numPr>
              <w:rPr>
                <w:lang w:val="en-IN"/>
              </w:rPr>
            </w:pPr>
            <w:r>
              <w:rPr>
                <w:lang w:val="en-IN"/>
              </w:rPr>
              <w:t>Does the website show the certificate on the Website?</w:t>
            </w:r>
          </w:p>
        </w:tc>
        <w:tc>
          <w:tcPr>
            <w:tcW w:w="1914" w:type="dxa"/>
          </w:tcPr>
          <w:p w:rsidR="00451BA4" w:rsidRDefault="00451BA4" w:rsidP="00B1689F">
            <w:pPr>
              <w:pStyle w:val="BodyText"/>
              <w:jc w:val="center"/>
              <w:rPr>
                <w:lang w:val="en-IN"/>
              </w:rPr>
            </w:pPr>
          </w:p>
          <w:p w:rsidR="007F5E81" w:rsidRDefault="007F5E81" w:rsidP="00B1689F">
            <w:pPr>
              <w:pStyle w:val="BodyText"/>
              <w:jc w:val="center"/>
              <w:rPr>
                <w:lang w:val="en-IN"/>
              </w:rPr>
            </w:pPr>
            <w:r>
              <w:rPr>
                <w:lang w:val="en-IN"/>
              </w:rPr>
              <w:t>Department of Electronics</w:t>
            </w:r>
          </w:p>
        </w:tc>
      </w:tr>
      <w:tr w:rsidR="007F5E81" w:rsidTr="007F5E81">
        <w:tc>
          <w:tcPr>
            <w:tcW w:w="951" w:type="dxa"/>
          </w:tcPr>
          <w:p w:rsidR="007F5E81" w:rsidRDefault="007F5E81" w:rsidP="00B25F6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7167" w:type="dxa"/>
          </w:tcPr>
          <w:p w:rsidR="007F5E81" w:rsidRDefault="007F5E81" w:rsidP="00E80D37">
            <w:pPr>
              <w:pStyle w:val="BodyText"/>
              <w:ind w:left="0"/>
              <w:rPr>
                <w:lang w:val="en-IN"/>
              </w:rPr>
            </w:pPr>
            <w:r w:rsidRPr="001C70A6">
              <w:rPr>
                <w:lang w:val="en-IN"/>
              </w:rPr>
              <w:t>Boards / Council</w:t>
            </w:r>
            <w:r>
              <w:rPr>
                <w:lang w:val="en-IN"/>
              </w:rPr>
              <w:t xml:space="preserve">s / Committees and other Bodies </w:t>
            </w:r>
            <w:r w:rsidRPr="001C70A6">
              <w:rPr>
                <w:lang w:val="en-IN"/>
              </w:rPr>
              <w:t xml:space="preserve">constituted as part of the Public Authority </w:t>
            </w:r>
          </w:p>
          <w:p w:rsidR="007F5E81" w:rsidRPr="00372E82" w:rsidRDefault="007F5E81" w:rsidP="00E80D37">
            <w:pPr>
              <w:pStyle w:val="BodyText"/>
              <w:rPr>
                <w:sz w:val="6"/>
                <w:lang w:val="en-IN"/>
              </w:rPr>
            </w:pPr>
          </w:p>
          <w:p w:rsidR="007F5E81" w:rsidRPr="001C70A6" w:rsidRDefault="007F5E81" w:rsidP="00E80D37">
            <w:pPr>
              <w:pStyle w:val="ListParagraph"/>
              <w:numPr>
                <w:ilvl w:val="0"/>
                <w:numId w:val="26"/>
              </w:numPr>
              <w:ind w:left="579" w:hanging="180"/>
              <w:rPr>
                <w:rFonts w:ascii="Times New Roman" w:hAnsi="Times New Roman" w:cs="Times New Roman"/>
                <w:sz w:val="24"/>
                <w:szCs w:val="24"/>
                <w:lang w:val="en-IN"/>
              </w:rPr>
            </w:pPr>
            <w:r w:rsidRPr="001C70A6">
              <w:rPr>
                <w:rFonts w:ascii="Times New Roman" w:hAnsi="Times New Roman" w:cs="Times New Roman"/>
                <w:sz w:val="24"/>
                <w:szCs w:val="24"/>
                <w:lang w:val="en-IN"/>
              </w:rPr>
              <w:t>Name of Boards, Council, Committee</w:t>
            </w:r>
            <w:r>
              <w:rPr>
                <w:rFonts w:ascii="Times New Roman" w:hAnsi="Times New Roman" w:cs="Times New Roman"/>
                <w:sz w:val="24"/>
                <w:szCs w:val="24"/>
                <w:lang w:val="en-IN"/>
              </w:rPr>
              <w:t>,</w:t>
            </w:r>
            <w:r w:rsidRPr="001C70A6">
              <w:rPr>
                <w:rFonts w:ascii="Times New Roman" w:hAnsi="Times New Roman" w:cs="Times New Roman"/>
                <w:sz w:val="24"/>
                <w:szCs w:val="24"/>
                <w:lang w:val="en-IN"/>
              </w:rPr>
              <w:t xml:space="preserve"> etc</w:t>
            </w:r>
            <w:r>
              <w:rPr>
                <w:rFonts w:ascii="Times New Roman" w:hAnsi="Times New Roman" w:cs="Times New Roman"/>
                <w:sz w:val="24"/>
                <w:szCs w:val="24"/>
                <w:lang w:val="en-IN"/>
              </w:rPr>
              <w:t>.</w:t>
            </w:r>
          </w:p>
          <w:p w:rsidR="007F5E81" w:rsidRPr="001C70A6" w:rsidRDefault="007F5E81" w:rsidP="00E80D37">
            <w:pPr>
              <w:pStyle w:val="ListParagraph"/>
              <w:numPr>
                <w:ilvl w:val="0"/>
                <w:numId w:val="26"/>
              </w:numPr>
              <w:ind w:left="579" w:hanging="180"/>
              <w:rPr>
                <w:rFonts w:ascii="Times New Roman" w:hAnsi="Times New Roman" w:cs="Times New Roman"/>
                <w:sz w:val="24"/>
                <w:szCs w:val="24"/>
                <w:lang w:val="en-IN"/>
              </w:rPr>
            </w:pPr>
            <w:r w:rsidRPr="001C70A6">
              <w:rPr>
                <w:rFonts w:ascii="Times New Roman" w:hAnsi="Times New Roman" w:cs="Times New Roman"/>
                <w:sz w:val="24"/>
                <w:szCs w:val="24"/>
                <w:lang w:val="en-IN"/>
              </w:rPr>
              <w:t>Composition</w:t>
            </w:r>
          </w:p>
          <w:p w:rsidR="007F5E81" w:rsidRPr="001C70A6" w:rsidRDefault="007F5E81" w:rsidP="00E80D37">
            <w:pPr>
              <w:pStyle w:val="ListParagraph"/>
              <w:numPr>
                <w:ilvl w:val="0"/>
                <w:numId w:val="26"/>
              </w:numPr>
              <w:ind w:left="579" w:hanging="180"/>
              <w:rPr>
                <w:rFonts w:ascii="Times New Roman" w:hAnsi="Times New Roman" w:cs="Times New Roman"/>
                <w:sz w:val="24"/>
                <w:szCs w:val="24"/>
                <w:lang w:val="en-IN"/>
              </w:rPr>
            </w:pPr>
            <w:r w:rsidRPr="001C70A6">
              <w:rPr>
                <w:rFonts w:ascii="Times New Roman" w:hAnsi="Times New Roman" w:cs="Times New Roman"/>
                <w:sz w:val="24"/>
                <w:szCs w:val="24"/>
                <w:lang w:val="en-IN"/>
              </w:rPr>
              <w:t>Dates from which constituted</w:t>
            </w:r>
          </w:p>
          <w:p w:rsidR="007F5E81" w:rsidRPr="001C70A6" w:rsidRDefault="007F5E81" w:rsidP="00E80D37">
            <w:pPr>
              <w:pStyle w:val="ListParagraph"/>
              <w:numPr>
                <w:ilvl w:val="0"/>
                <w:numId w:val="26"/>
              </w:numPr>
              <w:ind w:left="579" w:hanging="180"/>
              <w:rPr>
                <w:rFonts w:ascii="Times New Roman" w:hAnsi="Times New Roman" w:cs="Times New Roman"/>
                <w:sz w:val="24"/>
                <w:szCs w:val="24"/>
                <w:lang w:val="en-IN"/>
              </w:rPr>
            </w:pPr>
            <w:r w:rsidRPr="001C70A6">
              <w:rPr>
                <w:rFonts w:ascii="Times New Roman" w:hAnsi="Times New Roman" w:cs="Times New Roman"/>
                <w:sz w:val="24"/>
                <w:szCs w:val="24"/>
                <w:lang w:val="en-IN"/>
              </w:rPr>
              <w:lastRenderedPageBreak/>
              <w:t>Term / Tenure</w:t>
            </w:r>
          </w:p>
          <w:p w:rsidR="007F5E81" w:rsidRPr="001C70A6" w:rsidRDefault="007F5E81" w:rsidP="00E80D37">
            <w:pPr>
              <w:pStyle w:val="ListParagraph"/>
              <w:numPr>
                <w:ilvl w:val="0"/>
                <w:numId w:val="26"/>
              </w:numPr>
              <w:ind w:left="579" w:hanging="180"/>
              <w:rPr>
                <w:rFonts w:ascii="Times New Roman" w:hAnsi="Times New Roman" w:cs="Times New Roman"/>
                <w:sz w:val="24"/>
                <w:szCs w:val="24"/>
                <w:lang w:val="en-IN"/>
              </w:rPr>
            </w:pPr>
            <w:r w:rsidRPr="001C70A6">
              <w:rPr>
                <w:rFonts w:ascii="Times New Roman" w:hAnsi="Times New Roman" w:cs="Times New Roman"/>
                <w:sz w:val="24"/>
                <w:szCs w:val="24"/>
                <w:lang w:val="en-IN"/>
              </w:rPr>
              <w:t>Powers and functions</w:t>
            </w:r>
          </w:p>
          <w:p w:rsidR="007F5E81" w:rsidRPr="001C70A6" w:rsidRDefault="007F5E81" w:rsidP="00E80D37">
            <w:pPr>
              <w:pStyle w:val="ListParagraph"/>
              <w:numPr>
                <w:ilvl w:val="0"/>
                <w:numId w:val="26"/>
              </w:numPr>
              <w:ind w:left="579" w:hanging="180"/>
              <w:rPr>
                <w:rFonts w:ascii="Times New Roman" w:hAnsi="Times New Roman" w:cs="Times New Roman"/>
                <w:sz w:val="24"/>
                <w:szCs w:val="24"/>
                <w:lang w:val="en-IN"/>
              </w:rPr>
            </w:pPr>
            <w:proofErr w:type="gramStart"/>
            <w:r w:rsidRPr="001C70A6">
              <w:rPr>
                <w:rFonts w:ascii="Times New Roman" w:hAnsi="Times New Roman" w:cs="Times New Roman"/>
                <w:sz w:val="24"/>
                <w:szCs w:val="24"/>
                <w:lang w:val="en-IN"/>
              </w:rPr>
              <w:t>Whether their meetings are open to the public?</w:t>
            </w:r>
            <w:proofErr w:type="gramEnd"/>
          </w:p>
          <w:p w:rsidR="007F5E81" w:rsidRPr="001C70A6" w:rsidRDefault="007F5E81" w:rsidP="00E80D37">
            <w:pPr>
              <w:pStyle w:val="ListParagraph"/>
              <w:numPr>
                <w:ilvl w:val="0"/>
                <w:numId w:val="26"/>
              </w:numPr>
              <w:ind w:left="579" w:hanging="180"/>
              <w:rPr>
                <w:rFonts w:ascii="Times New Roman" w:hAnsi="Times New Roman" w:cs="Times New Roman"/>
                <w:sz w:val="24"/>
                <w:szCs w:val="24"/>
                <w:lang w:val="en-IN"/>
              </w:rPr>
            </w:pPr>
            <w:proofErr w:type="gramStart"/>
            <w:r w:rsidRPr="001C70A6">
              <w:rPr>
                <w:rFonts w:ascii="Times New Roman" w:hAnsi="Times New Roman" w:cs="Times New Roman"/>
                <w:sz w:val="24"/>
                <w:szCs w:val="24"/>
                <w:lang w:val="en-IN"/>
              </w:rPr>
              <w:t>Whether the minutes of the meetings are open to the public?</w:t>
            </w:r>
            <w:proofErr w:type="gramEnd"/>
          </w:p>
          <w:p w:rsidR="007F5E81" w:rsidRPr="00FE71E3" w:rsidRDefault="007F5E81" w:rsidP="00E80D37">
            <w:pPr>
              <w:pStyle w:val="ListParagraph"/>
              <w:numPr>
                <w:ilvl w:val="0"/>
                <w:numId w:val="26"/>
              </w:numPr>
              <w:ind w:left="579" w:hanging="180"/>
              <w:rPr>
                <w:lang w:val="en-IN"/>
              </w:rPr>
            </w:pPr>
            <w:r w:rsidRPr="001C70A6">
              <w:rPr>
                <w:rFonts w:ascii="Times New Roman" w:hAnsi="Times New Roman" w:cs="Times New Roman"/>
                <w:sz w:val="24"/>
                <w:szCs w:val="24"/>
                <w:lang w:val="en-IN"/>
              </w:rPr>
              <w:t>Place where the minutes</w:t>
            </w:r>
            <w:r>
              <w:rPr>
                <w:rFonts w:ascii="Times New Roman" w:hAnsi="Times New Roman" w:cs="Times New Roman"/>
                <w:sz w:val="24"/>
                <w:szCs w:val="24"/>
                <w:lang w:val="en-IN"/>
              </w:rPr>
              <w:t>,</w:t>
            </w:r>
            <w:r w:rsidRPr="001C70A6">
              <w:rPr>
                <w:rFonts w:ascii="Times New Roman" w:hAnsi="Times New Roman" w:cs="Times New Roman"/>
                <w:sz w:val="24"/>
                <w:szCs w:val="24"/>
                <w:lang w:val="en-IN"/>
              </w:rPr>
              <w:t xml:space="preserve"> if open to the public</w:t>
            </w:r>
            <w:r>
              <w:rPr>
                <w:rFonts w:ascii="Times New Roman" w:hAnsi="Times New Roman" w:cs="Times New Roman"/>
                <w:sz w:val="24"/>
                <w:szCs w:val="24"/>
                <w:lang w:val="en-IN"/>
              </w:rPr>
              <w:t>,</w:t>
            </w:r>
            <w:r w:rsidRPr="001C70A6">
              <w:rPr>
                <w:rFonts w:ascii="Times New Roman" w:hAnsi="Times New Roman" w:cs="Times New Roman"/>
                <w:sz w:val="24"/>
                <w:szCs w:val="24"/>
                <w:lang w:val="en-IN"/>
              </w:rPr>
              <w:t xml:space="preserve"> are available?</w:t>
            </w:r>
          </w:p>
          <w:p w:rsidR="00FE71E3" w:rsidRPr="00503EC2" w:rsidRDefault="00FE71E3" w:rsidP="00FE71E3">
            <w:pPr>
              <w:pStyle w:val="ListParagraph"/>
              <w:ind w:left="579"/>
              <w:rPr>
                <w:lang w:val="en-IN"/>
              </w:rPr>
            </w:pPr>
          </w:p>
        </w:tc>
        <w:tc>
          <w:tcPr>
            <w:tcW w:w="1914" w:type="dxa"/>
          </w:tcPr>
          <w:p w:rsidR="007F5E81" w:rsidRDefault="007F5E81" w:rsidP="00E80D37">
            <w:pPr>
              <w:spacing w:line="360" w:lineRule="auto"/>
              <w:jc w:val="center"/>
              <w:rPr>
                <w:rFonts w:ascii="Times New Roman" w:hAnsi="Times New Roman" w:cs="Times New Roman"/>
                <w:sz w:val="24"/>
                <w:szCs w:val="24"/>
                <w:lang w:val="en-IN"/>
              </w:rPr>
            </w:pPr>
          </w:p>
          <w:p w:rsidR="00FE71E3" w:rsidRDefault="0065019B" w:rsidP="00FE71E3">
            <w:pPr>
              <w:pStyle w:val="BodyText"/>
              <w:jc w:val="center"/>
              <w:rPr>
                <w:lang w:val="en-IN"/>
              </w:rPr>
            </w:pPr>
            <w:hyperlink r:id="rId24" w:history="1">
              <w:r w:rsidR="00FE71E3" w:rsidRPr="00807998">
                <w:rPr>
                  <w:rStyle w:val="Hyperlink"/>
                  <w:lang w:val="en-IN"/>
                </w:rPr>
                <w:t xml:space="preserve">PA to the Director </w:t>
              </w:r>
            </w:hyperlink>
            <w:r w:rsidR="00FE71E3">
              <w:rPr>
                <w:lang w:val="en-IN"/>
              </w:rPr>
              <w:t xml:space="preserve"> </w:t>
            </w:r>
          </w:p>
          <w:p w:rsidR="007F5E81" w:rsidRDefault="007F5E81" w:rsidP="00E80D37">
            <w:pPr>
              <w:spacing w:line="360" w:lineRule="auto"/>
              <w:jc w:val="center"/>
              <w:rPr>
                <w:rFonts w:ascii="Times New Roman" w:hAnsi="Times New Roman" w:cs="Times New Roman"/>
                <w:sz w:val="24"/>
                <w:szCs w:val="24"/>
                <w:lang w:val="en-IN"/>
              </w:rPr>
            </w:pPr>
          </w:p>
        </w:tc>
      </w:tr>
    </w:tbl>
    <w:p w:rsidR="00906D42" w:rsidRDefault="00906D42" w:rsidP="00451BA4">
      <w:pPr>
        <w:spacing w:after="0" w:line="360" w:lineRule="auto"/>
        <w:rPr>
          <w:rFonts w:ascii="Times New Roman" w:hAnsi="Times New Roman" w:cs="Times New Roman"/>
          <w:sz w:val="24"/>
          <w:szCs w:val="24"/>
          <w:lang w:val="en-IN"/>
        </w:rPr>
      </w:pPr>
    </w:p>
    <w:sectPr w:rsidR="00906D42" w:rsidSect="00F33E63">
      <w:headerReference w:type="default" r:id="rId25"/>
      <w:footerReference w:type="default" r:id="rId26"/>
      <w:pgSz w:w="12240" w:h="15840"/>
      <w:pgMar w:top="1440" w:right="758"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9B" w:rsidRPr="00341D48" w:rsidRDefault="0065019B" w:rsidP="00341D48">
      <w:pPr>
        <w:pStyle w:val="BodyText"/>
        <w:rPr>
          <w:rFonts w:asciiTheme="minorHAnsi" w:eastAsiaTheme="minorHAnsi" w:hAnsiTheme="minorHAnsi"/>
          <w:sz w:val="22"/>
          <w:szCs w:val="22"/>
        </w:rPr>
      </w:pPr>
      <w:r>
        <w:separator/>
      </w:r>
    </w:p>
  </w:endnote>
  <w:endnote w:type="continuationSeparator" w:id="0">
    <w:p w:rsidR="0065019B" w:rsidRPr="00341D48" w:rsidRDefault="0065019B" w:rsidP="00341D48">
      <w:pPr>
        <w:pStyle w:val="BodyText"/>
        <w:rPr>
          <w:rFonts w:asciiTheme="minorHAnsi" w:eastAsiaTheme="minorHAnsi" w:hAnsiTheme="minorHAns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Courier New"/>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178795"/>
      <w:docPartObj>
        <w:docPartGallery w:val="Page Numbers (Bottom of Page)"/>
        <w:docPartUnique/>
      </w:docPartObj>
    </w:sdtPr>
    <w:sdtEndPr>
      <w:rPr>
        <w:noProof/>
      </w:rPr>
    </w:sdtEndPr>
    <w:sdtContent>
      <w:p w:rsidR="00503EC2" w:rsidRDefault="00B63787">
        <w:pPr>
          <w:pStyle w:val="Footer"/>
          <w:jc w:val="right"/>
        </w:pPr>
        <w:r>
          <w:fldChar w:fldCharType="begin"/>
        </w:r>
        <w:r w:rsidR="00503EC2">
          <w:instrText xml:space="preserve"> PAGE   \* MERGEFORMAT </w:instrText>
        </w:r>
        <w:r>
          <w:fldChar w:fldCharType="separate"/>
        </w:r>
        <w:r w:rsidR="008432F3">
          <w:rPr>
            <w:noProof/>
          </w:rPr>
          <w:t>5</w:t>
        </w:r>
        <w:r>
          <w:rPr>
            <w:noProof/>
          </w:rPr>
          <w:fldChar w:fldCharType="end"/>
        </w:r>
      </w:p>
    </w:sdtContent>
  </w:sdt>
  <w:p w:rsidR="00503EC2" w:rsidRDefault="00503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9B" w:rsidRPr="00341D48" w:rsidRDefault="0065019B" w:rsidP="00341D48">
      <w:pPr>
        <w:pStyle w:val="BodyText"/>
        <w:rPr>
          <w:rFonts w:asciiTheme="minorHAnsi" w:eastAsiaTheme="minorHAnsi" w:hAnsiTheme="minorHAnsi"/>
          <w:sz w:val="22"/>
          <w:szCs w:val="22"/>
        </w:rPr>
      </w:pPr>
      <w:r>
        <w:separator/>
      </w:r>
    </w:p>
  </w:footnote>
  <w:footnote w:type="continuationSeparator" w:id="0">
    <w:p w:rsidR="0065019B" w:rsidRPr="00341D48" w:rsidRDefault="0065019B" w:rsidP="00341D48">
      <w:pPr>
        <w:pStyle w:val="BodyText"/>
        <w:rPr>
          <w:rFonts w:asciiTheme="minorHAnsi" w:eastAsiaTheme="minorHAnsi" w:hAnsiTheme="minorHAns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48" w:rsidRDefault="00341D48">
    <w:pPr>
      <w:pStyle w:val="Header"/>
    </w:pPr>
  </w:p>
  <w:p w:rsidR="00341D48" w:rsidRDefault="00341D48" w:rsidP="00341D48">
    <w:pPr>
      <w:rPr>
        <w:rFonts w:ascii="Times New Roman" w:hAnsi="Times New Roman" w:cs="Times New Roman"/>
        <w:color w:val="000000" w:themeColor="text1"/>
        <w:sz w:val="24"/>
        <w:szCs w:val="24"/>
      </w:rPr>
    </w:pPr>
    <w:r>
      <w:rPr>
        <w:noProof/>
        <w:lang w:val="en-IN" w:eastAsia="en-IN" w:bidi="hi-IN"/>
      </w:rPr>
      <w:drawing>
        <wp:anchor distT="0" distB="0" distL="114300" distR="114300" simplePos="0" relativeHeight="251659264" behindDoc="1" locked="0" layoutInCell="1" allowOverlap="1">
          <wp:simplePos x="0" y="0"/>
          <wp:positionH relativeFrom="column">
            <wp:posOffset>162560</wp:posOffset>
          </wp:positionH>
          <wp:positionV relativeFrom="paragraph">
            <wp:posOffset>150495</wp:posOffset>
          </wp:positionV>
          <wp:extent cx="710565" cy="713105"/>
          <wp:effectExtent l="19050" t="0" r="0" b="0"/>
          <wp:wrapNone/>
          <wp:docPr id="1"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cstate="print"/>
                  <a:srcRect/>
                  <a:stretch>
                    <a:fillRect/>
                  </a:stretch>
                </pic:blipFill>
                <pic:spPr bwMode="auto">
                  <a:xfrm>
                    <a:off x="0" y="0"/>
                    <a:ext cx="710565" cy="713105"/>
                  </a:xfrm>
                  <a:prstGeom prst="rect">
                    <a:avLst/>
                  </a:prstGeom>
                  <a:noFill/>
                </pic:spPr>
              </pic:pic>
            </a:graphicData>
          </a:graphic>
        </wp:anchor>
      </w:drawing>
    </w:r>
    <w:r>
      <w:rPr>
        <w:noProof/>
        <w:lang w:val="en-IN" w:eastAsia="en-IN" w:bidi="hi-IN"/>
      </w:rPr>
      <w:drawing>
        <wp:anchor distT="0" distB="0" distL="114300" distR="114300" simplePos="0" relativeHeight="251660288" behindDoc="1" locked="0" layoutInCell="1" allowOverlap="1">
          <wp:simplePos x="0" y="0"/>
          <wp:positionH relativeFrom="column">
            <wp:posOffset>5123180</wp:posOffset>
          </wp:positionH>
          <wp:positionV relativeFrom="paragraph">
            <wp:posOffset>210820</wp:posOffset>
          </wp:positionV>
          <wp:extent cx="1039495" cy="713105"/>
          <wp:effectExtent l="19050" t="0" r="8255" b="0"/>
          <wp:wrapNone/>
          <wp:docPr id="3"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2"/>
                  <a:srcRect/>
                  <a:stretch>
                    <a:fillRect/>
                  </a:stretch>
                </pic:blipFill>
                <pic:spPr bwMode="auto">
                  <a:xfrm>
                    <a:off x="0" y="0"/>
                    <a:ext cx="1039495" cy="713105"/>
                  </a:xfrm>
                  <a:prstGeom prst="rect">
                    <a:avLst/>
                  </a:prstGeom>
                  <a:noFill/>
                </pic:spPr>
              </pic:pic>
            </a:graphicData>
          </a:graphic>
        </wp:anchor>
      </w:drawing>
    </w:r>
  </w:p>
  <w:p w:rsidR="00341D48" w:rsidRDefault="00341D48" w:rsidP="00341D48">
    <w:pPr>
      <w:tabs>
        <w:tab w:val="center" w:pos="4737"/>
      </w:tabs>
      <w:spacing w:line="240" w:lineRule="auto"/>
      <w:ind w:left="144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
        <w:color w:val="000000" w:themeColor="text1"/>
        <w:sz w:val="24"/>
        <w:szCs w:val="24"/>
      </w:rPr>
      <w:t xml:space="preserve">ALL INDIA INSTITUTE OF SPEECH &amp; HEARING, </w:t>
    </w:r>
  </w:p>
  <w:p w:rsidR="00341D48" w:rsidRPr="004B59A6" w:rsidRDefault="00341D48" w:rsidP="00341D48">
    <w:pPr>
      <w:tabs>
        <w:tab w:val="left" w:pos="728"/>
        <w:tab w:val="center" w:pos="4737"/>
        <w:tab w:val="left" w:pos="8339"/>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MANASAGANGOTHRI, MYSORE - 570 006</w:t>
    </w:r>
    <w:r>
      <w:rPr>
        <w:rFonts w:ascii="Times New Roman" w:hAnsi="Times New Roman" w:cs="Times New Roman"/>
        <w:b/>
        <w:color w:val="000000" w:themeColor="text1"/>
        <w:sz w:val="24"/>
        <w:szCs w:val="24"/>
      </w:rPr>
      <w:tab/>
    </w:r>
  </w:p>
  <w:p w:rsidR="00341D48" w:rsidRDefault="0034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1B"/>
    <w:multiLevelType w:val="hybridMultilevel"/>
    <w:tmpl w:val="5AC00C08"/>
    <w:lvl w:ilvl="0" w:tplc="CB68CED0">
      <w:start w:val="1"/>
      <w:numFmt w:val="lowerLetter"/>
      <w:lvlText w:val="(%1)"/>
      <w:lvlJc w:val="left"/>
      <w:pPr>
        <w:ind w:left="839" w:hanging="360"/>
      </w:pPr>
      <w:rPr>
        <w:rFonts w:ascii="Times New Roman" w:eastAsiaTheme="minorHAnsi" w:hAnsi="Times New Roman" w:cs="Times New Roman"/>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1" w15:restartNumberingAfterBreak="0">
    <w:nsid w:val="02041353"/>
    <w:multiLevelType w:val="hybridMultilevel"/>
    <w:tmpl w:val="0906959E"/>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E65E80"/>
    <w:multiLevelType w:val="hybridMultilevel"/>
    <w:tmpl w:val="5C64F5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AC5E1E"/>
    <w:multiLevelType w:val="hybridMultilevel"/>
    <w:tmpl w:val="F70ACA90"/>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C04DEE"/>
    <w:multiLevelType w:val="hybridMultilevel"/>
    <w:tmpl w:val="BF9A30A0"/>
    <w:lvl w:ilvl="0" w:tplc="47F6336E">
      <w:start w:val="1"/>
      <w:numFmt w:val="lowerRoman"/>
      <w:lvlText w:val="(%1)"/>
      <w:lvlJc w:val="left"/>
      <w:pPr>
        <w:ind w:left="839" w:hanging="360"/>
      </w:pPr>
      <w:rPr>
        <w:rFonts w:hint="default"/>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5" w15:restartNumberingAfterBreak="0">
    <w:nsid w:val="10B773BC"/>
    <w:multiLevelType w:val="hybridMultilevel"/>
    <w:tmpl w:val="A4F00C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97015B"/>
    <w:multiLevelType w:val="hybridMultilevel"/>
    <w:tmpl w:val="B532D1AA"/>
    <w:lvl w:ilvl="0" w:tplc="84ECD10E">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66A5F"/>
    <w:multiLevelType w:val="hybridMultilevel"/>
    <w:tmpl w:val="102CDF58"/>
    <w:lvl w:ilvl="0" w:tplc="F7367E8C">
      <w:start w:val="1"/>
      <w:numFmt w:val="lowerLetter"/>
      <w:lvlText w:val="(%1)"/>
      <w:lvlJc w:val="left"/>
      <w:pPr>
        <w:ind w:left="839"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E911EF"/>
    <w:multiLevelType w:val="hybridMultilevel"/>
    <w:tmpl w:val="5D28373C"/>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7C08E9"/>
    <w:multiLevelType w:val="hybridMultilevel"/>
    <w:tmpl w:val="020CEFB4"/>
    <w:lvl w:ilvl="0" w:tplc="2CD2C082">
      <w:start w:val="1"/>
      <w:numFmt w:val="lowerRoman"/>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C0F1AA8"/>
    <w:multiLevelType w:val="hybridMultilevel"/>
    <w:tmpl w:val="0906959E"/>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DA36E0"/>
    <w:multiLevelType w:val="hybridMultilevel"/>
    <w:tmpl w:val="D0D8806C"/>
    <w:lvl w:ilvl="0" w:tplc="6E66B904">
      <w:start w:val="1"/>
      <w:numFmt w:val="lowerLetter"/>
      <w:lvlText w:val="%1)"/>
      <w:lvlJc w:val="left"/>
      <w:pPr>
        <w:ind w:left="2160" w:hanging="360"/>
      </w:pPr>
      <w:rPr>
        <w:rFonts w:ascii="Times New Roman" w:eastAsia="Times New Roman" w:hAnsi="Times New Roman" w:hint="default"/>
        <w:sz w:val="22"/>
        <w:szCs w:val="22"/>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2B022FEE"/>
    <w:multiLevelType w:val="hybridMultilevel"/>
    <w:tmpl w:val="14B4B75E"/>
    <w:lvl w:ilvl="0" w:tplc="5D46BDF8">
      <w:start w:val="2"/>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AE3511"/>
    <w:multiLevelType w:val="hybridMultilevel"/>
    <w:tmpl w:val="F5A0B106"/>
    <w:lvl w:ilvl="0" w:tplc="CB68CED0">
      <w:start w:val="1"/>
      <w:numFmt w:val="lowerLetter"/>
      <w:lvlText w:val="(%1)"/>
      <w:lvlJc w:val="left"/>
      <w:pPr>
        <w:ind w:left="839" w:hanging="360"/>
      </w:pPr>
      <w:rPr>
        <w:rFonts w:ascii="Times New Roman" w:eastAsiaTheme="minorHAnsi" w:hAnsi="Times New Roman" w:cs="Times New Roman"/>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14" w15:restartNumberingAfterBreak="0">
    <w:nsid w:val="322C7243"/>
    <w:multiLevelType w:val="hybridMultilevel"/>
    <w:tmpl w:val="887C96FC"/>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A8160F"/>
    <w:multiLevelType w:val="hybridMultilevel"/>
    <w:tmpl w:val="EFBE0170"/>
    <w:lvl w:ilvl="0" w:tplc="2CD2C082">
      <w:start w:val="1"/>
      <w:numFmt w:val="lowerRoman"/>
      <w:lvlText w:val="(%1)"/>
      <w:lvlJc w:val="right"/>
      <w:pPr>
        <w:ind w:left="839" w:hanging="360"/>
      </w:pPr>
      <w:rPr>
        <w:rFonts w:hint="default"/>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16" w15:restartNumberingAfterBreak="0">
    <w:nsid w:val="3432299E"/>
    <w:multiLevelType w:val="hybridMultilevel"/>
    <w:tmpl w:val="9C0C18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617D43"/>
    <w:multiLevelType w:val="hybridMultilevel"/>
    <w:tmpl w:val="877E982C"/>
    <w:lvl w:ilvl="0" w:tplc="97BEE67A">
      <w:start w:val="1"/>
      <w:numFmt w:val="lowerLetter"/>
      <w:lvlText w:val="(%1)"/>
      <w:lvlJc w:val="left"/>
      <w:pPr>
        <w:ind w:left="786"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7071FF"/>
    <w:multiLevelType w:val="hybridMultilevel"/>
    <w:tmpl w:val="45E60B8A"/>
    <w:lvl w:ilvl="0" w:tplc="2CD2C082">
      <w:start w:val="1"/>
      <w:numFmt w:val="lowerRoman"/>
      <w:lvlText w:val="(%1)"/>
      <w:lvlJc w:val="right"/>
      <w:pPr>
        <w:ind w:left="839" w:hanging="360"/>
      </w:pPr>
      <w:rPr>
        <w:rFonts w:hint="default"/>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19" w15:restartNumberingAfterBreak="0">
    <w:nsid w:val="3F881420"/>
    <w:multiLevelType w:val="hybridMultilevel"/>
    <w:tmpl w:val="A3CA090E"/>
    <w:lvl w:ilvl="0" w:tplc="A7947DAA">
      <w:start w:val="1"/>
      <w:numFmt w:val="lowerLetter"/>
      <w:lvlText w:val="(%1)"/>
      <w:lvlJc w:val="left"/>
      <w:pPr>
        <w:ind w:left="786"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1477899"/>
    <w:multiLevelType w:val="hybridMultilevel"/>
    <w:tmpl w:val="CCB4A598"/>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1DE13B8"/>
    <w:multiLevelType w:val="hybridMultilevel"/>
    <w:tmpl w:val="8214B91C"/>
    <w:lvl w:ilvl="0" w:tplc="FC6428F4">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3485880"/>
    <w:multiLevelType w:val="hybridMultilevel"/>
    <w:tmpl w:val="FCA28ECE"/>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447253A"/>
    <w:multiLevelType w:val="hybridMultilevel"/>
    <w:tmpl w:val="9564BC1A"/>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47D3FF5"/>
    <w:multiLevelType w:val="hybridMultilevel"/>
    <w:tmpl w:val="EA38095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46F1439C"/>
    <w:multiLevelType w:val="hybridMultilevel"/>
    <w:tmpl w:val="0C64D958"/>
    <w:lvl w:ilvl="0" w:tplc="A7C6EAE0">
      <w:start w:val="1"/>
      <w:numFmt w:val="lowerRoman"/>
      <w:lvlText w:val="(%1)"/>
      <w:lvlJc w:val="left"/>
      <w:pPr>
        <w:ind w:left="1854" w:hanging="720"/>
      </w:pPr>
      <w:rPr>
        <w:rFonts w:ascii="Times New Roman" w:eastAsia="Times New Roman" w:hAnsi="Times New Roman" w:hint="default"/>
        <w:sz w:val="22"/>
        <w:szCs w:val="22"/>
      </w:rPr>
    </w:lvl>
    <w:lvl w:ilvl="1" w:tplc="4FF86DD8">
      <w:start w:val="1"/>
      <w:numFmt w:val="bullet"/>
      <w:lvlText w:val="•"/>
      <w:lvlJc w:val="left"/>
      <w:pPr>
        <w:ind w:left="2216" w:hanging="720"/>
      </w:pPr>
      <w:rPr>
        <w:rFonts w:hint="default"/>
      </w:rPr>
    </w:lvl>
    <w:lvl w:ilvl="2" w:tplc="4F447094">
      <w:start w:val="1"/>
      <w:numFmt w:val="bullet"/>
      <w:lvlText w:val="•"/>
      <w:lvlJc w:val="left"/>
      <w:pPr>
        <w:ind w:left="2579" w:hanging="720"/>
      </w:pPr>
      <w:rPr>
        <w:rFonts w:hint="default"/>
      </w:rPr>
    </w:lvl>
    <w:lvl w:ilvl="3" w:tplc="65CCBD78">
      <w:start w:val="1"/>
      <w:numFmt w:val="bullet"/>
      <w:lvlText w:val="•"/>
      <w:lvlJc w:val="left"/>
      <w:pPr>
        <w:ind w:left="2942" w:hanging="720"/>
      </w:pPr>
      <w:rPr>
        <w:rFonts w:hint="default"/>
      </w:rPr>
    </w:lvl>
    <w:lvl w:ilvl="4" w:tplc="22C41366">
      <w:start w:val="1"/>
      <w:numFmt w:val="bullet"/>
      <w:lvlText w:val="•"/>
      <w:lvlJc w:val="left"/>
      <w:pPr>
        <w:ind w:left="3305" w:hanging="720"/>
      </w:pPr>
      <w:rPr>
        <w:rFonts w:hint="default"/>
      </w:rPr>
    </w:lvl>
    <w:lvl w:ilvl="5" w:tplc="95A66CCE">
      <w:start w:val="1"/>
      <w:numFmt w:val="bullet"/>
      <w:lvlText w:val="•"/>
      <w:lvlJc w:val="left"/>
      <w:pPr>
        <w:ind w:left="3668" w:hanging="720"/>
      </w:pPr>
      <w:rPr>
        <w:rFonts w:hint="default"/>
      </w:rPr>
    </w:lvl>
    <w:lvl w:ilvl="6" w:tplc="9AAADD68">
      <w:start w:val="1"/>
      <w:numFmt w:val="bullet"/>
      <w:lvlText w:val="•"/>
      <w:lvlJc w:val="left"/>
      <w:pPr>
        <w:ind w:left="4030" w:hanging="720"/>
      </w:pPr>
      <w:rPr>
        <w:rFonts w:hint="default"/>
      </w:rPr>
    </w:lvl>
    <w:lvl w:ilvl="7" w:tplc="95CC304A">
      <w:start w:val="1"/>
      <w:numFmt w:val="bullet"/>
      <w:lvlText w:val="•"/>
      <w:lvlJc w:val="left"/>
      <w:pPr>
        <w:ind w:left="4393" w:hanging="720"/>
      </w:pPr>
      <w:rPr>
        <w:rFonts w:hint="default"/>
      </w:rPr>
    </w:lvl>
    <w:lvl w:ilvl="8" w:tplc="F5C2CE50">
      <w:start w:val="1"/>
      <w:numFmt w:val="bullet"/>
      <w:lvlText w:val="•"/>
      <w:lvlJc w:val="left"/>
      <w:pPr>
        <w:ind w:left="4756" w:hanging="720"/>
      </w:pPr>
      <w:rPr>
        <w:rFonts w:hint="default"/>
      </w:rPr>
    </w:lvl>
  </w:abstractNum>
  <w:abstractNum w:abstractNumId="26" w15:restartNumberingAfterBreak="0">
    <w:nsid w:val="48E83725"/>
    <w:multiLevelType w:val="hybridMultilevel"/>
    <w:tmpl w:val="879E1F4E"/>
    <w:lvl w:ilvl="0" w:tplc="CB68CED0">
      <w:start w:val="1"/>
      <w:numFmt w:val="lowerLetter"/>
      <w:lvlText w:val="(%1)"/>
      <w:lvlJc w:val="left"/>
      <w:pPr>
        <w:ind w:left="1440" w:hanging="360"/>
      </w:pPr>
      <w:rPr>
        <w:rFonts w:ascii="Times New Roman" w:eastAsiaTheme="minorHAnsi"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F62CD4"/>
    <w:multiLevelType w:val="hybridMultilevel"/>
    <w:tmpl w:val="1C0C482A"/>
    <w:lvl w:ilvl="0" w:tplc="84ECD10E">
      <w:start w:val="1"/>
      <w:numFmt w:val="lowerLetter"/>
      <w:lvlText w:val="(%1)"/>
      <w:lvlJc w:val="left"/>
      <w:pPr>
        <w:ind w:left="839"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A3C25F3"/>
    <w:multiLevelType w:val="hybridMultilevel"/>
    <w:tmpl w:val="259C5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CE8306B"/>
    <w:multiLevelType w:val="hybridMultilevel"/>
    <w:tmpl w:val="51A0FEC4"/>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04E03C6"/>
    <w:multiLevelType w:val="hybridMultilevel"/>
    <w:tmpl w:val="067642A2"/>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C3379D"/>
    <w:multiLevelType w:val="hybridMultilevel"/>
    <w:tmpl w:val="6D54A7F6"/>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D11FC5"/>
    <w:multiLevelType w:val="hybridMultilevel"/>
    <w:tmpl w:val="0C64D958"/>
    <w:lvl w:ilvl="0" w:tplc="A7C6EAE0">
      <w:start w:val="1"/>
      <w:numFmt w:val="lowerRoman"/>
      <w:lvlText w:val="(%1)"/>
      <w:lvlJc w:val="left"/>
      <w:pPr>
        <w:ind w:left="1854" w:hanging="720"/>
      </w:pPr>
      <w:rPr>
        <w:rFonts w:ascii="Times New Roman" w:eastAsia="Times New Roman" w:hAnsi="Times New Roman" w:hint="default"/>
        <w:sz w:val="22"/>
        <w:szCs w:val="22"/>
      </w:rPr>
    </w:lvl>
    <w:lvl w:ilvl="1" w:tplc="4FF86DD8">
      <w:start w:val="1"/>
      <w:numFmt w:val="bullet"/>
      <w:lvlText w:val="•"/>
      <w:lvlJc w:val="left"/>
      <w:pPr>
        <w:ind w:left="2216" w:hanging="720"/>
      </w:pPr>
      <w:rPr>
        <w:rFonts w:hint="default"/>
      </w:rPr>
    </w:lvl>
    <w:lvl w:ilvl="2" w:tplc="4F447094">
      <w:start w:val="1"/>
      <w:numFmt w:val="bullet"/>
      <w:lvlText w:val="•"/>
      <w:lvlJc w:val="left"/>
      <w:pPr>
        <w:ind w:left="2579" w:hanging="720"/>
      </w:pPr>
      <w:rPr>
        <w:rFonts w:hint="default"/>
      </w:rPr>
    </w:lvl>
    <w:lvl w:ilvl="3" w:tplc="65CCBD78">
      <w:start w:val="1"/>
      <w:numFmt w:val="bullet"/>
      <w:lvlText w:val="•"/>
      <w:lvlJc w:val="left"/>
      <w:pPr>
        <w:ind w:left="2942" w:hanging="720"/>
      </w:pPr>
      <w:rPr>
        <w:rFonts w:hint="default"/>
      </w:rPr>
    </w:lvl>
    <w:lvl w:ilvl="4" w:tplc="22C41366">
      <w:start w:val="1"/>
      <w:numFmt w:val="bullet"/>
      <w:lvlText w:val="•"/>
      <w:lvlJc w:val="left"/>
      <w:pPr>
        <w:ind w:left="3305" w:hanging="720"/>
      </w:pPr>
      <w:rPr>
        <w:rFonts w:hint="default"/>
      </w:rPr>
    </w:lvl>
    <w:lvl w:ilvl="5" w:tplc="95A66CCE">
      <w:start w:val="1"/>
      <w:numFmt w:val="bullet"/>
      <w:lvlText w:val="•"/>
      <w:lvlJc w:val="left"/>
      <w:pPr>
        <w:ind w:left="3668" w:hanging="720"/>
      </w:pPr>
      <w:rPr>
        <w:rFonts w:hint="default"/>
      </w:rPr>
    </w:lvl>
    <w:lvl w:ilvl="6" w:tplc="9AAADD68">
      <w:start w:val="1"/>
      <w:numFmt w:val="bullet"/>
      <w:lvlText w:val="•"/>
      <w:lvlJc w:val="left"/>
      <w:pPr>
        <w:ind w:left="4030" w:hanging="720"/>
      </w:pPr>
      <w:rPr>
        <w:rFonts w:hint="default"/>
      </w:rPr>
    </w:lvl>
    <w:lvl w:ilvl="7" w:tplc="95CC304A">
      <w:start w:val="1"/>
      <w:numFmt w:val="bullet"/>
      <w:lvlText w:val="•"/>
      <w:lvlJc w:val="left"/>
      <w:pPr>
        <w:ind w:left="4393" w:hanging="720"/>
      </w:pPr>
      <w:rPr>
        <w:rFonts w:hint="default"/>
      </w:rPr>
    </w:lvl>
    <w:lvl w:ilvl="8" w:tplc="F5C2CE50">
      <w:start w:val="1"/>
      <w:numFmt w:val="bullet"/>
      <w:lvlText w:val="•"/>
      <w:lvlJc w:val="left"/>
      <w:pPr>
        <w:ind w:left="4756" w:hanging="720"/>
      </w:pPr>
      <w:rPr>
        <w:rFonts w:hint="default"/>
      </w:rPr>
    </w:lvl>
  </w:abstractNum>
  <w:abstractNum w:abstractNumId="33" w15:restartNumberingAfterBreak="0">
    <w:nsid w:val="5A4A076E"/>
    <w:multiLevelType w:val="hybridMultilevel"/>
    <w:tmpl w:val="E1F64FEA"/>
    <w:lvl w:ilvl="0" w:tplc="2CD2C082">
      <w:start w:val="1"/>
      <w:numFmt w:val="lowerRoman"/>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5B0D4882"/>
    <w:multiLevelType w:val="hybridMultilevel"/>
    <w:tmpl w:val="D45661F8"/>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25235F2"/>
    <w:multiLevelType w:val="hybridMultilevel"/>
    <w:tmpl w:val="836067F4"/>
    <w:lvl w:ilvl="0" w:tplc="84ECD10E">
      <w:start w:val="1"/>
      <w:numFmt w:val="lowerLetter"/>
      <w:lvlText w:val="(%1)"/>
      <w:lvlJc w:val="left"/>
      <w:pPr>
        <w:ind w:left="839" w:hanging="360"/>
      </w:pPr>
      <w:rPr>
        <w:rFonts w:ascii="Times New Roman" w:eastAsiaTheme="minorHAnsi" w:hAnsi="Times New Roman" w:cs="Times New Roman" w:hint="default"/>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36" w15:restartNumberingAfterBreak="0">
    <w:nsid w:val="67464667"/>
    <w:multiLevelType w:val="hybridMultilevel"/>
    <w:tmpl w:val="1B98D7F0"/>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BE867A7"/>
    <w:multiLevelType w:val="hybridMultilevel"/>
    <w:tmpl w:val="4B38FE8E"/>
    <w:lvl w:ilvl="0" w:tplc="84ECD10E">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26085"/>
    <w:multiLevelType w:val="hybridMultilevel"/>
    <w:tmpl w:val="46BABD8A"/>
    <w:lvl w:ilvl="0" w:tplc="CB68CED0">
      <w:start w:val="1"/>
      <w:numFmt w:val="lowerLetter"/>
      <w:lvlText w:val="(%1)"/>
      <w:lvlJc w:val="left"/>
      <w:pPr>
        <w:ind w:left="839" w:hanging="360"/>
      </w:pPr>
      <w:rPr>
        <w:rFonts w:ascii="Times New Roman" w:eastAsiaTheme="minorHAnsi" w:hAnsi="Times New Roman" w:cs="Times New Roman"/>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39" w15:restartNumberingAfterBreak="0">
    <w:nsid w:val="6E2F43D6"/>
    <w:multiLevelType w:val="hybridMultilevel"/>
    <w:tmpl w:val="42AE5B82"/>
    <w:lvl w:ilvl="0" w:tplc="31002DF8">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05C365F"/>
    <w:multiLevelType w:val="hybridMultilevel"/>
    <w:tmpl w:val="9FEA54AA"/>
    <w:lvl w:ilvl="0" w:tplc="84ECD10E">
      <w:start w:val="1"/>
      <w:numFmt w:val="lowerLetter"/>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718E3475"/>
    <w:multiLevelType w:val="hybridMultilevel"/>
    <w:tmpl w:val="61345F0C"/>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23E00C9"/>
    <w:multiLevelType w:val="hybridMultilevel"/>
    <w:tmpl w:val="767AC3B2"/>
    <w:lvl w:ilvl="0" w:tplc="CB68CED0">
      <w:start w:val="1"/>
      <w:numFmt w:val="lowerLetter"/>
      <w:lvlText w:val="(%1)"/>
      <w:lvlJc w:val="left"/>
      <w:pPr>
        <w:ind w:left="786"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2920DDC"/>
    <w:multiLevelType w:val="hybridMultilevel"/>
    <w:tmpl w:val="B2447D2E"/>
    <w:lvl w:ilvl="0" w:tplc="2CD2C0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383275D"/>
    <w:multiLevelType w:val="hybridMultilevel"/>
    <w:tmpl w:val="869A3D8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7C04392"/>
    <w:multiLevelType w:val="hybridMultilevel"/>
    <w:tmpl w:val="E4ECF5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8"/>
  </w:num>
  <w:num w:numId="2">
    <w:abstractNumId w:val="0"/>
  </w:num>
  <w:num w:numId="3">
    <w:abstractNumId w:val="13"/>
  </w:num>
  <w:num w:numId="4">
    <w:abstractNumId w:val="32"/>
  </w:num>
  <w:num w:numId="5">
    <w:abstractNumId w:val="27"/>
  </w:num>
  <w:num w:numId="6">
    <w:abstractNumId w:val="4"/>
  </w:num>
  <w:num w:numId="7">
    <w:abstractNumId w:val="6"/>
  </w:num>
  <w:num w:numId="8">
    <w:abstractNumId w:val="37"/>
  </w:num>
  <w:num w:numId="9">
    <w:abstractNumId w:val="40"/>
  </w:num>
  <w:num w:numId="10">
    <w:abstractNumId w:val="35"/>
  </w:num>
  <w:num w:numId="11">
    <w:abstractNumId w:val="7"/>
  </w:num>
  <w:num w:numId="12">
    <w:abstractNumId w:val="24"/>
  </w:num>
  <w:num w:numId="13">
    <w:abstractNumId w:val="11"/>
  </w:num>
  <w:num w:numId="14">
    <w:abstractNumId w:val="21"/>
  </w:num>
  <w:num w:numId="15">
    <w:abstractNumId w:val="26"/>
  </w:num>
  <w:num w:numId="16">
    <w:abstractNumId w:val="17"/>
  </w:num>
  <w:num w:numId="17">
    <w:abstractNumId w:val="39"/>
  </w:num>
  <w:num w:numId="18">
    <w:abstractNumId w:val="19"/>
  </w:num>
  <w:num w:numId="19">
    <w:abstractNumId w:val="12"/>
  </w:num>
  <w:num w:numId="20">
    <w:abstractNumId w:val="42"/>
  </w:num>
  <w:num w:numId="21">
    <w:abstractNumId w:val="25"/>
  </w:num>
  <w:num w:numId="22">
    <w:abstractNumId w:val="5"/>
  </w:num>
  <w:num w:numId="23">
    <w:abstractNumId w:val="44"/>
  </w:num>
  <w:num w:numId="24">
    <w:abstractNumId w:val="33"/>
  </w:num>
  <w:num w:numId="25">
    <w:abstractNumId w:val="9"/>
  </w:num>
  <w:num w:numId="26">
    <w:abstractNumId w:val="14"/>
  </w:num>
  <w:num w:numId="27">
    <w:abstractNumId w:val="15"/>
  </w:num>
  <w:num w:numId="28">
    <w:abstractNumId w:val="43"/>
  </w:num>
  <w:num w:numId="29">
    <w:abstractNumId w:val="1"/>
  </w:num>
  <w:num w:numId="30">
    <w:abstractNumId w:val="10"/>
  </w:num>
  <w:num w:numId="31">
    <w:abstractNumId w:val="18"/>
  </w:num>
  <w:num w:numId="32">
    <w:abstractNumId w:val="41"/>
  </w:num>
  <w:num w:numId="33">
    <w:abstractNumId w:val="36"/>
  </w:num>
  <w:num w:numId="34">
    <w:abstractNumId w:val="20"/>
  </w:num>
  <w:num w:numId="35">
    <w:abstractNumId w:val="34"/>
  </w:num>
  <w:num w:numId="36">
    <w:abstractNumId w:val="2"/>
  </w:num>
  <w:num w:numId="37">
    <w:abstractNumId w:val="16"/>
  </w:num>
  <w:num w:numId="38">
    <w:abstractNumId w:val="3"/>
  </w:num>
  <w:num w:numId="39">
    <w:abstractNumId w:val="29"/>
  </w:num>
  <w:num w:numId="40">
    <w:abstractNumId w:val="45"/>
  </w:num>
  <w:num w:numId="41">
    <w:abstractNumId w:val="31"/>
  </w:num>
  <w:num w:numId="42">
    <w:abstractNumId w:val="30"/>
  </w:num>
  <w:num w:numId="43">
    <w:abstractNumId w:val="23"/>
  </w:num>
  <w:num w:numId="44">
    <w:abstractNumId w:val="8"/>
  </w:num>
  <w:num w:numId="45">
    <w:abstractNumId w:val="22"/>
  </w:num>
  <w:num w:numId="4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tTA2MDY2M7e0NDBQ0lEKTi0uzszPAykwqQUADizSuCwAAAA="/>
  </w:docVars>
  <w:rsids>
    <w:rsidRoot w:val="00FD3968"/>
    <w:rsid w:val="00013190"/>
    <w:rsid w:val="00013BC2"/>
    <w:rsid w:val="00022146"/>
    <w:rsid w:val="00046045"/>
    <w:rsid w:val="000774FC"/>
    <w:rsid w:val="000B0FDB"/>
    <w:rsid w:val="000C328A"/>
    <w:rsid w:val="000E30B1"/>
    <w:rsid w:val="001136BD"/>
    <w:rsid w:val="00150642"/>
    <w:rsid w:val="00172D26"/>
    <w:rsid w:val="001841C2"/>
    <w:rsid w:val="00185227"/>
    <w:rsid w:val="001A4A28"/>
    <w:rsid w:val="001C70A6"/>
    <w:rsid w:val="0020475F"/>
    <w:rsid w:val="002429B5"/>
    <w:rsid w:val="00244B63"/>
    <w:rsid w:val="002860F6"/>
    <w:rsid w:val="002A536D"/>
    <w:rsid w:val="002B264D"/>
    <w:rsid w:val="002C7BC4"/>
    <w:rsid w:val="002D4ED0"/>
    <w:rsid w:val="002F7A58"/>
    <w:rsid w:val="00300763"/>
    <w:rsid w:val="00341D48"/>
    <w:rsid w:val="00345103"/>
    <w:rsid w:val="00353BCC"/>
    <w:rsid w:val="00372E82"/>
    <w:rsid w:val="00375714"/>
    <w:rsid w:val="00385777"/>
    <w:rsid w:val="00421205"/>
    <w:rsid w:val="00451BA4"/>
    <w:rsid w:val="00482C8F"/>
    <w:rsid w:val="004A6CE7"/>
    <w:rsid w:val="004B59A6"/>
    <w:rsid w:val="004C478C"/>
    <w:rsid w:val="00503EC2"/>
    <w:rsid w:val="005223E1"/>
    <w:rsid w:val="0054704D"/>
    <w:rsid w:val="00567CBC"/>
    <w:rsid w:val="00580D4D"/>
    <w:rsid w:val="00584A3B"/>
    <w:rsid w:val="00591D2C"/>
    <w:rsid w:val="0059244A"/>
    <w:rsid w:val="00596A92"/>
    <w:rsid w:val="005A28DD"/>
    <w:rsid w:val="005E0B80"/>
    <w:rsid w:val="005E3649"/>
    <w:rsid w:val="00624471"/>
    <w:rsid w:val="0065019B"/>
    <w:rsid w:val="0065753B"/>
    <w:rsid w:val="00671D69"/>
    <w:rsid w:val="006765E3"/>
    <w:rsid w:val="006C467E"/>
    <w:rsid w:val="006F6BB5"/>
    <w:rsid w:val="0072444A"/>
    <w:rsid w:val="00727A66"/>
    <w:rsid w:val="0073063A"/>
    <w:rsid w:val="00744ED6"/>
    <w:rsid w:val="007A0253"/>
    <w:rsid w:val="007A27B6"/>
    <w:rsid w:val="007E3BFA"/>
    <w:rsid w:val="007F5E81"/>
    <w:rsid w:val="00807998"/>
    <w:rsid w:val="00811CC9"/>
    <w:rsid w:val="008364BE"/>
    <w:rsid w:val="008432F3"/>
    <w:rsid w:val="00857C0D"/>
    <w:rsid w:val="00860EA2"/>
    <w:rsid w:val="00864020"/>
    <w:rsid w:val="008701F2"/>
    <w:rsid w:val="00874820"/>
    <w:rsid w:val="00884213"/>
    <w:rsid w:val="008877D4"/>
    <w:rsid w:val="00896DE6"/>
    <w:rsid w:val="008C00A7"/>
    <w:rsid w:val="008D156C"/>
    <w:rsid w:val="00906D42"/>
    <w:rsid w:val="00931A8F"/>
    <w:rsid w:val="00933FFD"/>
    <w:rsid w:val="00973953"/>
    <w:rsid w:val="009811E1"/>
    <w:rsid w:val="009A217F"/>
    <w:rsid w:val="009B734D"/>
    <w:rsid w:val="009C0A2D"/>
    <w:rsid w:val="009D1FE7"/>
    <w:rsid w:val="009D458C"/>
    <w:rsid w:val="009E6EB8"/>
    <w:rsid w:val="009F5EAC"/>
    <w:rsid w:val="009F760E"/>
    <w:rsid w:val="00A63AB2"/>
    <w:rsid w:val="00A7667C"/>
    <w:rsid w:val="00A91438"/>
    <w:rsid w:val="00AB796D"/>
    <w:rsid w:val="00B060AB"/>
    <w:rsid w:val="00B14B4A"/>
    <w:rsid w:val="00B1689F"/>
    <w:rsid w:val="00B17A5A"/>
    <w:rsid w:val="00B25F65"/>
    <w:rsid w:val="00B451BE"/>
    <w:rsid w:val="00B52643"/>
    <w:rsid w:val="00B61951"/>
    <w:rsid w:val="00B6262A"/>
    <w:rsid w:val="00B63787"/>
    <w:rsid w:val="00B93B4E"/>
    <w:rsid w:val="00BF2FCA"/>
    <w:rsid w:val="00C079FB"/>
    <w:rsid w:val="00C33D9B"/>
    <w:rsid w:val="00C83D58"/>
    <w:rsid w:val="00C91787"/>
    <w:rsid w:val="00CA551A"/>
    <w:rsid w:val="00CE48E6"/>
    <w:rsid w:val="00D25991"/>
    <w:rsid w:val="00D274F4"/>
    <w:rsid w:val="00D51004"/>
    <w:rsid w:val="00D72358"/>
    <w:rsid w:val="00D77C8C"/>
    <w:rsid w:val="00D91EC9"/>
    <w:rsid w:val="00DC79C3"/>
    <w:rsid w:val="00DE6A25"/>
    <w:rsid w:val="00E0601D"/>
    <w:rsid w:val="00E25D74"/>
    <w:rsid w:val="00E32DB9"/>
    <w:rsid w:val="00E45726"/>
    <w:rsid w:val="00E73C49"/>
    <w:rsid w:val="00E7628A"/>
    <w:rsid w:val="00E931C5"/>
    <w:rsid w:val="00EC2C52"/>
    <w:rsid w:val="00EC596F"/>
    <w:rsid w:val="00ED5C5D"/>
    <w:rsid w:val="00ED7DC6"/>
    <w:rsid w:val="00EF1767"/>
    <w:rsid w:val="00F069B0"/>
    <w:rsid w:val="00F23CF9"/>
    <w:rsid w:val="00F245CC"/>
    <w:rsid w:val="00F27A8D"/>
    <w:rsid w:val="00F32049"/>
    <w:rsid w:val="00F33A75"/>
    <w:rsid w:val="00F33E63"/>
    <w:rsid w:val="00F35190"/>
    <w:rsid w:val="00F3585A"/>
    <w:rsid w:val="00F53ED3"/>
    <w:rsid w:val="00F72F89"/>
    <w:rsid w:val="00FA04FC"/>
    <w:rsid w:val="00FA55E6"/>
    <w:rsid w:val="00FC0C00"/>
    <w:rsid w:val="00FD3968"/>
    <w:rsid w:val="00FD454A"/>
    <w:rsid w:val="00FE71E3"/>
    <w:rsid w:val="00FF1354"/>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956EB-91D1-40D7-9EE5-CD2C5FC2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5753B"/>
    <w:pPr>
      <w:ind w:left="720"/>
      <w:contextualSpacing/>
    </w:pPr>
  </w:style>
  <w:style w:type="paragraph" w:customStyle="1" w:styleId="TableParagraph">
    <w:name w:val="Table Paragraph"/>
    <w:basedOn w:val="Normal"/>
    <w:uiPriority w:val="1"/>
    <w:qFormat/>
    <w:rsid w:val="00EC596F"/>
    <w:pPr>
      <w:widowControl w:val="0"/>
      <w:spacing w:after="0" w:line="240" w:lineRule="auto"/>
    </w:pPr>
  </w:style>
  <w:style w:type="paragraph" w:styleId="BodyText">
    <w:name w:val="Body Text"/>
    <w:basedOn w:val="Normal"/>
    <w:link w:val="BodyTextChar"/>
    <w:uiPriority w:val="1"/>
    <w:qFormat/>
    <w:rsid w:val="00624471"/>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24471"/>
    <w:rPr>
      <w:rFonts w:ascii="Times New Roman" w:eastAsia="Times New Roman" w:hAnsi="Times New Roman"/>
      <w:sz w:val="24"/>
      <w:szCs w:val="24"/>
    </w:rPr>
  </w:style>
  <w:style w:type="paragraph" w:styleId="Title">
    <w:name w:val="Title"/>
    <w:basedOn w:val="Normal"/>
    <w:next w:val="Normal"/>
    <w:link w:val="TitleChar"/>
    <w:uiPriority w:val="10"/>
    <w:qFormat/>
    <w:rsid w:val="004B5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9A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353B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4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D48"/>
  </w:style>
  <w:style w:type="paragraph" w:styleId="Footer">
    <w:name w:val="footer"/>
    <w:basedOn w:val="Normal"/>
    <w:link w:val="FooterChar"/>
    <w:uiPriority w:val="99"/>
    <w:unhideWhenUsed/>
    <w:rsid w:val="0034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D48"/>
  </w:style>
  <w:style w:type="paragraph" w:styleId="BalloonText">
    <w:name w:val="Balloon Text"/>
    <w:basedOn w:val="Normal"/>
    <w:link w:val="BalloonTextChar"/>
    <w:uiPriority w:val="99"/>
    <w:semiHidden/>
    <w:unhideWhenUsed/>
    <w:rsid w:val="00341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D48"/>
    <w:rPr>
      <w:rFonts w:ascii="Tahoma" w:hAnsi="Tahoma" w:cs="Tahoma"/>
      <w:sz w:val="16"/>
      <w:szCs w:val="16"/>
    </w:rPr>
  </w:style>
  <w:style w:type="character" w:styleId="Hyperlink">
    <w:name w:val="Hyperlink"/>
    <w:basedOn w:val="DefaultParagraphFont"/>
    <w:uiPriority w:val="99"/>
    <w:unhideWhenUsed/>
    <w:rsid w:val="00B060AB"/>
    <w:rPr>
      <w:color w:val="0000FF" w:themeColor="hyperlink"/>
      <w:u w:val="single"/>
    </w:rPr>
  </w:style>
  <w:style w:type="paragraph" w:styleId="NoSpacing">
    <w:name w:val="No Spacing"/>
    <w:uiPriority w:val="1"/>
    <w:qFormat/>
    <w:rsid w:val="001C70A6"/>
    <w:pPr>
      <w:spacing w:after="0" w:line="240" w:lineRule="auto"/>
    </w:pPr>
  </w:style>
  <w:style w:type="character" w:styleId="FollowedHyperlink">
    <w:name w:val="FollowedHyperlink"/>
    <w:basedOn w:val="DefaultParagraphFont"/>
    <w:uiPriority w:val="99"/>
    <w:semiHidden/>
    <w:unhideWhenUsed/>
    <w:rsid w:val="000C32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RTI%20Suo%20Moto%20Disclosures%20-2021\RTI%20Cell\Suo%20Moto%20programmes%20on%20RTI.docx" TargetMode="External"/><Relationship Id="rId13" Type="http://schemas.openxmlformats.org/officeDocument/2006/relationships/hyperlink" Target="file:///H:\RTI%20Suo%20Moto%20Disclosures%20-2021\Accounts%20Section\Accounts%20Section%20Suo-Motu%20Soft%20copy%202.xlsx" TargetMode="External"/><Relationship Id="rId18" Type="http://schemas.openxmlformats.org/officeDocument/2006/relationships/hyperlink" Target="file:///H:\RTI%20Suo%20Moto%20Disclosures%20-2021\RTI%20Cell\Admin%20_%20QuarterlyReturns%20-%20Oct%20to%20Dec.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H:\RTI%20Suo%20Moto%20Disclosures%20-2021\RTI%20Cell\Suo%20moto%2020-21.xlsx" TargetMode="External"/><Relationship Id="rId7" Type="http://schemas.openxmlformats.org/officeDocument/2006/relationships/endnotes" Target="endnotes.xml"/><Relationship Id="rId12" Type="http://schemas.openxmlformats.org/officeDocument/2006/relationships/hyperlink" Target="file:///H:\RTI%20Suo%20Moto%20Disclosures%20-2021\POCD\Suo-Moto%20Disclosure%20details%202021%20-POCD.docx" TargetMode="External"/><Relationship Id="rId17" Type="http://schemas.openxmlformats.org/officeDocument/2006/relationships/hyperlink" Target="file:///H:\RTI%20Suo%20Moto%20Disclosures%20-2021\POCD\MoU%20SDUAHER%20KOLAR.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H:\RTI%20Suo%20Moto%20Disclosures%20-2021\POCD\sarguru.pdf" TargetMode="External"/><Relationship Id="rId20" Type="http://schemas.openxmlformats.org/officeDocument/2006/relationships/hyperlink" Target="file:///H:\RTI%20Suo%20Moto%20Disclosures%20-2021\Research%20Cordination%20Section\Corrected%20Suo-Motto%20compiled%20list%20of%20project%20details_11.03.2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RTI%20Suo%20Moto%20Disclosures%20-2021\Purchase%20Section\Revised%20of%20Suo-Moto-2020-21.xls" TargetMode="External"/><Relationship Id="rId24" Type="http://schemas.openxmlformats.org/officeDocument/2006/relationships/hyperlink" Target="file:///H:\RTI%20Suo%20Moto%20Disclosures%20-2021\Director\Info%20Suo-Moto%20softcopy.docx" TargetMode="External"/><Relationship Id="rId5" Type="http://schemas.openxmlformats.org/officeDocument/2006/relationships/webSettings" Target="webSettings.xml"/><Relationship Id="rId15" Type="http://schemas.openxmlformats.org/officeDocument/2006/relationships/hyperlink" Target="file:///H:\RTI%20Suo%20Moto%20Disclosures%20-2021\Director\Info%20Suo-Moto%20softcopy.docx" TargetMode="External"/><Relationship Id="rId23" Type="http://schemas.openxmlformats.org/officeDocument/2006/relationships/hyperlink" Target="file:///H:\RTI%20Suo%20Moto%20Disclosures%20-2021\Director\Parliament.pdf" TargetMode="External"/><Relationship Id="rId28" Type="http://schemas.openxmlformats.org/officeDocument/2006/relationships/theme" Target="theme/theme1.xml"/><Relationship Id="rId10" Type="http://schemas.openxmlformats.org/officeDocument/2006/relationships/hyperlink" Target="file:///H:\RTI%20Suo%20Moto%20Disclosures%20-2021\Director\Info%20Suo-Moto%20softcopy.docx" TargetMode="External"/><Relationship Id="rId19" Type="http://schemas.openxmlformats.org/officeDocument/2006/relationships/hyperlink" Target="file:///H:\RTI%20Suo%20Moto%20Disclosures%20-2021\Research%20Cordination%20Section\Corrected%20Suo-Motto%20compiled%20list%20of%20project%20details_11.03.21.docx" TargetMode="External"/><Relationship Id="rId4" Type="http://schemas.openxmlformats.org/officeDocument/2006/relationships/settings" Target="settings.xml"/><Relationship Id="rId9" Type="http://schemas.openxmlformats.org/officeDocument/2006/relationships/hyperlink" Target="file:///H:\RTI%20Suo%20Moto%20Disclosures%20-2021\Accounts%20Section\Accounts%20Section%20Suo-Motu%20Soft%20copy%202.xlsx" TargetMode="External"/><Relationship Id="rId14" Type="http://schemas.openxmlformats.org/officeDocument/2006/relationships/hyperlink" Target="file:///H:\RTI%20Suo%20Moto%20Disclosures%20-2021\Electronics\Merged.pdf" TargetMode="External"/><Relationship Id="rId22" Type="http://schemas.openxmlformats.org/officeDocument/2006/relationships/hyperlink" Target="file:///H:\RTI%20Suo%20Moto%20Disclosures%20-2021\RTI%20Cell\FAA.xls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5CB2-62F3-4E8B-B6FD-4D47048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LIC, CC25</cp:lastModifiedBy>
  <cp:revision>3</cp:revision>
  <cp:lastPrinted>2020-09-02T04:33:00Z</cp:lastPrinted>
  <dcterms:created xsi:type="dcterms:W3CDTF">2022-09-02T09:28:00Z</dcterms:created>
  <dcterms:modified xsi:type="dcterms:W3CDTF">2022-09-02T10:36:00Z</dcterms:modified>
</cp:coreProperties>
</file>