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02" w:rsidRDefault="006D0A02" w:rsidP="006D0A02">
      <w:pPr>
        <w:shd w:val="clear" w:color="auto" w:fill="FFFFFF"/>
        <w:spacing w:before="105" w:after="0" w:line="240" w:lineRule="auto"/>
        <w:rPr>
          <w:rFonts w:ascii="Arial" w:eastAsia="Times New Roman" w:hAnsi="Arial" w:cs="Arial"/>
          <w:b/>
          <w:bCs/>
          <w:color w:val="000000"/>
          <w:sz w:val="21"/>
          <w:lang w:eastAsia="en-IN"/>
        </w:rPr>
      </w:pPr>
    </w:p>
    <w:p w:rsidR="006D0A02" w:rsidRDefault="006D0A02" w:rsidP="006D0A02">
      <w:pPr>
        <w:numPr>
          <w:ilvl w:val="0"/>
          <w:numId w:val="1"/>
        </w:numPr>
        <w:shd w:val="clear" w:color="auto" w:fill="FFFFFF"/>
        <w:spacing w:before="105" w:after="0" w:line="240" w:lineRule="auto"/>
        <w:ind w:left="270"/>
        <w:jc w:val="both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6D0A02">
        <w:rPr>
          <w:rFonts w:ascii="Arial" w:eastAsia="Times New Roman" w:hAnsi="Arial" w:cs="Arial"/>
          <w:b/>
          <w:bCs/>
          <w:color w:val="000000"/>
          <w:sz w:val="21"/>
          <w:lang w:eastAsia="en-IN"/>
        </w:rPr>
        <w:t xml:space="preserve">Analytical Reasoning by M K </w:t>
      </w:r>
      <w:proofErr w:type="spellStart"/>
      <w:r w:rsidRPr="006D0A02">
        <w:rPr>
          <w:rFonts w:ascii="Arial" w:eastAsia="Times New Roman" w:hAnsi="Arial" w:cs="Arial"/>
          <w:b/>
          <w:bCs/>
          <w:color w:val="000000"/>
          <w:sz w:val="21"/>
          <w:lang w:eastAsia="en-IN"/>
        </w:rPr>
        <w:t>Pandey</w:t>
      </w:r>
      <w:proofErr w:type="spellEnd"/>
      <w:r w:rsidRPr="006D0A02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: This book deals with all the topics that are asked in the General Intelligence section of </w:t>
      </w:r>
      <w:proofErr w:type="spellStart"/>
      <w:r w:rsidRPr="006D0A02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SSC</w:t>
      </w:r>
      <w:proofErr w:type="spellEnd"/>
      <w:r w:rsidRPr="006D0A02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spellStart"/>
      <w:r w:rsidRPr="006D0A02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CHSL</w:t>
      </w:r>
      <w:proofErr w:type="spellEnd"/>
      <w:r w:rsidRPr="006D0A02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exam. You will get a plenty of practice papers and exercises as well if you are following this book. It is a profitable purchase if you are preparing for </w:t>
      </w:r>
      <w:proofErr w:type="spellStart"/>
      <w:r w:rsidRPr="006D0A02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SSC</w:t>
      </w:r>
      <w:proofErr w:type="spellEnd"/>
      <w:r w:rsidRPr="006D0A02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spellStart"/>
      <w:r w:rsidRPr="006D0A02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CHSL</w:t>
      </w:r>
      <w:proofErr w:type="spellEnd"/>
      <w:r w:rsidRPr="006D0A02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There may be some concepts that need further refinement in this book. However, it is suitable for </w:t>
      </w:r>
      <w:proofErr w:type="spellStart"/>
      <w:r w:rsidRPr="006D0A02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SSC</w:t>
      </w:r>
      <w:proofErr w:type="spellEnd"/>
      <w:r w:rsidRPr="006D0A02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spellStart"/>
      <w:r w:rsidRPr="006D0A02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CHSL</w:t>
      </w:r>
      <w:proofErr w:type="spellEnd"/>
      <w:r w:rsidRPr="006D0A02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exam preparation as it contains all types of questions asked in this exam.</w:t>
      </w:r>
    </w:p>
    <w:p w:rsidR="006D0A02" w:rsidRPr="006D0A02" w:rsidRDefault="006D0A02" w:rsidP="006D0A02">
      <w:pPr>
        <w:shd w:val="clear" w:color="auto" w:fill="FFFFFF"/>
        <w:spacing w:before="105" w:after="0" w:line="240" w:lineRule="auto"/>
        <w:ind w:left="270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</w:p>
    <w:p w:rsidR="006D0A02" w:rsidRDefault="006D0A02" w:rsidP="006D0A02">
      <w:pPr>
        <w:numPr>
          <w:ilvl w:val="0"/>
          <w:numId w:val="1"/>
        </w:numPr>
        <w:shd w:val="clear" w:color="auto" w:fill="FFFFFF"/>
        <w:spacing w:before="105" w:after="0" w:line="240" w:lineRule="auto"/>
        <w:ind w:left="270"/>
        <w:jc w:val="both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6D0A02">
        <w:rPr>
          <w:rFonts w:ascii="Arial" w:eastAsia="Times New Roman" w:hAnsi="Arial" w:cs="Arial"/>
          <w:b/>
          <w:bCs/>
          <w:color w:val="000000"/>
          <w:sz w:val="21"/>
          <w:lang w:eastAsia="en-IN"/>
        </w:rPr>
        <w:t>Test of Reasoning by Edgar Thorpe</w:t>
      </w:r>
      <w:r w:rsidRPr="006D0A02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: This book caters to all the competitive exams and the level of this book is much higher than </w:t>
      </w:r>
      <w:proofErr w:type="spellStart"/>
      <w:r w:rsidRPr="006D0A02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SSC</w:t>
      </w:r>
      <w:proofErr w:type="spellEnd"/>
      <w:r w:rsidRPr="006D0A02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spellStart"/>
      <w:r w:rsidRPr="006D0A02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CHSL</w:t>
      </w:r>
      <w:proofErr w:type="spellEnd"/>
      <w:r w:rsidRPr="006D0A02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spellStart"/>
      <w:r w:rsidRPr="006D0A02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eaxm</w:t>
      </w:r>
      <w:proofErr w:type="spellEnd"/>
      <w:r w:rsidRPr="006D0A02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If you like reasoning as a subject and want to practice more to sharpen your brain and increase your self-esteem then, this book will be beneficial for you. But on the other hand, this book is a bit difficult from the </w:t>
      </w:r>
      <w:proofErr w:type="spellStart"/>
      <w:r w:rsidRPr="006D0A02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SSC</w:t>
      </w:r>
      <w:proofErr w:type="spellEnd"/>
      <w:r w:rsidRPr="006D0A02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spellStart"/>
      <w:r w:rsidRPr="006D0A02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CHSL</w:t>
      </w:r>
      <w:proofErr w:type="spellEnd"/>
      <w:r w:rsidRPr="006D0A02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exam preparation perspective.</w:t>
      </w:r>
    </w:p>
    <w:p w:rsidR="006D0A02" w:rsidRDefault="006D0A02" w:rsidP="006D0A02">
      <w:pPr>
        <w:pStyle w:val="ListParagraph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</w:p>
    <w:p w:rsidR="006D0A02" w:rsidRPr="006D0A02" w:rsidRDefault="006D0A02" w:rsidP="006D0A02">
      <w:pPr>
        <w:numPr>
          <w:ilvl w:val="0"/>
          <w:numId w:val="1"/>
        </w:numPr>
        <w:shd w:val="clear" w:color="auto" w:fill="FFFFFF"/>
        <w:spacing w:before="105" w:after="0" w:line="240" w:lineRule="auto"/>
        <w:ind w:left="270"/>
        <w:jc w:val="both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6D0A02">
        <w:rPr>
          <w:rFonts w:ascii="Arial" w:eastAsia="Times New Roman" w:hAnsi="Arial" w:cs="Arial"/>
          <w:b/>
          <w:bCs/>
          <w:color w:val="000000"/>
          <w:sz w:val="21"/>
          <w:lang w:eastAsia="en-IN"/>
        </w:rPr>
        <w:t xml:space="preserve">A Modern Approach to Verbal and Non-Verbal Reasoning by RS </w:t>
      </w:r>
      <w:proofErr w:type="spellStart"/>
      <w:r w:rsidRPr="006D0A02">
        <w:rPr>
          <w:rFonts w:ascii="Arial" w:eastAsia="Times New Roman" w:hAnsi="Arial" w:cs="Arial"/>
          <w:b/>
          <w:bCs/>
          <w:color w:val="000000"/>
          <w:sz w:val="21"/>
          <w:lang w:eastAsia="en-IN"/>
        </w:rPr>
        <w:t>Aggarwal</w:t>
      </w:r>
      <w:proofErr w:type="spellEnd"/>
      <w:r w:rsidRPr="006D0A02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: This is the most purchased and referred books for </w:t>
      </w:r>
      <w:proofErr w:type="spellStart"/>
      <w:r w:rsidRPr="006D0A02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SSC</w:t>
      </w:r>
      <w:proofErr w:type="spellEnd"/>
      <w:r w:rsidRPr="006D0A02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spellStart"/>
      <w:r w:rsidRPr="006D0A02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CHSL</w:t>
      </w:r>
      <w:proofErr w:type="spellEnd"/>
      <w:r w:rsidRPr="006D0A02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exam preparation. The book is tailor-made for general intelligence section and along with that, you will get a plenty of questions for practice in each chapter. One note of caution regarding this book is that the questions given after each chapter’s end are difficult and out of </w:t>
      </w:r>
      <w:proofErr w:type="spellStart"/>
      <w:r w:rsidRPr="006D0A02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SSC</w:t>
      </w:r>
      <w:proofErr w:type="spellEnd"/>
      <w:r w:rsidRPr="006D0A02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spellStart"/>
      <w:r w:rsidRPr="006D0A02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CHSL</w:t>
      </w:r>
      <w:proofErr w:type="spellEnd"/>
      <w:r w:rsidRPr="006D0A02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exam preparation context. Hence, do not go for the difficult questions.</w:t>
      </w:r>
    </w:p>
    <w:p w:rsidR="00780A99" w:rsidRDefault="00780A99"/>
    <w:sectPr w:rsidR="00780A99" w:rsidSect="00780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408A5"/>
    <w:multiLevelType w:val="multilevel"/>
    <w:tmpl w:val="B27A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DQwt7QwNDcyNDU2NTZT0lEKTi0uzszPAykwrAUA21JVhSwAAAA="/>
  </w:docVars>
  <w:rsids>
    <w:rsidRoot w:val="006D0A02"/>
    <w:rsid w:val="000640DE"/>
    <w:rsid w:val="006D0A02"/>
    <w:rsid w:val="0078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0A02"/>
    <w:rPr>
      <w:b/>
      <w:bCs/>
    </w:rPr>
  </w:style>
  <w:style w:type="paragraph" w:styleId="ListParagraph">
    <w:name w:val="List Paragraph"/>
    <w:basedOn w:val="Normal"/>
    <w:uiPriority w:val="34"/>
    <w:qFormat/>
    <w:rsid w:val="006D0A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204</Words>
  <Characters>1169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dcterms:created xsi:type="dcterms:W3CDTF">2019-01-04T12:50:00Z</dcterms:created>
  <dcterms:modified xsi:type="dcterms:W3CDTF">2019-01-04T13:16:00Z</dcterms:modified>
</cp:coreProperties>
</file>