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87" w:rsidRPr="00532B87" w:rsidRDefault="00532B87" w:rsidP="00532B87">
      <w:pPr>
        <w:jc w:val="center"/>
        <w:rPr>
          <w:rFonts w:ascii="Calibri" w:eastAsia="Calibri" w:hAnsi="Calibri" w:cs="Calibri"/>
          <w:b/>
        </w:rPr>
      </w:pPr>
      <w:r w:rsidRPr="00532B87">
        <w:rPr>
          <w:rFonts w:ascii="Calibri" w:eastAsia="Calibri" w:hAnsi="Calibri" w:cs="Calibri"/>
          <w:b/>
        </w:rPr>
        <w:t>RESEARCH ACCOMPLISHMENTS</w:t>
      </w:r>
    </w:p>
    <w:p w:rsidR="00532B87" w:rsidRPr="00532B87" w:rsidRDefault="00532B87" w:rsidP="00532B87">
      <w:pPr>
        <w:jc w:val="both"/>
        <w:rPr>
          <w:rFonts w:ascii="Calibri" w:eastAsia="Calibri" w:hAnsi="Calibri" w:cs="Calibri"/>
        </w:rPr>
      </w:pPr>
      <w:r w:rsidRPr="00532B87">
        <w:rPr>
          <w:rFonts w:ascii="Calibri" w:eastAsia="Calibri" w:hAnsi="Calibri" w:cs="Calibri"/>
        </w:rPr>
        <w:t xml:space="preserve">The institute promotes research related to communication and its disorders. Special emphasis is given to clinically relevant applied research on  causes,   control   and   prevention   of communication  disorders, assessment and treatment issues as well as the testing and refinement of new technologies for the speech and hearing impairment. Major research activities carried out at the institute during the reporting year are given below.  </w:t>
      </w:r>
    </w:p>
    <w:p w:rsidR="00532B87" w:rsidRPr="00532B87" w:rsidRDefault="00532B87" w:rsidP="00532B87">
      <w:pPr>
        <w:jc w:val="center"/>
        <w:rPr>
          <w:rFonts w:ascii="Calibri" w:eastAsia="Calibri" w:hAnsi="Calibri" w:cs="Calibri"/>
          <w:b/>
        </w:rPr>
      </w:pPr>
      <w:r w:rsidRPr="00532B87">
        <w:rPr>
          <w:rFonts w:ascii="Calibri" w:eastAsia="Calibri" w:hAnsi="Calibri" w:cs="Calibri"/>
          <w:b/>
        </w:rPr>
        <w:t>Funded Research Projects</w:t>
      </w:r>
    </w:p>
    <w:p w:rsidR="00532B87" w:rsidRPr="00532B87" w:rsidRDefault="00532B87" w:rsidP="00532B87">
      <w:pPr>
        <w:jc w:val="both"/>
        <w:rPr>
          <w:rFonts w:ascii="Calibri" w:eastAsia="Calibri" w:hAnsi="Calibri" w:cs="Calibri"/>
        </w:rPr>
      </w:pPr>
      <w:r w:rsidRPr="00532B87">
        <w:rPr>
          <w:rFonts w:ascii="Calibri" w:eastAsia="Calibri" w:hAnsi="Calibri" w:cs="Calibri"/>
        </w:rPr>
        <w:t>The research projects include extramural and those funded by the institute from the AIISH Research Fund. Extramural research projects were funded by the Government of India funding agencies, the Department of Science and Technology (DST), Department of Bio Technology (DBT), Indian Council of Medical Research (ICMR) and the University Grants Commission (UGC), New Delhi.</w:t>
      </w:r>
    </w:p>
    <w:p w:rsidR="00532B87" w:rsidRPr="00532B87" w:rsidRDefault="00532B87" w:rsidP="00532B87">
      <w:pPr>
        <w:rPr>
          <w:rFonts w:ascii="Calibri" w:eastAsia="Calibri" w:hAnsi="Calibri" w:cs="Mangal"/>
          <w:b/>
        </w:rPr>
      </w:pPr>
      <w:r w:rsidRPr="00532B87">
        <w:rPr>
          <w:rFonts w:ascii="Calibri" w:eastAsia="Calibri" w:hAnsi="Calibri" w:cs="Mangal"/>
          <w:b/>
        </w:rPr>
        <w:t>Completed Research Projects</w:t>
      </w:r>
    </w:p>
    <w:p w:rsidR="00532B87" w:rsidRPr="00532B87" w:rsidRDefault="00532B87" w:rsidP="00532B87">
      <w:pPr>
        <w:jc w:val="both"/>
        <w:rPr>
          <w:rFonts w:ascii="Calibri" w:eastAsia="Calibri" w:hAnsi="Calibri" w:cs="Mangal"/>
        </w:rPr>
      </w:pPr>
      <w:r w:rsidRPr="00532B87">
        <w:rPr>
          <w:rFonts w:ascii="Calibri" w:eastAsia="Calibri" w:hAnsi="Calibri" w:cs="Mangal"/>
        </w:rPr>
        <w:t xml:space="preserve">Twenty four research projects worth </w:t>
      </w:r>
      <w:r>
        <w:rPr>
          <w:rFonts w:ascii="Calibri" w:eastAsia="Calibri" w:hAnsi="Calibri" w:cs="Mangal"/>
        </w:rPr>
        <w:t xml:space="preserve"> </w:t>
      </w:r>
      <w:r w:rsidRPr="00532B87">
        <w:rPr>
          <w:rFonts w:ascii="Calibri" w:eastAsia="Calibri" w:hAnsi="Calibri" w:cs="Mangal"/>
        </w:rPr>
        <w:t xml:space="preserve"> were successfully completed during the reporting year. Of these, five projects worth Rs. </w:t>
      </w:r>
      <w:r>
        <w:rPr>
          <w:rFonts w:ascii="Calibri" w:eastAsia="Calibri" w:hAnsi="Calibri" w:cs="Mangal"/>
        </w:rPr>
        <w:t xml:space="preserve">    </w:t>
      </w:r>
      <w:r w:rsidRPr="00532B87">
        <w:rPr>
          <w:rFonts w:ascii="Calibri" w:eastAsia="Calibri" w:hAnsi="Calibri" w:cs="Mangal"/>
        </w:rPr>
        <w:t>were funded by DST and ICMR and the remaining by the institute. The details are given below:</w:t>
      </w:r>
    </w:p>
    <w:p w:rsidR="00532B87" w:rsidRDefault="00532B87" w:rsidP="00532B87">
      <w:pPr>
        <w:spacing w:after="0"/>
        <w:jc w:val="both"/>
        <w:rPr>
          <w:rFonts w:ascii="Calibri" w:eastAsia="Calibri" w:hAnsi="Calibri" w:cs="Calibri"/>
          <w:u w:val="single"/>
        </w:rPr>
      </w:pPr>
      <w:r w:rsidRPr="00532B87">
        <w:rPr>
          <w:rFonts w:ascii="Calibri" w:eastAsia="Calibri" w:hAnsi="Calibri" w:cs="Calibri"/>
          <w:u w:val="single"/>
        </w:rPr>
        <w:t>Externally Funded Research</w:t>
      </w:r>
    </w:p>
    <w:p w:rsidR="00147190" w:rsidRPr="00147190" w:rsidRDefault="00147190" w:rsidP="00E22027">
      <w:pPr>
        <w:pStyle w:val="ListParagraph"/>
        <w:numPr>
          <w:ilvl w:val="0"/>
          <w:numId w:val="11"/>
        </w:numPr>
        <w:tabs>
          <w:tab w:val="center" w:pos="4680"/>
          <w:tab w:val="right" w:pos="9360"/>
        </w:tabs>
        <w:spacing w:before="160" w:after="0" w:line="240" w:lineRule="auto"/>
        <w:contextualSpacing w:val="0"/>
        <w:jc w:val="both"/>
        <w:rPr>
          <w:rFonts w:eastAsia="Times New Roman" w:cs="Times New Roman"/>
        </w:rPr>
      </w:pPr>
      <w:r w:rsidRPr="00147190">
        <w:rPr>
          <w:rFonts w:eastAsia="Times New Roman" w:cs="Times New Roman"/>
        </w:rPr>
        <w:t>Development of Speech Rhythm (Fo) in Kannada Speaking Children. Investigators: Dr. S. R. Savithri, Dr. N. Sreedevi. Funding: Department of Science and Technology. Amount: Rs. 30.14 lakhs</w:t>
      </w:r>
    </w:p>
    <w:p w:rsidR="00147190" w:rsidRPr="00147190" w:rsidRDefault="00147190" w:rsidP="00E22027">
      <w:pPr>
        <w:pStyle w:val="ListParagraph"/>
        <w:numPr>
          <w:ilvl w:val="0"/>
          <w:numId w:val="11"/>
        </w:numPr>
        <w:tabs>
          <w:tab w:val="center" w:pos="4680"/>
          <w:tab w:val="right" w:pos="9360"/>
        </w:tabs>
        <w:spacing w:before="160" w:after="0" w:line="240" w:lineRule="auto"/>
        <w:contextualSpacing w:val="0"/>
        <w:jc w:val="both"/>
        <w:rPr>
          <w:rFonts w:eastAsia="Times New Roman" w:cs="Times New Roman"/>
        </w:rPr>
      </w:pPr>
      <w:r w:rsidRPr="00147190">
        <w:rPr>
          <w:rFonts w:eastAsia="Times New Roman" w:cs="Times New Roman"/>
        </w:rPr>
        <w:t>The central alexias and agraphias in semi-syllabic orthography. Investigators: Mr. Gopee Krishnan, Ms. ShivaniTiwari,   Dr. Rajashekar. B and Dr. Shyamala. K.C. Funding: Department of Science and Technology. Amount: Rs. 27.00 lakhs</w:t>
      </w:r>
    </w:p>
    <w:p w:rsidR="00147190" w:rsidRPr="00147190" w:rsidRDefault="00147190" w:rsidP="00E22027">
      <w:pPr>
        <w:pStyle w:val="ListParagraph"/>
        <w:numPr>
          <w:ilvl w:val="0"/>
          <w:numId w:val="11"/>
        </w:numPr>
        <w:tabs>
          <w:tab w:val="center" w:pos="4680"/>
          <w:tab w:val="right" w:pos="9360"/>
        </w:tabs>
        <w:spacing w:before="160" w:after="0" w:line="240" w:lineRule="auto"/>
        <w:contextualSpacing w:val="0"/>
        <w:jc w:val="both"/>
        <w:rPr>
          <w:rFonts w:eastAsia="Times New Roman" w:cs="Times New Roman"/>
        </w:rPr>
      </w:pPr>
      <w:r w:rsidRPr="00147190">
        <w:rPr>
          <w:rFonts w:eastAsia="Times New Roman" w:cs="Times New Roman"/>
        </w:rPr>
        <w:t>Reading-related Eye movements in semi-syllabic and alphabetic orthographies. Investigators: Mr. Gopee Krishnan, Ms. Shivani Tiwari, Dr. Rajashekar. B and Dr. Shyamala. K.C. Funding: Department of Science and Technology. Amount: Rs. 46.17  lakhs</w:t>
      </w:r>
    </w:p>
    <w:p w:rsidR="00837603" w:rsidRPr="00532B87" w:rsidRDefault="00837603" w:rsidP="00532B87">
      <w:pPr>
        <w:spacing w:after="0"/>
        <w:ind w:left="2160" w:firstLine="720"/>
        <w:jc w:val="both"/>
        <w:rPr>
          <w:rFonts w:ascii="Calibri" w:eastAsia="Calibri" w:hAnsi="Calibri" w:cs="Calibri"/>
          <w:u w:val="single"/>
        </w:rPr>
      </w:pPr>
    </w:p>
    <w:p w:rsidR="00532B87" w:rsidRPr="00AC0461" w:rsidRDefault="00532B87" w:rsidP="00AC0461">
      <w:pPr>
        <w:spacing w:after="0"/>
        <w:jc w:val="both"/>
        <w:rPr>
          <w:rFonts w:eastAsia="Calibri" w:cs="Calibri"/>
          <w:u w:val="single"/>
        </w:rPr>
      </w:pPr>
      <w:r w:rsidRPr="00AC0461">
        <w:rPr>
          <w:rFonts w:eastAsia="Calibri" w:cs="Calibri"/>
          <w:u w:val="single"/>
        </w:rPr>
        <w:t>AIISH Funded Research</w:t>
      </w:r>
    </w:p>
    <w:p w:rsidR="00A177C0" w:rsidRPr="00AC0461"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FF0000"/>
        </w:rPr>
      </w:pPr>
      <w:r w:rsidRPr="00AC0461">
        <w:rPr>
          <w:rFonts w:eastAsia="Times New Roman" w:cs="Times New Roman"/>
          <w:color w:val="FF0000"/>
        </w:rPr>
        <w:t>Development of Toy Usage Index for Children with Developmental Disabilities</w:t>
      </w:r>
      <w:r w:rsidRPr="00AC0461">
        <w:rPr>
          <w:rFonts w:cs="Calibri"/>
          <w:color w:val="FF0000"/>
        </w:rPr>
        <w:t xml:space="preserve">. </w:t>
      </w:r>
      <w:r w:rsidRPr="00AC0461">
        <w:rPr>
          <w:rFonts w:cs="Calibri"/>
          <w:i/>
          <w:color w:val="FF0000"/>
          <w:lang w:val="en-GB"/>
        </w:rPr>
        <w:t>Investigators</w:t>
      </w:r>
      <w:r w:rsidRPr="00AC0461">
        <w:rPr>
          <w:rFonts w:cs="Calibri"/>
          <w:color w:val="FF0000"/>
        </w:rPr>
        <w:t xml:space="preserve">:   </w:t>
      </w:r>
      <w:r w:rsidRPr="00AC0461">
        <w:rPr>
          <w:rFonts w:cs="Times New Roman"/>
          <w:color w:val="FF0000"/>
        </w:rPr>
        <w:t xml:space="preserve">Dr. S. Venkatesan, Mr. Yashodhara Kumar G.Y. </w:t>
      </w:r>
      <w:r w:rsidRPr="00AC0461">
        <w:rPr>
          <w:rFonts w:cs="Calibri"/>
          <w:i/>
          <w:color w:val="FF0000"/>
        </w:rPr>
        <w:t>Funding</w:t>
      </w:r>
      <w:r w:rsidRPr="00AC0461">
        <w:rPr>
          <w:rFonts w:eastAsia="Times New Roman" w:cs="Calibri"/>
          <w:bCs/>
          <w:color w:val="FF0000"/>
        </w:rPr>
        <w:t xml:space="preserve">: AIISH Research Fund. </w:t>
      </w:r>
      <w:r w:rsidRPr="00AC0461">
        <w:rPr>
          <w:rFonts w:cs="Calibri"/>
          <w:i/>
          <w:color w:val="FF0000"/>
        </w:rPr>
        <w:t>Amount</w:t>
      </w:r>
      <w:r w:rsidRPr="00AC0461">
        <w:rPr>
          <w:rFonts w:cs="Calibri"/>
          <w:color w:val="FF0000"/>
        </w:rPr>
        <w:t xml:space="preserve">: </w:t>
      </w:r>
      <w:r w:rsidRPr="00AC0461">
        <w:rPr>
          <w:rFonts w:eastAsia="Times New Roman" w:cs="Calibri"/>
          <w:bCs/>
          <w:color w:val="FF0000"/>
        </w:rPr>
        <w:t>Rs. 3.01 lakhs.</w:t>
      </w:r>
    </w:p>
    <w:p w:rsidR="00A177C0" w:rsidRPr="00AC0461"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FF0000"/>
        </w:rPr>
      </w:pPr>
      <w:r w:rsidRPr="00AC0461">
        <w:rPr>
          <w:rFonts w:eastAsia="Times New Roman" w:cs="Times New Roman"/>
          <w:color w:val="FF0000"/>
        </w:rPr>
        <w:t>Morphosyntactic Processing in Dyslexia: Application of an ERP Measure.</w:t>
      </w:r>
      <w:r w:rsidRPr="00AC0461">
        <w:rPr>
          <w:rFonts w:cs="Calibri"/>
          <w:i/>
          <w:color w:val="FF0000"/>
          <w:lang w:val="en-GB"/>
        </w:rPr>
        <w:t xml:space="preserve"> Investigators</w:t>
      </w:r>
      <w:r w:rsidRPr="00AC0461">
        <w:rPr>
          <w:rFonts w:cs="Calibri"/>
          <w:color w:val="FF0000"/>
        </w:rPr>
        <w:t xml:space="preserve">:   </w:t>
      </w:r>
      <w:r w:rsidRPr="00AC0461">
        <w:rPr>
          <w:rFonts w:cs="Times New Roman"/>
          <w:color w:val="FF0000"/>
        </w:rPr>
        <w:t xml:space="preserve">Dr. Jayashree C. Shanbal, Ms. Mamatha N.M., Mr. Gopi Sankar R. </w:t>
      </w:r>
      <w:r w:rsidRPr="00AC0461">
        <w:rPr>
          <w:rFonts w:cs="Calibri"/>
          <w:i/>
          <w:color w:val="FF0000"/>
        </w:rPr>
        <w:t>Funding</w:t>
      </w:r>
      <w:r w:rsidRPr="00AC0461">
        <w:rPr>
          <w:rFonts w:eastAsia="Times New Roman" w:cs="Calibri"/>
          <w:bCs/>
          <w:color w:val="FF0000"/>
        </w:rPr>
        <w:t xml:space="preserve">: AIISH Research Fund. </w:t>
      </w:r>
      <w:r w:rsidRPr="00AC0461">
        <w:rPr>
          <w:rFonts w:cs="Calibri"/>
          <w:i/>
          <w:color w:val="FF0000"/>
        </w:rPr>
        <w:t>Amount</w:t>
      </w:r>
      <w:r w:rsidRPr="00AC0461">
        <w:rPr>
          <w:rFonts w:cs="Calibri"/>
          <w:color w:val="FF0000"/>
        </w:rPr>
        <w:t xml:space="preserve">: </w:t>
      </w:r>
      <w:r w:rsidRPr="00AC0461">
        <w:rPr>
          <w:rFonts w:eastAsia="Times New Roman" w:cs="Calibri"/>
          <w:bCs/>
          <w:color w:val="FF0000"/>
        </w:rPr>
        <w:t>Rs.  4.03 lakhs.</w:t>
      </w:r>
    </w:p>
    <w:p w:rsidR="00A177C0" w:rsidRPr="002B5612"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FF0000"/>
        </w:rPr>
      </w:pPr>
      <w:r w:rsidRPr="002B5612">
        <w:rPr>
          <w:rFonts w:eastAsia="Times New Roman" w:cs="Times New Roman"/>
          <w:color w:val="FF0000"/>
        </w:rPr>
        <w:t xml:space="preserve">Stories of Aphasia: Exploring paths to recovery in India. </w:t>
      </w:r>
      <w:r w:rsidRPr="002B5612">
        <w:rPr>
          <w:rFonts w:cs="Calibri"/>
          <w:i/>
          <w:color w:val="FF0000"/>
          <w:lang w:val="en-GB"/>
        </w:rPr>
        <w:t>Investigators</w:t>
      </w:r>
      <w:r w:rsidRPr="002B5612">
        <w:rPr>
          <w:rFonts w:cs="Calibri"/>
          <w:color w:val="FF0000"/>
        </w:rPr>
        <w:t xml:space="preserve">:   </w:t>
      </w:r>
      <w:r w:rsidRPr="002B5612">
        <w:rPr>
          <w:rFonts w:cs="Times New Roman"/>
          <w:color w:val="FF0000"/>
        </w:rPr>
        <w:t xml:space="preserve">Dr. S.P. Goswami, Dr. Julie A. Hengst, Ms. Sonal V. Chitnis, Dr. Brajesh Priyadarshi, Dr. Neeraja Karathi, Ms. Pinky Singh, </w:t>
      </w:r>
      <w:r w:rsidRPr="002B5612">
        <w:rPr>
          <w:rFonts w:cs="Calibri"/>
          <w:i/>
          <w:color w:val="FF0000"/>
        </w:rPr>
        <w:t>Funding</w:t>
      </w:r>
      <w:r w:rsidRPr="002B5612">
        <w:rPr>
          <w:rFonts w:eastAsia="Times New Roman" w:cs="Calibri"/>
          <w:bCs/>
          <w:color w:val="FF0000"/>
        </w:rPr>
        <w:t xml:space="preserve">: AIISH Research Fund. </w:t>
      </w:r>
      <w:r w:rsidRPr="002B5612">
        <w:rPr>
          <w:rFonts w:cs="Calibri"/>
          <w:i/>
          <w:color w:val="FF0000"/>
        </w:rPr>
        <w:t>Amount</w:t>
      </w:r>
      <w:r w:rsidRPr="002B5612">
        <w:rPr>
          <w:rFonts w:cs="Calibri"/>
          <w:color w:val="FF0000"/>
        </w:rPr>
        <w:t xml:space="preserve">: </w:t>
      </w:r>
      <w:r w:rsidRPr="002B5612">
        <w:rPr>
          <w:rFonts w:eastAsia="Times New Roman" w:cs="Calibri"/>
          <w:bCs/>
          <w:color w:val="FF0000"/>
        </w:rPr>
        <w:t>Rs. 11.99 lakhs.</w:t>
      </w:r>
    </w:p>
    <w:p w:rsidR="00A177C0" w:rsidRPr="00AC0461"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rPr>
        <w:t xml:space="preserve">Computerized intervention module and school readiness test for preschoolers. </w:t>
      </w:r>
      <w:r w:rsidRPr="00AC0461">
        <w:rPr>
          <w:rFonts w:cs="Calibri"/>
          <w:i/>
          <w:lang w:val="en-GB"/>
        </w:rPr>
        <w:t xml:space="preserve"> Investigators</w:t>
      </w:r>
      <w:r w:rsidRPr="00AC0461">
        <w:rPr>
          <w:rFonts w:cs="Calibri"/>
        </w:rPr>
        <w:t xml:space="preserve">:   </w:t>
      </w:r>
      <w:r w:rsidRPr="00AC0461">
        <w:rPr>
          <w:rFonts w:cs="Times New Roman"/>
        </w:rPr>
        <w:t xml:space="preserve">Mr. N. Manohar, Mrs. C. Renuka, </w:t>
      </w:r>
      <w:r w:rsidRPr="00AC0461">
        <w:rPr>
          <w:rFonts w:eastAsia="Times New Roman" w:cs="Times New Roman"/>
        </w:rPr>
        <w:t xml:space="preserve">Dr. N. Swapna.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2.75 lakhs.</w:t>
      </w:r>
    </w:p>
    <w:p w:rsidR="00A177C0" w:rsidRPr="00AC0461"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color w:val="000000"/>
        </w:rPr>
        <w:lastRenderedPageBreak/>
        <w:t xml:space="preserve">Development and Standardization of an Oral Sensorimotor Evaluation Protocol for Children (OSEP-C). </w:t>
      </w:r>
      <w:r w:rsidRPr="00AC0461">
        <w:rPr>
          <w:rFonts w:cs="Calibri"/>
          <w:i/>
          <w:lang w:val="en-GB"/>
        </w:rPr>
        <w:t>Investigators</w:t>
      </w:r>
      <w:r w:rsidRPr="00AC0461">
        <w:rPr>
          <w:rFonts w:cs="Calibri"/>
        </w:rPr>
        <w:t xml:space="preserve">:   </w:t>
      </w:r>
      <w:r w:rsidRPr="00AC0461">
        <w:rPr>
          <w:rFonts w:cs="Times New Roman"/>
          <w:color w:val="000000"/>
        </w:rPr>
        <w:t>Dr. N. Swapna</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177C0" w:rsidRPr="00AC0461" w:rsidRDefault="00A177C0"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color w:val="000000"/>
        </w:rPr>
        <w:t xml:space="preserve">Effect of auditory deprivation on some aspects of temporal processing and speech perception abilities. </w:t>
      </w:r>
      <w:r w:rsidRPr="00AC0461">
        <w:rPr>
          <w:rFonts w:cs="Calibri"/>
          <w:i/>
          <w:lang w:val="en-GB"/>
        </w:rPr>
        <w:t>Investigators</w:t>
      </w:r>
      <w:r w:rsidRPr="00AC0461">
        <w:rPr>
          <w:rFonts w:cs="Calibri"/>
        </w:rPr>
        <w:t xml:space="preserve">:   </w:t>
      </w:r>
      <w:r w:rsidRPr="00AC0461">
        <w:rPr>
          <w:rFonts w:cs="Times New Roman"/>
          <w:color w:val="000000"/>
        </w:rPr>
        <w:t>Dr. M. Sandeep, Ms. Chandni Jain</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 xml:space="preserve">Rs. </w:t>
      </w:r>
      <w:r w:rsidR="00AC0461" w:rsidRPr="00AC0461">
        <w:rPr>
          <w:rFonts w:eastAsia="Times New Roman" w:cs="Calibri"/>
          <w:bCs/>
          <w:color w:val="000000"/>
        </w:rPr>
        <w:t>4.33</w:t>
      </w:r>
      <w:r w:rsidRPr="00AC0461">
        <w:rPr>
          <w:rFonts w:eastAsia="Times New Roman" w:cs="Calibri"/>
          <w:bCs/>
          <w:color w:val="000000"/>
        </w:rPr>
        <w:t xml:space="preserve">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FF0000"/>
        </w:rPr>
      </w:pPr>
      <w:r w:rsidRPr="00AC0461">
        <w:rPr>
          <w:rFonts w:eastAsia="Times New Roman" w:cs="Times New Roman"/>
          <w:color w:val="FF0000"/>
        </w:rPr>
        <w:t xml:space="preserve">Within and across temporal resolution abilities in individuals with normal hearing, sensorineural hearing loss and auditory neuropathy spectrum disorders. </w:t>
      </w:r>
      <w:r w:rsidRPr="00AC0461">
        <w:rPr>
          <w:rFonts w:cs="Calibri"/>
          <w:i/>
          <w:color w:val="FF0000"/>
          <w:lang w:val="en-GB"/>
        </w:rPr>
        <w:t>Investigators</w:t>
      </w:r>
      <w:r w:rsidRPr="00AC0461">
        <w:rPr>
          <w:rFonts w:cs="Calibri"/>
          <w:color w:val="FF0000"/>
        </w:rPr>
        <w:t xml:space="preserve">:   </w:t>
      </w:r>
      <w:r w:rsidRPr="00AC0461">
        <w:rPr>
          <w:rFonts w:cs="Times New Roman"/>
          <w:color w:val="FF0000"/>
        </w:rPr>
        <w:t xml:space="preserve">Kishore Tanniru, </w:t>
      </w:r>
      <w:r w:rsidRPr="00AC0461">
        <w:rPr>
          <w:rFonts w:cs="Calibri"/>
          <w:i/>
          <w:color w:val="FF0000"/>
        </w:rPr>
        <w:t xml:space="preserve"> </w:t>
      </w:r>
      <w:r w:rsidRPr="00AC0461">
        <w:rPr>
          <w:rFonts w:cs="Times New Roman"/>
          <w:color w:val="FF0000"/>
        </w:rPr>
        <w:t>Dr. Animesh Barman</w:t>
      </w:r>
      <w:r w:rsidRPr="00AC0461">
        <w:rPr>
          <w:rFonts w:cs="Calibri"/>
          <w:i/>
          <w:color w:val="FF0000"/>
        </w:rPr>
        <w:t xml:space="preserve"> Funding</w:t>
      </w:r>
      <w:r w:rsidRPr="00AC0461">
        <w:rPr>
          <w:rFonts w:eastAsia="Times New Roman" w:cs="Calibri"/>
          <w:bCs/>
          <w:color w:val="FF0000"/>
        </w:rPr>
        <w:t xml:space="preserve">: AIISH Research Fund. </w:t>
      </w:r>
      <w:r w:rsidRPr="00AC0461">
        <w:rPr>
          <w:rFonts w:cs="Calibri"/>
          <w:i/>
          <w:color w:val="FF0000"/>
        </w:rPr>
        <w:t>Amount</w:t>
      </w:r>
      <w:r w:rsidRPr="00AC0461">
        <w:rPr>
          <w:rFonts w:cs="Calibri"/>
          <w:color w:val="FF0000"/>
        </w:rPr>
        <w:t xml:space="preserve">: </w:t>
      </w:r>
      <w:r w:rsidRPr="00AC0461">
        <w:rPr>
          <w:rFonts w:eastAsia="Times New Roman" w:cs="Calibri"/>
          <w:bCs/>
          <w:color w:val="FF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color w:val="000000"/>
        </w:rPr>
        <w:t xml:space="preserve">Noise Mapping of Mysuru City. </w:t>
      </w:r>
      <w:r w:rsidRPr="00AC0461">
        <w:rPr>
          <w:rFonts w:cs="Calibri"/>
          <w:i/>
          <w:lang w:val="en-GB"/>
        </w:rPr>
        <w:t>Investigators</w:t>
      </w:r>
      <w:r w:rsidRPr="00AC0461">
        <w:rPr>
          <w:rFonts w:cs="Calibri"/>
        </w:rPr>
        <w:t xml:space="preserve">:   </w:t>
      </w:r>
      <w:r w:rsidRPr="00AC0461">
        <w:rPr>
          <w:rFonts w:cs="Times New Roman"/>
          <w:color w:val="000000"/>
        </w:rPr>
        <w:t xml:space="preserve">Mr. Sreeraj K., </w:t>
      </w:r>
      <w:r w:rsidRPr="00AC0461">
        <w:rPr>
          <w:rFonts w:eastAsia="Times New Roman" w:cs="Times New Roman"/>
          <w:color w:val="000000"/>
        </w:rPr>
        <w:t>Ms. Suma Chatni</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4.93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cs="Times New Roman"/>
          <w:color w:val="000000"/>
        </w:rPr>
        <w:t xml:space="preserve">Neural correlates of perceptual learning of non-native speech sound contrast learning. </w:t>
      </w:r>
      <w:r w:rsidRPr="00AC0461">
        <w:rPr>
          <w:rFonts w:cs="Calibri"/>
          <w:i/>
          <w:lang w:val="en-GB"/>
        </w:rPr>
        <w:t>Investigators</w:t>
      </w:r>
      <w:r w:rsidRPr="00AC0461">
        <w:rPr>
          <w:rFonts w:cs="Calibri"/>
        </w:rPr>
        <w:t xml:space="preserve">:   </w:t>
      </w:r>
      <w:r w:rsidRPr="00AC0461">
        <w:rPr>
          <w:rFonts w:cs="Times New Roman"/>
          <w:color w:val="000000"/>
        </w:rPr>
        <w:t>Dr. Ajith Kumar U., Dr. Santosh M..</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6.33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Factors affecting cocktail-party listening in normal hearing listeners. </w:t>
      </w:r>
      <w:r w:rsidRPr="00AC0461">
        <w:rPr>
          <w:rFonts w:cs="Calibri"/>
          <w:i/>
          <w:lang w:val="en-GB"/>
        </w:rPr>
        <w:t>Investigators</w:t>
      </w:r>
      <w:r w:rsidRPr="00AC0461">
        <w:rPr>
          <w:rFonts w:cs="Calibri"/>
        </w:rPr>
        <w:t xml:space="preserve">:   </w:t>
      </w:r>
      <w:r w:rsidRPr="00AC0461">
        <w:rPr>
          <w:rFonts w:cs="Times New Roman"/>
          <w:color w:val="000000"/>
        </w:rPr>
        <w:t>Ms. Chandni Jain</w:t>
      </w:r>
      <w:r w:rsidRPr="00AC0461">
        <w:rPr>
          <w:rFonts w:cs="Calibri"/>
          <w:i/>
          <w:color w:val="000000"/>
        </w:rPr>
        <w:t xml:space="preserve">, </w:t>
      </w:r>
      <w:r w:rsidRPr="00AC0461">
        <w:rPr>
          <w:rFonts w:eastAsia="Times New Roman" w:cs="Times New Roman"/>
          <w:color w:val="000000"/>
        </w:rPr>
        <w:t>Mr. Vikas M.D.</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Sequel of Auditory Dys-synchrony on Speech Production. </w:t>
      </w:r>
      <w:r w:rsidRPr="00AC0461">
        <w:rPr>
          <w:rFonts w:cs="Calibri"/>
          <w:i/>
          <w:lang w:val="en-GB"/>
        </w:rPr>
        <w:t>Investigators</w:t>
      </w:r>
      <w:r w:rsidRPr="00AC0461">
        <w:rPr>
          <w:rFonts w:cs="Calibri"/>
        </w:rPr>
        <w:t xml:space="preserve">:   </w:t>
      </w:r>
      <w:r w:rsidRPr="00AC0461">
        <w:rPr>
          <w:rFonts w:cs="Times New Roman"/>
          <w:color w:val="000000"/>
        </w:rPr>
        <w:t>Ms. Priya M.B., Dr. M. Sandeep</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Bithermal caloric test and video i</w:t>
      </w:r>
      <w:r w:rsidRPr="00AC0461">
        <w:rPr>
          <w:rFonts w:cs="Times New Roman"/>
          <w:bCs/>
          <w:color w:val="000000"/>
        </w:rPr>
        <w:t xml:space="preserve">mpulse test for the assessment of unilateral vestibular pathologies. </w:t>
      </w:r>
      <w:r w:rsidRPr="00AC0461">
        <w:rPr>
          <w:rFonts w:cs="Calibri"/>
          <w:i/>
          <w:lang w:val="en-GB"/>
        </w:rPr>
        <w:t>Investigators</w:t>
      </w:r>
      <w:r w:rsidRPr="00AC0461">
        <w:rPr>
          <w:rFonts w:cs="Calibri"/>
        </w:rPr>
        <w:t xml:space="preserve">:   </w:t>
      </w:r>
      <w:r w:rsidRPr="00AC0461">
        <w:rPr>
          <w:rFonts w:eastAsia="Times New Roman" w:cs="Times New Roman"/>
          <w:color w:val="000000"/>
        </w:rPr>
        <w:t>Mr. Niraj Kumar Singh,</w:t>
      </w:r>
      <w:r w:rsidRPr="00AC0461">
        <w:rPr>
          <w:rFonts w:cs="Calibri"/>
          <w:i/>
          <w:color w:val="000000"/>
        </w:rPr>
        <w:t xml:space="preserve"> </w:t>
      </w:r>
      <w:r w:rsidRPr="00AC0461">
        <w:rPr>
          <w:rFonts w:eastAsia="Times New Roman" w:cs="Times New Roman"/>
          <w:color w:val="000000"/>
        </w:rPr>
        <w:t>Dr. Rajeshwari G.</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iCs/>
          <w:color w:val="000000"/>
        </w:rPr>
        <w:t xml:space="preserve">Adaptation and Validation of Vocal Fatigue Index (VFI) in Kannada. </w:t>
      </w:r>
      <w:r w:rsidRPr="00AC0461">
        <w:rPr>
          <w:rFonts w:cs="Calibri"/>
          <w:i/>
          <w:lang w:val="en-GB"/>
        </w:rPr>
        <w:t>Investigators</w:t>
      </w:r>
      <w:r w:rsidRPr="00AC0461">
        <w:rPr>
          <w:rFonts w:cs="Calibri"/>
        </w:rPr>
        <w:t xml:space="preserve">:   </w:t>
      </w:r>
      <w:r w:rsidRPr="00AC0461">
        <w:rPr>
          <w:rFonts w:eastAsia="Times New Roman" w:cs="Times New Roman"/>
          <w:color w:val="000000"/>
        </w:rPr>
        <w:t>Mr. R. Rajasudhakar</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Effect of Noise and Noise Reduction Technique on Speaker Identification. </w:t>
      </w:r>
      <w:r w:rsidRPr="00AC0461">
        <w:rPr>
          <w:rFonts w:cs="Calibri"/>
          <w:i/>
          <w:lang w:val="en-GB"/>
        </w:rPr>
        <w:t>Investigators</w:t>
      </w:r>
      <w:r w:rsidRPr="00AC0461">
        <w:rPr>
          <w:rFonts w:cs="Calibri"/>
        </w:rPr>
        <w:t>:</w:t>
      </w:r>
      <w:r>
        <w:rPr>
          <w:rFonts w:cs="Calibri"/>
        </w:rPr>
        <w:t xml:space="preserve"> </w:t>
      </w:r>
      <w:r w:rsidRPr="00AC0461">
        <w:rPr>
          <w:rFonts w:cs="Times New Roman"/>
          <w:color w:val="000000"/>
        </w:rPr>
        <w:t>Dr. Hema N.</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Effectiveness of SNR-50 and SNR Loss in hearing aid evaluation. </w:t>
      </w:r>
      <w:r w:rsidRPr="00AC0461">
        <w:rPr>
          <w:rFonts w:cs="Calibri"/>
          <w:i/>
          <w:lang w:val="en-GB"/>
        </w:rPr>
        <w:t>Investigators</w:t>
      </w:r>
      <w:r w:rsidRPr="00AC0461">
        <w:rPr>
          <w:rFonts w:cs="Calibri"/>
        </w:rPr>
        <w:t xml:space="preserve">: </w:t>
      </w:r>
      <w:r w:rsidRPr="00AC0461">
        <w:rPr>
          <w:rFonts w:cs="Times New Roman"/>
          <w:color w:val="000000"/>
        </w:rPr>
        <w:t xml:space="preserve">Dr. P. Manjula, </w:t>
      </w:r>
      <w:r w:rsidRPr="00AC0461">
        <w:rPr>
          <w:rFonts w:cs="Calibri"/>
          <w:i/>
          <w:color w:val="000000"/>
        </w:rPr>
        <w:t xml:space="preserve"> </w:t>
      </w:r>
      <w:r w:rsidRPr="00AC0461">
        <w:rPr>
          <w:rFonts w:cs="Times New Roman"/>
          <w:color w:val="000000"/>
        </w:rPr>
        <w:t>Ms. Megha</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tabs>
          <w:tab w:val="center" w:pos="4680"/>
          <w:tab w:val="right" w:pos="9360"/>
        </w:tabs>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Relationship between Envelop Difference Index (EDI) and Speech Perception with Noise Reduction Strategies in Hearing Aids. </w:t>
      </w:r>
      <w:r w:rsidRPr="00AC0461">
        <w:rPr>
          <w:rFonts w:cs="Calibri"/>
          <w:i/>
          <w:lang w:val="en-GB"/>
        </w:rPr>
        <w:t>Investigators</w:t>
      </w:r>
      <w:r w:rsidRPr="00AC0461">
        <w:rPr>
          <w:rFonts w:cs="Calibri"/>
        </w:rPr>
        <w:t xml:space="preserve">:   </w:t>
      </w:r>
      <w:r w:rsidRPr="00AC0461">
        <w:rPr>
          <w:rFonts w:cs="Times New Roman"/>
          <w:color w:val="000000"/>
        </w:rPr>
        <w:t xml:space="preserve">Ms. Geetha C., </w:t>
      </w:r>
      <w:r w:rsidRPr="00AC0461">
        <w:rPr>
          <w:rFonts w:eastAsia="Times New Roman" w:cs="Times New Roman"/>
          <w:color w:val="000000"/>
        </w:rPr>
        <w:t xml:space="preserve">Dr. Hemanth N.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177C0" w:rsidRPr="00AC0461" w:rsidRDefault="00AC0461" w:rsidP="00E22027">
      <w:pPr>
        <w:pStyle w:val="ListParagraph"/>
        <w:numPr>
          <w:ilvl w:val="0"/>
          <w:numId w:val="11"/>
        </w:numPr>
        <w:spacing w:before="160" w:after="0" w:line="240" w:lineRule="auto"/>
        <w:contextualSpacing w:val="0"/>
        <w:jc w:val="both"/>
        <w:rPr>
          <w:rFonts w:eastAsia="Times New Roman" w:cs="Calibri"/>
          <w:bCs/>
          <w:color w:val="000000"/>
        </w:rPr>
      </w:pPr>
      <w:r w:rsidRPr="00AC0461">
        <w:rPr>
          <w:rFonts w:cs="Times New Roman"/>
          <w:bCs/>
          <w:iCs/>
          <w:color w:val="000000"/>
        </w:rPr>
        <w:t xml:space="preserve">Development and Standardization of Questionnaire to Assess the Outcome in Adult Hearing Aid Users. </w:t>
      </w:r>
      <w:r w:rsidRPr="00AC0461">
        <w:rPr>
          <w:rFonts w:cs="Calibri"/>
          <w:i/>
          <w:lang w:val="en-GB"/>
        </w:rPr>
        <w:t>Investigators</w:t>
      </w:r>
      <w:r w:rsidRPr="00AC0461">
        <w:rPr>
          <w:rFonts w:cs="Calibri"/>
        </w:rPr>
        <w:t xml:space="preserve">:  </w:t>
      </w:r>
      <w:r w:rsidRPr="00AC0461">
        <w:rPr>
          <w:rFonts w:cs="Times New Roman"/>
          <w:color w:val="000000"/>
        </w:rPr>
        <w:t xml:space="preserve">Dr. K. Rajalakshmi, Ms. Mamatha N.M., Dr. Ramadevi Sreenivas K.J.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4.33   lakhs.</w:t>
      </w:r>
    </w:p>
    <w:p w:rsidR="00AC0461" w:rsidRPr="00AC0461" w:rsidRDefault="00AC0461" w:rsidP="00E22027">
      <w:pPr>
        <w:pStyle w:val="ListParagraph"/>
        <w:numPr>
          <w:ilvl w:val="0"/>
          <w:numId w:val="11"/>
        </w:numPr>
        <w:spacing w:before="160" w:after="0" w:line="240" w:lineRule="auto"/>
        <w:contextualSpacing w:val="0"/>
        <w:jc w:val="both"/>
        <w:rPr>
          <w:rFonts w:eastAsia="Times New Roman" w:cs="Calibri"/>
          <w:bCs/>
          <w:color w:val="000000"/>
        </w:rPr>
      </w:pPr>
      <w:r w:rsidRPr="00AC0461">
        <w:rPr>
          <w:rFonts w:cs="Times New Roman"/>
          <w:bCs/>
          <w:iCs/>
          <w:color w:val="000000"/>
        </w:rPr>
        <w:t xml:space="preserve">Effect of Canal Widening (Type I Tympanoplasty) on Hearing Sensitivity. </w:t>
      </w:r>
      <w:r w:rsidRPr="00AC0461">
        <w:rPr>
          <w:rFonts w:cs="Calibri"/>
          <w:i/>
          <w:lang w:val="en-GB"/>
        </w:rPr>
        <w:t>Investigators</w:t>
      </w:r>
      <w:r w:rsidRPr="00AC0461">
        <w:rPr>
          <w:rFonts w:cs="Calibri"/>
        </w:rPr>
        <w:t xml:space="preserve">:   </w:t>
      </w:r>
      <w:r w:rsidRPr="00AC0461">
        <w:rPr>
          <w:rFonts w:eastAsia="Times New Roman" w:cs="Times New Roman"/>
          <w:color w:val="000000"/>
        </w:rPr>
        <w:t xml:space="preserve">Dr. T.K. Prakash, Dr. H. Sundara Raju, </w:t>
      </w:r>
      <w:r w:rsidRPr="00AC0461">
        <w:rPr>
          <w:rFonts w:cs="Calibri"/>
          <w:i/>
          <w:color w:val="000000"/>
        </w:rPr>
        <w:t xml:space="preserve"> </w:t>
      </w:r>
      <w:r w:rsidRPr="00AC0461">
        <w:rPr>
          <w:rFonts w:eastAsia="Times New Roman" w:cs="Times New Roman"/>
          <w:color w:val="000000"/>
        </w:rPr>
        <w:t xml:space="preserve">Ms. Devi N.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4.99  lakhs.</w:t>
      </w:r>
    </w:p>
    <w:p w:rsidR="00AC0461" w:rsidRPr="00AC0461" w:rsidRDefault="00AC0461" w:rsidP="00E22027">
      <w:pPr>
        <w:pStyle w:val="ListParagraph"/>
        <w:numPr>
          <w:ilvl w:val="0"/>
          <w:numId w:val="11"/>
        </w:numPr>
        <w:spacing w:before="160" w:after="0" w:line="240" w:lineRule="auto"/>
        <w:contextualSpacing w:val="0"/>
        <w:jc w:val="both"/>
        <w:rPr>
          <w:rFonts w:eastAsia="Times New Roman" w:cs="Calibri"/>
          <w:bCs/>
          <w:color w:val="000000"/>
        </w:rPr>
      </w:pPr>
      <w:r w:rsidRPr="00AC0461">
        <w:rPr>
          <w:rFonts w:eastAsia="Times New Roman" w:cs="Times New Roman"/>
          <w:bCs/>
          <w:color w:val="000000"/>
        </w:rPr>
        <w:t xml:space="preserve">Genetic insights of cerebral palsy using massively parallel sequencing. </w:t>
      </w:r>
      <w:r w:rsidRPr="00AC0461">
        <w:rPr>
          <w:rFonts w:cs="Calibri"/>
          <w:i/>
          <w:lang w:val="en-GB"/>
        </w:rPr>
        <w:t>Investigators</w:t>
      </w:r>
      <w:r w:rsidRPr="00AC0461">
        <w:rPr>
          <w:rFonts w:cs="Calibri"/>
        </w:rPr>
        <w:t xml:space="preserve">:   </w:t>
      </w:r>
      <w:r w:rsidRPr="00AC0461">
        <w:rPr>
          <w:rFonts w:cs="Times New Roman"/>
          <w:color w:val="000000"/>
        </w:rPr>
        <w:t xml:space="preserve">Dr. N. Sreedevi, </w:t>
      </w:r>
      <w:r w:rsidRPr="00AC0461">
        <w:rPr>
          <w:rFonts w:cs="Calibri"/>
          <w:i/>
          <w:color w:val="000000"/>
        </w:rPr>
        <w:t xml:space="preserve"> </w:t>
      </w:r>
      <w:r w:rsidRPr="00AC0461">
        <w:rPr>
          <w:rFonts w:eastAsia="Times New Roman" w:cs="Times New Roman"/>
          <w:color w:val="000000"/>
        </w:rPr>
        <w:t xml:space="preserve">Dr. N. Swapna, </w:t>
      </w:r>
      <w:r w:rsidRPr="00AC0461">
        <w:rPr>
          <w:rFonts w:cs="Calibri"/>
          <w:i/>
          <w:color w:val="000000"/>
        </w:rPr>
        <w:t xml:space="preserve"> </w:t>
      </w:r>
      <w:r w:rsidRPr="00AC0461">
        <w:rPr>
          <w:rFonts w:eastAsia="Times New Roman" w:cs="Times New Roman"/>
          <w:color w:val="000000"/>
        </w:rPr>
        <w:t xml:space="preserve">Dr. Srinivas Kovalli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6.31 lakhs.</w:t>
      </w:r>
    </w:p>
    <w:p w:rsidR="00AC0461" w:rsidRPr="00AC0461" w:rsidRDefault="00AC0461" w:rsidP="00E22027">
      <w:pPr>
        <w:pStyle w:val="ListParagraph"/>
        <w:numPr>
          <w:ilvl w:val="0"/>
          <w:numId w:val="11"/>
        </w:numPr>
        <w:spacing w:before="160" w:after="0" w:line="240" w:lineRule="auto"/>
        <w:contextualSpacing w:val="0"/>
        <w:jc w:val="both"/>
        <w:rPr>
          <w:rFonts w:eastAsia="Times New Roman" w:cs="Calibri"/>
          <w:bCs/>
          <w:color w:val="000000"/>
        </w:rPr>
      </w:pPr>
      <w:r w:rsidRPr="00AC0461">
        <w:rPr>
          <w:rFonts w:eastAsia="Times New Roman" w:cs="Times New Roman"/>
          <w:bCs/>
        </w:rPr>
        <w:t xml:space="preserve">Computerized Auditory Training for Kannada Speaking Children with Hearing Impairment. </w:t>
      </w:r>
      <w:r w:rsidRPr="00AC0461">
        <w:rPr>
          <w:rFonts w:cs="Calibri"/>
          <w:i/>
          <w:lang w:val="en-GB"/>
        </w:rPr>
        <w:t>Investigators</w:t>
      </w:r>
      <w:r w:rsidRPr="00AC0461">
        <w:rPr>
          <w:rFonts w:cs="Calibri"/>
        </w:rPr>
        <w:t xml:space="preserve">:   </w:t>
      </w:r>
      <w:r w:rsidRPr="00AC0461">
        <w:rPr>
          <w:rFonts w:cs="Times New Roman"/>
          <w:color w:val="000000"/>
        </w:rPr>
        <w:t xml:space="preserve">Mr. Manohar N., </w:t>
      </w:r>
      <w:r w:rsidRPr="00AC0461">
        <w:rPr>
          <w:rFonts w:eastAsia="Times New Roman" w:cs="Times New Roman"/>
        </w:rPr>
        <w:t>Mrs. Revathi K.R., Mr. Prashanth Prabhu P., Mr. Raghavendra G.N.</w:t>
      </w:r>
      <w:r>
        <w:rPr>
          <w:rFonts w:eastAsia="Times New Roman" w:cs="Times New Roman"/>
        </w:rPr>
        <w:t xml:space="preserve"> </w:t>
      </w:r>
      <w:r w:rsidRPr="00AC0461">
        <w:rPr>
          <w:rFonts w:cs="Calibri"/>
          <w:i/>
          <w:color w:val="000000"/>
        </w:rPr>
        <w:t>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3.31 lakhs.</w:t>
      </w:r>
    </w:p>
    <w:p w:rsidR="00AC0461" w:rsidRPr="00AC0461" w:rsidRDefault="00AC0461" w:rsidP="00E22027">
      <w:pPr>
        <w:pStyle w:val="ListParagraph"/>
        <w:numPr>
          <w:ilvl w:val="0"/>
          <w:numId w:val="11"/>
        </w:numPr>
        <w:spacing w:before="160" w:after="0" w:line="240" w:lineRule="auto"/>
        <w:contextualSpacing w:val="0"/>
        <w:jc w:val="both"/>
        <w:rPr>
          <w:rFonts w:eastAsia="Times New Roman" w:cs="Calibri"/>
          <w:bCs/>
          <w:color w:val="000000"/>
        </w:rPr>
      </w:pPr>
      <w:r w:rsidRPr="00AC0461">
        <w:rPr>
          <w:rFonts w:eastAsia="Times New Roman" w:cs="Times New Roman"/>
          <w:bCs/>
        </w:rPr>
        <w:lastRenderedPageBreak/>
        <w:t xml:space="preserve">Disability Evaluation in Mental Retardation using WHODAS 2.0 in a Clinical Setting. </w:t>
      </w:r>
      <w:r w:rsidRPr="00AC0461">
        <w:rPr>
          <w:rFonts w:cs="Calibri"/>
          <w:i/>
          <w:lang w:val="en-GB"/>
        </w:rPr>
        <w:t>Investigators</w:t>
      </w:r>
      <w:r w:rsidRPr="00AC0461">
        <w:rPr>
          <w:rFonts w:cs="Calibri"/>
        </w:rPr>
        <w:t xml:space="preserve">:   </w:t>
      </w:r>
      <w:r w:rsidRPr="00AC0461">
        <w:rPr>
          <w:rFonts w:eastAsia="Times New Roman" w:cs="Times New Roman"/>
        </w:rPr>
        <w:t xml:space="preserve">Mr. Freddy Antony, </w:t>
      </w:r>
      <w:r w:rsidRPr="00AC0461">
        <w:rPr>
          <w:rFonts w:cs="Calibri"/>
          <w:i/>
          <w:color w:val="000000"/>
        </w:rPr>
        <w:t xml:space="preserve"> </w:t>
      </w:r>
      <w:r w:rsidRPr="00AC0461">
        <w:rPr>
          <w:rFonts w:eastAsia="Times New Roman" w:cs="Times New Roman"/>
        </w:rPr>
        <w:t>Mr. Sanjeev Kumar Gupta</w:t>
      </w:r>
      <w:r w:rsidRPr="00AC0461">
        <w:rPr>
          <w:rFonts w:cs="Calibri"/>
          <w:i/>
          <w:color w:val="000000"/>
        </w:rPr>
        <w:t xml:space="preserve"> Funding</w:t>
      </w:r>
      <w:r w:rsidRPr="00AC0461">
        <w:rPr>
          <w:rFonts w:eastAsia="Times New Roman" w:cs="Calibri"/>
          <w:bCs/>
          <w:color w:val="000000"/>
        </w:rPr>
        <w:t xml:space="preserve">: AIISH Research Fund. </w:t>
      </w:r>
      <w:r w:rsidRPr="00AC0461">
        <w:rPr>
          <w:rFonts w:cs="Calibri"/>
          <w:i/>
        </w:rPr>
        <w:t>Amount</w:t>
      </w:r>
      <w:r w:rsidRPr="00AC0461">
        <w:rPr>
          <w:rFonts w:cs="Calibri"/>
        </w:rPr>
        <w:t xml:space="preserve">: </w:t>
      </w:r>
      <w:r w:rsidRPr="00AC0461">
        <w:rPr>
          <w:rFonts w:eastAsia="Times New Roman" w:cs="Calibri"/>
          <w:bCs/>
          <w:color w:val="000000"/>
        </w:rPr>
        <w:t>Rs.  3.25   lakhs</w:t>
      </w:r>
    </w:p>
    <w:p w:rsidR="00AC0461" w:rsidRDefault="00AC0461" w:rsidP="00A177C0">
      <w:pPr>
        <w:spacing w:before="160" w:after="0"/>
        <w:ind w:left="360"/>
        <w:jc w:val="both"/>
        <w:rPr>
          <w:rFonts w:eastAsia="Times New Roman" w:cs="Calibri"/>
          <w:bCs/>
          <w:color w:val="000000"/>
        </w:rPr>
      </w:pPr>
    </w:p>
    <w:p w:rsidR="00532B87" w:rsidRPr="00532B87" w:rsidRDefault="00532B87" w:rsidP="00532B87">
      <w:pPr>
        <w:spacing w:before="100" w:after="0"/>
        <w:jc w:val="both"/>
        <w:rPr>
          <w:rFonts w:ascii="Calibri" w:eastAsia="Calibri" w:hAnsi="Calibri" w:cs="Calibri"/>
          <w:b/>
          <w:bCs/>
        </w:rPr>
      </w:pPr>
      <w:r w:rsidRPr="00532B87">
        <w:rPr>
          <w:rFonts w:ascii="Calibri" w:eastAsia="Calibri" w:hAnsi="Calibri" w:cs="Calibri"/>
          <w:b/>
          <w:bCs/>
        </w:rPr>
        <w:t>Ongoing</w:t>
      </w:r>
      <w:r w:rsidRPr="00532B87">
        <w:rPr>
          <w:rFonts w:ascii="Calibri" w:eastAsia="Calibri" w:hAnsi="Calibri" w:cs="Calibri"/>
          <w:b/>
          <w:bCs/>
          <w:spacing w:val="29"/>
        </w:rPr>
        <w:t xml:space="preserve"> </w:t>
      </w:r>
      <w:r w:rsidRPr="00532B87">
        <w:rPr>
          <w:rFonts w:ascii="Calibri" w:eastAsia="Calibri" w:hAnsi="Calibri" w:cs="Calibri"/>
          <w:b/>
          <w:bCs/>
        </w:rPr>
        <w:t>Projects</w:t>
      </w:r>
    </w:p>
    <w:p w:rsidR="00532B87" w:rsidRPr="00532B87" w:rsidRDefault="00532B87" w:rsidP="00532B87">
      <w:pPr>
        <w:spacing w:before="100" w:after="0"/>
        <w:jc w:val="both"/>
        <w:rPr>
          <w:rFonts w:ascii="Calibri" w:eastAsia="Calibri" w:hAnsi="Calibri" w:cs="Calibri"/>
          <w:position w:val="1"/>
        </w:rPr>
      </w:pPr>
      <w:r w:rsidRPr="00532B87">
        <w:rPr>
          <w:rFonts w:ascii="Calibri" w:eastAsia="Calibri" w:hAnsi="Calibri" w:cs="Calibri"/>
        </w:rPr>
        <w:t>Twenty eight research projects worth Rs.</w:t>
      </w:r>
      <w:r>
        <w:rPr>
          <w:rFonts w:ascii="Calibri" w:eastAsia="Calibri" w:hAnsi="Calibri" w:cs="Calibri"/>
        </w:rPr>
        <w:t xml:space="preserve"> </w:t>
      </w:r>
      <w:r w:rsidRPr="00532B87">
        <w:rPr>
          <w:rFonts w:ascii="Calibri" w:eastAsia="Calibri" w:hAnsi="Calibri" w:cs="Calibri"/>
        </w:rPr>
        <w:t xml:space="preserve"> lakhs were ongoing</w:t>
      </w:r>
      <w:r w:rsidRPr="00532B87">
        <w:rPr>
          <w:rFonts w:ascii="Calibri" w:eastAsia="Calibri" w:hAnsi="Calibri" w:cs="Calibri"/>
          <w:spacing w:val="-16"/>
          <w:position w:val="1"/>
        </w:rPr>
        <w:t xml:space="preserve"> in diferent departments of the Institute </w:t>
      </w:r>
      <w:r w:rsidRPr="00532B87">
        <w:rPr>
          <w:rFonts w:ascii="Calibri" w:eastAsia="Calibri" w:hAnsi="Calibri" w:cs="Calibri"/>
          <w:position w:val="1"/>
        </w:rPr>
        <w:t xml:space="preserve">during the reporting year. Of these, one project worth Rs. </w:t>
      </w:r>
      <w:r w:rsidRPr="00532B87">
        <w:rPr>
          <w:rFonts w:ascii="Calibri" w:eastAsia="Calibri" w:hAnsi="Calibri" w:cs="Calibri"/>
        </w:rPr>
        <w:t xml:space="preserve">115 was plan funded, seven projects worth Rs. </w:t>
      </w:r>
      <w:r>
        <w:rPr>
          <w:rFonts w:ascii="Calibri" w:eastAsia="Calibri" w:hAnsi="Calibri" w:cs="Calibri"/>
        </w:rPr>
        <w:t xml:space="preserve">           </w:t>
      </w:r>
      <w:r w:rsidRPr="00532B87">
        <w:rPr>
          <w:rFonts w:ascii="Calibri" w:eastAsia="Calibri" w:hAnsi="Calibri" w:cs="Calibri"/>
        </w:rPr>
        <w:t>were funded by DST, UGC and ICMR, and the remaining twenty projects by the institute.</w:t>
      </w:r>
      <w:r w:rsidRPr="00532B87">
        <w:rPr>
          <w:rFonts w:ascii="Calibri" w:eastAsia="Calibri" w:hAnsi="Calibri" w:cs="Calibri"/>
          <w:position w:val="1"/>
        </w:rPr>
        <w:t xml:space="preserve">The details are given below. </w:t>
      </w:r>
    </w:p>
    <w:p w:rsidR="00532B87" w:rsidRPr="00532B87" w:rsidRDefault="00532B87" w:rsidP="00532B87">
      <w:pPr>
        <w:spacing w:before="100" w:after="0"/>
        <w:jc w:val="both"/>
        <w:rPr>
          <w:rFonts w:ascii="Calibri" w:eastAsia="Calibri" w:hAnsi="Calibri" w:cs="Calibri"/>
          <w:position w:val="1"/>
        </w:rPr>
      </w:pPr>
    </w:p>
    <w:p w:rsidR="00532B87" w:rsidRPr="00532B87" w:rsidRDefault="00532B87" w:rsidP="00532B87">
      <w:pPr>
        <w:spacing w:after="0"/>
        <w:jc w:val="both"/>
        <w:rPr>
          <w:rFonts w:ascii="Calibri" w:eastAsia="Calibri" w:hAnsi="Calibri" w:cs="Calibri"/>
          <w:u w:val="single"/>
        </w:rPr>
      </w:pPr>
      <w:r w:rsidRPr="00532B87">
        <w:rPr>
          <w:rFonts w:ascii="Calibri" w:eastAsia="Calibri" w:hAnsi="Calibri" w:cs="Calibri"/>
          <w:u w:val="single"/>
        </w:rPr>
        <w:t>Plan Funded Research</w:t>
      </w:r>
    </w:p>
    <w:p w:rsidR="00532B87" w:rsidRPr="00532B87" w:rsidRDefault="00532B87" w:rsidP="00E22027">
      <w:pPr>
        <w:numPr>
          <w:ilvl w:val="0"/>
          <w:numId w:val="8"/>
        </w:numPr>
        <w:spacing w:before="160" w:after="0"/>
        <w:jc w:val="both"/>
        <w:rPr>
          <w:rFonts w:ascii="Calibri" w:eastAsia="Calibri" w:hAnsi="Calibri" w:cs="Calibri"/>
          <w:bCs/>
          <w:lang w:val="en-IN"/>
        </w:rPr>
      </w:pPr>
      <w:r>
        <w:rPr>
          <w:rFonts w:ascii="Calibri" w:eastAsia="Calibri" w:hAnsi="Calibri" w:cs="Calibri"/>
          <w:bCs/>
          <w:lang w:val="en-IN"/>
        </w:rPr>
        <w:t xml:space="preserve"> </w:t>
      </w:r>
    </w:p>
    <w:p w:rsidR="00532B87" w:rsidRPr="00532B87" w:rsidRDefault="00532B87" w:rsidP="00532B87">
      <w:pPr>
        <w:spacing w:after="0"/>
        <w:jc w:val="both"/>
        <w:rPr>
          <w:rFonts w:ascii="Calibri" w:eastAsia="Calibri" w:hAnsi="Calibri" w:cs="Calibri"/>
          <w:lang w:val="en-IN"/>
        </w:rPr>
      </w:pPr>
    </w:p>
    <w:p w:rsidR="00532B87" w:rsidRDefault="00532B87" w:rsidP="00532B87">
      <w:pPr>
        <w:spacing w:after="0"/>
        <w:jc w:val="both"/>
        <w:rPr>
          <w:rFonts w:ascii="Calibri" w:eastAsia="Calibri" w:hAnsi="Calibri" w:cs="Calibri"/>
          <w:u w:val="single"/>
        </w:rPr>
      </w:pPr>
      <w:r w:rsidRPr="00532B87">
        <w:rPr>
          <w:rFonts w:ascii="Calibri" w:eastAsia="Calibri" w:hAnsi="Calibri" w:cs="Calibri"/>
          <w:lang w:val="en-IN"/>
        </w:rPr>
        <w:t xml:space="preserve"> </w:t>
      </w:r>
      <w:r w:rsidRPr="00532B87">
        <w:rPr>
          <w:rFonts w:ascii="Calibri" w:eastAsia="Calibri" w:hAnsi="Calibri" w:cs="Calibri"/>
          <w:u w:val="single"/>
        </w:rPr>
        <w:t>Extrenally Funded Research</w:t>
      </w:r>
    </w:p>
    <w:p w:rsidR="00147190" w:rsidRDefault="00147190" w:rsidP="00532B87">
      <w:pPr>
        <w:spacing w:after="0"/>
        <w:jc w:val="both"/>
        <w:rPr>
          <w:rFonts w:ascii="Calibri" w:eastAsia="Calibri" w:hAnsi="Calibri" w:cs="Calibri"/>
          <w:u w:val="single"/>
        </w:rPr>
      </w:pPr>
    </w:p>
    <w:p w:rsidR="00147190" w:rsidRPr="00E22027" w:rsidRDefault="00147190" w:rsidP="00E22027">
      <w:pPr>
        <w:pStyle w:val="ListParagraph"/>
        <w:numPr>
          <w:ilvl w:val="0"/>
          <w:numId w:val="14"/>
        </w:numPr>
        <w:spacing w:before="160" w:after="0" w:line="240" w:lineRule="auto"/>
        <w:jc w:val="both"/>
        <w:rPr>
          <w:rFonts w:eastAsia="Times New Roman" w:cs="Times New Roman"/>
          <w:bCs/>
        </w:rPr>
      </w:pPr>
      <w:r w:rsidRPr="00E22027">
        <w:rPr>
          <w:rFonts w:eastAsia="Times New Roman" w:cs="Times New Roman"/>
          <w:bCs/>
        </w:rPr>
        <w:t>FMRI &amp; ERP evidence for improvement in Audio-Visual integration in individuals with ANSD post speech reading training. Investigators: Dr. Arun Kumar Gupta, NIMHANS, Dr. K Rajalakshmi, AIISH. Funding: Department of Science and Technology. Amount: Rs. 51.00 lakhs</w:t>
      </w:r>
    </w:p>
    <w:p w:rsidR="00147190" w:rsidRPr="00E22027" w:rsidRDefault="00147190" w:rsidP="00E22027">
      <w:pPr>
        <w:pStyle w:val="ListParagraph"/>
        <w:numPr>
          <w:ilvl w:val="0"/>
          <w:numId w:val="14"/>
        </w:numPr>
        <w:spacing w:before="160" w:after="0" w:line="240" w:lineRule="auto"/>
        <w:jc w:val="both"/>
        <w:rPr>
          <w:rFonts w:eastAsia="Times New Roman" w:cs="Times New Roman"/>
          <w:bCs/>
        </w:rPr>
      </w:pPr>
      <w:r w:rsidRPr="00E22027">
        <w:rPr>
          <w:rFonts w:eastAsia="Times New Roman" w:cs="Times New Roman"/>
          <w:bCs/>
        </w:rPr>
        <w:t>Auditory processing and auditory cognitive measures in carriers of mutated genes that cause hearing loss. Investigators: Dr. Sandeep M. Funding: Department of Science and Technology. Amount: Rs. 69.00 lakhs</w:t>
      </w:r>
    </w:p>
    <w:p w:rsidR="00FE225B" w:rsidRPr="00E22027" w:rsidRDefault="00147190"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 xml:space="preserve">Efficacy of computer based training module on auditory and cognitive skills in children with central auditory processing disorders. </w:t>
      </w:r>
      <w:r w:rsidR="00FE225B" w:rsidRPr="00E22027">
        <w:rPr>
          <w:rFonts w:eastAsia="Times New Roman" w:cs="Times New Roman"/>
          <w:bCs/>
        </w:rPr>
        <w:t>Investigators: Prawin Kumar, Dr. Niraj Kumar. Funding: Department of Science and Technology. Amount Rs. 31.00 lakhs.</w:t>
      </w:r>
    </w:p>
    <w:p w:rsidR="00FE225B" w:rsidRPr="00E22027" w:rsidRDefault="00FE225B"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NASOSPEECH: Development of Diagnostic system for Severity Assessment of the Disordered Speech. Investigators: Dr. Ajish K Abraham, Dr. Pushpavathi, Dr. H.S. Sathish. Funding: Department of Biotechnology. Amount: Rs. 59.69 lakhs.</w:t>
      </w:r>
    </w:p>
    <w:p w:rsidR="00FE225B" w:rsidRPr="00E22027" w:rsidRDefault="00FE225B"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“Feedback control in individuals with stuttering” – Funds Under DST– On going</w:t>
      </w:r>
    </w:p>
    <w:p w:rsidR="00FE225B" w:rsidRPr="00E22027" w:rsidRDefault="00FE225B"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Association of psychosocial and communicative behaviour related to genes in children with ASD in an Indian population. Investigators: Dr. Shyamala. K.C. Funding: ICMR. Amount: Rs. 8.01 lakhs.</w:t>
      </w:r>
    </w:p>
    <w:p w:rsidR="00FE225B" w:rsidRPr="00E22027" w:rsidRDefault="00FE225B"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Tracing the evidence of phonological dyslexia in semi-syllabic orthography. Investigators: Dr. B. Rajashekhar, Dr. Gopee Krishnan, Dr. Shyamala, K. C., &amp; Dr. Shivani Tiwari. Funding: DST Amount: Rs. 25.45 lakhs</w:t>
      </w:r>
    </w:p>
    <w:p w:rsidR="00FE225B" w:rsidRPr="00E22027" w:rsidRDefault="00FE225B"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 xml:space="preserve">Elucidation and Validation of the burden of DNA Variations in Autism Spectrum Disorders to assess the impact on the genetic pathways. </w:t>
      </w:r>
      <w:r w:rsidR="00E22027" w:rsidRPr="00E22027">
        <w:rPr>
          <w:rFonts w:eastAsia="Times New Roman" w:cs="Times New Roman"/>
          <w:bCs/>
        </w:rPr>
        <w:t>Investigators: Dr. Ramachandra Rao, Dr. P. Prakash &amp; Dr. K. C. Shyamala. Funding: UGC. Amount: Rs. 15.76 lakhs</w:t>
      </w:r>
    </w:p>
    <w:p w:rsidR="00E22027" w:rsidRPr="00E22027" w:rsidRDefault="00E22027"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t>Efficacy of Early Language Intervention for Children with repaired cleft lip and palate. Investigators: Dr. M. Pushpavathi. Funding: DST. Amount: Rs. 43.20 lakhs</w:t>
      </w:r>
    </w:p>
    <w:p w:rsidR="00E22027" w:rsidRPr="00E22027" w:rsidRDefault="00E22027" w:rsidP="00E22027">
      <w:pPr>
        <w:pStyle w:val="ListParagraph"/>
        <w:numPr>
          <w:ilvl w:val="0"/>
          <w:numId w:val="14"/>
        </w:numPr>
        <w:spacing w:before="160" w:after="0" w:line="240" w:lineRule="auto"/>
        <w:contextualSpacing w:val="0"/>
        <w:jc w:val="both"/>
        <w:rPr>
          <w:rFonts w:eastAsia="Times New Roman" w:cs="Times New Roman"/>
          <w:bCs/>
        </w:rPr>
      </w:pPr>
      <w:r w:rsidRPr="00E22027">
        <w:rPr>
          <w:rFonts w:eastAsia="Times New Roman" w:cs="Times New Roman"/>
          <w:bCs/>
        </w:rPr>
        <w:lastRenderedPageBreak/>
        <w:t>Development of Battery for Cognitive Communication – Kannada (BCC-K). Investigators: Dr S. P. Goswami and Mr. VarunUthappa A. G, Dr. Murali Krishnan, &amp; Dr. Julie A. Hengst. Funding: ICMR. Amount: Rs. 25.62 lakhs.</w:t>
      </w:r>
    </w:p>
    <w:p w:rsidR="00E22027" w:rsidRDefault="00E22027" w:rsidP="00E22027">
      <w:pPr>
        <w:spacing w:before="160" w:after="0"/>
        <w:rPr>
          <w:rFonts w:ascii="Calibri" w:eastAsia="Times New Roman" w:hAnsi="Calibri" w:cs="Calibri"/>
          <w:bCs/>
          <w:color w:val="000000"/>
          <w:u w:val="single"/>
        </w:rPr>
      </w:pPr>
    </w:p>
    <w:p w:rsidR="00532B87" w:rsidRDefault="00532B87" w:rsidP="00E22027">
      <w:pPr>
        <w:spacing w:before="160" w:after="0"/>
        <w:rPr>
          <w:rFonts w:ascii="Calibri" w:eastAsia="Times New Roman" w:hAnsi="Calibri" w:cs="Calibri"/>
          <w:u w:val="single"/>
        </w:rPr>
      </w:pPr>
      <w:r w:rsidRPr="00532B87">
        <w:rPr>
          <w:rFonts w:ascii="Calibri" w:eastAsia="Times New Roman" w:hAnsi="Calibri" w:cs="Calibri"/>
          <w:bCs/>
          <w:color w:val="000000"/>
          <w:u w:val="single"/>
        </w:rPr>
        <w:t xml:space="preserve">AIISH Funded </w:t>
      </w:r>
      <w:r w:rsidRPr="00532B87">
        <w:rPr>
          <w:rFonts w:ascii="Calibri" w:eastAsia="Times New Roman" w:hAnsi="Calibri" w:cs="Calibri"/>
          <w:u w:val="single"/>
        </w:rPr>
        <w:t>Research</w:t>
      </w:r>
    </w:p>
    <w:p w:rsidR="00163AAE" w:rsidRPr="00C0634F" w:rsidRDefault="00163AAE"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Effect of spatial noise on speech identification.</w:t>
      </w:r>
      <w:r w:rsidRPr="00C0634F">
        <w:rPr>
          <w:rFonts w:cs="Calibri"/>
          <w:i/>
          <w:lang w:val="en-GB"/>
        </w:rPr>
        <w:t xml:space="preserve"> Investigators</w:t>
      </w:r>
      <w:r w:rsidRPr="00C0634F">
        <w:rPr>
          <w:rFonts w:eastAsia="Times New Roman" w:cs="Times New Roman"/>
          <w:color w:val="000000"/>
        </w:rPr>
        <w:t xml:space="preserve"> Dr. Asha Yathiraj</w:t>
      </w:r>
      <w:r w:rsidRPr="00C0634F">
        <w:rPr>
          <w:rFonts w:cs="Calibri"/>
        </w:rPr>
        <w:t xml:space="preserve">:   </w:t>
      </w:r>
      <w:r w:rsidRPr="00C0634F">
        <w:rPr>
          <w:rFonts w:eastAsia="Times New Roman" w:cs="Times New Roman"/>
        </w:rPr>
        <w:t xml:space="preserve"> </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 xml:space="preserve">Rs. </w:t>
      </w:r>
      <w:r w:rsidR="006A5F39" w:rsidRPr="00C0634F">
        <w:rPr>
          <w:rFonts w:eastAsia="Times New Roman" w:cs="Calibri"/>
          <w:bCs/>
          <w:color w:val="000000"/>
        </w:rPr>
        <w:t xml:space="preserve"> 4.93 </w:t>
      </w:r>
      <w:r w:rsidRPr="00C0634F">
        <w:rPr>
          <w:rFonts w:eastAsia="Times New Roman" w:cs="Calibri"/>
          <w:bCs/>
          <w:color w:val="000000"/>
        </w:rPr>
        <w:t>lakhs</w:t>
      </w:r>
      <w:r w:rsidR="006A5F39" w:rsidRPr="00C0634F">
        <w:rPr>
          <w:rFonts w:eastAsia="Times New Roman" w:cs="Calibri"/>
          <w:bCs/>
          <w:color w:val="000000"/>
        </w:rPr>
        <w:t>.</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Exploring real world hearing aid usage and outcome: Current Indian scenario.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P. Manjula</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Normative data for click rate induced facilitation for assessing temporal integration.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K. Rajalakshmi, </w:t>
      </w:r>
      <w:r w:rsidRPr="00C0634F">
        <w:rPr>
          <w:rFonts w:cs="Calibri"/>
          <w:i/>
          <w:color w:val="000000"/>
        </w:rPr>
        <w:t xml:space="preserve"> </w:t>
      </w:r>
      <w:r w:rsidRPr="00C0634F">
        <w:rPr>
          <w:rFonts w:eastAsia="Times New Roman" w:cs="Times New Roman"/>
          <w:color w:val="000000"/>
        </w:rPr>
        <w:t>Mr. Prashasti P. Poovaiah</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163AAE"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Contributory factors of hearing handicap in individuals with sensorineural hearing loss and auditory neuropathy spectrum disorder (ANSD).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Ajith Kumar U, . Dr. Hemanth N.</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Audiological and vestibular assessment in persons with osteoporosis and osteopenia.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Prawin Kumar, </w:t>
      </w:r>
      <w:r w:rsidRPr="00C0634F">
        <w:rPr>
          <w:rFonts w:cs="Calibri"/>
          <w:i/>
          <w:color w:val="000000"/>
        </w:rPr>
        <w:t xml:space="preserve"> </w:t>
      </w:r>
      <w:r w:rsidRPr="00C0634F">
        <w:rPr>
          <w:rFonts w:eastAsia="Times New Roman" w:cs="Times New Roman"/>
          <w:color w:val="000000"/>
        </w:rPr>
        <w:t xml:space="preserve">Dr. Raghunandana S.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Impact of acoustic stimuli used for various measures of VEMP on the auditory system.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Niraj Kumar Singh, </w:t>
      </w:r>
      <w:r w:rsidRPr="00C0634F">
        <w:rPr>
          <w:rFonts w:cs="Calibri"/>
          <w:i/>
          <w:color w:val="000000"/>
        </w:rPr>
        <w:t xml:space="preserve"> </w:t>
      </w:r>
      <w:r w:rsidRPr="00C0634F">
        <w:rPr>
          <w:rFonts w:eastAsia="Times New Roman" w:cs="Times New Roman"/>
          <w:color w:val="000000"/>
        </w:rPr>
        <w:t>Dr. Prawin Kumar</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Effect of cochlear implantation and surgery technique on cervical vestibular evoked myogenic potential.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Mr. Sachchidananda Sinha, </w:t>
      </w:r>
      <w:r w:rsidRPr="00C0634F">
        <w:rPr>
          <w:rFonts w:cs="Calibri"/>
          <w:i/>
          <w:color w:val="000000"/>
        </w:rPr>
        <w:t xml:space="preserve"> </w:t>
      </w:r>
      <w:r w:rsidRPr="00C0634F">
        <w:rPr>
          <w:rFonts w:eastAsia="Times New Roman" w:cs="Times New Roman"/>
          <w:color w:val="000000"/>
        </w:rPr>
        <w:t xml:space="preserve">Dr. Niraj Kumar Singh, Mr. Nirnay Kumar Keshree, Dr. Shenal Kothari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Development of low frequency range word lists in Malayalam.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Mr. Prashanth Prabhu, </w:t>
      </w:r>
      <w:r w:rsidRPr="00C0634F">
        <w:rPr>
          <w:rFonts w:cs="Calibri"/>
          <w:i/>
          <w:color w:val="000000"/>
        </w:rPr>
        <w:t xml:space="preserve"> </w:t>
      </w:r>
      <w:r w:rsidRPr="00C0634F">
        <w:rPr>
          <w:rFonts w:eastAsia="Times New Roman" w:cs="Times New Roman"/>
          <w:color w:val="000000"/>
        </w:rPr>
        <w:t>Mr. Jithin Raj B.</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Development of auditory based application software for Tinnitus treatment.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Hemanth N., Dr. Ajith Kumar U.</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8.53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Development of severity rating scale for children with autism spectrum disorders.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Shyamala K.C.</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Cognitive linguistic abilities across different vocations.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Shyamala K.C.</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8.53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Swallowing Impairments in Persons with Brain Damage.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S.P. Goswami, </w:t>
      </w:r>
      <w:r w:rsidRPr="00C0634F">
        <w:rPr>
          <w:rFonts w:cs="Calibri"/>
          <w:i/>
          <w:color w:val="000000"/>
        </w:rPr>
        <w:t xml:space="preserve"> </w:t>
      </w:r>
      <w:r w:rsidRPr="00C0634F">
        <w:rPr>
          <w:rFonts w:eastAsia="Times New Roman" w:cs="Times New Roman"/>
          <w:color w:val="000000"/>
        </w:rPr>
        <w:t xml:space="preserve">Ms. Gayathri Krishnan, </w:t>
      </w:r>
      <w:r w:rsidRPr="00C0634F">
        <w:rPr>
          <w:rFonts w:cs="Calibri"/>
          <w:i/>
          <w:color w:val="000000"/>
        </w:rPr>
        <w:t xml:space="preserve"> </w:t>
      </w:r>
      <w:r w:rsidRPr="00C0634F">
        <w:rPr>
          <w:rFonts w:eastAsia="Times New Roman" w:cs="Times New Roman"/>
          <w:color w:val="000000"/>
        </w:rPr>
        <w:t xml:space="preserve">Ms. Manju Mohan, </w:t>
      </w:r>
      <w:r w:rsidRPr="00C0634F">
        <w:rPr>
          <w:rFonts w:cs="Calibri"/>
          <w:i/>
          <w:color w:val="000000"/>
        </w:rPr>
        <w:t xml:space="preserve"> </w:t>
      </w:r>
      <w:r w:rsidRPr="00C0634F">
        <w:rPr>
          <w:rFonts w:eastAsia="Times New Roman" w:cs="Times New Roman"/>
          <w:color w:val="000000"/>
        </w:rPr>
        <w:t xml:space="preserve">Dr. Muralidharan Nair, </w:t>
      </w:r>
      <w:r w:rsidRPr="00C0634F">
        <w:rPr>
          <w:rFonts w:cs="Calibri"/>
          <w:i/>
          <w:color w:val="000000"/>
        </w:rPr>
        <w:t xml:space="preserve"> </w:t>
      </w:r>
      <w:r w:rsidRPr="00C0634F">
        <w:rPr>
          <w:rFonts w:eastAsia="Times New Roman" w:cs="Times New Roman"/>
          <w:color w:val="000000"/>
        </w:rPr>
        <w:t>Dr. Sylaja</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Field-testing of ‘Constant Therapy’ in Hindi and Kannada.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S.P. Goswami, </w:t>
      </w:r>
      <w:r w:rsidRPr="00C0634F">
        <w:rPr>
          <w:rFonts w:cs="Calibri"/>
          <w:i/>
          <w:color w:val="000000"/>
        </w:rPr>
        <w:t xml:space="preserve"> </w:t>
      </w:r>
      <w:r w:rsidRPr="00C0634F">
        <w:rPr>
          <w:rFonts w:eastAsia="Times New Roman" w:cs="Times New Roman"/>
          <w:color w:val="000000"/>
        </w:rPr>
        <w:t>Dr. Swathi Kiran</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Times New Roman"/>
          <w:bCs/>
        </w:rPr>
      </w:pPr>
      <w:r w:rsidRPr="00C0634F">
        <w:rPr>
          <w:rFonts w:eastAsia="Times New Roman" w:cs="Times New Roman"/>
          <w:bCs/>
        </w:rPr>
        <w:t xml:space="preserve">Effect of combined tactile, thermal and gustatory stimulation on feeding and swallowing in children with cerebral palsy.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Swapna N., Ms. Prathima S.</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r w:rsidRPr="00C0634F">
        <w:rPr>
          <w:rFonts w:eastAsia="Times New Roman" w:cs="Times New Roman"/>
          <w:bCs/>
        </w:rPr>
        <w:t>.</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An Adaptation of Early Reading Skills (ERS) in Malayalam (ERS-M).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Brajesh Priyadarshi, </w:t>
      </w:r>
      <w:r w:rsidRPr="00C0634F">
        <w:rPr>
          <w:rFonts w:cs="Calibri"/>
          <w:i/>
          <w:color w:val="000000"/>
        </w:rPr>
        <w:t xml:space="preserve"> </w:t>
      </w:r>
      <w:r w:rsidRPr="00C0634F">
        <w:rPr>
          <w:rFonts w:eastAsia="Times New Roman" w:cs="Times New Roman"/>
          <w:color w:val="000000"/>
        </w:rPr>
        <w:t>Ms. Gayathri Krishnan</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Rs.4.93lakhs.</w:t>
      </w:r>
    </w:p>
    <w:p w:rsidR="006A5F39" w:rsidRPr="00C0634F" w:rsidRDefault="006A5F39"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An Adaptation of Bankson Language Screening Test in Hindi (BLST-H).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Brajesh Priyadarshi,</w:t>
      </w:r>
      <w:r w:rsidRPr="00C0634F">
        <w:rPr>
          <w:rFonts w:cs="Calibri"/>
          <w:i/>
          <w:color w:val="000000"/>
        </w:rPr>
        <w:t xml:space="preserve"> </w:t>
      </w:r>
      <w:r w:rsidRPr="00C0634F">
        <w:rPr>
          <w:rFonts w:eastAsia="Times New Roman" w:cs="Times New Roman"/>
          <w:color w:val="000000"/>
        </w:rPr>
        <w:t>Dr. S.P. Goswami</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Prevalence and risk factors of voice problems and knowledge of vocal health in professional Carnatic singers and non-singers.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Usha Devdas</w:t>
      </w:r>
      <w:r w:rsidRPr="00C0634F">
        <w:rPr>
          <w:rFonts w:cs="Calibri"/>
          <w:i/>
          <w:color w:val="000000"/>
        </w:rPr>
        <w:t xml:space="preserve">, </w:t>
      </w:r>
      <w:r w:rsidRPr="00C0634F">
        <w:rPr>
          <w:rFonts w:eastAsia="Times New Roman" w:cs="Times New Roman"/>
          <w:color w:val="000000"/>
        </w:rPr>
        <w:t>Dr. M. Santosh</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lastRenderedPageBreak/>
        <w:t xml:space="preserve">Behavioural and electrophysiological correlates (N400) of lexical and phonological access in children with stuttering.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M. Santosh, </w:t>
      </w:r>
      <w:r w:rsidRPr="00C0634F">
        <w:rPr>
          <w:rFonts w:cs="Calibri"/>
          <w:i/>
          <w:color w:val="000000"/>
        </w:rPr>
        <w:t xml:space="preserve"> </w:t>
      </w:r>
      <w:r w:rsidRPr="00C0634F">
        <w:rPr>
          <w:rFonts w:eastAsia="Times New Roman" w:cs="Times New Roman"/>
          <w:color w:val="000000"/>
        </w:rPr>
        <w:t>Dr. M. Sandeep</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Phonological encoding in children with stuttering.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Sangeetha Mahesh, </w:t>
      </w:r>
      <w:r w:rsidRPr="00C0634F">
        <w:rPr>
          <w:rFonts w:cs="Calibri"/>
          <w:i/>
          <w:color w:val="000000"/>
        </w:rPr>
        <w:t xml:space="preserve"> </w:t>
      </w:r>
      <w:r w:rsidRPr="00C0634F">
        <w:rPr>
          <w:rFonts w:eastAsia="Times New Roman" w:cs="Times New Roman"/>
          <w:color w:val="000000"/>
        </w:rPr>
        <w:t>Ms. Geetha M.P.</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Lexical processing in Type 2 diabetes.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 xml:space="preserve">Dr. Rajasudhakar R.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Times New Roman"/>
          <w:bCs/>
        </w:rPr>
      </w:pPr>
      <w:r w:rsidRPr="00C0634F">
        <w:rPr>
          <w:rFonts w:eastAsia="Times New Roman" w:cs="Times New Roman"/>
          <w:color w:val="000000"/>
        </w:rPr>
        <w:t xml:space="preserve">Validation of discourse analysis scale on adults with dementia.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Hema N.</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Validation of nasality severity index. </w:t>
      </w:r>
      <w:r w:rsidRPr="00C0634F">
        <w:rPr>
          <w:rFonts w:cs="Calibri"/>
          <w:i/>
          <w:lang w:val="en-GB"/>
        </w:rPr>
        <w:t>Investigators</w:t>
      </w:r>
      <w:r w:rsidRPr="00C0634F">
        <w:rPr>
          <w:rFonts w:cs="Calibri"/>
        </w:rPr>
        <w:t xml:space="preserve">:   </w:t>
      </w:r>
      <w:r w:rsidRPr="00C0634F">
        <w:rPr>
          <w:rFonts w:eastAsia="Times New Roman" w:cs="Times New Roman"/>
        </w:rPr>
        <w:t xml:space="preserve"> </w:t>
      </w:r>
      <w:r w:rsidRPr="00C0634F">
        <w:rPr>
          <w:rFonts w:cs="Calibri"/>
          <w:i/>
          <w:color w:val="000000"/>
        </w:rPr>
        <w:t xml:space="preserve"> </w:t>
      </w:r>
      <w:r w:rsidRPr="00C0634F">
        <w:rPr>
          <w:rFonts w:eastAsia="Times New Roman" w:cs="Times New Roman"/>
          <w:color w:val="000000"/>
        </w:rPr>
        <w:t>Dr. Navya A., Dr. M. Pushpavathi</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4.93lakhs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rPr>
        <w:t xml:space="preserve">Stories of Aphasia: Exploring paths to recovery in India. </w:t>
      </w:r>
      <w:r w:rsidRPr="00C0634F">
        <w:rPr>
          <w:rFonts w:cs="Calibri"/>
          <w:i/>
          <w:lang w:val="en-GB"/>
        </w:rPr>
        <w:t>Investigators</w:t>
      </w:r>
      <w:r w:rsidRPr="00C0634F">
        <w:rPr>
          <w:rFonts w:cs="Calibri"/>
        </w:rPr>
        <w:t xml:space="preserve">:   </w:t>
      </w:r>
      <w:r w:rsidRPr="00C0634F">
        <w:rPr>
          <w:rFonts w:cs="Times New Roman"/>
        </w:rPr>
        <w:t xml:space="preserve">Dr. S.P. Goswami, Dr. Julie A. Hengst, Ms. Sonal V. Chitnis, Dr. Brajesh Priyadarshi, Dr. Neeraja Karathi, Ms. Pinky Singh,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11.99 lakhs.</w:t>
      </w:r>
    </w:p>
    <w:p w:rsidR="002B5612"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cs="Times New Roman"/>
          <w:bCs/>
          <w:color w:val="000000"/>
        </w:rPr>
        <w:t xml:space="preserve">Genetic insights of cerebral palsy using massively parallel sequencing. </w:t>
      </w:r>
      <w:r w:rsidRPr="00C0634F">
        <w:rPr>
          <w:rFonts w:cs="Calibri"/>
          <w:i/>
          <w:lang w:val="en-GB"/>
        </w:rPr>
        <w:t>Investigators:</w:t>
      </w:r>
      <w:r w:rsidRPr="00C0634F">
        <w:rPr>
          <w:rFonts w:cs="Calibri"/>
        </w:rPr>
        <w:t xml:space="preserve">  </w:t>
      </w:r>
      <w:r w:rsidRPr="00C0634F">
        <w:rPr>
          <w:rFonts w:cs="Times New Roman"/>
          <w:color w:val="000000"/>
        </w:rPr>
        <w:t xml:space="preserve">Dr. N. Sreedevi, </w:t>
      </w:r>
      <w:r w:rsidRPr="00C0634F">
        <w:rPr>
          <w:rFonts w:cs="Calibri"/>
          <w:i/>
          <w:color w:val="000000"/>
        </w:rPr>
        <w:t xml:space="preserve"> </w:t>
      </w:r>
      <w:r w:rsidRPr="00C0634F">
        <w:rPr>
          <w:rFonts w:cs="Times New Roman"/>
          <w:color w:val="000000"/>
        </w:rPr>
        <w:t xml:space="preserve">Dr. N. Swapna, </w:t>
      </w:r>
      <w:r w:rsidRPr="00C0634F">
        <w:rPr>
          <w:rFonts w:cs="Calibri"/>
          <w:i/>
          <w:color w:val="000000"/>
        </w:rPr>
        <w:t xml:space="preserve"> </w:t>
      </w:r>
      <w:r w:rsidRPr="00C0634F">
        <w:rPr>
          <w:rFonts w:cs="Times New Roman"/>
          <w:color w:val="000000"/>
        </w:rPr>
        <w:t>Dr. Srinivas Kovalli</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6.31 lakhs.</w:t>
      </w:r>
    </w:p>
    <w:p w:rsidR="00FB6228" w:rsidRPr="00C0634F" w:rsidRDefault="002B5612"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Development of a cost effective configuration for optimal quality recording for speech analysis. </w:t>
      </w:r>
      <w:r w:rsidR="00FB6228" w:rsidRPr="00C0634F">
        <w:rPr>
          <w:rFonts w:cs="Calibri"/>
          <w:i/>
          <w:lang w:val="en-GB"/>
        </w:rPr>
        <w:t>Investigators</w:t>
      </w:r>
      <w:r w:rsidR="00FB6228" w:rsidRPr="00C0634F">
        <w:rPr>
          <w:rFonts w:cs="Calibri"/>
        </w:rPr>
        <w:t xml:space="preserve">:   </w:t>
      </w:r>
      <w:r w:rsidR="00FB6228" w:rsidRPr="00C0634F">
        <w:rPr>
          <w:rFonts w:eastAsia="Times New Roman" w:cs="Times New Roman"/>
          <w:color w:val="000000"/>
        </w:rPr>
        <w:t>Dr. Ajish K. Abraham</w:t>
      </w:r>
      <w:r w:rsidR="00FB6228" w:rsidRPr="00C0634F">
        <w:rPr>
          <w:rFonts w:cs="Calibri"/>
          <w:i/>
          <w:color w:val="000000"/>
        </w:rPr>
        <w:t xml:space="preserve"> Funding</w:t>
      </w:r>
      <w:r w:rsidR="00FB6228" w:rsidRPr="00C0634F">
        <w:rPr>
          <w:rFonts w:eastAsia="Times New Roman" w:cs="Calibri"/>
          <w:bCs/>
          <w:color w:val="000000"/>
        </w:rPr>
        <w:t xml:space="preserve">: AIISH Research Fund. </w:t>
      </w:r>
      <w:r w:rsidR="00FB6228" w:rsidRPr="00C0634F">
        <w:rPr>
          <w:rFonts w:cs="Calibri"/>
          <w:i/>
        </w:rPr>
        <w:t>Amount</w:t>
      </w:r>
      <w:r w:rsidR="00FB6228" w:rsidRPr="00C0634F">
        <w:rPr>
          <w:rFonts w:cs="Calibri"/>
        </w:rPr>
        <w:t xml:space="preserve">: </w:t>
      </w:r>
      <w:r w:rsidR="00FB6228" w:rsidRPr="00C0634F">
        <w:rPr>
          <w:rFonts w:eastAsia="Times New Roman" w:cs="Calibri"/>
          <w:bCs/>
          <w:color w:val="000000"/>
        </w:rPr>
        <w:t>Rs. 3.85 lakhs.</w:t>
      </w:r>
    </w:p>
    <w:p w:rsidR="00FB6228" w:rsidRPr="00C0634F" w:rsidRDefault="00FB6228"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Design, development and validation of open source platform for AIISH digital repository and online public access catalogue. </w:t>
      </w:r>
      <w:r w:rsidRPr="00C0634F">
        <w:rPr>
          <w:rFonts w:cs="Calibri"/>
          <w:i/>
          <w:lang w:val="en-GB"/>
        </w:rPr>
        <w:t>Investigators</w:t>
      </w:r>
      <w:r w:rsidRPr="00C0634F">
        <w:rPr>
          <w:rFonts w:cs="Calibri"/>
        </w:rPr>
        <w:t xml:space="preserve">:     </w:t>
      </w:r>
      <w:r w:rsidRPr="00C0634F">
        <w:rPr>
          <w:rFonts w:eastAsia="Times New Roman" w:cs="Times New Roman"/>
          <w:color w:val="000000"/>
        </w:rPr>
        <w:t xml:space="preserve">Dr. Shijith Kumar C, . Mr. Nanjunda Swamy M, . Mr. Nidheesh David Kuruvilla, Mr. Lokesh P., Mr. Raghavendra G.N.,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3.00 lakhs.</w:t>
      </w:r>
    </w:p>
    <w:p w:rsidR="00FB6228" w:rsidRPr="00C0634F" w:rsidRDefault="00FB6228"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Database on communication disorders published in India. </w:t>
      </w:r>
      <w:r w:rsidRPr="00C0634F">
        <w:rPr>
          <w:rFonts w:cs="Calibri"/>
          <w:i/>
          <w:lang w:val="en-GB"/>
        </w:rPr>
        <w:t>Investigators</w:t>
      </w:r>
      <w:r w:rsidRPr="00C0634F">
        <w:rPr>
          <w:rFonts w:cs="Calibri"/>
        </w:rPr>
        <w:t xml:space="preserve">:     </w:t>
      </w:r>
      <w:r w:rsidRPr="00C0634F">
        <w:rPr>
          <w:rFonts w:eastAsia="Times New Roman" w:cs="Times New Roman"/>
          <w:color w:val="000000"/>
        </w:rPr>
        <w:t>Dr. Shijith Kumar C., Mr. Nanjunda Swamy M., Mr. Nandeesha B.</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4.20 lakhs.</w:t>
      </w:r>
    </w:p>
    <w:p w:rsidR="00FB6228" w:rsidRPr="00C0634F" w:rsidRDefault="00FB6228" w:rsidP="00E22027">
      <w:pPr>
        <w:pStyle w:val="ListParagraph"/>
        <w:numPr>
          <w:ilvl w:val="0"/>
          <w:numId w:val="12"/>
        </w:numPr>
        <w:spacing w:before="160" w:after="0" w:line="240" w:lineRule="auto"/>
        <w:ind w:left="540" w:hanging="540"/>
        <w:jc w:val="both"/>
        <w:rPr>
          <w:rFonts w:eastAsia="Times New Roman" w:cs="Calibri"/>
          <w:bCs/>
          <w:color w:val="000000"/>
        </w:rPr>
      </w:pPr>
      <w:r w:rsidRPr="00C0634F">
        <w:rPr>
          <w:rFonts w:eastAsia="Times New Roman" w:cs="Times New Roman"/>
          <w:color w:val="000000"/>
        </w:rPr>
        <w:t xml:space="preserve">Effect of resource material on impact of inclusive education in children with intellectual disabilities (ID) and learning disabilities (LD). </w:t>
      </w:r>
      <w:r w:rsidRPr="00C0634F">
        <w:rPr>
          <w:rFonts w:cs="Calibri"/>
          <w:i/>
          <w:lang w:val="en-GB"/>
        </w:rPr>
        <w:t>Investigators</w:t>
      </w:r>
      <w:r w:rsidRPr="00C0634F">
        <w:rPr>
          <w:rFonts w:cs="Calibri"/>
        </w:rPr>
        <w:t xml:space="preserve">:     </w:t>
      </w:r>
      <w:r w:rsidRPr="00C0634F">
        <w:rPr>
          <w:rFonts w:eastAsia="Times New Roman" w:cs="Times New Roman"/>
          <w:color w:val="000000"/>
        </w:rPr>
        <w:t>Dr. Malar G., Ms. S. Prathima</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3.85 lakhs.</w:t>
      </w:r>
    </w:p>
    <w:p w:rsidR="00FB6228" w:rsidRPr="00C0634F" w:rsidRDefault="00FB6228" w:rsidP="00E22027">
      <w:pPr>
        <w:pStyle w:val="ListParagraph"/>
        <w:numPr>
          <w:ilvl w:val="0"/>
          <w:numId w:val="12"/>
        </w:numPr>
        <w:spacing w:before="160" w:after="0" w:line="240" w:lineRule="auto"/>
        <w:ind w:left="540" w:hanging="540"/>
        <w:jc w:val="both"/>
        <w:rPr>
          <w:rFonts w:eastAsia="Times New Roman" w:cs="Times New Roman"/>
          <w:color w:val="000000"/>
        </w:rPr>
      </w:pPr>
      <w:r w:rsidRPr="00C0634F">
        <w:rPr>
          <w:rFonts w:eastAsia="Times New Roman" w:cs="Times New Roman"/>
          <w:color w:val="000000"/>
        </w:rPr>
        <w:t xml:space="preserve">Development and evaluation of indigenous curriculum oriented computer based tutor for concept learning in preschool children with special needs. </w:t>
      </w:r>
      <w:r w:rsidRPr="00C0634F">
        <w:rPr>
          <w:rFonts w:cs="Calibri"/>
          <w:i/>
          <w:lang w:val="en-GB"/>
        </w:rPr>
        <w:t>Investigators</w:t>
      </w:r>
      <w:r w:rsidRPr="00C0634F">
        <w:rPr>
          <w:rFonts w:cs="Calibri"/>
        </w:rPr>
        <w:t xml:space="preserve">:     </w:t>
      </w:r>
      <w:r w:rsidRPr="00C0634F">
        <w:rPr>
          <w:rFonts w:eastAsia="Times New Roman" w:cs="Times New Roman"/>
          <w:color w:val="000000"/>
        </w:rPr>
        <w:t xml:space="preserve">Ms. P.V. Ramanakumari, </w:t>
      </w:r>
      <w:r w:rsidRPr="00C0634F">
        <w:rPr>
          <w:rFonts w:cs="Calibri"/>
          <w:i/>
          <w:color w:val="000000"/>
        </w:rPr>
        <w:t xml:space="preserve"> </w:t>
      </w:r>
      <w:r w:rsidRPr="00C0634F">
        <w:rPr>
          <w:rFonts w:eastAsia="Times New Roman" w:cs="Times New Roman"/>
          <w:color w:val="000000"/>
        </w:rPr>
        <w:t xml:space="preserve">Dr. Ajish K. Abraham, </w:t>
      </w:r>
      <w:r w:rsidRPr="00C0634F">
        <w:rPr>
          <w:rFonts w:cs="Calibri"/>
          <w:i/>
          <w:color w:val="000000"/>
        </w:rPr>
        <w:t xml:space="preserve"> </w:t>
      </w:r>
      <w:r w:rsidRPr="00C0634F">
        <w:rPr>
          <w:rFonts w:eastAsia="Times New Roman" w:cs="Times New Roman"/>
          <w:color w:val="000000"/>
        </w:rPr>
        <w:t>Ms. P.V. Manjula</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3.85 lakhs.</w:t>
      </w:r>
    </w:p>
    <w:p w:rsidR="00532B87" w:rsidRPr="00532B87" w:rsidRDefault="00532B87" w:rsidP="00532B87">
      <w:pPr>
        <w:spacing w:after="0"/>
        <w:ind w:left="-18"/>
        <w:jc w:val="both"/>
        <w:rPr>
          <w:rFonts w:ascii="Calibri" w:eastAsia="Calibri" w:hAnsi="Calibri" w:cs="Calibri"/>
          <w:b/>
          <w:color w:val="E36C0A"/>
        </w:rPr>
      </w:pPr>
    </w:p>
    <w:p w:rsidR="00532B87" w:rsidRPr="00532B87" w:rsidRDefault="00532B87" w:rsidP="00532B87">
      <w:pPr>
        <w:spacing w:after="0"/>
        <w:ind w:left="-18"/>
        <w:jc w:val="both"/>
        <w:rPr>
          <w:rFonts w:ascii="Calibri" w:eastAsia="Calibri" w:hAnsi="Calibri" w:cs="Calibri"/>
          <w:b/>
        </w:rPr>
      </w:pPr>
      <w:r w:rsidRPr="00532B87">
        <w:rPr>
          <w:rFonts w:ascii="Calibri" w:eastAsia="Calibri" w:hAnsi="Calibri" w:cs="Calibri"/>
          <w:b/>
        </w:rPr>
        <w:t>New Research Projects</w:t>
      </w:r>
    </w:p>
    <w:p w:rsidR="00532B87" w:rsidRPr="00532B87" w:rsidRDefault="00532B87" w:rsidP="00532B87">
      <w:pPr>
        <w:spacing w:after="0"/>
        <w:ind w:left="-18"/>
        <w:jc w:val="both"/>
        <w:rPr>
          <w:rFonts w:ascii="Calibri" w:eastAsia="Calibri" w:hAnsi="Calibri" w:cs="Calibri"/>
        </w:rPr>
      </w:pPr>
      <w:r w:rsidRPr="00532B87">
        <w:rPr>
          <w:rFonts w:ascii="Calibri" w:eastAsia="Calibri" w:hAnsi="Calibri" w:cs="Calibri"/>
        </w:rPr>
        <w:t xml:space="preserve">Thirty one research projects worth Rs. </w:t>
      </w:r>
      <w:r>
        <w:rPr>
          <w:rFonts w:ascii="Calibri" w:eastAsia="Calibri" w:hAnsi="Calibri" w:cs="Calibri"/>
        </w:rPr>
        <w:t xml:space="preserve">    </w:t>
      </w:r>
      <w:r w:rsidRPr="00532B87">
        <w:rPr>
          <w:rFonts w:ascii="Calibri" w:eastAsia="Calibri" w:hAnsi="Calibri" w:cs="Calibri"/>
        </w:rPr>
        <w:t xml:space="preserve">lakhs were initiated in different departments during the reporting year. Of these, five projects worth </w:t>
      </w:r>
      <w:r>
        <w:rPr>
          <w:rFonts w:ascii="Calibri" w:eastAsia="Calibri" w:hAnsi="Calibri" w:cs="Calibri"/>
        </w:rPr>
        <w:t xml:space="preserve">       </w:t>
      </w:r>
      <w:r w:rsidRPr="00532B87">
        <w:rPr>
          <w:rFonts w:ascii="Calibri" w:eastAsia="Calibri" w:hAnsi="Calibri" w:cs="Calibri"/>
        </w:rPr>
        <w:t xml:space="preserve">lakhs were funded by DST and DBT, and the remaining by the institute. The details are given below. </w:t>
      </w:r>
    </w:p>
    <w:p w:rsidR="00532B87" w:rsidRDefault="00532B87" w:rsidP="00532B87">
      <w:pPr>
        <w:spacing w:before="160" w:after="0"/>
        <w:rPr>
          <w:rFonts w:ascii="Calibri" w:eastAsia="Calibri" w:hAnsi="Calibri" w:cs="Calibri"/>
          <w:u w:val="single"/>
        </w:rPr>
      </w:pPr>
      <w:r w:rsidRPr="00532B87">
        <w:rPr>
          <w:rFonts w:ascii="Calibri" w:eastAsia="Calibri" w:hAnsi="Calibri" w:cs="Calibri"/>
          <w:u w:val="single"/>
        </w:rPr>
        <w:t>Externally Funded Research</w:t>
      </w:r>
    </w:p>
    <w:p w:rsidR="00C0634F" w:rsidRPr="00E22027" w:rsidRDefault="00E22027" w:rsidP="00E22027">
      <w:pPr>
        <w:pStyle w:val="ListParagraph"/>
        <w:numPr>
          <w:ilvl w:val="0"/>
          <w:numId w:val="15"/>
        </w:numPr>
        <w:spacing w:before="160" w:after="0" w:line="240" w:lineRule="auto"/>
        <w:ind w:left="540" w:hanging="540"/>
        <w:jc w:val="both"/>
        <w:rPr>
          <w:rFonts w:eastAsia="Times New Roman" w:cs="Times New Roman"/>
          <w:color w:val="000000"/>
        </w:rPr>
      </w:pPr>
      <w:r w:rsidRPr="00E22027">
        <w:rPr>
          <w:rFonts w:eastAsia="Times New Roman" w:cs="Times New Roman"/>
          <w:color w:val="000000"/>
        </w:rPr>
        <w:t>ARTICULATE+ : A system for automated assessment and rehabilitation of persons with articulation disorders. Investigators: Dr. Ajish K Abraham,  Dr. Pushpavathi, Dr. N Sreedevi. Funding: MHRD, Govt. of India Amount: Rs. Rs. 137.498 lakhs.</w:t>
      </w:r>
    </w:p>
    <w:p w:rsidR="00532B87" w:rsidRPr="00C0634F" w:rsidRDefault="00532B87" w:rsidP="00C0634F">
      <w:pPr>
        <w:tabs>
          <w:tab w:val="left" w:pos="567"/>
        </w:tabs>
        <w:spacing w:before="160" w:after="0"/>
        <w:jc w:val="both"/>
        <w:rPr>
          <w:rFonts w:ascii="Calibri" w:eastAsia="Calibri" w:hAnsi="Calibri" w:cs="Calibri"/>
        </w:rPr>
      </w:pPr>
      <w:r w:rsidRPr="00C0634F">
        <w:rPr>
          <w:rFonts w:eastAsia="Calibri" w:cs="Calibri"/>
          <w:u w:val="single"/>
        </w:rPr>
        <w:t>AIISH Funded Research</w:t>
      </w:r>
    </w:p>
    <w:p w:rsidR="00532B87"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Computer based audiological evaluation software. </w:t>
      </w:r>
      <w:r w:rsidRPr="00C0634F">
        <w:rPr>
          <w:rFonts w:cs="Calibri"/>
          <w:i/>
          <w:lang w:val="en-GB"/>
        </w:rPr>
        <w:t>Investigators</w:t>
      </w:r>
      <w:r w:rsidRPr="00C0634F">
        <w:rPr>
          <w:rFonts w:cs="Calibri"/>
        </w:rPr>
        <w:t xml:space="preserve">:  </w:t>
      </w:r>
      <w:r w:rsidRPr="00C0634F">
        <w:rPr>
          <w:rFonts w:cs="Times New Roman"/>
        </w:rPr>
        <w:t xml:space="preserve">Dr. Hemanth N, Mr. Jithin B Raj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8.74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The genetics of sensorineural hearing loss.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K. Rajalakshmi, Dr. Srinivas K, Dr. Sreedevi N, Dr. Jay Kumar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9.68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lastRenderedPageBreak/>
        <w:t xml:space="preserve">Auditory temporal processing in older adults: a behavioural and electrophysiological measures.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Hemanth N,   Dr. Ganapathy M K, Dr. Prashanth prabhu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5.18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eastAsia="Times New Roman"/>
          <w:lang w:val="en-IN"/>
        </w:rPr>
        <w:t xml:space="preserve">Product Development of Useful Products of Research carried out at AIISH.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Prashanth prabhu, Dr. C. Shijith Kumar, Dr. Priya M.B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5.03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Auditory processing in children with speech sound disorders.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Chandni Jain, Ms. Priya MB.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5.05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Prevalance of parental consanguinity in children with communication disorders-a survey based study.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Jijo PM, Mr. Sreeraj K, Ms. Sandhya K, Ms. Rashmi P, Dr. Harsha Badiger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5.14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Encoding of speech and music at auditory brainstem (frequency following responses) with and without hearing aid.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N Devi.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Relationship between hearing aid benefit and auditory processing abilities in elderly individuals with hearing impairment.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Dr. Geetha C,  Dr. Chandni Jain</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5.05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Automation of Malyalam Articulation test using automatic speech recognition techniques.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Ajish K Abraham, Dr. Leena M, Dr. N. Sreedvi.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5.00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Assessment of Neurocognitive deficits of children with Autism Spectrum Disorder.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Dr. Amrita Kanchan</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3.30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Life Satisfaction and quality of life in person with Aphasia beyond Communication. </w:t>
      </w:r>
      <w:r w:rsidRPr="00C0634F">
        <w:rPr>
          <w:rFonts w:cs="Calibri"/>
          <w:i/>
          <w:lang w:val="en-GB"/>
        </w:rPr>
        <w:t>Investigators</w:t>
      </w:r>
      <w:r w:rsidRPr="00C0634F">
        <w:rPr>
          <w:rFonts w:cs="Calibri"/>
        </w:rPr>
        <w:t xml:space="preserve">: </w:t>
      </w:r>
      <w:r w:rsidRPr="00C0634F">
        <w:rPr>
          <w:rFonts w:cs="Times New Roman"/>
        </w:rPr>
        <w:t>Dr. S.P.Goswami,  Dr. Sanjeev Kumar Gupta</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4.96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An adaptation of test of Language development in Hindi(TOLD-H). </w:t>
      </w:r>
      <w:r w:rsidRPr="00C0634F">
        <w:rPr>
          <w:rFonts w:cs="Calibri"/>
          <w:i/>
          <w:lang w:val="en-GB"/>
        </w:rPr>
        <w:t>Investigators</w:t>
      </w:r>
      <w:r w:rsidRPr="00C0634F">
        <w:rPr>
          <w:rFonts w:cs="Calibri"/>
        </w:rPr>
        <w:t xml:space="preserve">: </w:t>
      </w:r>
      <w:r w:rsidRPr="00C0634F">
        <w:rPr>
          <w:rFonts w:cs="Times New Roman"/>
        </w:rPr>
        <w:t>Dr. Brajesh P,  Dr. S.P Goswami</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4.96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Executive Functions in Normal aging and persons with Mild cognitive Impairment.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Abhishek BP, Mr. Rebuen T.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Validations of discourse analysis scale and working memory assessment in adults with Aphasia. </w:t>
      </w:r>
      <w:r w:rsidRPr="00C0634F">
        <w:rPr>
          <w:rFonts w:cs="Calibri"/>
          <w:i/>
          <w:lang w:val="en-GB"/>
        </w:rPr>
        <w:t>Investigators</w:t>
      </w:r>
      <w:r w:rsidRPr="00C0634F">
        <w:rPr>
          <w:rFonts w:cs="Calibri"/>
        </w:rPr>
        <w:t xml:space="preserve">:  </w:t>
      </w:r>
      <w:r w:rsidRPr="00C0634F">
        <w:rPr>
          <w:rFonts w:cs="Times New Roman"/>
        </w:rPr>
        <w:t>Dr. Hema N</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Frequency of occurrence of phonemes in Hindi.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N. Sreedevi,  Dr. Irfana M,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4.98 lakhs</w:t>
      </w:r>
    </w:p>
    <w:p w:rsidR="00A47664"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eastAsia="Times New Roman"/>
        </w:rPr>
        <w:t>‘</w:t>
      </w:r>
      <w:r w:rsidRPr="00C0634F">
        <w:rPr>
          <w:rFonts w:eastAsia="Times New Roman"/>
          <w:lang w:val="en-IN"/>
        </w:rPr>
        <w:t xml:space="preserve">Reading impairments in Kannada-English bilinguals individuals with fluent &amp; non-fluent types of aphasia’. </w:t>
      </w:r>
      <w:r w:rsidRPr="00C0634F">
        <w:rPr>
          <w:rFonts w:cs="Calibri"/>
          <w:i/>
          <w:lang w:val="en-GB"/>
        </w:rPr>
        <w:t>Investigators</w:t>
      </w:r>
      <w:r w:rsidRPr="00C0634F">
        <w:rPr>
          <w:rFonts w:cs="Calibri"/>
        </w:rPr>
        <w:t>:</w:t>
      </w:r>
      <w:r w:rsidR="00C0634F">
        <w:rPr>
          <w:rFonts w:cs="Calibri"/>
        </w:rPr>
        <w:t xml:space="preserve"> </w:t>
      </w:r>
      <w:r w:rsidRPr="00C0634F">
        <w:rPr>
          <w:rFonts w:cs="Times New Roman"/>
        </w:rPr>
        <w:t xml:space="preserve">Dr. K.C Shyamala, Dr. Sunil K. Ravi, Dr. P. Gopi Kishore,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5.08 lakhs</w:t>
      </w:r>
    </w:p>
    <w:p w:rsidR="00C0634F" w:rsidRPr="00C0634F" w:rsidRDefault="00A47664"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rFonts w:cs="Times New Roman"/>
        </w:rPr>
        <w:t xml:space="preserve">Motor equivalence and speech kinematics in normal and pathological speech production. </w:t>
      </w:r>
      <w:r w:rsidRPr="00C0634F">
        <w:rPr>
          <w:rFonts w:cs="Calibri"/>
          <w:i/>
          <w:lang w:val="en-GB"/>
        </w:rPr>
        <w:t>Investigators</w:t>
      </w:r>
      <w:r w:rsidRPr="00C0634F">
        <w:rPr>
          <w:rFonts w:cs="Calibri"/>
        </w:rPr>
        <w:t>:</w:t>
      </w:r>
      <w:r w:rsidR="00C0634F">
        <w:rPr>
          <w:rFonts w:cs="Calibri"/>
        </w:rPr>
        <w:t xml:space="preserve"> </w:t>
      </w:r>
      <w:r w:rsidR="00C0634F" w:rsidRPr="00C0634F">
        <w:rPr>
          <w:rFonts w:eastAsia="Times New Roman"/>
        </w:rPr>
        <w:t xml:space="preserve">Dr. NVSNM Ganesh Sinisetty, Dr. N. Sreedevi, Dr. Irfana M,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 xml:space="preserve">Rs. </w:t>
      </w:r>
      <w:r w:rsidR="00C0634F" w:rsidRPr="00C0634F">
        <w:rPr>
          <w:rFonts w:eastAsia="Times New Roman" w:cs="Calibri"/>
          <w:bCs/>
          <w:color w:val="000000"/>
        </w:rPr>
        <w:t>4.98</w:t>
      </w:r>
      <w:r w:rsidRPr="00C0634F">
        <w:rPr>
          <w:rFonts w:eastAsia="Times New Roman" w:cs="Calibri"/>
          <w:bCs/>
          <w:color w:val="000000"/>
        </w:rPr>
        <w:t xml:space="preserve"> lakhs</w:t>
      </w:r>
    </w:p>
    <w:p w:rsidR="00C0634F" w:rsidRPr="00C0634F" w:rsidRDefault="00C0634F"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bCs/>
        </w:rPr>
        <w:t xml:space="preserve">A pre-post comparison of vocal loading using infrared thermography in phono-normals. </w:t>
      </w:r>
      <w:r w:rsidRPr="00C0634F">
        <w:rPr>
          <w:rFonts w:cs="Calibri"/>
          <w:i/>
          <w:lang w:val="en-GB"/>
        </w:rPr>
        <w:t>Investigators</w:t>
      </w:r>
      <w:r w:rsidRPr="00C0634F">
        <w:rPr>
          <w:rFonts w:cs="Calibri"/>
        </w:rPr>
        <w:t xml:space="preserve">:  </w:t>
      </w:r>
      <w:r w:rsidRPr="00C0634F">
        <w:rPr>
          <w:rFonts w:eastAsia="Times New Roman"/>
        </w:rPr>
        <w:t xml:space="preserve">Dr. R. Rajasudhakar. </w:t>
      </w:r>
      <w:r w:rsidRPr="00C0634F">
        <w:rPr>
          <w:rFonts w:cs="Calibri"/>
          <w:i/>
          <w:color w:val="000000"/>
        </w:rPr>
        <w:t>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5.03 lakhs</w:t>
      </w:r>
    </w:p>
    <w:p w:rsidR="00C0634F" w:rsidRPr="00C0634F" w:rsidRDefault="00C0634F" w:rsidP="00E22027">
      <w:pPr>
        <w:pStyle w:val="ListParagraph"/>
        <w:numPr>
          <w:ilvl w:val="0"/>
          <w:numId w:val="13"/>
        </w:numPr>
        <w:tabs>
          <w:tab w:val="left" w:pos="540"/>
        </w:tabs>
        <w:spacing w:after="0" w:line="240" w:lineRule="auto"/>
        <w:ind w:left="540" w:hanging="540"/>
        <w:jc w:val="both"/>
        <w:rPr>
          <w:rFonts w:eastAsia="Times New Roman" w:cs="Calibri"/>
          <w:bCs/>
          <w:color w:val="000000"/>
        </w:rPr>
      </w:pPr>
      <w:r w:rsidRPr="00C0634F">
        <w:rPr>
          <w:bCs/>
        </w:rPr>
        <w:t xml:space="preserve">Phonological encoding in bilingual adults with stuttering. </w:t>
      </w:r>
      <w:r w:rsidRPr="00C0634F">
        <w:rPr>
          <w:rFonts w:cs="Calibri"/>
          <w:i/>
          <w:lang w:val="en-GB"/>
        </w:rPr>
        <w:t>Investigators</w:t>
      </w:r>
      <w:r w:rsidRPr="00C0634F">
        <w:rPr>
          <w:rFonts w:cs="Calibri"/>
        </w:rPr>
        <w:t>:</w:t>
      </w:r>
      <w:r>
        <w:rPr>
          <w:rFonts w:cs="Calibri"/>
        </w:rPr>
        <w:t xml:space="preserve"> </w:t>
      </w:r>
      <w:r w:rsidRPr="00C0634F">
        <w:rPr>
          <w:rFonts w:eastAsia="Times New Roman"/>
        </w:rPr>
        <w:t>Dr. Sangeetha M</w:t>
      </w:r>
      <w:r w:rsidRPr="00C0634F">
        <w:rPr>
          <w:rFonts w:cs="Calibri"/>
          <w:i/>
          <w:color w:val="000000"/>
        </w:rPr>
        <w:t xml:space="preserve"> Funding</w:t>
      </w:r>
      <w:r w:rsidRPr="00C0634F">
        <w:rPr>
          <w:rFonts w:eastAsia="Times New Roman" w:cs="Calibri"/>
          <w:bCs/>
          <w:color w:val="000000"/>
        </w:rPr>
        <w:t xml:space="preserve">: AIISH Research Fund. </w:t>
      </w:r>
      <w:r w:rsidRPr="00C0634F">
        <w:rPr>
          <w:rFonts w:cs="Calibri"/>
          <w:i/>
        </w:rPr>
        <w:t>Amount</w:t>
      </w:r>
      <w:r w:rsidRPr="00C0634F">
        <w:rPr>
          <w:rFonts w:cs="Calibri"/>
        </w:rPr>
        <w:t xml:space="preserve">: </w:t>
      </w:r>
      <w:r w:rsidRPr="00C0634F">
        <w:rPr>
          <w:rFonts w:eastAsia="Times New Roman" w:cs="Calibri"/>
          <w:bCs/>
          <w:color w:val="000000"/>
        </w:rPr>
        <w:t>Rs.  4.98  lakhs</w:t>
      </w:r>
    </w:p>
    <w:p w:rsidR="00C0634F" w:rsidRPr="00A47664" w:rsidRDefault="00C0634F" w:rsidP="00C0634F">
      <w:pPr>
        <w:spacing w:after="0" w:line="240" w:lineRule="auto"/>
        <w:rPr>
          <w:rFonts w:ascii="Times New Roman" w:hAnsi="Times New Roman" w:cs="Times New Roman"/>
          <w:sz w:val="24"/>
          <w:szCs w:val="24"/>
        </w:rPr>
      </w:pPr>
    </w:p>
    <w:p w:rsidR="009B32FC" w:rsidRPr="00532B87" w:rsidRDefault="009B32FC" w:rsidP="009B32FC">
      <w:pPr>
        <w:rPr>
          <w:rFonts w:cs="Times New Roman"/>
          <w:bCs/>
          <w:lang w:val="en-IN"/>
        </w:rPr>
      </w:pPr>
      <w:r w:rsidRPr="00532B87">
        <w:rPr>
          <w:rFonts w:cs="Times New Roman"/>
          <w:bCs/>
          <w:lang w:val="en-IN"/>
        </w:rPr>
        <w:t xml:space="preserve">Doctoral Research </w:t>
      </w:r>
    </w:p>
    <w:p w:rsidR="009B32FC" w:rsidRPr="00532B87" w:rsidRDefault="009B32FC" w:rsidP="00C0634F">
      <w:pPr>
        <w:spacing w:after="0"/>
        <w:jc w:val="both"/>
        <w:rPr>
          <w:rFonts w:cs="Times New Roman"/>
          <w:bCs/>
          <w:lang w:val="en-IN"/>
        </w:rPr>
      </w:pPr>
      <w:r w:rsidRPr="00532B87">
        <w:rPr>
          <w:rFonts w:cs="Times New Roman"/>
          <w:bCs/>
          <w:lang w:val="en-IN"/>
        </w:rPr>
        <w:t xml:space="preserve">Totally, </w:t>
      </w:r>
      <w:r w:rsidR="00DC6F8B" w:rsidRPr="00532B87">
        <w:rPr>
          <w:rFonts w:cs="Times New Roman"/>
          <w:bCs/>
          <w:lang w:val="en-IN"/>
        </w:rPr>
        <w:t xml:space="preserve">twelve </w:t>
      </w:r>
      <w:r w:rsidRPr="00532B87">
        <w:rPr>
          <w:rFonts w:cs="Times New Roman"/>
          <w:bCs/>
          <w:lang w:val="en-IN"/>
        </w:rPr>
        <w:t>students completed their doctoral research during the reporting</w:t>
      </w:r>
      <w:r w:rsidR="00DC6F8B" w:rsidRPr="00532B87">
        <w:rPr>
          <w:rFonts w:cs="Times New Roman"/>
          <w:bCs/>
          <w:lang w:val="en-IN"/>
        </w:rPr>
        <w:t xml:space="preserve"> year, and among them eight were awarded the degree and the remaining four was under evaluation. </w:t>
      </w:r>
      <w:r w:rsidRPr="00532B87">
        <w:rPr>
          <w:rFonts w:cs="Times New Roman"/>
          <w:bCs/>
          <w:lang w:val="en-IN"/>
        </w:rPr>
        <w:t xml:space="preserve"> In addition, </w:t>
      </w:r>
      <w:r w:rsidR="00532B87">
        <w:rPr>
          <w:rFonts w:cs="Times New Roman"/>
          <w:bCs/>
          <w:lang w:val="en-IN"/>
        </w:rPr>
        <w:t>____</w:t>
      </w:r>
      <w:r w:rsidRPr="00532B87">
        <w:rPr>
          <w:rFonts w:cs="Times New Roman"/>
          <w:bCs/>
          <w:lang w:val="en-IN"/>
        </w:rPr>
        <w:t xml:space="preserve">students were pursuing their doctoral research in different departments of the institute during </w:t>
      </w:r>
      <w:r w:rsidRPr="00532B87">
        <w:rPr>
          <w:rFonts w:cs="Times New Roman"/>
          <w:bCs/>
          <w:lang w:val="en-IN"/>
        </w:rPr>
        <w:lastRenderedPageBreak/>
        <w:t>the reporting year. The details of completed and ongoing doctoral research</w:t>
      </w:r>
      <w:r w:rsidR="005F2F88" w:rsidRPr="00532B87">
        <w:rPr>
          <w:rFonts w:cs="Times New Roman"/>
          <w:bCs/>
          <w:lang w:val="en-IN"/>
        </w:rPr>
        <w:t xml:space="preserve"> are given in table 1</w:t>
      </w:r>
      <w:r w:rsidRPr="00532B87">
        <w:rPr>
          <w:rFonts w:cs="Times New Roman"/>
          <w:bCs/>
          <w:lang w:val="en-IN"/>
        </w:rPr>
        <w:t xml:space="preserve"> and </w:t>
      </w:r>
      <w:r w:rsidR="005F2F88" w:rsidRPr="00532B87">
        <w:rPr>
          <w:rFonts w:cs="Times New Roman"/>
          <w:bCs/>
          <w:lang w:val="en-IN"/>
        </w:rPr>
        <w:t xml:space="preserve">2 </w:t>
      </w:r>
      <w:r w:rsidRPr="00532B87">
        <w:rPr>
          <w:rFonts w:cs="Times New Roman"/>
          <w:bCs/>
          <w:lang w:val="en-IN"/>
        </w:rPr>
        <w:t xml:space="preserve">respectively. </w:t>
      </w:r>
    </w:p>
    <w:p w:rsidR="009B32FC" w:rsidRPr="00C0634F" w:rsidRDefault="009B32FC" w:rsidP="009B32FC">
      <w:pPr>
        <w:jc w:val="center"/>
        <w:rPr>
          <w:rFonts w:cs="Times New Roman"/>
          <w:b/>
          <w:lang w:val="en-IN"/>
        </w:rPr>
      </w:pPr>
      <w:r w:rsidRPr="00C0634F">
        <w:rPr>
          <w:rFonts w:cs="Times New Roman"/>
          <w:b/>
          <w:lang w:val="en-IN"/>
        </w:rPr>
        <w:t>Table 1: Completed Doctoral Research</w:t>
      </w:r>
    </w:p>
    <w:tbl>
      <w:tblPr>
        <w:tblW w:w="5000" w:type="pct"/>
        <w:jc w:val="center"/>
        <w:tblLook w:val="04A0"/>
      </w:tblPr>
      <w:tblGrid>
        <w:gridCol w:w="1999"/>
        <w:gridCol w:w="4319"/>
        <w:gridCol w:w="1666"/>
        <w:gridCol w:w="1261"/>
      </w:tblGrid>
      <w:tr w:rsidR="00532B87" w:rsidRPr="00532B87" w:rsidTr="00C0634F">
        <w:trPr>
          <w:jc w:val="center"/>
        </w:trPr>
        <w:tc>
          <w:tcPr>
            <w:tcW w:w="1081" w:type="pct"/>
            <w:tcBorders>
              <w:top w:val="single" w:sz="4" w:space="0" w:color="auto"/>
              <w:bottom w:val="single" w:sz="4" w:space="0" w:color="auto"/>
            </w:tcBorders>
            <w:vAlign w:val="center"/>
          </w:tcPr>
          <w:p w:rsidR="00532B87" w:rsidRPr="00532B87" w:rsidRDefault="00532B87" w:rsidP="00532B87">
            <w:pPr>
              <w:pStyle w:val="BodyTextIndent2"/>
              <w:tabs>
                <w:tab w:val="left" w:pos="561"/>
              </w:tabs>
              <w:spacing w:after="0" w:line="240" w:lineRule="auto"/>
              <w:ind w:left="0"/>
              <w:jc w:val="center"/>
              <w:rPr>
                <w:rFonts w:cs="Times New Roman"/>
              </w:rPr>
            </w:pPr>
            <w:r w:rsidRPr="00532B87">
              <w:rPr>
                <w:rFonts w:cs="Times New Roman"/>
              </w:rPr>
              <w:t>Name of the candidate</w:t>
            </w:r>
          </w:p>
        </w:tc>
        <w:tc>
          <w:tcPr>
            <w:tcW w:w="2336" w:type="pct"/>
            <w:tcBorders>
              <w:top w:val="single" w:sz="4" w:space="0" w:color="auto"/>
              <w:bottom w:val="single" w:sz="4" w:space="0" w:color="auto"/>
            </w:tcBorders>
            <w:vAlign w:val="center"/>
          </w:tcPr>
          <w:p w:rsidR="00532B87" w:rsidRPr="00532B87" w:rsidRDefault="00532B87" w:rsidP="00532B87">
            <w:pPr>
              <w:pStyle w:val="BodyTextIndent2"/>
              <w:tabs>
                <w:tab w:val="left" w:pos="561"/>
              </w:tabs>
              <w:spacing w:after="0" w:line="240" w:lineRule="auto"/>
              <w:ind w:left="0"/>
              <w:jc w:val="center"/>
              <w:rPr>
                <w:rFonts w:cs="Times New Roman"/>
              </w:rPr>
            </w:pPr>
            <w:r w:rsidRPr="00532B87">
              <w:rPr>
                <w:rFonts w:cs="Times New Roman"/>
              </w:rPr>
              <w:t>Topic</w:t>
            </w:r>
          </w:p>
        </w:tc>
        <w:tc>
          <w:tcPr>
            <w:tcW w:w="901" w:type="pct"/>
            <w:tcBorders>
              <w:top w:val="single" w:sz="4" w:space="0" w:color="auto"/>
              <w:bottom w:val="single" w:sz="4" w:space="0" w:color="auto"/>
            </w:tcBorders>
            <w:vAlign w:val="center"/>
          </w:tcPr>
          <w:p w:rsidR="00532B87" w:rsidRPr="00532B87" w:rsidRDefault="00532B87" w:rsidP="00532B87">
            <w:pPr>
              <w:pStyle w:val="BodyTextIndent2"/>
              <w:tabs>
                <w:tab w:val="left" w:pos="561"/>
              </w:tabs>
              <w:spacing w:after="0" w:line="240" w:lineRule="auto"/>
              <w:ind w:left="0"/>
              <w:jc w:val="center"/>
              <w:rPr>
                <w:rFonts w:cs="Times New Roman"/>
              </w:rPr>
            </w:pPr>
            <w:r w:rsidRPr="00532B87">
              <w:rPr>
                <w:rFonts w:cs="Times New Roman"/>
              </w:rPr>
              <w:t>Guide</w:t>
            </w:r>
          </w:p>
        </w:tc>
        <w:tc>
          <w:tcPr>
            <w:tcW w:w="682" w:type="pct"/>
            <w:tcBorders>
              <w:top w:val="single" w:sz="4" w:space="0" w:color="auto"/>
              <w:bottom w:val="single" w:sz="4" w:space="0" w:color="auto"/>
            </w:tcBorders>
            <w:vAlign w:val="center"/>
          </w:tcPr>
          <w:p w:rsidR="00532B87" w:rsidRPr="00532B87" w:rsidRDefault="00532B87" w:rsidP="00532B87">
            <w:pPr>
              <w:pStyle w:val="BodyTextIndent2"/>
              <w:tabs>
                <w:tab w:val="left" w:pos="561"/>
              </w:tabs>
              <w:spacing w:after="0" w:line="240" w:lineRule="auto"/>
              <w:ind w:left="0"/>
              <w:jc w:val="center"/>
              <w:rPr>
                <w:rFonts w:cs="Times New Roman"/>
              </w:rPr>
            </w:pPr>
            <w:r w:rsidRPr="00532B87">
              <w:rPr>
                <w:rFonts w:cs="Times New Roman"/>
              </w:rPr>
              <w:t>Status</w:t>
            </w:r>
          </w:p>
        </w:tc>
      </w:tr>
      <w:tr w:rsidR="00532B87" w:rsidRPr="00532B87" w:rsidTr="00C0634F">
        <w:trPr>
          <w:jc w:val="center"/>
        </w:trPr>
        <w:tc>
          <w:tcPr>
            <w:tcW w:w="1081" w:type="pct"/>
            <w:tcBorders>
              <w:top w:val="single" w:sz="4" w:space="0" w:color="auto"/>
            </w:tcBorders>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Preethi T. Thomas </w:t>
            </w:r>
          </w:p>
        </w:tc>
        <w:tc>
          <w:tcPr>
            <w:tcW w:w="2336" w:type="pct"/>
            <w:tcBorders>
              <w:top w:val="single" w:sz="4" w:space="0" w:color="auto"/>
            </w:tcBorders>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A Comparative Study on Content and Process of Semantic Memory in Malayalam Speaking Persons with Dementia and Aphasia </w:t>
            </w:r>
          </w:p>
        </w:tc>
        <w:tc>
          <w:tcPr>
            <w:tcW w:w="901" w:type="pct"/>
            <w:tcBorders>
              <w:top w:val="single" w:sz="4" w:space="0" w:color="auto"/>
            </w:tcBorders>
          </w:tcPr>
          <w:p w:rsidR="00532B87" w:rsidRPr="00532B87" w:rsidRDefault="00532B87" w:rsidP="009B32F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Goswami </w:t>
            </w:r>
            <w:r>
              <w:rPr>
                <w:rFonts w:asciiTheme="minorHAnsi" w:hAnsiTheme="minorHAnsi"/>
                <w:bCs/>
                <w:color w:val="000000" w:themeColor="text1"/>
                <w:sz w:val="22"/>
                <w:szCs w:val="22"/>
              </w:rPr>
              <w:t xml:space="preserve"> </w:t>
            </w:r>
            <w:r w:rsidRPr="00532B87">
              <w:rPr>
                <w:rFonts w:asciiTheme="minorHAnsi" w:hAnsiTheme="minorHAnsi"/>
                <w:bCs/>
                <w:color w:val="000000" w:themeColor="text1"/>
                <w:sz w:val="22"/>
                <w:szCs w:val="22"/>
              </w:rPr>
              <w:t>S.P.</w:t>
            </w:r>
          </w:p>
          <w:p w:rsidR="00532B87" w:rsidRPr="00532B87" w:rsidRDefault="00532B87" w:rsidP="009B32FC">
            <w:pPr>
              <w:pStyle w:val="ecmsonormal"/>
              <w:spacing w:before="0" w:beforeAutospacing="0" w:after="0" w:afterAutospacing="0"/>
              <w:rPr>
                <w:rFonts w:asciiTheme="minorHAnsi" w:hAnsiTheme="minorHAnsi"/>
                <w:bCs/>
                <w:color w:val="000000" w:themeColor="text1"/>
                <w:sz w:val="22"/>
                <w:szCs w:val="22"/>
              </w:rPr>
            </w:pPr>
          </w:p>
        </w:tc>
        <w:tc>
          <w:tcPr>
            <w:tcW w:w="682" w:type="pct"/>
            <w:tcBorders>
              <w:top w:val="single" w:sz="4" w:space="0" w:color="auto"/>
            </w:tcBorders>
          </w:tcPr>
          <w:p w:rsidR="00532B87" w:rsidRPr="00532B87" w:rsidRDefault="00532B87" w:rsidP="00C0634F">
            <w:pPr>
              <w:pStyle w:val="ecmsonormal"/>
              <w:spacing w:before="0" w:beforeAutospacing="0" w:after="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Awarded </w:t>
            </w:r>
          </w:p>
        </w:tc>
      </w:tr>
      <w:tr w:rsidR="00532B87" w:rsidRPr="00532B87" w:rsidTr="00C0634F">
        <w:trPr>
          <w:trHeight w:val="1133"/>
          <w:jc w:val="center"/>
        </w:trPr>
        <w:tc>
          <w:tcPr>
            <w:tcW w:w="1081"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Reeny Roy </w:t>
            </w:r>
          </w:p>
        </w:tc>
        <w:tc>
          <w:tcPr>
            <w:tcW w:w="2336"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Emerging Phonetic Behaviour in Hindi and Malayalam Speaking Children in the Age Range 4 to 12 Months: A Cross Linguistic Study </w:t>
            </w:r>
          </w:p>
        </w:tc>
        <w:tc>
          <w:tcPr>
            <w:tcW w:w="901" w:type="pct"/>
          </w:tcPr>
          <w:p w:rsidR="00532B87" w:rsidRPr="00532B87" w:rsidRDefault="00532B87" w:rsidP="00532B87">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Sreedevi </w:t>
            </w:r>
            <w:r>
              <w:rPr>
                <w:rFonts w:asciiTheme="minorHAnsi" w:hAnsiTheme="minorHAnsi"/>
                <w:bCs/>
                <w:color w:val="000000" w:themeColor="text1"/>
                <w:sz w:val="22"/>
                <w:szCs w:val="22"/>
              </w:rPr>
              <w:t xml:space="preserve"> N. </w:t>
            </w:r>
          </w:p>
        </w:tc>
        <w:tc>
          <w:tcPr>
            <w:tcW w:w="682" w:type="pct"/>
          </w:tcPr>
          <w:p w:rsidR="00532B87" w:rsidRPr="00532B87" w:rsidRDefault="00532B87" w:rsidP="00C0634F">
            <w:pPr>
              <w:pStyle w:val="ecmsonormal"/>
              <w:spacing w:before="0" w:beforeAutospacing="0" w:after="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Awarded</w:t>
            </w:r>
          </w:p>
        </w:tc>
      </w:tr>
      <w:tr w:rsidR="00532B87" w:rsidRPr="00532B87" w:rsidTr="00C0634F">
        <w:trPr>
          <w:jc w:val="center"/>
        </w:trPr>
        <w:tc>
          <w:tcPr>
            <w:tcW w:w="1081" w:type="pct"/>
          </w:tcPr>
          <w:p w:rsidR="00532B87" w:rsidRPr="00532B87" w:rsidRDefault="00532B87" w:rsidP="00174DEC">
            <w:pPr>
              <w:widowControl w:val="0"/>
              <w:spacing w:after="0" w:line="240" w:lineRule="auto"/>
              <w:rPr>
                <w:rFonts w:cs="Times New Roman"/>
                <w:bCs/>
              </w:rPr>
            </w:pPr>
            <w:r w:rsidRPr="00532B87">
              <w:rPr>
                <w:rFonts w:cs="Times New Roman"/>
                <w:bCs/>
              </w:rPr>
              <w:t>Irfana M</w:t>
            </w:r>
          </w:p>
        </w:tc>
        <w:tc>
          <w:tcPr>
            <w:tcW w:w="2336" w:type="pct"/>
            <w:vAlign w:val="bottom"/>
          </w:tcPr>
          <w:p w:rsidR="00532B87" w:rsidRPr="00532B87" w:rsidRDefault="00532B87" w:rsidP="00174DEC">
            <w:pPr>
              <w:spacing w:after="0" w:line="240" w:lineRule="auto"/>
              <w:rPr>
                <w:rFonts w:cs="Times New Roman"/>
                <w:color w:val="000000"/>
              </w:rPr>
            </w:pPr>
            <w:r w:rsidRPr="00532B87">
              <w:rPr>
                <w:rFonts w:cs="Times New Roman"/>
              </w:rPr>
              <w:t xml:space="preserve">A Cross-linguistic Study of Lingual Coarticulation in Kannada, Malayalam and Hindi Language using Ultrasound imaging procedure </w:t>
            </w:r>
          </w:p>
        </w:tc>
        <w:tc>
          <w:tcPr>
            <w:tcW w:w="901" w:type="pct"/>
          </w:tcPr>
          <w:p w:rsidR="00532B87" w:rsidRPr="00532B87" w:rsidRDefault="00532B87" w:rsidP="009B32FC">
            <w:pPr>
              <w:spacing w:after="0" w:line="240" w:lineRule="auto"/>
              <w:rPr>
                <w:rFonts w:cs="Times New Roman"/>
              </w:rPr>
            </w:pPr>
            <w:r w:rsidRPr="00532B87">
              <w:rPr>
                <w:rFonts w:cs="Times New Roman"/>
              </w:rPr>
              <w:t>Sreedevi</w:t>
            </w:r>
            <w:r>
              <w:rPr>
                <w:rFonts w:cs="Times New Roman"/>
              </w:rPr>
              <w:t xml:space="preserve"> N.</w:t>
            </w:r>
          </w:p>
          <w:p w:rsidR="00532B87" w:rsidRPr="00532B87" w:rsidRDefault="00532B87" w:rsidP="009B32FC">
            <w:pPr>
              <w:spacing w:after="0" w:line="240" w:lineRule="auto"/>
              <w:rPr>
                <w:rFonts w:cs="Times New Roman"/>
              </w:rPr>
            </w:pPr>
          </w:p>
        </w:tc>
        <w:tc>
          <w:tcPr>
            <w:tcW w:w="682" w:type="pct"/>
          </w:tcPr>
          <w:p w:rsidR="00532B87" w:rsidRPr="00532B87" w:rsidRDefault="00532B87" w:rsidP="00C0634F">
            <w:pPr>
              <w:spacing w:after="0" w:line="240" w:lineRule="auto"/>
              <w:jc w:val="both"/>
              <w:rPr>
                <w:rFonts w:cs="Times New Roman"/>
              </w:rPr>
            </w:pPr>
            <w:r w:rsidRPr="00532B87">
              <w:rPr>
                <w:rFonts w:cs="Times New Roman"/>
                <w:bCs/>
                <w:color w:val="000000" w:themeColor="text1"/>
              </w:rPr>
              <w:t>Awarded</w:t>
            </w:r>
          </w:p>
        </w:tc>
      </w:tr>
      <w:tr w:rsidR="00532B87" w:rsidRPr="00532B87" w:rsidTr="00C0634F">
        <w:trPr>
          <w:jc w:val="center"/>
        </w:trPr>
        <w:tc>
          <w:tcPr>
            <w:tcW w:w="1081" w:type="pct"/>
          </w:tcPr>
          <w:p w:rsidR="00532B87" w:rsidRPr="00532B87" w:rsidRDefault="00532B87" w:rsidP="00532B87">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Ganapathi </w:t>
            </w:r>
            <w:r>
              <w:rPr>
                <w:rFonts w:asciiTheme="minorHAnsi" w:hAnsiTheme="minorHAnsi"/>
                <w:bCs/>
                <w:color w:val="000000" w:themeColor="text1"/>
                <w:sz w:val="22"/>
                <w:szCs w:val="22"/>
              </w:rPr>
              <w:t xml:space="preserve"> </w:t>
            </w:r>
            <w:r w:rsidRPr="00532B87">
              <w:rPr>
                <w:rFonts w:asciiTheme="minorHAnsi" w:hAnsiTheme="minorHAnsi"/>
                <w:bCs/>
                <w:color w:val="000000" w:themeColor="text1"/>
                <w:sz w:val="22"/>
                <w:szCs w:val="22"/>
              </w:rPr>
              <w:t>M.K.</w:t>
            </w:r>
          </w:p>
          <w:p w:rsidR="00532B87" w:rsidRPr="00532B87" w:rsidRDefault="00532B87" w:rsidP="00532B87">
            <w:pPr>
              <w:pStyle w:val="ecmsonormal"/>
              <w:tabs>
                <w:tab w:val="left" w:pos="1290"/>
              </w:tabs>
              <w:spacing w:before="0" w:beforeAutospacing="0" w:after="0" w:afterAutospacing="0"/>
              <w:rPr>
                <w:rFonts w:asciiTheme="minorHAnsi" w:hAnsiTheme="minorHAnsi"/>
                <w:bCs/>
                <w:color w:val="000000" w:themeColor="text1"/>
                <w:sz w:val="22"/>
                <w:szCs w:val="22"/>
              </w:rPr>
            </w:pPr>
          </w:p>
        </w:tc>
        <w:tc>
          <w:tcPr>
            <w:tcW w:w="2336"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The Effect of Age and Noise on Acoustic Change Complex </w:t>
            </w:r>
          </w:p>
        </w:tc>
        <w:tc>
          <w:tcPr>
            <w:tcW w:w="901" w:type="pct"/>
          </w:tcPr>
          <w:p w:rsidR="00532B87" w:rsidRPr="00532B87" w:rsidRDefault="00532B87" w:rsidP="00532B87">
            <w:pPr>
              <w:pStyle w:val="ecmsonormal"/>
              <w:spacing w:before="0" w:beforeAutospacing="0" w:after="0" w:afterAutospacing="0"/>
              <w:ind w:right="-108"/>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Manjula </w:t>
            </w:r>
            <w:r>
              <w:rPr>
                <w:rFonts w:asciiTheme="minorHAnsi" w:hAnsiTheme="minorHAnsi"/>
                <w:bCs/>
                <w:color w:val="000000" w:themeColor="text1"/>
                <w:sz w:val="22"/>
                <w:szCs w:val="22"/>
              </w:rPr>
              <w:t xml:space="preserve"> </w:t>
            </w:r>
            <w:r w:rsidRPr="00532B87">
              <w:rPr>
                <w:rFonts w:asciiTheme="minorHAnsi" w:hAnsiTheme="minorHAnsi"/>
                <w:bCs/>
                <w:color w:val="000000" w:themeColor="text1"/>
                <w:sz w:val="22"/>
                <w:szCs w:val="22"/>
              </w:rPr>
              <w:t>P.</w:t>
            </w:r>
          </w:p>
        </w:tc>
        <w:tc>
          <w:tcPr>
            <w:tcW w:w="682" w:type="pct"/>
          </w:tcPr>
          <w:p w:rsidR="00532B87" w:rsidRPr="00532B87" w:rsidRDefault="00532B87" w:rsidP="00C0634F">
            <w:pPr>
              <w:pStyle w:val="ecmsonormal"/>
              <w:spacing w:before="0" w:beforeAutospacing="0" w:after="0" w:afterAutospacing="0"/>
              <w:ind w:right="-108"/>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Awarded</w:t>
            </w:r>
          </w:p>
        </w:tc>
      </w:tr>
      <w:tr w:rsidR="00532B87" w:rsidRPr="00532B87" w:rsidTr="00C0634F">
        <w:trPr>
          <w:jc w:val="center"/>
        </w:trPr>
        <w:tc>
          <w:tcPr>
            <w:tcW w:w="1081"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Roshni Pillai </w:t>
            </w:r>
          </w:p>
        </w:tc>
        <w:tc>
          <w:tcPr>
            <w:tcW w:w="2336"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Auditory, Visual and Auditory-Visual Perception in Children with Learning Disability </w:t>
            </w:r>
          </w:p>
        </w:tc>
        <w:tc>
          <w:tcPr>
            <w:tcW w:w="901" w:type="pct"/>
          </w:tcPr>
          <w:p w:rsidR="00532B87" w:rsidRPr="00532B87" w:rsidRDefault="00532B87" w:rsidP="00532B87">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Asha Yathiraj </w:t>
            </w:r>
          </w:p>
        </w:tc>
        <w:tc>
          <w:tcPr>
            <w:tcW w:w="682" w:type="pct"/>
          </w:tcPr>
          <w:p w:rsidR="00532B87" w:rsidRPr="00532B87" w:rsidRDefault="00532B87" w:rsidP="00C0634F">
            <w:pPr>
              <w:pStyle w:val="ecmsonormal"/>
              <w:spacing w:before="0" w:beforeAutospacing="0" w:after="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Awarded</w:t>
            </w:r>
          </w:p>
        </w:tc>
      </w:tr>
      <w:tr w:rsidR="00532B87" w:rsidRPr="00532B87" w:rsidTr="00C0634F">
        <w:trPr>
          <w:jc w:val="center"/>
        </w:trPr>
        <w:tc>
          <w:tcPr>
            <w:tcW w:w="1081"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Sharath Kumar K.S.</w:t>
            </w:r>
          </w:p>
        </w:tc>
        <w:tc>
          <w:tcPr>
            <w:tcW w:w="2336"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Effect of Noise Reduction Algorithm (NRA) in Hearing Aids on Acoustic and Perceptual Measures  </w:t>
            </w:r>
          </w:p>
        </w:tc>
        <w:tc>
          <w:tcPr>
            <w:tcW w:w="901" w:type="pct"/>
          </w:tcPr>
          <w:p w:rsidR="00532B87" w:rsidRPr="00532B87" w:rsidRDefault="00532B87" w:rsidP="00532B87">
            <w:pPr>
              <w:pStyle w:val="ecmsonormal"/>
              <w:spacing w:before="0" w:beforeAutospacing="0" w:after="0" w:afterAutospacing="0"/>
              <w:ind w:right="-108"/>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Manjula P</w:t>
            </w:r>
            <w:r>
              <w:rPr>
                <w:rFonts w:asciiTheme="minorHAnsi" w:hAnsiTheme="minorHAnsi"/>
                <w:bCs/>
                <w:color w:val="000000" w:themeColor="text1"/>
                <w:sz w:val="22"/>
                <w:szCs w:val="22"/>
              </w:rPr>
              <w:t xml:space="preserve">. </w:t>
            </w:r>
          </w:p>
        </w:tc>
        <w:tc>
          <w:tcPr>
            <w:tcW w:w="682" w:type="pct"/>
          </w:tcPr>
          <w:p w:rsidR="00532B87" w:rsidRPr="00532B87" w:rsidRDefault="00532B87" w:rsidP="00C0634F">
            <w:pPr>
              <w:pStyle w:val="ecmsonormal"/>
              <w:spacing w:before="0" w:beforeAutospacing="0" w:after="0" w:afterAutospacing="0"/>
              <w:ind w:right="-108"/>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Awarded</w:t>
            </w:r>
          </w:p>
        </w:tc>
      </w:tr>
      <w:tr w:rsidR="00532B87" w:rsidRPr="00532B87" w:rsidTr="00C0634F">
        <w:trPr>
          <w:jc w:val="center"/>
        </w:trPr>
        <w:tc>
          <w:tcPr>
            <w:tcW w:w="1081" w:type="pct"/>
          </w:tcPr>
          <w:p w:rsidR="00532B87" w:rsidRPr="00532B87" w:rsidRDefault="00532B87" w:rsidP="00174DEC">
            <w:pPr>
              <w:pStyle w:val="ecmsonormal"/>
              <w:spacing w:before="0" w:beforeAutospacing="0" w:after="0" w:afterAutospacing="0"/>
              <w:ind w:left="-18"/>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Priya M.B. </w:t>
            </w:r>
          </w:p>
        </w:tc>
        <w:tc>
          <w:tcPr>
            <w:tcW w:w="2336" w:type="pct"/>
          </w:tcPr>
          <w:p w:rsidR="00532B87" w:rsidRPr="00532B87" w:rsidRDefault="00532B87" w:rsidP="00174DEC">
            <w:pPr>
              <w:pStyle w:val="ecmsonormal"/>
              <w:spacing w:before="0" w:beforeAutospacing="0" w:after="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Test Battery for Phonological Representations in Kannada Speaking Children </w:t>
            </w:r>
          </w:p>
        </w:tc>
        <w:tc>
          <w:tcPr>
            <w:tcW w:w="901" w:type="pct"/>
          </w:tcPr>
          <w:p w:rsidR="00532B87" w:rsidRPr="00532B87" w:rsidRDefault="00532B87" w:rsidP="00532B87">
            <w:pPr>
              <w:pStyle w:val="ecmsonormal"/>
              <w:spacing w:before="0" w:beforeAutospacing="0" w:after="0" w:afterAutospacing="0"/>
              <w:ind w:left="-71"/>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Manjula R. </w:t>
            </w:r>
          </w:p>
        </w:tc>
        <w:tc>
          <w:tcPr>
            <w:tcW w:w="682" w:type="pct"/>
          </w:tcPr>
          <w:p w:rsidR="00532B87" w:rsidRPr="00532B87" w:rsidRDefault="00532B87" w:rsidP="00C0634F">
            <w:pPr>
              <w:pStyle w:val="ecmsonormal"/>
              <w:spacing w:before="0" w:beforeAutospacing="0" w:after="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Awarded</w:t>
            </w:r>
          </w:p>
        </w:tc>
      </w:tr>
      <w:tr w:rsidR="00532B87" w:rsidRPr="00532B87" w:rsidTr="00C0634F">
        <w:trPr>
          <w:jc w:val="center"/>
        </w:trPr>
        <w:tc>
          <w:tcPr>
            <w:tcW w:w="1081" w:type="pct"/>
            <w:tcBorders>
              <w:bottom w:val="single" w:sz="4" w:space="0" w:color="auto"/>
            </w:tcBorders>
          </w:tcPr>
          <w:p w:rsidR="00532B87" w:rsidRPr="00532B87" w:rsidRDefault="00532B87" w:rsidP="00174DEC">
            <w:pPr>
              <w:widowControl w:val="0"/>
              <w:spacing w:after="0"/>
              <w:ind w:left="-18"/>
              <w:rPr>
                <w:rFonts w:cs="Times New Roman"/>
                <w:bCs/>
              </w:rPr>
            </w:pPr>
            <w:r w:rsidRPr="00532B87">
              <w:rPr>
                <w:rFonts w:cs="Times New Roman"/>
                <w:bCs/>
              </w:rPr>
              <w:t>Prashanth Prabhu</w:t>
            </w:r>
          </w:p>
        </w:tc>
        <w:tc>
          <w:tcPr>
            <w:tcW w:w="2336" w:type="pct"/>
            <w:tcBorders>
              <w:bottom w:val="single" w:sz="4" w:space="0" w:color="auto"/>
            </w:tcBorders>
          </w:tcPr>
          <w:p w:rsidR="00532B87" w:rsidRPr="00532B87" w:rsidRDefault="00532B87" w:rsidP="00174DEC">
            <w:pPr>
              <w:spacing w:after="0"/>
              <w:rPr>
                <w:rFonts w:cs="Times New Roman"/>
                <w:color w:val="000000"/>
              </w:rPr>
            </w:pPr>
            <w:r w:rsidRPr="00532B87">
              <w:rPr>
                <w:rFonts w:cs="Times New Roman"/>
                <w:color w:val="000000"/>
              </w:rPr>
              <w:t>Amplification Strategies to Improve Aided Speech Perception in Individuals with Auditory Neuropathy Spectrum Disorder</w:t>
            </w:r>
          </w:p>
        </w:tc>
        <w:tc>
          <w:tcPr>
            <w:tcW w:w="901" w:type="pct"/>
            <w:tcBorders>
              <w:bottom w:val="single" w:sz="4" w:space="0" w:color="auto"/>
            </w:tcBorders>
          </w:tcPr>
          <w:p w:rsidR="00532B87" w:rsidRPr="00532B87" w:rsidRDefault="00532B87" w:rsidP="009B32FC">
            <w:pPr>
              <w:spacing w:after="0" w:line="240" w:lineRule="auto"/>
              <w:ind w:left="-71"/>
              <w:rPr>
                <w:rFonts w:cs="Times New Roman"/>
                <w:color w:val="000000"/>
              </w:rPr>
            </w:pPr>
            <w:r w:rsidRPr="00532B87">
              <w:rPr>
                <w:rFonts w:cs="Times New Roman"/>
                <w:color w:val="000000"/>
              </w:rPr>
              <w:t>Animesh Barman</w:t>
            </w:r>
          </w:p>
          <w:p w:rsidR="00532B87" w:rsidRPr="00532B87" w:rsidRDefault="00532B87" w:rsidP="009B32FC">
            <w:pPr>
              <w:spacing w:after="0" w:line="240" w:lineRule="auto"/>
              <w:ind w:left="-71"/>
              <w:rPr>
                <w:rFonts w:cs="Times New Roman"/>
                <w:color w:val="000000"/>
              </w:rPr>
            </w:pPr>
          </w:p>
        </w:tc>
        <w:tc>
          <w:tcPr>
            <w:tcW w:w="682" w:type="pct"/>
            <w:tcBorders>
              <w:bottom w:val="single" w:sz="4" w:space="0" w:color="auto"/>
            </w:tcBorders>
          </w:tcPr>
          <w:p w:rsidR="00532B87" w:rsidRPr="00532B87" w:rsidRDefault="00532B87" w:rsidP="00C0634F">
            <w:pPr>
              <w:spacing w:after="0" w:line="240" w:lineRule="auto"/>
              <w:jc w:val="both"/>
              <w:rPr>
                <w:rFonts w:cs="Times New Roman"/>
                <w:color w:val="000000"/>
              </w:rPr>
            </w:pPr>
            <w:r w:rsidRPr="00532B87">
              <w:rPr>
                <w:rFonts w:cs="Times New Roman"/>
                <w:bCs/>
                <w:color w:val="000000" w:themeColor="text1"/>
              </w:rPr>
              <w:t>Awarded</w:t>
            </w:r>
          </w:p>
        </w:tc>
      </w:tr>
    </w:tbl>
    <w:p w:rsidR="009B32FC" w:rsidRPr="00532B87" w:rsidRDefault="009B32FC" w:rsidP="0028159F">
      <w:pPr>
        <w:jc w:val="center"/>
        <w:rPr>
          <w:rFonts w:cs="Times New Roman"/>
          <w:b/>
          <w:bCs/>
          <w:lang w:val="en-IN"/>
        </w:rPr>
      </w:pPr>
    </w:p>
    <w:p w:rsidR="009F06A4" w:rsidRPr="00532B87" w:rsidRDefault="009F06A4" w:rsidP="0028159F">
      <w:pPr>
        <w:jc w:val="center"/>
        <w:rPr>
          <w:rFonts w:cs="Times New Roman"/>
          <w:b/>
          <w:bCs/>
          <w:lang w:val="en-IN"/>
        </w:rPr>
      </w:pPr>
      <w:r w:rsidRPr="00532B87">
        <w:rPr>
          <w:rFonts w:cs="Times New Roman"/>
          <w:b/>
          <w:bCs/>
          <w:lang w:val="en-IN"/>
        </w:rPr>
        <w:t xml:space="preserve">Table 2: Ongoing Doctoral Research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9"/>
        <w:gridCol w:w="5312"/>
        <w:gridCol w:w="1934"/>
      </w:tblGrid>
      <w:tr w:rsidR="00532B87" w:rsidRPr="004B6350" w:rsidTr="00C0634F">
        <w:trPr>
          <w:tblHeader/>
          <w:jc w:val="center"/>
        </w:trPr>
        <w:tc>
          <w:tcPr>
            <w:tcW w:w="1081" w:type="pct"/>
            <w:tcBorders>
              <w:top w:val="single" w:sz="4" w:space="0" w:color="auto"/>
              <w:bottom w:val="single" w:sz="4" w:space="0" w:color="auto"/>
            </w:tcBorders>
          </w:tcPr>
          <w:p w:rsidR="00532B87" w:rsidRPr="004B6350" w:rsidRDefault="00532B87" w:rsidP="004B6350">
            <w:pPr>
              <w:pStyle w:val="BodyTextIndent2"/>
              <w:tabs>
                <w:tab w:val="left" w:pos="561"/>
              </w:tabs>
              <w:spacing w:before="40" w:after="40" w:line="240" w:lineRule="auto"/>
              <w:ind w:left="0"/>
              <w:jc w:val="center"/>
              <w:rPr>
                <w:rFonts w:cs="Times New Roman"/>
                <w:b/>
                <w:bCs/>
                <w:iCs/>
                <w:color w:val="000000" w:themeColor="text1"/>
              </w:rPr>
            </w:pPr>
            <w:r w:rsidRPr="004B6350">
              <w:rPr>
                <w:rFonts w:cs="Times New Roman"/>
                <w:b/>
                <w:bCs/>
                <w:iCs/>
                <w:color w:val="000000" w:themeColor="text1"/>
              </w:rPr>
              <w:t xml:space="preserve">Name </w:t>
            </w:r>
          </w:p>
        </w:tc>
        <w:tc>
          <w:tcPr>
            <w:tcW w:w="2873" w:type="pct"/>
            <w:tcBorders>
              <w:top w:val="single" w:sz="4" w:space="0" w:color="auto"/>
              <w:bottom w:val="single" w:sz="4" w:space="0" w:color="auto"/>
            </w:tcBorders>
          </w:tcPr>
          <w:p w:rsidR="00532B87" w:rsidRPr="004B6350" w:rsidRDefault="00532B87" w:rsidP="004B6350">
            <w:pPr>
              <w:pStyle w:val="BodyTextIndent2"/>
              <w:tabs>
                <w:tab w:val="left" w:pos="561"/>
              </w:tabs>
              <w:spacing w:before="40" w:after="40" w:line="240" w:lineRule="auto"/>
              <w:ind w:left="0"/>
              <w:jc w:val="center"/>
              <w:rPr>
                <w:rFonts w:cs="Times New Roman"/>
                <w:b/>
                <w:bCs/>
                <w:iCs/>
                <w:color w:val="000000" w:themeColor="text1"/>
              </w:rPr>
            </w:pPr>
            <w:r w:rsidRPr="004B6350">
              <w:rPr>
                <w:rFonts w:cs="Times New Roman"/>
                <w:b/>
                <w:bCs/>
                <w:iCs/>
                <w:color w:val="000000" w:themeColor="text1"/>
              </w:rPr>
              <w:t>Topic</w:t>
            </w:r>
          </w:p>
        </w:tc>
        <w:tc>
          <w:tcPr>
            <w:tcW w:w="1046" w:type="pct"/>
            <w:tcBorders>
              <w:top w:val="single" w:sz="4" w:space="0" w:color="auto"/>
              <w:bottom w:val="single" w:sz="4" w:space="0" w:color="auto"/>
            </w:tcBorders>
          </w:tcPr>
          <w:p w:rsidR="00532B87" w:rsidRPr="004B6350" w:rsidRDefault="00532B87" w:rsidP="004B6350">
            <w:pPr>
              <w:pStyle w:val="BodyTextIndent2"/>
              <w:tabs>
                <w:tab w:val="left" w:pos="561"/>
              </w:tabs>
              <w:spacing w:before="40" w:after="40" w:line="240" w:lineRule="auto"/>
              <w:ind w:left="0"/>
              <w:jc w:val="center"/>
              <w:rPr>
                <w:rFonts w:cs="Times New Roman"/>
                <w:b/>
                <w:bCs/>
                <w:iCs/>
                <w:color w:val="000000" w:themeColor="text1"/>
              </w:rPr>
            </w:pPr>
            <w:r w:rsidRPr="004B6350">
              <w:rPr>
                <w:rFonts w:cs="Times New Roman"/>
                <w:b/>
                <w:bCs/>
                <w:iCs/>
                <w:color w:val="000000" w:themeColor="text1"/>
              </w:rPr>
              <w:t>Guide</w:t>
            </w:r>
          </w:p>
        </w:tc>
      </w:tr>
      <w:tr w:rsidR="004B6350" w:rsidRPr="00532B87" w:rsidTr="00C0634F">
        <w:trPr>
          <w:jc w:val="center"/>
        </w:trPr>
        <w:tc>
          <w:tcPr>
            <w:tcW w:w="1081" w:type="pct"/>
            <w:tcBorders>
              <w:top w:val="single" w:sz="4" w:space="0" w:color="auto"/>
            </w:tcBorders>
          </w:tcPr>
          <w:p w:rsidR="004B6350" w:rsidRPr="00532B87" w:rsidRDefault="004B6350" w:rsidP="004B6350">
            <w:pPr>
              <w:widowControl w:val="0"/>
              <w:spacing w:before="40" w:after="40"/>
              <w:rPr>
                <w:rFonts w:cs="Times New Roman"/>
                <w:bCs/>
              </w:rPr>
            </w:pPr>
            <w:r w:rsidRPr="00532B87">
              <w:rPr>
                <w:rFonts w:cs="Times New Roman"/>
                <w:bCs/>
              </w:rPr>
              <w:t>Amoolya G</w:t>
            </w:r>
            <w:r>
              <w:rPr>
                <w:rFonts w:cs="Times New Roman"/>
                <w:bCs/>
              </w:rPr>
              <w:t>.</w:t>
            </w:r>
          </w:p>
        </w:tc>
        <w:tc>
          <w:tcPr>
            <w:tcW w:w="2873" w:type="pct"/>
            <w:tcBorders>
              <w:top w:val="single" w:sz="4" w:space="0" w:color="auto"/>
            </w:tcBorders>
          </w:tcPr>
          <w:p w:rsidR="004B6350" w:rsidRPr="00532B87" w:rsidRDefault="004B6350" w:rsidP="004B6350">
            <w:pPr>
              <w:spacing w:before="40" w:after="40"/>
              <w:jc w:val="both"/>
              <w:rPr>
                <w:rFonts w:cs="Times New Roman"/>
                <w:color w:val="000000"/>
              </w:rPr>
            </w:pPr>
            <w:r w:rsidRPr="00532B87">
              <w:rPr>
                <w:rFonts w:cs="Times New Roman"/>
                <w:color w:val="000000"/>
              </w:rPr>
              <w:t>Bilingual Effect on Written Language Skills in Kannada-English Bilingual-Biliterate with learning disability.</w:t>
            </w:r>
          </w:p>
        </w:tc>
        <w:tc>
          <w:tcPr>
            <w:tcW w:w="1046" w:type="pct"/>
            <w:tcBorders>
              <w:top w:val="single" w:sz="4" w:space="0" w:color="auto"/>
            </w:tcBorders>
          </w:tcPr>
          <w:p w:rsidR="004B6350" w:rsidRPr="00532B87" w:rsidRDefault="004B6350" w:rsidP="00C0634F">
            <w:pPr>
              <w:spacing w:before="40" w:after="40"/>
              <w:rPr>
                <w:rFonts w:cs="Times New Roman"/>
                <w:color w:val="000000"/>
              </w:rPr>
            </w:pPr>
            <w:r w:rsidRPr="00532B87">
              <w:rPr>
                <w:rFonts w:cs="Times New Roman"/>
                <w:color w:val="000000"/>
              </w:rPr>
              <w:t>Jayashree C Shanbal</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Amulya P. Rao</w:t>
            </w:r>
          </w:p>
        </w:tc>
        <w:tc>
          <w:tcPr>
            <w:tcW w:w="2873" w:type="pct"/>
          </w:tcPr>
          <w:p w:rsidR="004B6350" w:rsidRPr="00532B87" w:rsidRDefault="004B6350" w:rsidP="004B6350">
            <w:pPr>
              <w:spacing w:before="40" w:after="40"/>
              <w:jc w:val="both"/>
              <w:rPr>
                <w:rFonts w:cs="Times New Roman"/>
              </w:rPr>
            </w:pPr>
            <w:r w:rsidRPr="00532B87">
              <w:rPr>
                <w:rFonts w:cs="Times New Roman"/>
              </w:rPr>
              <w:t>Effect of vowel contexts and phoneme positions on  articulation of phonemes in children with speech sound disorders: Pre-post therapy comparison</w:t>
            </w:r>
          </w:p>
        </w:tc>
        <w:tc>
          <w:tcPr>
            <w:tcW w:w="1046" w:type="pct"/>
          </w:tcPr>
          <w:p w:rsidR="004B6350" w:rsidRPr="00532B87" w:rsidRDefault="004B6350" w:rsidP="004B6350">
            <w:pPr>
              <w:spacing w:before="40" w:after="40"/>
              <w:rPr>
                <w:rFonts w:cs="Times New Roman"/>
              </w:rPr>
            </w:pPr>
            <w:r w:rsidRPr="00532B87">
              <w:rPr>
                <w:rFonts w:cs="Times New Roman"/>
              </w:rPr>
              <w:t>Sreedevi</w:t>
            </w:r>
            <w:r>
              <w:rPr>
                <w:rFonts w:cs="Times New Roman"/>
              </w:rPr>
              <w:t xml:space="preserve"> </w:t>
            </w:r>
            <w:r w:rsidRPr="00532B87">
              <w:rPr>
                <w:rFonts w:cs="Times New Roman"/>
              </w:rPr>
              <w:t>N</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Anitha Naittee Abraham</w:t>
            </w:r>
          </w:p>
        </w:tc>
        <w:tc>
          <w:tcPr>
            <w:tcW w:w="2873" w:type="pct"/>
          </w:tcPr>
          <w:p w:rsidR="004B6350" w:rsidRPr="00532B87" w:rsidRDefault="004B6350" w:rsidP="004B6350">
            <w:pPr>
              <w:spacing w:before="40" w:after="40"/>
              <w:jc w:val="both"/>
              <w:rPr>
                <w:rFonts w:cs="Times New Roman"/>
              </w:rPr>
            </w:pPr>
            <w:r w:rsidRPr="00532B87">
              <w:rPr>
                <w:rFonts w:cs="Times New Roman"/>
              </w:rPr>
              <w:t>Effect of Vowel Context and Phoneme Position on Correct Articulation of Phonemes in Malayalam Speaking Children with Down syndrome: A Pre Post Therapy Comparison</w:t>
            </w:r>
          </w:p>
        </w:tc>
        <w:tc>
          <w:tcPr>
            <w:tcW w:w="1046" w:type="pct"/>
          </w:tcPr>
          <w:p w:rsidR="004B6350" w:rsidRPr="00532B87" w:rsidRDefault="004B6350" w:rsidP="004B6350">
            <w:pPr>
              <w:spacing w:before="40" w:after="40"/>
              <w:rPr>
                <w:rFonts w:cs="Times New Roman"/>
                <w:color w:val="000000"/>
              </w:rPr>
            </w:pPr>
            <w:r w:rsidRPr="00532B87">
              <w:rPr>
                <w:rFonts w:cs="Times New Roman"/>
                <w:color w:val="000000"/>
              </w:rPr>
              <w:t>Sreedevi N.</w:t>
            </w:r>
          </w:p>
          <w:p w:rsidR="004B6350" w:rsidRPr="00532B87" w:rsidRDefault="004B6350" w:rsidP="004B6350">
            <w:pPr>
              <w:spacing w:before="40" w:after="40"/>
              <w:rPr>
                <w:rFonts w:cs="Times New Roman"/>
                <w:color w:val="000000"/>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Pr>
                <w:rFonts w:cs="Times New Roman"/>
              </w:rPr>
              <w:t xml:space="preserve">Anjana </w:t>
            </w:r>
            <w:r w:rsidRPr="00532B87">
              <w:rPr>
                <w:rFonts w:cs="Times New Roman"/>
              </w:rPr>
              <w:t xml:space="preserve"> A.V</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Emergent Literacy Profiling in Malayalam – English Bilinguals</w:t>
            </w:r>
          </w:p>
        </w:tc>
        <w:tc>
          <w:tcPr>
            <w:tcW w:w="1046" w:type="pct"/>
          </w:tcPr>
          <w:p w:rsidR="004B6350" w:rsidRPr="00532B87" w:rsidRDefault="004B6350" w:rsidP="004B6350">
            <w:pPr>
              <w:spacing w:before="40" w:after="40"/>
              <w:rPr>
                <w:rFonts w:cs="Times New Roman"/>
              </w:rPr>
            </w:pPr>
            <w:r w:rsidRPr="00532B87">
              <w:rPr>
                <w:rFonts w:cs="Times New Roman"/>
              </w:rPr>
              <w:t>Prema K</w:t>
            </w:r>
            <w:r>
              <w:rPr>
                <w:rFonts w:cs="Times New Roman"/>
              </w:rPr>
              <w:t>.</w:t>
            </w:r>
            <w:r w:rsidRPr="00532B87">
              <w:rPr>
                <w:rFonts w:cs="Times New Roman"/>
              </w:rPr>
              <w:t>S</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 xml:space="preserve"> Anoop B</w:t>
            </w:r>
            <w:r>
              <w:rPr>
                <w:rFonts w:cs="Times New Roman"/>
              </w:rPr>
              <w:t>.</w:t>
            </w:r>
            <w:r w:rsidRPr="00532B87">
              <w:rPr>
                <w:rFonts w:cs="Times New Roman"/>
              </w:rPr>
              <w:t>J</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Cognitive and ERP Measures of Informational Masking in Young and Elderly Normal Hearing Individuals</w:t>
            </w:r>
          </w:p>
        </w:tc>
        <w:tc>
          <w:tcPr>
            <w:tcW w:w="1046" w:type="pct"/>
          </w:tcPr>
          <w:p w:rsidR="004B6350" w:rsidRPr="00532B87" w:rsidRDefault="004B6350" w:rsidP="004B6350">
            <w:pPr>
              <w:spacing w:before="40" w:after="40"/>
              <w:rPr>
                <w:rFonts w:cs="Times New Roman"/>
                <w:bCs/>
              </w:rPr>
            </w:pPr>
            <w:r w:rsidRPr="00532B87">
              <w:rPr>
                <w:rFonts w:cs="Times New Roman"/>
                <w:bCs/>
              </w:rPr>
              <w:t>Ajith Kumar U</w:t>
            </w:r>
            <w:r>
              <w:rPr>
                <w:rFonts w:cs="Times New Roman"/>
                <w:bCs/>
              </w:rPr>
              <w:t>.</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lastRenderedPageBreak/>
              <w:t>Anuprasad  S</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Auditory Processing and Auditory Working Memory in Children with Benign Epilepsy with Centrotemporal Spikes</w:t>
            </w:r>
          </w:p>
        </w:tc>
        <w:tc>
          <w:tcPr>
            <w:tcW w:w="1046" w:type="pct"/>
          </w:tcPr>
          <w:p w:rsidR="004B6350" w:rsidRPr="00532B87" w:rsidRDefault="004B6350" w:rsidP="004B6350">
            <w:pPr>
              <w:spacing w:before="40" w:after="40"/>
              <w:rPr>
                <w:rFonts w:cs="Times New Roman"/>
              </w:rPr>
            </w:pPr>
            <w:r w:rsidRPr="00532B87">
              <w:rPr>
                <w:rFonts w:cs="Times New Roman"/>
              </w:rPr>
              <w:t>Rajalakshmi K</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Aparna V.S</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Speech and Language outcomes in school going children following early primary cleft palate repair</w:t>
            </w:r>
          </w:p>
        </w:tc>
        <w:tc>
          <w:tcPr>
            <w:tcW w:w="1046" w:type="pct"/>
          </w:tcPr>
          <w:p w:rsidR="004B6350" w:rsidRPr="00532B87" w:rsidRDefault="004B6350" w:rsidP="004B6350">
            <w:pPr>
              <w:spacing w:before="40" w:after="40"/>
              <w:rPr>
                <w:rFonts w:cs="Times New Roman"/>
              </w:rPr>
            </w:pPr>
            <w:r w:rsidRPr="00532B87">
              <w:rPr>
                <w:rFonts w:cs="Times New Roman"/>
              </w:rPr>
              <w:t>Pushpavathi</w:t>
            </w:r>
            <w:r>
              <w:rPr>
                <w:rFonts w:cs="Times New Roman"/>
              </w:rPr>
              <w:t xml:space="preserve"> </w:t>
            </w:r>
            <w:r w:rsidRPr="00532B87">
              <w:rPr>
                <w:rFonts w:cs="Times New Roman"/>
              </w:rPr>
              <w:t>M</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rPr>
            </w:pPr>
            <w:r w:rsidRPr="00532B87">
              <w:rPr>
                <w:rFonts w:cs="Times New Roman"/>
              </w:rPr>
              <w:t>Arunraj K.</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bCs/>
              </w:rPr>
              <w:t>Clinical Validation of Wideband Absorbance Tympanaometry in Detecting Middle Ear Disorders</w:t>
            </w:r>
          </w:p>
        </w:tc>
        <w:tc>
          <w:tcPr>
            <w:tcW w:w="1046" w:type="pct"/>
          </w:tcPr>
          <w:p w:rsidR="004B6350" w:rsidRPr="00532B87" w:rsidRDefault="004B6350" w:rsidP="004B6350">
            <w:pPr>
              <w:spacing w:before="40" w:after="40"/>
              <w:rPr>
                <w:rFonts w:cs="Times New Roman"/>
                <w:bCs/>
              </w:rPr>
            </w:pPr>
            <w:r w:rsidRPr="00532B87">
              <w:rPr>
                <w:rFonts w:cs="Times New Roman"/>
                <w:bCs/>
              </w:rPr>
              <w:t>Animesh Barman</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Darga Baba Fakruddin</w:t>
            </w:r>
          </w:p>
        </w:tc>
        <w:tc>
          <w:tcPr>
            <w:tcW w:w="2873" w:type="pct"/>
          </w:tcPr>
          <w:p w:rsidR="004B6350" w:rsidRPr="00532B87" w:rsidRDefault="004B6350" w:rsidP="004B6350">
            <w:pPr>
              <w:spacing w:before="40" w:after="40"/>
              <w:jc w:val="both"/>
              <w:rPr>
                <w:rFonts w:cs="Times New Roman"/>
              </w:rPr>
            </w:pPr>
            <w:r w:rsidRPr="00532B87">
              <w:rPr>
                <w:rFonts w:cs="Times New Roman"/>
              </w:rPr>
              <w:t>Effect of Age, Hearing Loss and Working Memory on Speech Recognition in Naive Hearing aid Users</w:t>
            </w:r>
          </w:p>
        </w:tc>
        <w:tc>
          <w:tcPr>
            <w:tcW w:w="1046" w:type="pct"/>
          </w:tcPr>
          <w:p w:rsidR="004B6350" w:rsidRPr="00532B87" w:rsidRDefault="004B6350" w:rsidP="004B6350">
            <w:pPr>
              <w:spacing w:before="40" w:after="40"/>
              <w:rPr>
                <w:rFonts w:cs="Times New Roman"/>
              </w:rPr>
            </w:pPr>
            <w:r w:rsidRPr="00532B87">
              <w:rPr>
                <w:rFonts w:cs="Times New Roman"/>
              </w:rPr>
              <w:t>Rajalakshmi K</w:t>
            </w:r>
            <w:r>
              <w:rPr>
                <w:rFonts w:cs="Times New Roman"/>
              </w:rPr>
              <w:t>.</w:t>
            </w:r>
          </w:p>
          <w:p w:rsidR="004B6350" w:rsidRPr="00532B87" w:rsidRDefault="004B6350" w:rsidP="004B6350">
            <w:pPr>
              <w:spacing w:before="40" w:after="40"/>
              <w:rPr>
                <w:rFonts w:cs="Times New Roman"/>
              </w:rPr>
            </w:pPr>
          </w:p>
        </w:tc>
      </w:tr>
      <w:tr w:rsidR="004B6350" w:rsidRPr="00532B87" w:rsidTr="00C0634F">
        <w:trPr>
          <w:trHeight w:val="638"/>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Deepthi K. J.</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bCs/>
              </w:rPr>
              <w:t>Speech and Language Characteristics of 3-5 year old  Children with Cleft of Lip and Palate</w:t>
            </w:r>
          </w:p>
        </w:tc>
        <w:tc>
          <w:tcPr>
            <w:tcW w:w="1046" w:type="pct"/>
          </w:tcPr>
          <w:p w:rsidR="004B6350" w:rsidRPr="00532B87" w:rsidRDefault="004B6350" w:rsidP="004B6350">
            <w:pPr>
              <w:spacing w:before="40" w:after="40"/>
              <w:rPr>
                <w:rFonts w:cs="Times New Roman"/>
                <w:bCs/>
              </w:rPr>
            </w:pPr>
            <w:r w:rsidRPr="00532B87">
              <w:rPr>
                <w:rFonts w:cs="Times New Roman"/>
                <w:bCs/>
              </w:rPr>
              <w:t>Pushpavathi M.</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Deepthy Ann Joy</w:t>
            </w:r>
          </w:p>
        </w:tc>
        <w:tc>
          <w:tcPr>
            <w:tcW w:w="2873" w:type="pct"/>
          </w:tcPr>
          <w:p w:rsidR="004B6350" w:rsidRPr="00532B87" w:rsidRDefault="004B6350" w:rsidP="004B6350">
            <w:pPr>
              <w:spacing w:before="40" w:after="40"/>
              <w:jc w:val="both"/>
              <w:rPr>
                <w:rFonts w:cs="Times New Roman"/>
              </w:rPr>
            </w:pPr>
            <w:r w:rsidRPr="00532B87">
              <w:rPr>
                <w:rFonts w:cs="Times New Roman"/>
              </w:rPr>
              <w:t>Acoustic and Articulatory Characteristics of Malayalam Speaking Children Using Cochlear Implant</w:t>
            </w:r>
          </w:p>
        </w:tc>
        <w:tc>
          <w:tcPr>
            <w:tcW w:w="1046" w:type="pct"/>
          </w:tcPr>
          <w:p w:rsidR="004B6350" w:rsidRPr="00532B87" w:rsidRDefault="004B6350" w:rsidP="004B6350">
            <w:pPr>
              <w:spacing w:before="40" w:after="40"/>
              <w:rPr>
                <w:rFonts w:cs="Times New Roman"/>
                <w:color w:val="000000"/>
              </w:rPr>
            </w:pPr>
            <w:r w:rsidRPr="00532B87">
              <w:rPr>
                <w:rFonts w:cs="Times New Roman"/>
                <w:color w:val="000000"/>
              </w:rPr>
              <w:t>Sreedevi N.</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rPr>
            </w:pPr>
            <w:r w:rsidRPr="00532B87">
              <w:rPr>
                <w:rFonts w:cs="Times New Roman"/>
              </w:rPr>
              <w:t>Dhanya M.</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color w:val="000000"/>
              </w:rPr>
              <w:t>Preceptual Cues of Coarticulation in normal hearing and individuals with hearing impairment in Malayalam</w:t>
            </w:r>
          </w:p>
        </w:tc>
        <w:tc>
          <w:tcPr>
            <w:tcW w:w="1046" w:type="pct"/>
          </w:tcPr>
          <w:p w:rsidR="004B6350" w:rsidRPr="00532B87" w:rsidRDefault="004B6350" w:rsidP="004B6350">
            <w:pPr>
              <w:spacing w:before="40" w:after="40"/>
              <w:rPr>
                <w:rFonts w:cs="Times New Roman"/>
              </w:rPr>
            </w:pPr>
            <w:r w:rsidRPr="00532B87">
              <w:rPr>
                <w:rFonts w:cs="Times New Roman"/>
              </w:rPr>
              <w:t>Sandeep</w:t>
            </w:r>
            <w:r>
              <w:rPr>
                <w:rFonts w:cs="Times New Roman"/>
                <w:bCs/>
                <w:color w:val="000000" w:themeColor="text1"/>
              </w:rPr>
              <w:t xml:space="preserve"> </w:t>
            </w:r>
            <w:r w:rsidRPr="00532B87">
              <w:rPr>
                <w:rFonts w:cs="Times New Roman"/>
              </w:rPr>
              <w:t>M</w:t>
            </w:r>
            <w:r>
              <w:rPr>
                <w:rFonts w:cs="Times New Roman"/>
              </w:rPr>
              <w:t>.</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rPr>
            </w:pPr>
            <w:r w:rsidRPr="00532B87">
              <w:rPr>
                <w:rFonts w:cs="Times New Roman"/>
              </w:rPr>
              <w:t>Dhatri S.Devaraju</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rPr>
              <w:t>Behavioral and Electrophysiological Correlates of Auditory-Visual Integration in Persons with Stuttering</w:t>
            </w:r>
          </w:p>
        </w:tc>
        <w:tc>
          <w:tcPr>
            <w:tcW w:w="1046" w:type="pct"/>
          </w:tcPr>
          <w:p w:rsidR="004B6350" w:rsidRPr="00532B87" w:rsidRDefault="004B6350" w:rsidP="004B6350">
            <w:pPr>
              <w:spacing w:before="40" w:after="40"/>
              <w:rPr>
                <w:rFonts w:cs="Times New Roman"/>
              </w:rPr>
            </w:pPr>
            <w:r w:rsidRPr="00532B87">
              <w:rPr>
                <w:rFonts w:cs="Times New Roman"/>
              </w:rPr>
              <w:t>Ajith Kumar</w:t>
            </w:r>
            <w:r>
              <w:rPr>
                <w:rFonts w:cs="Times New Roman"/>
              </w:rPr>
              <w:t xml:space="preserve"> </w:t>
            </w:r>
            <w:r w:rsidRPr="00532B87">
              <w:rPr>
                <w:rFonts w:cs="Times New Roman"/>
              </w:rPr>
              <w:t>U</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Divya Seth</w:t>
            </w:r>
          </w:p>
        </w:tc>
        <w:tc>
          <w:tcPr>
            <w:tcW w:w="2873" w:type="pct"/>
          </w:tcPr>
          <w:p w:rsidR="004B6350" w:rsidRPr="00532B87" w:rsidRDefault="004B6350" w:rsidP="004B6350">
            <w:pPr>
              <w:spacing w:before="40" w:after="40"/>
              <w:jc w:val="both"/>
              <w:rPr>
                <w:rFonts w:cs="Times New Roman"/>
              </w:rPr>
            </w:pPr>
            <w:r w:rsidRPr="00532B87">
              <w:rPr>
                <w:rFonts w:cs="Times New Roman"/>
              </w:rPr>
              <w:t>Efficacy of Response Cost Treatment in Pre-School Children Who Stutter</w:t>
            </w:r>
          </w:p>
        </w:tc>
        <w:tc>
          <w:tcPr>
            <w:tcW w:w="1046" w:type="pct"/>
          </w:tcPr>
          <w:p w:rsidR="004B6350" w:rsidRPr="00532B87" w:rsidRDefault="004B6350" w:rsidP="004B6350">
            <w:pPr>
              <w:spacing w:before="40" w:after="40"/>
              <w:rPr>
                <w:rFonts w:cs="Times New Roman"/>
                <w:color w:val="000000"/>
              </w:rPr>
            </w:pPr>
            <w:r>
              <w:rPr>
                <w:rFonts w:cs="Times New Roman"/>
                <w:color w:val="000000"/>
              </w:rPr>
              <w:t xml:space="preserve">Santosh </w:t>
            </w:r>
            <w:r w:rsidRPr="00532B87">
              <w:rPr>
                <w:rFonts w:cs="Times New Roman"/>
                <w:color w:val="000000"/>
              </w:rPr>
              <w:t>M</w:t>
            </w:r>
            <w:r>
              <w:rPr>
                <w:rFonts w:cs="Times New Roman"/>
                <w:color w:val="000000"/>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Gayathri Krishnan</w:t>
            </w:r>
          </w:p>
        </w:tc>
        <w:tc>
          <w:tcPr>
            <w:tcW w:w="2873" w:type="pct"/>
          </w:tcPr>
          <w:p w:rsidR="004B6350" w:rsidRPr="00532B87" w:rsidRDefault="004B6350" w:rsidP="004B6350">
            <w:pPr>
              <w:spacing w:before="40" w:after="40"/>
              <w:jc w:val="both"/>
              <w:rPr>
                <w:rFonts w:cs="Times New Roman"/>
              </w:rPr>
            </w:pPr>
            <w:r w:rsidRPr="00532B87">
              <w:rPr>
                <w:rFonts w:cs="Times New Roman"/>
              </w:rPr>
              <w:t>Effect of Bolus Characteristics and Head Position on Respiratory-Swallow Coordination</w:t>
            </w:r>
          </w:p>
        </w:tc>
        <w:tc>
          <w:tcPr>
            <w:tcW w:w="1046" w:type="pct"/>
          </w:tcPr>
          <w:p w:rsidR="004B6350" w:rsidRPr="00532B87" w:rsidRDefault="004B6350" w:rsidP="004B6350">
            <w:pPr>
              <w:spacing w:before="40" w:after="40"/>
              <w:rPr>
                <w:rFonts w:cs="Times New Roman"/>
              </w:rPr>
            </w:pPr>
            <w:r w:rsidRPr="00532B87">
              <w:rPr>
                <w:rFonts w:cs="Times New Roman"/>
              </w:rPr>
              <w:t xml:space="preserve">Goswami </w:t>
            </w:r>
            <w:r>
              <w:rPr>
                <w:rFonts w:cs="Times New Roman"/>
              </w:rPr>
              <w:t>S.</w:t>
            </w:r>
            <w:r w:rsidRPr="00532B87">
              <w:rPr>
                <w:rFonts w:cs="Times New Roman"/>
              </w:rPr>
              <w:t>P.</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Geethi S</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Development of metapragmatic tool for adolescents n Malayalam and its validation on Children with Specific learning disorder</w:t>
            </w:r>
          </w:p>
        </w:tc>
        <w:tc>
          <w:tcPr>
            <w:tcW w:w="1046" w:type="pct"/>
          </w:tcPr>
          <w:p w:rsidR="004B6350" w:rsidRPr="00532B87" w:rsidRDefault="004B6350" w:rsidP="004B6350">
            <w:pPr>
              <w:spacing w:before="40" w:after="40"/>
              <w:rPr>
                <w:rFonts w:cs="Times New Roman"/>
              </w:rPr>
            </w:pPr>
            <w:r w:rsidRPr="00532B87">
              <w:rPr>
                <w:rFonts w:cs="Times New Roman"/>
                <w:bCs/>
                <w:color w:val="000000" w:themeColor="text1"/>
              </w:rPr>
              <w:t>Shyamala K.C.</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Jawahar Anthony P</w:t>
            </w:r>
            <w:r>
              <w:rPr>
                <w:rFonts w:cs="Times New Roman"/>
                <w:bCs/>
              </w:rPr>
              <w:t>.</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color w:val="000000"/>
              </w:rPr>
              <w:t>Stream Percept with Sinusoidally Amplitude Modulated Stimuli and its Relation with Speech Perception in Noise in Individuals with Normal Hearing And Sensorineural Hearing Loss.</w:t>
            </w:r>
          </w:p>
        </w:tc>
        <w:tc>
          <w:tcPr>
            <w:tcW w:w="1046" w:type="pct"/>
          </w:tcPr>
          <w:p w:rsidR="004B6350" w:rsidRPr="00532B87" w:rsidRDefault="004B6350" w:rsidP="004B6350">
            <w:pPr>
              <w:spacing w:before="40" w:after="40"/>
              <w:rPr>
                <w:rFonts w:cs="Times New Roman"/>
                <w:bCs/>
              </w:rPr>
            </w:pPr>
            <w:r w:rsidRPr="00532B87">
              <w:rPr>
                <w:rFonts w:cs="Times New Roman"/>
                <w:bCs/>
              </w:rPr>
              <w:t>Animesh Barman</w:t>
            </w:r>
          </w:p>
          <w:p w:rsidR="004B6350" w:rsidRPr="00532B87" w:rsidRDefault="004B6350" w:rsidP="004B6350">
            <w:pPr>
              <w:spacing w:before="40" w:after="40"/>
              <w:rPr>
                <w:rFonts w:cs="Times New Roman"/>
                <w:color w:val="000000"/>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Jithin Raj B.</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Auditory, Neurophysiological and Cognitive Factors of Hearing aid, Acclimatization in Individuals with Cochlear Hearing Loss </w:t>
            </w:r>
          </w:p>
        </w:tc>
        <w:tc>
          <w:tcPr>
            <w:tcW w:w="1046" w:type="pct"/>
          </w:tcPr>
          <w:p w:rsidR="004B6350" w:rsidRPr="00532B87" w:rsidRDefault="004B6350" w:rsidP="004B6350">
            <w:pPr>
              <w:pStyle w:val="ecmsonormal"/>
              <w:spacing w:before="40" w:beforeAutospacing="0" w:after="40" w:afterAutospacing="0"/>
              <w:rPr>
                <w:rFonts w:asciiTheme="minorHAnsi" w:hAnsiTheme="minorHAnsi"/>
                <w:b/>
                <w:color w:val="000000" w:themeColor="text1"/>
                <w:sz w:val="22"/>
                <w:szCs w:val="22"/>
              </w:rPr>
            </w:pPr>
            <w:r w:rsidRPr="00532B87">
              <w:rPr>
                <w:rFonts w:asciiTheme="minorHAnsi" w:hAnsiTheme="minorHAnsi"/>
                <w:bCs/>
                <w:color w:val="000000" w:themeColor="text1"/>
                <w:sz w:val="22"/>
                <w:szCs w:val="22"/>
              </w:rPr>
              <w:t>Sandeep M.</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Kumari Apeksha</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color w:val="000000"/>
              </w:rPr>
              <w:t>Effect of Noise and Amplification on Speech Perception in Individuals with Auditory Neuropathy Spectrum Disorder: Electrophysiological and Behavioural study.</w:t>
            </w:r>
          </w:p>
        </w:tc>
        <w:tc>
          <w:tcPr>
            <w:tcW w:w="1046" w:type="pct"/>
          </w:tcPr>
          <w:p w:rsidR="004B6350" w:rsidRPr="00532B87" w:rsidRDefault="004B6350" w:rsidP="004B6350">
            <w:pPr>
              <w:spacing w:before="40" w:after="40"/>
              <w:rPr>
                <w:rFonts w:cs="Times New Roman"/>
                <w:color w:val="000000"/>
              </w:rPr>
            </w:pPr>
            <w:r w:rsidRPr="00532B87">
              <w:rPr>
                <w:rFonts w:cs="Times New Roman"/>
                <w:color w:val="000000"/>
              </w:rPr>
              <w:t>Ajith kumar</w:t>
            </w:r>
            <w:r w:rsidRPr="00532B87">
              <w:rPr>
                <w:rFonts w:cs="Times New Roman"/>
                <w:bCs/>
              </w:rPr>
              <w:t xml:space="preserve"> </w:t>
            </w:r>
            <w:r w:rsidRPr="00532B87">
              <w:rPr>
                <w:rFonts w:cs="Times New Roman"/>
                <w:color w:val="000000"/>
              </w:rPr>
              <w:t>U</w:t>
            </w:r>
            <w:r>
              <w:rPr>
                <w:rFonts w:cs="Times New Roman"/>
                <w:color w:val="000000"/>
              </w:rPr>
              <w:t>.</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Lakshmi S. Mohan</w:t>
            </w:r>
          </w:p>
        </w:tc>
        <w:tc>
          <w:tcPr>
            <w:tcW w:w="2873" w:type="pct"/>
          </w:tcPr>
          <w:p w:rsidR="004B6350" w:rsidRPr="00532B87" w:rsidRDefault="004B6350" w:rsidP="00C0634F">
            <w:pPr>
              <w:spacing w:before="40" w:after="40"/>
              <w:jc w:val="both"/>
              <w:rPr>
                <w:rFonts w:cs="Times New Roman"/>
                <w:color w:val="000000"/>
              </w:rPr>
            </w:pPr>
            <w:r w:rsidRPr="00532B87">
              <w:rPr>
                <w:rFonts w:cs="Times New Roman"/>
              </w:rPr>
              <w:t>Development of Predictive Screening tool for Preschool Children with Austim Spectrum Disorders in Malayalam</w:t>
            </w:r>
          </w:p>
        </w:tc>
        <w:tc>
          <w:tcPr>
            <w:tcW w:w="1046" w:type="pct"/>
          </w:tcPr>
          <w:p w:rsidR="004B6350" w:rsidRPr="00532B87" w:rsidRDefault="004B6350" w:rsidP="00C0634F">
            <w:pPr>
              <w:spacing w:before="40" w:after="40"/>
              <w:rPr>
                <w:rFonts w:cs="Times New Roman"/>
              </w:rPr>
            </w:pPr>
            <w:r w:rsidRPr="00532B87">
              <w:rPr>
                <w:rFonts w:cs="Times New Roman"/>
                <w:color w:val="000000"/>
              </w:rPr>
              <w:t>Jayashree C Shanbal</w:t>
            </w: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Mahesh B.V.M.</w:t>
            </w:r>
          </w:p>
        </w:tc>
        <w:tc>
          <w:tcPr>
            <w:tcW w:w="2873" w:type="pct"/>
          </w:tcPr>
          <w:p w:rsidR="004B6350"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Influence of Second Langauge (English) Proficiency on Speech Motor Variables in Bilinguals who Stutters </w:t>
            </w:r>
          </w:p>
          <w:p w:rsidR="00C0634F" w:rsidRPr="00532B87" w:rsidRDefault="00C0634F" w:rsidP="004B6350">
            <w:pPr>
              <w:pStyle w:val="ecmsonormal"/>
              <w:spacing w:before="40" w:beforeAutospacing="0" w:after="40" w:afterAutospacing="0"/>
              <w:jc w:val="both"/>
              <w:rPr>
                <w:rFonts w:asciiTheme="minorHAnsi" w:hAnsiTheme="minorHAnsi"/>
                <w:bCs/>
                <w:color w:val="000000" w:themeColor="text1"/>
                <w:sz w:val="22"/>
                <w:szCs w:val="22"/>
              </w:rPr>
            </w:pP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Manjula </w:t>
            </w:r>
            <w:r>
              <w:rPr>
                <w:rFonts w:asciiTheme="minorHAnsi" w:hAnsiTheme="minorHAnsi"/>
                <w:bCs/>
                <w:color w:val="000000" w:themeColor="text1"/>
                <w:sz w:val="22"/>
                <w:szCs w:val="22"/>
              </w:rPr>
              <w:t>R.</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Mamatha</w:t>
            </w:r>
            <w:r>
              <w:rPr>
                <w:rFonts w:cs="Times New Roman"/>
              </w:rPr>
              <w:t xml:space="preserve"> </w:t>
            </w:r>
            <w:r w:rsidRPr="00532B87">
              <w:rPr>
                <w:rFonts w:cs="Times New Roman"/>
              </w:rPr>
              <w:t>N.M.</w:t>
            </w:r>
          </w:p>
        </w:tc>
        <w:tc>
          <w:tcPr>
            <w:tcW w:w="2873" w:type="pct"/>
          </w:tcPr>
          <w:p w:rsidR="004B6350" w:rsidRPr="00532B87" w:rsidRDefault="004B6350" w:rsidP="004B6350">
            <w:pPr>
              <w:spacing w:before="40" w:after="40"/>
              <w:jc w:val="both"/>
              <w:rPr>
                <w:rFonts w:cs="Times New Roman"/>
              </w:rPr>
            </w:pPr>
            <w:r w:rsidRPr="00532B87">
              <w:rPr>
                <w:rFonts w:cs="Times New Roman"/>
              </w:rPr>
              <w:t xml:space="preserve">Effect of auditory processing abilities on academic performance in Kannada Speaking primary school children  </w:t>
            </w:r>
          </w:p>
        </w:tc>
        <w:tc>
          <w:tcPr>
            <w:tcW w:w="1046" w:type="pct"/>
          </w:tcPr>
          <w:p w:rsidR="004B6350" w:rsidRPr="00532B87" w:rsidRDefault="004B6350" w:rsidP="004B6350">
            <w:pPr>
              <w:spacing w:before="40" w:after="40"/>
              <w:rPr>
                <w:rFonts w:cs="Times New Roman"/>
              </w:rPr>
            </w:pPr>
            <w:r w:rsidRPr="00532B87">
              <w:rPr>
                <w:rFonts w:cs="Times New Roman"/>
              </w:rPr>
              <w:t>Asha Yathiraj</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Manju Mohan. P</w:t>
            </w:r>
          </w:p>
        </w:tc>
        <w:tc>
          <w:tcPr>
            <w:tcW w:w="2873" w:type="pct"/>
          </w:tcPr>
          <w:p w:rsidR="004B6350" w:rsidRPr="00532B87" w:rsidRDefault="004B6350" w:rsidP="004B6350">
            <w:pPr>
              <w:spacing w:before="40" w:after="40"/>
              <w:jc w:val="both"/>
              <w:rPr>
                <w:rFonts w:cs="Times New Roman"/>
              </w:rPr>
            </w:pPr>
            <w:r w:rsidRPr="00532B87">
              <w:rPr>
                <w:rFonts w:cs="Times New Roman"/>
              </w:rPr>
              <w:t>Novel Word Learning in Persons with Epilepsy</w:t>
            </w:r>
          </w:p>
        </w:tc>
        <w:tc>
          <w:tcPr>
            <w:tcW w:w="1046" w:type="pct"/>
          </w:tcPr>
          <w:p w:rsidR="004B6350" w:rsidRPr="00532B87" w:rsidRDefault="004B6350" w:rsidP="004B6350">
            <w:pPr>
              <w:spacing w:before="40" w:after="40"/>
              <w:rPr>
                <w:rFonts w:cs="Times New Roman"/>
              </w:rPr>
            </w:pPr>
            <w:r w:rsidRPr="00532B87">
              <w:rPr>
                <w:rFonts w:cs="Times New Roman"/>
              </w:rPr>
              <w:t>Goswami S</w:t>
            </w:r>
            <w:r>
              <w:rPr>
                <w:rFonts w:cs="Times New Roman"/>
              </w:rPr>
              <w:t>.</w:t>
            </w:r>
            <w:r w:rsidRPr="00532B87">
              <w:rPr>
                <w:rFonts w:cs="Times New Roman"/>
              </w:rPr>
              <w:t>P</w:t>
            </w:r>
            <w:r>
              <w:rPr>
                <w:rFonts w:cs="Times New Roman"/>
              </w:rPr>
              <w:t>.</w:t>
            </w: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lastRenderedPageBreak/>
              <w:t>Megha</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Perceptual, Cognitive and Neurophysiological Bases of Hearing Aid Acclimatization</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Sandeep M.</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Niharika M.K</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Cognitive -Linguistic Processing in Native Adult Speakers of Kannada</w:t>
            </w:r>
          </w:p>
        </w:tc>
        <w:tc>
          <w:tcPr>
            <w:tcW w:w="1046" w:type="pct"/>
          </w:tcPr>
          <w:p w:rsidR="004B6350" w:rsidRPr="00532B87" w:rsidRDefault="004B6350" w:rsidP="004B6350">
            <w:pPr>
              <w:spacing w:before="40" w:after="40"/>
              <w:rPr>
                <w:rFonts w:cs="Times New Roman"/>
              </w:rPr>
            </w:pPr>
            <w:r w:rsidRPr="00532B87">
              <w:rPr>
                <w:rFonts w:cs="Times New Roman"/>
              </w:rPr>
              <w:t>Prema K.S</w:t>
            </w:r>
            <w:r>
              <w:rPr>
                <w:rFonts w:cs="Times New Roman"/>
              </w:rPr>
              <w:t>.</w:t>
            </w:r>
            <w:r w:rsidRPr="00532B87">
              <w:rPr>
                <w:rFonts w:cs="Times New Roman"/>
              </w:rPr>
              <w:t xml:space="preserve"> </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Nike Gnanateja G.</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bCs/>
                <w:color w:val="000000"/>
              </w:rPr>
              <w:t xml:space="preserve">Effect of Speech Intelligibility on the Cortical Entrainment to the Temporal Envelope of Speech </w:t>
            </w:r>
          </w:p>
        </w:tc>
        <w:tc>
          <w:tcPr>
            <w:tcW w:w="1046" w:type="pct"/>
          </w:tcPr>
          <w:p w:rsidR="004B6350" w:rsidRPr="00532B87" w:rsidRDefault="004B6350" w:rsidP="004B6350">
            <w:pPr>
              <w:spacing w:before="40" w:after="40"/>
              <w:rPr>
                <w:rFonts w:cs="Times New Roman"/>
                <w:bCs/>
                <w:color w:val="000000"/>
              </w:rPr>
            </w:pPr>
            <w:r w:rsidRPr="00532B87">
              <w:rPr>
                <w:rFonts w:cs="Times New Roman"/>
                <w:bCs/>
                <w:color w:val="000000"/>
              </w:rPr>
              <w:t>Sandeep M</w:t>
            </w:r>
            <w:r>
              <w:rPr>
                <w:rFonts w:cs="Times New Roman"/>
                <w:bCs/>
                <w:color w:val="000000"/>
              </w:rPr>
              <w:t>.</w:t>
            </w:r>
          </w:p>
          <w:p w:rsidR="004B6350" w:rsidRPr="00532B87" w:rsidRDefault="004B6350" w:rsidP="004B6350">
            <w:pPr>
              <w:spacing w:before="40" w:after="40"/>
              <w:rPr>
                <w:rFonts w:cs="Times New Roman"/>
                <w:bCs/>
                <w:color w:val="000000"/>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Nirmal Sugathan</w:t>
            </w:r>
          </w:p>
        </w:tc>
        <w:tc>
          <w:tcPr>
            <w:tcW w:w="2873" w:type="pct"/>
          </w:tcPr>
          <w:p w:rsidR="004B6350" w:rsidRPr="00532B87" w:rsidRDefault="004B6350" w:rsidP="004B6350">
            <w:pPr>
              <w:spacing w:before="40" w:after="40"/>
              <w:jc w:val="both"/>
              <w:rPr>
                <w:rFonts w:cs="Times New Roman"/>
              </w:rPr>
            </w:pPr>
            <w:r w:rsidRPr="00532B87">
              <w:rPr>
                <w:rFonts w:cs="Times New Roman"/>
              </w:rPr>
              <w:t>Comparison of Phonological Processing between Children Who Persist and Recover from Stuttering</w:t>
            </w:r>
          </w:p>
        </w:tc>
        <w:tc>
          <w:tcPr>
            <w:tcW w:w="1046" w:type="pct"/>
          </w:tcPr>
          <w:p w:rsidR="004B6350" w:rsidRPr="00532B87" w:rsidRDefault="004B6350" w:rsidP="004B6350">
            <w:pPr>
              <w:spacing w:before="40" w:after="40"/>
              <w:rPr>
                <w:rFonts w:cs="Times New Roman"/>
                <w:color w:val="000000"/>
              </w:rPr>
            </w:pPr>
            <w:r w:rsidRPr="00532B87">
              <w:rPr>
                <w:rFonts w:cs="Times New Roman"/>
                <w:color w:val="000000"/>
              </w:rPr>
              <w:t>Santosh M</w:t>
            </w:r>
            <w:r>
              <w:rPr>
                <w:rFonts w:cs="Times New Roman"/>
                <w:color w:val="000000"/>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Pavan M</w:t>
            </w:r>
            <w:r>
              <w:rPr>
                <w:rFonts w:cs="Times New Roman"/>
                <w:bCs/>
              </w:rPr>
              <w:t>.</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rPr>
              <w:t>Investigation of Mechanisms Underlying Poor Speech Perception in Individuals with Cochlear Hearing Loss based on Recovered Envelope Cues and the Contribution of Temporal Fine Structure Cues in Sequential Stream Segregation</w:t>
            </w:r>
          </w:p>
        </w:tc>
        <w:tc>
          <w:tcPr>
            <w:tcW w:w="1046" w:type="pct"/>
          </w:tcPr>
          <w:p w:rsidR="004B6350" w:rsidRPr="00532B87" w:rsidRDefault="004B6350" w:rsidP="004B6350">
            <w:pPr>
              <w:spacing w:before="40" w:after="40"/>
              <w:rPr>
                <w:rFonts w:cs="Times New Roman"/>
              </w:rPr>
            </w:pPr>
            <w:r w:rsidRPr="00532B87">
              <w:rPr>
                <w:rFonts w:cs="Times New Roman"/>
              </w:rPr>
              <w:t xml:space="preserve">Rajalakshmi </w:t>
            </w:r>
            <w:r>
              <w:rPr>
                <w:rFonts w:cs="Times New Roman"/>
              </w:rPr>
              <w:t xml:space="preserve"> </w:t>
            </w:r>
            <w:r w:rsidRPr="00532B87">
              <w:rPr>
                <w:rFonts w:cs="Times New Roman"/>
              </w:rPr>
              <w:t>K</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Prajna Bhat J</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Brainstem Neurophysiological Correlates of Pitch Coding in Vocal and Instrument Musicians</w:t>
            </w:r>
          </w:p>
        </w:tc>
        <w:tc>
          <w:tcPr>
            <w:tcW w:w="1046" w:type="pct"/>
          </w:tcPr>
          <w:p w:rsidR="004B6350" w:rsidRPr="00532B87" w:rsidRDefault="004B6350" w:rsidP="004B6350">
            <w:pPr>
              <w:spacing w:before="40" w:after="40"/>
              <w:rPr>
                <w:rFonts w:cs="Times New Roman"/>
              </w:rPr>
            </w:pPr>
            <w:r w:rsidRPr="00532B87">
              <w:rPr>
                <w:rFonts w:cs="Times New Roman"/>
              </w:rPr>
              <w:t>Rajalakshmi K</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Priyanka</w:t>
            </w:r>
          </w:p>
        </w:tc>
        <w:tc>
          <w:tcPr>
            <w:tcW w:w="2873" w:type="pct"/>
          </w:tcPr>
          <w:p w:rsidR="004B6350" w:rsidRPr="00532B87" w:rsidRDefault="004B6350" w:rsidP="004B6350">
            <w:pPr>
              <w:spacing w:before="40" w:after="40"/>
              <w:jc w:val="both"/>
              <w:rPr>
                <w:rFonts w:cs="Times New Roman"/>
              </w:rPr>
            </w:pPr>
            <w:r w:rsidRPr="00532B87">
              <w:rPr>
                <w:rFonts w:cs="Times New Roman"/>
              </w:rPr>
              <w:t>Cross-Linguistic Generalization of Fluency in Kannada –English Bilingual adults who Stutter: Effect of Non- Programmed Prolonged Speech Treatment</w:t>
            </w:r>
          </w:p>
        </w:tc>
        <w:tc>
          <w:tcPr>
            <w:tcW w:w="1046" w:type="pct"/>
          </w:tcPr>
          <w:p w:rsidR="004B6350" w:rsidRPr="00532B87" w:rsidRDefault="004B6350" w:rsidP="004B6350">
            <w:pPr>
              <w:spacing w:before="40" w:after="40"/>
              <w:rPr>
                <w:rFonts w:cs="Times New Roman"/>
              </w:rPr>
            </w:pPr>
            <w:r w:rsidRPr="00532B87">
              <w:rPr>
                <w:rFonts w:cs="Times New Roman"/>
              </w:rPr>
              <w:t>Santosh M</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Priyanka V. </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Temporal Processing, Speech Perception in Noise and Auditory Working Memory in Vocalists, Violinists and Non-Musicians  </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Rajalakshmi </w:t>
            </w:r>
            <w:r>
              <w:rPr>
                <w:rFonts w:asciiTheme="minorHAnsi" w:hAnsiTheme="minorHAnsi"/>
                <w:bCs/>
                <w:color w:val="000000" w:themeColor="text1"/>
                <w:sz w:val="22"/>
                <w:szCs w:val="22"/>
              </w:rPr>
              <w:t xml:space="preserve"> </w:t>
            </w:r>
            <w:r w:rsidRPr="00532B87">
              <w:rPr>
                <w:rFonts w:asciiTheme="minorHAnsi" w:hAnsiTheme="minorHAnsi"/>
                <w:bCs/>
                <w:color w:val="000000" w:themeColor="text1"/>
                <w:sz w:val="22"/>
                <w:szCs w:val="22"/>
              </w:rPr>
              <w:t>K.</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Rakesh Gatla</w:t>
            </w:r>
          </w:p>
        </w:tc>
        <w:tc>
          <w:tcPr>
            <w:tcW w:w="2873" w:type="pct"/>
          </w:tcPr>
          <w:p w:rsidR="004B6350" w:rsidRPr="00532B87" w:rsidRDefault="004B6350" w:rsidP="004B6350">
            <w:pPr>
              <w:spacing w:before="40" w:after="40"/>
              <w:jc w:val="both"/>
              <w:rPr>
                <w:rFonts w:cs="Times New Roman"/>
              </w:rPr>
            </w:pPr>
            <w:r w:rsidRPr="00532B87">
              <w:rPr>
                <w:rFonts w:cs="Times New Roman"/>
              </w:rPr>
              <w:t>Effect of Exposure to Below -Damage Risk Criteria Environmental Noise on Auditory Processing abilities</w:t>
            </w:r>
          </w:p>
        </w:tc>
        <w:tc>
          <w:tcPr>
            <w:tcW w:w="1046" w:type="pct"/>
          </w:tcPr>
          <w:p w:rsidR="004B6350" w:rsidRPr="00532B87" w:rsidRDefault="004B6350" w:rsidP="004B6350">
            <w:pPr>
              <w:spacing w:before="40" w:after="40"/>
              <w:rPr>
                <w:rFonts w:cs="Times New Roman"/>
              </w:rPr>
            </w:pPr>
            <w:r w:rsidRPr="00532B87">
              <w:rPr>
                <w:rFonts w:cs="Times New Roman"/>
              </w:rPr>
              <w:t>Sandeep M</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Reuben Thomas Varghese</w:t>
            </w:r>
          </w:p>
        </w:tc>
        <w:tc>
          <w:tcPr>
            <w:tcW w:w="2873" w:type="pct"/>
          </w:tcPr>
          <w:p w:rsidR="004B6350" w:rsidRPr="00532B87" w:rsidRDefault="004B6350" w:rsidP="004B6350">
            <w:pPr>
              <w:spacing w:before="40" w:after="40"/>
              <w:jc w:val="both"/>
              <w:rPr>
                <w:rFonts w:cs="Times New Roman"/>
              </w:rPr>
            </w:pPr>
            <w:r w:rsidRPr="00532B87">
              <w:rPr>
                <w:rFonts w:cs="Times New Roman"/>
              </w:rPr>
              <w:t>Comparison of Early Cognitive- Communicative Deficits between Persons with Dementia of Alzheimer’s Type(DAT) and Mild Cognitive Impairment (MCI)</w:t>
            </w:r>
          </w:p>
        </w:tc>
        <w:tc>
          <w:tcPr>
            <w:tcW w:w="1046" w:type="pct"/>
          </w:tcPr>
          <w:p w:rsidR="004B6350" w:rsidRPr="00532B87" w:rsidRDefault="004B6350" w:rsidP="004B6350">
            <w:pPr>
              <w:spacing w:before="40" w:after="40"/>
              <w:rPr>
                <w:rFonts w:cs="Times New Roman"/>
              </w:rPr>
            </w:pPr>
            <w:r w:rsidRPr="00532B87">
              <w:rPr>
                <w:rFonts w:cs="Times New Roman"/>
              </w:rPr>
              <w:t>Goswami S</w:t>
            </w:r>
            <w:r>
              <w:rPr>
                <w:rFonts w:cs="Times New Roman"/>
              </w:rPr>
              <w:t>.</w:t>
            </w:r>
            <w:r w:rsidRPr="00532B87">
              <w:rPr>
                <w:rFonts w:cs="Times New Roman"/>
              </w:rPr>
              <w:t>P</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Sahana M.</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Development of Deep Test of Articulation for Pressure Consonants in Kannada for Persons with Cleft Lip and Palate </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Pushpavathi M.</w:t>
            </w:r>
          </w:p>
        </w:tc>
      </w:tr>
      <w:tr w:rsidR="004B6350" w:rsidRPr="00532B87" w:rsidTr="00C0634F">
        <w:trPr>
          <w:trHeight w:val="683"/>
          <w:jc w:val="center"/>
        </w:trPr>
        <w:tc>
          <w:tcPr>
            <w:tcW w:w="1081" w:type="pct"/>
          </w:tcPr>
          <w:p w:rsidR="004B6350" w:rsidRPr="00532B87" w:rsidRDefault="004B6350" w:rsidP="004B6350">
            <w:pPr>
              <w:widowControl w:val="0"/>
              <w:spacing w:before="40" w:after="40"/>
              <w:rPr>
                <w:rFonts w:cs="Times New Roman"/>
                <w:bCs/>
              </w:rPr>
            </w:pPr>
            <w:r w:rsidRPr="00532B87">
              <w:rPr>
                <w:rFonts w:cs="Times New Roman"/>
                <w:bCs/>
              </w:rPr>
              <w:t>Sharon Susan Sam</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rPr>
              <w:t>Effect of Mapping on Novel Word Learning in Malayalam- English Bilingual Children</w:t>
            </w:r>
          </w:p>
        </w:tc>
        <w:tc>
          <w:tcPr>
            <w:tcW w:w="1046" w:type="pct"/>
          </w:tcPr>
          <w:p w:rsidR="004B6350" w:rsidRPr="004B6350" w:rsidRDefault="004B6350" w:rsidP="004B6350">
            <w:pPr>
              <w:spacing w:before="40" w:after="40"/>
              <w:rPr>
                <w:rFonts w:cs="Times New Roman"/>
                <w:color w:val="000000"/>
              </w:rPr>
            </w:pPr>
            <w:r w:rsidRPr="00532B87">
              <w:rPr>
                <w:rFonts w:cs="Times New Roman"/>
                <w:color w:val="000000"/>
              </w:rPr>
              <w:t>Jayashree C Shanbal</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 xml:space="preserve"> Shreyank P. Swamy</w:t>
            </w:r>
          </w:p>
        </w:tc>
        <w:tc>
          <w:tcPr>
            <w:tcW w:w="2873" w:type="pct"/>
          </w:tcPr>
          <w:p w:rsidR="004B6350" w:rsidRPr="00532B87" w:rsidRDefault="004B6350" w:rsidP="004B6350">
            <w:pPr>
              <w:spacing w:before="40" w:after="40"/>
              <w:jc w:val="both"/>
              <w:rPr>
                <w:rFonts w:cs="Times New Roman"/>
              </w:rPr>
            </w:pPr>
            <w:r w:rsidRPr="00532B87">
              <w:rPr>
                <w:rFonts w:cs="Times New Roman"/>
              </w:rPr>
              <w:t>Comparison of Contralateral Suppression of Otoacoustic Emissions between Children with APD and Children with ADHD</w:t>
            </w:r>
          </w:p>
        </w:tc>
        <w:tc>
          <w:tcPr>
            <w:tcW w:w="1046" w:type="pct"/>
          </w:tcPr>
          <w:p w:rsidR="004B6350" w:rsidRPr="00532B87" w:rsidRDefault="004B6350" w:rsidP="004B6350">
            <w:pPr>
              <w:spacing w:before="40" w:after="40"/>
              <w:rPr>
                <w:rFonts w:cs="Times New Roman"/>
                <w:bCs/>
              </w:rPr>
            </w:pPr>
            <w:r w:rsidRPr="00532B87">
              <w:rPr>
                <w:rFonts w:cs="Times New Roman"/>
                <w:bCs/>
              </w:rPr>
              <w:t>Asha Yathiraj</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 xml:space="preserve"> Shubha Tak</w:t>
            </w:r>
          </w:p>
        </w:tc>
        <w:tc>
          <w:tcPr>
            <w:tcW w:w="2873" w:type="pct"/>
          </w:tcPr>
          <w:p w:rsidR="004B6350" w:rsidRPr="00532B87" w:rsidRDefault="004B6350" w:rsidP="004B6350">
            <w:pPr>
              <w:spacing w:before="40" w:after="40"/>
              <w:jc w:val="both"/>
              <w:rPr>
                <w:rFonts w:cs="Times New Roman"/>
              </w:rPr>
            </w:pPr>
            <w:r w:rsidRPr="00532B87">
              <w:rPr>
                <w:rFonts w:cs="Times New Roman"/>
              </w:rPr>
              <w:t>Loudness Perception in Children Using Hearing Aids and Children Using Cochlear Implants</w:t>
            </w:r>
          </w:p>
        </w:tc>
        <w:tc>
          <w:tcPr>
            <w:tcW w:w="1046" w:type="pct"/>
          </w:tcPr>
          <w:p w:rsidR="004B6350" w:rsidRPr="00532B87" w:rsidRDefault="004B6350" w:rsidP="004B6350">
            <w:pPr>
              <w:spacing w:before="40" w:after="40"/>
              <w:rPr>
                <w:rFonts w:cs="Times New Roman"/>
                <w:bCs/>
              </w:rPr>
            </w:pPr>
            <w:r w:rsidRPr="00532B87">
              <w:rPr>
                <w:rFonts w:cs="Times New Roman"/>
                <w:bCs/>
              </w:rPr>
              <w:t>Asha Yathiraj</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Shylaja K.</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Test Battery for Symbolic Communication Skills in 2-4 year Typically Developing Children </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Manjula R.</w:t>
            </w:r>
          </w:p>
        </w:tc>
      </w:tr>
      <w:tr w:rsidR="004B6350" w:rsidRPr="00532B87" w:rsidTr="00C0634F">
        <w:trPr>
          <w:jc w:val="center"/>
        </w:trPr>
        <w:tc>
          <w:tcPr>
            <w:tcW w:w="1081" w:type="pct"/>
          </w:tcPr>
          <w:p w:rsidR="004B6350" w:rsidRPr="00532B87" w:rsidRDefault="004B6350" w:rsidP="004B6350">
            <w:pPr>
              <w:widowControl w:val="0"/>
              <w:spacing w:before="40" w:after="40"/>
              <w:rPr>
                <w:rFonts w:cs="Times New Roman"/>
              </w:rPr>
            </w:pPr>
            <w:r w:rsidRPr="00532B87">
              <w:rPr>
                <w:rFonts w:cs="Times New Roman"/>
              </w:rPr>
              <w:t>Srikar V.</w:t>
            </w:r>
          </w:p>
        </w:tc>
        <w:tc>
          <w:tcPr>
            <w:tcW w:w="2873" w:type="pct"/>
          </w:tcPr>
          <w:p w:rsidR="004B6350" w:rsidRPr="00532B87" w:rsidRDefault="004B6350" w:rsidP="004B6350">
            <w:pPr>
              <w:spacing w:before="40" w:after="40"/>
              <w:jc w:val="both"/>
              <w:rPr>
                <w:rFonts w:cs="Times New Roman"/>
                <w:color w:val="000000"/>
              </w:rPr>
            </w:pPr>
            <w:r w:rsidRPr="00532B87">
              <w:rPr>
                <w:rFonts w:cs="Times New Roman"/>
                <w:color w:val="000000"/>
              </w:rPr>
              <w:t>Auditory Continuity Illusion and Perceptual Restoration of Speech in Noise: Relationship with Speech Intelligibility in Noise in Individuals with Normal Hearing, and Cochlear Hearing Loss</w:t>
            </w:r>
          </w:p>
        </w:tc>
        <w:tc>
          <w:tcPr>
            <w:tcW w:w="1046" w:type="pct"/>
          </w:tcPr>
          <w:p w:rsidR="004B6350" w:rsidRPr="00532B87" w:rsidRDefault="004B6350" w:rsidP="004B6350">
            <w:pPr>
              <w:spacing w:before="40" w:after="40"/>
              <w:rPr>
                <w:rFonts w:cs="Times New Roman"/>
                <w:color w:val="000000"/>
              </w:rPr>
            </w:pPr>
            <w:r w:rsidRPr="00532B87">
              <w:rPr>
                <w:rFonts w:cs="Times New Roman"/>
                <w:color w:val="000000"/>
              </w:rPr>
              <w:t>Animesh Barman</w:t>
            </w:r>
          </w:p>
          <w:p w:rsidR="004B6350" w:rsidRPr="00532B87" w:rsidRDefault="004B6350" w:rsidP="004B6350">
            <w:pPr>
              <w:spacing w:before="40" w:after="40"/>
              <w:rPr>
                <w:rFonts w:cs="Times New Roman"/>
                <w:color w:val="000000"/>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Sunitha Sendhilnathan</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Effectiveness of a Parent Implemented Training Program for Bilingual Children with Autism Spectrum </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Shyamala</w:t>
            </w:r>
            <w:r>
              <w:rPr>
                <w:rFonts w:asciiTheme="minorHAnsi" w:hAnsiTheme="minorHAnsi"/>
                <w:bCs/>
                <w:color w:val="000000" w:themeColor="text1"/>
                <w:sz w:val="22"/>
                <w:szCs w:val="22"/>
              </w:rPr>
              <w:t xml:space="preserve"> K.C.</w:t>
            </w: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lastRenderedPageBreak/>
              <w:t>Vignesh S</w:t>
            </w:r>
            <w:r>
              <w:rPr>
                <w:rFonts w:cs="Times New Roman"/>
              </w:rPr>
              <w:t>.</w:t>
            </w:r>
            <w:r w:rsidRPr="00532B87">
              <w:rPr>
                <w:rFonts w:cs="Times New Roman"/>
              </w:rPr>
              <w:t>S</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Auditory Vestibular Functions in Individuals with Multiple Sclerosis</w:t>
            </w:r>
          </w:p>
        </w:tc>
        <w:tc>
          <w:tcPr>
            <w:tcW w:w="1046" w:type="pct"/>
          </w:tcPr>
          <w:p w:rsidR="004B6350" w:rsidRPr="00532B87" w:rsidRDefault="004B6350" w:rsidP="004B6350">
            <w:pPr>
              <w:spacing w:before="40" w:after="40"/>
              <w:rPr>
                <w:rFonts w:cs="Times New Roman"/>
              </w:rPr>
            </w:pPr>
            <w:r w:rsidRPr="00532B87">
              <w:rPr>
                <w:rFonts w:cs="Times New Roman"/>
              </w:rPr>
              <w:t>Rajalakshmi K</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sidRPr="00532B87">
              <w:rPr>
                <w:rFonts w:cs="Times New Roman"/>
              </w:rPr>
              <w:t xml:space="preserve"> Vikas M.D</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Effects of Temporal Resolution, Working Memory, and Personality on Hearing Aid Benefit in Older Adults</w:t>
            </w:r>
          </w:p>
        </w:tc>
        <w:tc>
          <w:tcPr>
            <w:tcW w:w="1046" w:type="pct"/>
          </w:tcPr>
          <w:p w:rsidR="004B6350" w:rsidRPr="00532B87" w:rsidRDefault="004B6350" w:rsidP="004B6350">
            <w:pPr>
              <w:spacing w:before="40" w:after="40"/>
              <w:rPr>
                <w:rFonts w:cs="Times New Roman"/>
              </w:rPr>
            </w:pPr>
            <w:r w:rsidRPr="00532B87">
              <w:rPr>
                <w:rFonts w:cs="Times New Roman"/>
              </w:rPr>
              <w:t>Manjula P</w:t>
            </w:r>
            <w:r>
              <w:rPr>
                <w:rFonts w:cs="Times New Roman"/>
              </w:rPr>
              <w:t>.</w:t>
            </w:r>
          </w:p>
          <w:p w:rsidR="004B6350" w:rsidRPr="00532B87" w:rsidRDefault="004B6350" w:rsidP="004B6350">
            <w:pPr>
              <w:spacing w:before="40" w:after="40"/>
              <w:rPr>
                <w:rFonts w:cs="Times New Roman"/>
                <w:bCs/>
              </w:rPr>
            </w:pPr>
          </w:p>
        </w:tc>
      </w:tr>
      <w:tr w:rsidR="004B6350" w:rsidRPr="00532B87" w:rsidTr="00C0634F">
        <w:trPr>
          <w:jc w:val="center"/>
        </w:trPr>
        <w:tc>
          <w:tcPr>
            <w:tcW w:w="1081" w:type="pct"/>
          </w:tcPr>
          <w:p w:rsidR="004B6350" w:rsidRPr="00532B87" w:rsidRDefault="004B6350" w:rsidP="004B6350">
            <w:pPr>
              <w:spacing w:before="40" w:after="40"/>
              <w:rPr>
                <w:rFonts w:cs="Times New Roman"/>
              </w:rPr>
            </w:pPr>
            <w:r>
              <w:rPr>
                <w:rFonts w:cs="Times New Roman"/>
              </w:rPr>
              <w:t>Yashaswini</w:t>
            </w:r>
            <w:r w:rsidRPr="00532B87">
              <w:rPr>
                <w:rFonts w:cs="Times New Roman"/>
              </w:rPr>
              <w:t xml:space="preserve"> L</w:t>
            </w:r>
            <w:r>
              <w:rPr>
                <w:rFonts w:cs="Times New Roman"/>
              </w:rPr>
              <w:t>.</w:t>
            </w:r>
          </w:p>
        </w:tc>
        <w:tc>
          <w:tcPr>
            <w:tcW w:w="2873" w:type="pct"/>
          </w:tcPr>
          <w:p w:rsidR="004B6350" w:rsidRPr="00532B87" w:rsidRDefault="004B6350" w:rsidP="004B6350">
            <w:pPr>
              <w:spacing w:before="40" w:after="40"/>
              <w:jc w:val="both"/>
              <w:rPr>
                <w:rFonts w:cs="Times New Roman"/>
              </w:rPr>
            </w:pPr>
            <w:r w:rsidRPr="00532B87">
              <w:rPr>
                <w:rFonts w:cs="Times New Roman"/>
              </w:rPr>
              <w:t xml:space="preserve">Categorical Perception and Processing of  Speech and Music stimuli in individuals with and without music training </w:t>
            </w:r>
          </w:p>
        </w:tc>
        <w:tc>
          <w:tcPr>
            <w:tcW w:w="1046" w:type="pct"/>
          </w:tcPr>
          <w:p w:rsidR="004B6350" w:rsidRPr="00532B87" w:rsidRDefault="004B6350" w:rsidP="004B6350">
            <w:pPr>
              <w:spacing w:before="40" w:after="40"/>
              <w:rPr>
                <w:rFonts w:cs="Times New Roman"/>
              </w:rPr>
            </w:pPr>
            <w:r w:rsidRPr="00532B87">
              <w:rPr>
                <w:rFonts w:cs="Times New Roman"/>
              </w:rPr>
              <w:t>Sandeep M</w:t>
            </w:r>
            <w:r>
              <w:rPr>
                <w:rFonts w:cs="Times New Roman"/>
              </w:rPr>
              <w:t>.</w:t>
            </w:r>
          </w:p>
          <w:p w:rsidR="004B6350" w:rsidRPr="00532B87" w:rsidRDefault="004B6350" w:rsidP="004B6350">
            <w:pPr>
              <w:spacing w:before="40" w:after="40"/>
              <w:rPr>
                <w:rFonts w:cs="Times New Roman"/>
              </w:rPr>
            </w:pPr>
          </w:p>
        </w:tc>
      </w:tr>
      <w:tr w:rsidR="004B6350" w:rsidRPr="00532B87" w:rsidTr="00C0634F">
        <w:trPr>
          <w:jc w:val="center"/>
        </w:trPr>
        <w:tc>
          <w:tcPr>
            <w:tcW w:w="1081"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Yashaswini R.</w:t>
            </w:r>
          </w:p>
        </w:tc>
        <w:tc>
          <w:tcPr>
            <w:tcW w:w="2873" w:type="pct"/>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Presymbolic Dyadic Communication Behaviors in Typically Developing Children and Children with Intellectual Impairments (06-1.6 years): A Comparative Study)</w:t>
            </w:r>
          </w:p>
        </w:tc>
        <w:tc>
          <w:tcPr>
            <w:tcW w:w="1046" w:type="pct"/>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Manjula </w:t>
            </w:r>
            <w:r>
              <w:rPr>
                <w:rFonts w:asciiTheme="minorHAnsi" w:hAnsiTheme="minorHAnsi"/>
                <w:bCs/>
                <w:color w:val="000000" w:themeColor="text1"/>
                <w:sz w:val="22"/>
                <w:szCs w:val="22"/>
              </w:rPr>
              <w:t>R.</w:t>
            </w:r>
          </w:p>
        </w:tc>
      </w:tr>
      <w:tr w:rsidR="004B6350" w:rsidRPr="00532B87" w:rsidTr="00C0634F">
        <w:trPr>
          <w:jc w:val="center"/>
        </w:trPr>
        <w:tc>
          <w:tcPr>
            <w:tcW w:w="1081" w:type="pct"/>
            <w:tcBorders>
              <w:bottom w:val="single" w:sz="4" w:space="0" w:color="auto"/>
            </w:tcBorders>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Yashomathi </w:t>
            </w:r>
          </w:p>
        </w:tc>
        <w:tc>
          <w:tcPr>
            <w:tcW w:w="2873" w:type="pct"/>
            <w:tcBorders>
              <w:bottom w:val="single" w:sz="4" w:space="0" w:color="auto"/>
            </w:tcBorders>
          </w:tcPr>
          <w:p w:rsidR="004B6350" w:rsidRPr="00532B87" w:rsidRDefault="004B6350" w:rsidP="004B6350">
            <w:pPr>
              <w:pStyle w:val="ecmsonormal"/>
              <w:spacing w:before="40" w:beforeAutospacing="0" w:after="40" w:afterAutospacing="0"/>
              <w:jc w:val="both"/>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 xml:space="preserve">Comparison of Syntax in Indian Sign Language between Two Dialects </w:t>
            </w:r>
          </w:p>
        </w:tc>
        <w:tc>
          <w:tcPr>
            <w:tcW w:w="1046" w:type="pct"/>
            <w:tcBorders>
              <w:bottom w:val="single" w:sz="4" w:space="0" w:color="auto"/>
            </w:tcBorders>
          </w:tcPr>
          <w:p w:rsidR="004B6350" w:rsidRPr="00532B87" w:rsidRDefault="004B6350" w:rsidP="004B6350">
            <w:pPr>
              <w:pStyle w:val="ecmsonormal"/>
              <w:spacing w:before="40" w:beforeAutospacing="0" w:after="40" w:afterAutospacing="0"/>
              <w:rPr>
                <w:rFonts w:asciiTheme="minorHAnsi" w:hAnsiTheme="minorHAnsi"/>
                <w:bCs/>
                <w:color w:val="000000" w:themeColor="text1"/>
                <w:sz w:val="22"/>
                <w:szCs w:val="22"/>
              </w:rPr>
            </w:pPr>
            <w:r w:rsidRPr="00532B87">
              <w:rPr>
                <w:rFonts w:asciiTheme="minorHAnsi" w:hAnsiTheme="minorHAnsi"/>
                <w:bCs/>
                <w:color w:val="000000" w:themeColor="text1"/>
                <w:sz w:val="22"/>
                <w:szCs w:val="22"/>
              </w:rPr>
              <w:t>Manjula R.</w:t>
            </w:r>
          </w:p>
        </w:tc>
      </w:tr>
    </w:tbl>
    <w:p w:rsidR="009F06A4" w:rsidRPr="00532B87" w:rsidRDefault="009F06A4" w:rsidP="0028159F">
      <w:pPr>
        <w:jc w:val="center"/>
        <w:rPr>
          <w:rFonts w:cs="Times New Roman"/>
          <w:b/>
          <w:bCs/>
          <w:lang w:val="en-IN"/>
        </w:rPr>
      </w:pPr>
    </w:p>
    <w:p w:rsidR="009B4192" w:rsidRPr="00532B87" w:rsidRDefault="009B4192" w:rsidP="0028159F">
      <w:pPr>
        <w:jc w:val="center"/>
        <w:rPr>
          <w:rFonts w:cs="Times New Roman"/>
          <w:b/>
          <w:bCs/>
          <w:color w:val="FF0000"/>
          <w:lang w:val="en-IN"/>
        </w:rPr>
      </w:pPr>
      <w:r w:rsidRPr="00532B87">
        <w:rPr>
          <w:rFonts w:cs="Times New Roman"/>
          <w:b/>
          <w:bCs/>
          <w:color w:val="FF0000"/>
          <w:lang w:val="en-IN"/>
        </w:rPr>
        <w:t>Post Graduate Research</w:t>
      </w:r>
    </w:p>
    <w:p w:rsidR="003B7522" w:rsidRPr="00532B87" w:rsidRDefault="003B7522" w:rsidP="003B7522">
      <w:pPr>
        <w:jc w:val="both"/>
        <w:rPr>
          <w:rFonts w:cs="Times New Roman"/>
          <w:bCs/>
          <w:lang w:val="en-IN"/>
        </w:rPr>
      </w:pPr>
      <w:r w:rsidRPr="00532B87">
        <w:rPr>
          <w:rFonts w:cs="Times New Roman"/>
          <w:bCs/>
          <w:lang w:val="en-IN"/>
        </w:rPr>
        <w:t>The postgraduate students of the institute carry out research as a part of their course work. The details of completed postgraduate research carried our as a part of M.Sc. Audiology and M.Sc. Speech-Language Pathology (----Nos.) are given in table ---- and the ongoing research works (----Nos.) in table ----</w:t>
      </w:r>
    </w:p>
    <w:p w:rsidR="009B4192" w:rsidRPr="00532B87" w:rsidRDefault="009B4192" w:rsidP="003B7522">
      <w:pPr>
        <w:jc w:val="center"/>
        <w:rPr>
          <w:rFonts w:cs="Times New Roman"/>
          <w:b/>
          <w:bCs/>
          <w:lang w:val="en-IN"/>
        </w:rPr>
      </w:pPr>
      <w:r w:rsidRPr="00532B87">
        <w:rPr>
          <w:rFonts w:cs="Times New Roman"/>
          <w:b/>
          <w:bCs/>
          <w:lang w:val="en-IN"/>
        </w:rPr>
        <w:t>Completed postgraduate research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4774"/>
        <w:gridCol w:w="2383"/>
      </w:tblGrid>
      <w:tr w:rsidR="009B4192" w:rsidRPr="00532B87" w:rsidTr="00C0634F">
        <w:trPr>
          <w:tblHeader/>
        </w:trPr>
        <w:tc>
          <w:tcPr>
            <w:tcW w:w="2088" w:type="dxa"/>
            <w:tcBorders>
              <w:top w:val="single" w:sz="4" w:space="0" w:color="auto"/>
              <w:bottom w:val="single" w:sz="4" w:space="0" w:color="auto"/>
            </w:tcBorders>
          </w:tcPr>
          <w:p w:rsidR="009B4192" w:rsidRPr="00532B87" w:rsidRDefault="009B4192" w:rsidP="00C0634F">
            <w:pPr>
              <w:rPr>
                <w:rFonts w:cs="Times New Roman"/>
                <w:b/>
                <w:bCs/>
                <w:lang w:val="en-IN"/>
              </w:rPr>
            </w:pPr>
            <w:r w:rsidRPr="00532B87">
              <w:rPr>
                <w:rFonts w:cs="Times New Roman"/>
                <w:b/>
                <w:bCs/>
                <w:lang w:val="en-IN"/>
              </w:rPr>
              <w:t>Candidate</w:t>
            </w:r>
          </w:p>
        </w:tc>
        <w:tc>
          <w:tcPr>
            <w:tcW w:w="4774" w:type="dxa"/>
            <w:tcBorders>
              <w:top w:val="single" w:sz="4" w:space="0" w:color="auto"/>
              <w:bottom w:val="single" w:sz="4" w:space="0" w:color="auto"/>
            </w:tcBorders>
          </w:tcPr>
          <w:p w:rsidR="009B4192" w:rsidRPr="00532B87" w:rsidRDefault="009B4192" w:rsidP="00C0634F">
            <w:pPr>
              <w:rPr>
                <w:rFonts w:cs="Times New Roman"/>
                <w:b/>
                <w:bCs/>
                <w:lang w:val="en-IN"/>
              </w:rPr>
            </w:pPr>
            <w:r w:rsidRPr="00532B87">
              <w:rPr>
                <w:rFonts w:cs="Times New Roman"/>
                <w:b/>
                <w:bCs/>
                <w:lang w:val="en-IN"/>
              </w:rPr>
              <w:t>Topic</w:t>
            </w:r>
          </w:p>
        </w:tc>
        <w:tc>
          <w:tcPr>
            <w:tcW w:w="2383" w:type="dxa"/>
            <w:tcBorders>
              <w:top w:val="single" w:sz="4" w:space="0" w:color="auto"/>
              <w:bottom w:val="single" w:sz="4" w:space="0" w:color="auto"/>
            </w:tcBorders>
          </w:tcPr>
          <w:p w:rsidR="009B4192" w:rsidRPr="00532B87" w:rsidRDefault="009B4192" w:rsidP="00C0634F">
            <w:pPr>
              <w:rPr>
                <w:rFonts w:cs="Times New Roman"/>
                <w:b/>
                <w:bCs/>
                <w:lang w:val="en-IN"/>
              </w:rPr>
            </w:pPr>
            <w:r w:rsidRPr="00532B87">
              <w:rPr>
                <w:rFonts w:cs="Times New Roman"/>
                <w:b/>
                <w:bCs/>
                <w:lang w:val="en-IN"/>
              </w:rPr>
              <w:t>Guide</w:t>
            </w:r>
          </w:p>
        </w:tc>
      </w:tr>
      <w:tr w:rsidR="00505AF0" w:rsidRPr="00532B87" w:rsidTr="00C0634F">
        <w:tc>
          <w:tcPr>
            <w:tcW w:w="2088" w:type="dxa"/>
            <w:tcBorders>
              <w:top w:val="single" w:sz="4" w:space="0" w:color="auto"/>
            </w:tcBorders>
          </w:tcPr>
          <w:p w:rsidR="00505AF0" w:rsidRPr="00532B87" w:rsidRDefault="00505AF0" w:rsidP="00C0634F">
            <w:pPr>
              <w:pStyle w:val="ListParagraph"/>
              <w:ind w:left="0"/>
            </w:pPr>
            <w:r w:rsidRPr="00532B87">
              <w:t>Abhijit</w:t>
            </w:r>
          </w:p>
        </w:tc>
        <w:tc>
          <w:tcPr>
            <w:tcW w:w="4774" w:type="dxa"/>
            <w:tcBorders>
              <w:top w:val="single" w:sz="4" w:space="0" w:color="auto"/>
            </w:tcBorders>
          </w:tcPr>
          <w:p w:rsidR="00505AF0" w:rsidRPr="00532B87" w:rsidRDefault="00505AF0" w:rsidP="00C0634F">
            <w:r w:rsidRPr="00532B87">
              <w:t>Evaluation of digital hearing aids with wireless synchronization in older adults</w:t>
            </w:r>
          </w:p>
        </w:tc>
        <w:tc>
          <w:tcPr>
            <w:tcW w:w="2383" w:type="dxa"/>
            <w:tcBorders>
              <w:top w:val="single" w:sz="4" w:space="0" w:color="auto"/>
            </w:tcBorders>
          </w:tcPr>
          <w:p w:rsidR="00505AF0" w:rsidRPr="00532B87" w:rsidRDefault="00505AF0" w:rsidP="00C0634F">
            <w:r w:rsidRPr="00532B87">
              <w:t>Geetha</w:t>
            </w:r>
            <w:r>
              <w:t xml:space="preserve"> </w:t>
            </w:r>
            <w:r w:rsidRPr="00532B87">
              <w:t>C.</w:t>
            </w:r>
          </w:p>
        </w:tc>
      </w:tr>
      <w:tr w:rsidR="00505AF0" w:rsidRPr="00532B87" w:rsidTr="00C0634F">
        <w:tc>
          <w:tcPr>
            <w:tcW w:w="2088" w:type="dxa"/>
          </w:tcPr>
          <w:p w:rsidR="00505AF0" w:rsidRPr="00532B87" w:rsidRDefault="00505AF0" w:rsidP="00C0634F">
            <w:pPr>
              <w:rPr>
                <w:bCs/>
              </w:rPr>
            </w:pPr>
            <w:r w:rsidRPr="00532B87">
              <w:t>Amulya S</w:t>
            </w:r>
            <w:r>
              <w:t>.</w:t>
            </w:r>
          </w:p>
        </w:tc>
        <w:tc>
          <w:tcPr>
            <w:tcW w:w="4774" w:type="dxa"/>
          </w:tcPr>
          <w:p w:rsidR="00505AF0" w:rsidRPr="00532B87" w:rsidRDefault="00505AF0" w:rsidP="00C0634F">
            <w:pPr>
              <w:rPr>
                <w:b/>
              </w:rPr>
            </w:pPr>
            <w:r w:rsidRPr="00532B87">
              <w:t>F2 Transition of Vowel to Vowel Context in AWS</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sz w:val="22"/>
                <w:szCs w:val="22"/>
              </w:rPr>
              <w:t>Sangeetha M</w:t>
            </w:r>
            <w:r>
              <w:rPr>
                <w:rFonts w:asciiTheme="minorHAnsi" w:hAnsiTheme="minorHAnsi"/>
                <w:sz w:val="22"/>
                <w:szCs w:val="22"/>
              </w:rPr>
              <w:t>.</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 xml:space="preserve">Anju A.V </w:t>
            </w:r>
          </w:p>
        </w:tc>
        <w:tc>
          <w:tcPr>
            <w:tcW w:w="4774" w:type="dxa"/>
          </w:tcPr>
          <w:p w:rsidR="00505AF0" w:rsidRPr="00532B87" w:rsidRDefault="00505AF0" w:rsidP="00C0634F">
            <w:pPr>
              <w:tabs>
                <w:tab w:val="left" w:pos="0"/>
              </w:tabs>
              <w:ind w:firstLine="34"/>
              <w:rPr>
                <w:rFonts w:cs="Times New Roman"/>
              </w:rPr>
            </w:pPr>
            <w:r w:rsidRPr="00532B87">
              <w:rPr>
                <w:rFonts w:cs="Times New Roman"/>
              </w:rPr>
              <w:t>Development of a tool for screening emergent literacy in Malayalam</w:t>
            </w:r>
          </w:p>
        </w:tc>
        <w:tc>
          <w:tcPr>
            <w:tcW w:w="2383" w:type="dxa"/>
          </w:tcPr>
          <w:p w:rsidR="00505AF0" w:rsidRPr="00532B87" w:rsidRDefault="00505AF0" w:rsidP="00C0634F">
            <w:pPr>
              <w:rPr>
                <w:rFonts w:cs="Times New Roman"/>
                <w:bCs/>
              </w:rPr>
            </w:pPr>
            <w:r w:rsidRPr="00532B87">
              <w:rPr>
                <w:rFonts w:cs="Times New Roman"/>
                <w:bCs/>
              </w:rPr>
              <w:t>Prema  K.S.</w:t>
            </w:r>
          </w:p>
        </w:tc>
      </w:tr>
      <w:tr w:rsidR="00505AF0" w:rsidRPr="00532B87" w:rsidTr="00C0634F">
        <w:tc>
          <w:tcPr>
            <w:tcW w:w="2088" w:type="dxa"/>
          </w:tcPr>
          <w:p w:rsidR="00505AF0" w:rsidRPr="00532B87" w:rsidRDefault="00505AF0" w:rsidP="00C0634F">
            <w:pPr>
              <w:rPr>
                <w:rFonts w:cs="Times New Roman"/>
                <w:bCs/>
                <w:iCs/>
              </w:rPr>
            </w:pPr>
            <w:r w:rsidRPr="00532B87">
              <w:rPr>
                <w:rFonts w:cs="Times New Roman"/>
                <w:bCs/>
                <w:iCs/>
                <w:lang w:val="en-GB"/>
              </w:rPr>
              <w:t>Anju B Thomas</w:t>
            </w:r>
          </w:p>
        </w:tc>
        <w:tc>
          <w:tcPr>
            <w:tcW w:w="4774" w:type="dxa"/>
          </w:tcPr>
          <w:p w:rsidR="00505AF0" w:rsidRPr="00532B87" w:rsidRDefault="00505AF0" w:rsidP="00C0634F">
            <w:pPr>
              <w:rPr>
                <w:rFonts w:cs="Times New Roman"/>
                <w:bCs/>
                <w:iCs/>
                <w:lang w:val="en-GB"/>
              </w:rPr>
            </w:pPr>
            <w:r w:rsidRPr="00532B87">
              <w:rPr>
                <w:rFonts w:cs="Times New Roman"/>
                <w:bCs/>
                <w:iCs/>
              </w:rPr>
              <w:t>Effect of Perception of Speech Difficulties on Quality of Life in Individuals with Parkinson disease</w:t>
            </w:r>
          </w:p>
        </w:tc>
        <w:tc>
          <w:tcPr>
            <w:tcW w:w="2383" w:type="dxa"/>
          </w:tcPr>
          <w:p w:rsidR="00505AF0" w:rsidRPr="00532B87" w:rsidRDefault="00505AF0" w:rsidP="00C0634F">
            <w:pPr>
              <w:rPr>
                <w:rFonts w:cs="Times New Roman"/>
                <w:bCs/>
                <w:iCs/>
                <w:lang w:val="en-GB"/>
              </w:rPr>
            </w:pPr>
            <w:r w:rsidRPr="00532B87">
              <w:rPr>
                <w:rFonts w:cs="Times New Roman"/>
                <w:bCs/>
                <w:iCs/>
                <w:lang w:val="en-GB"/>
              </w:rPr>
              <w:t>Swapna N.</w:t>
            </w:r>
          </w:p>
        </w:tc>
      </w:tr>
      <w:tr w:rsidR="00505AF0" w:rsidRPr="00532B87" w:rsidTr="00C0634F">
        <w:tc>
          <w:tcPr>
            <w:tcW w:w="2088" w:type="dxa"/>
          </w:tcPr>
          <w:p w:rsidR="00505AF0" w:rsidRPr="00532B87" w:rsidRDefault="00505AF0" w:rsidP="00C0634F">
            <w:pPr>
              <w:rPr>
                <w:rFonts w:cs="Times New Roman"/>
                <w:bCs/>
                <w:iCs/>
                <w:lang w:val="en-GB"/>
              </w:rPr>
            </w:pPr>
            <w:r w:rsidRPr="00532B87">
              <w:rPr>
                <w:rFonts w:cs="Times New Roman"/>
                <w:bCs/>
                <w:iCs/>
                <w:lang w:val="en-GB"/>
              </w:rPr>
              <w:t>Anne Maria A</w:t>
            </w:r>
          </w:p>
        </w:tc>
        <w:tc>
          <w:tcPr>
            <w:tcW w:w="4774" w:type="dxa"/>
          </w:tcPr>
          <w:p w:rsidR="00505AF0" w:rsidRPr="00532B87" w:rsidRDefault="00505AF0" w:rsidP="00C0634F">
            <w:pPr>
              <w:rPr>
                <w:rFonts w:cs="Times New Roman"/>
                <w:bCs/>
                <w:iCs/>
                <w:lang w:val="en-GB"/>
              </w:rPr>
            </w:pPr>
            <w:r w:rsidRPr="00532B87">
              <w:rPr>
                <w:rFonts w:cs="Times New Roman"/>
                <w:bCs/>
                <w:iCs/>
                <w:lang w:val="en-GB"/>
              </w:rPr>
              <w:t>Assessment of Feeding and Swallowing In Adolescents with Cerebral Palsy</w:t>
            </w:r>
          </w:p>
        </w:tc>
        <w:tc>
          <w:tcPr>
            <w:tcW w:w="2383" w:type="dxa"/>
          </w:tcPr>
          <w:p w:rsidR="00505AF0" w:rsidRPr="00532B87" w:rsidRDefault="00505AF0" w:rsidP="00C0634F">
            <w:pPr>
              <w:rPr>
                <w:rFonts w:cs="Times New Roman"/>
                <w:bCs/>
                <w:iCs/>
                <w:lang w:val="en-GB"/>
              </w:rPr>
            </w:pPr>
            <w:r w:rsidRPr="00532B87">
              <w:rPr>
                <w:rFonts w:cs="Times New Roman"/>
                <w:bCs/>
                <w:iCs/>
                <w:lang w:val="en-GB"/>
              </w:rPr>
              <w:t>Swapna N.</w:t>
            </w:r>
          </w:p>
        </w:tc>
      </w:tr>
      <w:tr w:rsidR="00505AF0" w:rsidRPr="00532B87" w:rsidTr="00C0634F">
        <w:tc>
          <w:tcPr>
            <w:tcW w:w="2088" w:type="dxa"/>
          </w:tcPr>
          <w:p w:rsidR="00505AF0" w:rsidRPr="00532B87" w:rsidRDefault="00505AF0" w:rsidP="00C0634F">
            <w:pPr>
              <w:pStyle w:val="ListParagraph"/>
              <w:ind w:left="0"/>
            </w:pPr>
            <w:r w:rsidRPr="00532B87">
              <w:t>Anoopa</w:t>
            </w:r>
          </w:p>
        </w:tc>
        <w:tc>
          <w:tcPr>
            <w:tcW w:w="4774" w:type="dxa"/>
          </w:tcPr>
          <w:p w:rsidR="00505AF0" w:rsidRPr="00532B87" w:rsidRDefault="00505AF0" w:rsidP="00C0634F">
            <w:r w:rsidRPr="00532B87">
              <w:t>Reasons for use and non-use of hearing aids</w:t>
            </w:r>
          </w:p>
        </w:tc>
        <w:tc>
          <w:tcPr>
            <w:tcW w:w="2383" w:type="dxa"/>
          </w:tcPr>
          <w:p w:rsidR="00505AF0" w:rsidRPr="00532B87" w:rsidRDefault="00505AF0" w:rsidP="00C0634F">
            <w:pPr>
              <w:rPr>
                <w:rFonts w:eastAsia="Times New Roman"/>
                <w:lang w:eastAsia="en-GB"/>
              </w:rPr>
            </w:pPr>
            <w:r w:rsidRPr="00532B87">
              <w:rPr>
                <w:rFonts w:eastAsia="Times New Roman"/>
                <w:lang w:eastAsia="en-GB"/>
              </w:rPr>
              <w:t>Manjula P.</w:t>
            </w:r>
          </w:p>
        </w:tc>
      </w:tr>
      <w:tr w:rsidR="00505AF0" w:rsidRPr="00532B87" w:rsidTr="00C0634F">
        <w:tc>
          <w:tcPr>
            <w:tcW w:w="2088" w:type="dxa"/>
          </w:tcPr>
          <w:p w:rsidR="00505AF0" w:rsidRPr="00532B87" w:rsidRDefault="00505AF0" w:rsidP="00C0634F">
            <w:pPr>
              <w:rPr>
                <w:rFonts w:cs="Times New Roman"/>
                <w:bCs/>
              </w:rPr>
            </w:pPr>
            <w:r w:rsidRPr="00532B87">
              <w:rPr>
                <w:rFonts w:cs="Times New Roman"/>
                <w:bCs/>
              </w:rPr>
              <w:t xml:space="preserve">Anu Rose </w:t>
            </w:r>
          </w:p>
        </w:tc>
        <w:tc>
          <w:tcPr>
            <w:tcW w:w="4774" w:type="dxa"/>
          </w:tcPr>
          <w:p w:rsidR="00505AF0" w:rsidRPr="00532B87" w:rsidRDefault="00505AF0" w:rsidP="00C0634F">
            <w:pPr>
              <w:rPr>
                <w:rFonts w:cs="Times New Roman"/>
                <w:bCs/>
              </w:rPr>
            </w:pPr>
            <w:r w:rsidRPr="00532B87">
              <w:rPr>
                <w:rFonts w:cs="Times New Roman"/>
                <w:bCs/>
              </w:rPr>
              <w:t>Facilitatory effect of vowel context on articulation of phonemes in children with hearing impairment</w:t>
            </w:r>
          </w:p>
        </w:tc>
        <w:tc>
          <w:tcPr>
            <w:tcW w:w="2383" w:type="dxa"/>
          </w:tcPr>
          <w:p w:rsidR="00505AF0" w:rsidRPr="00532B87" w:rsidRDefault="00505AF0" w:rsidP="00C0634F">
            <w:pPr>
              <w:rPr>
                <w:rFonts w:cs="Times New Roman"/>
                <w:bCs/>
              </w:rPr>
            </w:pPr>
            <w:r w:rsidRPr="00532B87">
              <w:rPr>
                <w:rFonts w:cs="Times New Roman"/>
                <w:bCs/>
              </w:rPr>
              <w:t>Sreedevi</w:t>
            </w:r>
            <w:r>
              <w:rPr>
                <w:rFonts w:cs="Times New Roman"/>
                <w:bCs/>
              </w:rPr>
              <w:t xml:space="preserve"> N.</w:t>
            </w:r>
          </w:p>
        </w:tc>
      </w:tr>
      <w:tr w:rsidR="00505AF0" w:rsidRPr="00532B87" w:rsidTr="00C0634F">
        <w:tc>
          <w:tcPr>
            <w:tcW w:w="2088" w:type="dxa"/>
          </w:tcPr>
          <w:p w:rsidR="00505AF0" w:rsidRPr="00532B87" w:rsidRDefault="00505AF0" w:rsidP="00C0634F">
            <w:pPr>
              <w:pStyle w:val="ListParagraph"/>
              <w:ind w:left="0"/>
            </w:pPr>
            <w:r w:rsidRPr="00532B87">
              <w:t>Anuj Kumar</w:t>
            </w:r>
          </w:p>
        </w:tc>
        <w:tc>
          <w:tcPr>
            <w:tcW w:w="4774" w:type="dxa"/>
          </w:tcPr>
          <w:p w:rsidR="00505AF0" w:rsidRPr="00532B87" w:rsidRDefault="00505AF0" w:rsidP="00C0634F">
            <w:r w:rsidRPr="00532B87">
              <w:t>Correlation between vhit and caloric test in individual with auditory neuropathy spectrum disorder</w:t>
            </w:r>
          </w:p>
        </w:tc>
        <w:tc>
          <w:tcPr>
            <w:tcW w:w="2383" w:type="dxa"/>
          </w:tcPr>
          <w:p w:rsidR="00505AF0" w:rsidRPr="00532B87" w:rsidRDefault="00505AF0" w:rsidP="00C0634F">
            <w:r w:rsidRPr="00532B87">
              <w:t>Sujeet Kumar Sinha</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Archana</w:t>
            </w:r>
          </w:p>
        </w:tc>
        <w:tc>
          <w:tcPr>
            <w:tcW w:w="4774" w:type="dxa"/>
          </w:tcPr>
          <w:p w:rsidR="00505AF0" w:rsidRDefault="00505AF0" w:rsidP="00C0634F">
            <w:pPr>
              <w:rPr>
                <w:rFonts w:cs="Times New Roman"/>
              </w:rPr>
            </w:pPr>
            <w:r w:rsidRPr="00532B87">
              <w:rPr>
                <w:rFonts w:cs="Times New Roman"/>
              </w:rPr>
              <w:t>Semantic categorization in 8-10 year old Kannada speaking children</w:t>
            </w:r>
          </w:p>
          <w:p w:rsidR="00C0634F" w:rsidRPr="00532B87" w:rsidRDefault="00C0634F" w:rsidP="00C0634F">
            <w:pPr>
              <w:rPr>
                <w:rFonts w:cs="Times New Roman"/>
              </w:rPr>
            </w:pPr>
          </w:p>
        </w:tc>
        <w:tc>
          <w:tcPr>
            <w:tcW w:w="2383" w:type="dxa"/>
          </w:tcPr>
          <w:p w:rsidR="00505AF0" w:rsidRPr="00532B87" w:rsidRDefault="00505AF0" w:rsidP="00C0634F">
            <w:pPr>
              <w:rPr>
                <w:rFonts w:cs="Times New Roman"/>
              </w:rPr>
            </w:pPr>
            <w:r w:rsidRPr="00532B87">
              <w:rPr>
                <w:rFonts w:cs="Times New Roman"/>
              </w:rPr>
              <w:t>Rajasudhakar R.</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Ashwini B.N.</w:t>
            </w:r>
          </w:p>
        </w:tc>
        <w:tc>
          <w:tcPr>
            <w:tcW w:w="4774" w:type="dxa"/>
          </w:tcPr>
          <w:p w:rsidR="00505AF0" w:rsidRPr="00532B87" w:rsidRDefault="00505AF0" w:rsidP="00C0634F">
            <w:pPr>
              <w:rPr>
                <w:rFonts w:cs="Times New Roman"/>
              </w:rPr>
            </w:pPr>
            <w:r w:rsidRPr="00532B87">
              <w:rPr>
                <w:rFonts w:cs="Times New Roman"/>
              </w:rPr>
              <w:t>Lexical semantic organization in children between 4-7 years of age using free word association task</w:t>
            </w:r>
          </w:p>
        </w:tc>
        <w:tc>
          <w:tcPr>
            <w:tcW w:w="2383" w:type="dxa"/>
          </w:tcPr>
          <w:p w:rsidR="00505AF0" w:rsidRPr="00532B87" w:rsidRDefault="00505AF0" w:rsidP="00C0634F">
            <w:pPr>
              <w:rPr>
                <w:rFonts w:cs="Times New Roman"/>
              </w:rPr>
            </w:pPr>
            <w:r w:rsidRPr="00532B87">
              <w:rPr>
                <w:rFonts w:cs="Times New Roman"/>
              </w:rPr>
              <w:t>Abhishek B.P</w:t>
            </w:r>
          </w:p>
        </w:tc>
      </w:tr>
      <w:tr w:rsidR="00505AF0" w:rsidRPr="00532B87" w:rsidTr="00C0634F">
        <w:tc>
          <w:tcPr>
            <w:tcW w:w="2088" w:type="dxa"/>
          </w:tcPr>
          <w:p w:rsidR="00505AF0" w:rsidRPr="00532B87" w:rsidRDefault="00505AF0" w:rsidP="00C0634F">
            <w:pPr>
              <w:rPr>
                <w:rFonts w:cs="Times New Roman"/>
                <w:b/>
                <w:bCs/>
                <w:iCs/>
              </w:rPr>
            </w:pPr>
            <w:r w:rsidRPr="00532B87">
              <w:rPr>
                <w:rFonts w:cs="Times New Roman"/>
                <w:iCs/>
              </w:rPr>
              <w:t>Bincy Kalam</w:t>
            </w:r>
          </w:p>
        </w:tc>
        <w:tc>
          <w:tcPr>
            <w:tcW w:w="4774" w:type="dxa"/>
          </w:tcPr>
          <w:p w:rsidR="00505AF0" w:rsidRPr="00532B87" w:rsidRDefault="00505AF0" w:rsidP="00C0634F">
            <w:pPr>
              <w:rPr>
                <w:rFonts w:cs="Times New Roman"/>
                <w:bCs/>
                <w:iCs/>
              </w:rPr>
            </w:pPr>
            <w:r w:rsidRPr="00532B87">
              <w:rPr>
                <w:rFonts w:cs="Times New Roman"/>
                <w:iCs/>
              </w:rPr>
              <w:t>Fast Mapping Skills in Children with ASD</w:t>
            </w:r>
          </w:p>
        </w:tc>
        <w:tc>
          <w:tcPr>
            <w:tcW w:w="2383" w:type="dxa"/>
          </w:tcPr>
          <w:p w:rsidR="00505AF0" w:rsidRDefault="00505AF0" w:rsidP="00C0634F">
            <w:r w:rsidRPr="00C75D46">
              <w:rPr>
                <w:rFonts w:cs="Times New Roman"/>
                <w:bCs/>
                <w:iCs/>
              </w:rPr>
              <w:t>Shyamala K. C.</w:t>
            </w:r>
          </w:p>
        </w:tc>
      </w:tr>
      <w:tr w:rsidR="00505AF0" w:rsidRPr="00532B87" w:rsidTr="00C0634F">
        <w:tc>
          <w:tcPr>
            <w:tcW w:w="2088" w:type="dxa"/>
          </w:tcPr>
          <w:p w:rsidR="00505AF0" w:rsidRPr="00532B87" w:rsidRDefault="00505AF0" w:rsidP="00C0634F">
            <w:pPr>
              <w:pStyle w:val="ListParagraph"/>
              <w:ind w:left="0"/>
            </w:pPr>
            <w:r w:rsidRPr="00532B87">
              <w:t>Chaitra M.C.</w:t>
            </w:r>
          </w:p>
        </w:tc>
        <w:tc>
          <w:tcPr>
            <w:tcW w:w="4774" w:type="dxa"/>
          </w:tcPr>
          <w:p w:rsidR="00505AF0" w:rsidRPr="00532B87" w:rsidRDefault="00505AF0" w:rsidP="00C0634F">
            <w:pPr>
              <w:rPr>
                <w:bCs/>
              </w:rPr>
            </w:pPr>
            <w:r w:rsidRPr="00532B87">
              <w:rPr>
                <w:bCs/>
              </w:rPr>
              <w:t xml:space="preserve">Profiles of challenging listening situations </w:t>
            </w:r>
            <w:r w:rsidRPr="00532B87">
              <w:rPr>
                <w:bCs/>
              </w:rPr>
              <w:lastRenderedPageBreak/>
              <w:t>experienced by people with hearing loss: effects of socioeconomic background</w:t>
            </w:r>
          </w:p>
        </w:tc>
        <w:tc>
          <w:tcPr>
            <w:tcW w:w="2383" w:type="dxa"/>
          </w:tcPr>
          <w:p w:rsidR="00505AF0" w:rsidRPr="00532B87" w:rsidRDefault="00505AF0" w:rsidP="00C0634F">
            <w:pPr>
              <w:rPr>
                <w:rStyle w:val="bold"/>
              </w:rPr>
            </w:pPr>
            <w:r w:rsidRPr="00532B87">
              <w:rPr>
                <w:rStyle w:val="bold"/>
              </w:rPr>
              <w:lastRenderedPageBreak/>
              <w:t>Rajalakshmi K.</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lastRenderedPageBreak/>
              <w:t>Chayashree P.D.</w:t>
            </w:r>
          </w:p>
        </w:tc>
        <w:tc>
          <w:tcPr>
            <w:tcW w:w="4774" w:type="dxa"/>
          </w:tcPr>
          <w:p w:rsidR="00505AF0" w:rsidRPr="00532B87" w:rsidRDefault="00505AF0" w:rsidP="00C0634F">
            <w:pPr>
              <w:rPr>
                <w:rFonts w:cs="Times New Roman"/>
              </w:rPr>
            </w:pPr>
            <w:r w:rsidRPr="00532B87">
              <w:rPr>
                <w:rFonts w:cs="Times New Roman"/>
              </w:rPr>
              <w:t>Working Memory in Individuals with Aphasia</w:t>
            </w:r>
          </w:p>
        </w:tc>
        <w:tc>
          <w:tcPr>
            <w:tcW w:w="2383" w:type="dxa"/>
          </w:tcPr>
          <w:p w:rsidR="00505AF0" w:rsidRPr="00532B87" w:rsidRDefault="00505AF0" w:rsidP="00C0634F">
            <w:pPr>
              <w:rPr>
                <w:rFonts w:cs="Times New Roman"/>
              </w:rPr>
            </w:pPr>
            <w:r w:rsidRPr="00532B87">
              <w:rPr>
                <w:rFonts w:cs="Times New Roman"/>
              </w:rPr>
              <w:t>Hema N.</w:t>
            </w:r>
          </w:p>
        </w:tc>
      </w:tr>
      <w:tr w:rsidR="00505AF0" w:rsidRPr="00532B87" w:rsidTr="00C0634F">
        <w:tc>
          <w:tcPr>
            <w:tcW w:w="2088" w:type="dxa"/>
          </w:tcPr>
          <w:p w:rsidR="00505AF0" w:rsidRPr="00532B87" w:rsidRDefault="00505AF0" w:rsidP="00C0634F">
            <w:pPr>
              <w:pStyle w:val="ListParagraph"/>
              <w:ind w:left="0"/>
            </w:pPr>
            <w:r w:rsidRPr="00532B87">
              <w:t>Devamma V.</w:t>
            </w:r>
          </w:p>
        </w:tc>
        <w:tc>
          <w:tcPr>
            <w:tcW w:w="4774" w:type="dxa"/>
          </w:tcPr>
          <w:p w:rsidR="00505AF0" w:rsidRPr="00532B87" w:rsidRDefault="00505AF0" w:rsidP="00C0634F">
            <w:r w:rsidRPr="00532B87">
              <w:t>Comparison of directional microphone and digital noise reduction algorithms in binaural hearing aid users</w:t>
            </w:r>
          </w:p>
        </w:tc>
        <w:tc>
          <w:tcPr>
            <w:tcW w:w="2383"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Devi N.</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Devika S.</w:t>
            </w:r>
          </w:p>
        </w:tc>
        <w:tc>
          <w:tcPr>
            <w:tcW w:w="4774" w:type="dxa"/>
          </w:tcPr>
          <w:p w:rsidR="00505AF0" w:rsidRPr="00532B87" w:rsidRDefault="00505AF0" w:rsidP="00C0634F">
            <w:pPr>
              <w:rPr>
                <w:rFonts w:cs="Times New Roman"/>
              </w:rPr>
            </w:pPr>
            <w:r w:rsidRPr="00532B87">
              <w:rPr>
                <w:rFonts w:cs="Times New Roman"/>
              </w:rPr>
              <w:t>Narrative Discourse Skills in Children with Learning Disability</w:t>
            </w:r>
          </w:p>
        </w:tc>
        <w:tc>
          <w:tcPr>
            <w:tcW w:w="2383" w:type="dxa"/>
          </w:tcPr>
          <w:p w:rsidR="00505AF0" w:rsidRPr="00532B87" w:rsidRDefault="00505AF0" w:rsidP="00C0634F">
            <w:pPr>
              <w:rPr>
                <w:rFonts w:cs="Times New Roman"/>
              </w:rPr>
            </w:pPr>
            <w:r w:rsidRPr="00532B87">
              <w:rPr>
                <w:rFonts w:cs="Times New Roman"/>
              </w:rPr>
              <w:t>Hema N.</w:t>
            </w:r>
          </w:p>
        </w:tc>
      </w:tr>
      <w:tr w:rsidR="00505AF0" w:rsidRPr="00532B87" w:rsidTr="00C0634F">
        <w:trPr>
          <w:trHeight w:val="1070"/>
        </w:trPr>
        <w:tc>
          <w:tcPr>
            <w:tcW w:w="2088" w:type="dxa"/>
          </w:tcPr>
          <w:p w:rsidR="00505AF0" w:rsidRPr="00532B87" w:rsidRDefault="00505AF0" w:rsidP="00C0634F">
            <w:pPr>
              <w:tabs>
                <w:tab w:val="left" w:pos="810"/>
                <w:tab w:val="left" w:pos="900"/>
                <w:tab w:val="left" w:pos="1080"/>
              </w:tabs>
              <w:ind w:right="139"/>
              <w:rPr>
                <w:rFonts w:cs="Times New Roman"/>
                <w:bCs/>
              </w:rPr>
            </w:pPr>
            <w:r w:rsidRPr="00532B87">
              <w:rPr>
                <w:rFonts w:cs="Times New Roman"/>
              </w:rPr>
              <w:t>Divyashree</w:t>
            </w:r>
          </w:p>
        </w:tc>
        <w:tc>
          <w:tcPr>
            <w:tcW w:w="4774" w:type="dxa"/>
          </w:tcPr>
          <w:p w:rsidR="00505AF0" w:rsidRPr="00532B87" w:rsidRDefault="00505AF0" w:rsidP="00C0634F">
            <w:pPr>
              <w:tabs>
                <w:tab w:val="left" w:pos="810"/>
                <w:tab w:val="left" w:pos="900"/>
                <w:tab w:val="left" w:pos="1080"/>
              </w:tabs>
              <w:ind w:right="139"/>
              <w:rPr>
                <w:rFonts w:cs="Times New Roman"/>
              </w:rPr>
            </w:pPr>
            <w:r w:rsidRPr="00532B87">
              <w:rPr>
                <w:rFonts w:cs="Times New Roman"/>
              </w:rPr>
              <w:t>Discourse-level Listening comprehension in 3 rd grade and 4</w:t>
            </w:r>
            <w:r w:rsidRPr="00532B87">
              <w:rPr>
                <w:rFonts w:cs="Times New Roman"/>
                <w:vertAlign w:val="superscript"/>
              </w:rPr>
              <w:t>th</w:t>
            </w:r>
            <w:r w:rsidRPr="00532B87">
              <w:rPr>
                <w:rFonts w:cs="Times New Roman"/>
              </w:rPr>
              <w:t xml:space="preserve"> grade Kannada speaking children with Learning disability</w:t>
            </w:r>
          </w:p>
          <w:p w:rsidR="00505AF0" w:rsidRPr="00532B87" w:rsidRDefault="00505AF0" w:rsidP="00C0634F">
            <w:pPr>
              <w:pStyle w:val="ListParagraph"/>
              <w:ind w:left="0" w:right="139"/>
              <w:rPr>
                <w:rFonts w:cs="Times New Roman"/>
                <w:bCs/>
                <w:lang w:val="en-IN"/>
              </w:rPr>
            </w:pPr>
          </w:p>
        </w:tc>
        <w:tc>
          <w:tcPr>
            <w:tcW w:w="2383" w:type="dxa"/>
          </w:tcPr>
          <w:p w:rsidR="00505AF0" w:rsidRPr="00532B87" w:rsidRDefault="00505AF0" w:rsidP="00C0634F">
            <w:pPr>
              <w:rPr>
                <w:rFonts w:cs="Times New Roman"/>
                <w:bCs/>
                <w:iCs/>
                <w:lang w:val="en-GB"/>
              </w:rPr>
            </w:pPr>
            <w:r w:rsidRPr="00532B87">
              <w:rPr>
                <w:rFonts w:cs="Times New Roman"/>
                <w:bCs/>
                <w:iCs/>
                <w:lang w:val="en-GB"/>
              </w:rPr>
              <w:t>Jayashree C Shanbal</w:t>
            </w:r>
          </w:p>
        </w:tc>
      </w:tr>
      <w:tr w:rsidR="00505AF0" w:rsidRPr="00532B87" w:rsidTr="00C0634F">
        <w:tc>
          <w:tcPr>
            <w:tcW w:w="2088" w:type="dxa"/>
          </w:tcPr>
          <w:p w:rsidR="00505AF0" w:rsidRPr="00532B87" w:rsidRDefault="00505AF0" w:rsidP="00C0634F">
            <w:pPr>
              <w:ind w:right="129"/>
              <w:rPr>
                <w:rFonts w:cs="Times New Roman"/>
                <w:b/>
                <w:bCs/>
                <w:iCs/>
              </w:rPr>
            </w:pPr>
            <w:r w:rsidRPr="00532B87">
              <w:rPr>
                <w:rFonts w:cs="Times New Roman"/>
                <w:iCs/>
              </w:rPr>
              <w:t>Jagacharan</w:t>
            </w:r>
          </w:p>
        </w:tc>
        <w:tc>
          <w:tcPr>
            <w:tcW w:w="4774" w:type="dxa"/>
          </w:tcPr>
          <w:p w:rsidR="00505AF0" w:rsidRPr="00532B87" w:rsidRDefault="00505AF0" w:rsidP="00C0634F">
            <w:pPr>
              <w:rPr>
                <w:rFonts w:cs="Times New Roman"/>
                <w:bCs/>
                <w:iCs/>
              </w:rPr>
            </w:pPr>
            <w:r w:rsidRPr="00532B87">
              <w:rPr>
                <w:rFonts w:cs="Times New Roman"/>
                <w:iCs/>
              </w:rPr>
              <w:t>Fast Mapping Skills in Children with SLI</w:t>
            </w:r>
          </w:p>
        </w:tc>
        <w:tc>
          <w:tcPr>
            <w:tcW w:w="2383" w:type="dxa"/>
          </w:tcPr>
          <w:p w:rsidR="00505AF0" w:rsidRDefault="00505AF0" w:rsidP="00C0634F">
            <w:r w:rsidRPr="00C75D46">
              <w:rPr>
                <w:rFonts w:cs="Times New Roman"/>
                <w:bCs/>
                <w:iCs/>
              </w:rPr>
              <w:t>Shyamala K. C.</w:t>
            </w:r>
          </w:p>
        </w:tc>
      </w:tr>
      <w:tr w:rsidR="00505AF0" w:rsidRPr="00532B87" w:rsidTr="00C0634F">
        <w:tc>
          <w:tcPr>
            <w:tcW w:w="2088" w:type="dxa"/>
          </w:tcPr>
          <w:p w:rsidR="00505AF0" w:rsidRPr="00532B87" w:rsidRDefault="00505AF0" w:rsidP="00C0634F">
            <w:pPr>
              <w:pStyle w:val="ListParagraph"/>
              <w:ind w:left="0"/>
            </w:pPr>
            <w:r w:rsidRPr="00532B87">
              <w:t>Jasiya</w:t>
            </w:r>
          </w:p>
        </w:tc>
        <w:tc>
          <w:tcPr>
            <w:tcW w:w="4774" w:type="dxa"/>
          </w:tcPr>
          <w:p w:rsidR="00505AF0" w:rsidRPr="00532B87" w:rsidRDefault="00505AF0" w:rsidP="00C0634F">
            <w:r w:rsidRPr="00532B87">
              <w:t>Vestibular evoked myogenic potentials and video head impulse test in auditory neuropathy spectrum disorder</w:t>
            </w:r>
          </w:p>
        </w:tc>
        <w:tc>
          <w:tcPr>
            <w:tcW w:w="2383" w:type="dxa"/>
          </w:tcPr>
          <w:p w:rsidR="00505AF0" w:rsidRPr="00532B87" w:rsidRDefault="00505AF0" w:rsidP="00C0634F">
            <w:pPr>
              <w:pStyle w:val="ListParagraph"/>
              <w:ind w:left="0"/>
              <w:rPr>
                <w:bCs/>
              </w:rPr>
            </w:pPr>
            <w:r w:rsidRPr="00532B87">
              <w:t>Niraj Kumar Singh</w:t>
            </w:r>
          </w:p>
        </w:tc>
      </w:tr>
      <w:tr w:rsidR="00505AF0" w:rsidRPr="00532B87" w:rsidTr="00C0634F">
        <w:tc>
          <w:tcPr>
            <w:tcW w:w="2088" w:type="dxa"/>
          </w:tcPr>
          <w:p w:rsidR="00505AF0" w:rsidRPr="00532B87" w:rsidRDefault="00505AF0" w:rsidP="00C0634F">
            <w:pPr>
              <w:pStyle w:val="ListParagraph"/>
              <w:ind w:left="0"/>
            </w:pPr>
            <w:r w:rsidRPr="00532B87">
              <w:t>Jeena T.K.</w:t>
            </w:r>
          </w:p>
        </w:tc>
        <w:tc>
          <w:tcPr>
            <w:tcW w:w="4774"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Binaural interaction component, binaural fusion test and making level difference in children at risk of central auditory processing disorder</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Prawin Kumar</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 xml:space="preserve">Jesnu Binoy </w:t>
            </w:r>
          </w:p>
        </w:tc>
        <w:tc>
          <w:tcPr>
            <w:tcW w:w="4774" w:type="dxa"/>
          </w:tcPr>
          <w:p w:rsidR="00505AF0" w:rsidRPr="00532B87" w:rsidRDefault="00505AF0" w:rsidP="00C0634F">
            <w:pPr>
              <w:rPr>
                <w:rFonts w:cs="Times New Roman"/>
              </w:rPr>
            </w:pPr>
            <w:r w:rsidRPr="00532B87">
              <w:rPr>
                <w:rFonts w:cs="Times New Roman"/>
              </w:rPr>
              <w:t>Acoustic voice quality index (AVQI) and perceptual measures in Indian population</w:t>
            </w:r>
          </w:p>
        </w:tc>
        <w:tc>
          <w:tcPr>
            <w:tcW w:w="2383" w:type="dxa"/>
          </w:tcPr>
          <w:p w:rsidR="00505AF0" w:rsidRPr="00532B87" w:rsidRDefault="00505AF0" w:rsidP="00C0634F">
            <w:pPr>
              <w:rPr>
                <w:rFonts w:cs="Times New Roman"/>
              </w:rPr>
            </w:pPr>
            <w:r w:rsidRPr="00532B87">
              <w:rPr>
                <w:rFonts w:cs="Times New Roman"/>
              </w:rPr>
              <w:t>Jayakumar T.</w:t>
            </w:r>
          </w:p>
        </w:tc>
      </w:tr>
      <w:tr w:rsidR="00505AF0" w:rsidRPr="00532B87" w:rsidTr="00C0634F">
        <w:tc>
          <w:tcPr>
            <w:tcW w:w="2088" w:type="dxa"/>
          </w:tcPr>
          <w:p w:rsidR="00505AF0" w:rsidRPr="00532B87" w:rsidRDefault="00505AF0" w:rsidP="00C0634F">
            <w:pPr>
              <w:pStyle w:val="ListParagraph"/>
              <w:ind w:left="0"/>
            </w:pPr>
            <w:r w:rsidRPr="00532B87">
              <w:t>Keerthi S P</w:t>
            </w:r>
          </w:p>
        </w:tc>
        <w:tc>
          <w:tcPr>
            <w:tcW w:w="4774"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Working memory and low redundancy speech perception in the normal ear of individuals with unilateral hearing loss</w:t>
            </w:r>
          </w:p>
        </w:tc>
        <w:tc>
          <w:tcPr>
            <w:tcW w:w="2383" w:type="dxa"/>
          </w:tcPr>
          <w:p w:rsidR="00505AF0" w:rsidRPr="00532B87" w:rsidRDefault="00505AF0" w:rsidP="00C0634F">
            <w:pPr>
              <w:rPr>
                <w:rFonts w:eastAsia="Times New Roman"/>
              </w:rPr>
            </w:pPr>
            <w:r w:rsidRPr="00532B87">
              <w:t>Jijo P.M.</w:t>
            </w:r>
          </w:p>
        </w:tc>
      </w:tr>
      <w:tr w:rsidR="00505AF0" w:rsidRPr="00532B87" w:rsidTr="00C0634F">
        <w:tc>
          <w:tcPr>
            <w:tcW w:w="2088" w:type="dxa"/>
          </w:tcPr>
          <w:p w:rsidR="00505AF0" w:rsidRPr="00532B87" w:rsidRDefault="00505AF0" w:rsidP="00C0634F">
            <w:pPr>
              <w:pStyle w:val="ListParagraph"/>
              <w:ind w:left="0"/>
            </w:pPr>
            <w:r w:rsidRPr="00532B87">
              <w:t>Kirti Joshi</w:t>
            </w:r>
          </w:p>
        </w:tc>
        <w:tc>
          <w:tcPr>
            <w:tcW w:w="4774" w:type="dxa"/>
          </w:tcPr>
          <w:p w:rsidR="00505AF0" w:rsidRPr="00532B87" w:rsidRDefault="00505AF0" w:rsidP="00C0634F">
            <w:pPr>
              <w:tabs>
                <w:tab w:val="left" w:pos="0"/>
                <w:tab w:val="left" w:pos="360"/>
              </w:tabs>
            </w:pPr>
            <w:r w:rsidRPr="00532B87">
              <w:t>Impact of hearing aid use on vestibule-ocularreflex and body balance</w:t>
            </w:r>
          </w:p>
        </w:tc>
        <w:tc>
          <w:tcPr>
            <w:tcW w:w="2383" w:type="dxa"/>
          </w:tcPr>
          <w:p w:rsidR="00505AF0" w:rsidRPr="00532B87" w:rsidRDefault="00505AF0" w:rsidP="00C0634F">
            <w:r w:rsidRPr="00532B87">
              <w:t>Niraj Kumar Singh</w:t>
            </w:r>
          </w:p>
        </w:tc>
      </w:tr>
      <w:tr w:rsidR="00505AF0" w:rsidRPr="00532B87" w:rsidTr="00C0634F">
        <w:tc>
          <w:tcPr>
            <w:tcW w:w="2088" w:type="dxa"/>
          </w:tcPr>
          <w:p w:rsidR="00505AF0" w:rsidRPr="00532B87" w:rsidRDefault="00505AF0" w:rsidP="00C0634F">
            <w:pPr>
              <w:pStyle w:val="ListParagraph"/>
              <w:ind w:left="0"/>
            </w:pPr>
            <w:r w:rsidRPr="00532B87">
              <w:t>Krithika G</w:t>
            </w:r>
          </w:p>
        </w:tc>
        <w:tc>
          <w:tcPr>
            <w:tcW w:w="4774" w:type="dxa"/>
          </w:tcPr>
          <w:p w:rsidR="00505AF0" w:rsidRPr="00532B87" w:rsidRDefault="00505AF0" w:rsidP="00C0634F">
            <w:r w:rsidRPr="00532B87">
              <w:t>Brainstem encoding of speech and corticofugal modulation in children with specific language impairment</w:t>
            </w:r>
          </w:p>
        </w:tc>
        <w:tc>
          <w:tcPr>
            <w:tcW w:w="2383" w:type="dxa"/>
          </w:tcPr>
          <w:p w:rsidR="00505AF0" w:rsidRPr="00532B87" w:rsidRDefault="00505AF0" w:rsidP="00C0634F">
            <w:pPr>
              <w:pStyle w:val="ListParagraph"/>
              <w:ind w:left="0"/>
              <w:rPr>
                <w:rFonts w:eastAsia="Times New Roman"/>
              </w:rPr>
            </w:pPr>
            <w:r w:rsidRPr="00532B87">
              <w:t>Sujeet Kumar Sinha</w:t>
            </w:r>
          </w:p>
        </w:tc>
      </w:tr>
      <w:tr w:rsidR="00505AF0" w:rsidRPr="00532B87" w:rsidTr="00C0634F">
        <w:tc>
          <w:tcPr>
            <w:tcW w:w="2088" w:type="dxa"/>
          </w:tcPr>
          <w:p w:rsidR="00505AF0" w:rsidRPr="00532B87" w:rsidRDefault="00505AF0" w:rsidP="00C0634F">
            <w:pPr>
              <w:pStyle w:val="ListParagraph"/>
              <w:ind w:left="0"/>
            </w:pPr>
            <w:r w:rsidRPr="00532B87">
              <w:t>Lavanya</w:t>
            </w:r>
          </w:p>
        </w:tc>
        <w:tc>
          <w:tcPr>
            <w:tcW w:w="4774" w:type="dxa"/>
          </w:tcPr>
          <w:p w:rsidR="00505AF0" w:rsidRPr="00532B87" w:rsidRDefault="00505AF0" w:rsidP="00C0634F">
            <w:pPr>
              <w:rPr>
                <w:bCs/>
              </w:rPr>
            </w:pPr>
            <w:r w:rsidRPr="00532B87">
              <w:rPr>
                <w:bCs/>
              </w:rPr>
              <w:t>Relationship between speech perception in noise and working memory in individuals with normal hearing</w:t>
            </w:r>
          </w:p>
        </w:tc>
        <w:tc>
          <w:tcPr>
            <w:tcW w:w="2383" w:type="dxa"/>
          </w:tcPr>
          <w:p w:rsidR="00505AF0" w:rsidRPr="00532B87" w:rsidRDefault="00505AF0" w:rsidP="00C0634F">
            <w:pPr>
              <w:rPr>
                <w:rFonts w:eastAsia="Times New Roman"/>
                <w:lang w:eastAsia="en-GB"/>
              </w:rPr>
            </w:pPr>
            <w:r w:rsidRPr="00532B87">
              <w:rPr>
                <w:rFonts w:eastAsia="Times New Roman"/>
                <w:lang w:eastAsia="en-GB"/>
              </w:rPr>
              <w:t>Ajith Kumar U.</w:t>
            </w:r>
          </w:p>
        </w:tc>
      </w:tr>
      <w:tr w:rsidR="00505AF0" w:rsidRPr="00532B87" w:rsidTr="00C0634F">
        <w:tc>
          <w:tcPr>
            <w:tcW w:w="2088" w:type="dxa"/>
          </w:tcPr>
          <w:p w:rsidR="00505AF0" w:rsidRPr="00532B87" w:rsidRDefault="00505AF0" w:rsidP="00C0634F">
            <w:pPr>
              <w:pStyle w:val="ListParagraph"/>
              <w:ind w:left="0"/>
            </w:pPr>
            <w:r w:rsidRPr="00532B87">
              <w:t>ManishaSahu</w:t>
            </w:r>
          </w:p>
        </w:tc>
        <w:tc>
          <w:tcPr>
            <w:tcW w:w="4774" w:type="dxa"/>
          </w:tcPr>
          <w:p w:rsidR="00505AF0" w:rsidRPr="00532B87" w:rsidRDefault="00505AF0" w:rsidP="00C0634F">
            <w:r w:rsidRPr="00532B87">
              <w:t>Brainstem encoding of speech sound in individuals who practice meditation</w:t>
            </w:r>
          </w:p>
        </w:tc>
        <w:tc>
          <w:tcPr>
            <w:tcW w:w="2383" w:type="dxa"/>
          </w:tcPr>
          <w:p w:rsidR="00505AF0" w:rsidRPr="00532B87" w:rsidRDefault="00505AF0" w:rsidP="00C0634F">
            <w:pPr>
              <w:pStyle w:val="ListParagraph"/>
              <w:ind w:left="0"/>
              <w:rPr>
                <w:bCs/>
              </w:rPr>
            </w:pPr>
            <w:r w:rsidRPr="00532B87">
              <w:t>Sujeet Kumar Sinha</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Margaret Vincent</w:t>
            </w:r>
          </w:p>
        </w:tc>
        <w:tc>
          <w:tcPr>
            <w:tcW w:w="4774" w:type="dxa"/>
          </w:tcPr>
          <w:p w:rsidR="00505AF0" w:rsidRPr="00532B87" w:rsidRDefault="00505AF0" w:rsidP="00C0634F">
            <w:pPr>
              <w:rPr>
                <w:rFonts w:cs="Times New Roman"/>
              </w:rPr>
            </w:pPr>
            <w:r w:rsidRPr="00532B87">
              <w:rPr>
                <w:rFonts w:cs="Times New Roman"/>
              </w:rPr>
              <w:t>Executive functions in bilinguals</w:t>
            </w:r>
          </w:p>
        </w:tc>
        <w:tc>
          <w:tcPr>
            <w:tcW w:w="2383" w:type="dxa"/>
          </w:tcPr>
          <w:p w:rsidR="00505AF0" w:rsidRPr="00532B87" w:rsidRDefault="00505AF0" w:rsidP="00C0634F">
            <w:pPr>
              <w:rPr>
                <w:rFonts w:cs="Times New Roman"/>
              </w:rPr>
            </w:pPr>
            <w:r w:rsidRPr="00532B87">
              <w:rPr>
                <w:rFonts w:cs="Times New Roman"/>
              </w:rPr>
              <w:t>Abhishek B.P</w:t>
            </w:r>
          </w:p>
        </w:tc>
      </w:tr>
      <w:tr w:rsidR="00505AF0" w:rsidRPr="00532B87" w:rsidTr="00C0634F">
        <w:tc>
          <w:tcPr>
            <w:tcW w:w="2088" w:type="dxa"/>
          </w:tcPr>
          <w:p w:rsidR="00505AF0" w:rsidRPr="00532B87" w:rsidRDefault="00505AF0" w:rsidP="00C0634F">
            <w:pPr>
              <w:pStyle w:val="ListParagraph"/>
              <w:ind w:left="0"/>
            </w:pPr>
            <w:r w:rsidRPr="00532B87">
              <w:t>Meenu A.V.</w:t>
            </w:r>
          </w:p>
        </w:tc>
        <w:tc>
          <w:tcPr>
            <w:tcW w:w="4774" w:type="dxa"/>
          </w:tcPr>
          <w:p w:rsidR="00505AF0" w:rsidRPr="00532B87" w:rsidRDefault="00505AF0" w:rsidP="00C0634F">
            <w:r w:rsidRPr="00532B87">
              <w:t>Effect of short-term exposure to below damage risk criteria noise on temporal processing and speech perception</w:t>
            </w:r>
          </w:p>
        </w:tc>
        <w:tc>
          <w:tcPr>
            <w:tcW w:w="2383" w:type="dxa"/>
          </w:tcPr>
          <w:p w:rsidR="00505AF0" w:rsidRPr="00532B87" w:rsidRDefault="00505AF0" w:rsidP="00C0634F">
            <w:r w:rsidRPr="00532B87">
              <w:t>Sandeep M.</w:t>
            </w:r>
          </w:p>
        </w:tc>
      </w:tr>
      <w:tr w:rsidR="00505AF0" w:rsidRPr="00532B87" w:rsidTr="00C0634F">
        <w:tc>
          <w:tcPr>
            <w:tcW w:w="2088" w:type="dxa"/>
          </w:tcPr>
          <w:p w:rsidR="00505AF0" w:rsidRPr="00532B87" w:rsidRDefault="00505AF0" w:rsidP="00C0634F">
            <w:pPr>
              <w:pStyle w:val="ListParagraph"/>
              <w:ind w:left="0"/>
            </w:pPr>
            <w:r w:rsidRPr="00532B87">
              <w:t>Meghana N.</w:t>
            </w:r>
          </w:p>
        </w:tc>
        <w:tc>
          <w:tcPr>
            <w:tcW w:w="4774" w:type="dxa"/>
          </w:tcPr>
          <w:p w:rsidR="00505AF0" w:rsidRPr="00532B87" w:rsidRDefault="00505AF0" w:rsidP="00C0634F">
            <w:r w:rsidRPr="00532B87">
              <w:t>Effect of pranayama in the management of tinnitus</w:t>
            </w:r>
          </w:p>
        </w:tc>
        <w:tc>
          <w:tcPr>
            <w:tcW w:w="2383" w:type="dxa"/>
          </w:tcPr>
          <w:p w:rsidR="00505AF0" w:rsidRPr="00532B87" w:rsidRDefault="00505AF0" w:rsidP="00C0634F">
            <w:r w:rsidRPr="00532B87">
              <w:t>Mamatha N. M.</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Meherunnissa</w:t>
            </w:r>
          </w:p>
        </w:tc>
        <w:tc>
          <w:tcPr>
            <w:tcW w:w="4774" w:type="dxa"/>
          </w:tcPr>
          <w:p w:rsidR="00505AF0" w:rsidRPr="00532B87" w:rsidRDefault="00505AF0" w:rsidP="00C0634F">
            <w:pPr>
              <w:rPr>
                <w:rFonts w:cs="Times New Roman"/>
              </w:rPr>
            </w:pPr>
            <w:r w:rsidRPr="00532B87">
              <w:rPr>
                <w:rFonts w:cs="Times New Roman"/>
              </w:rPr>
              <w:t xml:space="preserve">Validation of instrumental activities of daily living elderly scale to screen individuals with mild cognitive impairment </w:t>
            </w:r>
          </w:p>
        </w:tc>
        <w:tc>
          <w:tcPr>
            <w:tcW w:w="2383" w:type="dxa"/>
          </w:tcPr>
          <w:p w:rsidR="00505AF0" w:rsidRPr="00532B87" w:rsidRDefault="00505AF0" w:rsidP="00C0634F">
            <w:pPr>
              <w:rPr>
                <w:rFonts w:cs="Times New Roman"/>
              </w:rPr>
            </w:pPr>
            <w:r w:rsidRPr="00532B87">
              <w:rPr>
                <w:rFonts w:cs="Times New Roman"/>
              </w:rPr>
              <w:t>Jayakumar T.</w:t>
            </w:r>
          </w:p>
        </w:tc>
      </w:tr>
      <w:tr w:rsidR="00505AF0" w:rsidRPr="00532B87" w:rsidTr="00C0634F">
        <w:tc>
          <w:tcPr>
            <w:tcW w:w="2088" w:type="dxa"/>
          </w:tcPr>
          <w:p w:rsidR="00505AF0" w:rsidRPr="00532B87" w:rsidRDefault="00505AF0" w:rsidP="00C0634F">
            <w:pPr>
              <w:rPr>
                <w:rFonts w:cs="Times New Roman"/>
                <w:bCs/>
              </w:rPr>
            </w:pPr>
            <w:r w:rsidRPr="00532B87">
              <w:rPr>
                <w:rFonts w:cs="Times New Roman"/>
                <w:bCs/>
              </w:rPr>
              <w:t xml:space="preserve">Merin Jose </w:t>
            </w:r>
          </w:p>
        </w:tc>
        <w:tc>
          <w:tcPr>
            <w:tcW w:w="4774" w:type="dxa"/>
          </w:tcPr>
          <w:p w:rsidR="00C0634F" w:rsidRPr="00532B87" w:rsidRDefault="00505AF0" w:rsidP="00C0634F">
            <w:pPr>
              <w:rPr>
                <w:rFonts w:cs="Times New Roman"/>
                <w:bCs/>
              </w:rPr>
            </w:pPr>
            <w:r w:rsidRPr="00532B87">
              <w:rPr>
                <w:rFonts w:cs="Times New Roman"/>
                <w:bCs/>
              </w:rPr>
              <w:t>Facilitatory effect phoneme position on articulation of phonemes in children with hearing impairment</w:t>
            </w:r>
          </w:p>
        </w:tc>
        <w:tc>
          <w:tcPr>
            <w:tcW w:w="2383" w:type="dxa"/>
          </w:tcPr>
          <w:p w:rsidR="00505AF0" w:rsidRPr="00532B87" w:rsidRDefault="00505AF0" w:rsidP="00C0634F">
            <w:pPr>
              <w:rPr>
                <w:rFonts w:cs="Times New Roman"/>
                <w:bCs/>
              </w:rPr>
            </w:pPr>
            <w:r w:rsidRPr="00532B87">
              <w:rPr>
                <w:rFonts w:cs="Times New Roman"/>
                <w:bCs/>
              </w:rPr>
              <w:t>Sreedevi</w:t>
            </w:r>
            <w:r>
              <w:rPr>
                <w:rFonts w:cs="Times New Roman"/>
                <w:bCs/>
              </w:rPr>
              <w:t xml:space="preserve"> N.</w:t>
            </w:r>
          </w:p>
        </w:tc>
      </w:tr>
      <w:tr w:rsidR="00505AF0" w:rsidRPr="00532B87" w:rsidTr="00C0634F">
        <w:tc>
          <w:tcPr>
            <w:tcW w:w="2088" w:type="dxa"/>
          </w:tcPr>
          <w:p w:rsidR="00505AF0" w:rsidRPr="00532B87" w:rsidRDefault="00505AF0" w:rsidP="00C0634F">
            <w:pPr>
              <w:rPr>
                <w:bCs/>
              </w:rPr>
            </w:pPr>
            <w:r w:rsidRPr="00532B87">
              <w:rPr>
                <w:bCs/>
              </w:rPr>
              <w:t xml:space="preserve">Merin Jose </w:t>
            </w:r>
          </w:p>
        </w:tc>
        <w:tc>
          <w:tcPr>
            <w:tcW w:w="4774" w:type="dxa"/>
          </w:tcPr>
          <w:p w:rsidR="00505AF0" w:rsidRPr="00532B87" w:rsidRDefault="00505AF0" w:rsidP="00C0634F">
            <w:pPr>
              <w:rPr>
                <w:bCs/>
              </w:rPr>
            </w:pPr>
            <w:r w:rsidRPr="00532B87">
              <w:rPr>
                <w:bCs/>
              </w:rPr>
              <w:t>Facilitatory Effect Phoneme Position on Articulation of Phonemes in Children with Hearing Impairment</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sz w:val="22"/>
                <w:szCs w:val="22"/>
              </w:rPr>
              <w:t>Sreedevi</w:t>
            </w:r>
            <w:r>
              <w:rPr>
                <w:rFonts w:asciiTheme="minorHAnsi" w:hAnsiTheme="minorHAnsi"/>
                <w:sz w:val="22"/>
                <w:szCs w:val="22"/>
              </w:rPr>
              <w:t xml:space="preserve"> </w:t>
            </w:r>
            <w:r w:rsidRPr="00532B87">
              <w:rPr>
                <w:rFonts w:asciiTheme="minorHAnsi" w:hAnsiTheme="minorHAnsi"/>
                <w:sz w:val="22"/>
                <w:szCs w:val="22"/>
              </w:rPr>
              <w:t xml:space="preserve"> N.</w:t>
            </w:r>
          </w:p>
        </w:tc>
      </w:tr>
      <w:tr w:rsidR="00505AF0" w:rsidRPr="00532B87" w:rsidTr="00C0634F">
        <w:tc>
          <w:tcPr>
            <w:tcW w:w="2088" w:type="dxa"/>
          </w:tcPr>
          <w:p w:rsidR="00505AF0" w:rsidRPr="00532B87" w:rsidRDefault="00505AF0" w:rsidP="00C0634F">
            <w:pPr>
              <w:pStyle w:val="ListParagraph"/>
              <w:ind w:left="0"/>
            </w:pPr>
            <w:r w:rsidRPr="00532B87">
              <w:t>Nainitha K.K.</w:t>
            </w:r>
          </w:p>
        </w:tc>
        <w:tc>
          <w:tcPr>
            <w:tcW w:w="4774"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 xml:space="preserve">Acoustic change complex as an objective gap </w:t>
            </w:r>
            <w:r w:rsidRPr="00532B87">
              <w:rPr>
                <w:rFonts w:asciiTheme="minorHAnsi" w:hAnsiTheme="minorHAnsi"/>
                <w:bCs/>
                <w:sz w:val="22"/>
                <w:szCs w:val="22"/>
              </w:rPr>
              <w:lastRenderedPageBreak/>
              <w:t>detection test in elderly individuals</w:t>
            </w:r>
          </w:p>
        </w:tc>
        <w:tc>
          <w:tcPr>
            <w:tcW w:w="2383" w:type="dxa"/>
          </w:tcPr>
          <w:p w:rsidR="00505AF0" w:rsidRPr="00532B87" w:rsidRDefault="00505AF0" w:rsidP="00C0634F">
            <w:r w:rsidRPr="00532B87">
              <w:lastRenderedPageBreak/>
              <w:t>GanapathyM.K.</w:t>
            </w:r>
          </w:p>
        </w:tc>
      </w:tr>
      <w:tr w:rsidR="00505AF0" w:rsidRPr="00532B87" w:rsidTr="00C0634F">
        <w:tc>
          <w:tcPr>
            <w:tcW w:w="2088" w:type="dxa"/>
          </w:tcPr>
          <w:p w:rsidR="00505AF0" w:rsidRPr="00532B87" w:rsidRDefault="00505AF0" w:rsidP="00C0634F">
            <w:pPr>
              <w:pStyle w:val="ListParagraph"/>
              <w:ind w:left="0"/>
            </w:pPr>
            <w:r w:rsidRPr="00532B87">
              <w:lastRenderedPageBreak/>
              <w:t>NakhwaSonal</w:t>
            </w:r>
          </w:p>
        </w:tc>
        <w:tc>
          <w:tcPr>
            <w:tcW w:w="4774" w:type="dxa"/>
          </w:tcPr>
          <w:p w:rsidR="00505AF0" w:rsidRPr="00532B87" w:rsidRDefault="00505AF0" w:rsidP="00C0634F">
            <w:r w:rsidRPr="00532B87">
              <w:t>Development and evaluation of high frequency speech identification test in Indian-English for children</w:t>
            </w:r>
          </w:p>
        </w:tc>
        <w:tc>
          <w:tcPr>
            <w:tcW w:w="2383" w:type="dxa"/>
          </w:tcPr>
          <w:p w:rsidR="00505AF0" w:rsidRPr="00532B87" w:rsidRDefault="00505AF0" w:rsidP="00C0634F">
            <w:pPr>
              <w:rPr>
                <w:rFonts w:eastAsia="Times New Roman"/>
              </w:rPr>
            </w:pPr>
            <w:r w:rsidRPr="00532B87">
              <w:rPr>
                <w:rFonts w:eastAsia="Times New Roman"/>
              </w:rPr>
              <w:t>AshaYathiraj</w:t>
            </w:r>
          </w:p>
        </w:tc>
      </w:tr>
      <w:tr w:rsidR="00505AF0" w:rsidRPr="00532B87" w:rsidTr="00C0634F">
        <w:tc>
          <w:tcPr>
            <w:tcW w:w="2088" w:type="dxa"/>
          </w:tcPr>
          <w:p w:rsidR="00505AF0" w:rsidRPr="00532B87" w:rsidRDefault="00505AF0" w:rsidP="00C0634F">
            <w:pPr>
              <w:pStyle w:val="ListParagraph"/>
              <w:ind w:left="0"/>
            </w:pPr>
            <w:r w:rsidRPr="00532B87">
              <w:t>Naveen C.P.</w:t>
            </w:r>
          </w:p>
        </w:tc>
        <w:tc>
          <w:tcPr>
            <w:tcW w:w="4774"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Influence of number of frequency bands on perception of Kannada chimeric sentences and words</w:t>
            </w:r>
          </w:p>
        </w:tc>
        <w:tc>
          <w:tcPr>
            <w:tcW w:w="2383" w:type="dxa"/>
          </w:tcPr>
          <w:p w:rsidR="00505AF0" w:rsidRPr="00532B87" w:rsidRDefault="00505AF0" w:rsidP="00C0634F">
            <w:r w:rsidRPr="00532B87">
              <w:t>Devi N.</w:t>
            </w:r>
          </w:p>
        </w:tc>
      </w:tr>
      <w:tr w:rsidR="00505AF0" w:rsidRPr="00532B87" w:rsidTr="00C0634F">
        <w:tc>
          <w:tcPr>
            <w:tcW w:w="2088" w:type="dxa"/>
          </w:tcPr>
          <w:p w:rsidR="00505AF0" w:rsidRPr="00532B87" w:rsidRDefault="00505AF0" w:rsidP="00C0634F">
            <w:pPr>
              <w:pStyle w:val="ListParagraph"/>
              <w:ind w:left="0"/>
            </w:pPr>
            <w:r w:rsidRPr="00532B87">
              <w:t>Nayana M.</w:t>
            </w:r>
          </w:p>
        </w:tc>
        <w:tc>
          <w:tcPr>
            <w:tcW w:w="4774" w:type="dxa"/>
          </w:tcPr>
          <w:p w:rsidR="00505AF0" w:rsidRPr="00532B87" w:rsidRDefault="00505AF0" w:rsidP="00C0634F">
            <w:pPr>
              <w:rPr>
                <w:lang w:val="en-IN"/>
              </w:rPr>
            </w:pPr>
            <w:r w:rsidRPr="00532B87">
              <w:t>Psychoacoustic abilities of normal ear of listeners with unilateral hearing loss</w:t>
            </w:r>
          </w:p>
        </w:tc>
        <w:tc>
          <w:tcPr>
            <w:tcW w:w="2383" w:type="dxa"/>
          </w:tcPr>
          <w:p w:rsidR="00505AF0" w:rsidRPr="00532B87" w:rsidRDefault="00505AF0" w:rsidP="00C0634F">
            <w:r w:rsidRPr="00532B87">
              <w:t>Jijo P.M.</w:t>
            </w:r>
          </w:p>
        </w:tc>
      </w:tr>
      <w:tr w:rsidR="00505AF0" w:rsidRPr="00532B87" w:rsidTr="00C0634F">
        <w:tc>
          <w:tcPr>
            <w:tcW w:w="2088" w:type="dxa"/>
          </w:tcPr>
          <w:p w:rsidR="00505AF0" w:rsidRPr="00532B87" w:rsidRDefault="00505AF0" w:rsidP="00C0634F">
            <w:pPr>
              <w:rPr>
                <w:rFonts w:cs="Times New Roman"/>
                <w:lang w:bidi="hi-IN"/>
              </w:rPr>
            </w:pPr>
            <w:r w:rsidRPr="00532B87">
              <w:rPr>
                <w:rFonts w:cs="Times New Roman"/>
                <w:lang w:bidi="hi-IN"/>
              </w:rPr>
              <w:t>Nithya K.</w:t>
            </w:r>
          </w:p>
        </w:tc>
        <w:tc>
          <w:tcPr>
            <w:tcW w:w="4774" w:type="dxa"/>
          </w:tcPr>
          <w:p w:rsidR="00505AF0" w:rsidRPr="00532B87" w:rsidRDefault="00505AF0" w:rsidP="00C0634F">
            <w:pPr>
              <w:rPr>
                <w:rFonts w:cs="Times New Roman"/>
              </w:rPr>
            </w:pPr>
            <w:r w:rsidRPr="00532B87">
              <w:rPr>
                <w:rFonts w:cs="Times New Roman"/>
                <w:bCs/>
              </w:rPr>
              <w:t>Mental lexicon in children: Representation of concrete and abstract words</w:t>
            </w:r>
          </w:p>
        </w:tc>
        <w:tc>
          <w:tcPr>
            <w:tcW w:w="2383" w:type="dxa"/>
          </w:tcPr>
          <w:p w:rsidR="00505AF0" w:rsidRDefault="00505AF0" w:rsidP="00C0634F">
            <w:r w:rsidRPr="002050C8">
              <w:rPr>
                <w:rFonts w:cs="Times New Roman"/>
                <w:bCs/>
              </w:rPr>
              <w:t>Prema  K.S.</w:t>
            </w:r>
          </w:p>
        </w:tc>
      </w:tr>
      <w:tr w:rsidR="00505AF0" w:rsidRPr="00532B87" w:rsidTr="00C0634F">
        <w:tc>
          <w:tcPr>
            <w:tcW w:w="2088" w:type="dxa"/>
          </w:tcPr>
          <w:p w:rsidR="00505AF0" w:rsidRPr="00532B87" w:rsidRDefault="00505AF0" w:rsidP="00C0634F">
            <w:r w:rsidRPr="00532B87">
              <w:t>Pavana  M</w:t>
            </w:r>
          </w:p>
        </w:tc>
        <w:tc>
          <w:tcPr>
            <w:tcW w:w="4774" w:type="dxa"/>
          </w:tcPr>
          <w:p w:rsidR="00505AF0" w:rsidRPr="00532B87" w:rsidRDefault="00505AF0" w:rsidP="00C0634F">
            <w:pPr>
              <w:autoSpaceDE w:val="0"/>
              <w:autoSpaceDN w:val="0"/>
              <w:adjustRightInd w:val="0"/>
              <w:contextualSpacing/>
            </w:pPr>
            <w:r w:rsidRPr="00532B87">
              <w:t>Effect of frequency transposit on learning of artificial speech in normal hearing individuals</w:t>
            </w:r>
          </w:p>
        </w:tc>
        <w:tc>
          <w:tcPr>
            <w:tcW w:w="2383"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Ajith Kumar U.</w:t>
            </w:r>
          </w:p>
        </w:tc>
      </w:tr>
      <w:tr w:rsidR="00505AF0" w:rsidRPr="00532B87" w:rsidTr="00C0634F">
        <w:tc>
          <w:tcPr>
            <w:tcW w:w="2088" w:type="dxa"/>
          </w:tcPr>
          <w:p w:rsidR="00505AF0" w:rsidRPr="00532B87" w:rsidRDefault="00505AF0" w:rsidP="00C0634F">
            <w:r w:rsidRPr="00532B87">
              <w:t>Preethi  M</w:t>
            </w:r>
          </w:p>
        </w:tc>
        <w:tc>
          <w:tcPr>
            <w:tcW w:w="4774" w:type="dxa"/>
          </w:tcPr>
          <w:p w:rsidR="00505AF0" w:rsidRPr="00532B87" w:rsidRDefault="00505AF0" w:rsidP="00C0634F">
            <w:r w:rsidRPr="00532B87">
              <w:t>Effect of intensity, repetition rate and stimulus type on spectrum of auditory brain stem response</w:t>
            </w:r>
          </w:p>
        </w:tc>
        <w:tc>
          <w:tcPr>
            <w:tcW w:w="2383" w:type="dxa"/>
          </w:tcPr>
          <w:p w:rsidR="00505AF0" w:rsidRPr="00532B87" w:rsidRDefault="00505AF0" w:rsidP="00C0634F">
            <w:pPr>
              <w:rPr>
                <w:rFonts w:eastAsia="Times New Roman"/>
              </w:rPr>
            </w:pPr>
            <w:r w:rsidRPr="00532B87">
              <w:rPr>
                <w:rFonts w:eastAsia="Times New Roman"/>
              </w:rPr>
              <w:t>Animesh Barman</w:t>
            </w:r>
          </w:p>
        </w:tc>
      </w:tr>
      <w:tr w:rsidR="00505AF0" w:rsidRPr="00532B87" w:rsidTr="00C0634F">
        <w:tc>
          <w:tcPr>
            <w:tcW w:w="2088" w:type="dxa"/>
          </w:tcPr>
          <w:p w:rsidR="00505AF0" w:rsidRPr="00532B87" w:rsidRDefault="00505AF0" w:rsidP="00C0634F">
            <w:pPr>
              <w:tabs>
                <w:tab w:val="left" w:pos="810"/>
                <w:tab w:val="left" w:pos="900"/>
                <w:tab w:val="left" w:pos="1080"/>
              </w:tabs>
              <w:ind w:right="139"/>
              <w:rPr>
                <w:rFonts w:cs="Times New Roman"/>
              </w:rPr>
            </w:pPr>
            <w:r w:rsidRPr="00532B87">
              <w:rPr>
                <w:rFonts w:cs="Times New Roman"/>
              </w:rPr>
              <w:t>Pritismita. K.</w:t>
            </w:r>
          </w:p>
        </w:tc>
        <w:tc>
          <w:tcPr>
            <w:tcW w:w="4774" w:type="dxa"/>
          </w:tcPr>
          <w:p w:rsidR="00505AF0" w:rsidRPr="00532B87" w:rsidRDefault="00505AF0" w:rsidP="00C0634F">
            <w:pPr>
              <w:tabs>
                <w:tab w:val="left" w:pos="810"/>
                <w:tab w:val="left" w:pos="900"/>
                <w:tab w:val="left" w:pos="1080"/>
              </w:tabs>
              <w:ind w:right="139"/>
              <w:rPr>
                <w:rFonts w:cs="Times New Roman"/>
              </w:rPr>
            </w:pPr>
            <w:r w:rsidRPr="00532B87">
              <w:rPr>
                <w:rFonts w:cs="Times New Roman"/>
              </w:rPr>
              <w:t>Theory of mind in Specific language Impairment</w:t>
            </w:r>
          </w:p>
        </w:tc>
        <w:tc>
          <w:tcPr>
            <w:tcW w:w="2383" w:type="dxa"/>
          </w:tcPr>
          <w:p w:rsidR="00505AF0" w:rsidRPr="00532B87" w:rsidRDefault="00505AF0" w:rsidP="00C0634F">
            <w:pPr>
              <w:rPr>
                <w:rFonts w:cs="Times New Roman"/>
                <w:bCs/>
                <w:iCs/>
                <w:lang w:val="en-GB"/>
              </w:rPr>
            </w:pPr>
            <w:r w:rsidRPr="00532B87">
              <w:rPr>
                <w:rFonts w:cs="Times New Roman"/>
                <w:bCs/>
                <w:iCs/>
                <w:lang w:val="en-GB"/>
              </w:rPr>
              <w:t>Jayashree C Shanbal</w:t>
            </w:r>
          </w:p>
        </w:tc>
      </w:tr>
      <w:tr w:rsidR="00505AF0" w:rsidRPr="00532B87" w:rsidTr="00C0634F">
        <w:tc>
          <w:tcPr>
            <w:tcW w:w="2088" w:type="dxa"/>
          </w:tcPr>
          <w:p w:rsidR="00505AF0" w:rsidRPr="00532B87" w:rsidRDefault="00505AF0" w:rsidP="00C0634F">
            <w:r w:rsidRPr="00532B87">
              <w:t>Priya K P</w:t>
            </w:r>
          </w:p>
        </w:tc>
        <w:tc>
          <w:tcPr>
            <w:tcW w:w="4774" w:type="dxa"/>
          </w:tcPr>
          <w:p w:rsidR="00505AF0" w:rsidRPr="00532B87" w:rsidRDefault="00505AF0" w:rsidP="00C0634F">
            <w:pPr>
              <w:rPr>
                <w:bCs/>
              </w:rPr>
            </w:pPr>
            <w:r w:rsidRPr="00532B87">
              <w:rPr>
                <w:bCs/>
              </w:rPr>
              <w:t>Early speech perception test for Kannada speaking children</w:t>
            </w:r>
          </w:p>
        </w:tc>
        <w:tc>
          <w:tcPr>
            <w:tcW w:w="2383" w:type="dxa"/>
          </w:tcPr>
          <w:p w:rsidR="00505AF0" w:rsidRPr="00532B87" w:rsidRDefault="00505AF0" w:rsidP="00C0634F">
            <w:r w:rsidRPr="00532B87">
              <w:rPr>
                <w:rFonts w:eastAsia="Times New Roman"/>
              </w:rPr>
              <w:t>AshaYathiraj</w:t>
            </w:r>
          </w:p>
        </w:tc>
      </w:tr>
      <w:tr w:rsidR="00505AF0" w:rsidRPr="00532B87" w:rsidTr="00C0634F">
        <w:tc>
          <w:tcPr>
            <w:tcW w:w="2088" w:type="dxa"/>
          </w:tcPr>
          <w:p w:rsidR="00505AF0" w:rsidRPr="00532B87" w:rsidRDefault="00505AF0" w:rsidP="00C0634F">
            <w:pPr>
              <w:rPr>
                <w:rFonts w:cs="Times New Roman"/>
                <w:bCs/>
                <w:iCs/>
              </w:rPr>
            </w:pPr>
            <w:r w:rsidRPr="00532B87">
              <w:rPr>
                <w:rFonts w:cs="Times New Roman"/>
                <w:bCs/>
                <w:iCs/>
              </w:rPr>
              <w:t>Rahul K. Naidu</w:t>
            </w:r>
          </w:p>
        </w:tc>
        <w:tc>
          <w:tcPr>
            <w:tcW w:w="4774" w:type="dxa"/>
          </w:tcPr>
          <w:p w:rsidR="00505AF0" w:rsidRPr="00532B87" w:rsidRDefault="00505AF0" w:rsidP="00C0634F">
            <w:pPr>
              <w:rPr>
                <w:rFonts w:cs="Times New Roman"/>
                <w:bCs/>
                <w:iCs/>
              </w:rPr>
            </w:pPr>
            <w:r w:rsidRPr="00532B87">
              <w:rPr>
                <w:rFonts w:cs="Times New Roman"/>
                <w:bCs/>
                <w:iCs/>
              </w:rPr>
              <w:t>Comparison of Velocity Profiles and Spatio Temporal Indices (STI) of typical adults for Speech and Volitional Non-Speech Task</w:t>
            </w:r>
          </w:p>
        </w:tc>
        <w:tc>
          <w:tcPr>
            <w:tcW w:w="2383" w:type="dxa"/>
          </w:tcPr>
          <w:p w:rsidR="00505AF0" w:rsidRPr="00532B87" w:rsidRDefault="00505AF0" w:rsidP="00C0634F">
            <w:pPr>
              <w:rPr>
                <w:rFonts w:cs="Times New Roman"/>
                <w:bCs/>
                <w:iCs/>
                <w:lang w:val="en-GB"/>
              </w:rPr>
            </w:pPr>
            <w:r w:rsidRPr="00532B87">
              <w:rPr>
                <w:rFonts w:cs="Times New Roman"/>
                <w:bCs/>
                <w:iCs/>
                <w:lang w:val="en-GB"/>
              </w:rPr>
              <w:t>Yashomathi</w:t>
            </w:r>
          </w:p>
        </w:tc>
      </w:tr>
      <w:tr w:rsidR="00505AF0" w:rsidRPr="00532B87" w:rsidTr="00C0634F">
        <w:tc>
          <w:tcPr>
            <w:tcW w:w="2088" w:type="dxa"/>
          </w:tcPr>
          <w:p w:rsidR="00505AF0" w:rsidRPr="00532B87" w:rsidRDefault="00505AF0" w:rsidP="00C0634F">
            <w:r w:rsidRPr="00532B87">
              <w:t>Rajith B N</w:t>
            </w:r>
          </w:p>
        </w:tc>
        <w:tc>
          <w:tcPr>
            <w:tcW w:w="4774" w:type="dxa"/>
          </w:tcPr>
          <w:p w:rsidR="00505AF0" w:rsidRPr="00532B87" w:rsidRDefault="00505AF0" w:rsidP="00C0634F">
            <w:pPr>
              <w:pStyle w:val="BodyTextFirstIndent"/>
              <w:spacing w:after="0"/>
              <w:ind w:firstLine="0"/>
              <w:rPr>
                <w:rFonts w:asciiTheme="minorHAnsi" w:hAnsiTheme="minorHAnsi"/>
                <w:sz w:val="22"/>
                <w:szCs w:val="22"/>
              </w:rPr>
            </w:pPr>
            <w:r w:rsidRPr="00532B87">
              <w:rPr>
                <w:rFonts w:asciiTheme="minorHAnsi" w:hAnsiTheme="minorHAnsi"/>
                <w:sz w:val="22"/>
                <w:szCs w:val="22"/>
              </w:rPr>
              <w:t>Click-rate induced facilitation of acoustic reflex in children with sensory neural hearing loss</w:t>
            </w:r>
          </w:p>
        </w:tc>
        <w:tc>
          <w:tcPr>
            <w:tcW w:w="2383" w:type="dxa"/>
          </w:tcPr>
          <w:p w:rsidR="00505AF0" w:rsidRPr="00532B87" w:rsidRDefault="00505AF0" w:rsidP="00C0634F">
            <w:r w:rsidRPr="00532B87">
              <w:rPr>
                <w:rStyle w:val="bold"/>
              </w:rPr>
              <w:t>Rajalakshmi K.</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Ranjitha</w:t>
            </w:r>
          </w:p>
        </w:tc>
        <w:tc>
          <w:tcPr>
            <w:tcW w:w="4774" w:type="dxa"/>
          </w:tcPr>
          <w:p w:rsidR="00505AF0" w:rsidRPr="00532B87" w:rsidRDefault="00505AF0" w:rsidP="00C0634F">
            <w:pPr>
              <w:rPr>
                <w:rFonts w:cs="Times New Roman"/>
              </w:rPr>
            </w:pPr>
            <w:r w:rsidRPr="00532B87">
              <w:rPr>
                <w:rFonts w:cs="Times New Roman"/>
              </w:rPr>
              <w:t>Verbal Recall Abilities in individuals with and without Cognitive Impairment</w:t>
            </w:r>
          </w:p>
        </w:tc>
        <w:tc>
          <w:tcPr>
            <w:tcW w:w="2383" w:type="dxa"/>
          </w:tcPr>
          <w:p w:rsidR="00505AF0" w:rsidRPr="00532B87" w:rsidRDefault="00505AF0" w:rsidP="00C0634F">
            <w:pPr>
              <w:rPr>
                <w:rFonts w:cs="Times New Roman"/>
              </w:rPr>
            </w:pPr>
            <w:r w:rsidRPr="00532B87">
              <w:rPr>
                <w:rFonts w:cs="Times New Roman"/>
              </w:rPr>
              <w:t>Abhishek B.P</w:t>
            </w:r>
          </w:p>
        </w:tc>
      </w:tr>
      <w:tr w:rsidR="00505AF0" w:rsidRPr="00532B87" w:rsidTr="00C0634F">
        <w:trPr>
          <w:trHeight w:val="315"/>
        </w:trPr>
        <w:tc>
          <w:tcPr>
            <w:tcW w:w="2088" w:type="dxa"/>
          </w:tcPr>
          <w:p w:rsidR="00505AF0" w:rsidRPr="00532B87" w:rsidRDefault="00505AF0" w:rsidP="00C0634F">
            <w:pPr>
              <w:rPr>
                <w:rFonts w:cs="Times New Roman"/>
                <w:b/>
                <w:bCs/>
                <w:iCs/>
              </w:rPr>
            </w:pPr>
            <w:r w:rsidRPr="00532B87">
              <w:rPr>
                <w:rFonts w:cs="Times New Roman"/>
                <w:iCs/>
              </w:rPr>
              <w:t>Rashmi Yuvashree</w:t>
            </w:r>
          </w:p>
        </w:tc>
        <w:tc>
          <w:tcPr>
            <w:tcW w:w="4774" w:type="dxa"/>
          </w:tcPr>
          <w:p w:rsidR="00505AF0" w:rsidRPr="00532B87" w:rsidRDefault="00505AF0" w:rsidP="00C0634F">
            <w:pPr>
              <w:rPr>
                <w:rFonts w:cs="Times New Roman"/>
                <w:bCs/>
                <w:iCs/>
              </w:rPr>
            </w:pPr>
            <w:r w:rsidRPr="00532B87">
              <w:rPr>
                <w:rFonts w:cs="Times New Roman"/>
                <w:iCs/>
              </w:rPr>
              <w:t>Visual Recognition Skill in Individuals with Aphasia</w:t>
            </w:r>
          </w:p>
        </w:tc>
        <w:tc>
          <w:tcPr>
            <w:tcW w:w="2383" w:type="dxa"/>
          </w:tcPr>
          <w:p w:rsidR="00505AF0" w:rsidRPr="00532B87" w:rsidRDefault="00505AF0" w:rsidP="00C0634F">
            <w:r w:rsidRPr="00532B87">
              <w:rPr>
                <w:rFonts w:cs="Times New Roman"/>
                <w:bCs/>
                <w:iCs/>
              </w:rPr>
              <w:t>Shyamala K. C.</w:t>
            </w:r>
          </w:p>
        </w:tc>
      </w:tr>
      <w:tr w:rsidR="00505AF0" w:rsidRPr="00532B87" w:rsidTr="00C0634F">
        <w:tc>
          <w:tcPr>
            <w:tcW w:w="2088" w:type="dxa"/>
          </w:tcPr>
          <w:p w:rsidR="00505AF0" w:rsidRPr="00532B87" w:rsidRDefault="00505AF0" w:rsidP="00C0634F">
            <w:r w:rsidRPr="00532B87">
              <w:t>Robina A</w:t>
            </w:r>
          </w:p>
        </w:tc>
        <w:tc>
          <w:tcPr>
            <w:tcW w:w="4774" w:type="dxa"/>
          </w:tcPr>
          <w:p w:rsidR="00505AF0" w:rsidRPr="00532B87" w:rsidRDefault="00505AF0" w:rsidP="00C0634F">
            <w:pPr>
              <w:rPr>
                <w:bCs/>
              </w:rPr>
            </w:pPr>
            <w:r w:rsidRPr="00532B87">
              <w:rPr>
                <w:bCs/>
              </w:rPr>
              <w:t>Acceptable noise level: effect of background language and number of speakers in Kannada speaking older adults with hearing impairment</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sz w:val="22"/>
                <w:szCs w:val="22"/>
              </w:rPr>
              <w:t>GeethaC.</w:t>
            </w:r>
          </w:p>
        </w:tc>
      </w:tr>
      <w:tr w:rsidR="00505AF0" w:rsidRPr="00532B87" w:rsidTr="00C0634F">
        <w:tc>
          <w:tcPr>
            <w:tcW w:w="2088" w:type="dxa"/>
          </w:tcPr>
          <w:p w:rsidR="00505AF0" w:rsidRPr="00532B87" w:rsidRDefault="00505AF0" w:rsidP="00C0634F">
            <w:r w:rsidRPr="00532B87">
              <w:t>Sanakalpa M</w:t>
            </w:r>
          </w:p>
        </w:tc>
        <w:tc>
          <w:tcPr>
            <w:tcW w:w="4774" w:type="dxa"/>
          </w:tcPr>
          <w:p w:rsidR="00505AF0" w:rsidRPr="00532B87" w:rsidRDefault="00505AF0" w:rsidP="00C0634F">
            <w:r w:rsidRPr="00532B87">
              <w:t>Comparison of children at risk for auditory processing disorder between urban and rural schools</w:t>
            </w:r>
          </w:p>
        </w:tc>
        <w:tc>
          <w:tcPr>
            <w:tcW w:w="2383" w:type="dxa"/>
          </w:tcPr>
          <w:p w:rsidR="00505AF0" w:rsidRPr="00532B87" w:rsidRDefault="00505AF0" w:rsidP="00C0634F">
            <w:r w:rsidRPr="00532B87">
              <w:rPr>
                <w:rFonts w:eastAsia="Times New Roman"/>
              </w:rPr>
              <w:t>AshaYathiraj</w:t>
            </w:r>
          </w:p>
        </w:tc>
      </w:tr>
      <w:tr w:rsidR="00505AF0" w:rsidRPr="00532B87" w:rsidTr="00C0634F">
        <w:tc>
          <w:tcPr>
            <w:tcW w:w="2088" w:type="dxa"/>
          </w:tcPr>
          <w:p w:rsidR="00505AF0" w:rsidRPr="00532B87" w:rsidRDefault="00505AF0" w:rsidP="00C0634F">
            <w:r w:rsidRPr="00532B87">
              <w:t>Sanjeev M R</w:t>
            </w:r>
          </w:p>
        </w:tc>
        <w:tc>
          <w:tcPr>
            <w:tcW w:w="4774"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Effect of noise on the sentence identification test in Kannada in individuals with hearing loss</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sz w:val="22"/>
                <w:szCs w:val="22"/>
              </w:rPr>
              <w:t>GeethaC.</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Saraswathi</w:t>
            </w:r>
          </w:p>
        </w:tc>
        <w:tc>
          <w:tcPr>
            <w:tcW w:w="4774" w:type="dxa"/>
          </w:tcPr>
          <w:p w:rsidR="00505AF0" w:rsidRPr="00532B87" w:rsidRDefault="00505AF0" w:rsidP="00C0634F">
            <w:pPr>
              <w:rPr>
                <w:rFonts w:cs="Times New Roman"/>
              </w:rPr>
            </w:pPr>
            <w:r w:rsidRPr="00532B87">
              <w:rPr>
                <w:rFonts w:cs="Times New Roman"/>
              </w:rPr>
              <w:t>Voice disorder outcome profile (V-DOP)  adaptation and validation in Telugu</w:t>
            </w:r>
          </w:p>
        </w:tc>
        <w:tc>
          <w:tcPr>
            <w:tcW w:w="2383" w:type="dxa"/>
          </w:tcPr>
          <w:p w:rsidR="00505AF0" w:rsidRDefault="00505AF0" w:rsidP="00C0634F">
            <w:r w:rsidRPr="00E16201">
              <w:rPr>
                <w:rFonts w:cs="Times New Roman"/>
              </w:rPr>
              <w:t>Rajasudhakar R.</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Sarga Jose J.</w:t>
            </w:r>
          </w:p>
        </w:tc>
        <w:tc>
          <w:tcPr>
            <w:tcW w:w="4774" w:type="dxa"/>
          </w:tcPr>
          <w:p w:rsidR="00505AF0" w:rsidRPr="00532B87" w:rsidRDefault="00505AF0" w:rsidP="00C0634F">
            <w:pPr>
              <w:rPr>
                <w:rFonts w:cs="Times New Roman"/>
                <w:bCs/>
              </w:rPr>
            </w:pPr>
            <w:r w:rsidRPr="00532B87">
              <w:rPr>
                <w:rFonts w:cs="Times New Roman"/>
                <w:bCs/>
              </w:rPr>
              <w:t xml:space="preserve">Word recognition in Kannada-English Bilinguals                  </w:t>
            </w:r>
          </w:p>
        </w:tc>
        <w:tc>
          <w:tcPr>
            <w:tcW w:w="2383" w:type="dxa"/>
          </w:tcPr>
          <w:p w:rsidR="00505AF0" w:rsidRDefault="00505AF0" w:rsidP="00C0634F">
            <w:r w:rsidRPr="002050C8">
              <w:rPr>
                <w:rFonts w:cs="Times New Roman"/>
                <w:bCs/>
              </w:rPr>
              <w:t>Prema  K.S.</w:t>
            </w:r>
          </w:p>
        </w:tc>
      </w:tr>
      <w:tr w:rsidR="00505AF0" w:rsidRPr="00532B87" w:rsidTr="00C0634F">
        <w:tc>
          <w:tcPr>
            <w:tcW w:w="2088" w:type="dxa"/>
          </w:tcPr>
          <w:p w:rsidR="00505AF0" w:rsidRPr="00532B87" w:rsidRDefault="00505AF0" w:rsidP="00C0634F">
            <w:r w:rsidRPr="00532B87">
              <w:t>Shamantha M</w:t>
            </w:r>
          </w:p>
        </w:tc>
        <w:tc>
          <w:tcPr>
            <w:tcW w:w="4774" w:type="dxa"/>
          </w:tcPr>
          <w:p w:rsidR="00505AF0" w:rsidRPr="00532B87" w:rsidRDefault="00505AF0" w:rsidP="00C0634F">
            <w:pPr>
              <w:rPr>
                <w:rFonts w:eastAsia="Times New Roman"/>
                <w:bCs/>
              </w:rPr>
            </w:pPr>
            <w:r w:rsidRPr="00532B87">
              <w:rPr>
                <w:rFonts w:eastAsia="Times New Roman"/>
                <w:bCs/>
              </w:rPr>
              <w:t>Comparison of channel-free and multi channel hearing aids on performance in individuals with sensorineural hearing loss</w:t>
            </w:r>
          </w:p>
        </w:tc>
        <w:tc>
          <w:tcPr>
            <w:tcW w:w="2383" w:type="dxa"/>
          </w:tcPr>
          <w:p w:rsidR="00505AF0" w:rsidRPr="00532B87" w:rsidRDefault="00505AF0" w:rsidP="00C0634F">
            <w:pPr>
              <w:rPr>
                <w:rFonts w:eastAsia="Times New Roman"/>
              </w:rPr>
            </w:pPr>
            <w:r w:rsidRPr="00532B87">
              <w:rPr>
                <w:rFonts w:eastAsia="Times New Roman"/>
              </w:rPr>
              <w:t>Manjula P.</w:t>
            </w:r>
          </w:p>
        </w:tc>
      </w:tr>
      <w:tr w:rsidR="00505AF0" w:rsidRPr="00532B87" w:rsidTr="00C0634F">
        <w:tc>
          <w:tcPr>
            <w:tcW w:w="2088" w:type="dxa"/>
          </w:tcPr>
          <w:p w:rsidR="00505AF0" w:rsidRPr="00532B87" w:rsidRDefault="00505AF0" w:rsidP="00C0634F">
            <w:r w:rsidRPr="00532B87">
              <w:t>Shanthala S P</w:t>
            </w:r>
          </w:p>
        </w:tc>
        <w:tc>
          <w:tcPr>
            <w:tcW w:w="4774" w:type="dxa"/>
          </w:tcPr>
          <w:p w:rsidR="00505AF0" w:rsidRPr="00532B87" w:rsidRDefault="00505AF0" w:rsidP="00C0634F">
            <w:pPr>
              <w:rPr>
                <w:lang w:val="en-IN"/>
              </w:rPr>
            </w:pPr>
            <w:r w:rsidRPr="00532B87">
              <w:t>Test retests reliability of video head impulse test in healthy individuals.</w:t>
            </w:r>
          </w:p>
        </w:tc>
        <w:tc>
          <w:tcPr>
            <w:tcW w:w="2383" w:type="dxa"/>
          </w:tcPr>
          <w:p w:rsidR="00505AF0" w:rsidRPr="00532B87" w:rsidRDefault="00505AF0" w:rsidP="00C0634F">
            <w:r w:rsidRPr="00532B87">
              <w:t>Niraj Kumar Singh</w:t>
            </w:r>
          </w:p>
        </w:tc>
      </w:tr>
      <w:tr w:rsidR="00505AF0" w:rsidRPr="00532B87" w:rsidTr="00C0634F">
        <w:tc>
          <w:tcPr>
            <w:tcW w:w="2088" w:type="dxa"/>
          </w:tcPr>
          <w:p w:rsidR="00505AF0" w:rsidRPr="00532B87" w:rsidRDefault="00505AF0" w:rsidP="00C0634F">
            <w:r w:rsidRPr="00532B87">
              <w:t>Shashank Nema</w:t>
            </w:r>
          </w:p>
        </w:tc>
        <w:tc>
          <w:tcPr>
            <w:tcW w:w="4774" w:type="dxa"/>
          </w:tcPr>
          <w:p w:rsidR="00505AF0" w:rsidRDefault="00505AF0" w:rsidP="00C0634F">
            <w:r w:rsidRPr="00532B87">
              <w:t>Linguistic masking release in juveniles and adults-an Indian language perspective</w:t>
            </w:r>
          </w:p>
          <w:p w:rsidR="00C0634F" w:rsidRDefault="00C0634F" w:rsidP="00C0634F"/>
          <w:p w:rsidR="00C0634F" w:rsidRPr="00532B87" w:rsidRDefault="00C0634F" w:rsidP="00C0634F"/>
        </w:tc>
        <w:tc>
          <w:tcPr>
            <w:tcW w:w="2383" w:type="dxa"/>
          </w:tcPr>
          <w:p w:rsidR="00505AF0" w:rsidRPr="00532B87" w:rsidRDefault="00505AF0" w:rsidP="00C0634F">
            <w:r w:rsidRPr="00532B87">
              <w:t>Animesh Barman</w:t>
            </w:r>
          </w:p>
        </w:tc>
      </w:tr>
      <w:tr w:rsidR="00505AF0" w:rsidRPr="00532B87" w:rsidTr="00C0634F">
        <w:tc>
          <w:tcPr>
            <w:tcW w:w="2088" w:type="dxa"/>
          </w:tcPr>
          <w:p w:rsidR="00505AF0" w:rsidRPr="00532B87" w:rsidRDefault="00505AF0" w:rsidP="00C0634F">
            <w:r w:rsidRPr="00532B87">
              <w:t>Shivaprasad S Beelagi</w:t>
            </w:r>
          </w:p>
        </w:tc>
        <w:tc>
          <w:tcPr>
            <w:tcW w:w="4774" w:type="dxa"/>
          </w:tcPr>
          <w:p w:rsidR="00505AF0" w:rsidRPr="00532B87" w:rsidRDefault="00505AF0" w:rsidP="00C0634F">
            <w:r w:rsidRPr="00532B87">
              <w:t>Outcomes of hearing aid and challenging situations in listening: a cross sectional study across rural and urban units</w:t>
            </w:r>
          </w:p>
        </w:tc>
        <w:tc>
          <w:tcPr>
            <w:tcW w:w="2383" w:type="dxa"/>
          </w:tcPr>
          <w:p w:rsidR="00505AF0" w:rsidRPr="00532B87" w:rsidRDefault="00505AF0" w:rsidP="00C0634F">
            <w:r w:rsidRPr="00532B87">
              <w:rPr>
                <w:rStyle w:val="bold"/>
              </w:rPr>
              <w:t>Rajalakshmi K.</w:t>
            </w:r>
          </w:p>
        </w:tc>
      </w:tr>
      <w:tr w:rsidR="00505AF0" w:rsidRPr="00532B87" w:rsidTr="00C0634F">
        <w:tc>
          <w:tcPr>
            <w:tcW w:w="2088" w:type="dxa"/>
          </w:tcPr>
          <w:p w:rsidR="00505AF0" w:rsidRPr="00532B87" w:rsidRDefault="00505AF0" w:rsidP="00C0634F">
            <w:r w:rsidRPr="00532B87">
              <w:t>Shubha ganga D</w:t>
            </w:r>
          </w:p>
        </w:tc>
        <w:tc>
          <w:tcPr>
            <w:tcW w:w="4774" w:type="dxa"/>
          </w:tcPr>
          <w:p w:rsidR="00505AF0" w:rsidRPr="00532B87" w:rsidRDefault="00505AF0" w:rsidP="00C0634F">
            <w:pPr>
              <w:rPr>
                <w:rFonts w:eastAsia="Times New Roman"/>
                <w:bCs/>
              </w:rPr>
            </w:pPr>
            <w:r w:rsidRPr="00532B87">
              <w:rPr>
                <w:rFonts w:eastAsia="Times New Roman"/>
                <w:bCs/>
              </w:rPr>
              <w:t xml:space="preserve">Effect of Bluetooth technology in hearing aids on </w:t>
            </w:r>
            <w:r w:rsidRPr="00532B87">
              <w:rPr>
                <w:rFonts w:eastAsia="Times New Roman"/>
                <w:bCs/>
              </w:rPr>
              <w:lastRenderedPageBreak/>
              <w:t>recognition of naturally rate altered speech</w:t>
            </w:r>
          </w:p>
        </w:tc>
        <w:tc>
          <w:tcPr>
            <w:tcW w:w="2383" w:type="dxa"/>
          </w:tcPr>
          <w:p w:rsidR="00505AF0" w:rsidRPr="00532B87" w:rsidRDefault="00505AF0" w:rsidP="00C0634F">
            <w:pPr>
              <w:tabs>
                <w:tab w:val="left" w:pos="5385"/>
              </w:tabs>
              <w:rPr>
                <w:rFonts w:eastAsia="Times New Roman"/>
              </w:rPr>
            </w:pPr>
            <w:r w:rsidRPr="00532B87">
              <w:rPr>
                <w:rFonts w:eastAsia="Times New Roman"/>
              </w:rPr>
              <w:lastRenderedPageBreak/>
              <w:t>Hemanth N.</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lastRenderedPageBreak/>
              <w:t>Shubhasmitha M.</w:t>
            </w:r>
          </w:p>
        </w:tc>
        <w:tc>
          <w:tcPr>
            <w:tcW w:w="4774" w:type="dxa"/>
          </w:tcPr>
          <w:p w:rsidR="00505AF0" w:rsidRPr="00532B87" w:rsidRDefault="00505AF0" w:rsidP="00C0634F">
            <w:pPr>
              <w:rPr>
                <w:rFonts w:cs="Times New Roman"/>
              </w:rPr>
            </w:pPr>
            <w:r w:rsidRPr="00532B87">
              <w:rPr>
                <w:rFonts w:cs="Times New Roman"/>
              </w:rPr>
              <w:t>Voice range profile in vocally trained and untrained children</w:t>
            </w:r>
          </w:p>
        </w:tc>
        <w:tc>
          <w:tcPr>
            <w:tcW w:w="2383" w:type="dxa"/>
          </w:tcPr>
          <w:p w:rsidR="00505AF0" w:rsidRDefault="00505AF0" w:rsidP="00C0634F">
            <w:r w:rsidRPr="00E16201">
              <w:rPr>
                <w:rFonts w:cs="Times New Roman"/>
              </w:rPr>
              <w:t>Rajasudhakar R.</w:t>
            </w:r>
          </w:p>
        </w:tc>
      </w:tr>
      <w:tr w:rsidR="00505AF0" w:rsidRPr="00532B87" w:rsidTr="00C0634F">
        <w:tc>
          <w:tcPr>
            <w:tcW w:w="2088" w:type="dxa"/>
          </w:tcPr>
          <w:p w:rsidR="00505AF0" w:rsidRPr="00532B87" w:rsidRDefault="00505AF0" w:rsidP="00C0634F">
            <w:r w:rsidRPr="00532B87">
              <w:t>Sneha P.</w:t>
            </w:r>
          </w:p>
        </w:tc>
        <w:tc>
          <w:tcPr>
            <w:tcW w:w="4774" w:type="dxa"/>
          </w:tcPr>
          <w:p w:rsidR="00505AF0" w:rsidRPr="00532B87" w:rsidRDefault="00505AF0" w:rsidP="00C0634F">
            <w:r w:rsidRPr="00532B87">
              <w:t>Objective and subjective measures of localization and spatial perception in hearing impaired adults</w:t>
            </w:r>
          </w:p>
        </w:tc>
        <w:tc>
          <w:tcPr>
            <w:tcW w:w="2383" w:type="dxa"/>
          </w:tcPr>
          <w:p w:rsidR="00505AF0" w:rsidRPr="00532B87" w:rsidRDefault="00505AF0" w:rsidP="00C0634F">
            <w:r w:rsidRPr="00532B87">
              <w:t>Ganapathy. M.K.</w:t>
            </w:r>
          </w:p>
        </w:tc>
      </w:tr>
      <w:tr w:rsidR="00505AF0" w:rsidRPr="00532B87" w:rsidTr="00C0634F">
        <w:tc>
          <w:tcPr>
            <w:tcW w:w="2088" w:type="dxa"/>
          </w:tcPr>
          <w:p w:rsidR="00505AF0" w:rsidRPr="00532B87" w:rsidRDefault="00505AF0" w:rsidP="00C0634F">
            <w:r w:rsidRPr="00532B87">
              <w:t>Sreelakshmi H D</w:t>
            </w:r>
          </w:p>
        </w:tc>
        <w:tc>
          <w:tcPr>
            <w:tcW w:w="4774" w:type="dxa"/>
          </w:tcPr>
          <w:p w:rsidR="00505AF0" w:rsidRPr="00532B87" w:rsidRDefault="00505AF0" w:rsidP="00C0634F">
            <w:pPr>
              <w:rPr>
                <w:rFonts w:eastAsia="Arial Unicode MS"/>
              </w:rPr>
            </w:pPr>
            <w:r w:rsidRPr="00532B87">
              <w:rPr>
                <w:rFonts w:eastAsia="Arial Unicode MS"/>
              </w:rPr>
              <w:t>Cochlear functioning in individuals with sensorineural hearing loss with and without tinnitus</w:t>
            </w:r>
          </w:p>
        </w:tc>
        <w:tc>
          <w:tcPr>
            <w:tcW w:w="2383" w:type="dxa"/>
          </w:tcPr>
          <w:p w:rsidR="00505AF0" w:rsidRPr="00532B87" w:rsidRDefault="00505AF0" w:rsidP="00C0634F">
            <w:r w:rsidRPr="00532B87">
              <w:t>Sreeraj K.</w:t>
            </w:r>
          </w:p>
        </w:tc>
      </w:tr>
      <w:tr w:rsidR="00505AF0" w:rsidRPr="00532B87" w:rsidTr="00C0634F">
        <w:tc>
          <w:tcPr>
            <w:tcW w:w="2088" w:type="dxa"/>
          </w:tcPr>
          <w:p w:rsidR="00505AF0" w:rsidRPr="00532B87" w:rsidRDefault="00505AF0" w:rsidP="00C0634F">
            <w:r w:rsidRPr="00532B87">
              <w:t>Srikanth Nayak</w:t>
            </w:r>
          </w:p>
        </w:tc>
        <w:tc>
          <w:tcPr>
            <w:tcW w:w="4774" w:type="dxa"/>
          </w:tcPr>
          <w:p w:rsidR="00505AF0" w:rsidRPr="00532B87" w:rsidRDefault="00505AF0" w:rsidP="00C0634F">
            <w:pPr>
              <w:rPr>
                <w:bCs/>
              </w:rPr>
            </w:pPr>
            <w:r w:rsidRPr="00532B87">
              <w:rPr>
                <w:bCs/>
              </w:rPr>
              <w:t>Relationship between temporal processing working memory and attention in LD children</w:t>
            </w:r>
          </w:p>
        </w:tc>
        <w:tc>
          <w:tcPr>
            <w:tcW w:w="2383" w:type="dxa"/>
          </w:tcPr>
          <w:p w:rsidR="00505AF0" w:rsidRPr="00532B87" w:rsidRDefault="00505AF0" w:rsidP="00C0634F">
            <w:r w:rsidRPr="00532B87">
              <w:t>Prawin Kumar</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Sumanth A.V.</w:t>
            </w:r>
          </w:p>
        </w:tc>
        <w:tc>
          <w:tcPr>
            <w:tcW w:w="4774" w:type="dxa"/>
          </w:tcPr>
          <w:p w:rsidR="00505AF0" w:rsidRPr="00532B87" w:rsidRDefault="00505AF0" w:rsidP="00C0634F">
            <w:pPr>
              <w:rPr>
                <w:rFonts w:cs="Times New Roman"/>
                <w:bCs/>
              </w:rPr>
            </w:pPr>
            <w:r w:rsidRPr="00532B87">
              <w:rPr>
                <w:rFonts w:cs="Times New Roman"/>
                <w:lang w:val="en-IN"/>
              </w:rPr>
              <w:t>Voice characteristics of Teachers from Jawahar Navodaya Vidyalaya in Southern districts of Karnataka</w:t>
            </w:r>
          </w:p>
        </w:tc>
        <w:tc>
          <w:tcPr>
            <w:tcW w:w="2383" w:type="dxa"/>
          </w:tcPr>
          <w:p w:rsidR="00505AF0" w:rsidRPr="00532B87" w:rsidRDefault="00505AF0" w:rsidP="00C0634F">
            <w:pPr>
              <w:rPr>
                <w:rFonts w:cs="Times New Roman"/>
              </w:rPr>
            </w:pPr>
            <w:r w:rsidRPr="00532B87">
              <w:rPr>
                <w:rFonts w:cs="Times New Roman"/>
              </w:rPr>
              <w:t>Yeshoda</w:t>
            </w:r>
            <w:r>
              <w:rPr>
                <w:rFonts w:cs="Times New Roman"/>
              </w:rPr>
              <w:t xml:space="preserve"> K.</w:t>
            </w:r>
          </w:p>
        </w:tc>
      </w:tr>
      <w:tr w:rsidR="00505AF0" w:rsidRPr="00532B87" w:rsidTr="00C0634F">
        <w:tc>
          <w:tcPr>
            <w:tcW w:w="2088" w:type="dxa"/>
          </w:tcPr>
          <w:p w:rsidR="00505AF0" w:rsidRPr="00532B87" w:rsidRDefault="00505AF0" w:rsidP="00C0634F">
            <w:pPr>
              <w:rPr>
                <w:rFonts w:cs="Times New Roman"/>
              </w:rPr>
            </w:pPr>
            <w:r w:rsidRPr="00532B87">
              <w:rPr>
                <w:rFonts w:cs="Times New Roman"/>
              </w:rPr>
              <w:t>Sunanda</w:t>
            </w:r>
          </w:p>
        </w:tc>
        <w:tc>
          <w:tcPr>
            <w:tcW w:w="4774" w:type="dxa"/>
          </w:tcPr>
          <w:p w:rsidR="00505AF0" w:rsidRPr="00532B87" w:rsidRDefault="00505AF0" w:rsidP="00C0634F">
            <w:pPr>
              <w:rPr>
                <w:rFonts w:cs="Times New Roman"/>
              </w:rPr>
            </w:pPr>
            <w:r w:rsidRPr="00532B87">
              <w:rPr>
                <w:rFonts w:cs="Times New Roman"/>
              </w:rPr>
              <w:t>Development of Tamil Language test for 6yrs to 16yrs</w:t>
            </w:r>
          </w:p>
        </w:tc>
        <w:tc>
          <w:tcPr>
            <w:tcW w:w="2383" w:type="dxa"/>
          </w:tcPr>
          <w:p w:rsidR="00505AF0" w:rsidRPr="00532B87" w:rsidRDefault="00505AF0" w:rsidP="00C0634F">
            <w:pPr>
              <w:rPr>
                <w:rFonts w:cs="Times New Roman"/>
              </w:rPr>
            </w:pPr>
            <w:r w:rsidRPr="00532B87">
              <w:rPr>
                <w:rFonts w:cs="Times New Roman"/>
              </w:rPr>
              <w:t>Jayakumar T.</w:t>
            </w:r>
          </w:p>
        </w:tc>
      </w:tr>
      <w:tr w:rsidR="00505AF0" w:rsidRPr="00532B87" w:rsidTr="00C0634F">
        <w:tc>
          <w:tcPr>
            <w:tcW w:w="2088" w:type="dxa"/>
          </w:tcPr>
          <w:p w:rsidR="00505AF0" w:rsidRPr="00532B87" w:rsidRDefault="00505AF0" w:rsidP="00C0634F">
            <w:r w:rsidRPr="00532B87">
              <w:t>Swathy B L</w:t>
            </w:r>
          </w:p>
        </w:tc>
        <w:tc>
          <w:tcPr>
            <w:tcW w:w="4774" w:type="dxa"/>
          </w:tcPr>
          <w:p w:rsidR="00505AF0" w:rsidRPr="00532B87" w:rsidRDefault="00505AF0" w:rsidP="00C0634F">
            <w:r w:rsidRPr="00532B87">
              <w:t>Threshold estimation using multi-frequency abr in infants</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Sandeep M.</w:t>
            </w:r>
          </w:p>
        </w:tc>
      </w:tr>
      <w:tr w:rsidR="00505AF0" w:rsidRPr="00532B87" w:rsidTr="00C0634F">
        <w:tc>
          <w:tcPr>
            <w:tcW w:w="2088" w:type="dxa"/>
          </w:tcPr>
          <w:p w:rsidR="00505AF0" w:rsidRPr="00532B87" w:rsidRDefault="00505AF0" w:rsidP="00C0634F">
            <w:r w:rsidRPr="00532B87">
              <w:t>Tejaswini S</w:t>
            </w:r>
          </w:p>
        </w:tc>
        <w:tc>
          <w:tcPr>
            <w:tcW w:w="4774" w:type="dxa"/>
          </w:tcPr>
          <w:p w:rsidR="00505AF0" w:rsidRPr="00532B87" w:rsidRDefault="00505AF0" w:rsidP="00C0634F">
            <w:r w:rsidRPr="00532B87">
              <w:t>Assessing localization ability from individuals with hearing impairment: a study on simulated traffic environment</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Hemanth N.</w:t>
            </w:r>
          </w:p>
        </w:tc>
      </w:tr>
      <w:tr w:rsidR="00505AF0" w:rsidRPr="00532B87" w:rsidTr="00C0634F">
        <w:tc>
          <w:tcPr>
            <w:tcW w:w="2088" w:type="dxa"/>
          </w:tcPr>
          <w:p w:rsidR="00505AF0" w:rsidRPr="00532B87" w:rsidRDefault="00505AF0" w:rsidP="00C0634F">
            <w:r w:rsidRPr="00532B87">
              <w:t>Usha Rani S</w:t>
            </w:r>
          </w:p>
        </w:tc>
        <w:tc>
          <w:tcPr>
            <w:tcW w:w="4774" w:type="dxa"/>
          </w:tcPr>
          <w:p w:rsidR="00505AF0" w:rsidRPr="00532B87" w:rsidRDefault="00505AF0" w:rsidP="00C0634F">
            <w:r w:rsidRPr="00532B87">
              <w:t>Music evoked p300 in individuals with and without musical abilities</w:t>
            </w:r>
          </w:p>
        </w:tc>
        <w:tc>
          <w:tcPr>
            <w:tcW w:w="2383" w:type="dxa"/>
          </w:tcPr>
          <w:p w:rsidR="00505AF0" w:rsidRPr="00532B87" w:rsidRDefault="00505AF0" w:rsidP="00C0634F">
            <w:pPr>
              <w:pStyle w:val="BodyTextFirstIndent"/>
              <w:spacing w:after="0"/>
              <w:ind w:firstLine="0"/>
              <w:rPr>
                <w:rFonts w:asciiTheme="minorHAnsi" w:hAnsiTheme="minorHAnsi"/>
                <w:bCs/>
                <w:sz w:val="22"/>
                <w:szCs w:val="22"/>
              </w:rPr>
            </w:pPr>
            <w:r w:rsidRPr="00532B87">
              <w:rPr>
                <w:rFonts w:asciiTheme="minorHAnsi" w:hAnsiTheme="minorHAnsi"/>
                <w:bCs/>
                <w:sz w:val="22"/>
                <w:szCs w:val="22"/>
              </w:rPr>
              <w:t>Devi N.</w:t>
            </w:r>
          </w:p>
        </w:tc>
      </w:tr>
      <w:tr w:rsidR="00505AF0" w:rsidRPr="00532B87" w:rsidTr="00C0634F">
        <w:trPr>
          <w:trHeight w:val="575"/>
        </w:trPr>
        <w:tc>
          <w:tcPr>
            <w:tcW w:w="2088" w:type="dxa"/>
          </w:tcPr>
          <w:p w:rsidR="00505AF0" w:rsidRPr="00532B87" w:rsidRDefault="00505AF0" w:rsidP="00C0634F">
            <w:pPr>
              <w:rPr>
                <w:rFonts w:cs="Times New Roman"/>
                <w:bCs/>
                <w:iCs/>
                <w:lang w:val="en-GB"/>
              </w:rPr>
            </w:pPr>
            <w:r w:rsidRPr="00532B87">
              <w:rPr>
                <w:rFonts w:cs="Times New Roman"/>
                <w:bCs/>
                <w:iCs/>
                <w:lang w:val="en-GB"/>
              </w:rPr>
              <w:t>Varsha</w:t>
            </w:r>
            <w:r w:rsidRPr="00532B87">
              <w:rPr>
                <w:rFonts w:cs="Times New Roman"/>
                <w:bCs/>
                <w:iCs/>
              </w:rPr>
              <w:t xml:space="preserve"> Vijayan</w:t>
            </w:r>
          </w:p>
        </w:tc>
        <w:tc>
          <w:tcPr>
            <w:tcW w:w="4774" w:type="dxa"/>
          </w:tcPr>
          <w:p w:rsidR="00505AF0" w:rsidRPr="00532B87" w:rsidRDefault="00505AF0" w:rsidP="00C0634F">
            <w:pPr>
              <w:rPr>
                <w:rFonts w:cs="Times New Roman"/>
                <w:bCs/>
                <w:iCs/>
                <w:lang w:val="en-GB"/>
              </w:rPr>
            </w:pPr>
            <w:r w:rsidRPr="00532B87">
              <w:rPr>
                <w:rFonts w:cs="Times New Roman"/>
                <w:bCs/>
                <w:iCs/>
                <w:lang w:val="en-GB"/>
              </w:rPr>
              <w:t>Syntactic deficits in Persons with Fluent Aphasia</w:t>
            </w:r>
          </w:p>
          <w:p w:rsidR="00505AF0" w:rsidRPr="00532B87" w:rsidRDefault="00505AF0" w:rsidP="00C0634F">
            <w:pPr>
              <w:rPr>
                <w:rFonts w:cs="Times New Roman"/>
                <w:bCs/>
                <w:iCs/>
                <w:lang w:val="en-GB"/>
              </w:rPr>
            </w:pPr>
          </w:p>
        </w:tc>
        <w:tc>
          <w:tcPr>
            <w:tcW w:w="2383" w:type="dxa"/>
          </w:tcPr>
          <w:p w:rsidR="00505AF0" w:rsidRPr="00532B87" w:rsidRDefault="00505AF0" w:rsidP="00C0634F">
            <w:pPr>
              <w:rPr>
                <w:rFonts w:cs="Times New Roman"/>
                <w:bCs/>
                <w:iCs/>
              </w:rPr>
            </w:pPr>
            <w:r w:rsidRPr="00532B87">
              <w:rPr>
                <w:rFonts w:cs="Times New Roman"/>
                <w:bCs/>
                <w:iCs/>
                <w:lang w:val="en-GB"/>
              </w:rPr>
              <w:t>Goswami S.P.</w:t>
            </w:r>
          </w:p>
        </w:tc>
      </w:tr>
      <w:tr w:rsidR="00505AF0" w:rsidRPr="00532B87" w:rsidTr="00C0634F">
        <w:tc>
          <w:tcPr>
            <w:tcW w:w="2088" w:type="dxa"/>
          </w:tcPr>
          <w:p w:rsidR="00505AF0" w:rsidRPr="00532B87" w:rsidRDefault="00505AF0" w:rsidP="00C0634F">
            <w:pPr>
              <w:rPr>
                <w:rFonts w:cs="Times New Roman"/>
                <w:bCs/>
                <w:iCs/>
                <w:lang w:val="en-GB"/>
              </w:rPr>
            </w:pPr>
            <w:r w:rsidRPr="00532B87">
              <w:rPr>
                <w:rFonts w:cs="Times New Roman"/>
                <w:bCs/>
                <w:iCs/>
              </w:rPr>
              <w:t>Veena Nataraj</w:t>
            </w:r>
            <w:r w:rsidRPr="00532B87">
              <w:rPr>
                <w:rFonts w:cs="Times New Roman"/>
                <w:bCs/>
                <w:iCs/>
                <w:lang w:val="en-GB"/>
              </w:rPr>
              <w:t xml:space="preserve"> </w:t>
            </w:r>
          </w:p>
          <w:p w:rsidR="00505AF0" w:rsidRPr="00532B87" w:rsidRDefault="00505AF0" w:rsidP="00C0634F">
            <w:pPr>
              <w:rPr>
                <w:rFonts w:cs="Times New Roman"/>
                <w:bCs/>
                <w:iCs/>
                <w:lang w:val="en-GB"/>
              </w:rPr>
            </w:pPr>
          </w:p>
        </w:tc>
        <w:tc>
          <w:tcPr>
            <w:tcW w:w="4774" w:type="dxa"/>
          </w:tcPr>
          <w:p w:rsidR="00505AF0" w:rsidRPr="00532B87" w:rsidRDefault="00505AF0" w:rsidP="00C0634F">
            <w:pPr>
              <w:rPr>
                <w:rFonts w:cs="Times New Roman"/>
                <w:bCs/>
                <w:iCs/>
                <w:lang w:val="en-GB"/>
              </w:rPr>
            </w:pPr>
            <w:r w:rsidRPr="00532B87">
              <w:rPr>
                <w:rFonts w:cs="Times New Roman"/>
                <w:bCs/>
                <w:iCs/>
                <w:lang w:val="en-GB"/>
              </w:rPr>
              <w:t>Semantic deficits in Persons with Fluent Aphasia</w:t>
            </w:r>
          </w:p>
        </w:tc>
        <w:tc>
          <w:tcPr>
            <w:tcW w:w="2383" w:type="dxa"/>
          </w:tcPr>
          <w:p w:rsidR="00505AF0" w:rsidRPr="00532B87" w:rsidRDefault="00505AF0" w:rsidP="00C0634F">
            <w:pPr>
              <w:rPr>
                <w:rFonts w:cs="Times New Roman"/>
                <w:bCs/>
                <w:iCs/>
              </w:rPr>
            </w:pPr>
            <w:r w:rsidRPr="00532B87">
              <w:rPr>
                <w:rFonts w:cs="Times New Roman"/>
                <w:bCs/>
                <w:iCs/>
                <w:lang w:val="en-GB"/>
              </w:rPr>
              <w:t>Goswami S.P.</w:t>
            </w:r>
          </w:p>
        </w:tc>
      </w:tr>
      <w:tr w:rsidR="00505AF0" w:rsidRPr="00532B87" w:rsidTr="00C0634F">
        <w:tc>
          <w:tcPr>
            <w:tcW w:w="2088" w:type="dxa"/>
            <w:tcBorders>
              <w:bottom w:val="single" w:sz="4" w:space="0" w:color="auto"/>
            </w:tcBorders>
          </w:tcPr>
          <w:p w:rsidR="00505AF0" w:rsidRPr="00532B87" w:rsidRDefault="00505AF0" w:rsidP="00C0634F">
            <w:pPr>
              <w:tabs>
                <w:tab w:val="left" w:pos="810"/>
                <w:tab w:val="left" w:pos="900"/>
                <w:tab w:val="left" w:pos="1080"/>
              </w:tabs>
              <w:ind w:right="139"/>
              <w:rPr>
                <w:rFonts w:cs="Times New Roman"/>
              </w:rPr>
            </w:pPr>
            <w:r w:rsidRPr="00532B87">
              <w:rPr>
                <w:rFonts w:cs="Times New Roman"/>
              </w:rPr>
              <w:t>Vishnupriya</w:t>
            </w:r>
          </w:p>
          <w:p w:rsidR="00505AF0" w:rsidRPr="00532B87" w:rsidRDefault="00505AF0" w:rsidP="00C0634F">
            <w:pPr>
              <w:tabs>
                <w:tab w:val="left" w:pos="810"/>
                <w:tab w:val="left" w:pos="900"/>
                <w:tab w:val="left" w:pos="1080"/>
              </w:tabs>
              <w:ind w:right="139"/>
              <w:rPr>
                <w:rFonts w:cs="Times New Roman"/>
              </w:rPr>
            </w:pPr>
          </w:p>
        </w:tc>
        <w:tc>
          <w:tcPr>
            <w:tcW w:w="4774" w:type="dxa"/>
            <w:tcBorders>
              <w:bottom w:val="single" w:sz="4" w:space="0" w:color="auto"/>
            </w:tcBorders>
          </w:tcPr>
          <w:p w:rsidR="00505AF0" w:rsidRPr="00532B87" w:rsidRDefault="00505AF0" w:rsidP="00C0634F">
            <w:pPr>
              <w:tabs>
                <w:tab w:val="left" w:pos="810"/>
                <w:tab w:val="left" w:pos="900"/>
                <w:tab w:val="left" w:pos="1080"/>
              </w:tabs>
              <w:ind w:right="139"/>
              <w:rPr>
                <w:rFonts w:cs="Times New Roman"/>
              </w:rPr>
            </w:pPr>
            <w:r w:rsidRPr="00532B87">
              <w:rPr>
                <w:rFonts w:cs="Times New Roman"/>
              </w:rPr>
              <w:t>Declarative and Procedural Memory in Children with Developmental Dyslexia</w:t>
            </w:r>
          </w:p>
        </w:tc>
        <w:tc>
          <w:tcPr>
            <w:tcW w:w="2383" w:type="dxa"/>
            <w:tcBorders>
              <w:bottom w:val="single" w:sz="4" w:space="0" w:color="auto"/>
            </w:tcBorders>
          </w:tcPr>
          <w:p w:rsidR="00505AF0" w:rsidRPr="00532B87" w:rsidRDefault="00505AF0" w:rsidP="00C0634F">
            <w:pPr>
              <w:rPr>
                <w:rFonts w:cs="Times New Roman"/>
                <w:bCs/>
                <w:iCs/>
                <w:lang w:val="en-GB"/>
              </w:rPr>
            </w:pPr>
            <w:r w:rsidRPr="00532B87">
              <w:rPr>
                <w:rFonts w:cs="Times New Roman"/>
                <w:bCs/>
                <w:iCs/>
                <w:lang w:val="en-GB"/>
              </w:rPr>
              <w:t>Jayashree C Shanbal</w:t>
            </w:r>
          </w:p>
        </w:tc>
      </w:tr>
    </w:tbl>
    <w:p w:rsidR="00FB2785" w:rsidRDefault="00FB2785" w:rsidP="008B75AF">
      <w:pPr>
        <w:spacing w:after="0"/>
        <w:jc w:val="center"/>
        <w:rPr>
          <w:rFonts w:cs="Calibri"/>
        </w:rPr>
      </w:pPr>
    </w:p>
    <w:p w:rsidR="00FB2785" w:rsidRDefault="00FB2785" w:rsidP="008B75AF">
      <w:pPr>
        <w:spacing w:after="0"/>
        <w:jc w:val="center"/>
        <w:rPr>
          <w:rFonts w:cs="Calibri"/>
        </w:rPr>
      </w:pPr>
    </w:p>
    <w:p w:rsidR="009B4192" w:rsidRPr="00505AF0" w:rsidRDefault="008B75AF" w:rsidP="008B75AF">
      <w:pPr>
        <w:spacing w:after="0"/>
        <w:jc w:val="center"/>
        <w:rPr>
          <w:rFonts w:cs="Calibri"/>
        </w:rPr>
      </w:pPr>
      <w:r w:rsidRPr="00505AF0">
        <w:rPr>
          <w:rFonts w:cs="Calibri"/>
        </w:rPr>
        <w:t>Table 4: Ongoing</w:t>
      </w:r>
      <w:r w:rsidRPr="00505AF0">
        <w:rPr>
          <w:rFonts w:cs="Calibri"/>
          <w:b/>
        </w:rPr>
        <w:t xml:space="preserve"> </w:t>
      </w:r>
      <w:r w:rsidRPr="00505AF0">
        <w:rPr>
          <w:rFonts w:cs="Calibri"/>
        </w:rPr>
        <w:t>postgraduate research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2"/>
        <w:gridCol w:w="4748"/>
        <w:gridCol w:w="2265"/>
      </w:tblGrid>
      <w:tr w:rsidR="009B4192" w:rsidRPr="00505AF0" w:rsidTr="00C0634F">
        <w:trPr>
          <w:tblHeader/>
        </w:trPr>
        <w:tc>
          <w:tcPr>
            <w:tcW w:w="1207" w:type="pct"/>
            <w:tcBorders>
              <w:top w:val="single" w:sz="4" w:space="0" w:color="auto"/>
              <w:bottom w:val="single" w:sz="4" w:space="0" w:color="auto"/>
            </w:tcBorders>
            <w:vAlign w:val="center"/>
          </w:tcPr>
          <w:p w:rsidR="009B4192" w:rsidRPr="00505AF0" w:rsidRDefault="009B4192" w:rsidP="00C0634F">
            <w:pPr>
              <w:spacing w:before="40" w:after="40"/>
              <w:jc w:val="center"/>
              <w:rPr>
                <w:rFonts w:cs="Times New Roman"/>
                <w:b/>
                <w:bCs/>
                <w:lang w:val="en-IN"/>
              </w:rPr>
            </w:pPr>
            <w:r w:rsidRPr="00505AF0">
              <w:rPr>
                <w:rFonts w:cs="Times New Roman"/>
                <w:b/>
                <w:bCs/>
                <w:lang w:val="en-IN"/>
              </w:rPr>
              <w:t>Candidate</w:t>
            </w:r>
          </w:p>
        </w:tc>
        <w:tc>
          <w:tcPr>
            <w:tcW w:w="2568" w:type="pct"/>
            <w:tcBorders>
              <w:top w:val="single" w:sz="4" w:space="0" w:color="auto"/>
              <w:bottom w:val="single" w:sz="4" w:space="0" w:color="auto"/>
            </w:tcBorders>
            <w:vAlign w:val="center"/>
          </w:tcPr>
          <w:p w:rsidR="009B4192" w:rsidRPr="00505AF0" w:rsidRDefault="009B4192" w:rsidP="00C0634F">
            <w:pPr>
              <w:spacing w:before="40" w:after="40"/>
              <w:jc w:val="center"/>
              <w:rPr>
                <w:rFonts w:cs="Times New Roman"/>
                <w:b/>
                <w:bCs/>
                <w:lang w:val="en-IN"/>
              </w:rPr>
            </w:pPr>
            <w:r w:rsidRPr="00505AF0">
              <w:rPr>
                <w:rFonts w:cs="Times New Roman"/>
                <w:b/>
                <w:bCs/>
                <w:lang w:val="en-IN"/>
              </w:rPr>
              <w:t>Topic</w:t>
            </w:r>
          </w:p>
        </w:tc>
        <w:tc>
          <w:tcPr>
            <w:tcW w:w="1225" w:type="pct"/>
            <w:tcBorders>
              <w:top w:val="single" w:sz="4" w:space="0" w:color="auto"/>
              <w:bottom w:val="single" w:sz="4" w:space="0" w:color="auto"/>
            </w:tcBorders>
            <w:vAlign w:val="center"/>
          </w:tcPr>
          <w:p w:rsidR="009B4192" w:rsidRPr="00505AF0" w:rsidRDefault="009B4192" w:rsidP="00C0634F">
            <w:pPr>
              <w:spacing w:before="40" w:after="40"/>
              <w:jc w:val="center"/>
              <w:rPr>
                <w:rFonts w:cs="Times New Roman"/>
                <w:b/>
                <w:bCs/>
                <w:lang w:val="en-IN"/>
              </w:rPr>
            </w:pPr>
            <w:r w:rsidRPr="00505AF0">
              <w:rPr>
                <w:rFonts w:cs="Times New Roman"/>
                <w:b/>
                <w:bCs/>
                <w:lang w:val="en-IN"/>
              </w:rPr>
              <w:t>Guide</w:t>
            </w:r>
          </w:p>
        </w:tc>
      </w:tr>
      <w:tr w:rsidR="00505AF0" w:rsidRPr="00505AF0" w:rsidTr="00C0634F">
        <w:tc>
          <w:tcPr>
            <w:tcW w:w="1207" w:type="pct"/>
            <w:tcBorders>
              <w:top w:val="single" w:sz="4" w:space="0" w:color="auto"/>
            </w:tcBorders>
          </w:tcPr>
          <w:p w:rsidR="00505AF0" w:rsidRPr="00505AF0" w:rsidRDefault="00505AF0" w:rsidP="00C0634F">
            <w:pPr>
              <w:rPr>
                <w:bCs/>
                <w:shd w:val="clear" w:color="auto" w:fill="FFFFFF"/>
              </w:rPr>
            </w:pPr>
            <w:r w:rsidRPr="00505AF0">
              <w:rPr>
                <w:bCs/>
                <w:shd w:val="clear" w:color="auto" w:fill="FFFFFF"/>
              </w:rPr>
              <w:t>Adithya Sugathan</w:t>
            </w:r>
          </w:p>
          <w:p w:rsidR="00505AF0" w:rsidRPr="00505AF0" w:rsidRDefault="00505AF0" w:rsidP="00C0634F">
            <w:pPr>
              <w:pStyle w:val="ListParagraph"/>
              <w:ind w:left="0"/>
              <w:rPr>
                <w:shd w:val="clear" w:color="auto" w:fill="FFFFFF"/>
              </w:rPr>
            </w:pPr>
          </w:p>
        </w:tc>
        <w:tc>
          <w:tcPr>
            <w:tcW w:w="2568" w:type="pct"/>
            <w:tcBorders>
              <w:top w:val="single" w:sz="4" w:space="0" w:color="auto"/>
            </w:tcBorders>
          </w:tcPr>
          <w:p w:rsidR="00505AF0" w:rsidRPr="00505AF0" w:rsidRDefault="00505AF0" w:rsidP="00C0634F">
            <w:pPr>
              <w:rPr>
                <w:bCs/>
                <w:shd w:val="clear" w:color="auto" w:fill="FFFFFF"/>
              </w:rPr>
            </w:pPr>
            <w:r w:rsidRPr="00505AF0">
              <w:rPr>
                <w:bCs/>
                <w:shd w:val="clear" w:color="auto" w:fill="FFFFFF"/>
              </w:rPr>
              <w:t>Chained frequency specific tone burst stimuli for aided ABR threshold estimation in individuals with SNHL</w:t>
            </w:r>
          </w:p>
        </w:tc>
        <w:tc>
          <w:tcPr>
            <w:tcW w:w="1225" w:type="pct"/>
            <w:tcBorders>
              <w:top w:val="single" w:sz="4" w:space="0" w:color="auto"/>
            </w:tcBorders>
          </w:tcPr>
          <w:p w:rsidR="00505AF0" w:rsidRPr="00505AF0" w:rsidRDefault="00505AF0" w:rsidP="00C0634F">
            <w:r w:rsidRPr="00505AF0">
              <w:t>Sreeraj K.</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Aishwarya Lakshmi</w:t>
            </w:r>
          </w:p>
        </w:tc>
        <w:tc>
          <w:tcPr>
            <w:tcW w:w="2568" w:type="pct"/>
          </w:tcPr>
          <w:p w:rsidR="00505AF0" w:rsidRPr="00505AF0" w:rsidRDefault="00505AF0" w:rsidP="00C0634F">
            <w:pPr>
              <w:shd w:val="clear" w:color="auto" w:fill="FFFFFF"/>
              <w:rPr>
                <w:rFonts w:eastAsia="Times New Roman"/>
              </w:rPr>
            </w:pPr>
            <w:r w:rsidRPr="00505AF0">
              <w:rPr>
                <w:rFonts w:eastAsia="Times New Roman"/>
              </w:rPr>
              <w:t>Comparison of objective and subjective approaches</w:t>
            </w:r>
          </w:p>
          <w:p w:rsidR="00505AF0" w:rsidRPr="00505AF0" w:rsidRDefault="00505AF0" w:rsidP="00C0634F">
            <w:pPr>
              <w:shd w:val="clear" w:color="auto" w:fill="FFFFFF"/>
              <w:rPr>
                <w:rFonts w:eastAsia="Times New Roman"/>
              </w:rPr>
            </w:pPr>
            <w:r w:rsidRPr="00505AF0">
              <w:rPr>
                <w:rFonts w:eastAsia="Times New Roman"/>
              </w:rPr>
              <w:t>for verification of RIC hearing aids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Manjula P.</w:t>
            </w:r>
          </w:p>
        </w:tc>
      </w:tr>
      <w:tr w:rsidR="00505AF0" w:rsidRPr="00505AF0" w:rsidTr="00C0634F">
        <w:tc>
          <w:tcPr>
            <w:tcW w:w="1207" w:type="pct"/>
          </w:tcPr>
          <w:p w:rsidR="00505AF0" w:rsidRPr="00505AF0" w:rsidRDefault="00505AF0" w:rsidP="00C0634F">
            <w:pPr>
              <w:rPr>
                <w:bCs/>
              </w:rPr>
            </w:pPr>
            <w:r w:rsidRPr="00505AF0">
              <w:rPr>
                <w:bCs/>
              </w:rPr>
              <w:t>Akriti Kumar</w:t>
            </w:r>
          </w:p>
        </w:tc>
        <w:tc>
          <w:tcPr>
            <w:tcW w:w="2568" w:type="pct"/>
          </w:tcPr>
          <w:p w:rsidR="00505AF0" w:rsidRPr="00505AF0" w:rsidRDefault="00505AF0" w:rsidP="00C0634F">
            <w:pPr>
              <w:rPr>
                <w:bCs/>
              </w:rPr>
            </w:pPr>
            <w:r w:rsidRPr="00505AF0">
              <w:rPr>
                <w:bCs/>
              </w:rPr>
              <w:t>Phonotatic Development in 3-4 years old Native Hindi Speaking Children</w:t>
            </w:r>
          </w:p>
        </w:tc>
        <w:tc>
          <w:tcPr>
            <w:tcW w:w="1225" w:type="pct"/>
          </w:tcPr>
          <w:p w:rsidR="00505AF0" w:rsidRPr="00505AF0" w:rsidRDefault="00505AF0" w:rsidP="00C0634F">
            <w:r w:rsidRPr="00505AF0">
              <w:t>Sreedevi N.</w:t>
            </w:r>
          </w:p>
        </w:tc>
      </w:tr>
      <w:tr w:rsidR="00505AF0" w:rsidRPr="00505AF0" w:rsidTr="00C0634F">
        <w:tc>
          <w:tcPr>
            <w:tcW w:w="1207" w:type="pct"/>
          </w:tcPr>
          <w:p w:rsidR="00505AF0" w:rsidRPr="00505AF0" w:rsidRDefault="00505AF0" w:rsidP="00C0634F">
            <w:pPr>
              <w:rPr>
                <w:rFonts w:eastAsia="Calibri" w:cs="Times New Roman"/>
                <w:bCs/>
                <w:color w:val="000000"/>
                <w:lang w:val="en-GB"/>
              </w:rPr>
            </w:pPr>
            <w:r w:rsidRPr="00505AF0">
              <w:rPr>
                <w:rFonts w:eastAsia="Calibri" w:cs="Times New Roman"/>
                <w:bCs/>
                <w:color w:val="000000"/>
                <w:lang w:val="en-GB"/>
              </w:rPr>
              <w:t>Ameena</w:t>
            </w:r>
          </w:p>
        </w:tc>
        <w:tc>
          <w:tcPr>
            <w:tcW w:w="2568" w:type="pct"/>
          </w:tcPr>
          <w:p w:rsidR="00505AF0" w:rsidRPr="00505AF0" w:rsidRDefault="00505AF0" w:rsidP="00C0634F">
            <w:pPr>
              <w:pStyle w:val="Heading3"/>
              <w:spacing w:before="0" w:after="0"/>
              <w:outlineLvl w:val="2"/>
              <w:rPr>
                <w:rFonts w:asciiTheme="minorHAnsi" w:eastAsia="Calibri" w:hAnsiTheme="minorHAnsi" w:cs="Tunga"/>
                <w:sz w:val="22"/>
                <w:szCs w:val="22"/>
              </w:rPr>
            </w:pPr>
            <w:r w:rsidRPr="00505AF0">
              <w:rPr>
                <w:rFonts w:asciiTheme="minorHAnsi" w:hAnsiTheme="minorHAnsi" w:cs="Times New Roman"/>
                <w:b w:val="0"/>
                <w:color w:val="000000"/>
                <w:sz w:val="22"/>
                <w:szCs w:val="22"/>
                <w:lang w:val="en-IN" w:eastAsia="en-IN"/>
              </w:rPr>
              <w:t>Diadochokinesis in individuals with remitting-relapsing multiple sclerosis</w:t>
            </w: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lang w:val="en-GB"/>
              </w:rPr>
              <w:t>Swapna N.</w:t>
            </w:r>
          </w:p>
        </w:tc>
      </w:tr>
      <w:tr w:rsidR="00505AF0" w:rsidRPr="00505AF0" w:rsidTr="00C0634F">
        <w:tc>
          <w:tcPr>
            <w:tcW w:w="1207" w:type="pct"/>
          </w:tcPr>
          <w:p w:rsidR="00505AF0" w:rsidRPr="00505AF0" w:rsidRDefault="00505AF0" w:rsidP="00C0634F">
            <w:pPr>
              <w:ind w:firstLine="7"/>
            </w:pPr>
            <w:r w:rsidRPr="00505AF0">
              <w:t>Amruthavarshini B.</w:t>
            </w:r>
          </w:p>
        </w:tc>
        <w:tc>
          <w:tcPr>
            <w:tcW w:w="2568" w:type="pct"/>
          </w:tcPr>
          <w:p w:rsidR="00505AF0" w:rsidRPr="00505AF0" w:rsidRDefault="00505AF0" w:rsidP="00C0634F">
            <w:r w:rsidRPr="00505AF0">
              <w:t>Comparison of performance on SPIN-K between non-native Kannada speakers having Malayalam as native language and native Kannada speakers</w:t>
            </w:r>
          </w:p>
        </w:tc>
        <w:tc>
          <w:tcPr>
            <w:tcW w:w="1225" w:type="pct"/>
          </w:tcPr>
          <w:p w:rsidR="00505AF0" w:rsidRPr="00505AF0" w:rsidRDefault="00505AF0" w:rsidP="00C0634F">
            <w:pPr>
              <w:pStyle w:val="BodyTextFirstIndent"/>
              <w:spacing w:after="0"/>
              <w:ind w:firstLine="0"/>
              <w:rPr>
                <w:rFonts w:asciiTheme="minorHAnsi" w:hAnsiTheme="minorHAnsi"/>
                <w:bCs/>
                <w:sz w:val="22"/>
                <w:szCs w:val="22"/>
              </w:rPr>
            </w:pPr>
            <w:r w:rsidRPr="00505AF0">
              <w:rPr>
                <w:rFonts w:asciiTheme="minorHAnsi" w:hAnsiTheme="minorHAnsi"/>
                <w:bCs/>
                <w:sz w:val="22"/>
                <w:szCs w:val="22"/>
              </w:rPr>
              <w:t>Asha Yathiraj</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Anagha Balachandran</w:t>
            </w:r>
          </w:p>
        </w:tc>
        <w:tc>
          <w:tcPr>
            <w:tcW w:w="2568" w:type="pct"/>
          </w:tcPr>
          <w:p w:rsidR="00505AF0" w:rsidRPr="00505AF0" w:rsidRDefault="00505AF0" w:rsidP="00C0634F">
            <w:pPr>
              <w:rPr>
                <w:rFonts w:eastAsia="Calibri" w:cs="Times New Roman"/>
                <w:iCs/>
              </w:rPr>
            </w:pPr>
            <w:r w:rsidRPr="00505AF0">
              <w:rPr>
                <w:rFonts w:eastAsia="Calibri" w:cs="Tunga"/>
              </w:rPr>
              <w:t>Verbal working memory and discourse level</w:t>
            </w:r>
          </w:p>
        </w:tc>
        <w:tc>
          <w:tcPr>
            <w:tcW w:w="1225" w:type="pct"/>
          </w:tcPr>
          <w:p w:rsidR="00505AF0" w:rsidRPr="00505AF0" w:rsidRDefault="00505AF0" w:rsidP="00C0634F">
            <w:pPr>
              <w:rPr>
                <w:rFonts w:eastAsia="Calibri" w:cs="Times New Roman"/>
                <w:iCs/>
              </w:rPr>
            </w:pPr>
            <w:r w:rsidRPr="00505AF0">
              <w:rPr>
                <w:rFonts w:eastAsia="Calibri" w:cs="Times New Roman"/>
                <w:iCs/>
              </w:rPr>
              <w:t>Jayashree C. Shanbal</w:t>
            </w:r>
          </w:p>
        </w:tc>
      </w:tr>
      <w:tr w:rsidR="00505AF0" w:rsidRPr="00505AF0" w:rsidTr="00C0634F">
        <w:tc>
          <w:tcPr>
            <w:tcW w:w="1207" w:type="pct"/>
          </w:tcPr>
          <w:p w:rsidR="00505AF0" w:rsidRPr="00505AF0" w:rsidRDefault="00505AF0" w:rsidP="00C0634F">
            <w:r w:rsidRPr="00505AF0">
              <w:rPr>
                <w:shd w:val="clear" w:color="auto" w:fill="FFFFFF"/>
              </w:rPr>
              <w:t>Ananya Basappa</w:t>
            </w:r>
          </w:p>
        </w:tc>
        <w:tc>
          <w:tcPr>
            <w:tcW w:w="2568" w:type="pct"/>
          </w:tcPr>
          <w:p w:rsidR="00505AF0" w:rsidRPr="00505AF0" w:rsidRDefault="00505AF0" w:rsidP="00C0634F">
            <w:pPr>
              <w:rPr>
                <w:b/>
              </w:rPr>
            </w:pPr>
            <w:r w:rsidRPr="00505AF0">
              <w:rPr>
                <w:shd w:val="clear" w:color="auto" w:fill="FFFFFF"/>
              </w:rPr>
              <w:t>Evaluation of temporal processing abilities in individuals with hypertension.</w:t>
            </w:r>
          </w:p>
        </w:tc>
        <w:tc>
          <w:tcPr>
            <w:tcW w:w="1225" w:type="pct"/>
          </w:tcPr>
          <w:p w:rsidR="00505AF0" w:rsidRPr="00505AF0" w:rsidRDefault="00505AF0" w:rsidP="00C0634F">
            <w:r w:rsidRPr="00505AF0">
              <w:t>Prashanth Prabhu</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Angeline</w:t>
            </w:r>
          </w:p>
        </w:tc>
        <w:tc>
          <w:tcPr>
            <w:tcW w:w="2568" w:type="pct"/>
          </w:tcPr>
          <w:p w:rsidR="00505AF0" w:rsidRPr="00505AF0" w:rsidRDefault="00505AF0" w:rsidP="00C0634F">
            <w:pPr>
              <w:rPr>
                <w:shd w:val="clear" w:color="auto" w:fill="FFFFFF"/>
              </w:rPr>
            </w:pPr>
            <w:r w:rsidRPr="00505AF0">
              <w:rPr>
                <w:shd w:val="clear" w:color="auto" w:fill="FFFFFF"/>
              </w:rPr>
              <w:t xml:space="preserve">Development of video for counseling hearing aid </w:t>
            </w:r>
            <w:r w:rsidRPr="00505AF0">
              <w:rPr>
                <w:shd w:val="clear" w:color="auto" w:fill="FFFFFF"/>
              </w:rPr>
              <w:lastRenderedPageBreak/>
              <w:t>users and check its efficacy using hearing aid handling skills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lastRenderedPageBreak/>
              <w:t>Rajalakshmi K.</w:t>
            </w:r>
          </w:p>
        </w:tc>
      </w:tr>
      <w:tr w:rsidR="00505AF0" w:rsidRPr="00505AF0" w:rsidTr="00C0634F">
        <w:tc>
          <w:tcPr>
            <w:tcW w:w="1207" w:type="pct"/>
          </w:tcPr>
          <w:p w:rsidR="00505AF0" w:rsidRPr="00505AF0" w:rsidRDefault="00505AF0" w:rsidP="00C0634F">
            <w:r w:rsidRPr="00505AF0">
              <w:rPr>
                <w:shd w:val="clear" w:color="auto" w:fill="FFFFFF"/>
              </w:rPr>
              <w:lastRenderedPageBreak/>
              <w:t>Anup Ghimire</w:t>
            </w:r>
          </w:p>
        </w:tc>
        <w:tc>
          <w:tcPr>
            <w:tcW w:w="2568" w:type="pct"/>
          </w:tcPr>
          <w:p w:rsidR="00505AF0" w:rsidRPr="00505AF0" w:rsidRDefault="00505AF0" w:rsidP="00C0634F">
            <w:pPr>
              <w:rPr>
                <w:b/>
              </w:rPr>
            </w:pPr>
            <w:r w:rsidRPr="00505AF0">
              <w:rPr>
                <w:shd w:val="clear" w:color="auto" w:fill="FFFFFF"/>
              </w:rPr>
              <w:t>Development of low frequency word lists in Nepali language</w:t>
            </w:r>
          </w:p>
        </w:tc>
        <w:tc>
          <w:tcPr>
            <w:tcW w:w="1225" w:type="pct"/>
          </w:tcPr>
          <w:p w:rsidR="00505AF0" w:rsidRPr="00505AF0" w:rsidRDefault="00505AF0" w:rsidP="00C0634F">
            <w:r w:rsidRPr="00505AF0">
              <w:t>Prashanth Prabhu</w:t>
            </w:r>
          </w:p>
        </w:tc>
      </w:tr>
      <w:tr w:rsidR="00505AF0" w:rsidRPr="00505AF0" w:rsidTr="00C0634F">
        <w:tc>
          <w:tcPr>
            <w:tcW w:w="1207" w:type="pct"/>
          </w:tcPr>
          <w:p w:rsidR="00505AF0" w:rsidRPr="00505AF0" w:rsidRDefault="00505AF0" w:rsidP="00C0634F">
            <w:pPr>
              <w:rPr>
                <w:rFonts w:eastAsia="Calibri" w:cs="Times New Roman"/>
                <w:bCs/>
                <w:color w:val="000000"/>
              </w:rPr>
            </w:pPr>
            <w:r w:rsidRPr="00505AF0">
              <w:rPr>
                <w:rFonts w:eastAsia="Calibri" w:cs="Times New Roman"/>
                <w:bCs/>
                <w:color w:val="000000"/>
              </w:rPr>
              <w:t>Bhavana P.V.</w:t>
            </w:r>
          </w:p>
        </w:tc>
        <w:tc>
          <w:tcPr>
            <w:tcW w:w="2568" w:type="pct"/>
          </w:tcPr>
          <w:p w:rsidR="00505AF0" w:rsidRPr="00505AF0" w:rsidRDefault="00505AF0" w:rsidP="00C0634F">
            <w:pPr>
              <w:rPr>
                <w:rFonts w:eastAsia="Calibri" w:cs="Times New Roman"/>
                <w:bCs/>
                <w:color w:val="000000"/>
              </w:rPr>
            </w:pPr>
            <w:r w:rsidRPr="00505AF0">
              <w:rPr>
                <w:rFonts w:eastAsia="Calibri" w:cs="Times New Roman"/>
                <w:bCs/>
                <w:color w:val="000000"/>
              </w:rPr>
              <w:t xml:space="preserve">Adaptation and Standardization of revised craig Handicap assessment and reporting technique (CHART) in Kannada </w:t>
            </w:r>
          </w:p>
          <w:p w:rsidR="00505AF0" w:rsidRPr="00505AF0" w:rsidRDefault="00505AF0" w:rsidP="00C0634F">
            <w:pPr>
              <w:rPr>
                <w:rFonts w:eastAsia="Calibri" w:cs="Times New Roman"/>
                <w:bCs/>
                <w:color w:val="000000"/>
              </w:rPr>
            </w:pP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rPr>
              <w:t>Goswami S.P.</w:t>
            </w:r>
          </w:p>
        </w:tc>
      </w:tr>
      <w:tr w:rsidR="00505AF0" w:rsidRPr="00505AF0" w:rsidTr="00C0634F">
        <w:tc>
          <w:tcPr>
            <w:tcW w:w="1207" w:type="pct"/>
          </w:tcPr>
          <w:p w:rsidR="00505AF0" w:rsidRPr="00505AF0" w:rsidRDefault="00505AF0" w:rsidP="00C0634F">
            <w:r w:rsidRPr="00505AF0">
              <w:rPr>
                <w:shd w:val="clear" w:color="auto" w:fill="FFFFFF"/>
              </w:rPr>
              <w:t>Chaitra K.C.</w:t>
            </w:r>
          </w:p>
        </w:tc>
        <w:tc>
          <w:tcPr>
            <w:tcW w:w="2568" w:type="pct"/>
          </w:tcPr>
          <w:p w:rsidR="00505AF0" w:rsidRPr="00505AF0" w:rsidRDefault="00505AF0" w:rsidP="00C0634F">
            <w:pPr>
              <w:autoSpaceDE w:val="0"/>
              <w:autoSpaceDN w:val="0"/>
              <w:adjustRightInd w:val="0"/>
              <w:contextualSpacing/>
            </w:pPr>
            <w:r w:rsidRPr="00505AF0">
              <w:rPr>
                <w:shd w:val="clear" w:color="auto" w:fill="FFFFFF"/>
              </w:rPr>
              <w:t>Binaural Interaction Component for Speech Evoked ABR in Older adults.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Ganapathy M.K.</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Chandan R.</w:t>
            </w:r>
          </w:p>
        </w:tc>
        <w:tc>
          <w:tcPr>
            <w:tcW w:w="2568" w:type="pct"/>
          </w:tcPr>
          <w:p w:rsidR="00505AF0" w:rsidRPr="00505AF0" w:rsidRDefault="00505AF0" w:rsidP="00C0634F">
            <w:pPr>
              <w:rPr>
                <w:shd w:val="clear" w:color="auto" w:fill="FFFFFF"/>
              </w:rPr>
            </w:pPr>
            <w:r w:rsidRPr="00505AF0">
              <w:rPr>
                <w:shd w:val="clear" w:color="auto" w:fill="FFFFFF"/>
              </w:rPr>
              <w:t>Noise induced hearing loss effect and awareness in city bus drivers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Rajalakshmi K.</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Chandan</w:t>
            </w:r>
            <w:r w:rsidRPr="00505AF0">
              <w:rPr>
                <w:bCs/>
                <w:shd w:val="clear" w:color="auto" w:fill="FFFFFF"/>
              </w:rPr>
              <w:t> </w:t>
            </w:r>
            <w:r w:rsidRPr="00505AF0">
              <w:rPr>
                <w:shd w:val="clear" w:color="auto" w:fill="FFFFFF"/>
              </w:rPr>
              <w:t>Kumar Nayak</w:t>
            </w:r>
            <w:r w:rsidRPr="00505AF0">
              <w:rPr>
                <w:bCs/>
                <w:shd w:val="clear" w:color="auto" w:fill="FFFFFF"/>
              </w:rPr>
              <w:t>      </w:t>
            </w:r>
          </w:p>
        </w:tc>
        <w:tc>
          <w:tcPr>
            <w:tcW w:w="2568" w:type="pct"/>
          </w:tcPr>
          <w:p w:rsidR="00505AF0" w:rsidRPr="00505AF0" w:rsidRDefault="00505AF0" w:rsidP="00C0634F">
            <w:r w:rsidRPr="00505AF0">
              <w:rPr>
                <w:shd w:val="clear" w:color="auto" w:fill="FFFFFF"/>
              </w:rPr>
              <w:t>Gap detection test using MLP -Development of normative in children (9-11 years)</w:t>
            </w:r>
          </w:p>
        </w:tc>
        <w:tc>
          <w:tcPr>
            <w:tcW w:w="1225" w:type="pct"/>
          </w:tcPr>
          <w:p w:rsidR="00505AF0" w:rsidRPr="00505AF0" w:rsidRDefault="00505AF0" w:rsidP="00C0634F">
            <w:r w:rsidRPr="00505AF0">
              <w:t>Chandni Jain</w:t>
            </w:r>
          </w:p>
        </w:tc>
      </w:tr>
      <w:tr w:rsidR="00505AF0" w:rsidRPr="00505AF0" w:rsidTr="00C0634F">
        <w:tc>
          <w:tcPr>
            <w:tcW w:w="1207" w:type="pct"/>
          </w:tcPr>
          <w:p w:rsidR="00505AF0" w:rsidRPr="00505AF0" w:rsidRDefault="00505AF0" w:rsidP="00C0634F">
            <w:pPr>
              <w:rPr>
                <w:rFonts w:cs="Times New Roman"/>
                <w:bCs/>
              </w:rPr>
            </w:pPr>
            <w:r w:rsidRPr="00505AF0">
              <w:rPr>
                <w:rFonts w:cs="Times New Roman"/>
                <w:bCs/>
              </w:rPr>
              <w:t>Devika Vinod</w:t>
            </w:r>
          </w:p>
        </w:tc>
        <w:tc>
          <w:tcPr>
            <w:tcW w:w="2568" w:type="pct"/>
          </w:tcPr>
          <w:p w:rsidR="00505AF0" w:rsidRPr="00505AF0" w:rsidRDefault="00505AF0" w:rsidP="00C0634F">
            <w:pPr>
              <w:pStyle w:val="BodyTextIndent"/>
              <w:spacing w:after="0"/>
              <w:ind w:left="51"/>
              <w:rPr>
                <w:rFonts w:asciiTheme="minorHAnsi" w:hAnsiTheme="minorHAnsi" w:cs="Times New Roman"/>
                <w:bCs/>
                <w:sz w:val="22"/>
                <w:szCs w:val="22"/>
              </w:rPr>
            </w:pPr>
            <w:r w:rsidRPr="00505AF0">
              <w:rPr>
                <w:rFonts w:asciiTheme="minorHAnsi" w:hAnsiTheme="minorHAnsi" w:cs="Times New Roman"/>
                <w:bCs/>
                <w:sz w:val="22"/>
                <w:szCs w:val="22"/>
              </w:rPr>
              <w:t>Vocal Fundamental Frequency in</w:t>
            </w:r>
          </w:p>
          <w:p w:rsidR="00505AF0" w:rsidRPr="00505AF0" w:rsidRDefault="00505AF0" w:rsidP="00C0634F">
            <w:pPr>
              <w:pStyle w:val="BodyTextIndent"/>
              <w:spacing w:after="0"/>
              <w:ind w:left="51"/>
              <w:rPr>
                <w:rFonts w:asciiTheme="minorHAnsi" w:hAnsiTheme="minorHAnsi" w:cs="Times New Roman"/>
                <w:bCs/>
                <w:sz w:val="22"/>
                <w:szCs w:val="22"/>
              </w:rPr>
            </w:pPr>
            <w:r w:rsidRPr="00505AF0">
              <w:rPr>
                <w:rFonts w:asciiTheme="minorHAnsi" w:hAnsiTheme="minorHAnsi" w:cs="Times New Roman"/>
                <w:bCs/>
                <w:sz w:val="22"/>
                <w:szCs w:val="22"/>
              </w:rPr>
              <w:t>Speakers of Kannada, Malayalam and Tamil</w:t>
            </w:r>
          </w:p>
        </w:tc>
        <w:tc>
          <w:tcPr>
            <w:tcW w:w="1225" w:type="pct"/>
          </w:tcPr>
          <w:p w:rsidR="00505AF0" w:rsidRPr="00505AF0" w:rsidRDefault="00505AF0" w:rsidP="00C0634F">
            <w:pPr>
              <w:rPr>
                <w:rFonts w:cs="Times New Roman"/>
                <w:bCs/>
              </w:rPr>
            </w:pPr>
            <w:r w:rsidRPr="00505AF0">
              <w:rPr>
                <w:rFonts w:cs="Times New Roman"/>
                <w:bCs/>
              </w:rPr>
              <w:t>Yeshoda K.</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Disha Chadda</w:t>
            </w:r>
          </w:p>
        </w:tc>
        <w:tc>
          <w:tcPr>
            <w:tcW w:w="2568" w:type="pct"/>
          </w:tcPr>
          <w:p w:rsidR="00505AF0" w:rsidRPr="00505AF0" w:rsidRDefault="00505AF0" w:rsidP="00C0634F">
            <w:pPr>
              <w:rPr>
                <w:rFonts w:eastAsia="Calibri" w:cs="Times New Roman"/>
                <w:iCs/>
              </w:rPr>
            </w:pPr>
            <w:r w:rsidRPr="00505AF0">
              <w:rPr>
                <w:rFonts w:eastAsia="Calibri" w:cs="Times New Roman"/>
                <w:iCs/>
              </w:rPr>
              <w:t xml:space="preserve">Fast mapping in bilingual children </w:t>
            </w:r>
          </w:p>
        </w:tc>
        <w:tc>
          <w:tcPr>
            <w:tcW w:w="1225" w:type="pct"/>
          </w:tcPr>
          <w:p w:rsidR="00505AF0" w:rsidRPr="00505AF0" w:rsidRDefault="00505AF0" w:rsidP="00C0634F">
            <w:pPr>
              <w:rPr>
                <w:rFonts w:eastAsia="Calibri" w:cs="Times New Roman"/>
                <w:iCs/>
              </w:rPr>
            </w:pPr>
            <w:r w:rsidRPr="00505AF0">
              <w:rPr>
                <w:rFonts w:eastAsia="Calibri" w:cs="Times New Roman"/>
                <w:iCs/>
              </w:rPr>
              <w:t>Shyamala K.C.</w:t>
            </w:r>
          </w:p>
        </w:tc>
      </w:tr>
      <w:tr w:rsidR="00505AF0" w:rsidRPr="00505AF0" w:rsidTr="00C0634F">
        <w:tc>
          <w:tcPr>
            <w:tcW w:w="1207" w:type="pct"/>
          </w:tcPr>
          <w:p w:rsidR="00505AF0" w:rsidRPr="00505AF0" w:rsidRDefault="00505AF0" w:rsidP="00C0634F">
            <w:r w:rsidRPr="00505AF0">
              <w:rPr>
                <w:shd w:val="clear" w:color="auto" w:fill="FFFFFF"/>
              </w:rPr>
              <w:t>Disha P. Karnad</w:t>
            </w:r>
          </w:p>
        </w:tc>
        <w:tc>
          <w:tcPr>
            <w:tcW w:w="2568" w:type="pct"/>
          </w:tcPr>
          <w:p w:rsidR="00505AF0" w:rsidRPr="00505AF0" w:rsidRDefault="00505AF0" w:rsidP="00C0634F">
            <w:pPr>
              <w:rPr>
                <w:b/>
              </w:rPr>
            </w:pPr>
            <w:r w:rsidRPr="00505AF0">
              <w:rPr>
                <w:shd w:val="clear" w:color="auto" w:fill="FFFFFF"/>
              </w:rPr>
              <w:t>Evaluation of distortion product otoacoustic emission input output function in individuals with auditory neuropathy spectrum disorder</w:t>
            </w:r>
          </w:p>
        </w:tc>
        <w:tc>
          <w:tcPr>
            <w:tcW w:w="1225" w:type="pct"/>
          </w:tcPr>
          <w:p w:rsidR="00505AF0" w:rsidRPr="00505AF0" w:rsidRDefault="00505AF0" w:rsidP="00C0634F">
            <w:r w:rsidRPr="00505AF0">
              <w:t>Prashanth Prabhu</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Divya Vinod</w:t>
            </w:r>
          </w:p>
        </w:tc>
        <w:tc>
          <w:tcPr>
            <w:tcW w:w="2568" w:type="pct"/>
          </w:tcPr>
          <w:p w:rsidR="00505AF0" w:rsidRPr="00505AF0" w:rsidRDefault="00505AF0" w:rsidP="00C0634F">
            <w:pPr>
              <w:rPr>
                <w:rFonts w:eastAsia="Calibri" w:cs="Tunga"/>
              </w:rPr>
            </w:pPr>
            <w:r w:rsidRPr="00505AF0">
              <w:rPr>
                <w:rFonts w:eastAsia="Calibri" w:cs="Tunga"/>
              </w:rPr>
              <w:t>Comprehension of sentence ambiguities in English speaking children</w:t>
            </w:r>
          </w:p>
        </w:tc>
        <w:tc>
          <w:tcPr>
            <w:tcW w:w="1225" w:type="pct"/>
          </w:tcPr>
          <w:p w:rsidR="00505AF0" w:rsidRPr="00505AF0" w:rsidRDefault="00505AF0" w:rsidP="00C0634F">
            <w:pPr>
              <w:rPr>
                <w:rFonts w:eastAsia="Calibri" w:cs="Times New Roman"/>
                <w:iCs/>
              </w:rPr>
            </w:pPr>
            <w:r w:rsidRPr="00505AF0">
              <w:rPr>
                <w:rFonts w:eastAsia="Calibri" w:cs="Times New Roman"/>
                <w:iCs/>
              </w:rPr>
              <w:t>Jayashree C. Shanbal</w:t>
            </w:r>
          </w:p>
        </w:tc>
      </w:tr>
      <w:tr w:rsidR="00505AF0" w:rsidRPr="00505AF0" w:rsidTr="00C0634F">
        <w:tc>
          <w:tcPr>
            <w:tcW w:w="1207" w:type="pct"/>
          </w:tcPr>
          <w:p w:rsidR="00505AF0" w:rsidRPr="00505AF0" w:rsidRDefault="00505AF0" w:rsidP="00C0634F">
            <w:pPr>
              <w:rPr>
                <w:bCs/>
              </w:rPr>
            </w:pPr>
            <w:r w:rsidRPr="00505AF0">
              <w:rPr>
                <w:bCs/>
              </w:rPr>
              <w:t>Divyashree  K.N.</w:t>
            </w:r>
          </w:p>
        </w:tc>
        <w:tc>
          <w:tcPr>
            <w:tcW w:w="2568" w:type="pct"/>
          </w:tcPr>
          <w:p w:rsidR="00505AF0" w:rsidRPr="00505AF0" w:rsidRDefault="00505AF0" w:rsidP="00C0634F">
            <w:pPr>
              <w:pStyle w:val="BodyTextIndent"/>
              <w:spacing w:after="0"/>
              <w:ind w:left="51"/>
              <w:rPr>
                <w:rFonts w:asciiTheme="minorHAnsi" w:hAnsiTheme="minorHAnsi" w:cs="Times New Roman"/>
                <w:bCs/>
                <w:sz w:val="22"/>
                <w:szCs w:val="22"/>
              </w:rPr>
            </w:pPr>
            <w:r w:rsidRPr="00505AF0">
              <w:rPr>
                <w:rFonts w:asciiTheme="minorHAnsi" w:hAnsiTheme="minorHAnsi"/>
                <w:bCs/>
                <w:sz w:val="22"/>
                <w:szCs w:val="22"/>
                <w:lang w:val="en-IN"/>
              </w:rPr>
              <w:t>Acquisition of Clusters in Typically Developing Kannada Speaking Children – 3 to 6 years</w:t>
            </w:r>
          </w:p>
        </w:tc>
        <w:tc>
          <w:tcPr>
            <w:tcW w:w="1225" w:type="pct"/>
          </w:tcPr>
          <w:p w:rsidR="00505AF0" w:rsidRPr="00505AF0" w:rsidRDefault="00505AF0" w:rsidP="00C0634F">
            <w:pPr>
              <w:rPr>
                <w:rFonts w:cs="Times New Roman"/>
                <w:bCs/>
              </w:rPr>
            </w:pPr>
            <w:r w:rsidRPr="00505AF0">
              <w:t>Sreedevi N.</w:t>
            </w:r>
          </w:p>
        </w:tc>
      </w:tr>
      <w:tr w:rsidR="00505AF0" w:rsidRPr="00505AF0" w:rsidTr="00C0634F">
        <w:tc>
          <w:tcPr>
            <w:tcW w:w="1207" w:type="pct"/>
          </w:tcPr>
          <w:p w:rsidR="00505AF0" w:rsidRPr="00505AF0" w:rsidRDefault="00505AF0" w:rsidP="00C0634F">
            <w:pPr>
              <w:rPr>
                <w:rFonts w:cs="Times New Roman"/>
              </w:rPr>
            </w:pPr>
            <w:r w:rsidRPr="00505AF0">
              <w:rPr>
                <w:rFonts w:cs="Times New Roman"/>
              </w:rPr>
              <w:t>Eliza Baby</w:t>
            </w:r>
          </w:p>
        </w:tc>
        <w:tc>
          <w:tcPr>
            <w:tcW w:w="2568" w:type="pct"/>
          </w:tcPr>
          <w:p w:rsidR="00505AF0" w:rsidRPr="00505AF0" w:rsidRDefault="00505AF0" w:rsidP="00C0634F">
            <w:pPr>
              <w:rPr>
                <w:rFonts w:cs="Times New Roman"/>
              </w:rPr>
            </w:pPr>
            <w:r w:rsidRPr="00505AF0">
              <w:rPr>
                <w:rFonts w:cs="Times New Roman"/>
              </w:rPr>
              <w:t>Lexical semantic organisation in neuro typical individuals</w:t>
            </w:r>
          </w:p>
        </w:tc>
        <w:tc>
          <w:tcPr>
            <w:tcW w:w="1225" w:type="pct"/>
          </w:tcPr>
          <w:p w:rsidR="00505AF0" w:rsidRPr="00505AF0" w:rsidRDefault="00505AF0" w:rsidP="00C0634F">
            <w:pPr>
              <w:rPr>
                <w:rFonts w:cs="Times New Roman"/>
              </w:rPr>
            </w:pPr>
            <w:r w:rsidRPr="00505AF0">
              <w:rPr>
                <w:rFonts w:cs="Times New Roman"/>
              </w:rPr>
              <w:t>Abhishek B.P.</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Harish Kumar M.K.</w:t>
            </w:r>
          </w:p>
        </w:tc>
        <w:tc>
          <w:tcPr>
            <w:tcW w:w="2568" w:type="pct"/>
          </w:tcPr>
          <w:p w:rsidR="00505AF0" w:rsidRPr="00505AF0" w:rsidRDefault="00505AF0" w:rsidP="00C0634F">
            <w:r w:rsidRPr="00505AF0">
              <w:rPr>
                <w:shd w:val="clear" w:color="auto" w:fill="FFFFFF"/>
              </w:rPr>
              <w:t>Effect of attitude towards hearing loss on hearing aid outcomes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Manjula P.</w:t>
            </w:r>
          </w:p>
        </w:tc>
      </w:tr>
      <w:tr w:rsidR="00505AF0" w:rsidRPr="00505AF0" w:rsidTr="00C0634F">
        <w:tc>
          <w:tcPr>
            <w:tcW w:w="1207" w:type="pct"/>
          </w:tcPr>
          <w:p w:rsidR="00505AF0" w:rsidRPr="00505AF0" w:rsidRDefault="00505AF0" w:rsidP="00C0634F">
            <w:pPr>
              <w:rPr>
                <w:noProof/>
              </w:rPr>
            </w:pPr>
            <w:r w:rsidRPr="00505AF0">
              <w:rPr>
                <w:noProof/>
              </w:rPr>
              <w:t>Jain Slesha N.</w:t>
            </w:r>
          </w:p>
          <w:p w:rsidR="00505AF0" w:rsidRPr="00505AF0" w:rsidRDefault="00505AF0" w:rsidP="00C0634F">
            <w:pPr>
              <w:pStyle w:val="ListParagraph"/>
              <w:ind w:left="0"/>
            </w:pPr>
          </w:p>
        </w:tc>
        <w:tc>
          <w:tcPr>
            <w:tcW w:w="2568" w:type="pct"/>
          </w:tcPr>
          <w:p w:rsidR="00505AF0" w:rsidRPr="00505AF0" w:rsidRDefault="00505AF0" w:rsidP="00C0634F">
            <w:r w:rsidRPr="00505AF0">
              <w:t>Comparison of performance on SPIN-K between non-native Kannada speakers having Hindi as native language and native Kannada speakers</w:t>
            </w:r>
          </w:p>
        </w:tc>
        <w:tc>
          <w:tcPr>
            <w:tcW w:w="1225" w:type="pct"/>
          </w:tcPr>
          <w:p w:rsidR="00505AF0" w:rsidRPr="00505AF0" w:rsidRDefault="00505AF0" w:rsidP="00C0634F">
            <w:pPr>
              <w:rPr>
                <w:rFonts w:eastAsia="Times New Roman"/>
              </w:rPr>
            </w:pPr>
            <w:r w:rsidRPr="00505AF0">
              <w:rPr>
                <w:bCs/>
              </w:rPr>
              <w:t>Asha Yathiraj</w:t>
            </w:r>
          </w:p>
        </w:tc>
      </w:tr>
      <w:tr w:rsidR="00505AF0" w:rsidRPr="00505AF0" w:rsidTr="00C0634F">
        <w:tc>
          <w:tcPr>
            <w:tcW w:w="1207" w:type="pct"/>
          </w:tcPr>
          <w:p w:rsidR="00505AF0" w:rsidRPr="00505AF0" w:rsidRDefault="00505AF0" w:rsidP="00C0634F">
            <w:pPr>
              <w:rPr>
                <w:rFonts w:eastAsia="Calibri" w:cs="Times New Roman"/>
                <w:bCs/>
                <w:color w:val="000000"/>
              </w:rPr>
            </w:pPr>
            <w:r w:rsidRPr="00505AF0">
              <w:rPr>
                <w:rFonts w:eastAsia="Calibri" w:cs="Times New Roman"/>
                <w:bCs/>
                <w:color w:val="000000"/>
              </w:rPr>
              <w:t>Juanita Sharon George</w:t>
            </w:r>
          </w:p>
        </w:tc>
        <w:tc>
          <w:tcPr>
            <w:tcW w:w="2568" w:type="pct"/>
          </w:tcPr>
          <w:p w:rsidR="00505AF0" w:rsidRPr="00505AF0" w:rsidRDefault="00505AF0" w:rsidP="00C0634F">
            <w:pPr>
              <w:rPr>
                <w:rFonts w:eastAsia="Calibri" w:cs="Times New Roman"/>
                <w:bCs/>
                <w:color w:val="000000"/>
              </w:rPr>
            </w:pPr>
            <w:r w:rsidRPr="00505AF0">
              <w:rPr>
                <w:rFonts w:eastAsia="Calibri" w:cs="Times New Roman"/>
                <w:bCs/>
                <w:color w:val="000000"/>
              </w:rPr>
              <w:t xml:space="preserve">Conversation strategies used by persons with aphasia in varied communication settings </w:t>
            </w:r>
          </w:p>
          <w:p w:rsidR="00505AF0" w:rsidRPr="00505AF0" w:rsidRDefault="00505AF0" w:rsidP="00C0634F">
            <w:pPr>
              <w:rPr>
                <w:rFonts w:eastAsia="Calibri" w:cs="Times New Roman"/>
                <w:bCs/>
                <w:color w:val="000000"/>
              </w:rPr>
            </w:pP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rPr>
              <w:t>Goswami S.P.</w:t>
            </w:r>
          </w:p>
        </w:tc>
      </w:tr>
      <w:tr w:rsidR="00505AF0" w:rsidRPr="00505AF0" w:rsidTr="00C0634F">
        <w:tc>
          <w:tcPr>
            <w:tcW w:w="1207" w:type="pct"/>
          </w:tcPr>
          <w:p w:rsidR="00505AF0" w:rsidRPr="00505AF0" w:rsidRDefault="00505AF0" w:rsidP="00C0634F">
            <w:pPr>
              <w:rPr>
                <w:rFonts w:cs="Times New Roman"/>
              </w:rPr>
            </w:pPr>
            <w:r w:rsidRPr="00505AF0">
              <w:rPr>
                <w:rFonts w:cs="Times New Roman"/>
              </w:rPr>
              <w:t xml:space="preserve">Jyotsna </w:t>
            </w:r>
          </w:p>
        </w:tc>
        <w:tc>
          <w:tcPr>
            <w:tcW w:w="2568" w:type="pct"/>
          </w:tcPr>
          <w:p w:rsidR="00505AF0" w:rsidRPr="00505AF0" w:rsidRDefault="00505AF0" w:rsidP="00C0634F">
            <w:pPr>
              <w:rPr>
                <w:rFonts w:cs="Times New Roman"/>
              </w:rPr>
            </w:pPr>
            <w:r w:rsidRPr="00505AF0">
              <w:rPr>
                <w:rFonts w:cs="Times New Roman"/>
              </w:rPr>
              <w:t>Lexical activation in Kannada-English neuro typical adults: An exploratory study</w:t>
            </w:r>
          </w:p>
        </w:tc>
        <w:tc>
          <w:tcPr>
            <w:tcW w:w="1225" w:type="pct"/>
          </w:tcPr>
          <w:p w:rsidR="00505AF0" w:rsidRPr="00505AF0" w:rsidRDefault="00505AF0" w:rsidP="00C0634F">
            <w:pPr>
              <w:rPr>
                <w:rFonts w:cs="Times New Roman"/>
              </w:rPr>
            </w:pPr>
            <w:r w:rsidRPr="00505AF0">
              <w:rPr>
                <w:rFonts w:cs="Times New Roman"/>
              </w:rPr>
              <w:t>Abhishek B.P.</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Khatri Ehteshaam Anwar Hussein</w:t>
            </w:r>
          </w:p>
        </w:tc>
        <w:tc>
          <w:tcPr>
            <w:tcW w:w="2568" w:type="pct"/>
          </w:tcPr>
          <w:p w:rsidR="00505AF0" w:rsidRPr="00505AF0" w:rsidRDefault="00505AF0" w:rsidP="00C0634F">
            <w:pPr>
              <w:rPr>
                <w:shd w:val="clear" w:color="auto" w:fill="FFFFFF"/>
              </w:rPr>
            </w:pPr>
            <w:r w:rsidRPr="00505AF0">
              <w:rPr>
                <w:shd w:val="clear" w:color="auto" w:fill="FFFFFF"/>
              </w:rPr>
              <w:t>Effect of Varying Interstimulus Interval on Multifrequency ABR</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Sandeep M.</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Mangal Yadav</w:t>
            </w:r>
          </w:p>
        </w:tc>
        <w:tc>
          <w:tcPr>
            <w:tcW w:w="2568" w:type="pct"/>
          </w:tcPr>
          <w:p w:rsidR="00505AF0" w:rsidRPr="00505AF0" w:rsidRDefault="00505AF0" w:rsidP="00C0634F">
            <w:pPr>
              <w:rPr>
                <w:shd w:val="clear" w:color="auto" w:fill="FFFFFF"/>
              </w:rPr>
            </w:pPr>
            <w:r w:rsidRPr="00505AF0">
              <w:rPr>
                <w:shd w:val="clear" w:color="auto" w:fill="FFFFFF"/>
              </w:rPr>
              <w:t>Sentence perception abilities in presence of noise among hearing aid users</w:t>
            </w:r>
          </w:p>
        </w:tc>
        <w:tc>
          <w:tcPr>
            <w:tcW w:w="1225" w:type="pct"/>
          </w:tcPr>
          <w:p w:rsidR="00505AF0" w:rsidRPr="00505AF0" w:rsidRDefault="00505AF0" w:rsidP="00C0634F">
            <w:pPr>
              <w:rPr>
                <w:rFonts w:eastAsia="Times New Roman"/>
                <w:lang w:eastAsia="en-GB"/>
              </w:rPr>
            </w:pPr>
            <w:r w:rsidRPr="00505AF0">
              <w:rPr>
                <w:rFonts w:eastAsia="Times New Roman"/>
                <w:lang w:eastAsia="en-GB"/>
              </w:rPr>
              <w:t>Prawin Kumar</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Mayelmeit Lepcha</w:t>
            </w:r>
          </w:p>
        </w:tc>
        <w:tc>
          <w:tcPr>
            <w:tcW w:w="2568" w:type="pct"/>
          </w:tcPr>
          <w:p w:rsidR="00505AF0" w:rsidRPr="00505AF0" w:rsidRDefault="00505AF0" w:rsidP="00C0634F">
            <w:r w:rsidRPr="00505AF0">
              <w:rPr>
                <w:shd w:val="clear" w:color="auto" w:fill="FFFFFF"/>
              </w:rPr>
              <w:t>Vestibular problem in individuals with sensorineural hearing loss</w:t>
            </w:r>
          </w:p>
        </w:tc>
        <w:tc>
          <w:tcPr>
            <w:tcW w:w="1225" w:type="pct"/>
          </w:tcPr>
          <w:p w:rsidR="00505AF0" w:rsidRPr="00505AF0" w:rsidRDefault="00505AF0" w:rsidP="00C0634F">
            <w:pPr>
              <w:rPr>
                <w:rFonts w:eastAsia="Times New Roman"/>
                <w:lang w:eastAsia="en-GB"/>
              </w:rPr>
            </w:pPr>
            <w:r w:rsidRPr="00505AF0">
              <w:rPr>
                <w:rFonts w:eastAsia="Times New Roman"/>
                <w:lang w:eastAsia="en-GB"/>
              </w:rPr>
              <w:t>Sujeet Kumar Sinha</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Mayur Pathak</w:t>
            </w:r>
          </w:p>
        </w:tc>
        <w:tc>
          <w:tcPr>
            <w:tcW w:w="2568" w:type="pct"/>
          </w:tcPr>
          <w:p w:rsidR="00505AF0" w:rsidRPr="00505AF0" w:rsidRDefault="00505AF0" w:rsidP="00C0634F">
            <w:pPr>
              <w:rPr>
                <w:shd w:val="clear" w:color="auto" w:fill="FFFFFF"/>
              </w:rPr>
            </w:pPr>
            <w:r w:rsidRPr="00505AF0">
              <w:rPr>
                <w:shd w:val="clear" w:color="auto" w:fill="FFFFFF"/>
              </w:rPr>
              <w:t>Speech evoked aided cortical potentials in adults using hearing aids</w:t>
            </w:r>
          </w:p>
        </w:tc>
        <w:tc>
          <w:tcPr>
            <w:tcW w:w="1225" w:type="pct"/>
          </w:tcPr>
          <w:p w:rsidR="00505AF0" w:rsidRPr="00505AF0" w:rsidRDefault="00505AF0" w:rsidP="00C0634F">
            <w:pPr>
              <w:rPr>
                <w:rFonts w:eastAsia="Times New Roman"/>
                <w:lang w:eastAsia="en-GB"/>
              </w:rPr>
            </w:pPr>
            <w:r w:rsidRPr="00505AF0">
              <w:rPr>
                <w:rFonts w:eastAsia="Times New Roman"/>
                <w:lang w:eastAsia="en-GB"/>
              </w:rPr>
              <w:t>Prawin Kumar</w:t>
            </w:r>
          </w:p>
        </w:tc>
      </w:tr>
      <w:tr w:rsidR="00505AF0" w:rsidRPr="00505AF0" w:rsidTr="00C0634F">
        <w:tc>
          <w:tcPr>
            <w:tcW w:w="1207" w:type="pct"/>
          </w:tcPr>
          <w:p w:rsidR="00505AF0" w:rsidRPr="00505AF0" w:rsidRDefault="00505AF0" w:rsidP="00C0634F">
            <w:pPr>
              <w:rPr>
                <w:rFonts w:cs="Times New Roman"/>
                <w:bCs/>
              </w:rPr>
            </w:pPr>
            <w:r w:rsidRPr="00505AF0">
              <w:rPr>
                <w:rFonts w:cs="Times New Roman"/>
                <w:bCs/>
              </w:rPr>
              <w:t>Md Yaseen</w:t>
            </w:r>
          </w:p>
        </w:tc>
        <w:tc>
          <w:tcPr>
            <w:tcW w:w="2568" w:type="pct"/>
          </w:tcPr>
          <w:p w:rsidR="00505AF0" w:rsidRPr="00505AF0" w:rsidRDefault="00505AF0" w:rsidP="00C0634F">
            <w:pPr>
              <w:pStyle w:val="BodyTextIndent"/>
              <w:spacing w:after="0"/>
              <w:ind w:left="0"/>
              <w:rPr>
                <w:rFonts w:asciiTheme="minorHAnsi" w:hAnsiTheme="minorHAnsi" w:cs="Times New Roman"/>
                <w:bCs/>
                <w:color w:val="FF0000"/>
                <w:sz w:val="22"/>
                <w:szCs w:val="22"/>
              </w:rPr>
            </w:pPr>
            <w:r w:rsidRPr="00505AF0">
              <w:rPr>
                <w:rFonts w:asciiTheme="minorHAnsi" w:hAnsiTheme="minorHAnsi" w:cs="Times New Roman"/>
                <w:bCs/>
                <w:sz w:val="22"/>
                <w:szCs w:val="22"/>
              </w:rPr>
              <w:t>Vocal Symptoms and voice characteristics of  imams</w:t>
            </w:r>
          </w:p>
        </w:tc>
        <w:tc>
          <w:tcPr>
            <w:tcW w:w="1225" w:type="pct"/>
          </w:tcPr>
          <w:p w:rsidR="00505AF0" w:rsidRPr="00505AF0" w:rsidRDefault="00505AF0" w:rsidP="00C0634F">
            <w:pPr>
              <w:rPr>
                <w:rFonts w:cs="Times New Roman"/>
                <w:bCs/>
              </w:rPr>
            </w:pPr>
            <w:r w:rsidRPr="00505AF0">
              <w:rPr>
                <w:rFonts w:cs="Times New Roman"/>
                <w:bCs/>
              </w:rPr>
              <w:t>Jayakumar T.</w:t>
            </w:r>
          </w:p>
        </w:tc>
      </w:tr>
      <w:tr w:rsidR="00505AF0" w:rsidRPr="00505AF0" w:rsidTr="00C0634F">
        <w:tc>
          <w:tcPr>
            <w:tcW w:w="1207" w:type="pct"/>
          </w:tcPr>
          <w:p w:rsidR="00505AF0" w:rsidRPr="00505AF0" w:rsidRDefault="00505AF0" w:rsidP="00C0634F">
            <w:pPr>
              <w:rPr>
                <w:bCs/>
                <w:shd w:val="clear" w:color="auto" w:fill="FFFFFF"/>
              </w:rPr>
            </w:pPr>
            <w:r w:rsidRPr="00505AF0">
              <w:rPr>
                <w:bCs/>
                <w:shd w:val="clear" w:color="auto" w:fill="FFFFFF"/>
              </w:rPr>
              <w:t>Megha K.N.</w:t>
            </w:r>
          </w:p>
        </w:tc>
        <w:tc>
          <w:tcPr>
            <w:tcW w:w="2568" w:type="pct"/>
          </w:tcPr>
          <w:p w:rsidR="00505AF0" w:rsidRPr="00505AF0" w:rsidRDefault="00505AF0" w:rsidP="00C0634F">
            <w:pPr>
              <w:rPr>
                <w:bCs/>
                <w:shd w:val="clear" w:color="auto" w:fill="FFFFFF"/>
              </w:rPr>
            </w:pPr>
            <w:r w:rsidRPr="00505AF0">
              <w:rPr>
                <w:bCs/>
                <w:shd w:val="clear" w:color="auto" w:fill="FFFFFF"/>
              </w:rPr>
              <w:t>Effect of noise exposure and aging on ABR and OAEs</w:t>
            </w:r>
          </w:p>
        </w:tc>
        <w:tc>
          <w:tcPr>
            <w:tcW w:w="1225" w:type="pct"/>
          </w:tcPr>
          <w:p w:rsidR="00505AF0" w:rsidRPr="00505AF0" w:rsidRDefault="00505AF0" w:rsidP="00C0634F">
            <w:r w:rsidRPr="00505AF0">
              <w:t>Sreeraj K.</w:t>
            </w:r>
          </w:p>
        </w:tc>
      </w:tr>
      <w:tr w:rsidR="00505AF0" w:rsidRPr="00505AF0" w:rsidTr="00C0634F">
        <w:tc>
          <w:tcPr>
            <w:tcW w:w="1207" w:type="pct"/>
          </w:tcPr>
          <w:p w:rsidR="00505AF0" w:rsidRPr="00505AF0" w:rsidRDefault="00505AF0" w:rsidP="00C0634F">
            <w:r w:rsidRPr="00505AF0">
              <w:t>Nayana P.V.</w:t>
            </w:r>
          </w:p>
          <w:p w:rsidR="00505AF0" w:rsidRPr="00505AF0" w:rsidRDefault="00505AF0" w:rsidP="00C0634F">
            <w:pPr>
              <w:pStyle w:val="ListParagraph"/>
              <w:ind w:left="0"/>
            </w:pPr>
          </w:p>
        </w:tc>
        <w:tc>
          <w:tcPr>
            <w:tcW w:w="2568" w:type="pct"/>
          </w:tcPr>
          <w:p w:rsidR="00505AF0" w:rsidRPr="00505AF0" w:rsidRDefault="00505AF0" w:rsidP="00C0634F">
            <w:r w:rsidRPr="00505AF0">
              <w:t>Lexical Neighbourhood Test for Children in Malayalam (LNT-M)</w:t>
            </w:r>
          </w:p>
        </w:tc>
        <w:tc>
          <w:tcPr>
            <w:tcW w:w="1225" w:type="pct"/>
          </w:tcPr>
          <w:p w:rsidR="00505AF0" w:rsidRPr="00505AF0" w:rsidRDefault="00505AF0" w:rsidP="00C0634F">
            <w:r w:rsidRPr="00505AF0">
              <w:rPr>
                <w:bCs/>
              </w:rPr>
              <w:t>Asha Yathiraj</w:t>
            </w:r>
          </w:p>
        </w:tc>
      </w:tr>
      <w:tr w:rsidR="00505AF0" w:rsidRPr="00505AF0" w:rsidTr="00C0634F">
        <w:tc>
          <w:tcPr>
            <w:tcW w:w="1207" w:type="pct"/>
          </w:tcPr>
          <w:p w:rsidR="00505AF0" w:rsidRPr="00505AF0" w:rsidRDefault="00505AF0" w:rsidP="00C0634F">
            <w:pPr>
              <w:rPr>
                <w:rFonts w:cs="Times New Roman"/>
              </w:rPr>
            </w:pPr>
            <w:r w:rsidRPr="00505AF0">
              <w:rPr>
                <w:rFonts w:cs="Times New Roman"/>
                <w:bCs/>
              </w:rPr>
              <w:lastRenderedPageBreak/>
              <w:t>Nepoleon S.</w:t>
            </w:r>
          </w:p>
        </w:tc>
        <w:tc>
          <w:tcPr>
            <w:tcW w:w="2568" w:type="pct"/>
          </w:tcPr>
          <w:p w:rsidR="00505AF0" w:rsidRPr="00505AF0" w:rsidRDefault="00505AF0" w:rsidP="00C0634F">
            <w:pPr>
              <w:rPr>
                <w:rFonts w:cs="Times New Roman"/>
              </w:rPr>
            </w:pPr>
            <w:r w:rsidRPr="00505AF0">
              <w:rPr>
                <w:rFonts w:cs="Times New Roman"/>
              </w:rPr>
              <w:t>Working Memory in Children with Speech Sound Disorder</w:t>
            </w:r>
          </w:p>
        </w:tc>
        <w:tc>
          <w:tcPr>
            <w:tcW w:w="1225" w:type="pct"/>
          </w:tcPr>
          <w:p w:rsidR="00505AF0" w:rsidRPr="00505AF0" w:rsidRDefault="00505AF0" w:rsidP="00C0634F">
            <w:pPr>
              <w:rPr>
                <w:rFonts w:cs="Times New Roman"/>
                <w:bCs/>
              </w:rPr>
            </w:pPr>
            <w:r w:rsidRPr="00505AF0">
              <w:rPr>
                <w:rFonts w:cs="Times New Roman"/>
                <w:bCs/>
              </w:rPr>
              <w:t>Priya M.B.</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Nikhil J.</w:t>
            </w:r>
          </w:p>
        </w:tc>
        <w:tc>
          <w:tcPr>
            <w:tcW w:w="2568" w:type="pct"/>
          </w:tcPr>
          <w:p w:rsidR="00505AF0" w:rsidRPr="00505AF0" w:rsidRDefault="00505AF0" w:rsidP="00C0634F">
            <w:pPr>
              <w:rPr>
                <w:shd w:val="clear" w:color="auto" w:fill="FFFFFF"/>
              </w:rPr>
            </w:pPr>
            <w:r w:rsidRPr="00505AF0">
              <w:rPr>
                <w:shd w:val="clear" w:color="auto" w:fill="FFFFFF"/>
              </w:rPr>
              <w:t>Internet based cognitive behavioural therapy for adults with tinnitus in India</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Rajalakshmi K.</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Pooja Sreeram</w:t>
            </w:r>
          </w:p>
        </w:tc>
        <w:tc>
          <w:tcPr>
            <w:tcW w:w="2568" w:type="pct"/>
          </w:tcPr>
          <w:p w:rsidR="00505AF0" w:rsidRPr="00505AF0" w:rsidRDefault="00505AF0" w:rsidP="00C0634F">
            <w:pPr>
              <w:rPr>
                <w:rFonts w:eastAsia="Calibri" w:cs="Times New Roman"/>
                <w:iCs/>
              </w:rPr>
            </w:pPr>
            <w:r w:rsidRPr="00505AF0">
              <w:rPr>
                <w:rFonts w:eastAsia="Calibri" w:cs="Times New Roman"/>
                <w:iCs/>
              </w:rPr>
              <w:t>Verbal working memory and reading comprehension of Syntactic Ambiguities in Typically Developing Children</w:t>
            </w:r>
          </w:p>
        </w:tc>
        <w:tc>
          <w:tcPr>
            <w:tcW w:w="1225" w:type="pct"/>
          </w:tcPr>
          <w:p w:rsidR="00505AF0" w:rsidRPr="00505AF0" w:rsidRDefault="00505AF0" w:rsidP="00C0634F">
            <w:pPr>
              <w:rPr>
                <w:rFonts w:eastAsia="Calibri" w:cs="Times New Roman"/>
                <w:iCs/>
              </w:rPr>
            </w:pPr>
            <w:r w:rsidRPr="00505AF0">
              <w:rPr>
                <w:rFonts w:eastAsia="Calibri" w:cs="Times New Roman"/>
                <w:iCs/>
              </w:rPr>
              <w:t>Jayashree C. Shanbal</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Prithivi T.</w:t>
            </w:r>
          </w:p>
        </w:tc>
        <w:tc>
          <w:tcPr>
            <w:tcW w:w="2568" w:type="pct"/>
          </w:tcPr>
          <w:p w:rsidR="00505AF0" w:rsidRPr="00505AF0" w:rsidRDefault="00505AF0" w:rsidP="00C0634F">
            <w:pPr>
              <w:rPr>
                <w:bCs/>
              </w:rPr>
            </w:pPr>
            <w:r w:rsidRPr="00505AF0">
              <w:rPr>
                <w:shd w:val="clear" w:color="auto" w:fill="FFFFFF"/>
              </w:rPr>
              <w:t>Gap detection test using MLP -Development of normative in children (7-9 years</w:t>
            </w:r>
            <w:r w:rsidRPr="00505AF0">
              <w:rPr>
                <w:b/>
                <w:bCs/>
                <w:shd w:val="clear" w:color="auto" w:fill="FFFFFF"/>
              </w:rPr>
              <w:t>)</w:t>
            </w:r>
          </w:p>
        </w:tc>
        <w:tc>
          <w:tcPr>
            <w:tcW w:w="1225" w:type="pct"/>
          </w:tcPr>
          <w:p w:rsidR="00505AF0" w:rsidRPr="00505AF0" w:rsidRDefault="00505AF0" w:rsidP="00C0634F">
            <w:pPr>
              <w:rPr>
                <w:rStyle w:val="bold"/>
              </w:rPr>
            </w:pPr>
            <w:r w:rsidRPr="00505AF0">
              <w:t>Chandni Jain</w:t>
            </w:r>
          </w:p>
        </w:tc>
      </w:tr>
      <w:tr w:rsidR="00505AF0" w:rsidRPr="00505AF0" w:rsidTr="00C0634F">
        <w:tc>
          <w:tcPr>
            <w:tcW w:w="1207" w:type="pct"/>
          </w:tcPr>
          <w:p w:rsidR="00505AF0" w:rsidRPr="00505AF0" w:rsidRDefault="00505AF0" w:rsidP="00C0634F">
            <w:pPr>
              <w:pStyle w:val="Title"/>
              <w:ind w:right="-109"/>
              <w:jc w:val="left"/>
              <w:rPr>
                <w:rFonts w:asciiTheme="minorHAnsi" w:hAnsiTheme="minorHAnsi"/>
                <w:b w:val="0"/>
                <w:color w:val="000000"/>
                <w:sz w:val="22"/>
                <w:szCs w:val="22"/>
              </w:rPr>
            </w:pPr>
            <w:r w:rsidRPr="00505AF0">
              <w:rPr>
                <w:rFonts w:asciiTheme="minorHAnsi" w:hAnsiTheme="minorHAnsi"/>
                <w:b w:val="0"/>
                <w:color w:val="000000"/>
                <w:sz w:val="22"/>
                <w:szCs w:val="22"/>
              </w:rPr>
              <w:t>Priyadharshini V</w:t>
            </w:r>
          </w:p>
        </w:tc>
        <w:tc>
          <w:tcPr>
            <w:tcW w:w="2568" w:type="pct"/>
          </w:tcPr>
          <w:p w:rsidR="00505AF0" w:rsidRPr="00505AF0" w:rsidRDefault="00505AF0" w:rsidP="00C0634F">
            <w:pPr>
              <w:tabs>
                <w:tab w:val="left" w:pos="0"/>
                <w:tab w:val="left" w:pos="360"/>
              </w:tabs>
              <w:rPr>
                <w:rFonts w:cs="Times New Roman"/>
                <w:bCs/>
                <w:color w:val="000000"/>
              </w:rPr>
            </w:pPr>
            <w:r w:rsidRPr="00505AF0">
              <w:rPr>
                <w:rFonts w:cs="Times New Roman"/>
                <w:color w:val="000000"/>
              </w:rPr>
              <w:t>Sentence processing in children with and without SLI</w:t>
            </w:r>
          </w:p>
        </w:tc>
        <w:tc>
          <w:tcPr>
            <w:tcW w:w="1225" w:type="pct"/>
          </w:tcPr>
          <w:p w:rsidR="00505AF0" w:rsidRPr="00505AF0" w:rsidRDefault="00505AF0" w:rsidP="00C0634F">
            <w:pPr>
              <w:rPr>
                <w:rFonts w:cs="Times New Roman"/>
              </w:rPr>
            </w:pPr>
            <w:r w:rsidRPr="00505AF0">
              <w:rPr>
                <w:rFonts w:cs="Times New Roman"/>
              </w:rPr>
              <w:t>Rajasudhakar R.</w:t>
            </w:r>
          </w:p>
        </w:tc>
      </w:tr>
      <w:tr w:rsidR="00505AF0" w:rsidRPr="00505AF0" w:rsidTr="00C0634F">
        <w:tc>
          <w:tcPr>
            <w:tcW w:w="1207" w:type="pct"/>
          </w:tcPr>
          <w:p w:rsidR="00505AF0" w:rsidRPr="00505AF0" w:rsidRDefault="00505AF0" w:rsidP="00C0634F">
            <w:pPr>
              <w:rPr>
                <w:bCs/>
              </w:rPr>
            </w:pPr>
            <w:r w:rsidRPr="00505AF0">
              <w:rPr>
                <w:bCs/>
              </w:rPr>
              <w:t>Priyanka T.</w:t>
            </w:r>
          </w:p>
        </w:tc>
        <w:tc>
          <w:tcPr>
            <w:tcW w:w="2568" w:type="pct"/>
          </w:tcPr>
          <w:p w:rsidR="00505AF0" w:rsidRPr="00505AF0" w:rsidRDefault="00505AF0" w:rsidP="00C0634F">
            <w:pPr>
              <w:pStyle w:val="BodyTextIndent"/>
              <w:spacing w:after="0"/>
              <w:ind w:left="51"/>
              <w:rPr>
                <w:rFonts w:asciiTheme="minorHAnsi" w:hAnsiTheme="minorHAnsi" w:cs="Times New Roman"/>
                <w:bCs/>
                <w:sz w:val="22"/>
                <w:szCs w:val="22"/>
              </w:rPr>
            </w:pPr>
            <w:r w:rsidRPr="00505AF0">
              <w:rPr>
                <w:rFonts w:asciiTheme="minorHAnsi" w:hAnsiTheme="minorHAnsi"/>
                <w:bCs/>
                <w:sz w:val="22"/>
                <w:szCs w:val="22"/>
              </w:rPr>
              <w:t>Rhythm Pattern of English in Adult Native Kannada Speakers</w:t>
            </w:r>
          </w:p>
        </w:tc>
        <w:tc>
          <w:tcPr>
            <w:tcW w:w="1225" w:type="pct"/>
          </w:tcPr>
          <w:p w:rsidR="00505AF0" w:rsidRPr="00505AF0" w:rsidRDefault="00505AF0" w:rsidP="00C0634F">
            <w:pPr>
              <w:rPr>
                <w:rFonts w:cs="Times New Roman"/>
                <w:bCs/>
              </w:rPr>
            </w:pPr>
            <w:r w:rsidRPr="00505AF0">
              <w:t>Sreedevi N.</w:t>
            </w:r>
          </w:p>
        </w:tc>
      </w:tr>
      <w:tr w:rsidR="00505AF0" w:rsidRPr="00505AF0" w:rsidTr="00C0634F">
        <w:tc>
          <w:tcPr>
            <w:tcW w:w="1207" w:type="pct"/>
          </w:tcPr>
          <w:p w:rsidR="00505AF0" w:rsidRPr="00505AF0" w:rsidRDefault="00505AF0" w:rsidP="00C0634F">
            <w:pPr>
              <w:rPr>
                <w:bCs/>
              </w:rPr>
            </w:pPr>
            <w:r w:rsidRPr="00505AF0">
              <w:rPr>
                <w:bCs/>
                <w:shd w:val="clear" w:color="auto" w:fill="FFFFFF"/>
              </w:rPr>
              <w:t>Radhika Mathur</w:t>
            </w:r>
          </w:p>
          <w:p w:rsidR="00505AF0" w:rsidRPr="00505AF0" w:rsidRDefault="00505AF0" w:rsidP="00C0634F">
            <w:pPr>
              <w:pStyle w:val="ListParagraph"/>
              <w:ind w:left="0"/>
              <w:rPr>
                <w:shd w:val="clear" w:color="auto" w:fill="FFFFFF"/>
              </w:rPr>
            </w:pPr>
          </w:p>
        </w:tc>
        <w:tc>
          <w:tcPr>
            <w:tcW w:w="2568" w:type="pct"/>
          </w:tcPr>
          <w:p w:rsidR="00505AF0" w:rsidRPr="00505AF0" w:rsidRDefault="00505AF0" w:rsidP="00C0634F">
            <w:pPr>
              <w:rPr>
                <w:bCs/>
                <w:shd w:val="clear" w:color="auto" w:fill="FFFFFF"/>
              </w:rPr>
            </w:pPr>
            <w:r w:rsidRPr="00505AF0">
              <w:rPr>
                <w:bCs/>
                <w:shd w:val="clear" w:color="auto" w:fill="FFFFFF"/>
              </w:rPr>
              <w:t>Correlation of self-assessment measures for tinnitus handicap with quality of life and its relation to psychoacoustic factors</w:t>
            </w:r>
          </w:p>
        </w:tc>
        <w:tc>
          <w:tcPr>
            <w:tcW w:w="1225" w:type="pct"/>
          </w:tcPr>
          <w:p w:rsidR="00505AF0" w:rsidRPr="00505AF0" w:rsidRDefault="00505AF0" w:rsidP="00C0634F">
            <w:r w:rsidRPr="00505AF0">
              <w:t>Sreeraj K.</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Raja Suman</w:t>
            </w:r>
          </w:p>
        </w:tc>
        <w:tc>
          <w:tcPr>
            <w:tcW w:w="2568" w:type="pct"/>
          </w:tcPr>
          <w:p w:rsidR="00505AF0" w:rsidRPr="00505AF0" w:rsidRDefault="00505AF0" w:rsidP="00C0634F">
            <w:pPr>
              <w:rPr>
                <w:shd w:val="clear" w:color="auto" w:fill="FFFFFF"/>
              </w:rPr>
            </w:pPr>
            <w:r w:rsidRPr="00505AF0">
              <w:rPr>
                <w:shd w:val="clear" w:color="auto" w:fill="FFFFFF"/>
              </w:rPr>
              <w:t>The influence of Proficiency of the non-native background language on Speech recognition of native language</w:t>
            </w:r>
          </w:p>
        </w:tc>
        <w:tc>
          <w:tcPr>
            <w:tcW w:w="1225" w:type="pct"/>
          </w:tcPr>
          <w:p w:rsidR="00505AF0" w:rsidRPr="00505AF0" w:rsidRDefault="00505AF0" w:rsidP="00C0634F">
            <w:r w:rsidRPr="00505AF0">
              <w:t>Geetha C.</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Rajesh</w:t>
            </w:r>
          </w:p>
        </w:tc>
        <w:tc>
          <w:tcPr>
            <w:tcW w:w="2568" w:type="pct"/>
          </w:tcPr>
          <w:p w:rsidR="00505AF0" w:rsidRPr="00505AF0" w:rsidRDefault="00505AF0" w:rsidP="00C0634F">
            <w:pPr>
              <w:rPr>
                <w:shd w:val="clear" w:color="auto" w:fill="FFFFFF"/>
              </w:rPr>
            </w:pPr>
            <w:r w:rsidRPr="00505AF0">
              <w:rPr>
                <w:shd w:val="clear" w:color="auto" w:fill="FFFFFF"/>
              </w:rPr>
              <w:t>The effect of insertion gain and preferred gain on speech intelligibiliy</w:t>
            </w:r>
          </w:p>
        </w:tc>
        <w:tc>
          <w:tcPr>
            <w:tcW w:w="1225" w:type="pct"/>
          </w:tcPr>
          <w:p w:rsidR="00505AF0" w:rsidRPr="00505AF0" w:rsidRDefault="00505AF0" w:rsidP="00C0634F">
            <w:r w:rsidRPr="00505AF0">
              <w:t>Geetha C.</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Rakshata</w:t>
            </w:r>
          </w:p>
        </w:tc>
        <w:tc>
          <w:tcPr>
            <w:tcW w:w="2568" w:type="pct"/>
          </w:tcPr>
          <w:p w:rsidR="00505AF0" w:rsidRPr="00505AF0" w:rsidRDefault="00505AF0" w:rsidP="00C0634F">
            <w:pPr>
              <w:rPr>
                <w:rFonts w:eastAsia="Calibri" w:cs="Times New Roman"/>
                <w:iCs/>
              </w:rPr>
            </w:pPr>
            <w:r w:rsidRPr="00505AF0">
              <w:rPr>
                <w:rFonts w:eastAsia="Calibri" w:cs="Times New Roman"/>
                <w:iCs/>
              </w:rPr>
              <w:t>Fast mapping in children with intellectual disability</w:t>
            </w:r>
          </w:p>
        </w:tc>
        <w:tc>
          <w:tcPr>
            <w:tcW w:w="1225" w:type="pct"/>
          </w:tcPr>
          <w:p w:rsidR="00505AF0" w:rsidRPr="00505AF0" w:rsidRDefault="00505AF0" w:rsidP="00C0634F">
            <w:pPr>
              <w:rPr>
                <w:rFonts w:eastAsia="Calibri" w:cs="Times New Roman"/>
                <w:iCs/>
              </w:rPr>
            </w:pPr>
            <w:r w:rsidRPr="00505AF0">
              <w:rPr>
                <w:rFonts w:eastAsia="Calibri" w:cs="Times New Roman"/>
                <w:iCs/>
              </w:rPr>
              <w:t>Shyamala K.C.</w:t>
            </w:r>
          </w:p>
        </w:tc>
      </w:tr>
      <w:tr w:rsidR="00505AF0" w:rsidRPr="00505AF0" w:rsidTr="00C0634F">
        <w:tc>
          <w:tcPr>
            <w:tcW w:w="1207" w:type="pct"/>
          </w:tcPr>
          <w:p w:rsidR="00505AF0" w:rsidRPr="00505AF0" w:rsidRDefault="00505AF0" w:rsidP="00C0634F">
            <w:r w:rsidRPr="00505AF0">
              <w:rPr>
                <w:bCs/>
                <w:shd w:val="clear" w:color="auto" w:fill="FFFFFF"/>
              </w:rPr>
              <w:t>Rakshith</w:t>
            </w:r>
          </w:p>
        </w:tc>
        <w:tc>
          <w:tcPr>
            <w:tcW w:w="2568" w:type="pct"/>
          </w:tcPr>
          <w:p w:rsidR="00505AF0" w:rsidRPr="00505AF0" w:rsidRDefault="00505AF0" w:rsidP="00C0634F">
            <w:pPr>
              <w:shd w:val="clear" w:color="auto" w:fill="FFFFFF"/>
              <w:rPr>
                <w:rFonts w:eastAsia="Times New Roman"/>
              </w:rPr>
            </w:pPr>
            <w:r w:rsidRPr="00505AF0">
              <w:rPr>
                <w:rFonts w:eastAsia="Times New Roman"/>
              </w:rPr>
              <w:t>Assessment of Localization and Cognitive Ability in Individuals with Hearing Impairment: A study on Simulated Road Traffic Environment</w:t>
            </w:r>
          </w:p>
        </w:tc>
        <w:tc>
          <w:tcPr>
            <w:tcW w:w="1225" w:type="pct"/>
          </w:tcPr>
          <w:p w:rsidR="00505AF0" w:rsidRPr="00505AF0" w:rsidRDefault="00505AF0" w:rsidP="00C0634F">
            <w:r w:rsidRPr="00505AF0">
              <w:t>Hemanth N.</w:t>
            </w:r>
          </w:p>
        </w:tc>
      </w:tr>
      <w:tr w:rsidR="00505AF0" w:rsidRPr="00505AF0" w:rsidTr="00C0634F">
        <w:tc>
          <w:tcPr>
            <w:tcW w:w="1207" w:type="pct"/>
          </w:tcPr>
          <w:p w:rsidR="00505AF0" w:rsidRPr="00505AF0" w:rsidRDefault="00505AF0" w:rsidP="00C0634F">
            <w:pPr>
              <w:pStyle w:val="Title"/>
              <w:jc w:val="left"/>
              <w:rPr>
                <w:rFonts w:asciiTheme="minorHAnsi" w:hAnsiTheme="minorHAnsi"/>
                <w:b w:val="0"/>
                <w:color w:val="000000"/>
                <w:sz w:val="22"/>
                <w:szCs w:val="22"/>
              </w:rPr>
            </w:pPr>
            <w:r w:rsidRPr="00505AF0">
              <w:rPr>
                <w:rFonts w:asciiTheme="minorHAnsi" w:hAnsiTheme="minorHAnsi"/>
                <w:b w:val="0"/>
                <w:color w:val="000000"/>
                <w:sz w:val="22"/>
                <w:szCs w:val="22"/>
              </w:rPr>
              <w:t>Reshli Y.V.</w:t>
            </w:r>
          </w:p>
        </w:tc>
        <w:tc>
          <w:tcPr>
            <w:tcW w:w="2568" w:type="pct"/>
          </w:tcPr>
          <w:p w:rsidR="00505AF0" w:rsidRPr="00505AF0" w:rsidRDefault="00505AF0" w:rsidP="00C0634F">
            <w:pPr>
              <w:tabs>
                <w:tab w:val="left" w:pos="0"/>
                <w:tab w:val="left" w:pos="360"/>
              </w:tabs>
              <w:rPr>
                <w:rFonts w:cs="Times New Roman"/>
                <w:bCs/>
                <w:color w:val="000000"/>
              </w:rPr>
            </w:pPr>
            <w:r w:rsidRPr="00505AF0">
              <w:rPr>
                <w:rFonts w:cs="Times New Roman"/>
                <w:color w:val="000000"/>
              </w:rPr>
              <w:t>Working day vocal loading effect on voice parameters in mathematics and malayalam language teachers: a comparative study</w:t>
            </w:r>
          </w:p>
        </w:tc>
        <w:tc>
          <w:tcPr>
            <w:tcW w:w="1225" w:type="pct"/>
          </w:tcPr>
          <w:p w:rsidR="00505AF0" w:rsidRPr="00505AF0" w:rsidRDefault="00505AF0" w:rsidP="00C0634F">
            <w:pPr>
              <w:rPr>
                <w:rFonts w:cs="Times New Roman"/>
              </w:rPr>
            </w:pPr>
            <w:r w:rsidRPr="00505AF0">
              <w:rPr>
                <w:rFonts w:cs="Times New Roman"/>
              </w:rPr>
              <w:t>Rajasudhakar R.</w:t>
            </w:r>
          </w:p>
        </w:tc>
      </w:tr>
      <w:tr w:rsidR="00505AF0" w:rsidRPr="00505AF0" w:rsidTr="00C0634F">
        <w:tc>
          <w:tcPr>
            <w:tcW w:w="1207" w:type="pct"/>
          </w:tcPr>
          <w:p w:rsidR="00505AF0" w:rsidRPr="00505AF0" w:rsidRDefault="00505AF0" w:rsidP="00C0634F">
            <w:pPr>
              <w:rPr>
                <w:rFonts w:cs="Times New Roman"/>
              </w:rPr>
            </w:pPr>
            <w:r w:rsidRPr="00505AF0">
              <w:rPr>
                <w:rFonts w:cs="Times New Roman"/>
              </w:rPr>
              <w:t>Reshmita</w:t>
            </w:r>
          </w:p>
        </w:tc>
        <w:tc>
          <w:tcPr>
            <w:tcW w:w="2568" w:type="pct"/>
          </w:tcPr>
          <w:p w:rsidR="00505AF0" w:rsidRPr="00505AF0" w:rsidRDefault="00505AF0" w:rsidP="00C0634F">
            <w:pPr>
              <w:rPr>
                <w:rFonts w:cs="Times New Roman"/>
              </w:rPr>
            </w:pPr>
            <w:r w:rsidRPr="00505AF0">
              <w:rPr>
                <w:rFonts w:cs="Times New Roman"/>
              </w:rPr>
              <w:t>Lexical semantic activation in high and low proficient adults</w:t>
            </w:r>
          </w:p>
        </w:tc>
        <w:tc>
          <w:tcPr>
            <w:tcW w:w="1225" w:type="pct"/>
          </w:tcPr>
          <w:p w:rsidR="00505AF0" w:rsidRPr="00505AF0" w:rsidRDefault="00505AF0" w:rsidP="00C0634F">
            <w:pPr>
              <w:rPr>
                <w:rFonts w:cs="Times New Roman"/>
              </w:rPr>
            </w:pPr>
            <w:r w:rsidRPr="00505AF0">
              <w:rPr>
                <w:rFonts w:cs="Times New Roman"/>
              </w:rPr>
              <w:t>Abhishek B.P.</w:t>
            </w:r>
          </w:p>
        </w:tc>
      </w:tr>
      <w:tr w:rsidR="00505AF0" w:rsidRPr="00505AF0" w:rsidTr="00C0634F">
        <w:tc>
          <w:tcPr>
            <w:tcW w:w="1207" w:type="pct"/>
          </w:tcPr>
          <w:p w:rsidR="00505AF0" w:rsidRPr="00505AF0" w:rsidRDefault="00505AF0" w:rsidP="00C0634F">
            <w:pPr>
              <w:rPr>
                <w:rFonts w:cs="Times New Roman"/>
                <w:b/>
                <w:bCs/>
              </w:rPr>
            </w:pPr>
            <w:r w:rsidRPr="00505AF0">
              <w:rPr>
                <w:rFonts w:cs="Times New Roman"/>
                <w:bCs/>
              </w:rPr>
              <w:t>Revathi R.</w:t>
            </w:r>
          </w:p>
        </w:tc>
        <w:tc>
          <w:tcPr>
            <w:tcW w:w="2568" w:type="pct"/>
          </w:tcPr>
          <w:p w:rsidR="00505AF0" w:rsidRPr="00505AF0" w:rsidRDefault="00505AF0" w:rsidP="00C0634F">
            <w:pPr>
              <w:tabs>
                <w:tab w:val="left" w:pos="1118"/>
              </w:tabs>
              <w:rPr>
                <w:rFonts w:cs="Times New Roman"/>
                <w:b/>
                <w:bCs/>
              </w:rPr>
            </w:pPr>
            <w:r w:rsidRPr="00505AF0">
              <w:rPr>
                <w:rFonts w:cs="Times New Roman"/>
                <w:bCs/>
              </w:rPr>
              <w:t>Relation between Notes, Scales, Swaras, Octaves and their Corresponding Frequencies</w:t>
            </w:r>
          </w:p>
        </w:tc>
        <w:tc>
          <w:tcPr>
            <w:tcW w:w="1225" w:type="pct"/>
          </w:tcPr>
          <w:p w:rsidR="00505AF0" w:rsidRPr="00505AF0" w:rsidRDefault="00505AF0" w:rsidP="00C0634F">
            <w:pPr>
              <w:rPr>
                <w:rFonts w:cs="Times New Roman"/>
              </w:rPr>
            </w:pPr>
            <w:r w:rsidRPr="00505AF0">
              <w:rPr>
                <w:rFonts w:cs="Times New Roman"/>
                <w:bCs/>
              </w:rPr>
              <w:t>Yeshoda K.</w:t>
            </w:r>
          </w:p>
        </w:tc>
      </w:tr>
      <w:tr w:rsidR="00505AF0" w:rsidRPr="00505AF0" w:rsidTr="00C0634F">
        <w:tc>
          <w:tcPr>
            <w:tcW w:w="1207" w:type="pct"/>
          </w:tcPr>
          <w:p w:rsidR="00505AF0" w:rsidRPr="00505AF0" w:rsidRDefault="00505AF0" w:rsidP="00C0634F">
            <w:pPr>
              <w:pStyle w:val="yiv0447047067gmail-msonormal"/>
              <w:shd w:val="clear" w:color="auto" w:fill="FFFFFF"/>
              <w:spacing w:before="0" w:beforeAutospacing="0" w:after="0" w:afterAutospacing="0"/>
              <w:rPr>
                <w:rFonts w:asciiTheme="minorHAnsi" w:hAnsiTheme="minorHAnsi"/>
                <w:sz w:val="22"/>
                <w:szCs w:val="22"/>
              </w:rPr>
            </w:pPr>
            <w:r w:rsidRPr="00505AF0">
              <w:rPr>
                <w:rFonts w:asciiTheme="minorHAnsi" w:hAnsiTheme="minorHAnsi"/>
                <w:bCs/>
                <w:sz w:val="22"/>
                <w:szCs w:val="22"/>
              </w:rPr>
              <w:t>Rucha</w:t>
            </w:r>
          </w:p>
        </w:tc>
        <w:tc>
          <w:tcPr>
            <w:tcW w:w="2568" w:type="pct"/>
          </w:tcPr>
          <w:p w:rsidR="00505AF0" w:rsidRPr="00505AF0" w:rsidRDefault="00505AF0" w:rsidP="00C0634F">
            <w:pPr>
              <w:rPr>
                <w:shd w:val="clear" w:color="auto" w:fill="FFFFFF"/>
              </w:rPr>
            </w:pPr>
            <w:r w:rsidRPr="00505AF0">
              <w:rPr>
                <w:bCs/>
              </w:rPr>
              <w:t>Efferent Auditory Pathway and language learning</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Ajith Kumar U.</w:t>
            </w:r>
          </w:p>
        </w:tc>
      </w:tr>
      <w:tr w:rsidR="00505AF0" w:rsidRPr="00505AF0" w:rsidTr="00C0634F">
        <w:tc>
          <w:tcPr>
            <w:tcW w:w="1207" w:type="pct"/>
          </w:tcPr>
          <w:p w:rsidR="00505AF0" w:rsidRPr="00505AF0" w:rsidRDefault="00505AF0" w:rsidP="00C0634F">
            <w:pPr>
              <w:rPr>
                <w:rFonts w:cs="Times New Roman"/>
                <w:bCs/>
              </w:rPr>
            </w:pPr>
            <w:r w:rsidRPr="00505AF0">
              <w:rPr>
                <w:rFonts w:cs="Times New Roman"/>
                <w:bCs/>
              </w:rPr>
              <w:t>Runali Patil</w:t>
            </w:r>
          </w:p>
        </w:tc>
        <w:tc>
          <w:tcPr>
            <w:tcW w:w="2568" w:type="pct"/>
          </w:tcPr>
          <w:p w:rsidR="00505AF0" w:rsidRPr="00505AF0" w:rsidRDefault="00505AF0" w:rsidP="00C0634F">
            <w:pPr>
              <w:pStyle w:val="BodyTextIndent"/>
              <w:spacing w:after="0"/>
              <w:ind w:left="51"/>
              <w:rPr>
                <w:rFonts w:asciiTheme="minorHAnsi" w:hAnsiTheme="minorHAnsi" w:cs="Times New Roman"/>
                <w:bCs/>
                <w:sz w:val="22"/>
                <w:szCs w:val="22"/>
              </w:rPr>
            </w:pPr>
            <w:r w:rsidRPr="00505AF0">
              <w:rPr>
                <w:rFonts w:asciiTheme="minorHAnsi" w:hAnsiTheme="minorHAnsi" w:cs="Times New Roman"/>
                <w:bCs/>
                <w:sz w:val="22"/>
                <w:szCs w:val="22"/>
              </w:rPr>
              <w:t>Effects of Prolonged Exposure to Air Conditioners on Voice Quality: A Preliminary Study</w:t>
            </w:r>
          </w:p>
        </w:tc>
        <w:tc>
          <w:tcPr>
            <w:tcW w:w="1225" w:type="pct"/>
          </w:tcPr>
          <w:p w:rsidR="00505AF0" w:rsidRPr="00505AF0" w:rsidRDefault="00505AF0" w:rsidP="00C0634F">
            <w:pPr>
              <w:rPr>
                <w:rFonts w:cs="Times New Roman"/>
                <w:bCs/>
              </w:rPr>
            </w:pPr>
            <w:r w:rsidRPr="00505AF0">
              <w:rPr>
                <w:rFonts w:cs="Times New Roman"/>
                <w:bCs/>
              </w:rPr>
              <w:t>Yeshoda K.</w:t>
            </w:r>
          </w:p>
        </w:tc>
      </w:tr>
      <w:tr w:rsidR="00505AF0" w:rsidRPr="00505AF0" w:rsidTr="00C0634F">
        <w:tc>
          <w:tcPr>
            <w:tcW w:w="1207" w:type="pct"/>
          </w:tcPr>
          <w:p w:rsidR="00505AF0" w:rsidRPr="00505AF0" w:rsidRDefault="00505AF0" w:rsidP="00C0634F">
            <w:pPr>
              <w:rPr>
                <w:rFonts w:eastAsia="Calibri" w:cs="Times New Roman"/>
                <w:color w:val="000000"/>
              </w:rPr>
            </w:pPr>
            <w:r w:rsidRPr="00505AF0">
              <w:rPr>
                <w:rFonts w:eastAsia="Calibri" w:cs="Times New Roman"/>
                <w:color w:val="000000"/>
              </w:rPr>
              <w:t>Sabina ShameenTaj</w:t>
            </w:r>
          </w:p>
        </w:tc>
        <w:tc>
          <w:tcPr>
            <w:tcW w:w="2568" w:type="pct"/>
          </w:tcPr>
          <w:p w:rsidR="00505AF0" w:rsidRPr="00505AF0" w:rsidRDefault="00505AF0" w:rsidP="00C0634F">
            <w:pPr>
              <w:rPr>
                <w:rFonts w:eastAsia="Calibri" w:cs="Times New Roman"/>
                <w:color w:val="000000"/>
              </w:rPr>
            </w:pPr>
            <w:r w:rsidRPr="00505AF0">
              <w:rPr>
                <w:rFonts w:eastAsia="Calibri" w:cs="Times New Roman"/>
                <w:color w:val="000000"/>
              </w:rPr>
              <w:t>Maternal linguistic measures of children with repaired cleft lip and palate and typically developing children.</w:t>
            </w:r>
          </w:p>
        </w:tc>
        <w:tc>
          <w:tcPr>
            <w:tcW w:w="1225" w:type="pct"/>
          </w:tcPr>
          <w:p w:rsidR="00505AF0" w:rsidRPr="00505AF0" w:rsidRDefault="00505AF0" w:rsidP="00C0634F">
            <w:pPr>
              <w:rPr>
                <w:rFonts w:eastAsia="Calibri" w:cs="Times New Roman"/>
                <w:color w:val="000000"/>
              </w:rPr>
            </w:pPr>
            <w:r w:rsidRPr="00505AF0">
              <w:rPr>
                <w:rFonts w:eastAsia="Calibri" w:cs="Times New Roman"/>
                <w:color w:val="000000"/>
              </w:rPr>
              <w:t>Pushpavathi M.</w:t>
            </w:r>
          </w:p>
          <w:p w:rsidR="00505AF0" w:rsidRPr="00505AF0" w:rsidRDefault="00505AF0" w:rsidP="00C0634F">
            <w:pPr>
              <w:rPr>
                <w:rFonts w:eastAsia="Calibri" w:cs="Times New Roman"/>
                <w:b/>
                <w:bCs/>
                <w:iCs/>
              </w:rPr>
            </w:pP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Sam Publius A.</w:t>
            </w:r>
          </w:p>
        </w:tc>
        <w:tc>
          <w:tcPr>
            <w:tcW w:w="2568" w:type="pct"/>
          </w:tcPr>
          <w:p w:rsidR="00505AF0" w:rsidRPr="00505AF0" w:rsidRDefault="00505AF0" w:rsidP="00C0634F">
            <w:pPr>
              <w:rPr>
                <w:shd w:val="clear" w:color="auto" w:fill="FFFFFF"/>
              </w:rPr>
            </w:pPr>
            <w:r w:rsidRPr="00505AF0">
              <w:rPr>
                <w:shd w:val="clear" w:color="auto" w:fill="FFFFFF"/>
              </w:rPr>
              <w:t>Practice effects of odd ball paradigm in P300 responses</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Sandeep M.</w:t>
            </w:r>
          </w:p>
        </w:tc>
      </w:tr>
      <w:tr w:rsidR="00505AF0" w:rsidRPr="00505AF0" w:rsidTr="00C0634F">
        <w:tc>
          <w:tcPr>
            <w:tcW w:w="1207" w:type="pct"/>
          </w:tcPr>
          <w:p w:rsidR="00505AF0" w:rsidRPr="00505AF0" w:rsidRDefault="00505AF0" w:rsidP="00C0634F">
            <w:pPr>
              <w:rPr>
                <w:rFonts w:eastAsia="Calibri" w:cs="Times New Roman"/>
                <w:bCs/>
                <w:color w:val="000000"/>
                <w:lang w:val="en-GB"/>
              </w:rPr>
            </w:pPr>
            <w:r w:rsidRPr="00505AF0">
              <w:rPr>
                <w:rFonts w:eastAsia="Calibri" w:cs="Times New Roman"/>
                <w:bCs/>
                <w:color w:val="000000"/>
                <w:lang w:val="en-GB"/>
              </w:rPr>
              <w:t>Santoshi</w:t>
            </w:r>
          </w:p>
        </w:tc>
        <w:tc>
          <w:tcPr>
            <w:tcW w:w="2568" w:type="pct"/>
          </w:tcPr>
          <w:p w:rsidR="00505AF0" w:rsidRPr="00505AF0" w:rsidRDefault="00505AF0" w:rsidP="00C0634F">
            <w:pPr>
              <w:rPr>
                <w:rFonts w:eastAsia="Calibri" w:cs="Times New Roman"/>
                <w:bCs/>
                <w:color w:val="000000"/>
                <w:lang w:val="en-GB"/>
              </w:rPr>
            </w:pPr>
            <w:r w:rsidRPr="00505AF0">
              <w:rPr>
                <w:rFonts w:eastAsia="Calibri" w:cs="Times New Roman"/>
                <w:bCs/>
                <w:color w:val="000000"/>
              </w:rPr>
              <w:t>Objective measures of strength and endurance of lips and tongue in typically developing indian children</w:t>
            </w: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lang w:val="en-GB"/>
              </w:rPr>
              <w:t>Swapna N.</w:t>
            </w:r>
          </w:p>
        </w:tc>
      </w:tr>
      <w:tr w:rsidR="00505AF0" w:rsidRPr="00505AF0" w:rsidTr="00C0634F">
        <w:tc>
          <w:tcPr>
            <w:tcW w:w="1207" w:type="pct"/>
          </w:tcPr>
          <w:p w:rsidR="00505AF0" w:rsidRPr="00505AF0" w:rsidRDefault="00505AF0" w:rsidP="00C0634F">
            <w:pPr>
              <w:rPr>
                <w:rFonts w:eastAsia="Calibri" w:cs="Times New Roman"/>
                <w:bCs/>
                <w:iCs/>
                <w:color w:val="000000"/>
              </w:rPr>
            </w:pPr>
            <w:r w:rsidRPr="00505AF0">
              <w:rPr>
                <w:rFonts w:eastAsia="Calibri" w:cs="Times New Roman"/>
                <w:bCs/>
                <w:iCs/>
                <w:color w:val="000000"/>
              </w:rPr>
              <w:t>Seshasri</w:t>
            </w:r>
          </w:p>
        </w:tc>
        <w:tc>
          <w:tcPr>
            <w:tcW w:w="2568" w:type="pct"/>
          </w:tcPr>
          <w:p w:rsidR="00505AF0" w:rsidRPr="00505AF0" w:rsidRDefault="00505AF0" w:rsidP="00C0634F">
            <w:pPr>
              <w:rPr>
                <w:rFonts w:eastAsia="Calibri" w:cs="Times New Roman"/>
                <w:bCs/>
                <w:iCs/>
                <w:color w:val="000000"/>
              </w:rPr>
            </w:pPr>
            <w:r w:rsidRPr="00505AF0">
              <w:rPr>
                <w:rFonts w:eastAsia="Calibri" w:cs="Times New Roman"/>
                <w:bCs/>
                <w:iCs/>
                <w:color w:val="000000"/>
              </w:rPr>
              <w:t>Acoustic voice quality index in Kannada speaking children in the age range of 10-12 years.</w:t>
            </w:r>
          </w:p>
        </w:tc>
        <w:tc>
          <w:tcPr>
            <w:tcW w:w="1225" w:type="pct"/>
          </w:tcPr>
          <w:p w:rsidR="00505AF0" w:rsidRPr="00505AF0" w:rsidRDefault="00505AF0" w:rsidP="00C0634F">
            <w:pPr>
              <w:rPr>
                <w:rFonts w:eastAsia="Calibri" w:cs="Times New Roman"/>
                <w:b/>
                <w:bCs/>
                <w:iCs/>
              </w:rPr>
            </w:pPr>
            <w:r w:rsidRPr="00505AF0">
              <w:rPr>
                <w:rFonts w:eastAsia="Calibri" w:cs="Times New Roman"/>
                <w:iCs/>
                <w:color w:val="000000"/>
              </w:rPr>
              <w:t>Pebbili Gopi kishore</w:t>
            </w:r>
          </w:p>
        </w:tc>
      </w:tr>
      <w:tr w:rsidR="00505AF0" w:rsidRPr="00505AF0" w:rsidTr="00C0634F">
        <w:tc>
          <w:tcPr>
            <w:tcW w:w="1207" w:type="pct"/>
          </w:tcPr>
          <w:p w:rsidR="00505AF0" w:rsidRPr="00505AF0" w:rsidRDefault="00505AF0" w:rsidP="00C0634F">
            <w:pPr>
              <w:pStyle w:val="yiv0447047067gmail-msonormal"/>
              <w:shd w:val="clear" w:color="auto" w:fill="FFFFFF"/>
              <w:spacing w:before="0" w:beforeAutospacing="0" w:after="0" w:afterAutospacing="0"/>
              <w:rPr>
                <w:rFonts w:asciiTheme="minorHAnsi" w:hAnsiTheme="minorHAnsi"/>
                <w:bCs/>
                <w:sz w:val="22"/>
                <w:szCs w:val="22"/>
              </w:rPr>
            </w:pPr>
            <w:r w:rsidRPr="00505AF0">
              <w:rPr>
                <w:rFonts w:asciiTheme="minorHAnsi" w:hAnsiTheme="minorHAnsi"/>
                <w:bCs/>
                <w:sz w:val="22"/>
                <w:szCs w:val="22"/>
              </w:rPr>
              <w:t>Shezeen</w:t>
            </w:r>
          </w:p>
        </w:tc>
        <w:tc>
          <w:tcPr>
            <w:tcW w:w="2568" w:type="pct"/>
          </w:tcPr>
          <w:p w:rsidR="00505AF0" w:rsidRPr="00505AF0" w:rsidRDefault="00505AF0" w:rsidP="00C0634F">
            <w:pPr>
              <w:pStyle w:val="yiv0447047067gmail-msonormal"/>
              <w:shd w:val="clear" w:color="auto" w:fill="FFFFFF"/>
              <w:spacing w:before="0" w:beforeAutospacing="0" w:after="0" w:afterAutospacing="0"/>
              <w:ind w:left="-18" w:firstLine="18"/>
              <w:rPr>
                <w:rFonts w:asciiTheme="minorHAnsi" w:hAnsiTheme="minorHAnsi"/>
                <w:sz w:val="22"/>
                <w:szCs w:val="22"/>
              </w:rPr>
            </w:pPr>
            <w:r w:rsidRPr="00505AF0">
              <w:rPr>
                <w:rFonts w:asciiTheme="minorHAnsi" w:hAnsiTheme="minorHAnsi"/>
                <w:bCs/>
                <w:sz w:val="22"/>
                <w:szCs w:val="22"/>
              </w:rPr>
              <w:t>Relationship between contralateral inhibition of otoacoustic emissions and speech perception in noise: effect of signal to noise ratio and linguistic load</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Ajith Kumar U.</w:t>
            </w:r>
          </w:p>
        </w:tc>
      </w:tr>
      <w:tr w:rsidR="00505AF0" w:rsidRPr="00505AF0" w:rsidTr="00C0634F">
        <w:tc>
          <w:tcPr>
            <w:tcW w:w="1207" w:type="pct"/>
          </w:tcPr>
          <w:p w:rsidR="00505AF0" w:rsidRPr="00505AF0" w:rsidRDefault="00505AF0" w:rsidP="00C0634F">
            <w:pPr>
              <w:ind w:right="-109"/>
              <w:rPr>
                <w:rFonts w:cs="Times New Roman"/>
                <w:bCs/>
              </w:rPr>
            </w:pPr>
            <w:r w:rsidRPr="00505AF0">
              <w:rPr>
                <w:rFonts w:cs="Times New Roman"/>
                <w:bCs/>
              </w:rPr>
              <w:lastRenderedPageBreak/>
              <w:t>Shilpa Abraham</w:t>
            </w:r>
          </w:p>
        </w:tc>
        <w:tc>
          <w:tcPr>
            <w:tcW w:w="2568" w:type="pct"/>
          </w:tcPr>
          <w:p w:rsidR="00505AF0" w:rsidRPr="00505AF0" w:rsidRDefault="00505AF0" w:rsidP="00C0634F">
            <w:pPr>
              <w:pStyle w:val="BodyTextIndent"/>
              <w:spacing w:after="0"/>
              <w:ind w:left="0"/>
              <w:rPr>
                <w:rFonts w:asciiTheme="minorHAnsi" w:hAnsiTheme="minorHAnsi" w:cs="Times New Roman"/>
                <w:bCs/>
                <w:sz w:val="22"/>
                <w:szCs w:val="22"/>
              </w:rPr>
            </w:pPr>
            <w:r w:rsidRPr="00505AF0">
              <w:rPr>
                <w:rFonts w:asciiTheme="minorHAnsi" w:hAnsiTheme="minorHAnsi" w:cs="Times New Roman"/>
                <w:bCs/>
                <w:sz w:val="22"/>
                <w:szCs w:val="22"/>
              </w:rPr>
              <w:t>Measure of vocal stability in female trained singers and nonsingers</w:t>
            </w:r>
          </w:p>
        </w:tc>
        <w:tc>
          <w:tcPr>
            <w:tcW w:w="1225" w:type="pct"/>
          </w:tcPr>
          <w:p w:rsidR="00505AF0" w:rsidRPr="00505AF0" w:rsidRDefault="00505AF0" w:rsidP="00C0634F">
            <w:pPr>
              <w:rPr>
                <w:rFonts w:cs="Times New Roman"/>
                <w:bCs/>
              </w:rPr>
            </w:pPr>
            <w:r w:rsidRPr="00505AF0">
              <w:rPr>
                <w:rFonts w:cs="Times New Roman"/>
                <w:bCs/>
              </w:rPr>
              <w:t>Jayakumar T.</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Shiyaam Sundar</w:t>
            </w:r>
          </w:p>
        </w:tc>
        <w:tc>
          <w:tcPr>
            <w:tcW w:w="2568" w:type="pct"/>
          </w:tcPr>
          <w:p w:rsidR="00505AF0" w:rsidRPr="00505AF0" w:rsidRDefault="00505AF0" w:rsidP="00C0634F">
            <w:pPr>
              <w:rPr>
                <w:rFonts w:eastAsia="Times New Roman"/>
              </w:rPr>
            </w:pPr>
            <w:r w:rsidRPr="00505AF0">
              <w:rPr>
                <w:rFonts w:eastAsia="Times New Roman"/>
              </w:rPr>
              <w:t>Outcome of experienced users of wireless synchronization digital hearing aids using Speech, Spatial and Qualities questionnaire.</w:t>
            </w:r>
          </w:p>
        </w:tc>
        <w:tc>
          <w:tcPr>
            <w:tcW w:w="1225" w:type="pct"/>
          </w:tcPr>
          <w:p w:rsidR="00505AF0" w:rsidRPr="00505AF0" w:rsidRDefault="00505AF0" w:rsidP="00C0634F">
            <w:r w:rsidRPr="00505AF0">
              <w:t>Geetha C.</w:t>
            </w:r>
          </w:p>
        </w:tc>
      </w:tr>
      <w:tr w:rsidR="00505AF0" w:rsidRPr="00505AF0" w:rsidTr="00C0634F">
        <w:tc>
          <w:tcPr>
            <w:tcW w:w="1207" w:type="pct"/>
          </w:tcPr>
          <w:p w:rsidR="00505AF0" w:rsidRPr="00505AF0" w:rsidRDefault="00505AF0" w:rsidP="00C0634F">
            <w:pPr>
              <w:pStyle w:val="ListParagraph"/>
              <w:ind w:left="0"/>
              <w:rPr>
                <w:shd w:val="clear" w:color="auto" w:fill="FFFFFF"/>
              </w:rPr>
            </w:pPr>
            <w:r w:rsidRPr="00505AF0">
              <w:rPr>
                <w:shd w:val="clear" w:color="auto" w:fill="FFFFFF"/>
              </w:rPr>
              <w:t>Shruthi G.N.</w:t>
            </w:r>
          </w:p>
        </w:tc>
        <w:tc>
          <w:tcPr>
            <w:tcW w:w="2568" w:type="pct"/>
          </w:tcPr>
          <w:p w:rsidR="00505AF0" w:rsidRPr="00505AF0" w:rsidRDefault="00505AF0" w:rsidP="00C0634F">
            <w:pPr>
              <w:rPr>
                <w:shd w:val="clear" w:color="auto" w:fill="FFFFFF"/>
              </w:rPr>
            </w:pPr>
            <w:r w:rsidRPr="00505AF0">
              <w:rPr>
                <w:shd w:val="clear" w:color="auto" w:fill="FFFFFF"/>
              </w:rPr>
              <w:t>Effect of noise on context dependant brainstem encoding of speech</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Sandeep M.</w:t>
            </w:r>
          </w:p>
        </w:tc>
      </w:tr>
      <w:tr w:rsidR="00505AF0" w:rsidRPr="00505AF0" w:rsidTr="00C0634F">
        <w:tc>
          <w:tcPr>
            <w:tcW w:w="1207" w:type="pct"/>
          </w:tcPr>
          <w:p w:rsidR="00505AF0" w:rsidRPr="00505AF0" w:rsidRDefault="00505AF0" w:rsidP="00C0634F">
            <w:pPr>
              <w:rPr>
                <w:rFonts w:eastAsia="Calibri" w:cs="Times New Roman"/>
                <w:bCs/>
                <w:color w:val="000000"/>
              </w:rPr>
            </w:pPr>
            <w:r w:rsidRPr="00505AF0">
              <w:rPr>
                <w:rFonts w:eastAsia="Calibri" w:cs="Times New Roman"/>
                <w:bCs/>
                <w:color w:val="000000"/>
              </w:rPr>
              <w:t>Spoorthi Niranjana</w:t>
            </w:r>
          </w:p>
        </w:tc>
        <w:tc>
          <w:tcPr>
            <w:tcW w:w="2568" w:type="pct"/>
          </w:tcPr>
          <w:p w:rsidR="00505AF0" w:rsidRPr="00505AF0" w:rsidRDefault="00505AF0" w:rsidP="00C0634F">
            <w:pPr>
              <w:rPr>
                <w:rFonts w:eastAsia="Calibri" w:cs="Times New Roman"/>
                <w:bCs/>
                <w:color w:val="000000"/>
              </w:rPr>
            </w:pPr>
            <w:r w:rsidRPr="00505AF0">
              <w:rPr>
                <w:rFonts w:eastAsia="Calibri" w:cs="Times New Roman"/>
                <w:bCs/>
                <w:color w:val="000000"/>
              </w:rPr>
              <w:t xml:space="preserve">Adaptation and Standardization of Community integration questionnaire (CIQ-R) to Kannada Language </w:t>
            </w:r>
          </w:p>
          <w:p w:rsidR="00505AF0" w:rsidRPr="00505AF0" w:rsidRDefault="00505AF0" w:rsidP="00C0634F">
            <w:pPr>
              <w:rPr>
                <w:rFonts w:eastAsia="Calibri" w:cs="Times New Roman"/>
                <w:bCs/>
                <w:color w:val="000000"/>
              </w:rPr>
            </w:pP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rPr>
              <w:t>Goswami S.P.</w:t>
            </w:r>
          </w:p>
        </w:tc>
      </w:tr>
      <w:tr w:rsidR="00505AF0" w:rsidRPr="00505AF0" w:rsidTr="00C0634F">
        <w:tc>
          <w:tcPr>
            <w:tcW w:w="1207" w:type="pct"/>
          </w:tcPr>
          <w:p w:rsidR="00505AF0" w:rsidRPr="00505AF0" w:rsidRDefault="00505AF0" w:rsidP="00C0634F">
            <w:r w:rsidRPr="00505AF0">
              <w:rPr>
                <w:bCs/>
                <w:shd w:val="clear" w:color="auto" w:fill="FFFFFF"/>
              </w:rPr>
              <w:t>Sujan</w:t>
            </w:r>
          </w:p>
        </w:tc>
        <w:tc>
          <w:tcPr>
            <w:tcW w:w="2568" w:type="pct"/>
          </w:tcPr>
          <w:p w:rsidR="00505AF0" w:rsidRPr="00505AF0" w:rsidRDefault="00505AF0" w:rsidP="00C0634F">
            <w:pPr>
              <w:rPr>
                <w:b/>
              </w:rPr>
            </w:pPr>
            <w:r w:rsidRPr="00505AF0">
              <w:rPr>
                <w:shd w:val="clear" w:color="auto" w:fill="FFFFFF"/>
              </w:rPr>
              <w:t>Frequency Discrimination Treatment and Relapse on Tinnitus: A Single Subject Design</w:t>
            </w:r>
          </w:p>
        </w:tc>
        <w:tc>
          <w:tcPr>
            <w:tcW w:w="1225" w:type="pct"/>
          </w:tcPr>
          <w:p w:rsidR="00505AF0" w:rsidRPr="00505AF0" w:rsidRDefault="00505AF0" w:rsidP="00C0634F">
            <w:r w:rsidRPr="00505AF0">
              <w:t>Hemanth N.</w:t>
            </w:r>
          </w:p>
        </w:tc>
      </w:tr>
      <w:tr w:rsidR="00505AF0" w:rsidRPr="00505AF0" w:rsidTr="00C0634F">
        <w:tc>
          <w:tcPr>
            <w:tcW w:w="1207" w:type="pct"/>
          </w:tcPr>
          <w:p w:rsidR="00505AF0" w:rsidRPr="00505AF0" w:rsidRDefault="00505AF0" w:rsidP="00C0634F">
            <w:pPr>
              <w:rPr>
                <w:rFonts w:eastAsia="Calibri" w:cs="Times New Roman"/>
                <w:color w:val="000000"/>
              </w:rPr>
            </w:pPr>
            <w:r w:rsidRPr="00505AF0">
              <w:rPr>
                <w:rFonts w:eastAsia="Calibri" w:cs="Times New Roman"/>
                <w:color w:val="000000"/>
              </w:rPr>
              <w:t>Sumanth</w:t>
            </w:r>
          </w:p>
        </w:tc>
        <w:tc>
          <w:tcPr>
            <w:tcW w:w="2568" w:type="pct"/>
          </w:tcPr>
          <w:p w:rsidR="00505AF0" w:rsidRPr="00505AF0" w:rsidRDefault="00505AF0" w:rsidP="00C0634F">
            <w:pPr>
              <w:rPr>
                <w:rFonts w:eastAsia="Calibri" w:cs="Times New Roman"/>
                <w:color w:val="000000"/>
              </w:rPr>
            </w:pPr>
            <w:r w:rsidRPr="00505AF0">
              <w:rPr>
                <w:rFonts w:eastAsia="Calibri" w:cs="Times New Roman"/>
                <w:color w:val="000000"/>
              </w:rPr>
              <w:t xml:space="preserve">Language skills in  7 to 10 years children with repaired cleft palate </w:t>
            </w:r>
          </w:p>
        </w:tc>
        <w:tc>
          <w:tcPr>
            <w:tcW w:w="1225" w:type="pct"/>
          </w:tcPr>
          <w:p w:rsidR="00505AF0" w:rsidRPr="00505AF0" w:rsidRDefault="00505AF0" w:rsidP="00C0634F">
            <w:pPr>
              <w:rPr>
                <w:rFonts w:eastAsia="Calibri" w:cs="Times New Roman"/>
                <w:color w:val="000000"/>
              </w:rPr>
            </w:pPr>
            <w:r w:rsidRPr="00505AF0">
              <w:rPr>
                <w:rFonts w:eastAsia="Calibri" w:cs="Times New Roman"/>
                <w:color w:val="000000"/>
              </w:rPr>
              <w:t>Pushpavathi M.</w:t>
            </w:r>
          </w:p>
          <w:p w:rsidR="00505AF0" w:rsidRPr="00505AF0" w:rsidRDefault="00505AF0" w:rsidP="00C0634F">
            <w:pPr>
              <w:rPr>
                <w:rFonts w:eastAsia="Calibri" w:cs="Times New Roman"/>
                <w:b/>
                <w:bCs/>
                <w:iCs/>
              </w:rPr>
            </w:pPr>
          </w:p>
        </w:tc>
      </w:tr>
      <w:tr w:rsidR="00505AF0" w:rsidRPr="00505AF0" w:rsidTr="00C0634F">
        <w:tc>
          <w:tcPr>
            <w:tcW w:w="1207" w:type="pct"/>
          </w:tcPr>
          <w:p w:rsidR="00505AF0" w:rsidRPr="00505AF0" w:rsidRDefault="00505AF0" w:rsidP="00C0634F">
            <w:r w:rsidRPr="00505AF0">
              <w:rPr>
                <w:shd w:val="clear" w:color="auto" w:fill="FFFFFF"/>
              </w:rPr>
              <w:t>Suprabha Kappadi </w:t>
            </w:r>
          </w:p>
        </w:tc>
        <w:tc>
          <w:tcPr>
            <w:tcW w:w="2568" w:type="pct"/>
          </w:tcPr>
          <w:p w:rsidR="00505AF0" w:rsidRPr="00505AF0" w:rsidRDefault="00505AF0" w:rsidP="00C0634F">
            <w:r w:rsidRPr="00505AF0">
              <w:rPr>
                <w:shd w:val="clear" w:color="auto" w:fill="FFFFFF"/>
              </w:rPr>
              <w:t>Effect of Occupational Noise exposure on Efferent Auditory System.</w:t>
            </w:r>
          </w:p>
        </w:tc>
        <w:tc>
          <w:tcPr>
            <w:tcW w:w="1225" w:type="pct"/>
          </w:tcPr>
          <w:p w:rsidR="00505AF0" w:rsidRPr="00505AF0" w:rsidRDefault="00505AF0" w:rsidP="00C0634F">
            <w:r w:rsidRPr="00505AF0">
              <w:t>Ganapathy M.K.</w:t>
            </w:r>
          </w:p>
        </w:tc>
      </w:tr>
      <w:tr w:rsidR="00505AF0" w:rsidRPr="00505AF0" w:rsidTr="00C0634F">
        <w:tc>
          <w:tcPr>
            <w:tcW w:w="1207" w:type="pct"/>
          </w:tcPr>
          <w:p w:rsidR="00505AF0" w:rsidRPr="00505AF0" w:rsidRDefault="00505AF0" w:rsidP="00C0634F">
            <w:pPr>
              <w:rPr>
                <w:rFonts w:eastAsia="Calibri" w:cs="Times New Roman"/>
                <w:iCs/>
              </w:rPr>
            </w:pPr>
            <w:r w:rsidRPr="00505AF0">
              <w:rPr>
                <w:rFonts w:eastAsia="Calibri" w:cs="Times New Roman"/>
                <w:iCs/>
              </w:rPr>
              <w:t>Tanvi Bhingare</w:t>
            </w:r>
          </w:p>
        </w:tc>
        <w:tc>
          <w:tcPr>
            <w:tcW w:w="2568" w:type="pct"/>
          </w:tcPr>
          <w:p w:rsidR="00505AF0" w:rsidRPr="00505AF0" w:rsidRDefault="00505AF0" w:rsidP="00C0634F">
            <w:pPr>
              <w:rPr>
                <w:rFonts w:eastAsia="Calibri" w:cs="Times New Roman"/>
                <w:iCs/>
              </w:rPr>
            </w:pPr>
            <w:r w:rsidRPr="00505AF0">
              <w:rPr>
                <w:rFonts w:eastAsia="Calibri" w:cs="Times New Roman"/>
                <w:iCs/>
              </w:rPr>
              <w:t>Auditory and visual recall abilities in neurotypical adults.</w:t>
            </w:r>
          </w:p>
        </w:tc>
        <w:tc>
          <w:tcPr>
            <w:tcW w:w="1225" w:type="pct"/>
          </w:tcPr>
          <w:p w:rsidR="00505AF0" w:rsidRPr="00505AF0" w:rsidRDefault="00505AF0" w:rsidP="00C0634F">
            <w:pPr>
              <w:rPr>
                <w:rFonts w:eastAsia="Calibri" w:cs="Times New Roman"/>
                <w:iCs/>
              </w:rPr>
            </w:pPr>
            <w:r w:rsidRPr="00505AF0">
              <w:rPr>
                <w:rFonts w:eastAsia="Calibri" w:cs="Times New Roman"/>
                <w:iCs/>
              </w:rPr>
              <w:t>Shyamala K.C.</w:t>
            </w:r>
          </w:p>
        </w:tc>
      </w:tr>
      <w:tr w:rsidR="00505AF0" w:rsidRPr="00505AF0" w:rsidTr="00C0634F">
        <w:tc>
          <w:tcPr>
            <w:tcW w:w="1207" w:type="pct"/>
          </w:tcPr>
          <w:p w:rsidR="00505AF0" w:rsidRPr="00505AF0" w:rsidRDefault="00505AF0" w:rsidP="00C0634F">
            <w:pPr>
              <w:rPr>
                <w:rFonts w:cs="Times New Roman"/>
                <w:bCs/>
              </w:rPr>
            </w:pPr>
            <w:r w:rsidRPr="00505AF0">
              <w:rPr>
                <w:rFonts w:cs="Times New Roman"/>
                <w:bCs/>
              </w:rPr>
              <w:t>Tasni Jahan</w:t>
            </w:r>
          </w:p>
        </w:tc>
        <w:tc>
          <w:tcPr>
            <w:tcW w:w="2568" w:type="pct"/>
          </w:tcPr>
          <w:p w:rsidR="00505AF0" w:rsidRPr="00505AF0" w:rsidRDefault="00505AF0" w:rsidP="00C0634F">
            <w:pPr>
              <w:pStyle w:val="BodyTextIndent"/>
              <w:spacing w:after="0"/>
              <w:ind w:left="0"/>
              <w:rPr>
                <w:rFonts w:asciiTheme="minorHAnsi" w:hAnsiTheme="minorHAnsi" w:cs="Times New Roman"/>
                <w:bCs/>
                <w:color w:val="FF0000"/>
                <w:sz w:val="22"/>
                <w:szCs w:val="22"/>
              </w:rPr>
            </w:pPr>
            <w:r w:rsidRPr="00505AF0">
              <w:rPr>
                <w:rFonts w:asciiTheme="minorHAnsi" w:hAnsiTheme="minorHAnsi" w:cs="Times New Roman"/>
                <w:bCs/>
                <w:sz w:val="22"/>
                <w:szCs w:val="22"/>
              </w:rPr>
              <w:t>Vocal characteristics in 3</w:t>
            </w:r>
            <w:r w:rsidRPr="00505AF0">
              <w:rPr>
                <w:rFonts w:asciiTheme="minorHAnsi" w:hAnsiTheme="minorHAnsi" w:cs="Times New Roman"/>
                <w:bCs/>
                <w:sz w:val="22"/>
                <w:szCs w:val="22"/>
                <w:vertAlign w:val="superscript"/>
              </w:rPr>
              <w:t>rd</w:t>
            </w:r>
            <w:r w:rsidRPr="00505AF0">
              <w:rPr>
                <w:rFonts w:asciiTheme="minorHAnsi" w:hAnsiTheme="minorHAnsi" w:cs="Times New Roman"/>
                <w:bCs/>
                <w:sz w:val="22"/>
                <w:szCs w:val="22"/>
              </w:rPr>
              <w:t xml:space="preserve"> semester pregnant women</w:t>
            </w:r>
          </w:p>
        </w:tc>
        <w:tc>
          <w:tcPr>
            <w:tcW w:w="1225" w:type="pct"/>
          </w:tcPr>
          <w:p w:rsidR="00505AF0" w:rsidRPr="00505AF0" w:rsidRDefault="00505AF0" w:rsidP="00C0634F">
            <w:pPr>
              <w:rPr>
                <w:rFonts w:cs="Times New Roman"/>
                <w:bCs/>
              </w:rPr>
            </w:pPr>
            <w:r w:rsidRPr="00505AF0">
              <w:rPr>
                <w:rFonts w:cs="Times New Roman"/>
                <w:bCs/>
              </w:rPr>
              <w:t>Jayakumar T.</w:t>
            </w:r>
          </w:p>
        </w:tc>
      </w:tr>
      <w:tr w:rsidR="00505AF0" w:rsidRPr="00505AF0" w:rsidTr="00C0634F">
        <w:tc>
          <w:tcPr>
            <w:tcW w:w="1207" w:type="pct"/>
          </w:tcPr>
          <w:p w:rsidR="00505AF0" w:rsidRPr="00505AF0" w:rsidRDefault="00505AF0" w:rsidP="00C0634F">
            <w:r w:rsidRPr="00505AF0">
              <w:rPr>
                <w:shd w:val="clear" w:color="auto" w:fill="FFFFFF"/>
              </w:rPr>
              <w:t>Udhayakumar R.</w:t>
            </w:r>
          </w:p>
        </w:tc>
        <w:tc>
          <w:tcPr>
            <w:tcW w:w="2568" w:type="pct"/>
          </w:tcPr>
          <w:p w:rsidR="00505AF0" w:rsidRPr="00505AF0" w:rsidRDefault="00505AF0" w:rsidP="00C0634F">
            <w:pPr>
              <w:rPr>
                <w:b/>
              </w:rPr>
            </w:pPr>
            <w:r w:rsidRPr="00505AF0">
              <w:rPr>
                <w:shd w:val="clear" w:color="auto" w:fill="FFFFFF"/>
              </w:rPr>
              <w:t>Comparison of syllabic and dual compression on non-linear hearing aid processed Malayalam chimeric sentences</w:t>
            </w:r>
          </w:p>
        </w:tc>
        <w:tc>
          <w:tcPr>
            <w:tcW w:w="1225" w:type="pct"/>
          </w:tcPr>
          <w:p w:rsidR="00505AF0" w:rsidRPr="00505AF0" w:rsidRDefault="00505AF0" w:rsidP="00C0634F">
            <w:r w:rsidRPr="00505AF0">
              <w:t>Devi N.</w:t>
            </w:r>
          </w:p>
        </w:tc>
      </w:tr>
      <w:tr w:rsidR="00505AF0" w:rsidRPr="00505AF0" w:rsidTr="00C0634F">
        <w:tc>
          <w:tcPr>
            <w:tcW w:w="1207" w:type="pct"/>
          </w:tcPr>
          <w:p w:rsidR="00505AF0" w:rsidRPr="00505AF0" w:rsidRDefault="00505AF0" w:rsidP="00C0634F">
            <w:pPr>
              <w:rPr>
                <w:rFonts w:eastAsia="Calibri" w:cs="Times New Roman"/>
                <w:bCs/>
                <w:color w:val="000000"/>
                <w:lang w:val="en-GB"/>
              </w:rPr>
            </w:pPr>
            <w:r w:rsidRPr="00505AF0">
              <w:rPr>
                <w:rFonts w:eastAsia="Calibri" w:cs="Times New Roman"/>
                <w:bCs/>
                <w:color w:val="000000"/>
                <w:lang w:val="en-GB"/>
              </w:rPr>
              <w:t>Vandana</w:t>
            </w:r>
          </w:p>
        </w:tc>
        <w:tc>
          <w:tcPr>
            <w:tcW w:w="2568" w:type="pct"/>
          </w:tcPr>
          <w:p w:rsidR="00505AF0" w:rsidRPr="00505AF0" w:rsidRDefault="00505AF0" w:rsidP="00C0634F">
            <w:pPr>
              <w:rPr>
                <w:rFonts w:eastAsia="Calibri" w:cs="Times New Roman"/>
                <w:bCs/>
                <w:color w:val="000000"/>
                <w:lang w:val="en-GB"/>
              </w:rPr>
            </w:pPr>
            <w:r w:rsidRPr="00505AF0">
              <w:rPr>
                <w:rFonts w:eastAsia="Calibri" w:cs="Times New Roman"/>
                <w:bCs/>
                <w:color w:val="000000"/>
              </w:rPr>
              <w:t>Lexical access in persons with remitting-relapsing multiple sclerosis</w:t>
            </w:r>
          </w:p>
        </w:tc>
        <w:tc>
          <w:tcPr>
            <w:tcW w:w="1225" w:type="pct"/>
          </w:tcPr>
          <w:p w:rsidR="00505AF0" w:rsidRPr="00505AF0" w:rsidRDefault="00505AF0" w:rsidP="00C0634F">
            <w:pPr>
              <w:rPr>
                <w:rFonts w:eastAsia="Calibri" w:cs="Times New Roman"/>
                <w:b/>
                <w:bCs/>
                <w:iCs/>
              </w:rPr>
            </w:pPr>
            <w:r w:rsidRPr="00505AF0">
              <w:rPr>
                <w:rFonts w:eastAsia="Calibri" w:cs="Times New Roman"/>
                <w:bCs/>
                <w:color w:val="000000"/>
                <w:lang w:val="en-GB"/>
              </w:rPr>
              <w:t>Swapna N.</w:t>
            </w:r>
          </w:p>
        </w:tc>
      </w:tr>
      <w:tr w:rsidR="00505AF0" w:rsidRPr="00505AF0" w:rsidTr="00C0634F">
        <w:tc>
          <w:tcPr>
            <w:tcW w:w="1207" w:type="pct"/>
          </w:tcPr>
          <w:p w:rsidR="00505AF0" w:rsidRPr="00505AF0" w:rsidRDefault="00505AF0" w:rsidP="00C0634F">
            <w:pPr>
              <w:pStyle w:val="yiv0447047067gmail-msonormal"/>
              <w:shd w:val="clear" w:color="auto" w:fill="FFFFFF"/>
              <w:spacing w:before="0" w:beforeAutospacing="0" w:after="0" w:afterAutospacing="0"/>
              <w:rPr>
                <w:rFonts w:asciiTheme="minorHAnsi" w:hAnsiTheme="minorHAnsi"/>
                <w:sz w:val="22"/>
                <w:szCs w:val="22"/>
              </w:rPr>
            </w:pPr>
            <w:r w:rsidRPr="00505AF0">
              <w:rPr>
                <w:rFonts w:asciiTheme="minorHAnsi" w:hAnsiTheme="minorHAnsi"/>
                <w:bCs/>
                <w:sz w:val="22"/>
                <w:szCs w:val="22"/>
              </w:rPr>
              <w:t>Varsha</w:t>
            </w:r>
          </w:p>
          <w:p w:rsidR="00505AF0" w:rsidRPr="00505AF0" w:rsidRDefault="00505AF0" w:rsidP="00C0634F">
            <w:pPr>
              <w:pStyle w:val="yiv0447047067gmail-msonormal"/>
              <w:shd w:val="clear" w:color="auto" w:fill="FFFFFF"/>
              <w:spacing w:before="0" w:beforeAutospacing="0" w:after="0" w:afterAutospacing="0"/>
              <w:rPr>
                <w:rFonts w:asciiTheme="minorHAnsi" w:hAnsiTheme="minorHAnsi"/>
                <w:bCs/>
                <w:sz w:val="22"/>
                <w:szCs w:val="22"/>
              </w:rPr>
            </w:pPr>
          </w:p>
        </w:tc>
        <w:tc>
          <w:tcPr>
            <w:tcW w:w="2568" w:type="pct"/>
          </w:tcPr>
          <w:p w:rsidR="00505AF0" w:rsidRPr="00505AF0" w:rsidRDefault="00505AF0" w:rsidP="00C0634F">
            <w:pPr>
              <w:pStyle w:val="yiv0447047067gmail-msonormal"/>
              <w:shd w:val="clear" w:color="auto" w:fill="FFFFFF"/>
              <w:spacing w:before="0" w:beforeAutospacing="0" w:after="0" w:afterAutospacing="0"/>
              <w:ind w:left="-18" w:firstLine="18"/>
              <w:rPr>
                <w:rFonts w:asciiTheme="minorHAnsi" w:hAnsiTheme="minorHAnsi"/>
                <w:sz w:val="22"/>
                <w:szCs w:val="22"/>
              </w:rPr>
            </w:pPr>
            <w:r w:rsidRPr="00505AF0">
              <w:rPr>
                <w:rFonts w:asciiTheme="minorHAnsi" w:hAnsiTheme="minorHAnsi"/>
                <w:bCs/>
                <w:sz w:val="22"/>
                <w:szCs w:val="22"/>
              </w:rPr>
              <w:t>Auditory working memory skills in normal hearing individuals exposed industrial noise</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Ajith Kumar U.</w:t>
            </w:r>
          </w:p>
        </w:tc>
      </w:tr>
      <w:tr w:rsidR="00505AF0" w:rsidRPr="00505AF0" w:rsidTr="00C0634F">
        <w:tc>
          <w:tcPr>
            <w:tcW w:w="1207" w:type="pct"/>
          </w:tcPr>
          <w:p w:rsidR="00505AF0" w:rsidRPr="00505AF0" w:rsidRDefault="00505AF0" w:rsidP="00C0634F">
            <w:r w:rsidRPr="00505AF0">
              <w:t>Varsha C.S.</w:t>
            </w:r>
          </w:p>
        </w:tc>
        <w:tc>
          <w:tcPr>
            <w:tcW w:w="2568" w:type="pct"/>
          </w:tcPr>
          <w:p w:rsidR="00505AF0" w:rsidRPr="00505AF0" w:rsidRDefault="00505AF0" w:rsidP="00C0634F">
            <w:pPr>
              <w:autoSpaceDE w:val="0"/>
              <w:autoSpaceDN w:val="0"/>
              <w:adjustRightInd w:val="0"/>
              <w:contextualSpacing/>
            </w:pPr>
            <w:r w:rsidRPr="00505AF0">
              <w:t>Relationship between some aspects of Temporal processing and speech in noise scores in individuals with normal hearing</w:t>
            </w:r>
          </w:p>
        </w:tc>
        <w:tc>
          <w:tcPr>
            <w:tcW w:w="1225" w:type="pct"/>
          </w:tcPr>
          <w:p w:rsidR="00505AF0" w:rsidRPr="00505AF0" w:rsidRDefault="00505AF0" w:rsidP="00C0634F">
            <w:pPr>
              <w:pStyle w:val="BodyTextFirstIndent"/>
              <w:spacing w:after="0"/>
              <w:ind w:firstLine="0"/>
              <w:rPr>
                <w:rFonts w:asciiTheme="minorHAnsi" w:hAnsiTheme="minorHAnsi"/>
                <w:sz w:val="22"/>
                <w:szCs w:val="22"/>
              </w:rPr>
            </w:pPr>
            <w:r w:rsidRPr="00505AF0">
              <w:rPr>
                <w:rFonts w:asciiTheme="minorHAnsi" w:hAnsiTheme="minorHAnsi"/>
                <w:sz w:val="22"/>
                <w:szCs w:val="22"/>
              </w:rPr>
              <w:t>Animesh Barman</w:t>
            </w:r>
          </w:p>
        </w:tc>
      </w:tr>
      <w:tr w:rsidR="00505AF0" w:rsidRPr="00505AF0" w:rsidTr="00C0634F">
        <w:tc>
          <w:tcPr>
            <w:tcW w:w="1207" w:type="pct"/>
          </w:tcPr>
          <w:p w:rsidR="00505AF0" w:rsidRPr="00505AF0" w:rsidRDefault="00505AF0" w:rsidP="00C0634F">
            <w:pPr>
              <w:pStyle w:val="Title"/>
              <w:jc w:val="left"/>
              <w:rPr>
                <w:rFonts w:asciiTheme="minorHAnsi" w:hAnsiTheme="minorHAnsi"/>
                <w:b w:val="0"/>
                <w:color w:val="000000"/>
                <w:sz w:val="22"/>
                <w:szCs w:val="22"/>
              </w:rPr>
            </w:pPr>
            <w:r w:rsidRPr="00505AF0">
              <w:rPr>
                <w:rFonts w:asciiTheme="minorHAnsi" w:hAnsiTheme="minorHAnsi"/>
                <w:b w:val="0"/>
                <w:color w:val="000000"/>
                <w:sz w:val="22"/>
                <w:szCs w:val="22"/>
              </w:rPr>
              <w:t>Vasupradaa</w:t>
            </w:r>
          </w:p>
        </w:tc>
        <w:tc>
          <w:tcPr>
            <w:tcW w:w="2568" w:type="pct"/>
          </w:tcPr>
          <w:p w:rsidR="00505AF0" w:rsidRPr="00505AF0" w:rsidRDefault="00505AF0" w:rsidP="00C0634F">
            <w:pPr>
              <w:rPr>
                <w:rFonts w:cs="Times New Roman"/>
                <w:bCs/>
                <w:color w:val="000000"/>
              </w:rPr>
            </w:pPr>
            <w:r w:rsidRPr="00505AF0">
              <w:rPr>
                <w:rFonts w:cs="Times New Roman"/>
                <w:color w:val="000000"/>
              </w:rPr>
              <w:t>Adaptation of Rapid Automatized Naming Test in Tamil (RAN-T)</w:t>
            </w:r>
          </w:p>
        </w:tc>
        <w:tc>
          <w:tcPr>
            <w:tcW w:w="1225" w:type="pct"/>
          </w:tcPr>
          <w:p w:rsidR="00505AF0" w:rsidRPr="00505AF0" w:rsidRDefault="00505AF0" w:rsidP="00C0634F">
            <w:pPr>
              <w:rPr>
                <w:rFonts w:cs="Times New Roman"/>
              </w:rPr>
            </w:pPr>
            <w:r w:rsidRPr="00505AF0">
              <w:rPr>
                <w:rFonts w:cs="Times New Roman"/>
              </w:rPr>
              <w:t>Rajasudhakar R.</w:t>
            </w:r>
          </w:p>
        </w:tc>
      </w:tr>
      <w:tr w:rsidR="00505AF0" w:rsidRPr="00505AF0" w:rsidTr="00C0634F">
        <w:tc>
          <w:tcPr>
            <w:tcW w:w="1207" w:type="pct"/>
          </w:tcPr>
          <w:p w:rsidR="00505AF0" w:rsidRPr="00505AF0" w:rsidRDefault="00505AF0" w:rsidP="00C0634F">
            <w:pPr>
              <w:pStyle w:val="ListParagraph"/>
              <w:ind w:left="0"/>
            </w:pPr>
            <w:r w:rsidRPr="00505AF0">
              <w:rPr>
                <w:shd w:val="clear" w:color="auto" w:fill="FFFFFF"/>
              </w:rPr>
              <w:t>Vinayagar P.T.</w:t>
            </w:r>
          </w:p>
        </w:tc>
        <w:tc>
          <w:tcPr>
            <w:tcW w:w="2568" w:type="pct"/>
          </w:tcPr>
          <w:p w:rsidR="00505AF0" w:rsidRPr="00505AF0" w:rsidRDefault="00505AF0" w:rsidP="00C0634F">
            <w:r w:rsidRPr="00505AF0">
              <w:rPr>
                <w:shd w:val="clear" w:color="auto" w:fill="FFFFFF"/>
              </w:rPr>
              <w:t>Comparison of syllabic and dual compression on non-linear hearing aid processed Kannada chimeric sentences</w:t>
            </w:r>
          </w:p>
        </w:tc>
        <w:tc>
          <w:tcPr>
            <w:tcW w:w="1225" w:type="pct"/>
          </w:tcPr>
          <w:p w:rsidR="00505AF0" w:rsidRPr="00505AF0" w:rsidRDefault="00505AF0" w:rsidP="00C0634F">
            <w:r w:rsidRPr="00505AF0">
              <w:t>Devi N.</w:t>
            </w:r>
          </w:p>
        </w:tc>
      </w:tr>
      <w:tr w:rsidR="00505AF0" w:rsidRPr="00505AF0" w:rsidTr="00C0634F">
        <w:tc>
          <w:tcPr>
            <w:tcW w:w="1207" w:type="pct"/>
            <w:tcBorders>
              <w:bottom w:val="single" w:sz="4" w:space="0" w:color="auto"/>
            </w:tcBorders>
          </w:tcPr>
          <w:p w:rsidR="00505AF0" w:rsidRPr="00505AF0" w:rsidRDefault="00505AF0" w:rsidP="00C0634F">
            <w:r w:rsidRPr="00505AF0">
              <w:rPr>
                <w:bCs/>
                <w:shd w:val="clear" w:color="auto" w:fill="FFFFFF"/>
              </w:rPr>
              <w:t>Vishwaraj</w:t>
            </w:r>
          </w:p>
        </w:tc>
        <w:tc>
          <w:tcPr>
            <w:tcW w:w="2568" w:type="pct"/>
            <w:tcBorders>
              <w:bottom w:val="single" w:sz="4" w:space="0" w:color="auto"/>
            </w:tcBorders>
          </w:tcPr>
          <w:p w:rsidR="00505AF0" w:rsidRPr="00505AF0" w:rsidRDefault="00505AF0" w:rsidP="00C0634F">
            <w:pPr>
              <w:rPr>
                <w:b/>
              </w:rPr>
            </w:pPr>
            <w:r w:rsidRPr="00505AF0">
              <w:rPr>
                <w:shd w:val="clear" w:color="auto" w:fill="FFFFFF"/>
              </w:rPr>
              <w:t>Prevalence and Audiological Characteristics of Single Sided Deafness in Individuals with Sensorineural Hearing Loss reported to AIISH 2015-2018</w:t>
            </w:r>
          </w:p>
        </w:tc>
        <w:tc>
          <w:tcPr>
            <w:tcW w:w="1225" w:type="pct"/>
            <w:tcBorders>
              <w:bottom w:val="single" w:sz="4" w:space="0" w:color="auto"/>
            </w:tcBorders>
          </w:tcPr>
          <w:p w:rsidR="00505AF0" w:rsidRPr="00505AF0" w:rsidRDefault="00505AF0" w:rsidP="00C0634F">
            <w:r w:rsidRPr="00505AF0">
              <w:t>Hemanth N.</w:t>
            </w:r>
          </w:p>
        </w:tc>
      </w:tr>
    </w:tbl>
    <w:p w:rsidR="00E42910" w:rsidRDefault="00E42910">
      <w:pPr>
        <w:rPr>
          <w:rFonts w:cs="Times New Roman"/>
          <w:b/>
          <w:bCs/>
          <w:lang w:val="en-IN"/>
        </w:rPr>
      </w:pPr>
    </w:p>
    <w:p w:rsidR="00C0634F" w:rsidRDefault="00C0634F">
      <w:pPr>
        <w:rPr>
          <w:rFonts w:cs="Times New Roman"/>
          <w:b/>
          <w:bCs/>
          <w:lang w:val="en-IN"/>
        </w:rPr>
      </w:pPr>
    </w:p>
    <w:p w:rsidR="00C0634F" w:rsidRDefault="00C0634F">
      <w:pPr>
        <w:rPr>
          <w:rFonts w:cs="Times New Roman"/>
          <w:b/>
          <w:bCs/>
          <w:lang w:val="en-IN"/>
        </w:rPr>
      </w:pPr>
    </w:p>
    <w:p w:rsidR="009B4192" w:rsidRPr="00532B87" w:rsidRDefault="009B4192">
      <w:pPr>
        <w:rPr>
          <w:rFonts w:cs="Times New Roman"/>
          <w:b/>
          <w:bCs/>
          <w:color w:val="FF0000"/>
          <w:lang w:val="en-IN"/>
        </w:rPr>
      </w:pPr>
      <w:r w:rsidRPr="00532B87">
        <w:rPr>
          <w:rFonts w:cs="Times New Roman"/>
          <w:b/>
          <w:bCs/>
          <w:color w:val="FF0000"/>
          <w:lang w:val="en-IN"/>
        </w:rPr>
        <w:t xml:space="preserve">Scientific Presentation </w:t>
      </w:r>
    </w:p>
    <w:p w:rsidR="00814C96" w:rsidRPr="00CB5B5D" w:rsidRDefault="00814C96" w:rsidP="00E22027">
      <w:pPr>
        <w:pStyle w:val="ListParagraph"/>
        <w:numPr>
          <w:ilvl w:val="0"/>
          <w:numId w:val="9"/>
        </w:numPr>
        <w:tabs>
          <w:tab w:val="left" w:pos="450"/>
        </w:tabs>
        <w:ind w:left="450" w:hanging="450"/>
        <w:jc w:val="both"/>
        <w:rPr>
          <w:lang w:val="en-IN"/>
        </w:rPr>
      </w:pPr>
      <w:r w:rsidRPr="00CB5B5D">
        <w:lastRenderedPageBreak/>
        <w:t>Abhinaya</w:t>
      </w:r>
      <w:r>
        <w:t>,</w:t>
      </w:r>
      <w:r w:rsidRPr="00CB5B5D">
        <w:t xml:space="preserve"> R., Aparna</w:t>
      </w:r>
      <w:r>
        <w:t>,</w:t>
      </w:r>
      <w:r w:rsidRPr="00CB5B5D">
        <w:t xml:space="preserve"> U., </w:t>
      </w:r>
      <w:r>
        <w:t xml:space="preserve">&amp; </w:t>
      </w:r>
      <w:r w:rsidRPr="00CB5B5D">
        <w:t>Rajalakshmi</w:t>
      </w:r>
      <w:r>
        <w:t>,</w:t>
      </w:r>
      <w:r w:rsidRPr="00CB5B5D">
        <w:t xml:space="preserve"> K. (2018).</w:t>
      </w:r>
      <w:r>
        <w:t xml:space="preserve"> </w:t>
      </w:r>
      <w:r w:rsidRPr="00CB5B5D">
        <w:t xml:space="preserve">Social representation of loud music exposure in young adults: A cross cultural study (Kannada, Malayalam, Tamil &amp; Telugu).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Abhishek B. P. (2018). Wor</w:t>
      </w:r>
      <w:r>
        <w:rPr>
          <w:rFonts w:cs="Times New Roman"/>
        </w:rPr>
        <w:t>d knowledge in persons with MCI.</w:t>
      </w:r>
      <w:r w:rsidRPr="00CB5B5D">
        <w:rPr>
          <w:rFonts w:cs="Times New Roman"/>
        </w:rPr>
        <w:t xml:space="preserve"> Paper presented at </w:t>
      </w:r>
      <w:r>
        <w:rPr>
          <w:rFonts w:cs="Times New Roman"/>
        </w:rPr>
        <w:t xml:space="preserve">the 50th </w:t>
      </w:r>
      <w:r w:rsidRPr="00CB5B5D">
        <w:rPr>
          <w:rFonts w:cs="Times New Roman"/>
        </w:rPr>
        <w:t>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Pr>
          <w:rFonts w:cs="Times New Roman"/>
        </w:rPr>
        <w:t>Abhishek B.</w:t>
      </w:r>
      <w:r w:rsidRPr="00CB5B5D">
        <w:rPr>
          <w:rFonts w:cs="Times New Roman"/>
        </w:rPr>
        <w:t>P.(2018)</w:t>
      </w:r>
      <w:r>
        <w:rPr>
          <w:rFonts w:cs="Times New Roman"/>
        </w:rPr>
        <w:t>.</w:t>
      </w:r>
      <w:r w:rsidRPr="00CB5B5D">
        <w:rPr>
          <w:rFonts w:cs="Times New Roman"/>
        </w:rPr>
        <w:t xml:space="preserve"> Lexical semantic activation in persons with aphasia</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w:t>
      </w:r>
      <w:r w:rsidRPr="00CB5B5D">
        <w:rPr>
          <w:rFonts w:cs="Times New Roman"/>
          <w:vertAlign w:val="superscript"/>
        </w:rPr>
        <w:t>th</w:t>
      </w:r>
      <w:r>
        <w:rPr>
          <w:rFonts w:cs="Times New Roman"/>
        </w:rPr>
        <w:t xml:space="preserve"> </w:t>
      </w:r>
      <w:r w:rsidRPr="00CB5B5D">
        <w:rPr>
          <w:rFonts w:cs="Times New Roman"/>
        </w:rPr>
        <w:t>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Adithya S.S., Jijinu P.S., Mamatha H.R., </w:t>
      </w:r>
      <w:r>
        <w:t xml:space="preserve">&amp; </w:t>
      </w:r>
      <w:r w:rsidRPr="00CB5B5D">
        <w:t>Sreeraj</w:t>
      </w:r>
      <w:r>
        <w:t>,</w:t>
      </w:r>
      <w:r w:rsidRPr="00CB5B5D">
        <w:t xml:space="preserve"> K. (2018). Speech ABR findings in auto rickshaw drivers who are exposed to occupational noise.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Ajish K</w:t>
      </w:r>
      <w:r>
        <w:rPr>
          <w:rFonts w:cs="Times New Roman"/>
        </w:rPr>
        <w:t>.</w:t>
      </w:r>
      <w:r w:rsidRPr="00CB5B5D">
        <w:rPr>
          <w:rFonts w:cs="Times New Roman"/>
        </w:rPr>
        <w:t xml:space="preserve"> Abraham </w:t>
      </w:r>
      <w:r>
        <w:rPr>
          <w:rFonts w:cs="Times New Roman"/>
        </w:rPr>
        <w:t xml:space="preserve">(2017). </w:t>
      </w:r>
      <w:r w:rsidRPr="00CB5B5D">
        <w:rPr>
          <w:rFonts w:cs="Times New Roman"/>
        </w:rPr>
        <w:t>Optimum signal processing strategy for enha</w:t>
      </w:r>
      <w:r>
        <w:rPr>
          <w:rFonts w:cs="Times New Roman"/>
        </w:rPr>
        <w:t>ncing hearing aid output speech.</w:t>
      </w:r>
      <w:r w:rsidRPr="00CB5B5D">
        <w:rPr>
          <w:rFonts w:cs="Times New Roman"/>
        </w:rPr>
        <w:t xml:space="preserve"> </w:t>
      </w:r>
      <w:r>
        <w:rPr>
          <w:rFonts w:cs="Times New Roman"/>
        </w:rPr>
        <w:t xml:space="preserve">Paper presented at </w:t>
      </w:r>
      <w:r w:rsidRPr="00CB5B5D">
        <w:rPr>
          <w:rFonts w:cs="Times New Roman"/>
        </w:rPr>
        <w:t>the 46</w:t>
      </w:r>
      <w:r w:rsidRPr="00CB5B5D">
        <w:rPr>
          <w:rFonts w:cs="Times New Roman"/>
          <w:vertAlign w:val="superscript"/>
        </w:rPr>
        <w:t>th</w:t>
      </w:r>
      <w:r w:rsidRPr="00CB5B5D">
        <w:rPr>
          <w:rFonts w:cs="Times New Roman"/>
        </w:rPr>
        <w:t xml:space="preserve"> National Symposium on Acoustics (NSA – 2017)</w:t>
      </w:r>
      <w:r>
        <w:rPr>
          <w:rFonts w:cs="Times New Roman"/>
        </w:rPr>
        <w:t>, U.P.</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Ajish K</w:t>
      </w:r>
      <w:r>
        <w:rPr>
          <w:rFonts w:cs="Times New Roman"/>
        </w:rPr>
        <w:t>.</w:t>
      </w:r>
      <w:r w:rsidRPr="00CB5B5D">
        <w:rPr>
          <w:rFonts w:cs="Times New Roman"/>
        </w:rPr>
        <w:t xml:space="preserve"> Abraham </w:t>
      </w:r>
      <w:r>
        <w:rPr>
          <w:rFonts w:cs="Times New Roman"/>
        </w:rPr>
        <w:t xml:space="preserve">(2018). </w:t>
      </w:r>
      <w:r w:rsidRPr="00CB5B5D">
        <w:rPr>
          <w:rFonts w:cs="Times New Roman"/>
        </w:rPr>
        <w:t>Factors influencing the closeness of recorded speech samples to original speech</w:t>
      </w:r>
      <w:r>
        <w:rPr>
          <w:rFonts w:cs="Times New Roman"/>
        </w:rPr>
        <w:t>.</w:t>
      </w:r>
      <w:r w:rsidRPr="00CB5B5D">
        <w:rPr>
          <w:rFonts w:cs="Times New Roman"/>
        </w:rPr>
        <w:t xml:space="preserve"> </w:t>
      </w:r>
      <w:r>
        <w:rPr>
          <w:rFonts w:cs="Times New Roman"/>
        </w:rPr>
        <w:t xml:space="preserve">Paper presented at </w:t>
      </w:r>
      <w:r w:rsidRPr="00CB5B5D">
        <w:rPr>
          <w:rFonts w:cs="Times New Roman"/>
        </w:rPr>
        <w:t>the Cambridge Summit 2018</w:t>
      </w:r>
      <w:r>
        <w:rPr>
          <w:rFonts w:cs="Times New Roman"/>
        </w:rPr>
        <w:t>,</w:t>
      </w:r>
      <w:r w:rsidRPr="00CB5B5D">
        <w:rPr>
          <w:rFonts w:cs="Times New Roman"/>
        </w:rPr>
        <w:t xml:space="preserve"> Murray Edwards College, University of Cambridge, UK.</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Akhila Chandrashekar, </w:t>
      </w:r>
      <w:r>
        <w:t>Janani Cariappa, Nayanika Ghosh &amp;</w:t>
      </w:r>
      <w:r w:rsidRPr="00CB5B5D">
        <w:t xml:space="preserve"> Prashanth Prabhu</w:t>
      </w:r>
      <w:r>
        <w:t>,</w:t>
      </w:r>
      <w:r w:rsidRPr="00CB5B5D">
        <w:t xml:space="preserve"> P</w:t>
      </w:r>
      <w:r>
        <w:t>.</w:t>
      </w:r>
      <w:r w:rsidRPr="00CB5B5D">
        <w:t xml:space="preserve"> (2017).  Effect of different blood groups on efferent auditory system functioning in young adults with normal hearing.  </w:t>
      </w:r>
      <w: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color w:val="000000"/>
        </w:rPr>
        <w:t>Akshay M.M.</w:t>
      </w:r>
      <w:r>
        <w:rPr>
          <w:rFonts w:cs="Times New Roman"/>
          <w:color w:val="000000"/>
        </w:rPr>
        <w:t>,</w:t>
      </w:r>
      <w:r w:rsidRPr="00CB5B5D">
        <w:rPr>
          <w:rFonts w:cs="Times New Roman"/>
          <w:color w:val="000000"/>
        </w:rPr>
        <w:t xml:space="preserve"> Sumanth</w:t>
      </w:r>
      <w:r>
        <w:rPr>
          <w:rFonts w:cs="Times New Roman"/>
          <w:color w:val="000000"/>
        </w:rPr>
        <w:t>,</w:t>
      </w:r>
      <w:r w:rsidRPr="00CB5B5D">
        <w:rPr>
          <w:rFonts w:cs="Times New Roman"/>
          <w:color w:val="000000"/>
        </w:rPr>
        <w:t xml:space="preserve"> P</w:t>
      </w:r>
      <w:r>
        <w:rPr>
          <w:rFonts w:cs="Times New Roman"/>
          <w:color w:val="000000"/>
        </w:rPr>
        <w:t>.</w:t>
      </w:r>
      <w:r w:rsidRPr="00CB5B5D">
        <w:rPr>
          <w:rFonts w:cs="Times New Roman"/>
          <w:color w:val="000000"/>
        </w:rPr>
        <w:t xml:space="preserve"> &amp; </w:t>
      </w:r>
      <w:r w:rsidRPr="00CB5B5D">
        <w:rPr>
          <w:rFonts w:cs="Times New Roman"/>
        </w:rPr>
        <w:t>Prema</w:t>
      </w:r>
      <w:r>
        <w:rPr>
          <w:rFonts w:cs="Times New Roman"/>
        </w:rPr>
        <w:t xml:space="preserve">, </w:t>
      </w:r>
      <w:r w:rsidRPr="00CB5B5D">
        <w:rPr>
          <w:rFonts w:cs="Times New Roman"/>
        </w:rPr>
        <w:t>K.S. (2017)</w:t>
      </w:r>
      <w:r>
        <w:rPr>
          <w:rFonts w:cs="Times New Roman"/>
        </w:rPr>
        <w:t>.</w:t>
      </w:r>
      <w:r w:rsidRPr="00CB5B5D">
        <w:rPr>
          <w:rFonts w:cs="Times New Roman"/>
        </w:rPr>
        <w:t xml:space="preserve"> </w:t>
      </w:r>
      <w:r w:rsidRPr="00CB5B5D">
        <w:rPr>
          <w:rFonts w:cs="Times New Roman"/>
          <w:color w:val="000000"/>
        </w:rPr>
        <w:t xml:space="preserve">E-Module for listening comprehension. Paper presented at the IEEE India SIG on </w:t>
      </w:r>
      <w:r>
        <w:rPr>
          <w:rFonts w:cs="Times New Roman"/>
          <w:color w:val="000000"/>
        </w:rPr>
        <w:t>C</w:t>
      </w:r>
      <w:r w:rsidRPr="00CB5B5D">
        <w:rPr>
          <w:rFonts w:cs="Times New Roman"/>
          <w:color w:val="000000"/>
        </w:rPr>
        <w:t xml:space="preserve">ommunication </w:t>
      </w:r>
      <w:r>
        <w:rPr>
          <w:rFonts w:cs="Times New Roman"/>
          <w:color w:val="000000"/>
        </w:rPr>
        <w:t>D</w:t>
      </w:r>
      <w:r w:rsidRPr="00CB5B5D">
        <w:rPr>
          <w:rFonts w:cs="Times New Roman"/>
          <w:color w:val="000000"/>
        </w:rPr>
        <w:t>isability</w:t>
      </w:r>
      <w:r>
        <w:rPr>
          <w:rFonts w:cs="Times New Roman"/>
          <w:color w:val="000000"/>
        </w:rPr>
        <w:t>,</w:t>
      </w:r>
      <w:r w:rsidRPr="00CB5B5D">
        <w:rPr>
          <w:rFonts w:cs="Times New Roman"/>
          <w:color w:val="000000"/>
        </w:rPr>
        <w:t xml:space="preserve"> AIISH, Mysuru.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Akshay Mohan, Eliza Baby</w:t>
      </w:r>
      <w:r>
        <w:rPr>
          <w:rFonts w:cs="Times New Roman"/>
        </w:rPr>
        <w:t>,</w:t>
      </w:r>
      <w:r w:rsidRPr="00CB5B5D">
        <w:rPr>
          <w:rFonts w:cs="Times New Roman"/>
        </w:rPr>
        <w:t xml:space="preserve"> &amp; Abhishek B.P. (2018)</w:t>
      </w:r>
      <w:r>
        <w:rPr>
          <w:rFonts w:cs="Times New Roman"/>
        </w:rPr>
        <w:t>. Aphasia C</w:t>
      </w:r>
      <w:r w:rsidRPr="00CB5B5D">
        <w:rPr>
          <w:rFonts w:cs="Times New Roman"/>
        </w:rPr>
        <w:t xml:space="preserve">onfidence </w:t>
      </w:r>
      <w:r>
        <w:rPr>
          <w:rFonts w:cs="Times New Roman"/>
        </w:rPr>
        <w:t>I</w:t>
      </w:r>
      <w:r w:rsidRPr="00CB5B5D">
        <w:rPr>
          <w:rFonts w:cs="Times New Roman"/>
        </w:rPr>
        <w:t xml:space="preserve">ndex (ACI) – </w:t>
      </w:r>
      <w:r>
        <w:rPr>
          <w:rFonts w:cs="Times New Roman"/>
        </w:rPr>
        <w:t>A</w:t>
      </w:r>
      <w:r w:rsidRPr="00CB5B5D">
        <w:rPr>
          <w:rFonts w:cs="Times New Roman"/>
        </w:rPr>
        <w:t>n objective measure of aphasic symptom</w:t>
      </w:r>
      <w:r>
        <w:rPr>
          <w:rFonts w:cs="Times New Roman"/>
        </w:rPr>
        <w:t>.</w:t>
      </w:r>
      <w:r w:rsidRPr="00CB5B5D">
        <w:rPr>
          <w:rFonts w:cs="Times New Roman"/>
        </w:rPr>
        <w:t xml:space="preserve"> Poster presented at </w:t>
      </w:r>
      <w:r>
        <w:rPr>
          <w:rFonts w:cs="Times New Roman"/>
        </w:rPr>
        <w:t xml:space="preserve">the </w:t>
      </w:r>
      <w:r w:rsidRPr="00CB5B5D">
        <w:rPr>
          <w:rFonts w:cs="Times New Roman"/>
        </w:rPr>
        <w:t>50</w:t>
      </w:r>
      <w:r w:rsidRPr="00CB5B5D">
        <w:rPr>
          <w:rFonts w:cs="Times New Roman"/>
          <w:vertAlign w:val="superscript"/>
        </w:rPr>
        <w:t>th</w:t>
      </w:r>
      <w:r>
        <w:rPr>
          <w:rFonts w:cs="Times New Roman"/>
        </w:rPr>
        <w:t xml:space="preserve"> </w:t>
      </w:r>
      <w:r w:rsidRPr="00CB5B5D">
        <w:rPr>
          <w:rFonts w:cs="Times New Roman"/>
        </w:rPr>
        <w:t>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Akshaya, S. &amp; Hema, N. (2018)</w:t>
      </w:r>
      <w:r>
        <w:rPr>
          <w:rFonts w:cs="Times New Roman"/>
        </w:rPr>
        <w:t>.</w:t>
      </w:r>
      <w:r w:rsidRPr="00CB5B5D">
        <w:rPr>
          <w:rFonts w:cs="Times New Roman"/>
        </w:rPr>
        <w:t xml:space="preserve"> Discourse of </w:t>
      </w:r>
      <w:r>
        <w:rPr>
          <w:rFonts w:cs="Times New Roman"/>
        </w:rPr>
        <w:t>i</w:t>
      </w:r>
      <w:r w:rsidRPr="00CB5B5D">
        <w:rPr>
          <w:rFonts w:cs="Times New Roman"/>
        </w:rPr>
        <w:t xml:space="preserve">ndividuals with </w:t>
      </w:r>
      <w:r>
        <w:rPr>
          <w:rFonts w:cs="Times New Roman"/>
        </w:rPr>
        <w:t>m</w:t>
      </w:r>
      <w:r w:rsidRPr="00CB5B5D">
        <w:rPr>
          <w:rFonts w:cs="Times New Roman"/>
        </w:rPr>
        <w:t xml:space="preserve">ild </w:t>
      </w:r>
      <w:r>
        <w:rPr>
          <w:rFonts w:cs="Times New Roman"/>
        </w:rPr>
        <w:t>c</w:t>
      </w:r>
      <w:r w:rsidRPr="00CB5B5D">
        <w:rPr>
          <w:rFonts w:cs="Times New Roman"/>
        </w:rPr>
        <w:t xml:space="preserve">ognitive </w:t>
      </w:r>
      <w:r>
        <w:rPr>
          <w:rFonts w:cs="Times New Roman"/>
        </w:rPr>
        <w:t>i</w:t>
      </w:r>
      <w:r w:rsidRPr="00CB5B5D">
        <w:rPr>
          <w:rFonts w:cs="Times New Roman"/>
        </w:rPr>
        <w:t xml:space="preserve">mpairment and </w:t>
      </w:r>
      <w:r>
        <w:rPr>
          <w:rFonts w:cs="Times New Roman"/>
        </w:rPr>
        <w:t>d</w:t>
      </w:r>
      <w:r w:rsidRPr="00CB5B5D">
        <w:rPr>
          <w:rFonts w:cs="Times New Roman"/>
        </w:rPr>
        <w:t xml:space="preserve">ementia. </w:t>
      </w:r>
      <w:r>
        <w:rPr>
          <w:rFonts w:cs="Times New Roman"/>
        </w:rPr>
        <w:t xml:space="preserve">Paper presented at the </w:t>
      </w:r>
      <w:r w:rsidRPr="00CB5B5D">
        <w:rPr>
          <w:rFonts w:cs="Times New Roman"/>
        </w:rPr>
        <w:t>50th Indian Speech and Hearing Association Conference</w:t>
      </w:r>
      <w:r>
        <w:rPr>
          <w:rFonts w:cs="Times New Roman"/>
        </w:rPr>
        <w:t>,</w:t>
      </w:r>
      <w:r w:rsidRPr="00CB5B5D">
        <w:rPr>
          <w:rFonts w:cs="Times New Roman"/>
        </w:rPr>
        <w:t xml:space="preserve"> AIISH, Mysuru.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Akshaya</w:t>
      </w:r>
      <w:r>
        <w:rPr>
          <w:rFonts w:cs="Times New Roman"/>
        </w:rPr>
        <w:t xml:space="preserve">, </w:t>
      </w:r>
      <w:r w:rsidRPr="00CB5B5D">
        <w:rPr>
          <w:rFonts w:cs="Times New Roman"/>
        </w:rPr>
        <w:t>S</w:t>
      </w:r>
      <w:r>
        <w:rPr>
          <w:rFonts w:cs="Times New Roman"/>
        </w:rPr>
        <w:t>.</w:t>
      </w:r>
      <w:r w:rsidRPr="00CB5B5D">
        <w:rPr>
          <w:rFonts w:cs="Times New Roman"/>
        </w:rPr>
        <w:t>, Deepak</w:t>
      </w:r>
      <w:r>
        <w:rPr>
          <w:rFonts w:cs="Times New Roman"/>
        </w:rPr>
        <w:t xml:space="preserve">, </w:t>
      </w:r>
      <w:r w:rsidRPr="00CB5B5D">
        <w:rPr>
          <w:rFonts w:cs="Times New Roman"/>
        </w:rPr>
        <w:t>P</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Comparing two tasks assessing cognitive linguistic abilities in younger and older individuals</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 xml:space="preserve">Akshit Anand, Sunny Khurana &amp; </w:t>
      </w:r>
      <w:r>
        <w:rPr>
          <w:rFonts w:cs="Times New Roman"/>
        </w:rPr>
        <w:t>Abhishek B.</w:t>
      </w:r>
      <w:r w:rsidRPr="00CB5B5D">
        <w:rPr>
          <w:rFonts w:cs="Times New Roman"/>
        </w:rPr>
        <w:t>P. (2018)</w:t>
      </w:r>
      <w:r>
        <w:rPr>
          <w:rFonts w:cs="Times New Roman"/>
        </w:rPr>
        <w:t xml:space="preserve">. </w:t>
      </w:r>
      <w:r w:rsidRPr="00CB5B5D">
        <w:rPr>
          <w:rFonts w:cs="Times New Roman"/>
        </w:rPr>
        <w:t>Effect of processing instructions on discourse abilities</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Akshit Anand, Sunny Khurana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Relationship between socio-economic status and word learning</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Akshit Anand, Sunny Khurana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Strategies in word learning</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Aman Kumar, </w:t>
      </w:r>
      <w:r>
        <w:t>A</w:t>
      </w:r>
      <w:r w:rsidRPr="00CB5B5D">
        <w:t xml:space="preserve">nju Sara Eby, Gouri Girish, Mamatha H.R., </w:t>
      </w:r>
      <w:r>
        <w:t xml:space="preserve">&amp; </w:t>
      </w:r>
      <w:r w:rsidRPr="00CB5B5D">
        <w:t xml:space="preserve">Sandeep Maruthy (2018).  BISIMF ABR: </w:t>
      </w:r>
      <w:r>
        <w:t>A</w:t>
      </w:r>
      <w:r w:rsidRPr="00CB5B5D">
        <w:t xml:space="preserve"> novel paradigm to record frequency specific ABR simultaneously from two ears.  </w:t>
      </w:r>
      <w:r>
        <w:t>Paper p</w:t>
      </w:r>
      <w:r w:rsidRPr="00CB5B5D">
        <w:t>resented at 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Anaswara Prasannan, Akhila Chandrashekhar, Jesteena Joy &amp; Prashanth Prabhu</w:t>
      </w:r>
      <w:r>
        <w:rPr>
          <w:rFonts w:eastAsia="Times New Roman"/>
        </w:rPr>
        <w:t>,</w:t>
      </w:r>
      <w:r w:rsidRPr="00CB5B5D">
        <w:rPr>
          <w:rFonts w:eastAsia="Times New Roman"/>
        </w:rPr>
        <w:t xml:space="preserve"> P</w:t>
      </w:r>
      <w:r>
        <w:rPr>
          <w:rFonts w:eastAsia="Times New Roman"/>
        </w:rPr>
        <w:t>.</w:t>
      </w:r>
      <w:r w:rsidRPr="00CB5B5D">
        <w:rPr>
          <w:rFonts w:eastAsia="Times New Roman"/>
        </w:rPr>
        <w:t xml:space="preserve"> (2017).  Diurnal changes in binaural integration abilities in morning-type and evening-type individuals with normal hearing.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conference on Audiological Sciences, Kasturba Medical College, Manipal University, Mangaluru.</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lang w:eastAsia="en-IN"/>
        </w:rPr>
        <w:lastRenderedPageBreak/>
        <w:t xml:space="preserve">Anjana, K., Kadambari, N. &amp; Shobha, B.N.(2018). </w:t>
      </w:r>
      <w:r w:rsidRPr="00A84E4C">
        <w:rPr>
          <w:rFonts w:cs="Times New Roman"/>
          <w:lang w:eastAsia="en-IN"/>
        </w:rPr>
        <w:t>Cognitive Capabilities among Kindergarten, anganwadi, Montessori and Special preschool for Children with Hearing impairment-A comparative study.</w:t>
      </w:r>
      <w:r>
        <w:rPr>
          <w:rFonts w:cs="Times New Roman"/>
        </w:rPr>
        <w:t xml:space="preserve"> P</w:t>
      </w:r>
      <w:r w:rsidRPr="00CB5B5D">
        <w:rPr>
          <w:rFonts w:cs="Times New Roman"/>
        </w:rPr>
        <w:t xml:space="preserve">aper presented at the National Convention of Educators of the Deaf (NCED) India, Lucknow. </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Ankit Kumar, Saranya Arya,Mundayoor, Nikita Subudhi, Shinsi Binth E.K., Anup Ghimire, Prawin Kumar, Niraj Kumar, </w:t>
      </w:r>
      <w:r>
        <w:t xml:space="preserve">&amp; </w:t>
      </w:r>
      <w:r w:rsidRPr="00CB5B5D">
        <w:t xml:space="preserve">Raghav Jha (2018). Sacculo-collic and utriculo-ocular pathway assessment in children with normal hearing and hearing impairment with or withour motor milestones delay.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t>Anoop</w:t>
      </w:r>
      <w:r w:rsidRPr="00CB5B5D">
        <w:t xml:space="preserve">, Hussna, Ajith Kumar &amp;  Santhosh (2017).  Cortical </w:t>
      </w:r>
      <w:r>
        <w:t>p</w:t>
      </w:r>
      <w:r w:rsidRPr="00CB5B5D">
        <w:t xml:space="preserve">rocessing of </w:t>
      </w:r>
      <w:r>
        <w:t>n</w:t>
      </w:r>
      <w:r w:rsidRPr="00CB5B5D">
        <w:t xml:space="preserve">ative and </w:t>
      </w:r>
      <w:r>
        <w:t>n</w:t>
      </w:r>
      <w:r w:rsidRPr="00CB5B5D">
        <w:t>on-native phoneme perception-A high density ERP study.  Poster presentation presented at EGI 2017 Summer School in Eugene, Oregon USA.</w:t>
      </w:r>
    </w:p>
    <w:p w:rsidR="00814C96" w:rsidRPr="00CB5B5D" w:rsidRDefault="00814C96" w:rsidP="00E22027">
      <w:pPr>
        <w:pStyle w:val="ListParagraph"/>
        <w:numPr>
          <w:ilvl w:val="0"/>
          <w:numId w:val="9"/>
        </w:numPr>
        <w:tabs>
          <w:tab w:val="left" w:pos="450"/>
        </w:tabs>
        <w:ind w:left="450" w:hanging="450"/>
        <w:jc w:val="both"/>
        <w:rPr>
          <w:lang w:val="en-IN"/>
        </w:rPr>
      </w:pPr>
      <w:r w:rsidRPr="00CB5B5D">
        <w:t>Anshuman Yadav, Arpita Singha, Mridul Ali, Mamatha</w:t>
      </w:r>
      <w:r>
        <w:t>,</w:t>
      </w:r>
      <w:r w:rsidRPr="00CB5B5D">
        <w:t xml:space="preserve"> H.R., </w:t>
      </w:r>
      <w:r>
        <w:t xml:space="preserve">&amp; </w:t>
      </w:r>
      <w:r w:rsidRPr="00CB5B5D">
        <w:t xml:space="preserve">Sreeraj K. (2018).  Electrocochleography (ECoGH) recorded with different repetition rates and its significance.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Anuj Kumar, Sujeet Kumar, </w:t>
      </w:r>
      <w:r>
        <w:t xml:space="preserve">&amp; </w:t>
      </w:r>
      <w:r w:rsidRPr="00CB5B5D">
        <w:t>Krithika Gururaj (2018).  Importance of VOR gain and refixation saccade analysis in auditory neuropathy spectrum disorder.</w:t>
      </w:r>
      <w:r>
        <w:t xml:space="preserve"> 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Anup Ghimire, </w:t>
      </w:r>
      <w:r>
        <w:t xml:space="preserve">&amp; </w:t>
      </w:r>
      <w:r w:rsidRPr="00CB5B5D">
        <w:t>Prashanth Prabhu</w:t>
      </w:r>
      <w:r>
        <w:t>,</w:t>
      </w:r>
      <w:r w:rsidRPr="00CB5B5D">
        <w:t xml:space="preserve"> P. (2018).  Development and standardization of high frequency word lists in Nepali.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lang w:val="en-IN"/>
        </w:rPr>
        <w:t xml:space="preserve">Aparna, S., &amp; Pushpavathi, M. (2018). Velopharyngeal closure and resonance in children following early cleft palate repair:  Outcome measurement. Paper presented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rsidRPr="00CB5B5D">
        <w:rPr>
          <w:rFonts w:cs="Times New Roman"/>
          <w:color w:val="000000"/>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Apritha</w:t>
      </w:r>
      <w:r>
        <w:rPr>
          <w:rFonts w:cs="Times New Roman"/>
          <w:color w:val="000000"/>
        </w:rPr>
        <w:t>,</w:t>
      </w:r>
      <w:r w:rsidRPr="00CB5B5D">
        <w:rPr>
          <w:rFonts w:cs="Times New Roman"/>
          <w:color w:val="000000"/>
        </w:rPr>
        <w:t xml:space="preserve"> V., Madhu</w:t>
      </w:r>
      <w:r>
        <w:rPr>
          <w:rFonts w:cs="Times New Roman"/>
          <w:color w:val="000000"/>
        </w:rPr>
        <w:t>,</w:t>
      </w:r>
      <w:r w:rsidRPr="00CB5B5D">
        <w:rPr>
          <w:rFonts w:cs="Times New Roman"/>
          <w:color w:val="000000"/>
        </w:rPr>
        <w:t xml:space="preserve"> S. &amp; Shanbal</w:t>
      </w:r>
      <w:r>
        <w:rPr>
          <w:rFonts w:cs="Times New Roman"/>
          <w:color w:val="000000"/>
        </w:rPr>
        <w:t>,</w:t>
      </w:r>
      <w:r w:rsidRPr="00CB5B5D">
        <w:rPr>
          <w:rFonts w:cs="Times New Roman"/>
          <w:color w:val="000000"/>
        </w:rPr>
        <w:t xml:space="preserve"> J.C</w:t>
      </w:r>
      <w:r>
        <w:rPr>
          <w:rFonts w:cs="Times New Roman"/>
          <w:color w:val="000000"/>
        </w:rPr>
        <w:t>.</w:t>
      </w:r>
      <w:r w:rsidRPr="00CB5B5D">
        <w:rPr>
          <w:rFonts w:cs="Times New Roman"/>
          <w:color w:val="000000"/>
        </w:rPr>
        <w:t xml:space="preserve"> (2018) Language switching in analogous Languages: Top-</w:t>
      </w:r>
      <w:r>
        <w:rPr>
          <w:rFonts w:cs="Times New Roman"/>
          <w:color w:val="000000"/>
        </w:rPr>
        <w:t>d</w:t>
      </w:r>
      <w:r w:rsidRPr="00CB5B5D">
        <w:rPr>
          <w:rFonts w:cs="Times New Roman"/>
          <w:color w:val="000000"/>
        </w:rPr>
        <w:t xml:space="preserve">own </w:t>
      </w:r>
      <w:r>
        <w:rPr>
          <w:rFonts w:cs="Times New Roman"/>
          <w:color w:val="000000"/>
        </w:rPr>
        <w:t>p</w:t>
      </w:r>
      <w:r w:rsidRPr="00CB5B5D">
        <w:rPr>
          <w:rFonts w:cs="Times New Roman"/>
          <w:color w:val="000000"/>
        </w:rPr>
        <w:t>rocessing cognitive control or bottom-up language control</w:t>
      </w:r>
      <w:r>
        <w:rPr>
          <w:rFonts w:cs="Times New Roman"/>
          <w:color w:val="000000"/>
        </w:rPr>
        <w:t xml:space="preserve">. Paper presented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rsidRPr="00CB5B5D">
        <w:rPr>
          <w:rFonts w:cs="Times New Roman"/>
          <w:color w:val="000000"/>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Aradhana Raul, Garima Mailk, Tulsi Sao, </w:t>
      </w:r>
      <w:r>
        <w:t xml:space="preserve">&amp; </w:t>
      </w:r>
      <w:r w:rsidRPr="00CB5B5D">
        <w:t>Niraj Kumar (2018).</w:t>
      </w:r>
      <w:r>
        <w:t xml:space="preserve"> </w:t>
      </w:r>
      <w:r w:rsidRPr="00CB5B5D">
        <w:t xml:space="preserve">Inter-session variations in frequency tuning of ocular vestibular evoked myogenic potentials in healthy individuals.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Asha Yathiraj, </w:t>
      </w:r>
      <w:r>
        <w:t xml:space="preserve">&amp; </w:t>
      </w:r>
      <w:r w:rsidRPr="00CB5B5D">
        <w:t xml:space="preserve">Mamatha N.M. (2018).  Effect of age on speech perception in noise in primary school children.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Asha Yathiraj, </w:t>
      </w:r>
      <w:r>
        <w:t>&amp; T</w:t>
      </w:r>
      <w:r w:rsidRPr="00CB5B5D">
        <w:t xml:space="preserve">ina Hephzibah (2018).  Effect of spatial noise and continuous noise on speech identification in children and adults.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lang w:val="en-IN"/>
        </w:rPr>
        <w:t>Asha</w:t>
      </w:r>
      <w:r>
        <w:rPr>
          <w:rFonts w:eastAsia="Times New Roman"/>
          <w:lang w:val="en-IN"/>
        </w:rPr>
        <w:t xml:space="preserve"> </w:t>
      </w:r>
      <w:r w:rsidRPr="00CB5B5D">
        <w:rPr>
          <w:rFonts w:eastAsia="Times New Roman"/>
          <w:lang w:val="en-IN"/>
        </w:rPr>
        <w:t>Yathiraj, Geetha</w:t>
      </w:r>
      <w:r>
        <w:rPr>
          <w:rFonts w:eastAsia="Times New Roman"/>
          <w:lang w:val="en-IN"/>
        </w:rPr>
        <w:t>,</w:t>
      </w:r>
      <w:r w:rsidRPr="00CB5B5D">
        <w:rPr>
          <w:rFonts w:eastAsia="Times New Roman"/>
          <w:lang w:val="en-IN"/>
        </w:rPr>
        <w:t xml:space="preserve"> C., Megha, Jawahar Antony, </w:t>
      </w:r>
      <w:r>
        <w:rPr>
          <w:rFonts w:eastAsia="Times New Roman"/>
          <w:lang w:val="en-IN"/>
        </w:rPr>
        <w:t xml:space="preserve">&amp; </w:t>
      </w:r>
      <w:r w:rsidRPr="00CB5B5D">
        <w:rPr>
          <w:rFonts w:eastAsia="Times New Roman"/>
          <w:lang w:val="en-IN"/>
        </w:rPr>
        <w:t>Nayana P</w:t>
      </w:r>
      <w:r>
        <w:rPr>
          <w:rFonts w:eastAsia="Times New Roman"/>
          <w:lang w:val="en-IN"/>
        </w:rPr>
        <w:t>.</w:t>
      </w:r>
      <w:r w:rsidRPr="00CB5B5D">
        <w:rPr>
          <w:rFonts w:eastAsia="Times New Roman"/>
          <w:lang w:val="en-IN"/>
        </w:rPr>
        <w:t xml:space="preserve"> Kumar (2017).  Comparision of speech perception scores accross two different cochlear implant companies.  </w:t>
      </w:r>
      <w:r w:rsidRPr="00CB5B5D">
        <w:rPr>
          <w:shd w:val="clear" w:color="auto" w:fill="FFFFFF"/>
        </w:rPr>
        <w:t>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lang w:val="en-IN"/>
        </w:rPr>
        <w:t>Asha</w:t>
      </w:r>
      <w:r>
        <w:rPr>
          <w:rFonts w:eastAsia="Times New Roman"/>
          <w:lang w:val="en-IN"/>
        </w:rPr>
        <w:t xml:space="preserve"> </w:t>
      </w:r>
      <w:r w:rsidRPr="00CB5B5D">
        <w:rPr>
          <w:rFonts w:eastAsia="Times New Roman"/>
          <w:lang w:val="en-IN"/>
        </w:rPr>
        <w:t>Yathiraj, Manjula</w:t>
      </w:r>
      <w:r>
        <w:rPr>
          <w:rFonts w:eastAsia="Times New Roman"/>
          <w:lang w:val="en-IN"/>
        </w:rPr>
        <w:t>,</w:t>
      </w:r>
      <w:r w:rsidRPr="00CB5B5D">
        <w:rPr>
          <w:rFonts w:eastAsia="Times New Roman"/>
          <w:lang w:val="en-IN"/>
        </w:rPr>
        <w:t xml:space="preserve"> P., Geetha</w:t>
      </w:r>
      <w:r>
        <w:rPr>
          <w:rFonts w:eastAsia="Times New Roman"/>
          <w:lang w:val="en-IN"/>
        </w:rPr>
        <w:t>,</w:t>
      </w:r>
      <w:r w:rsidRPr="00CB5B5D">
        <w:rPr>
          <w:rFonts w:eastAsia="Times New Roman"/>
          <w:lang w:val="en-IN"/>
        </w:rPr>
        <w:t xml:space="preserve"> C., Megha, </w:t>
      </w:r>
      <w:r>
        <w:rPr>
          <w:rFonts w:eastAsia="Times New Roman"/>
          <w:lang w:val="en-IN"/>
        </w:rPr>
        <w:t xml:space="preserve">&amp; </w:t>
      </w:r>
      <w:r w:rsidRPr="00CB5B5D">
        <w:rPr>
          <w:rFonts w:eastAsia="Times New Roman"/>
          <w:lang w:val="en-IN"/>
        </w:rPr>
        <w:t>Jawahar Antony (2017). Comparision of ipsilateral and contralateral eSRT measures in two surgical approaches for cochlear implantation</w:t>
      </w:r>
      <w:r w:rsidRPr="00CB5B5D">
        <w:rPr>
          <w:rFonts w:eastAsia="Times New Roman"/>
        </w:rPr>
        <w:t>.</w:t>
      </w:r>
      <w:r>
        <w:rPr>
          <w:rFonts w:eastAsia="Times New Roman"/>
        </w:rPr>
        <w:t xml:space="preserve"> </w:t>
      </w:r>
      <w:r w:rsidRPr="00CB5B5D">
        <w:rPr>
          <w:shd w:val="clear" w:color="auto" w:fill="FFFFFF"/>
        </w:rPr>
        <w:t>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lang w:val="en-IN"/>
        </w:rPr>
        <w:t>Asha</w:t>
      </w:r>
      <w:r>
        <w:rPr>
          <w:rFonts w:eastAsia="Times New Roman"/>
          <w:lang w:val="en-IN"/>
        </w:rPr>
        <w:t xml:space="preserve"> </w:t>
      </w:r>
      <w:r w:rsidRPr="00CB5B5D">
        <w:rPr>
          <w:rFonts w:eastAsia="Times New Roman"/>
          <w:lang w:val="en-IN"/>
        </w:rPr>
        <w:t>Yathiraj, Manjula</w:t>
      </w:r>
      <w:r>
        <w:rPr>
          <w:rFonts w:eastAsia="Times New Roman"/>
          <w:lang w:val="en-IN"/>
        </w:rPr>
        <w:t>,</w:t>
      </w:r>
      <w:r w:rsidRPr="00CB5B5D">
        <w:rPr>
          <w:rFonts w:eastAsia="Times New Roman"/>
          <w:lang w:val="en-IN"/>
        </w:rPr>
        <w:t xml:space="preserve"> P., Geetha</w:t>
      </w:r>
      <w:r>
        <w:rPr>
          <w:rFonts w:eastAsia="Times New Roman"/>
          <w:lang w:val="en-IN"/>
        </w:rPr>
        <w:t>,</w:t>
      </w:r>
      <w:r w:rsidRPr="00CB5B5D">
        <w:rPr>
          <w:rFonts w:eastAsia="Times New Roman"/>
          <w:lang w:val="en-IN"/>
        </w:rPr>
        <w:t xml:space="preserve"> C., Jawahar Antony, </w:t>
      </w:r>
      <w:r>
        <w:rPr>
          <w:rFonts w:eastAsia="Times New Roman"/>
          <w:lang w:val="en-IN"/>
        </w:rPr>
        <w:t xml:space="preserve">&amp; </w:t>
      </w:r>
      <w:r w:rsidRPr="00CB5B5D">
        <w:rPr>
          <w:rFonts w:eastAsia="Times New Roman"/>
          <w:lang w:val="en-IN"/>
        </w:rPr>
        <w:t xml:space="preserve">Megha (2017).  Negative middle ear pressure and non-auditory stimulation in a child using cochlear implantation. </w:t>
      </w:r>
      <w:r w:rsidRPr="00CB5B5D">
        <w:rPr>
          <w:shd w:val="clear" w:color="auto" w:fill="FFFFFF"/>
        </w:rPr>
        <w:t>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lang w:val="en-IN"/>
        </w:rPr>
        <w:lastRenderedPageBreak/>
        <w:t>Bhargav, D.S., Sreedevi</w:t>
      </w:r>
      <w:r>
        <w:rPr>
          <w:rFonts w:cs="Times New Roman"/>
          <w:color w:val="000000"/>
          <w:lang w:val="en-IN"/>
        </w:rPr>
        <w:t>,</w:t>
      </w:r>
      <w:r w:rsidRPr="00CB5B5D">
        <w:rPr>
          <w:rFonts w:cs="Times New Roman"/>
          <w:color w:val="000000"/>
          <w:lang w:val="en-IN"/>
        </w:rPr>
        <w:t xml:space="preserve"> N., Swapna, N., &amp; Srinivas, K. (2017). Exome sequencing for </w:t>
      </w:r>
      <w:r>
        <w:rPr>
          <w:rFonts w:cs="Times New Roman"/>
          <w:color w:val="000000"/>
          <w:lang w:val="en-IN"/>
        </w:rPr>
        <w:t>c</w:t>
      </w:r>
      <w:r w:rsidRPr="00CB5B5D">
        <w:rPr>
          <w:rFonts w:cs="Times New Roman"/>
          <w:color w:val="000000"/>
          <w:lang w:val="en-IN"/>
        </w:rPr>
        <w:t xml:space="preserve">erebral </w:t>
      </w:r>
      <w:r>
        <w:rPr>
          <w:rFonts w:cs="Times New Roman"/>
          <w:color w:val="000000"/>
          <w:lang w:val="en-IN"/>
        </w:rPr>
        <w:t>p</w:t>
      </w:r>
      <w:r w:rsidRPr="00CB5B5D">
        <w:rPr>
          <w:rFonts w:cs="Times New Roman"/>
          <w:color w:val="000000"/>
          <w:lang w:val="en-IN"/>
        </w:rPr>
        <w:t>alsy: Opening windows for differential diagnosis. Oral and Poster presented at NextGen Genomics, Biology, Bioinformatics and Technologies (NGBT) 2017, organised by Scigenome Research Foundation (SGRF), India.</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Chaithanya N.M., Priya Darshini, Vivek Singh, </w:t>
      </w:r>
      <w:r>
        <w:t xml:space="preserve">&amp; </w:t>
      </w:r>
      <w:r w:rsidRPr="00CB5B5D">
        <w:t xml:space="preserve">Niraj Kumar (2018).  Impravised bucket test for assessment of perceived vertically and horizontality in pediatric population: validation and test retest reliability.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Chandni Jain (2018). Relationship among psychophysical abilities, speech perception in noise and working memory in individuals with normal hearing sensitivity across different age groups.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spacing w:after="0"/>
        <w:ind w:left="450" w:hanging="450"/>
        <w:jc w:val="both"/>
      </w:pPr>
      <w:r>
        <w:t>Deepa, A., &amp;</w:t>
      </w:r>
      <w:r w:rsidRPr="00CB5B5D">
        <w:t xml:space="preserve"> Rajsudhakar, R. (2017). </w:t>
      </w:r>
      <w:r w:rsidRPr="00CB5B5D">
        <w:rPr>
          <w:iCs/>
          <w:lang w:val="en-IN"/>
        </w:rPr>
        <w:t>Electoglottography and body mass index: A correlation study</w:t>
      </w:r>
      <w:r w:rsidRPr="00CB5B5D">
        <w:rPr>
          <w:lang w:val="en-IN"/>
        </w:rPr>
        <w:t>.</w:t>
      </w:r>
      <w:r w:rsidRPr="00CB5B5D">
        <w:t xml:space="preserve"> Paper presented in  FRSM  held at Rourkela, Odhisa</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Devi</w:t>
      </w:r>
      <w:r>
        <w:t>,</w:t>
      </w:r>
      <w:r w:rsidRPr="00CB5B5D">
        <w:t xml:space="preserve"> N. (2018).  Auditory evoked potential correlates of speech and music in individuals with and without musical abilities.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 xml:space="preserve">Dhathri, D., Maruthy, S., &amp; Kumar, U.A. (2018). Comparison of </w:t>
      </w:r>
      <w:r>
        <w:rPr>
          <w:rFonts w:cs="Times New Roman"/>
        </w:rPr>
        <w:t>b</w:t>
      </w:r>
      <w:r w:rsidRPr="00CB5B5D">
        <w:rPr>
          <w:rFonts w:cs="Times New Roman"/>
        </w:rPr>
        <w:t xml:space="preserve">ehavioral and </w:t>
      </w:r>
      <w:r>
        <w:rPr>
          <w:rFonts w:cs="Times New Roman"/>
        </w:rPr>
        <w:t>n</w:t>
      </w:r>
      <w:r w:rsidRPr="00CB5B5D">
        <w:rPr>
          <w:rFonts w:cs="Times New Roman"/>
        </w:rPr>
        <w:t xml:space="preserve">eural </w:t>
      </w:r>
      <w:r>
        <w:rPr>
          <w:rFonts w:cs="Times New Roman"/>
        </w:rPr>
        <w:t>c</w:t>
      </w:r>
      <w:r w:rsidRPr="00CB5B5D">
        <w:rPr>
          <w:rFonts w:cs="Times New Roman"/>
        </w:rPr>
        <w:t xml:space="preserve">orrelates of </w:t>
      </w:r>
      <w:r>
        <w:rPr>
          <w:rFonts w:cs="Times New Roman"/>
        </w:rPr>
        <w:t>a</w:t>
      </w:r>
      <w:r w:rsidRPr="00CB5B5D">
        <w:rPr>
          <w:rFonts w:cs="Times New Roman"/>
        </w:rPr>
        <w:t xml:space="preserve">uditory N-Back Task in </w:t>
      </w:r>
      <w:r>
        <w:rPr>
          <w:rFonts w:cs="Times New Roman"/>
        </w:rPr>
        <w:t>a</w:t>
      </w:r>
      <w:r w:rsidRPr="00CB5B5D">
        <w:rPr>
          <w:rFonts w:cs="Times New Roman"/>
        </w:rPr>
        <w:t xml:space="preserve">dults with and without </w:t>
      </w:r>
      <w:r>
        <w:rPr>
          <w:rFonts w:cs="Times New Roman"/>
        </w:rPr>
        <w:t>s</w:t>
      </w:r>
      <w:r w:rsidRPr="00CB5B5D">
        <w:rPr>
          <w:rFonts w:cs="Times New Roman"/>
        </w:rPr>
        <w:t xml:space="preserve">tuttering. Paper presented at the 50th ISHACON, held at AIISH, Mysuru. </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Dhivya, D., Subramanya, K.R., (2018). </w:t>
      </w:r>
      <w:r w:rsidRPr="00A84E4C">
        <w:rPr>
          <w:rFonts w:cs="Times New Roman"/>
        </w:rPr>
        <w:t>A Comparative study on Knowledge among Parents of hearing Impaired Children about early intervention on the years of experience.</w:t>
      </w:r>
      <w:r>
        <w:rPr>
          <w:rFonts w:cs="Times New Roman"/>
        </w:rPr>
        <w:t>Paper p</w:t>
      </w:r>
      <w:r w:rsidRPr="00CB5B5D">
        <w:rPr>
          <w:rFonts w:cs="Times New Roman"/>
        </w:rPr>
        <w:t>resented at 83</w:t>
      </w:r>
      <w:r w:rsidRPr="00CB5B5D">
        <w:rPr>
          <w:rFonts w:cs="Times New Roman"/>
          <w:vertAlign w:val="superscript"/>
        </w:rPr>
        <w:t>rd</w:t>
      </w:r>
      <w:r w:rsidRPr="00CB5B5D">
        <w:rPr>
          <w:rFonts w:cs="Times New Roman"/>
        </w:rPr>
        <w:t xml:space="preserve"> NCED- India Annual International Conference</w:t>
      </w:r>
      <w:r>
        <w:rPr>
          <w:rFonts w:cs="Times New Roman"/>
        </w:rPr>
        <w:t>,</w:t>
      </w:r>
      <w:r w:rsidRPr="00CB5B5D">
        <w:rPr>
          <w:rFonts w:cs="Times New Roman"/>
        </w:rPr>
        <w:t xml:space="preserve"> Lucknow, Uttar Pradesh</w:t>
      </w:r>
      <w:r>
        <w:rPr>
          <w:rFonts w:cs="Times New Roman"/>
        </w:rPr>
        <w:t>.</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Disha P</w:t>
      </w:r>
      <w:r>
        <w:rPr>
          <w:rFonts w:eastAsia="Times New Roman"/>
        </w:rPr>
        <w:t>.</w:t>
      </w:r>
      <w:r w:rsidRPr="00CB5B5D">
        <w:rPr>
          <w:rFonts w:eastAsia="Times New Roman"/>
        </w:rPr>
        <w:t xml:space="preserve"> Karnad, Mayelmit Lepcha, </w:t>
      </w:r>
      <w:r>
        <w:rPr>
          <w:rFonts w:eastAsia="Times New Roman"/>
        </w:rPr>
        <w:t xml:space="preserve">&amp; </w:t>
      </w:r>
      <w:r w:rsidRPr="00CB5B5D">
        <w:rPr>
          <w:rFonts w:eastAsia="Times New Roman"/>
        </w:rPr>
        <w:t>Prashanth Prabhu</w:t>
      </w:r>
      <w:r>
        <w:rPr>
          <w:rFonts w:eastAsia="Times New Roman"/>
        </w:rPr>
        <w:t>,</w:t>
      </w:r>
      <w:r w:rsidRPr="00CB5B5D">
        <w:rPr>
          <w:rFonts w:eastAsia="Times New Roman"/>
        </w:rPr>
        <w:t xml:space="preserve"> P.  (2017). Contralateral suppression of distortion product otoacoustic emissions input output functions in young adults with normal hearing.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Ehteshaam Khatri, Chandan Kumar Nayak, Vikas M</w:t>
      </w:r>
      <w:r>
        <w:rPr>
          <w:rFonts w:eastAsia="Times New Roman"/>
        </w:rPr>
        <w:t>.</w:t>
      </w:r>
      <w:r w:rsidRPr="00CB5B5D">
        <w:rPr>
          <w:rFonts w:eastAsia="Times New Roman"/>
        </w:rPr>
        <w:t>D</w:t>
      </w:r>
      <w:r>
        <w:rPr>
          <w:rFonts w:eastAsia="Times New Roman"/>
        </w:rPr>
        <w:t>.</w:t>
      </w:r>
      <w:r w:rsidRPr="00CB5B5D">
        <w:rPr>
          <w:rFonts w:eastAsia="Times New Roman"/>
        </w:rPr>
        <w:t xml:space="preserve">, </w:t>
      </w:r>
      <w:r>
        <w:rPr>
          <w:rFonts w:eastAsia="Times New Roman"/>
        </w:rPr>
        <w:t xml:space="preserve">&amp; </w:t>
      </w:r>
      <w:r w:rsidRPr="00CB5B5D">
        <w:rPr>
          <w:rFonts w:eastAsia="Times New Roman"/>
        </w:rPr>
        <w:t>Ganapathy</w:t>
      </w:r>
      <w:r>
        <w:rPr>
          <w:rFonts w:eastAsia="Times New Roman"/>
        </w:rPr>
        <w:t>,</w:t>
      </w:r>
      <w:r w:rsidRPr="00CB5B5D">
        <w:rPr>
          <w:rFonts w:eastAsia="Times New Roman"/>
        </w:rPr>
        <w:t xml:space="preserve"> M</w:t>
      </w:r>
      <w:r>
        <w:rPr>
          <w:rFonts w:eastAsia="Times New Roman"/>
        </w:rPr>
        <w:t>.</w:t>
      </w:r>
      <w:r w:rsidRPr="00CB5B5D">
        <w:rPr>
          <w:rFonts w:eastAsia="Times New Roman"/>
        </w:rPr>
        <w:t>K</w:t>
      </w:r>
      <w:r>
        <w:rPr>
          <w:rFonts w:eastAsia="Times New Roman"/>
        </w:rPr>
        <w:t>.</w:t>
      </w:r>
      <w:r w:rsidRPr="00CB5B5D">
        <w:rPr>
          <w:rFonts w:eastAsia="Times New Roman"/>
        </w:rPr>
        <w:t xml:space="preserve"> (2017).  Multi-frequency tympanometry in older adults with mixed hearing loss.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Gayathri, K., &amp; Swapna, N. (2017). Eclectic approach for behavioural management of dysphagia: A case report. Paper presented at the 17th National </w:t>
      </w:r>
      <w:r>
        <w:rPr>
          <w:rFonts w:cs="Times New Roman"/>
          <w:color w:val="000000"/>
        </w:rPr>
        <w:t>C</w:t>
      </w:r>
      <w:r w:rsidRPr="00CB5B5D">
        <w:rPr>
          <w:rFonts w:cs="Times New Roman"/>
          <w:color w:val="000000"/>
        </w:rPr>
        <w:t>onference of the Foundation for Head and Neck Oncology, Head and Neck Team at the Tata Memorial Hospital in Mumbai</w:t>
      </w:r>
      <w:r>
        <w:rPr>
          <w:rFonts w:cs="Times New Roman"/>
          <w:color w:val="000000"/>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lang w:val="en-IN"/>
        </w:rPr>
        <w:t xml:space="preserve">Gayathri, K., Brajesh, P., Bharathi, M. V., &amp; Shilpa, N. (2018). Development of syllable –grapheme and grapheme-syllable correspondence in young Malayalam speaking children. Oral Paper presented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lang w:val="en-IN"/>
        </w:rPr>
        <w:t xml:space="preserve">Gayathri, K., Brajesh, P., Bharathi, M.V., &amp; Shilpa, N. (2018). Acquisition of Reading Related Skills in Typically Developing Malayalam Speaking Children. Oral Paper presented at 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rsidRPr="00CB5B5D">
        <w:rPr>
          <w:rFonts w:cs="Times New Roman"/>
          <w:color w:val="000000"/>
          <w:lang w:val="en-I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Geetha</w:t>
      </w:r>
      <w:r>
        <w:t>,</w:t>
      </w:r>
      <w:r w:rsidRPr="00CB5B5D">
        <w:t xml:space="preserve"> C. (2018).</w:t>
      </w:r>
      <w:r>
        <w:t xml:space="preserve"> </w:t>
      </w:r>
      <w:r w:rsidRPr="00CB5B5D">
        <w:t xml:space="preserve">Optimization of compression parameters in hearing aids using aided audibility index.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Gopikishore, P. (2018). </w:t>
      </w:r>
      <w:r w:rsidRPr="00CB5B5D">
        <w:rPr>
          <w:rFonts w:cs="Times New Roman"/>
          <w:iCs/>
          <w:color w:val="000000"/>
          <w:lang w:val="en-IN"/>
        </w:rPr>
        <w:t xml:space="preserve">Efficacy of </w:t>
      </w:r>
      <w:r>
        <w:rPr>
          <w:rFonts w:cs="Times New Roman"/>
          <w:iCs/>
          <w:color w:val="000000"/>
          <w:lang w:val="en-IN"/>
        </w:rPr>
        <w:t>v</w:t>
      </w:r>
      <w:r w:rsidRPr="00CB5B5D">
        <w:rPr>
          <w:rFonts w:cs="Times New Roman"/>
          <w:iCs/>
          <w:color w:val="000000"/>
          <w:lang w:val="en-IN"/>
        </w:rPr>
        <w:t xml:space="preserve">ocal </w:t>
      </w:r>
      <w:r>
        <w:rPr>
          <w:rFonts w:cs="Times New Roman"/>
          <w:iCs/>
          <w:color w:val="000000"/>
          <w:lang w:val="en-IN"/>
        </w:rPr>
        <w:t>f</w:t>
      </w:r>
      <w:r w:rsidRPr="00CB5B5D">
        <w:rPr>
          <w:rFonts w:cs="Times New Roman"/>
          <w:iCs/>
          <w:color w:val="000000"/>
          <w:lang w:val="en-IN"/>
        </w:rPr>
        <w:t xml:space="preserve">unction </w:t>
      </w:r>
      <w:r>
        <w:rPr>
          <w:rFonts w:cs="Times New Roman"/>
          <w:iCs/>
          <w:color w:val="000000"/>
          <w:lang w:val="en-IN"/>
        </w:rPr>
        <w:t>e</w:t>
      </w:r>
      <w:r w:rsidRPr="00CB5B5D">
        <w:rPr>
          <w:rFonts w:cs="Times New Roman"/>
          <w:iCs/>
          <w:color w:val="000000"/>
          <w:lang w:val="en-IN"/>
        </w:rPr>
        <w:t xml:space="preserve">xercises on the </w:t>
      </w:r>
      <w:r>
        <w:rPr>
          <w:rFonts w:cs="Times New Roman"/>
          <w:iCs/>
          <w:color w:val="000000"/>
          <w:lang w:val="en-IN"/>
        </w:rPr>
        <w:t>v</w:t>
      </w:r>
      <w:r w:rsidRPr="00CB5B5D">
        <w:rPr>
          <w:rFonts w:cs="Times New Roman"/>
          <w:iCs/>
          <w:color w:val="000000"/>
          <w:lang w:val="en-IN"/>
        </w:rPr>
        <w:t xml:space="preserve">oice of </w:t>
      </w:r>
      <w:r>
        <w:rPr>
          <w:rFonts w:cs="Times New Roman"/>
          <w:iCs/>
          <w:color w:val="000000"/>
          <w:lang w:val="en-IN"/>
        </w:rPr>
        <w:t>f</w:t>
      </w:r>
      <w:r w:rsidRPr="00CB5B5D">
        <w:rPr>
          <w:rFonts w:cs="Times New Roman"/>
          <w:iCs/>
          <w:color w:val="000000"/>
          <w:lang w:val="en-IN"/>
        </w:rPr>
        <w:t xml:space="preserve">uture </w:t>
      </w:r>
      <w:r>
        <w:rPr>
          <w:rFonts w:cs="Times New Roman"/>
          <w:iCs/>
          <w:color w:val="000000"/>
          <w:lang w:val="en-IN"/>
        </w:rPr>
        <w:t>s</w:t>
      </w:r>
      <w:r w:rsidRPr="00CB5B5D">
        <w:rPr>
          <w:rFonts w:cs="Times New Roman"/>
          <w:iCs/>
          <w:color w:val="000000"/>
          <w:lang w:val="en-IN"/>
        </w:rPr>
        <w:t xml:space="preserve">peech </w:t>
      </w:r>
      <w:r>
        <w:rPr>
          <w:rFonts w:cs="Times New Roman"/>
          <w:iCs/>
          <w:color w:val="000000"/>
          <w:lang w:val="en-IN"/>
        </w:rPr>
        <w:t>l</w:t>
      </w:r>
      <w:r w:rsidRPr="00CB5B5D">
        <w:rPr>
          <w:rFonts w:cs="Times New Roman"/>
          <w:iCs/>
          <w:color w:val="000000"/>
          <w:lang w:val="en-IN"/>
        </w:rPr>
        <w:t xml:space="preserve">anguage </w:t>
      </w:r>
      <w:r>
        <w:rPr>
          <w:rFonts w:cs="Times New Roman"/>
          <w:iCs/>
          <w:color w:val="000000"/>
          <w:lang w:val="en-IN"/>
        </w:rPr>
        <w:t>p</w:t>
      </w:r>
      <w:r w:rsidRPr="00CB5B5D">
        <w:rPr>
          <w:rFonts w:cs="Times New Roman"/>
          <w:iCs/>
          <w:color w:val="000000"/>
          <w:lang w:val="en-IN"/>
        </w:rPr>
        <w:t xml:space="preserve">athologists: A </w:t>
      </w:r>
      <w:r>
        <w:rPr>
          <w:rFonts w:cs="Times New Roman"/>
          <w:iCs/>
          <w:color w:val="000000"/>
          <w:lang w:val="en-IN"/>
        </w:rPr>
        <w:t>p</w:t>
      </w:r>
      <w:r w:rsidRPr="00CB5B5D">
        <w:rPr>
          <w:rFonts w:cs="Times New Roman"/>
          <w:iCs/>
          <w:color w:val="000000"/>
          <w:lang w:val="en-IN"/>
        </w:rPr>
        <w:t xml:space="preserve">ilot </w:t>
      </w:r>
      <w:r>
        <w:rPr>
          <w:rFonts w:cs="Times New Roman"/>
          <w:iCs/>
          <w:color w:val="000000"/>
          <w:lang w:val="en-IN"/>
        </w:rPr>
        <w:t>s</w:t>
      </w:r>
      <w:r w:rsidRPr="00CB5B5D">
        <w:rPr>
          <w:rFonts w:cs="Times New Roman"/>
          <w:iCs/>
          <w:color w:val="000000"/>
          <w:lang w:val="en-IN"/>
        </w:rPr>
        <w:t xml:space="preserve">tudy. Paper presented at NIVAT-2018 organized by </w:t>
      </w:r>
      <w:r w:rsidRPr="00CB5B5D">
        <w:rPr>
          <w:rFonts w:cs="Times New Roman"/>
          <w:iCs/>
          <w:color w:val="000000"/>
        </w:rPr>
        <w:t xml:space="preserve">Nitte Institute </w:t>
      </w:r>
      <w:r w:rsidRPr="00CB5B5D">
        <w:rPr>
          <w:rFonts w:cs="Times New Roman"/>
          <w:iCs/>
          <w:color w:val="000000"/>
          <w:lang w:val="en-IN"/>
        </w:rPr>
        <w:t xml:space="preserve"> of Speech and Hearing,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lastRenderedPageBreak/>
        <w:t xml:space="preserve">Gopikishore, P. (2018). </w:t>
      </w:r>
      <w:r w:rsidRPr="00CB5B5D">
        <w:rPr>
          <w:rFonts w:cs="Times New Roman"/>
          <w:iCs/>
          <w:color w:val="000000"/>
          <w:lang w:val="en-IN"/>
        </w:rPr>
        <w:t xml:space="preserve">Pharmacological and </w:t>
      </w:r>
      <w:r>
        <w:rPr>
          <w:rFonts w:cs="Times New Roman"/>
          <w:iCs/>
          <w:color w:val="000000"/>
          <w:lang w:val="en-IN"/>
        </w:rPr>
        <w:t>t</w:t>
      </w:r>
      <w:r w:rsidRPr="00CB5B5D">
        <w:rPr>
          <w:rFonts w:cs="Times New Roman"/>
          <w:iCs/>
          <w:color w:val="000000"/>
          <w:lang w:val="en-IN"/>
        </w:rPr>
        <w:t xml:space="preserve">herapeutic management of </w:t>
      </w:r>
      <w:r>
        <w:rPr>
          <w:rFonts w:cs="Times New Roman"/>
          <w:iCs/>
          <w:color w:val="000000"/>
          <w:lang w:val="en-IN"/>
        </w:rPr>
        <w:t>v</w:t>
      </w:r>
      <w:r w:rsidRPr="00CB5B5D">
        <w:rPr>
          <w:rFonts w:cs="Times New Roman"/>
          <w:iCs/>
          <w:color w:val="000000"/>
          <w:lang w:val="en-IN"/>
        </w:rPr>
        <w:t xml:space="preserve">ocal </w:t>
      </w:r>
      <w:r>
        <w:rPr>
          <w:rFonts w:cs="Times New Roman"/>
          <w:iCs/>
          <w:color w:val="000000"/>
          <w:lang w:val="en-IN"/>
        </w:rPr>
        <w:t>fold e</w:t>
      </w:r>
      <w:r w:rsidRPr="00CB5B5D">
        <w:rPr>
          <w:rFonts w:cs="Times New Roman"/>
          <w:iCs/>
          <w:color w:val="000000"/>
          <w:lang w:val="en-IN"/>
        </w:rPr>
        <w:t xml:space="preserve">ctasia: A </w:t>
      </w:r>
      <w:r>
        <w:rPr>
          <w:rFonts w:cs="Times New Roman"/>
          <w:iCs/>
          <w:color w:val="000000"/>
          <w:lang w:val="en-IN"/>
        </w:rPr>
        <w:t>c</w:t>
      </w:r>
      <w:r w:rsidRPr="00CB5B5D">
        <w:rPr>
          <w:rFonts w:cs="Times New Roman"/>
          <w:iCs/>
          <w:color w:val="000000"/>
          <w:lang w:val="en-IN"/>
        </w:rPr>
        <w:t xml:space="preserve">ase </w:t>
      </w:r>
      <w:r>
        <w:rPr>
          <w:rFonts w:cs="Times New Roman"/>
          <w:iCs/>
          <w:color w:val="000000"/>
          <w:lang w:val="en-IN"/>
        </w:rPr>
        <w:t>s</w:t>
      </w:r>
      <w:r w:rsidRPr="00CB5B5D">
        <w:rPr>
          <w:rFonts w:cs="Times New Roman"/>
          <w:iCs/>
          <w:color w:val="000000"/>
          <w:lang w:val="en-IN"/>
        </w:rPr>
        <w:t xml:space="preserve">tudy. Paper presented at NIVAT-2018 organized by </w:t>
      </w:r>
      <w:r w:rsidRPr="00CB5B5D">
        <w:rPr>
          <w:rFonts w:cs="Times New Roman"/>
          <w:iCs/>
          <w:color w:val="000000"/>
        </w:rPr>
        <w:t xml:space="preserve">Nitte Institute </w:t>
      </w:r>
      <w:r w:rsidRPr="00CB5B5D">
        <w:rPr>
          <w:rFonts w:cs="Times New Roman"/>
          <w:iCs/>
          <w:color w:val="000000"/>
          <w:lang w:val="en-IN"/>
        </w:rPr>
        <w:t xml:space="preserve"> of Speech and Hearing, Mangaluru</w:t>
      </w:r>
      <w:r>
        <w:rPr>
          <w:rFonts w:cs="Times New Roman"/>
          <w:iCs/>
          <w:color w:val="000000"/>
          <w:lang w:val="en-IN"/>
        </w:rPr>
        <w:t xml:space="preserve">.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Gopikishore, P. (2018). </w:t>
      </w:r>
      <w:r w:rsidRPr="00CB5B5D">
        <w:rPr>
          <w:rFonts w:cs="Times New Roman"/>
          <w:iCs/>
          <w:color w:val="000000"/>
          <w:lang w:val="en-IN"/>
        </w:rPr>
        <w:t xml:space="preserve">Videostroboscopic </w:t>
      </w:r>
      <w:r>
        <w:rPr>
          <w:rFonts w:cs="Times New Roman"/>
          <w:iCs/>
          <w:color w:val="000000"/>
          <w:lang w:val="en-IN"/>
        </w:rPr>
        <w:t>a</w:t>
      </w:r>
      <w:r w:rsidRPr="00CB5B5D">
        <w:rPr>
          <w:rFonts w:cs="Times New Roman"/>
          <w:iCs/>
          <w:color w:val="000000"/>
          <w:lang w:val="en-IN"/>
        </w:rPr>
        <w:t xml:space="preserve">nalysis of </w:t>
      </w:r>
      <w:r>
        <w:rPr>
          <w:rFonts w:cs="Times New Roman"/>
          <w:iCs/>
          <w:color w:val="000000"/>
          <w:lang w:val="en-IN"/>
        </w:rPr>
        <w:t>g</w:t>
      </w:r>
      <w:r w:rsidRPr="00CB5B5D">
        <w:rPr>
          <w:rFonts w:cs="Times New Roman"/>
          <w:iCs/>
          <w:color w:val="000000"/>
          <w:lang w:val="en-IN"/>
        </w:rPr>
        <w:t xml:space="preserve">lottic and </w:t>
      </w:r>
      <w:r>
        <w:rPr>
          <w:rFonts w:cs="Times New Roman"/>
          <w:iCs/>
          <w:color w:val="000000"/>
          <w:lang w:val="en-IN"/>
        </w:rPr>
        <w:t>s</w:t>
      </w:r>
      <w:r w:rsidRPr="00CB5B5D">
        <w:rPr>
          <w:rFonts w:cs="Times New Roman"/>
          <w:iCs/>
          <w:color w:val="000000"/>
          <w:lang w:val="en-IN"/>
        </w:rPr>
        <w:t xml:space="preserve">upraglottic </w:t>
      </w:r>
      <w:r>
        <w:rPr>
          <w:rFonts w:cs="Times New Roman"/>
          <w:iCs/>
          <w:color w:val="000000"/>
          <w:lang w:val="en-IN"/>
        </w:rPr>
        <w:t>c</w:t>
      </w:r>
      <w:r w:rsidRPr="00CB5B5D">
        <w:rPr>
          <w:rFonts w:cs="Times New Roman"/>
          <w:iCs/>
          <w:color w:val="000000"/>
          <w:lang w:val="en-IN"/>
        </w:rPr>
        <w:t xml:space="preserve">haracteristics in </w:t>
      </w:r>
      <w:r>
        <w:rPr>
          <w:rFonts w:cs="Times New Roman"/>
          <w:iCs/>
          <w:color w:val="000000"/>
          <w:lang w:val="en-IN"/>
        </w:rPr>
        <w:t>s</w:t>
      </w:r>
      <w:r w:rsidRPr="00CB5B5D">
        <w:rPr>
          <w:rFonts w:cs="Times New Roman"/>
          <w:iCs/>
          <w:color w:val="000000"/>
          <w:lang w:val="en-IN"/>
        </w:rPr>
        <w:t xml:space="preserve">ulcus </w:t>
      </w:r>
      <w:r>
        <w:rPr>
          <w:rFonts w:cs="Times New Roman"/>
          <w:iCs/>
          <w:color w:val="000000"/>
          <w:lang w:val="en-IN"/>
        </w:rPr>
        <w:t>v</w:t>
      </w:r>
      <w:r w:rsidRPr="00CB5B5D">
        <w:rPr>
          <w:rFonts w:cs="Times New Roman"/>
          <w:iCs/>
          <w:color w:val="000000"/>
          <w:lang w:val="en-IN"/>
        </w:rPr>
        <w:t xml:space="preserve">ocalis. Paper presented at NIVAT-2018 organized by </w:t>
      </w:r>
      <w:r w:rsidRPr="00CB5B5D">
        <w:rPr>
          <w:rFonts w:cs="Times New Roman"/>
          <w:iCs/>
          <w:color w:val="000000"/>
        </w:rPr>
        <w:t xml:space="preserve">Nitte Institute </w:t>
      </w:r>
      <w:r w:rsidRPr="00CB5B5D">
        <w:rPr>
          <w:rFonts w:cs="Times New Roman"/>
          <w:iCs/>
          <w:color w:val="000000"/>
          <w:lang w:val="en-IN"/>
        </w:rPr>
        <w:t xml:space="preserve"> of Speech and Hearing,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Hemanth</w:t>
      </w:r>
      <w:r>
        <w:t>,</w:t>
      </w:r>
      <w:r w:rsidRPr="00CB5B5D">
        <w:t xml:space="preserve"> N. (2018).  Representation of amplified speech at the brainstem and cortical levels of the auditory pathway in individuals with sensorineural hearing loss.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Husna Firdose, </w:t>
      </w:r>
      <w:r>
        <w:t xml:space="preserve">&amp; </w:t>
      </w:r>
      <w:r w:rsidRPr="00CB5B5D">
        <w:t xml:space="preserve">Niraj Kumar (2018).  Characterizing the impact of advancing age on 500 I tone-burst evoked ocular vestibular evoked myogenic potentials. </w:t>
      </w:r>
      <w:r>
        <w:t>Paper</w:t>
      </w:r>
      <w:r w:rsidRPr="00CB5B5D">
        <w:t xml:space="preserve"> </w:t>
      </w:r>
      <w:r>
        <w:t>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 xml:space="preserve">Ishu, Maithri, </w:t>
      </w:r>
      <w:r>
        <w:rPr>
          <w:rFonts w:eastAsia="Times New Roman"/>
        </w:rPr>
        <w:t xml:space="preserve">&amp; </w:t>
      </w:r>
      <w:r w:rsidRPr="00CB5B5D">
        <w:rPr>
          <w:rFonts w:eastAsia="Times New Roman"/>
        </w:rPr>
        <w:t>Prashanth Prabhu (2017).</w:t>
      </w:r>
      <w:r>
        <w:rPr>
          <w:rFonts w:eastAsia="Times New Roman"/>
        </w:rPr>
        <w:t xml:space="preserve"> </w:t>
      </w:r>
      <w:r w:rsidRPr="00CB5B5D">
        <w:rPr>
          <w:rFonts w:eastAsia="Times New Roman"/>
        </w:rPr>
        <w:t xml:space="preserve">Acceptable noise level: Effect of transducer and type of masker in individuals with cochlear and retrocochlear pathology.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w:t>
      </w:r>
      <w:r>
        <w:t>,</w:t>
      </w:r>
      <w:r w:rsidRPr="00CB5B5D">
        <w:t xml:space="preserve">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t>Jayakumar</w:t>
      </w:r>
      <w:r>
        <w:rPr>
          <w:rFonts w:cs="Times New Roman"/>
        </w:rPr>
        <w:t>,</w:t>
      </w:r>
      <w:r w:rsidRPr="00CB5B5D">
        <w:rPr>
          <w:rFonts w:cs="Times New Roman"/>
        </w:rPr>
        <w:t xml:space="preserve"> T</w:t>
      </w:r>
      <w:r>
        <w:rPr>
          <w:rFonts w:cs="Times New Roman"/>
        </w:rPr>
        <w:t>.,</w:t>
      </w:r>
      <w:r w:rsidRPr="00CB5B5D">
        <w:rPr>
          <w:rFonts w:cs="Times New Roman"/>
        </w:rPr>
        <w:t xml:space="preserve"> &amp; Vijaykumar Narne (2017)</w:t>
      </w:r>
      <w:r>
        <w:rPr>
          <w:rFonts w:cs="Times New Roman"/>
        </w:rPr>
        <w:t>.</w:t>
      </w:r>
      <w:r w:rsidRPr="00CB5B5D">
        <w:rPr>
          <w:rFonts w:cs="Times New Roman"/>
        </w:rPr>
        <w:t xml:space="preserve"> Neurophysiological correlates of VOT in </w:t>
      </w:r>
      <w:r>
        <w:rPr>
          <w:rFonts w:cs="Times New Roman"/>
        </w:rPr>
        <w:t>K</w:t>
      </w:r>
      <w:r w:rsidRPr="00CB5B5D">
        <w:rPr>
          <w:rFonts w:cs="Times New Roman"/>
        </w:rPr>
        <w:t xml:space="preserve">annada and </w:t>
      </w:r>
      <w:r>
        <w:rPr>
          <w:rFonts w:cs="Times New Roman"/>
        </w:rPr>
        <w:t>T</w:t>
      </w:r>
      <w:r w:rsidRPr="00CB5B5D">
        <w:rPr>
          <w:rFonts w:cs="Times New Roman"/>
        </w:rPr>
        <w:t>amil speaking individuals.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lang w:val="en-IN"/>
        </w:rPr>
      </w:pPr>
      <w:r w:rsidRPr="00CB5B5D">
        <w:t>Jayaram</w:t>
      </w:r>
      <w:r>
        <w:t>,</w:t>
      </w:r>
      <w:r w:rsidRPr="00CB5B5D">
        <w:t xml:space="preserve"> M.T., Devi N., </w:t>
      </w:r>
      <w:r>
        <w:t xml:space="preserve">&amp; </w:t>
      </w:r>
      <w:r w:rsidRPr="00CB5B5D">
        <w:t>Udhayakumar</w:t>
      </w:r>
      <w:r>
        <w:t>,</w:t>
      </w:r>
      <w:r w:rsidRPr="00CB5B5D">
        <w:t xml:space="preserve"> R. (2018).  Questionnaire on the ‘knowledge and use of ear moulds’ by the hearing aid users questionnaire on the ‘knowledte and use of ear moulds’ by the hearing aid users.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Jayasree, G.K.</w:t>
      </w:r>
      <w:r>
        <w:t>,</w:t>
      </w:r>
      <w:r w:rsidRPr="00CB5B5D">
        <w:t xml:space="preserve"> Ankita Suman, Joel Joseph, </w:t>
      </w:r>
      <w:r>
        <w:t xml:space="preserve">&amp; </w:t>
      </w:r>
      <w:r w:rsidRPr="00CB5B5D">
        <w:t>Prashanth Prabhu</w:t>
      </w:r>
      <w:r>
        <w:t>,</w:t>
      </w:r>
      <w:r w:rsidRPr="00CB5B5D">
        <w:t xml:space="preserve"> P.  (2018).</w:t>
      </w:r>
      <w:r>
        <w:t xml:space="preserve"> </w:t>
      </w:r>
      <w:r w:rsidRPr="00CB5B5D">
        <w:t xml:space="preserve">Evaluation of temporal resolution abilities in Bharatanatyam dancers and non-dancers.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Jijo</w:t>
      </w:r>
      <w:r>
        <w:t>,</w:t>
      </w:r>
      <w:r w:rsidRPr="00CB5B5D">
        <w:t xml:space="preserve"> P.M. (2018).  The effect and intensity and temporal enhancement on speech perception in individuals with Auditory Neuropathy Spectrum Disorder (ANSD).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Joel Joseph, Ankita Suman, G.K.</w:t>
      </w:r>
      <w:r>
        <w:t>,</w:t>
      </w:r>
      <w:r w:rsidRPr="00CB5B5D">
        <w:t xml:space="preserve"> Jayasree, </w:t>
      </w:r>
      <w:r>
        <w:t xml:space="preserve">&amp; </w:t>
      </w:r>
      <w:r w:rsidRPr="00CB5B5D">
        <w:t>Prashanth Prabhu</w:t>
      </w:r>
      <w:r>
        <w:t>,</w:t>
      </w:r>
      <w:r w:rsidRPr="00CB5B5D">
        <w:t xml:space="preserve"> P. (2018).  Evaluation of contralateral suppression of otoacoustic emissions in Bharatanatyam dancers and non-dancers.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r w:rsidRPr="00CB5B5D">
        <w:t xml:space="preserve">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Jyotsna</w:t>
      </w:r>
      <w:r>
        <w:rPr>
          <w:rFonts w:cs="Times New Roman"/>
        </w:rPr>
        <w:t>,</w:t>
      </w:r>
      <w:r w:rsidRPr="00CB5B5D">
        <w:rPr>
          <w:rFonts w:cs="Times New Roman"/>
        </w:rPr>
        <w:t xml:space="preserve"> K</w:t>
      </w:r>
      <w:r>
        <w:rPr>
          <w:rFonts w:cs="Times New Roman"/>
        </w:rPr>
        <w:t>.,</w:t>
      </w:r>
      <w:r w:rsidRPr="00CB5B5D">
        <w:rPr>
          <w:rFonts w:cs="Times New Roman"/>
        </w:rPr>
        <w:t xml:space="preserve"> &amp; Abhishek B.P. (2018)</w:t>
      </w:r>
      <w:r>
        <w:rPr>
          <w:rFonts w:cs="Times New Roman"/>
        </w:rPr>
        <w:t>.</w:t>
      </w:r>
      <w:r w:rsidRPr="00CB5B5D">
        <w:rPr>
          <w:rFonts w:cs="Times New Roman"/>
        </w:rPr>
        <w:t xml:space="preserve"> Taxonomic and thematic organization of nouns in aphasia: </w:t>
      </w:r>
      <w:r>
        <w:rPr>
          <w:rFonts w:cs="Times New Roman"/>
        </w:rPr>
        <w:t>E</w:t>
      </w:r>
      <w:r w:rsidRPr="00CB5B5D">
        <w:rPr>
          <w:rFonts w:cs="Times New Roman"/>
        </w:rPr>
        <w:t>vidence through discrete association task</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Jyotsna</w:t>
      </w:r>
      <w:r>
        <w:rPr>
          <w:rFonts w:cs="Times New Roman"/>
        </w:rPr>
        <w:t>,</w:t>
      </w:r>
      <w:r w:rsidRPr="00CB5B5D">
        <w:rPr>
          <w:rFonts w:cs="Times New Roman"/>
        </w:rPr>
        <w:t xml:space="preserve"> K</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Utility of </w:t>
      </w:r>
      <w:r>
        <w:rPr>
          <w:rFonts w:cs="Times New Roman"/>
        </w:rPr>
        <w:t>c</w:t>
      </w:r>
      <w:r w:rsidRPr="00CB5B5D">
        <w:rPr>
          <w:rFonts w:cs="Times New Roman"/>
        </w:rPr>
        <w:t>uing in determining the nature of lexical semantic breakdown in persons with aphasia</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Kavitha</w:t>
      </w:r>
      <w:r>
        <w:t>,</w:t>
      </w:r>
      <w:r w:rsidRPr="00CB5B5D">
        <w:t xml:space="preserve"> G</w:t>
      </w:r>
      <w:r>
        <w:t>.</w:t>
      </w:r>
      <w:r w:rsidRPr="00CB5B5D">
        <w:t>S</w:t>
      </w:r>
      <w:r>
        <w:t>.</w:t>
      </w:r>
      <w:r w:rsidRPr="00CB5B5D">
        <w:t>, Sindhu</w:t>
      </w:r>
      <w:r>
        <w:t>,</w:t>
      </w:r>
      <w:r w:rsidRPr="00CB5B5D">
        <w:t xml:space="preserve"> P</w:t>
      </w:r>
      <w:r>
        <w:t>.</w:t>
      </w:r>
      <w:r w:rsidRPr="00CB5B5D">
        <w:t>, Chandni Jain, Devi</w:t>
      </w:r>
      <w:r>
        <w:t>,</w:t>
      </w:r>
      <w:r w:rsidRPr="00CB5B5D">
        <w:t xml:space="preserve"> N. (2017).  Effect of </w:t>
      </w:r>
      <w:r>
        <w:t>m</w:t>
      </w:r>
      <w:r w:rsidRPr="00CB5B5D">
        <w:t xml:space="preserve">usical </w:t>
      </w:r>
      <w:r>
        <w:t>t</w:t>
      </w:r>
      <w:r w:rsidRPr="00CB5B5D">
        <w:t xml:space="preserve">raining on </w:t>
      </w:r>
      <w:r>
        <w:t>p</w:t>
      </w:r>
      <w:r w:rsidRPr="00CB5B5D">
        <w:t xml:space="preserve">sychophysical abilities and </w:t>
      </w:r>
      <w:r>
        <w:t>w</w:t>
      </w:r>
      <w:r w:rsidRPr="00CB5B5D">
        <w:t xml:space="preserve">orking </w:t>
      </w:r>
      <w:r>
        <w:t>m</w:t>
      </w:r>
      <w:r w:rsidRPr="00CB5B5D">
        <w:t xml:space="preserve">emory in </w:t>
      </w:r>
      <w:r>
        <w:t>c</w:t>
      </w:r>
      <w:r w:rsidRPr="00CB5B5D">
        <w:t>hildren.</w:t>
      </w:r>
      <w:r>
        <w:t xml:space="preserve"> 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 xml:space="preserve">Khyathi, J., Kirubaharane, S.I. &amp; Hema, N. (2018). Cognitive </w:t>
      </w:r>
      <w:r>
        <w:rPr>
          <w:rFonts w:cs="Times New Roman"/>
        </w:rPr>
        <w:t>l</w:t>
      </w:r>
      <w:r w:rsidRPr="00CB5B5D">
        <w:rPr>
          <w:rFonts w:cs="Times New Roman"/>
        </w:rPr>
        <w:t xml:space="preserve">inguistic </w:t>
      </w:r>
      <w:r>
        <w:rPr>
          <w:rFonts w:cs="Times New Roman"/>
        </w:rPr>
        <w:t>a</w:t>
      </w:r>
      <w:r w:rsidRPr="00CB5B5D">
        <w:rPr>
          <w:rFonts w:cs="Times New Roman"/>
        </w:rPr>
        <w:t xml:space="preserve">bilities in </w:t>
      </w:r>
      <w:r>
        <w:rPr>
          <w:rFonts w:cs="Times New Roman"/>
        </w:rPr>
        <w:t>t</w:t>
      </w:r>
      <w:r w:rsidRPr="00CB5B5D">
        <w:rPr>
          <w:rFonts w:cs="Times New Roman"/>
        </w:rPr>
        <w:t xml:space="preserve">ypically </w:t>
      </w:r>
      <w:r>
        <w:rPr>
          <w:rFonts w:cs="Times New Roman"/>
        </w:rPr>
        <w:t>d</w:t>
      </w:r>
      <w:r w:rsidRPr="00CB5B5D">
        <w:rPr>
          <w:rFonts w:cs="Times New Roman"/>
        </w:rPr>
        <w:t xml:space="preserve">eveloping </w:t>
      </w:r>
      <w:r>
        <w:rPr>
          <w:rFonts w:cs="Times New Roman"/>
        </w:rPr>
        <w:t>c</w:t>
      </w:r>
      <w:r w:rsidRPr="00CB5B5D">
        <w:rPr>
          <w:rFonts w:cs="Times New Roman"/>
        </w:rPr>
        <w:t xml:space="preserve">hildren. </w:t>
      </w:r>
      <w:r>
        <w:rPr>
          <w:rFonts w:cs="Times New Roman"/>
        </w:rPr>
        <w:t xml:space="preserve">Paper presented at the </w:t>
      </w:r>
      <w:r w:rsidRPr="00CB5B5D">
        <w:rPr>
          <w:rFonts w:cs="Times New Roman"/>
        </w:rPr>
        <w:t>50th Indian Speech and Hearing Association Conference</w:t>
      </w:r>
      <w:r>
        <w:rPr>
          <w:rFonts w:cs="Times New Roman"/>
        </w:rPr>
        <w:t>,</w:t>
      </w:r>
      <w:r w:rsidRPr="00CB5B5D">
        <w:rPr>
          <w:rFonts w:cs="Times New Roman"/>
        </w:rPr>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lastRenderedPageBreak/>
        <w:t>Kirubaharane, S.I., Khyathi, J</w:t>
      </w:r>
      <w:r>
        <w:rPr>
          <w:rFonts w:cs="Times New Roman"/>
        </w:rPr>
        <w:t>.,</w:t>
      </w:r>
      <w:r w:rsidRPr="00CB5B5D">
        <w:rPr>
          <w:rFonts w:cs="Times New Roman"/>
        </w:rPr>
        <w:t xml:space="preserve"> &amp; Hema, N. (2018).  Narrative </w:t>
      </w:r>
      <w:r>
        <w:rPr>
          <w:rFonts w:cs="Times New Roman"/>
        </w:rPr>
        <w:t>d</w:t>
      </w:r>
      <w:r w:rsidRPr="00CB5B5D">
        <w:rPr>
          <w:rFonts w:cs="Times New Roman"/>
        </w:rPr>
        <w:t xml:space="preserve">iscourse </w:t>
      </w:r>
      <w:r>
        <w:rPr>
          <w:rFonts w:cs="Times New Roman"/>
        </w:rPr>
        <w:t>a</w:t>
      </w:r>
      <w:r w:rsidRPr="00CB5B5D">
        <w:rPr>
          <w:rFonts w:cs="Times New Roman"/>
        </w:rPr>
        <w:t xml:space="preserve">bilities and </w:t>
      </w:r>
      <w:r>
        <w:rPr>
          <w:rFonts w:cs="Times New Roman"/>
        </w:rPr>
        <w:t>m</w:t>
      </w:r>
      <w:r w:rsidRPr="00CB5B5D">
        <w:rPr>
          <w:rFonts w:cs="Times New Roman"/>
        </w:rPr>
        <w:t xml:space="preserve">emory in </w:t>
      </w:r>
      <w:r>
        <w:rPr>
          <w:rFonts w:cs="Times New Roman"/>
        </w:rPr>
        <w:t>c</w:t>
      </w:r>
      <w:r w:rsidRPr="00CB5B5D">
        <w:rPr>
          <w:rFonts w:cs="Times New Roman"/>
        </w:rPr>
        <w:t xml:space="preserve">hildren with </w:t>
      </w:r>
      <w:r>
        <w:rPr>
          <w:rFonts w:cs="Times New Roman"/>
        </w:rPr>
        <w:t>s</w:t>
      </w:r>
      <w:r w:rsidRPr="00CB5B5D">
        <w:rPr>
          <w:rFonts w:cs="Times New Roman"/>
        </w:rPr>
        <w:t xml:space="preserve">pecific </w:t>
      </w:r>
      <w:r>
        <w:rPr>
          <w:rFonts w:cs="Times New Roman"/>
        </w:rPr>
        <w:t>l</w:t>
      </w:r>
      <w:r w:rsidRPr="00CB5B5D">
        <w:rPr>
          <w:rFonts w:cs="Times New Roman"/>
        </w:rPr>
        <w:t xml:space="preserve">anguage </w:t>
      </w:r>
      <w:r>
        <w:rPr>
          <w:rFonts w:cs="Times New Roman"/>
        </w:rPr>
        <w:t>i</w:t>
      </w:r>
      <w:r w:rsidRPr="00CB5B5D">
        <w:rPr>
          <w:rFonts w:cs="Times New Roman"/>
        </w:rPr>
        <w:t xml:space="preserve">mpairment. </w:t>
      </w:r>
      <w:r>
        <w:rPr>
          <w:rFonts w:cs="Times New Roman"/>
        </w:rPr>
        <w:t xml:space="preserve">Paper presented at the </w:t>
      </w:r>
      <w:r w:rsidRPr="00CB5B5D">
        <w:rPr>
          <w:rFonts w:cs="Times New Roman"/>
        </w:rPr>
        <w:t>50th Indian Speech and Hearing Association Conference,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 xml:space="preserve">Kondli Nagaraj Megha, Koratagere Narayanaswamy Divyashree, Aishwarya Lakshmi, Sugathan Adithya, Kunnupurath Puthenveedu Keerthana, Zeena Venkatacheluvaiah Pushpalatha, </w:t>
      </w:r>
      <w:r>
        <w:rPr>
          <w:rFonts w:eastAsia="Times New Roman"/>
        </w:rPr>
        <w:t xml:space="preserve">&amp; </w:t>
      </w:r>
      <w:r w:rsidRPr="00CB5B5D">
        <w:rPr>
          <w:rFonts w:eastAsia="Times New Roman"/>
        </w:rPr>
        <w:t>Sreeraj Konadath (2017).</w:t>
      </w:r>
      <w:r w:rsidRPr="00CB5B5D">
        <w:t xml:space="preserve">  </w:t>
      </w:r>
      <w:r w:rsidRPr="00CB5B5D">
        <w:rPr>
          <w:rFonts w:eastAsia="Times New Roman"/>
        </w:rPr>
        <w:t xml:space="preserve">NB-Chirp and tone burst ABR as an early indicator of hidden hearing loss in industrial workers exposed to occupational noise.  </w:t>
      </w:r>
      <w:r>
        <w:rPr>
          <w:rFonts w:eastAsia="Times New Roman"/>
        </w:rPr>
        <w:t>Paper p</w:t>
      </w:r>
      <w:r w:rsidRPr="00CB5B5D">
        <w:t>resented during the 3</w:t>
      </w:r>
      <w:r w:rsidRPr="00CB5B5D">
        <w:rPr>
          <w:vertAlign w:val="superscript"/>
        </w:rPr>
        <w:t>rd</w:t>
      </w:r>
      <w:r w:rsidRPr="00CB5B5D">
        <w:t xml:space="preserve"> International conference on Audiological Sciences, Kasturba Medical College, Manipal University, Mangaluru.</w:t>
      </w:r>
    </w:p>
    <w:p w:rsidR="00814C96" w:rsidRPr="007C5F59" w:rsidRDefault="00814C96" w:rsidP="00E22027">
      <w:pPr>
        <w:pStyle w:val="ListParagraph"/>
        <w:numPr>
          <w:ilvl w:val="0"/>
          <w:numId w:val="9"/>
        </w:numPr>
        <w:tabs>
          <w:tab w:val="left" w:pos="450"/>
        </w:tabs>
        <w:ind w:left="450" w:hanging="450"/>
        <w:jc w:val="both"/>
        <w:rPr>
          <w:color w:val="FF0000"/>
          <w:lang w:val="en-IN"/>
        </w:rPr>
      </w:pPr>
      <w:r w:rsidRPr="007C5F59">
        <w:rPr>
          <w:color w:val="FF0000"/>
          <w:shd w:val="clear" w:color="auto" w:fill="FFFFFF"/>
        </w:rPr>
        <w:t>Kumar, S &amp; Kumar, P. (2018). Exploring Sub-Cortical Encoding Processes In Children With Central Auditory Processing Disorders And Dyslexic Children. Scientific Paper Presented At 1st Annual Conference Of Bihar Branch Of Indian Speech And Hearing Association Held At Patna, Bihar. (repeat of sl.no. 119</w:t>
      </w:r>
      <w:r>
        <w:rPr>
          <w:color w:val="FF0000"/>
          <w:shd w:val="clear" w:color="auto" w:fill="FFFFFF"/>
        </w:rPr>
        <w:t>)</w:t>
      </w:r>
    </w:p>
    <w:p w:rsidR="00814C96" w:rsidRPr="007C5F59" w:rsidRDefault="00814C96" w:rsidP="00E22027">
      <w:pPr>
        <w:pStyle w:val="ListParagraph"/>
        <w:numPr>
          <w:ilvl w:val="0"/>
          <w:numId w:val="9"/>
        </w:numPr>
        <w:tabs>
          <w:tab w:val="left" w:pos="450"/>
        </w:tabs>
        <w:ind w:left="450" w:hanging="450"/>
        <w:jc w:val="both"/>
        <w:rPr>
          <w:color w:val="FF0000"/>
          <w:lang w:val="en-IN"/>
        </w:rPr>
      </w:pPr>
      <w:r w:rsidRPr="007C5F59">
        <w:rPr>
          <w:color w:val="FF0000"/>
          <w:shd w:val="clear" w:color="auto" w:fill="FFFFFF"/>
        </w:rPr>
        <w:t xml:space="preserve">Kumar, S., &amp; Kumar, P. (2018). Exploring sub-cortical encoding processes in children with central auditory processing disorders and dyslexic children. Paper presented at 1st Annual Conference of Bihar Branch of Indian Speech </w:t>
      </w:r>
      <w:r>
        <w:rPr>
          <w:color w:val="FF0000"/>
          <w:shd w:val="clear" w:color="auto" w:fill="FFFFFF"/>
        </w:rPr>
        <w:t>a</w:t>
      </w:r>
      <w:r w:rsidRPr="007C5F59">
        <w:rPr>
          <w:color w:val="FF0000"/>
          <w:shd w:val="clear" w:color="auto" w:fill="FFFFFF"/>
        </w:rPr>
        <w:t>nd Hearing Association, Patna, Bihar.</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Kumaran Thirunavukkarasu, Animesh Barman, </w:t>
      </w:r>
      <w:r>
        <w:t xml:space="preserve">&amp; </w:t>
      </w:r>
      <w:r w:rsidRPr="00CB5B5D">
        <w:t xml:space="preserve">Niraj Kumar (2018).  Optimum response filter setting for air-conduction induced ocular vestibular evoked myogenic potential.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Kumari Apeksha, </w:t>
      </w:r>
      <w:r>
        <w:t xml:space="preserve">&amp; </w:t>
      </w:r>
      <w:r w:rsidRPr="00CB5B5D">
        <w:t>Ajith Kumar</w:t>
      </w:r>
      <w:r>
        <w:t>, U.</w:t>
      </w:r>
      <w:r w:rsidRPr="00CB5B5D">
        <w:t xml:space="preserve"> (2018).  Hearing aid amplification and cortical processing of speech in individuals with auditory neuropathy spectrum disorder.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Kusuma</w:t>
      </w:r>
      <w:r>
        <w:rPr>
          <w:rFonts w:cs="Times New Roman"/>
        </w:rPr>
        <w:t>,</w:t>
      </w:r>
      <w:r w:rsidRPr="00CB5B5D">
        <w:rPr>
          <w:rFonts w:cs="Times New Roman"/>
        </w:rPr>
        <w:t xml:space="preserve"> M.</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Lexical semantic organization for verbs</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w:t>
      </w:r>
      <w:r w:rsidRPr="0033171A">
        <w:rPr>
          <w:rFonts w:cs="Times New Roman"/>
          <w:vertAlign w:val="superscript"/>
        </w:rPr>
        <w:t>th</w:t>
      </w:r>
      <w:r>
        <w:rPr>
          <w:rFonts w:cs="Times New Roman"/>
        </w:rPr>
        <w:t xml:space="preserve"> </w:t>
      </w:r>
      <w:r w:rsidRPr="00CB5B5D">
        <w:rPr>
          <w:rFonts w:cs="Times New Roman"/>
        </w:rPr>
        <w:t>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Mamatha</w:t>
      </w:r>
      <w:r>
        <w:rPr>
          <w:rFonts w:eastAsia="Times New Roman"/>
        </w:rPr>
        <w:t>,</w:t>
      </w:r>
      <w:r w:rsidRPr="00CB5B5D">
        <w:rPr>
          <w:rFonts w:eastAsia="Times New Roman"/>
        </w:rPr>
        <w:t xml:space="preserve"> H</w:t>
      </w:r>
      <w:r>
        <w:rPr>
          <w:rFonts w:eastAsia="Times New Roman"/>
        </w:rPr>
        <w:t>.</w:t>
      </w:r>
      <w:r w:rsidRPr="00CB5B5D">
        <w:rPr>
          <w:rFonts w:eastAsia="Times New Roman"/>
        </w:rPr>
        <w:t>R</w:t>
      </w:r>
      <w:r>
        <w:rPr>
          <w:rFonts w:eastAsia="Times New Roman"/>
        </w:rPr>
        <w:t>.</w:t>
      </w:r>
      <w:r w:rsidRPr="00CB5B5D">
        <w:rPr>
          <w:rFonts w:eastAsia="Times New Roman"/>
        </w:rPr>
        <w:t>, Prashanth</w:t>
      </w:r>
      <w:r>
        <w:rPr>
          <w:rFonts w:eastAsia="Times New Roman"/>
        </w:rPr>
        <w:t>,</w:t>
      </w:r>
      <w:r w:rsidRPr="00CB5B5D">
        <w:rPr>
          <w:rFonts w:eastAsia="Times New Roman"/>
        </w:rPr>
        <w:t xml:space="preserve"> S</w:t>
      </w:r>
      <w:r>
        <w:rPr>
          <w:rFonts w:eastAsia="Times New Roman"/>
        </w:rPr>
        <w:t>.</w:t>
      </w:r>
      <w:r w:rsidRPr="00CB5B5D">
        <w:rPr>
          <w:rFonts w:eastAsia="Times New Roman"/>
        </w:rPr>
        <w:t>S</w:t>
      </w:r>
      <w:r>
        <w:rPr>
          <w:rFonts w:eastAsia="Times New Roman"/>
        </w:rPr>
        <w:t>.</w:t>
      </w:r>
      <w:r w:rsidRPr="00CB5B5D">
        <w:rPr>
          <w:rFonts w:eastAsia="Times New Roman"/>
        </w:rPr>
        <w:t>, Hemanth</w:t>
      </w:r>
      <w:r>
        <w:rPr>
          <w:rFonts w:eastAsia="Times New Roman"/>
        </w:rPr>
        <w:t>,</w:t>
      </w:r>
      <w:r w:rsidRPr="00CB5B5D">
        <w:rPr>
          <w:rFonts w:eastAsia="Times New Roman"/>
        </w:rPr>
        <w:t xml:space="preserve"> N</w:t>
      </w:r>
      <w:r>
        <w:rPr>
          <w:rFonts w:eastAsia="Times New Roman"/>
        </w:rPr>
        <w:t>.</w:t>
      </w:r>
      <w:r w:rsidRPr="00CB5B5D">
        <w:rPr>
          <w:rFonts w:eastAsia="Times New Roman"/>
        </w:rPr>
        <w:t>, Ajith Kumar</w:t>
      </w:r>
      <w:r>
        <w:rPr>
          <w:rFonts w:eastAsia="Times New Roman"/>
        </w:rPr>
        <w:t>,</w:t>
      </w:r>
      <w:r w:rsidRPr="00CB5B5D">
        <w:rPr>
          <w:rFonts w:eastAsia="Times New Roman"/>
        </w:rPr>
        <w:t xml:space="preserve"> U. (2017).  Development of auditory based application software for tinnitus evaluation.</w:t>
      </w:r>
      <w:r>
        <w:rPr>
          <w:rFonts w:eastAsia="Times New Roman"/>
        </w:rPr>
        <w:t xml:space="preserve"> 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w:t>
      </w:r>
      <w:r>
        <w:t>,</w:t>
      </w:r>
      <w:r w:rsidRPr="00CB5B5D">
        <w:t xml:space="preserve">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Manisha Sahu, </w:t>
      </w:r>
      <w:r>
        <w:t xml:space="preserve">&amp; </w:t>
      </w:r>
      <w:r w:rsidRPr="00CB5B5D">
        <w:t xml:space="preserve">Sujeet Kumar Sinha (2018).  Encoding of fundamental frequency is enhanced in individuals who practice meditation. </w:t>
      </w:r>
      <w:r>
        <w:t>Paper</w:t>
      </w:r>
      <w:r w:rsidRPr="00CB5B5D">
        <w:t xml:space="preserve"> </w:t>
      </w:r>
      <w:r>
        <w:t>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Manjula</w:t>
      </w:r>
      <w:r>
        <w:rPr>
          <w:rFonts w:eastAsia="Times New Roman"/>
        </w:rPr>
        <w:t>,</w:t>
      </w:r>
      <w:r w:rsidRPr="00CB5B5D">
        <w:rPr>
          <w:rFonts w:eastAsia="Times New Roman"/>
        </w:rPr>
        <w:t xml:space="preserve"> P</w:t>
      </w:r>
      <w:r>
        <w:rPr>
          <w:rFonts w:eastAsia="Times New Roman"/>
        </w:rPr>
        <w:t>.</w:t>
      </w:r>
      <w:r w:rsidRPr="00CB5B5D">
        <w:rPr>
          <w:rFonts w:eastAsia="Times New Roman"/>
        </w:rPr>
        <w:t xml:space="preserve">, </w:t>
      </w:r>
      <w:r>
        <w:rPr>
          <w:rFonts w:eastAsia="Times New Roman"/>
        </w:rPr>
        <w:t xml:space="preserve">&amp; </w:t>
      </w:r>
      <w:r w:rsidRPr="00CB5B5D">
        <w:rPr>
          <w:rFonts w:eastAsia="Times New Roman"/>
        </w:rPr>
        <w:t>Ishu (2017).</w:t>
      </w:r>
      <w:r>
        <w:rPr>
          <w:rFonts w:eastAsia="Times New Roman"/>
        </w:rPr>
        <w:t xml:space="preserve"> </w:t>
      </w:r>
      <w:r w:rsidRPr="00CB5B5D">
        <w:rPr>
          <w:rFonts w:eastAsia="Times New Roman"/>
        </w:rPr>
        <w:t xml:space="preserve">Relationship between usage and outcome of hearing aids.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lang w:val="en-IN"/>
        </w:rPr>
        <w:t>Manjula, P., Sam Publius, Nikhil, J., </w:t>
      </w:r>
      <w:r>
        <w:rPr>
          <w:rFonts w:eastAsia="Times New Roman"/>
          <w:lang w:val="en-IN"/>
        </w:rPr>
        <w:t>&amp; Vikas, M.</w:t>
      </w:r>
      <w:r w:rsidRPr="00CB5B5D">
        <w:rPr>
          <w:rFonts w:eastAsia="Times New Roman"/>
          <w:lang w:val="en-IN"/>
        </w:rPr>
        <w:t>D</w:t>
      </w:r>
      <w:r>
        <w:rPr>
          <w:rFonts w:eastAsia="Times New Roman"/>
          <w:lang w:val="en-IN"/>
        </w:rPr>
        <w:t>.</w:t>
      </w:r>
      <w:r w:rsidRPr="00CB5B5D">
        <w:rPr>
          <w:rFonts w:eastAsia="Times New Roman"/>
          <w:lang w:val="en-IN"/>
        </w:rPr>
        <w:t xml:space="preserve"> (2017). </w:t>
      </w:r>
      <w:r w:rsidRPr="00CB5B5D">
        <w:rPr>
          <w:rFonts w:eastAsia="Times New Roman"/>
        </w:rPr>
        <w:t>  </w:t>
      </w:r>
      <w:r w:rsidRPr="00CB5B5D">
        <w:rPr>
          <w:rFonts w:eastAsia="Times New Roman"/>
          <w:lang w:val="en-IN"/>
        </w:rPr>
        <w:t xml:space="preserve">Validity and reliability of single- and multi- frequency stimuli in eliciting Auditory Steady State responses (ASSR).  </w:t>
      </w:r>
      <w:r w:rsidRPr="00CB5B5D">
        <w:rPr>
          <w:shd w:val="clear" w:color="auto" w:fill="FFFFFF"/>
        </w:rPr>
        <w:t>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lang w:val="en-IN"/>
        </w:rPr>
        <w:t xml:space="preserve">Manjula, P., Sam Publius, A., Nikhil, J., </w:t>
      </w:r>
      <w:r>
        <w:rPr>
          <w:rFonts w:eastAsia="Times New Roman"/>
          <w:lang w:val="en-IN"/>
        </w:rPr>
        <w:t>&amp; Vikas, M.</w:t>
      </w:r>
      <w:r w:rsidRPr="00CB5B5D">
        <w:rPr>
          <w:rFonts w:eastAsia="Times New Roman"/>
          <w:lang w:val="en-IN"/>
        </w:rPr>
        <w:t>D. (2017).</w:t>
      </w:r>
      <w:r w:rsidRPr="00CB5B5D">
        <w:rPr>
          <w:rFonts w:eastAsia="Times New Roman"/>
        </w:rPr>
        <w:t>  </w:t>
      </w:r>
      <w:r w:rsidRPr="00CB5B5D">
        <w:rPr>
          <w:rFonts w:eastAsia="Times New Roman"/>
          <w:lang w:val="en-IN"/>
        </w:rPr>
        <w:t xml:space="preserve">Utility of ASSR in </w:t>
      </w:r>
      <w:r>
        <w:rPr>
          <w:rFonts w:eastAsia="Times New Roman"/>
          <w:lang w:val="en-IN"/>
        </w:rPr>
        <w:t>d</w:t>
      </w:r>
      <w:r w:rsidRPr="00CB5B5D">
        <w:rPr>
          <w:rFonts w:eastAsia="Times New Roman"/>
          <w:lang w:val="en-IN"/>
        </w:rPr>
        <w:t xml:space="preserve">ifferentiating </w:t>
      </w:r>
      <w:r>
        <w:rPr>
          <w:rFonts w:eastAsia="Times New Roman"/>
          <w:lang w:val="en-IN"/>
        </w:rPr>
        <w:t>e</w:t>
      </w:r>
      <w:r w:rsidRPr="00CB5B5D">
        <w:rPr>
          <w:rFonts w:eastAsia="Times New Roman"/>
          <w:lang w:val="en-IN"/>
        </w:rPr>
        <w:t xml:space="preserve">ars with </w:t>
      </w:r>
      <w:r>
        <w:rPr>
          <w:rFonts w:eastAsia="Times New Roman"/>
          <w:lang w:val="en-IN"/>
        </w:rPr>
        <w:t>s</w:t>
      </w:r>
      <w:r w:rsidRPr="00CB5B5D">
        <w:rPr>
          <w:rFonts w:eastAsia="Times New Roman"/>
          <w:lang w:val="en-IN"/>
        </w:rPr>
        <w:t xml:space="preserve">evere and </w:t>
      </w:r>
      <w:r>
        <w:rPr>
          <w:rFonts w:eastAsia="Times New Roman"/>
          <w:lang w:val="en-IN"/>
        </w:rPr>
        <w:t>p</w:t>
      </w:r>
      <w:r w:rsidRPr="00CB5B5D">
        <w:rPr>
          <w:rFonts w:eastAsia="Times New Roman"/>
          <w:lang w:val="en-IN"/>
        </w:rPr>
        <w:t xml:space="preserve">rofound </w:t>
      </w:r>
      <w:r>
        <w:rPr>
          <w:rFonts w:eastAsia="Times New Roman"/>
          <w:lang w:val="en-IN"/>
        </w:rPr>
        <w:t>h</w:t>
      </w:r>
      <w:r w:rsidRPr="00CB5B5D">
        <w:rPr>
          <w:rFonts w:eastAsia="Times New Roman"/>
          <w:lang w:val="en-IN"/>
        </w:rPr>
        <w:t xml:space="preserve">earing </w:t>
      </w:r>
      <w:r>
        <w:rPr>
          <w:rFonts w:eastAsia="Times New Roman"/>
          <w:lang w:val="en-IN"/>
        </w:rPr>
        <w:t>l</w:t>
      </w:r>
      <w:r w:rsidRPr="00CB5B5D">
        <w:rPr>
          <w:rFonts w:eastAsia="Times New Roman"/>
          <w:lang w:val="en-IN"/>
        </w:rPr>
        <w:t xml:space="preserve">oss. </w:t>
      </w:r>
      <w:r w:rsidRPr="00CB5B5D">
        <w:rPr>
          <w:shd w:val="clear" w:color="auto" w:fill="FFFFFF"/>
        </w:rPr>
        <w:t xml:space="preserve">Paper presented at CIGICON, 2017, </w:t>
      </w:r>
      <w:r>
        <w:rPr>
          <w:shd w:val="clear" w:color="auto" w:fill="FFFFFF"/>
        </w:rPr>
        <w:t>Visakhapatnam.</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Manjula, P.V., &amp; Ramanakumari, P.V. (2018).</w:t>
      </w:r>
      <w:r>
        <w:rPr>
          <w:rFonts w:cs="Times New Roman"/>
        </w:rPr>
        <w:t xml:space="preserve"> </w:t>
      </w:r>
      <w:r w:rsidRPr="00A84E4C">
        <w:rPr>
          <w:rFonts w:cs="Times New Roman"/>
          <w:iCs/>
        </w:rPr>
        <w:t>Profile of parameters of intelligence in preschool children with hearing impairment.</w:t>
      </w:r>
      <w:r>
        <w:rPr>
          <w:rFonts w:cs="Times New Roman"/>
        </w:rPr>
        <w:t xml:space="preserve"> Paper p</w:t>
      </w:r>
      <w:r w:rsidRPr="00CB5B5D">
        <w:rPr>
          <w:rFonts w:cs="Times New Roman"/>
        </w:rPr>
        <w:t>resented at 83</w:t>
      </w:r>
      <w:r w:rsidRPr="00CB5B5D">
        <w:rPr>
          <w:rFonts w:cs="Times New Roman"/>
          <w:vertAlign w:val="superscript"/>
        </w:rPr>
        <w:t>rd</w:t>
      </w:r>
      <w:r w:rsidRPr="00CB5B5D">
        <w:rPr>
          <w:rFonts w:cs="Times New Roman"/>
        </w:rPr>
        <w:t xml:space="preserve"> NCED- India Annual International Conference</w:t>
      </w:r>
      <w:r>
        <w:rPr>
          <w:rFonts w:cs="Times New Roman"/>
        </w:rPr>
        <w:t>,</w:t>
      </w:r>
      <w:r w:rsidRPr="00CB5B5D">
        <w:rPr>
          <w:rFonts w:cs="Times New Roman"/>
        </w:rPr>
        <w:t xml:space="preserve"> Lucknow, Uttar Pradesh. </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i/>
          <w:iCs/>
        </w:rPr>
      </w:pPr>
      <w:r w:rsidRPr="00CB5B5D">
        <w:rPr>
          <w:rFonts w:cs="Times New Roman"/>
        </w:rPr>
        <w:t>Manjula, P.V., Ramanakumari, P.V., &amp; Anil Abbur</w:t>
      </w:r>
      <w:r>
        <w:rPr>
          <w:rFonts w:cs="Times New Roman"/>
        </w:rPr>
        <w:t>,</w:t>
      </w:r>
      <w:r w:rsidRPr="00CB5B5D">
        <w:rPr>
          <w:rFonts w:cs="Times New Roman"/>
        </w:rPr>
        <w:t xml:space="preserve"> R. (2018).</w:t>
      </w:r>
      <w:r>
        <w:rPr>
          <w:rFonts w:cs="Times New Roman"/>
        </w:rPr>
        <w:t xml:space="preserve"> </w:t>
      </w:r>
      <w:r w:rsidRPr="00A84E4C">
        <w:rPr>
          <w:rFonts w:cs="Times New Roman"/>
          <w:iCs/>
        </w:rPr>
        <w:t>Quality of Life of Caregivers of  Children with Hearing Impairment.</w:t>
      </w:r>
      <w:r w:rsidRPr="00CB5B5D">
        <w:rPr>
          <w:rFonts w:cs="Times New Roman"/>
        </w:rPr>
        <w:t xml:space="preserve"> </w:t>
      </w:r>
      <w:r>
        <w:rPr>
          <w:rFonts w:cs="Times New Roman"/>
        </w:rPr>
        <w:t>Paper p</w:t>
      </w:r>
      <w:r w:rsidRPr="00CB5B5D">
        <w:rPr>
          <w:rFonts w:cs="Times New Roman"/>
        </w:rPr>
        <w:t>resented at 83</w:t>
      </w:r>
      <w:r w:rsidRPr="00CB5B5D">
        <w:rPr>
          <w:rFonts w:cs="Times New Roman"/>
          <w:vertAlign w:val="superscript"/>
        </w:rPr>
        <w:t>rd</w:t>
      </w:r>
      <w:r w:rsidRPr="00CB5B5D">
        <w:rPr>
          <w:rFonts w:cs="Times New Roman"/>
        </w:rPr>
        <w:t xml:space="preserve"> NCED- India Annual International Conference</w:t>
      </w:r>
      <w:r>
        <w:rPr>
          <w:rFonts w:cs="Times New Roman"/>
        </w:rPr>
        <w:t xml:space="preserve">, </w:t>
      </w:r>
      <w:r w:rsidRPr="00CB5B5D">
        <w:rPr>
          <w:rFonts w:cs="Times New Roman"/>
        </w:rPr>
        <w:t xml:space="preserve">Lucknow, Uttar Pradesh.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lastRenderedPageBreak/>
        <w:t>Maruthy</w:t>
      </w:r>
      <w:r>
        <w:rPr>
          <w:rFonts w:cs="Times New Roman"/>
        </w:rPr>
        <w:t>, S.</w:t>
      </w:r>
      <w:r w:rsidRPr="00CB5B5D">
        <w:rPr>
          <w:rFonts w:cs="Times New Roman"/>
        </w:rPr>
        <w:t xml:space="preserve"> (2018)</w:t>
      </w:r>
      <w:r>
        <w:rPr>
          <w:rFonts w:cs="Times New Roman"/>
        </w:rPr>
        <w:t>.</w:t>
      </w:r>
      <w:r w:rsidRPr="00CB5B5D">
        <w:rPr>
          <w:rFonts w:cs="Times New Roman"/>
        </w:rPr>
        <w:t xml:space="preserve"> Role of GNPTAB mutations (p.Ala455Ser, p.Glu1200Lys) in South-Indian </w:t>
      </w:r>
      <w:r>
        <w:rPr>
          <w:rFonts w:cs="Times New Roman"/>
        </w:rPr>
        <w:t>p</w:t>
      </w:r>
      <w:r w:rsidRPr="00CB5B5D">
        <w:rPr>
          <w:rFonts w:cs="Times New Roman"/>
        </w:rPr>
        <w:t xml:space="preserve">opulation with </w:t>
      </w:r>
      <w:r>
        <w:rPr>
          <w:rFonts w:cs="Times New Roman"/>
        </w:rPr>
        <w:t>p</w:t>
      </w:r>
      <w:r w:rsidRPr="00CB5B5D">
        <w:rPr>
          <w:rFonts w:cs="Times New Roman"/>
        </w:rPr>
        <w:t xml:space="preserve">ersistent </w:t>
      </w:r>
      <w:r>
        <w:rPr>
          <w:rFonts w:cs="Times New Roman"/>
        </w:rPr>
        <w:t>d</w:t>
      </w:r>
      <w:r w:rsidRPr="00CB5B5D">
        <w:rPr>
          <w:rFonts w:cs="Times New Roman"/>
        </w:rPr>
        <w:t xml:space="preserve">evelopmental </w:t>
      </w:r>
      <w:r>
        <w:rPr>
          <w:rFonts w:cs="Times New Roman"/>
        </w:rPr>
        <w:t>s</w:t>
      </w:r>
      <w:r w:rsidRPr="00CB5B5D">
        <w:rPr>
          <w:rFonts w:cs="Times New Roman"/>
        </w:rPr>
        <w:t xml:space="preserve">tuttering. Paper presented at the 50th Speech and Hearing Association Conference, Mysuru. </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Megha Janardhan, </w:t>
      </w:r>
      <w:r>
        <w:t xml:space="preserve">&amp; </w:t>
      </w:r>
      <w:r w:rsidRPr="00CB5B5D">
        <w:t>Sandeep Maruthy (2018).</w:t>
      </w:r>
      <w:r>
        <w:t xml:space="preserve"> </w:t>
      </w:r>
      <w:r w:rsidRPr="00CB5B5D">
        <w:t xml:space="preserve">Auditory, cognitive and electrophysiological attributes of hearing aid acclimatization in individuals with sensorineural hearing loss.  </w:t>
      </w:r>
      <w:r>
        <w:t>Paper p</w:t>
      </w:r>
      <w:r w:rsidRPr="00CB5B5D">
        <w:t>resented at 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Meghana</w:t>
      </w:r>
      <w:r>
        <w:t>,</w:t>
      </w:r>
      <w:r w:rsidRPr="00CB5B5D">
        <w:t xml:space="preserve"> N., </w:t>
      </w:r>
      <w:r>
        <w:t xml:space="preserve">&amp; </w:t>
      </w:r>
      <w:r w:rsidRPr="00CB5B5D">
        <w:t xml:space="preserve">Mamatha N.M. (2018).  Effect of pranayama in the management of individuals with tinnitus.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Mohini Shirish, Prashanth Prabhu P., Chhandasi Shrikant, Sanket Satish, </w:t>
      </w:r>
      <w:r>
        <w:t xml:space="preserve">&amp; </w:t>
      </w:r>
      <w:r w:rsidRPr="00CB5B5D">
        <w:t xml:space="preserve">Rashmi Acharekar (2018).  A survey regarding knowledge about noise pollution acts in urban and rural population.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color w:val="000000" w:themeColor="text1"/>
        </w:rPr>
        <w:t xml:space="preserve">Mukesh Kumar (2017). </w:t>
      </w:r>
      <w:r w:rsidRPr="00CB5B5D">
        <w:rPr>
          <w:rFonts w:eastAsia="Calibri"/>
          <w:color w:val="000000" w:themeColor="text1"/>
          <w:lang w:bidi="hi-IN"/>
        </w:rPr>
        <w:t xml:space="preserve">Significance of associated risk factors among </w:t>
      </w:r>
      <w:r>
        <w:rPr>
          <w:rFonts w:eastAsia="Calibri"/>
          <w:color w:val="000000" w:themeColor="text1"/>
          <w:lang w:bidi="hi-IN"/>
        </w:rPr>
        <w:t>n</w:t>
      </w:r>
      <w:r w:rsidRPr="00CB5B5D">
        <w:rPr>
          <w:rFonts w:eastAsia="Calibri"/>
          <w:color w:val="000000" w:themeColor="text1"/>
          <w:lang w:bidi="hi-IN"/>
        </w:rPr>
        <w:t>ewborn hearing screening- A preliminary at 1</w:t>
      </w:r>
      <w:r w:rsidRPr="00CB5B5D">
        <w:rPr>
          <w:rFonts w:eastAsia="Calibri"/>
          <w:color w:val="000000" w:themeColor="text1"/>
          <w:vertAlign w:val="superscript"/>
          <w:lang w:bidi="hi-IN"/>
        </w:rPr>
        <w:t xml:space="preserve">st </w:t>
      </w:r>
      <w:r w:rsidRPr="00CB5B5D">
        <w:rPr>
          <w:rFonts w:eastAsia="Calibri"/>
          <w:color w:val="000000" w:themeColor="text1"/>
          <w:lang w:bidi="hi-IN"/>
        </w:rPr>
        <w:t xml:space="preserve">Annual Conference of the </w:t>
      </w:r>
      <w:r>
        <w:rPr>
          <w:rFonts w:eastAsia="Calibri"/>
          <w:color w:val="000000" w:themeColor="text1"/>
          <w:lang w:bidi="hi-IN"/>
        </w:rPr>
        <w:t>S</w:t>
      </w:r>
      <w:r w:rsidRPr="00CB5B5D">
        <w:rPr>
          <w:rFonts w:eastAsia="Calibri"/>
          <w:color w:val="000000" w:themeColor="text1"/>
          <w:lang w:bidi="hi-IN"/>
        </w:rPr>
        <w:t xml:space="preserve">peech and </w:t>
      </w:r>
      <w:r>
        <w:rPr>
          <w:rFonts w:eastAsia="Calibri"/>
          <w:color w:val="000000" w:themeColor="text1"/>
          <w:lang w:bidi="hi-IN"/>
        </w:rPr>
        <w:t>H</w:t>
      </w:r>
      <w:r w:rsidRPr="00CB5B5D">
        <w:rPr>
          <w:rFonts w:eastAsia="Calibri"/>
          <w:color w:val="000000" w:themeColor="text1"/>
          <w:lang w:bidi="hi-IN"/>
        </w:rPr>
        <w:t xml:space="preserve">earing </w:t>
      </w:r>
      <w:r>
        <w:rPr>
          <w:rFonts w:eastAsia="Calibri"/>
          <w:color w:val="000000" w:themeColor="text1"/>
          <w:lang w:bidi="hi-IN"/>
        </w:rPr>
        <w:t>A</w:t>
      </w:r>
      <w:r w:rsidRPr="00CB5B5D">
        <w:rPr>
          <w:rFonts w:eastAsia="Calibri"/>
          <w:color w:val="000000" w:themeColor="text1"/>
          <w:lang w:bidi="hi-IN"/>
        </w:rPr>
        <w:t>ssociation, Patna, Bihar</w:t>
      </w:r>
      <w:r>
        <w:rPr>
          <w:rFonts w:eastAsia="Calibri"/>
          <w:color w:val="000000" w:themeColor="text1"/>
          <w:lang w:bidi="hi-IN"/>
        </w:rPr>
        <w:t>.</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Namita</w:t>
      </w:r>
      <w:r>
        <w:rPr>
          <w:rFonts w:cs="Times New Roman"/>
        </w:rPr>
        <w:t>,</w:t>
      </w:r>
      <w:r w:rsidRPr="00CB5B5D">
        <w:rPr>
          <w:rFonts w:cs="Times New Roman"/>
        </w:rPr>
        <w:t xml:space="preserve"> J., Zohra</w:t>
      </w:r>
      <w:r>
        <w:rPr>
          <w:rFonts w:cs="Times New Roman"/>
        </w:rPr>
        <w:t>,</w:t>
      </w:r>
      <w:r w:rsidRPr="00CB5B5D">
        <w:rPr>
          <w:rFonts w:cs="Times New Roman"/>
        </w:rPr>
        <w:t xml:space="preserve"> N.S., Yaazhini</w:t>
      </w:r>
      <w:r>
        <w:rPr>
          <w:rFonts w:cs="Times New Roman"/>
        </w:rPr>
        <w:t>,</w:t>
      </w:r>
      <w:r w:rsidRPr="00CB5B5D">
        <w:rPr>
          <w:rFonts w:cs="Times New Roman"/>
        </w:rPr>
        <w:t xml:space="preserve"> D., Kavita</w:t>
      </w:r>
      <w:r>
        <w:rPr>
          <w:rFonts w:cs="Times New Roman"/>
        </w:rPr>
        <w:t>,</w:t>
      </w:r>
      <w:r w:rsidRPr="00CB5B5D">
        <w:rPr>
          <w:rFonts w:cs="Times New Roman"/>
        </w:rPr>
        <w:t xml:space="preserve"> J.</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Phonological short term memory in typically developing children and ch</w:t>
      </w:r>
      <w:r>
        <w:rPr>
          <w:rFonts w:cs="Times New Roman"/>
        </w:rPr>
        <w:t>ildren with learning disability.</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t>Namitha</w:t>
      </w:r>
      <w:r>
        <w:rPr>
          <w:rFonts w:cs="Times New Roman"/>
        </w:rPr>
        <w:t>,</w:t>
      </w:r>
      <w:r w:rsidRPr="00CB5B5D">
        <w:rPr>
          <w:rFonts w:cs="Times New Roman"/>
        </w:rPr>
        <w:t xml:space="preserve"> Namratha &amp; Rajasudhakar</w:t>
      </w:r>
      <w:r>
        <w:rPr>
          <w:rFonts w:cs="Times New Roman"/>
        </w:rPr>
        <w:t>, R.</w:t>
      </w:r>
      <w:r w:rsidRPr="00CB5B5D">
        <w:rPr>
          <w:rFonts w:cs="Times New Roman"/>
        </w:rPr>
        <w:t xml:space="preserve"> (2017)</w:t>
      </w:r>
      <w:r>
        <w:rPr>
          <w:rFonts w:cs="Times New Roman"/>
        </w:rPr>
        <w:t>.</w:t>
      </w:r>
      <w:r w:rsidRPr="00CB5B5D">
        <w:rPr>
          <w:rFonts w:cs="Times New Roman"/>
        </w:rPr>
        <w:t xml:space="preserve"> Effect of age on formant frequencies in Kannada speakers.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Nikita</w:t>
      </w:r>
      <w:r>
        <w:rPr>
          <w:rFonts w:cs="Times New Roman"/>
        </w:rPr>
        <w:t>,</w:t>
      </w:r>
      <w:r w:rsidRPr="00CB5B5D">
        <w:rPr>
          <w:rFonts w:cs="Times New Roman"/>
        </w:rPr>
        <w:t xml:space="preserve"> M., Ankit</w:t>
      </w:r>
      <w:r>
        <w:rPr>
          <w:rFonts w:cs="Times New Roman"/>
        </w:rPr>
        <w:t>,</w:t>
      </w:r>
      <w:r w:rsidRPr="00CB5B5D">
        <w:rPr>
          <w:rFonts w:cs="Times New Roman"/>
        </w:rPr>
        <w:t xml:space="preserve"> K.,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Executive functions in early and late bilinguals</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rPr>
        <w:t>Nikitha, M., Shishira, K., Vikram, C.M., Pushpavathi, M., &amp; Prasanna, S.R.M. (2017). Hypernasality severity analysis in cleft palate speech using vowel space area.</w:t>
      </w:r>
      <w:r w:rsidRPr="00CB5B5D">
        <w:rPr>
          <w:rFonts w:cs="Times New Roman"/>
          <w:i/>
        </w:rPr>
        <w:t xml:space="preserve"> </w:t>
      </w:r>
      <w:r w:rsidRPr="00CB5B5D">
        <w:rPr>
          <w:rFonts w:cs="Times New Roman"/>
        </w:rPr>
        <w:t>Paper presented at the</w:t>
      </w:r>
      <w:r w:rsidRPr="00CB5B5D">
        <w:rPr>
          <w:rFonts w:cs="Times New Roman"/>
          <w:i/>
        </w:rPr>
        <w:t xml:space="preserve"> </w:t>
      </w:r>
      <w:r w:rsidRPr="00CB5B5D">
        <w:rPr>
          <w:rFonts w:cs="Times New Roman"/>
        </w:rPr>
        <w:t>Inter</w:t>
      </w:r>
      <w:r>
        <w:rPr>
          <w:rFonts w:cs="Times New Roman"/>
        </w:rPr>
        <w:t xml:space="preserve"> </w:t>
      </w:r>
      <w:r w:rsidRPr="00CB5B5D">
        <w:rPr>
          <w:rFonts w:cs="Times New Roman"/>
        </w:rPr>
        <w:t>Speech Conference, Sweden</w:t>
      </w:r>
      <w:r>
        <w:rPr>
          <w:rFonts w:cs="Times New Roman"/>
        </w:rPr>
        <w:t>.</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shd w:val="clear" w:color="auto" w:fill="FFFFFF"/>
        </w:rPr>
        <w:t xml:space="preserve">Niraj Kumar Singh and Prawin Kumar (2017). Cochlear </w:t>
      </w:r>
      <w:r>
        <w:rPr>
          <w:shd w:val="clear" w:color="auto" w:fill="FFFFFF"/>
        </w:rPr>
        <w:t>i</w:t>
      </w:r>
      <w:r w:rsidRPr="00CB5B5D">
        <w:rPr>
          <w:shd w:val="clear" w:color="auto" w:fill="FFFFFF"/>
        </w:rPr>
        <w:t xml:space="preserve">mplant </w:t>
      </w:r>
      <w:r>
        <w:rPr>
          <w:shd w:val="clear" w:color="auto" w:fill="FFFFFF"/>
        </w:rPr>
        <w:t>c</w:t>
      </w:r>
      <w:r w:rsidRPr="00CB5B5D">
        <w:rPr>
          <w:shd w:val="clear" w:color="auto" w:fill="FFFFFF"/>
        </w:rPr>
        <w:t xml:space="preserve">auses </w:t>
      </w:r>
      <w:r>
        <w:rPr>
          <w:shd w:val="clear" w:color="auto" w:fill="FFFFFF"/>
        </w:rPr>
        <w:t>u</w:t>
      </w:r>
      <w:r w:rsidRPr="00CB5B5D">
        <w:rPr>
          <w:shd w:val="clear" w:color="auto" w:fill="FFFFFF"/>
        </w:rPr>
        <w:t xml:space="preserve">ndesirable </w:t>
      </w:r>
      <w:r>
        <w:rPr>
          <w:shd w:val="clear" w:color="auto" w:fill="FFFFFF"/>
        </w:rPr>
        <w:t>v</w:t>
      </w:r>
      <w:r w:rsidRPr="00CB5B5D">
        <w:rPr>
          <w:shd w:val="clear" w:color="auto" w:fill="FFFFFF"/>
        </w:rPr>
        <w:t xml:space="preserve">estibular </w:t>
      </w:r>
      <w:r>
        <w:rPr>
          <w:shd w:val="clear" w:color="auto" w:fill="FFFFFF"/>
        </w:rPr>
        <w:t>s</w:t>
      </w:r>
      <w:r w:rsidRPr="00CB5B5D">
        <w:rPr>
          <w:shd w:val="clear" w:color="auto" w:fill="FFFFFF"/>
        </w:rPr>
        <w:t xml:space="preserve">timulation: Evidences from </w:t>
      </w:r>
      <w:r>
        <w:rPr>
          <w:shd w:val="clear" w:color="auto" w:fill="FFFFFF"/>
        </w:rPr>
        <w:t>b</w:t>
      </w:r>
      <w:r w:rsidRPr="00CB5B5D">
        <w:rPr>
          <w:shd w:val="clear" w:color="auto" w:fill="FFFFFF"/>
        </w:rPr>
        <w:t xml:space="preserve">ehavioral </w:t>
      </w:r>
      <w:r>
        <w:rPr>
          <w:shd w:val="clear" w:color="auto" w:fill="FFFFFF"/>
        </w:rPr>
        <w:t>b</w:t>
      </w:r>
      <w:r w:rsidRPr="00CB5B5D">
        <w:rPr>
          <w:shd w:val="clear" w:color="auto" w:fill="FFFFFF"/>
        </w:rPr>
        <w:t xml:space="preserve">alance </w:t>
      </w:r>
      <w:r>
        <w:rPr>
          <w:shd w:val="clear" w:color="auto" w:fill="FFFFFF"/>
        </w:rPr>
        <w:t>a</w:t>
      </w:r>
      <w:r w:rsidRPr="00CB5B5D">
        <w:rPr>
          <w:shd w:val="clear" w:color="auto" w:fill="FFFFFF"/>
        </w:rPr>
        <w:t xml:space="preserve">ssessment </w:t>
      </w:r>
      <w:r>
        <w:rPr>
          <w:shd w:val="clear" w:color="auto" w:fill="FFFFFF"/>
        </w:rPr>
        <w:t>d</w:t>
      </w:r>
      <w:r w:rsidRPr="00CB5B5D">
        <w:rPr>
          <w:shd w:val="clear" w:color="auto" w:fill="FFFFFF"/>
        </w:rPr>
        <w:t>ata. 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Niraj Kumar Singh, Sachchidanand Sinha, Nirnay Kumar Keshree, Shenal Kothari, Sudhir Kumar, Prawin Kumar (2017).  Effect of cochlear implantation on saccular responses assessed using cervical vestibular</w:t>
      </w:r>
      <w:r>
        <w:rPr>
          <w:rFonts w:eastAsia="Times New Roman"/>
        </w:rPr>
        <w:t xml:space="preserve"> evoked myogenic potential.  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shd w:val="clear" w:color="auto" w:fill="FFFFFF"/>
        </w:rPr>
        <w:t>Niraj Kumar Singh, Sachchidanand</w:t>
      </w:r>
      <w:r>
        <w:rPr>
          <w:shd w:val="clear" w:color="auto" w:fill="FFFFFF"/>
        </w:rPr>
        <w:t xml:space="preserve"> </w:t>
      </w:r>
      <w:r w:rsidRPr="00CB5B5D">
        <w:rPr>
          <w:shd w:val="clear" w:color="auto" w:fill="FFFFFF"/>
        </w:rPr>
        <w:t xml:space="preserve">Sinha, Nirnay Kumar Kesree, Shenal Kothari, Sudhir Kumar </w:t>
      </w:r>
      <w:r>
        <w:rPr>
          <w:shd w:val="clear" w:color="auto" w:fill="FFFFFF"/>
        </w:rPr>
        <w:t xml:space="preserve">&amp; </w:t>
      </w:r>
      <w:r w:rsidRPr="00CB5B5D">
        <w:rPr>
          <w:shd w:val="clear" w:color="auto" w:fill="FFFFFF"/>
        </w:rPr>
        <w:t xml:space="preserve">Prawin Kumar (2017). Saccular </w:t>
      </w:r>
      <w:r>
        <w:rPr>
          <w:shd w:val="clear" w:color="auto" w:fill="FFFFFF"/>
        </w:rPr>
        <w:t>f</w:t>
      </w:r>
      <w:r w:rsidRPr="00CB5B5D">
        <w:rPr>
          <w:shd w:val="clear" w:color="auto" w:fill="FFFFFF"/>
        </w:rPr>
        <w:t xml:space="preserve">unction in </w:t>
      </w:r>
      <w:r>
        <w:rPr>
          <w:shd w:val="clear" w:color="auto" w:fill="FFFFFF"/>
        </w:rPr>
        <w:t>c</w:t>
      </w:r>
      <w:r w:rsidRPr="00CB5B5D">
        <w:rPr>
          <w:shd w:val="clear" w:color="auto" w:fill="FFFFFF"/>
        </w:rPr>
        <w:t xml:space="preserve">ochlear </w:t>
      </w:r>
      <w:r>
        <w:rPr>
          <w:shd w:val="clear" w:color="auto" w:fill="FFFFFF"/>
        </w:rPr>
        <w:t>i</w:t>
      </w:r>
      <w:r w:rsidRPr="00CB5B5D">
        <w:rPr>
          <w:shd w:val="clear" w:color="auto" w:fill="FFFFFF"/>
        </w:rPr>
        <w:t xml:space="preserve">mplantees: Effect of </w:t>
      </w:r>
      <w:r>
        <w:rPr>
          <w:shd w:val="clear" w:color="auto" w:fill="FFFFFF"/>
        </w:rPr>
        <w:t>c</w:t>
      </w:r>
      <w:r w:rsidRPr="00CB5B5D">
        <w:rPr>
          <w:shd w:val="clear" w:color="auto" w:fill="FFFFFF"/>
        </w:rPr>
        <w:t xml:space="preserve">ochlear </w:t>
      </w:r>
      <w:r>
        <w:rPr>
          <w:shd w:val="clear" w:color="auto" w:fill="FFFFFF"/>
        </w:rPr>
        <w:t>i</w:t>
      </w:r>
      <w:r w:rsidRPr="00CB5B5D">
        <w:rPr>
          <w:shd w:val="clear" w:color="auto" w:fill="FFFFFF"/>
        </w:rPr>
        <w:t xml:space="preserve">mplant </w:t>
      </w:r>
      <w:r>
        <w:rPr>
          <w:shd w:val="clear" w:color="auto" w:fill="FFFFFF"/>
        </w:rPr>
        <w:t>s</w:t>
      </w:r>
      <w:r w:rsidRPr="00CB5B5D">
        <w:rPr>
          <w:shd w:val="clear" w:color="auto" w:fill="FFFFFF"/>
        </w:rPr>
        <w:t xml:space="preserve">urgery and </w:t>
      </w:r>
      <w:r>
        <w:rPr>
          <w:shd w:val="clear" w:color="auto" w:fill="FFFFFF"/>
        </w:rPr>
        <w:t>s</w:t>
      </w:r>
      <w:r w:rsidRPr="00CB5B5D">
        <w:rPr>
          <w:shd w:val="clear" w:color="auto" w:fill="FFFFFF"/>
        </w:rPr>
        <w:t>urgery </w:t>
      </w:r>
      <w:r>
        <w:rPr>
          <w:shd w:val="clear" w:color="auto" w:fill="FFFFFF"/>
        </w:rPr>
        <w:t>t</w:t>
      </w:r>
      <w:r w:rsidRPr="00CB5B5D">
        <w:rPr>
          <w:shd w:val="clear" w:color="auto" w:fill="FFFFFF"/>
        </w:rPr>
        <w:t>echnique. Paper presented at CIGICON, 2017</w:t>
      </w:r>
      <w:r>
        <w:rPr>
          <w:shd w:val="clear" w:color="auto" w:fill="FFFFFF"/>
        </w:rPr>
        <w:t>,</w:t>
      </w:r>
      <w:r w:rsidRPr="00CB5B5D">
        <w:rPr>
          <w:shd w:val="clear" w:color="auto" w:fill="FFFFFF"/>
        </w:rPr>
        <w:t xml:space="preserve">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 xml:space="preserve">Niraj Kumar Singh, Sujan Mirle Jagadeesh, Nirmala Jagadish, </w:t>
      </w:r>
      <w:r>
        <w:rPr>
          <w:rFonts w:eastAsia="Times New Roman"/>
        </w:rPr>
        <w:t xml:space="preserve">&amp; </w:t>
      </w:r>
      <w:r w:rsidRPr="00CB5B5D">
        <w:rPr>
          <w:rFonts w:eastAsia="Times New Roman"/>
        </w:rPr>
        <w:t>Anup Ghimire (2017).  Comparison of children with congenital profound hearing impairment with and without delayed motor milestones on measures of cVEMP, oVEMP and vHIT.</w:t>
      </w:r>
      <w:r>
        <w:rPr>
          <w:rFonts w:eastAsia="Times New Roman"/>
        </w:rPr>
        <w:t xml:space="preserve"> Paper p</w:t>
      </w:r>
      <w:r w:rsidRPr="00CB5B5D">
        <w:t>resented during 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Niraj Kumar, Mamatha H.R., </w:t>
      </w:r>
      <w:r>
        <w:t xml:space="preserve">&amp; </w:t>
      </w:r>
      <w:r w:rsidRPr="00CB5B5D">
        <w:t xml:space="preserve">Sandeep Maruthy (2018).  Simultaneous multi-frequency (SIMFY) Stimulus: A novel, valid and reliable stimulus for frequency tuning of ocular vestibular evoked myogenic potentials.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lastRenderedPageBreak/>
        <w:t xml:space="preserve">Nirnay Kumar, Akhil Shrivastava, Shailay Gupta, Sudhir Kumar, Sachchidanand Sinha, </w:t>
      </w:r>
      <w:r>
        <w:t xml:space="preserve">&amp; </w:t>
      </w:r>
      <w:r w:rsidRPr="00CB5B5D">
        <w:t xml:space="preserve">Niraj Kumar (2018).  Intersession variability of rectified and unrectified cVEMP across 10 sessions.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Nirnay Kumar, Shejal Kasera, Ritika Gautam, Pompi Deka, Sachchidanand Sinha, </w:t>
      </w:r>
      <w:r>
        <w:t xml:space="preserve">&amp; </w:t>
      </w:r>
      <w:r w:rsidRPr="00CB5B5D">
        <w:t xml:space="preserve">Niraj Kumar (2018).  Subjective assessment of posture, equilibrium and utricular function in children with cochlear implants.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Nirnay Kumar, Vibhuti Birthare, Aakanksha Pandey, Sachchidanand Sinha, </w:t>
      </w:r>
      <w:r>
        <w:t xml:space="preserve">&amp; </w:t>
      </w:r>
      <w:r w:rsidRPr="00CB5B5D">
        <w:t xml:space="preserve">Niraj Kumar (2018).  Test-retest reliability of ipsilateral and contralateral vestibular evoked myogenic potentials recorded from masseter muscle (mVEMP).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Nisha</w:t>
      </w:r>
      <w:r>
        <w:t>,</w:t>
      </w:r>
      <w:r w:rsidRPr="00CB5B5D">
        <w:t xml:space="preserve"> K.V., </w:t>
      </w:r>
      <w:r>
        <w:t xml:space="preserve">&amp; </w:t>
      </w:r>
      <w:r w:rsidRPr="00CB5B5D">
        <w:t xml:space="preserve">Ajith Kumar (2018).  Comparison of effectiveness of two spatial training paradigms in refinement of spatial skills in normal hearing listeners.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Nisha</w:t>
      </w:r>
      <w:r>
        <w:t>,</w:t>
      </w:r>
      <w:r w:rsidRPr="00CB5B5D">
        <w:t xml:space="preserve"> K.V., </w:t>
      </w:r>
      <w:r>
        <w:t xml:space="preserve">&amp; </w:t>
      </w:r>
      <w:r w:rsidRPr="00CB5B5D">
        <w:t xml:space="preserve">Ajith Kumar </w:t>
      </w:r>
      <w:r>
        <w:t xml:space="preserve">U. </w:t>
      </w:r>
      <w:r w:rsidRPr="00CB5B5D">
        <w:t xml:space="preserve">(2018).  Pre-attentive neural signatures of auditory spatial processing in individuals with normal hearing and sensorineural hearing impairment: </w:t>
      </w:r>
      <w:r>
        <w:t>A</w:t>
      </w:r>
      <w:r w:rsidRPr="00CB5B5D">
        <w:t xml:space="preserve"> comparative study.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Pooja</w:t>
      </w:r>
      <w:r>
        <w:rPr>
          <w:rFonts w:cs="Times New Roman"/>
        </w:rPr>
        <w:t>,</w:t>
      </w:r>
      <w:r w:rsidRPr="00CB5B5D">
        <w:rPr>
          <w:rFonts w:cs="Times New Roman"/>
        </w:rPr>
        <w:t xml:space="preserve"> C.K., Devadas</w:t>
      </w:r>
      <w:r>
        <w:rPr>
          <w:rFonts w:cs="Times New Roman"/>
        </w:rPr>
        <w:t>,</w:t>
      </w:r>
      <w:r w:rsidRPr="00CB5B5D">
        <w:rPr>
          <w:rFonts w:cs="Times New Roman"/>
        </w:rPr>
        <w:t xml:space="preserve"> U., &amp; Maruthy</w:t>
      </w:r>
      <w:r>
        <w:rPr>
          <w:rFonts w:cs="Times New Roman"/>
        </w:rPr>
        <w:t>,</w:t>
      </w:r>
      <w:r w:rsidRPr="00CB5B5D">
        <w:rPr>
          <w:rFonts w:cs="Times New Roman"/>
        </w:rPr>
        <w:t xml:space="preserve"> S. (2018). Comparision of singing voice handicap index -10 between carnatic singers with and without voice problem. Paper presented at the 50th Speech and Hearing Association Conference, Mysuru. </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t>Pooja</w:t>
      </w:r>
      <w:r>
        <w:rPr>
          <w:rFonts w:cs="Times New Roman"/>
        </w:rPr>
        <w:t>,</w:t>
      </w:r>
      <w:r w:rsidRPr="00CB5B5D">
        <w:rPr>
          <w:rFonts w:cs="Times New Roman"/>
        </w:rPr>
        <w:t xml:space="preserve"> R.</w:t>
      </w:r>
      <w:r>
        <w:rPr>
          <w:rFonts w:cs="Times New Roman"/>
        </w:rPr>
        <w:t>,</w:t>
      </w:r>
      <w:r w:rsidRPr="00CB5B5D">
        <w:rPr>
          <w:rFonts w:cs="Times New Roman"/>
        </w:rPr>
        <w:t xml:space="preserve"> Sumanth &amp; Rajasudhakar</w:t>
      </w:r>
      <w:r>
        <w:rPr>
          <w:rFonts w:cs="Times New Roman"/>
        </w:rPr>
        <w:t>, R.</w:t>
      </w:r>
      <w:r w:rsidRPr="00CB5B5D">
        <w:rPr>
          <w:rFonts w:cs="Times New Roman"/>
        </w:rPr>
        <w:t xml:space="preserve"> (2017)</w:t>
      </w:r>
      <w:r>
        <w:rPr>
          <w:rFonts w:cs="Times New Roman"/>
        </w:rPr>
        <w:t>.</w:t>
      </w:r>
      <w:r w:rsidRPr="00CB5B5D">
        <w:rPr>
          <w:rFonts w:cs="Times New Roman"/>
        </w:rPr>
        <w:t xml:space="preserve"> Effect of </w:t>
      </w:r>
      <w:r>
        <w:rPr>
          <w:rFonts w:cs="Times New Roman"/>
        </w:rPr>
        <w:t>v</w:t>
      </w:r>
      <w:r w:rsidRPr="00CB5B5D">
        <w:rPr>
          <w:rFonts w:cs="Times New Roman"/>
        </w:rPr>
        <w:t>ariability in talkers on spoken word recognition and recall. Paper presented at the NSA-2017 Aligarh Muslim University, UP.</w:t>
      </w:r>
    </w:p>
    <w:p w:rsidR="00814C96" w:rsidRPr="00CB5B5D" w:rsidRDefault="00814C96" w:rsidP="00E22027">
      <w:pPr>
        <w:pStyle w:val="ListParagraph"/>
        <w:numPr>
          <w:ilvl w:val="0"/>
          <w:numId w:val="9"/>
        </w:numPr>
        <w:tabs>
          <w:tab w:val="left" w:pos="450"/>
        </w:tabs>
        <w:spacing w:after="0"/>
        <w:ind w:left="450" w:hanging="450"/>
        <w:jc w:val="both"/>
      </w:pPr>
      <w:r w:rsidRPr="00CB5B5D">
        <w:rPr>
          <w:rFonts w:cstheme="majorBidi"/>
        </w:rPr>
        <w:t>Pradeep Kumar</w:t>
      </w:r>
      <w:r>
        <w:rPr>
          <w:rFonts w:cstheme="majorBidi"/>
        </w:rPr>
        <w:t>,</w:t>
      </w:r>
      <w:r w:rsidRPr="00CB5B5D">
        <w:rPr>
          <w:rFonts w:cstheme="majorBidi"/>
        </w:rPr>
        <w:t xml:space="preserve"> P., &amp; Seema, M.</w:t>
      </w:r>
      <w:r>
        <w:rPr>
          <w:rFonts w:cstheme="majorBidi"/>
        </w:rPr>
        <w:t xml:space="preserve"> </w:t>
      </w:r>
      <w:r w:rsidRPr="00CB5B5D">
        <w:rPr>
          <w:rFonts w:cstheme="majorBidi"/>
        </w:rPr>
        <w:t xml:space="preserve">(2018). </w:t>
      </w:r>
      <w:r w:rsidRPr="00CB5B5D">
        <w:rPr>
          <w:rFonts w:cstheme="majorBidi"/>
          <w:iCs/>
        </w:rPr>
        <w:t xml:space="preserve">Changes in </w:t>
      </w:r>
      <w:r>
        <w:rPr>
          <w:rFonts w:cstheme="majorBidi"/>
          <w:iCs/>
        </w:rPr>
        <w:t>e</w:t>
      </w:r>
      <w:r w:rsidRPr="00CB5B5D">
        <w:rPr>
          <w:rFonts w:cstheme="majorBidi"/>
          <w:iCs/>
        </w:rPr>
        <w:t>lectro-</w:t>
      </w:r>
      <w:r>
        <w:rPr>
          <w:rFonts w:cstheme="majorBidi"/>
          <w:iCs/>
        </w:rPr>
        <w:t>a</w:t>
      </w:r>
      <w:r w:rsidRPr="00CB5B5D">
        <w:rPr>
          <w:rFonts w:cstheme="majorBidi"/>
          <w:iCs/>
        </w:rPr>
        <w:t xml:space="preserve">coustic </w:t>
      </w:r>
      <w:r>
        <w:rPr>
          <w:rFonts w:cstheme="majorBidi"/>
          <w:iCs/>
        </w:rPr>
        <w:t>c</w:t>
      </w:r>
      <w:r w:rsidRPr="00CB5B5D">
        <w:rPr>
          <w:rFonts w:cstheme="majorBidi"/>
          <w:iCs/>
        </w:rPr>
        <w:t xml:space="preserve">haracteristics </w:t>
      </w:r>
      <w:r>
        <w:rPr>
          <w:rFonts w:cstheme="majorBidi"/>
          <w:iCs/>
        </w:rPr>
        <w:t>o</w:t>
      </w:r>
      <w:r w:rsidRPr="00CB5B5D">
        <w:rPr>
          <w:rFonts w:cstheme="majorBidi"/>
          <w:iCs/>
        </w:rPr>
        <w:t xml:space="preserve">f </w:t>
      </w:r>
      <w:r>
        <w:rPr>
          <w:rFonts w:cstheme="majorBidi"/>
          <w:iCs/>
        </w:rPr>
        <w:t>v</w:t>
      </w:r>
      <w:r w:rsidRPr="00CB5B5D">
        <w:rPr>
          <w:rFonts w:cstheme="majorBidi"/>
          <w:iCs/>
        </w:rPr>
        <w:t xml:space="preserve">ocal </w:t>
      </w:r>
      <w:r>
        <w:rPr>
          <w:rFonts w:cstheme="majorBidi"/>
          <w:iCs/>
        </w:rPr>
        <w:t>f</w:t>
      </w:r>
      <w:r w:rsidRPr="00CB5B5D">
        <w:rPr>
          <w:rFonts w:cstheme="majorBidi"/>
          <w:iCs/>
        </w:rPr>
        <w:t xml:space="preserve">atigue in </w:t>
      </w:r>
      <w:r>
        <w:rPr>
          <w:rFonts w:cstheme="majorBidi"/>
          <w:iCs/>
        </w:rPr>
        <w:t>f</w:t>
      </w:r>
      <w:r w:rsidRPr="00CB5B5D">
        <w:rPr>
          <w:rFonts w:cstheme="majorBidi"/>
          <w:iCs/>
        </w:rPr>
        <w:t xml:space="preserve">emale </w:t>
      </w:r>
      <w:r>
        <w:rPr>
          <w:rFonts w:cstheme="majorBidi"/>
          <w:iCs/>
        </w:rPr>
        <w:t>s</w:t>
      </w:r>
      <w:r w:rsidRPr="00CB5B5D">
        <w:rPr>
          <w:rFonts w:cstheme="majorBidi"/>
          <w:iCs/>
        </w:rPr>
        <w:t xml:space="preserve">chool </w:t>
      </w:r>
      <w:r>
        <w:rPr>
          <w:rFonts w:cstheme="majorBidi"/>
          <w:iCs/>
        </w:rPr>
        <w:t>t</w:t>
      </w:r>
      <w:r w:rsidRPr="00CB5B5D">
        <w:rPr>
          <w:rFonts w:cstheme="majorBidi"/>
          <w:iCs/>
        </w:rPr>
        <w:t xml:space="preserve">eachers by </w:t>
      </w:r>
      <w:r>
        <w:rPr>
          <w:rFonts w:cstheme="majorBidi"/>
          <w:iCs/>
        </w:rPr>
        <w:t>s</w:t>
      </w:r>
      <w:r w:rsidRPr="00CB5B5D">
        <w:rPr>
          <w:rFonts w:cstheme="majorBidi"/>
          <w:iCs/>
        </w:rPr>
        <w:t xml:space="preserve">team </w:t>
      </w:r>
      <w:r>
        <w:rPr>
          <w:rFonts w:cstheme="majorBidi"/>
          <w:iCs/>
        </w:rPr>
        <w:t>i</w:t>
      </w:r>
      <w:r w:rsidRPr="00CB5B5D">
        <w:rPr>
          <w:rFonts w:cstheme="majorBidi"/>
          <w:iCs/>
        </w:rPr>
        <w:t xml:space="preserve">nhalation and </w:t>
      </w:r>
      <w:r>
        <w:rPr>
          <w:rFonts w:cstheme="majorBidi"/>
          <w:iCs/>
        </w:rPr>
        <w:t>h</w:t>
      </w:r>
      <w:r w:rsidRPr="00CB5B5D">
        <w:rPr>
          <w:rFonts w:cstheme="majorBidi"/>
          <w:iCs/>
        </w:rPr>
        <w:t>ydration of H</w:t>
      </w:r>
      <w:r w:rsidRPr="00CB5B5D">
        <w:rPr>
          <w:rFonts w:cstheme="majorBidi"/>
          <w:iCs/>
          <w:vertAlign w:val="subscript"/>
        </w:rPr>
        <w:t>2</w:t>
      </w:r>
      <w:r w:rsidRPr="00CB5B5D">
        <w:rPr>
          <w:rFonts w:cstheme="majorBidi"/>
          <w:iCs/>
        </w:rPr>
        <w:t xml:space="preserve">0. Paper presented at </w:t>
      </w:r>
      <w:r>
        <w:rPr>
          <w:rFonts w:cstheme="majorBidi"/>
          <w:iCs/>
        </w:rPr>
        <w:t>N</w:t>
      </w:r>
      <w:r w:rsidRPr="00CB5B5D">
        <w:rPr>
          <w:rFonts w:cstheme="majorBidi"/>
          <w:iCs/>
        </w:rPr>
        <w:t xml:space="preserve">ational </w:t>
      </w:r>
      <w:r>
        <w:rPr>
          <w:rFonts w:cstheme="majorBidi"/>
          <w:iCs/>
        </w:rPr>
        <w:t>C</w:t>
      </w:r>
      <w:r w:rsidRPr="00CB5B5D">
        <w:rPr>
          <w:rFonts w:cstheme="majorBidi"/>
          <w:iCs/>
        </w:rPr>
        <w:t xml:space="preserve">onference on </w:t>
      </w:r>
      <w:r>
        <w:rPr>
          <w:rFonts w:cstheme="majorBidi"/>
          <w:iCs/>
        </w:rPr>
        <w:t>V</w:t>
      </w:r>
      <w:r w:rsidRPr="00CB5B5D">
        <w:rPr>
          <w:rFonts w:cstheme="majorBidi"/>
          <w:iCs/>
        </w:rPr>
        <w:t xml:space="preserve">oice </w:t>
      </w:r>
      <w:r>
        <w:rPr>
          <w:rFonts w:cstheme="majorBidi"/>
          <w:iCs/>
        </w:rPr>
        <w:t>A</w:t>
      </w:r>
      <w:r w:rsidRPr="00CB5B5D">
        <w:rPr>
          <w:rFonts w:cstheme="majorBidi"/>
          <w:iCs/>
        </w:rPr>
        <w:t xml:space="preserve">ssessment and </w:t>
      </w:r>
      <w:r>
        <w:rPr>
          <w:rFonts w:cstheme="majorBidi"/>
          <w:iCs/>
        </w:rPr>
        <w:t>T</w:t>
      </w:r>
      <w:r w:rsidRPr="00CB5B5D">
        <w:rPr>
          <w:rFonts w:cstheme="majorBidi"/>
          <w:iCs/>
        </w:rPr>
        <w:t>herapy</w:t>
      </w:r>
      <w:r>
        <w:rPr>
          <w:rFonts w:cstheme="majorBidi"/>
          <w:iCs/>
        </w:rPr>
        <w:t>,</w:t>
      </w:r>
      <w:r w:rsidRPr="00CB5B5D">
        <w:rPr>
          <w:rFonts w:cstheme="majorBidi"/>
        </w:rPr>
        <w:t xml:space="preserve"> NITTE</w:t>
      </w:r>
      <w:r>
        <w:rPr>
          <w:rFonts w:cstheme="majorBidi"/>
        </w:rPr>
        <w:t>,</w:t>
      </w:r>
      <w:r w:rsidRPr="00CB5B5D">
        <w:rPr>
          <w:rFonts w:cstheme="majorBidi"/>
        </w:rPr>
        <w:t xml:space="preserve"> Mangalore</w:t>
      </w:r>
      <w:r>
        <w:rPr>
          <w:rFonts w:cstheme="majorBidi"/>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Prashanth Prabhu</w:t>
      </w:r>
      <w:r>
        <w:rPr>
          <w:rFonts w:eastAsia="Times New Roman"/>
        </w:rPr>
        <w:t>,</w:t>
      </w:r>
      <w:r w:rsidRPr="00CB5B5D">
        <w:rPr>
          <w:rFonts w:eastAsia="Times New Roman"/>
        </w:rPr>
        <w:t xml:space="preserve"> P</w:t>
      </w:r>
      <w:r>
        <w:rPr>
          <w:rFonts w:eastAsia="Times New Roman"/>
        </w:rPr>
        <w:t>.</w:t>
      </w:r>
      <w:r w:rsidRPr="00CB5B5D">
        <w:rPr>
          <w:rFonts w:eastAsia="Times New Roman"/>
        </w:rPr>
        <w:t>, Shanthala</w:t>
      </w:r>
      <w:r>
        <w:rPr>
          <w:rFonts w:eastAsia="Times New Roman"/>
        </w:rPr>
        <w:t>,</w:t>
      </w:r>
      <w:r w:rsidRPr="00CB5B5D">
        <w:rPr>
          <w:rFonts w:eastAsia="Times New Roman"/>
        </w:rPr>
        <w:t xml:space="preserve"> S</w:t>
      </w:r>
      <w:r>
        <w:rPr>
          <w:rFonts w:eastAsia="Times New Roman"/>
        </w:rPr>
        <w:t>.</w:t>
      </w:r>
      <w:r w:rsidRPr="00CB5B5D">
        <w:rPr>
          <w:rFonts w:eastAsia="Times New Roman"/>
        </w:rPr>
        <w:t>P</w:t>
      </w:r>
      <w:r>
        <w:rPr>
          <w:rFonts w:eastAsia="Times New Roman"/>
        </w:rPr>
        <w:t>.</w:t>
      </w:r>
      <w:r w:rsidRPr="00CB5B5D">
        <w:rPr>
          <w:rFonts w:eastAsia="Times New Roman"/>
        </w:rPr>
        <w:t xml:space="preserve">, </w:t>
      </w:r>
      <w:r>
        <w:rPr>
          <w:rFonts w:eastAsia="Times New Roman"/>
        </w:rPr>
        <w:t xml:space="preserve">&amp; </w:t>
      </w:r>
      <w:r w:rsidRPr="00CB5B5D">
        <w:rPr>
          <w:rFonts w:eastAsia="Times New Roman"/>
        </w:rPr>
        <w:t>Nirmala</w:t>
      </w:r>
      <w:r>
        <w:rPr>
          <w:rFonts w:eastAsia="Times New Roman"/>
        </w:rPr>
        <w:t>,</w:t>
      </w:r>
      <w:r w:rsidRPr="00CB5B5D">
        <w:rPr>
          <w:rFonts w:eastAsia="Times New Roman"/>
        </w:rPr>
        <w:t xml:space="preserve"> J. (2017).  Test re-test reliability of stimulus frequency otoacoustic emissions in young adults with normal hearing.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Prateek</w:t>
      </w:r>
      <w:r>
        <w:rPr>
          <w:rFonts w:cs="Times New Roman"/>
        </w:rPr>
        <w:t xml:space="preserve">, </w:t>
      </w:r>
      <w:r w:rsidRPr="00CB5B5D">
        <w:rPr>
          <w:rFonts w:cs="Times New Roman"/>
        </w:rPr>
        <w:t>L</w:t>
      </w:r>
      <w:r>
        <w:rPr>
          <w:rFonts w:cs="Times New Roman"/>
        </w:rPr>
        <w:t>.,</w:t>
      </w:r>
      <w:r w:rsidRPr="00CB5B5D">
        <w:rPr>
          <w:rFonts w:cs="Times New Roman"/>
        </w:rPr>
        <w:t xml:space="preserve"> Prakruthi</w:t>
      </w:r>
      <w:r>
        <w:rPr>
          <w:rFonts w:cs="Times New Roman"/>
        </w:rPr>
        <w:t>,</w:t>
      </w:r>
      <w:r w:rsidRPr="00CB5B5D">
        <w:rPr>
          <w:rFonts w:cs="Times New Roman"/>
        </w:rPr>
        <w:t xml:space="preserve"> K</w:t>
      </w:r>
      <w:r>
        <w:rPr>
          <w:rFonts w:cs="Times New Roman"/>
        </w:rPr>
        <w:t>.</w:t>
      </w:r>
      <w:r w:rsidRPr="00CB5B5D">
        <w:rPr>
          <w:rFonts w:cs="Times New Roman"/>
        </w:rPr>
        <w:t>, Anshuman</w:t>
      </w:r>
      <w:r>
        <w:rPr>
          <w:rFonts w:cs="Times New Roman"/>
        </w:rPr>
        <w:t>,</w:t>
      </w:r>
      <w:r w:rsidRPr="00CB5B5D">
        <w:rPr>
          <w:rFonts w:cs="Times New Roman"/>
        </w:rPr>
        <w:t xml:space="preserve"> Y</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 Relationship between conceptual load and output in children with learning disability</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Prawin Kumar, Niraj Kumar Singh, Raghunandana S, Aditi Gargeshwari</w:t>
      </w:r>
      <w:r>
        <w:rPr>
          <w:rFonts w:eastAsia="Times New Roman"/>
        </w:rPr>
        <w:t xml:space="preserve">, &amp; </w:t>
      </w:r>
      <w:r w:rsidRPr="00CB5B5D">
        <w:rPr>
          <w:rFonts w:eastAsia="Times New Roman"/>
        </w:rPr>
        <w:t>Raghav Hira Jha (2017).</w:t>
      </w:r>
      <w:r>
        <w:rPr>
          <w:rFonts w:eastAsia="Times New Roman"/>
        </w:rPr>
        <w:t xml:space="preserve"> </w:t>
      </w:r>
      <w:r w:rsidRPr="00CB5B5D">
        <w:rPr>
          <w:rFonts w:eastAsia="Times New Roman"/>
        </w:rPr>
        <w:t xml:space="preserve">Altered middle ear transmission characteristics in osteopenia and osteoporosis.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Pr>
          <w:rFonts w:cs="Times New Roman"/>
        </w:rPr>
        <w:t>Prithi</w:t>
      </w:r>
      <w:r w:rsidRPr="00CB5B5D">
        <w:rPr>
          <w:rFonts w:cs="Times New Roman"/>
        </w:rPr>
        <w:t>,</w:t>
      </w:r>
      <w:r>
        <w:rPr>
          <w:rFonts w:cs="Times New Roman"/>
        </w:rPr>
        <w:t xml:space="preserve"> </w:t>
      </w:r>
      <w:r w:rsidRPr="00CB5B5D">
        <w:rPr>
          <w:rFonts w:cs="Times New Roman"/>
        </w:rPr>
        <w:t>V</w:t>
      </w:r>
      <w:r>
        <w:rPr>
          <w:rFonts w:cs="Times New Roman"/>
        </w:rPr>
        <w:t>.</w:t>
      </w:r>
      <w:r w:rsidRPr="00CB5B5D">
        <w:rPr>
          <w:rFonts w:cs="Times New Roman"/>
        </w:rPr>
        <w:t xml:space="preserve">, Subramanya, K.R. &amp; Dhivya, D. (2018). </w:t>
      </w:r>
      <w:r w:rsidRPr="00A84E4C">
        <w:rPr>
          <w:rFonts w:cs="Times New Roman"/>
        </w:rPr>
        <w:t>Concerns in Teacher Training Programme affecting sustainability in human resource development.</w:t>
      </w:r>
      <w:r w:rsidRPr="00CB5B5D">
        <w:rPr>
          <w:rFonts w:cs="Times New Roman"/>
          <w:i/>
          <w:iCs/>
        </w:rPr>
        <w:t xml:space="preserve"> </w:t>
      </w:r>
      <w:r>
        <w:rPr>
          <w:rFonts w:cs="Times New Roman"/>
        </w:rPr>
        <w:t>Poster p</w:t>
      </w:r>
      <w:r w:rsidRPr="00CB5B5D">
        <w:rPr>
          <w:rFonts w:cs="Times New Roman"/>
        </w:rPr>
        <w:t>resented at 83</w:t>
      </w:r>
      <w:r w:rsidRPr="00CB5B5D">
        <w:rPr>
          <w:rFonts w:cs="Times New Roman"/>
          <w:vertAlign w:val="superscript"/>
        </w:rPr>
        <w:t>rd</w:t>
      </w:r>
      <w:r w:rsidRPr="00CB5B5D">
        <w:rPr>
          <w:rFonts w:cs="Times New Roman"/>
        </w:rPr>
        <w:t xml:space="preserve"> NCED- India Annual International Conference</w:t>
      </w:r>
      <w:r>
        <w:rPr>
          <w:rFonts w:cs="Times New Roman"/>
        </w:rPr>
        <w:t xml:space="preserve">, </w:t>
      </w:r>
      <w:r w:rsidRPr="00CB5B5D">
        <w:rPr>
          <w:rFonts w:cs="Times New Roman"/>
        </w:rPr>
        <w:t>Lucknow, Uttar Pradesh</w:t>
      </w:r>
      <w:r>
        <w:rPr>
          <w:rFonts w:cs="Times New Roman"/>
        </w:rPr>
        <w:t>.</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lang w:val="en-IN"/>
        </w:rPr>
      </w:pPr>
      <w:r w:rsidRPr="00CB5B5D">
        <w:t>Prithvi</w:t>
      </w:r>
      <w:r>
        <w:t>,</w:t>
      </w:r>
      <w:r w:rsidRPr="00CB5B5D">
        <w:t xml:space="preserve"> T., Chandan Kumar Nayak, Kavitha G.S., </w:t>
      </w:r>
      <w:r>
        <w:t xml:space="preserve">&amp; </w:t>
      </w:r>
      <w:r w:rsidRPr="00CB5B5D">
        <w:t xml:space="preserve">Chandni Jain (2018).  Comparison of audiometric versus android application-based hearing threshold estimation in children.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lastRenderedPageBreak/>
        <w:t>Priya, M.B. &amp; Manjula</w:t>
      </w:r>
      <w:r>
        <w:rPr>
          <w:rFonts w:cs="Times New Roman"/>
        </w:rPr>
        <w:t>,</w:t>
      </w:r>
      <w:r w:rsidRPr="00CB5B5D">
        <w:rPr>
          <w:rFonts w:cs="Times New Roman"/>
        </w:rPr>
        <w:t xml:space="preserve"> R. (2018). Phonological representations in children with speech sound disorder. Paper presented at the 50th Annual Convention of Indian Speech and Hearing Association, Mysore.</w:t>
      </w:r>
    </w:p>
    <w:p w:rsidR="00814C96" w:rsidRPr="00CB5B5D" w:rsidRDefault="00814C96" w:rsidP="00E22027">
      <w:pPr>
        <w:pStyle w:val="ListParagraph"/>
        <w:numPr>
          <w:ilvl w:val="0"/>
          <w:numId w:val="9"/>
        </w:numPr>
        <w:tabs>
          <w:tab w:val="left" w:pos="450"/>
        </w:tabs>
        <w:ind w:left="450" w:hanging="450"/>
        <w:jc w:val="both"/>
        <w:rPr>
          <w:lang w:val="en-IN"/>
        </w:rPr>
      </w:pPr>
      <w:r w:rsidRPr="00CB5B5D">
        <w:t>Priya</w:t>
      </w:r>
      <w:r>
        <w:t>,</w:t>
      </w:r>
      <w:r w:rsidRPr="00CB5B5D">
        <w:t xml:space="preserve"> M.B., Divya Seth, </w:t>
      </w:r>
      <w:r>
        <w:t xml:space="preserve">&amp; </w:t>
      </w:r>
      <w:r w:rsidRPr="00CB5B5D">
        <w:t>Sandeep Maruthy (2018).</w:t>
      </w:r>
      <w:r>
        <w:t xml:space="preserve"> </w:t>
      </w:r>
      <w:r w:rsidRPr="00CB5B5D">
        <w:t xml:space="preserve">Segmental speech characteristics in individuals with auditory neuropathy spectrum disorder.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Pr>
          <w:rFonts w:cs="Times New Roman"/>
        </w:rPr>
        <w:t>Priya, M.</w:t>
      </w:r>
      <w:r w:rsidRPr="00CB5B5D">
        <w:rPr>
          <w:rFonts w:cs="Times New Roman"/>
        </w:rPr>
        <w:t>B., Divya Seth, &amp; Sandeep</w:t>
      </w:r>
      <w:r>
        <w:rPr>
          <w:rFonts w:cs="Times New Roman"/>
        </w:rPr>
        <w:t>,</w:t>
      </w:r>
      <w:r w:rsidRPr="00CB5B5D">
        <w:rPr>
          <w:rFonts w:cs="Times New Roman"/>
        </w:rPr>
        <w:t xml:space="preserve"> M. (2018). Segmental speech characteristics in individuals with </w:t>
      </w:r>
      <w:r>
        <w:rPr>
          <w:rFonts w:cs="Times New Roman"/>
        </w:rPr>
        <w:t>a</w:t>
      </w:r>
      <w:r w:rsidRPr="00CB5B5D">
        <w:rPr>
          <w:rFonts w:cs="Times New Roman"/>
        </w:rPr>
        <w:t xml:space="preserve">uditory </w:t>
      </w:r>
      <w:r>
        <w:rPr>
          <w:rFonts w:cs="Times New Roman"/>
        </w:rPr>
        <w:t>n</w:t>
      </w:r>
      <w:r w:rsidRPr="00CB5B5D">
        <w:rPr>
          <w:rFonts w:cs="Times New Roman"/>
        </w:rPr>
        <w:t xml:space="preserve">europathy </w:t>
      </w:r>
      <w:r>
        <w:rPr>
          <w:rFonts w:cs="Times New Roman"/>
        </w:rPr>
        <w:t>s</w:t>
      </w:r>
      <w:r w:rsidRPr="00CB5B5D">
        <w:rPr>
          <w:rFonts w:cs="Times New Roman"/>
        </w:rPr>
        <w:t xml:space="preserve">pectrum </w:t>
      </w:r>
      <w:r>
        <w:rPr>
          <w:rFonts w:cs="Times New Roman"/>
        </w:rPr>
        <w:t>d</w:t>
      </w:r>
      <w:r w:rsidRPr="00CB5B5D">
        <w:rPr>
          <w:rFonts w:cs="Times New Roman"/>
        </w:rPr>
        <w:t>isorders. Paper presented at the 50th Annual Convention of Indian Speech and Hearing Association, Mysore.</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t>Priyadharshini</w:t>
      </w:r>
      <w:r>
        <w:rPr>
          <w:rFonts w:cs="Times New Roman"/>
        </w:rPr>
        <w:t>,</w:t>
      </w:r>
      <w:r w:rsidRPr="00CB5B5D">
        <w:rPr>
          <w:rFonts w:cs="Times New Roman"/>
        </w:rPr>
        <w:t xml:space="preserve"> V</w:t>
      </w:r>
      <w:r>
        <w:rPr>
          <w:rFonts w:cs="Times New Roman"/>
        </w:rPr>
        <w:t>.</w:t>
      </w:r>
      <w:r w:rsidRPr="00CB5B5D">
        <w:rPr>
          <w:rFonts w:cs="Times New Roman"/>
        </w:rPr>
        <w:t>, Vasupradaa</w:t>
      </w:r>
      <w:r>
        <w:rPr>
          <w:rFonts w:cs="Times New Roman"/>
        </w:rPr>
        <w:t>,</w:t>
      </w:r>
      <w:r w:rsidRPr="00CB5B5D">
        <w:rPr>
          <w:rFonts w:cs="Times New Roman"/>
        </w:rPr>
        <w:t xml:space="preserve"> M</w:t>
      </w:r>
      <w:r>
        <w:rPr>
          <w:rFonts w:cs="Times New Roman"/>
        </w:rPr>
        <w:t>.</w:t>
      </w:r>
      <w:r w:rsidRPr="00CB5B5D">
        <w:rPr>
          <w:rFonts w:cs="Times New Roman"/>
        </w:rPr>
        <w:t>, &amp; Yeshoda</w:t>
      </w:r>
      <w:r>
        <w:rPr>
          <w:rFonts w:cs="Times New Roman"/>
        </w:rPr>
        <w:t>,</w:t>
      </w:r>
      <w:r w:rsidRPr="00CB5B5D">
        <w:rPr>
          <w:rFonts w:cs="Times New Roman"/>
        </w:rPr>
        <w:t xml:space="preserve"> K</w:t>
      </w:r>
      <w:r>
        <w:rPr>
          <w:rFonts w:cs="Times New Roman"/>
        </w:rPr>
        <w:t>.</w:t>
      </w:r>
      <w:r w:rsidRPr="00CB5B5D">
        <w:rPr>
          <w:rFonts w:cs="Times New Roman"/>
        </w:rPr>
        <w:t xml:space="preserve"> (2017)</w:t>
      </w:r>
      <w:r>
        <w:rPr>
          <w:rFonts w:cs="Times New Roman"/>
        </w:rPr>
        <w:t>.</w:t>
      </w:r>
      <w:r w:rsidRPr="00CB5B5D">
        <w:rPr>
          <w:rFonts w:cs="Times New Roman"/>
        </w:rPr>
        <w:t xml:space="preserve"> Acoustic </w:t>
      </w:r>
      <w:r>
        <w:rPr>
          <w:rFonts w:cs="Times New Roman"/>
        </w:rPr>
        <w:t>a</w:t>
      </w:r>
      <w:r w:rsidRPr="00CB5B5D">
        <w:rPr>
          <w:rFonts w:cs="Times New Roman"/>
        </w:rPr>
        <w:t xml:space="preserve">nalysis of </w:t>
      </w:r>
      <w:r>
        <w:rPr>
          <w:rFonts w:cs="Times New Roman"/>
        </w:rPr>
        <w:t>v</w:t>
      </w:r>
      <w:r w:rsidRPr="00CB5B5D">
        <w:rPr>
          <w:rFonts w:cs="Times New Roman"/>
        </w:rPr>
        <w:t xml:space="preserve">oice of </w:t>
      </w:r>
      <w:r>
        <w:rPr>
          <w:rFonts w:cs="Times New Roman"/>
        </w:rPr>
        <w:t>t</w:t>
      </w:r>
      <w:r w:rsidRPr="00CB5B5D">
        <w:rPr>
          <w:rFonts w:cs="Times New Roman"/>
        </w:rPr>
        <w:t xml:space="preserve">emple </w:t>
      </w:r>
      <w:r>
        <w:rPr>
          <w:rFonts w:cs="Times New Roman"/>
        </w:rPr>
        <w:t>p</w:t>
      </w:r>
      <w:r w:rsidRPr="00CB5B5D">
        <w:rPr>
          <w:rFonts w:cs="Times New Roman"/>
        </w:rPr>
        <w:t>riests.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Pushpavathi, M. (2017). </w:t>
      </w:r>
      <w:r w:rsidRPr="00CB5B5D">
        <w:rPr>
          <w:rFonts w:cs="Times New Roman"/>
          <w:color w:val="000000"/>
          <w:lang w:val="en-IN"/>
        </w:rPr>
        <w:t xml:space="preserve">Impact of timing of surgery on the development of speech in toddlers with repaired cleft lip and palate. </w:t>
      </w:r>
      <w:r w:rsidRPr="00CB5B5D">
        <w:rPr>
          <w:rFonts w:cs="Times New Roman"/>
          <w:color w:val="000000"/>
        </w:rPr>
        <w:t xml:space="preserve">Paper presented at the National Symposium of Acoustics, </w:t>
      </w:r>
      <w:r w:rsidRPr="00CB5B5D">
        <w:rPr>
          <w:rFonts w:cs="Times New Roman"/>
          <w:color w:val="000000"/>
          <w:lang w:val="en-IN"/>
        </w:rPr>
        <w:t xml:space="preserve">Aligarh Muslim </w:t>
      </w:r>
      <w:r>
        <w:rPr>
          <w:rFonts w:cs="Times New Roman"/>
          <w:color w:val="000000"/>
          <w:lang w:val="en-IN"/>
        </w:rPr>
        <w:t>U</w:t>
      </w:r>
      <w:r w:rsidRPr="00CB5B5D">
        <w:rPr>
          <w:rFonts w:cs="Times New Roman"/>
          <w:color w:val="000000"/>
          <w:lang w:val="en-IN"/>
        </w:rPr>
        <w:t xml:space="preserve">niversity, </w:t>
      </w:r>
      <w:r>
        <w:rPr>
          <w:rFonts w:cs="Times New Roman"/>
          <w:color w:val="000000"/>
          <w:lang w:val="en-IN"/>
        </w:rPr>
        <w:t>U.P.</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Pushpavathi, M. (2018). </w:t>
      </w:r>
      <w:r w:rsidRPr="00CB5B5D">
        <w:rPr>
          <w:rFonts w:cs="Times New Roman"/>
          <w:color w:val="000000"/>
          <w:lang w:val="en-IN"/>
        </w:rPr>
        <w:t xml:space="preserve">Impact of timing of palatal repair on </w:t>
      </w:r>
      <w:r w:rsidRPr="00CB5B5D">
        <w:rPr>
          <w:rFonts w:cs="Times New Roman"/>
          <w:color w:val="000000"/>
          <w:lang w:val="en-GB"/>
        </w:rPr>
        <w:t>resonance, understandability and acceptability in children with repaired cleft lip and palate</w:t>
      </w:r>
      <w:r w:rsidRPr="00CB5B5D">
        <w:rPr>
          <w:rFonts w:cs="Times New Roman"/>
          <w:i/>
          <w:color w:val="000000"/>
          <w:lang w:val="en-GB"/>
        </w:rPr>
        <w:t>.</w:t>
      </w:r>
      <w:r w:rsidRPr="00CB5B5D">
        <w:rPr>
          <w:rFonts w:cs="Times New Roman"/>
          <w:color w:val="000000"/>
          <w:lang w:val="en-GB"/>
        </w:rPr>
        <w:t xml:space="preserve"> </w:t>
      </w:r>
      <w:r w:rsidRPr="00CB5B5D">
        <w:rPr>
          <w:rFonts w:cs="Times New Roman"/>
          <w:iCs/>
          <w:color w:val="000000"/>
          <w:lang w:val="en-IN"/>
        </w:rPr>
        <w:t>Paper presented at Ind</w:t>
      </w:r>
      <w:r>
        <w:rPr>
          <w:rFonts w:cs="Times New Roman"/>
          <w:iCs/>
          <w:color w:val="000000"/>
          <w:lang w:val="en-IN"/>
        </w:rPr>
        <w:t>oCleft Conference 2018, Kolkata.</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Pushpavathi, M., Kavya, V., &amp; Akshatha, V. (2018). </w:t>
      </w:r>
      <w:r w:rsidRPr="00CB5B5D">
        <w:rPr>
          <w:rFonts w:cs="Times New Roman"/>
          <w:color w:val="000000"/>
          <w:lang w:val="en-IN"/>
        </w:rPr>
        <w:t xml:space="preserve">Role of early intervention for children with repaired cleft. Paper presented at the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rsidRPr="00CB5B5D">
        <w:rPr>
          <w:rFonts w:cs="Times New Roman"/>
          <w:color w:val="000000"/>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Raghav Jha, A</w:t>
      </w:r>
      <w:r>
        <w:t xml:space="preserve">diti Gargeshwari, Prawin Kumar &amp; </w:t>
      </w:r>
      <w:r w:rsidRPr="00CB5B5D">
        <w:t xml:space="preserve">Niraj Kumar (2018).  Video head impulse testing in blind: feasibility and outcomes.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Raghav Jha, Prawin Kumar, </w:t>
      </w:r>
      <w:r>
        <w:t xml:space="preserve">&amp; </w:t>
      </w:r>
      <w:r w:rsidRPr="00CB5B5D">
        <w:t xml:space="preserve">Niraj Kumar (2018). Modified odd ball paradigm: A novel stimulation method for obtaining inter-frequency amplitude ratio of oVEMP.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unga"/>
          <w:lang w:bidi="kn-IN"/>
        </w:rPr>
      </w:pPr>
      <w:r w:rsidRPr="00CB5B5D">
        <w:rPr>
          <w:rFonts w:cs="Times New Roman"/>
        </w:rPr>
        <w:t xml:space="preserve">Raghavendra </w:t>
      </w:r>
      <w:r w:rsidRPr="00F92B7B">
        <w:rPr>
          <w:rFonts w:cs="Times New Roman"/>
          <w:color w:val="FF0000"/>
        </w:rPr>
        <w:t>(    )</w:t>
      </w:r>
      <w:r>
        <w:rPr>
          <w:rFonts w:cs="Times New Roman"/>
        </w:rPr>
        <w:t xml:space="preserve">. </w:t>
      </w:r>
      <w:r w:rsidRPr="00CB5B5D">
        <w:rPr>
          <w:rFonts w:cs="Tunga"/>
          <w:i/>
          <w:iCs/>
          <w:cs/>
          <w:lang w:bidi="kn-IN"/>
        </w:rPr>
        <w:t>ಶ್ರವಣದೋಷವುಳ್ಳ</w:t>
      </w:r>
      <w:r w:rsidRPr="00CB5B5D">
        <w:rPr>
          <w:rFonts w:cs="Times New Roman"/>
          <w:i/>
          <w:iCs/>
          <w:cs/>
          <w:lang w:bidi="kn-IN"/>
        </w:rPr>
        <w:t xml:space="preserve"> </w:t>
      </w:r>
      <w:r w:rsidRPr="00CB5B5D">
        <w:rPr>
          <w:rFonts w:cs="Tunga"/>
          <w:i/>
          <w:iCs/>
          <w:cs/>
          <w:lang w:bidi="kn-IN"/>
        </w:rPr>
        <w:t>ಮಕ್ಕಳಿಗೆ</w:t>
      </w:r>
      <w:r w:rsidRPr="00CB5B5D">
        <w:rPr>
          <w:rFonts w:cs="Times New Roman"/>
          <w:i/>
          <w:iCs/>
          <w:cs/>
          <w:lang w:bidi="kn-IN"/>
        </w:rPr>
        <w:t xml:space="preserve"> </w:t>
      </w:r>
      <w:r w:rsidRPr="00CB5B5D">
        <w:rPr>
          <w:rFonts w:cs="Tunga"/>
          <w:i/>
          <w:iCs/>
          <w:cs/>
          <w:lang w:bidi="kn-IN"/>
        </w:rPr>
        <w:t>ತರಬೇತಿ</w:t>
      </w:r>
      <w:r w:rsidRPr="00CB5B5D">
        <w:rPr>
          <w:rFonts w:cs="Times New Roman"/>
          <w:i/>
          <w:iCs/>
          <w:cs/>
          <w:lang w:bidi="kn-IN"/>
        </w:rPr>
        <w:t xml:space="preserve"> </w:t>
      </w:r>
      <w:r w:rsidRPr="00CB5B5D">
        <w:rPr>
          <w:rFonts w:cs="Tunga"/>
          <w:i/>
          <w:iCs/>
          <w:cs/>
          <w:lang w:bidi="kn-IN"/>
        </w:rPr>
        <w:t>ನೀಡುವ</w:t>
      </w:r>
      <w:r w:rsidRPr="00CB5B5D">
        <w:rPr>
          <w:rFonts w:cs="Times New Roman"/>
          <w:i/>
          <w:iCs/>
          <w:cs/>
          <w:lang w:bidi="kn-IN"/>
        </w:rPr>
        <w:t xml:space="preserve"> </w:t>
      </w:r>
      <w:r w:rsidRPr="00CB5B5D">
        <w:rPr>
          <w:rFonts w:cs="Tunga"/>
          <w:i/>
          <w:iCs/>
          <w:cs/>
          <w:lang w:bidi="kn-IN"/>
        </w:rPr>
        <w:t>ಕನ್ನಡದ</w:t>
      </w:r>
      <w:r w:rsidRPr="00CB5B5D">
        <w:rPr>
          <w:rFonts w:cs="Times New Roman"/>
          <w:i/>
          <w:iCs/>
          <w:cs/>
          <w:lang w:bidi="kn-IN"/>
        </w:rPr>
        <w:t xml:space="preserve"> </w:t>
      </w:r>
      <w:r w:rsidRPr="00CB5B5D">
        <w:rPr>
          <w:rFonts w:cs="Tunga"/>
          <w:i/>
          <w:iCs/>
          <w:cs/>
          <w:lang w:bidi="kn-IN"/>
        </w:rPr>
        <w:t>ಕಂಪ್ಯೂಟರ್</w:t>
      </w:r>
      <w:r w:rsidRPr="00CB5B5D">
        <w:rPr>
          <w:rFonts w:cs="Times New Roman"/>
          <w:i/>
          <w:iCs/>
          <w:cs/>
          <w:lang w:bidi="kn-IN"/>
        </w:rPr>
        <w:t xml:space="preserve"> </w:t>
      </w:r>
      <w:r w:rsidRPr="00CB5B5D">
        <w:rPr>
          <w:rFonts w:cs="Tunga"/>
          <w:i/>
          <w:iCs/>
          <w:cs/>
          <w:lang w:bidi="kn-IN"/>
        </w:rPr>
        <w:t>ತ೦ತ್ರಾ೦ಶ</w:t>
      </w:r>
      <w:r>
        <w:rPr>
          <w:rFonts w:cs="Times New Roman"/>
          <w:i/>
          <w:iCs/>
        </w:rPr>
        <w:t>.</w:t>
      </w:r>
      <w:r w:rsidRPr="00CB5B5D">
        <w:rPr>
          <w:rFonts w:cs="Times New Roman"/>
        </w:rPr>
        <w:t xml:space="preserve"> </w:t>
      </w:r>
      <w:r>
        <w:rPr>
          <w:rFonts w:cs="Times New Roman"/>
        </w:rPr>
        <w:t>Paper p</w:t>
      </w:r>
      <w:r w:rsidRPr="00CB5B5D">
        <w:rPr>
          <w:rFonts w:cs="Times New Roman"/>
        </w:rPr>
        <w:t>resented at Karnataka State Technology Academy, Mysore</w:t>
      </w:r>
      <w:r>
        <w:rPr>
          <w:rFonts w:cs="Times New Roman"/>
        </w:rPr>
        <w:t>.</w:t>
      </w:r>
      <w:r w:rsidRPr="00CB5B5D">
        <w:rPr>
          <w:rFonts w:cs="Times New Roman"/>
        </w:rPr>
        <w:t xml:space="preserve"> </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Raj </w:t>
      </w:r>
      <w:r>
        <w:rPr>
          <w:rFonts w:cs="Times New Roman"/>
        </w:rPr>
        <w:t>K</w:t>
      </w:r>
      <w:r w:rsidRPr="00CB5B5D">
        <w:rPr>
          <w:rFonts w:cs="Times New Roman"/>
        </w:rPr>
        <w:t>umar, R.</w:t>
      </w:r>
      <w:r>
        <w:rPr>
          <w:rFonts w:cs="Times New Roman"/>
        </w:rPr>
        <w:t xml:space="preserve"> </w:t>
      </w:r>
      <w:r w:rsidRPr="00CB5B5D">
        <w:rPr>
          <w:rFonts w:cs="Times New Roman"/>
        </w:rPr>
        <w:t>(2018).</w:t>
      </w:r>
      <w:r>
        <w:rPr>
          <w:rFonts w:cs="Times New Roman"/>
        </w:rPr>
        <w:t xml:space="preserve"> </w:t>
      </w:r>
      <w:r w:rsidRPr="00A84E4C">
        <w:rPr>
          <w:rFonts w:cs="Times New Roman"/>
        </w:rPr>
        <w:t>A Comparative Study on Knowledge among Parents of Intellectually Challenged Children about Early Intervention on their Years of Experience.</w:t>
      </w:r>
      <w:r>
        <w:rPr>
          <w:rFonts w:cs="Times New Roman"/>
        </w:rPr>
        <w:t xml:space="preserve"> P</w:t>
      </w:r>
      <w:r w:rsidRPr="00CB5B5D">
        <w:rPr>
          <w:rFonts w:cs="Times New Roman"/>
        </w:rPr>
        <w:t>aper presented at the National Seminar on Persons with Disabilites:</w:t>
      </w:r>
      <w:r>
        <w:rPr>
          <w:rFonts w:cs="Times New Roman"/>
        </w:rPr>
        <w:t xml:space="preserve"> </w:t>
      </w:r>
      <w:r w:rsidRPr="00CB5B5D">
        <w:rPr>
          <w:rFonts w:cs="Times New Roman"/>
        </w:rPr>
        <w:t>Perspectives, Problems an d Protection, Andhra University, Visakhapatnam.</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Raj </w:t>
      </w:r>
      <w:r>
        <w:rPr>
          <w:rFonts w:cs="Times New Roman"/>
        </w:rPr>
        <w:t>K</w:t>
      </w:r>
      <w:r w:rsidRPr="00CB5B5D">
        <w:rPr>
          <w:rFonts w:cs="Times New Roman"/>
        </w:rPr>
        <w:t>umar, R.</w:t>
      </w:r>
      <w:r>
        <w:rPr>
          <w:rFonts w:cs="Times New Roman"/>
        </w:rPr>
        <w:t xml:space="preserve"> </w:t>
      </w:r>
      <w:r w:rsidRPr="00CB5B5D">
        <w:rPr>
          <w:rFonts w:cs="Times New Roman"/>
        </w:rPr>
        <w:t>(2018).</w:t>
      </w:r>
      <w:r>
        <w:rPr>
          <w:rFonts w:cs="Times New Roman"/>
        </w:rPr>
        <w:t xml:space="preserve"> </w:t>
      </w:r>
      <w:r w:rsidRPr="00A84E4C">
        <w:rPr>
          <w:rFonts w:cs="Times New Roman"/>
        </w:rPr>
        <w:t>Inclutive Education for Children with Special Needs: Role of Early Childhood Educational Program.</w:t>
      </w:r>
      <w:r>
        <w:rPr>
          <w:rFonts w:cs="Times New Roman"/>
        </w:rPr>
        <w:t xml:space="preserve"> P</w:t>
      </w:r>
      <w:r w:rsidRPr="00CB5B5D">
        <w:rPr>
          <w:rFonts w:cs="Times New Roman"/>
        </w:rPr>
        <w:t>aper presented at the National Seminar on Persons with Disabilites:Perspectives, Problems an d Protection, Andhra University, Visakhapatnam.</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Raj </w:t>
      </w:r>
      <w:r>
        <w:rPr>
          <w:rFonts w:cs="Times New Roman"/>
        </w:rPr>
        <w:t>K</w:t>
      </w:r>
      <w:r w:rsidRPr="00CB5B5D">
        <w:rPr>
          <w:rFonts w:cs="Times New Roman"/>
        </w:rPr>
        <w:t>umar, R.</w:t>
      </w:r>
      <w:r>
        <w:rPr>
          <w:rFonts w:cs="Times New Roman"/>
        </w:rPr>
        <w:t xml:space="preserve"> </w:t>
      </w:r>
      <w:r w:rsidRPr="00CB5B5D">
        <w:rPr>
          <w:rFonts w:cs="Times New Roman"/>
        </w:rPr>
        <w:t>(2018).</w:t>
      </w:r>
      <w:r>
        <w:rPr>
          <w:rFonts w:cs="Times New Roman"/>
        </w:rPr>
        <w:t xml:space="preserve"> </w:t>
      </w:r>
      <w:r w:rsidRPr="00A84E4C">
        <w:rPr>
          <w:rFonts w:cs="Times New Roman"/>
        </w:rPr>
        <w:t>Knowledge and Attitudes of Special Teachers towards the Indian Sign Language.</w:t>
      </w:r>
      <w:r>
        <w:rPr>
          <w:rFonts w:cs="Times New Roman"/>
        </w:rPr>
        <w:t xml:space="preserve"> P</w:t>
      </w:r>
      <w:r w:rsidRPr="00CB5B5D">
        <w:rPr>
          <w:rFonts w:cs="Times New Roman"/>
        </w:rPr>
        <w:t>aper presented at the National Seminar on Persons with Disabilites:</w:t>
      </w:r>
      <w:r>
        <w:rPr>
          <w:rFonts w:cs="Times New Roman"/>
        </w:rPr>
        <w:t xml:space="preserve"> </w:t>
      </w:r>
      <w:r w:rsidRPr="00CB5B5D">
        <w:rPr>
          <w:rFonts w:cs="Times New Roman"/>
        </w:rPr>
        <w:t>Perspectives, Problems an d Protection, Andhra University, Visakhapatnam.</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Rajalakshmi Krishna, Prashasthi Poovaiah, Pratibha Nagalakshmi</w:t>
      </w:r>
      <w:r>
        <w:rPr>
          <w:rFonts w:eastAsia="Times New Roman"/>
        </w:rPr>
        <w:t>,</w:t>
      </w:r>
      <w:r w:rsidRPr="00CB5B5D">
        <w:rPr>
          <w:rFonts w:eastAsia="Times New Roman"/>
        </w:rPr>
        <w:t xml:space="preserve"> N</w:t>
      </w:r>
      <w:r>
        <w:rPr>
          <w:rFonts w:eastAsia="Times New Roman"/>
        </w:rPr>
        <w:t>.</w:t>
      </w:r>
      <w:r w:rsidRPr="00CB5B5D">
        <w:rPr>
          <w:rFonts w:eastAsia="Times New Roman"/>
        </w:rPr>
        <w:t>G</w:t>
      </w:r>
      <w:r>
        <w:rPr>
          <w:rFonts w:eastAsia="Times New Roman"/>
        </w:rPr>
        <w:t>.</w:t>
      </w:r>
      <w:r w:rsidRPr="00CB5B5D">
        <w:rPr>
          <w:rFonts w:eastAsia="Times New Roman"/>
        </w:rPr>
        <w:t xml:space="preserve">, </w:t>
      </w:r>
      <w:r>
        <w:rPr>
          <w:rFonts w:eastAsia="Times New Roman"/>
        </w:rPr>
        <w:t xml:space="preserve">&amp; </w:t>
      </w:r>
      <w:r w:rsidRPr="00CB5B5D">
        <w:rPr>
          <w:rFonts w:eastAsia="Times New Roman"/>
        </w:rPr>
        <w:t>Rajith</w:t>
      </w:r>
      <w:r>
        <w:rPr>
          <w:rFonts w:eastAsia="Times New Roman"/>
        </w:rPr>
        <w:t>,</w:t>
      </w:r>
      <w:r w:rsidRPr="00CB5B5D">
        <w:rPr>
          <w:rFonts w:eastAsia="Times New Roman"/>
        </w:rPr>
        <w:t xml:space="preserve"> B</w:t>
      </w:r>
      <w:r>
        <w:rPr>
          <w:rFonts w:eastAsia="Times New Roman"/>
        </w:rPr>
        <w:t>.</w:t>
      </w:r>
      <w:r w:rsidRPr="00CB5B5D">
        <w:rPr>
          <w:rFonts w:eastAsia="Times New Roman"/>
        </w:rPr>
        <w:t>N</w:t>
      </w:r>
      <w:r>
        <w:rPr>
          <w:rFonts w:eastAsia="Times New Roman"/>
        </w:rPr>
        <w:t>.</w:t>
      </w:r>
      <w:r w:rsidRPr="00CB5B5D">
        <w:rPr>
          <w:rFonts w:eastAsia="Times New Roman"/>
        </w:rPr>
        <w:t xml:space="preserve"> (2017).</w:t>
      </w:r>
      <w:r w:rsidRPr="00CB5B5D">
        <w:t xml:space="preserve">  </w:t>
      </w:r>
      <w:r w:rsidRPr="00CB5B5D">
        <w:rPr>
          <w:rFonts w:eastAsia="Times New Roman"/>
        </w:rPr>
        <w:t xml:space="preserve">Click rate induced facilitation as a tool to measure temporal integration in children with normal hearing and those with hearing impairment.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Rajalakshmi Krishna, Prashasti Poovaiah, </w:t>
      </w:r>
      <w:r>
        <w:t xml:space="preserve">&amp; </w:t>
      </w:r>
      <w:r w:rsidRPr="00CB5B5D">
        <w:t>Pratibha Nagalakshmi N</w:t>
      </w:r>
      <w:r>
        <w:t>.</w:t>
      </w:r>
      <w:r w:rsidRPr="00CB5B5D">
        <w:t>G</w:t>
      </w:r>
      <w:r>
        <w:t>.</w:t>
      </w:r>
      <w:r w:rsidRPr="00CB5B5D">
        <w:t xml:space="preserve"> (2018).  Click rate induced facilitation of acoustic reflex threshold as a measure of temporal integration.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lastRenderedPageBreak/>
        <w:t>Rajesh Kumar, Vinayagar P</w:t>
      </w:r>
      <w:r>
        <w:rPr>
          <w:rFonts w:eastAsia="Times New Roman"/>
        </w:rPr>
        <w:t>.</w:t>
      </w:r>
      <w:r w:rsidRPr="00CB5B5D">
        <w:rPr>
          <w:rFonts w:eastAsia="Times New Roman"/>
        </w:rPr>
        <w:t>T</w:t>
      </w:r>
      <w:r>
        <w:rPr>
          <w:rFonts w:eastAsia="Times New Roman"/>
        </w:rPr>
        <w:t>.</w:t>
      </w:r>
      <w:r w:rsidRPr="00CB5B5D">
        <w:rPr>
          <w:rFonts w:eastAsia="Times New Roman"/>
        </w:rPr>
        <w:t>, Raja Suman, Ganapathy M</w:t>
      </w:r>
      <w:r>
        <w:rPr>
          <w:rFonts w:eastAsia="Times New Roman"/>
        </w:rPr>
        <w:t>.</w:t>
      </w:r>
      <w:r w:rsidRPr="00CB5B5D">
        <w:rPr>
          <w:rFonts w:eastAsia="Times New Roman"/>
        </w:rPr>
        <w:t>K</w:t>
      </w:r>
      <w:r>
        <w:rPr>
          <w:rFonts w:eastAsia="Times New Roman"/>
        </w:rPr>
        <w:t>.</w:t>
      </w:r>
      <w:r w:rsidRPr="00CB5B5D">
        <w:rPr>
          <w:rFonts w:eastAsia="Times New Roman"/>
        </w:rPr>
        <w:t xml:space="preserve"> (2017).</w:t>
      </w:r>
      <w:r>
        <w:rPr>
          <w:rFonts w:eastAsia="Times New Roman"/>
        </w:rPr>
        <w:t xml:space="preserve"> </w:t>
      </w:r>
      <w:r w:rsidRPr="00CB5B5D">
        <w:rPr>
          <w:rFonts w:eastAsia="Times New Roman"/>
        </w:rPr>
        <w:t xml:space="preserve">Speech evoked </w:t>
      </w:r>
      <w:r>
        <w:rPr>
          <w:rFonts w:eastAsia="Times New Roman"/>
        </w:rPr>
        <w:t>b</w:t>
      </w:r>
      <w:r w:rsidRPr="00CB5B5D">
        <w:rPr>
          <w:rFonts w:eastAsia="Times New Roman"/>
        </w:rPr>
        <w:t xml:space="preserve">inaural </w:t>
      </w:r>
      <w:r>
        <w:rPr>
          <w:rFonts w:eastAsia="Times New Roman"/>
        </w:rPr>
        <w:t>i</w:t>
      </w:r>
      <w:r w:rsidRPr="00CB5B5D">
        <w:rPr>
          <w:rFonts w:eastAsia="Times New Roman"/>
        </w:rPr>
        <w:t xml:space="preserve">nteraction </w:t>
      </w:r>
      <w:r>
        <w:rPr>
          <w:rFonts w:eastAsia="Times New Roman"/>
        </w:rPr>
        <w:t>c</w:t>
      </w:r>
      <w:r w:rsidRPr="00CB5B5D">
        <w:rPr>
          <w:rFonts w:eastAsia="Times New Roman"/>
        </w:rPr>
        <w:t xml:space="preserve">omponent - A comparison of subjective and objective method.  </w:t>
      </w:r>
      <w:r>
        <w:rPr>
          <w:rFonts w:eastAsia="Times New Roman"/>
        </w:rPr>
        <w:t>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w:t>
      </w:r>
      <w:r>
        <w:t>,</w:t>
      </w:r>
      <w:r w:rsidRPr="00CB5B5D">
        <w:t xml:space="preserve">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Ramya</w:t>
      </w:r>
      <w:r>
        <w:t>,</w:t>
      </w:r>
      <w:r w:rsidRPr="00CB5B5D">
        <w:t xml:space="preserve"> V. (2018).  Effect of temporal processing training in older adults with temporal processing deficits.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Rashmi Acharekar, Prashanth Prabhu P., Mohini Shirish, Chhandasi Shrikant, </w:t>
      </w:r>
      <w:r>
        <w:t xml:space="preserve">&amp; </w:t>
      </w:r>
      <w:r w:rsidRPr="00CB5B5D">
        <w:t xml:space="preserve">Sanket Satish (2018).  Evaluation of awareness among parents of children with hearing impairment regarding the government facilities available for their children.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 xml:space="preserve">Renuka </w:t>
      </w:r>
      <w:r>
        <w:rPr>
          <w:rFonts w:cs="Times New Roman"/>
        </w:rPr>
        <w:t xml:space="preserve">(2018). </w:t>
      </w:r>
      <w:r w:rsidRPr="00CB5B5D">
        <w:rPr>
          <w:rFonts w:cs="Times New Roman"/>
        </w:rPr>
        <w:t xml:space="preserve">Need for </w:t>
      </w:r>
      <w:r>
        <w:rPr>
          <w:rFonts w:cs="Times New Roman"/>
        </w:rPr>
        <w:t>r</w:t>
      </w:r>
      <w:r w:rsidRPr="00CB5B5D">
        <w:rPr>
          <w:rFonts w:cs="Times New Roman"/>
        </w:rPr>
        <w:t xml:space="preserve">obotic </w:t>
      </w:r>
      <w:r>
        <w:rPr>
          <w:rFonts w:cs="Times New Roman"/>
        </w:rPr>
        <w:t>r</w:t>
      </w:r>
      <w:r w:rsidRPr="00CB5B5D">
        <w:rPr>
          <w:rFonts w:cs="Times New Roman"/>
        </w:rPr>
        <w:t xml:space="preserve">esources in </w:t>
      </w:r>
      <w:r>
        <w:rPr>
          <w:rFonts w:cs="Times New Roman"/>
        </w:rPr>
        <w:t>s</w:t>
      </w:r>
      <w:r w:rsidRPr="00CB5B5D">
        <w:rPr>
          <w:rFonts w:cs="Times New Roman"/>
        </w:rPr>
        <w:t xml:space="preserve">peech and </w:t>
      </w:r>
      <w:r>
        <w:rPr>
          <w:rFonts w:cs="Times New Roman"/>
        </w:rPr>
        <w:t>h</w:t>
      </w:r>
      <w:r w:rsidRPr="00CB5B5D">
        <w:rPr>
          <w:rFonts w:cs="Times New Roman"/>
        </w:rPr>
        <w:t xml:space="preserve">earing- An Indian </w:t>
      </w:r>
      <w:r>
        <w:rPr>
          <w:rFonts w:cs="Times New Roman"/>
        </w:rPr>
        <w:t>s</w:t>
      </w:r>
      <w:r w:rsidRPr="00CB5B5D">
        <w:rPr>
          <w:rFonts w:cs="Times New Roman"/>
        </w:rPr>
        <w:t>tudy</w:t>
      </w:r>
      <w:r>
        <w:rPr>
          <w:rFonts w:cs="Times New Roman"/>
        </w:rPr>
        <w:t>.</w:t>
      </w:r>
      <w:r w:rsidRPr="00CB5B5D">
        <w:rPr>
          <w:rFonts w:cs="Times New Roman"/>
        </w:rPr>
        <w:t xml:space="preserve"> </w:t>
      </w:r>
      <w:r>
        <w:rPr>
          <w:rFonts w:cs="Times New Roman"/>
        </w:rPr>
        <w:t xml:space="preserve">Paper presented </w:t>
      </w:r>
      <w:r w:rsidRPr="00CB5B5D">
        <w:rPr>
          <w:rFonts w:cs="Times New Roman"/>
        </w:rPr>
        <w:t>at the International Conference on Electrical, Electronics, Communication &amp; Robotics Engineering</w:t>
      </w:r>
      <w:r>
        <w:rPr>
          <w:rFonts w:cs="Times New Roman"/>
        </w:rPr>
        <w:t xml:space="preserve"> </w:t>
      </w:r>
      <w:r w:rsidRPr="00CB5B5D">
        <w:rPr>
          <w:rFonts w:cs="Times New Roman"/>
        </w:rPr>
        <w:t>(ICEECR).</w:t>
      </w:r>
    </w:p>
    <w:p w:rsidR="00814C96" w:rsidRPr="00CB5B5D" w:rsidRDefault="00814C96" w:rsidP="00E22027">
      <w:pPr>
        <w:pStyle w:val="ListParagraph"/>
        <w:numPr>
          <w:ilvl w:val="0"/>
          <w:numId w:val="9"/>
        </w:numPr>
        <w:tabs>
          <w:tab w:val="left" w:pos="450"/>
        </w:tabs>
        <w:ind w:left="450" w:hanging="450"/>
        <w:jc w:val="both"/>
        <w:rPr>
          <w:lang w:val="en-IN"/>
        </w:rPr>
      </w:pPr>
      <w:r w:rsidRPr="00CB5B5D">
        <w:t>Renuka</w:t>
      </w:r>
      <w:r>
        <w:t>,</w:t>
      </w:r>
      <w:r w:rsidRPr="00CB5B5D">
        <w:t xml:space="preserve"> C</w:t>
      </w:r>
      <w:r>
        <w:t>.</w:t>
      </w:r>
      <w:r w:rsidRPr="00CB5B5D">
        <w:t>, Ajish K. Abraham, Devi</w:t>
      </w:r>
      <w:r>
        <w:t>,</w:t>
      </w:r>
      <w:r w:rsidRPr="00CB5B5D">
        <w:t xml:space="preserve"> N., Swapna</w:t>
      </w:r>
      <w:r>
        <w:t>,</w:t>
      </w:r>
      <w:r w:rsidRPr="00CB5B5D">
        <w:t xml:space="preserve"> N. (2017).  Robotic communicative tool in speech and hearing: A review.  </w:t>
      </w:r>
      <w:r>
        <w:t xml:space="preserve">Paper presented at </w:t>
      </w:r>
      <w:r w:rsidRPr="00CB5B5D">
        <w:t xml:space="preserve">International </w:t>
      </w:r>
      <w:r>
        <w:t>C</w:t>
      </w:r>
      <w:r w:rsidRPr="00CB5B5D">
        <w:t xml:space="preserve">onference on Innovative </w:t>
      </w:r>
      <w:r>
        <w:t>R</w:t>
      </w:r>
      <w:r w:rsidRPr="00CB5B5D">
        <w:t xml:space="preserve">esearch in </w:t>
      </w:r>
      <w:r>
        <w:t>E</w:t>
      </w:r>
      <w:r w:rsidRPr="00CB5B5D">
        <w:t xml:space="preserve">ngineering and </w:t>
      </w:r>
      <w:r>
        <w:t>T</w:t>
      </w:r>
      <w:r w:rsidRPr="00CB5B5D">
        <w:t>echnology,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rPr>
        <w:t>Renuka</w:t>
      </w:r>
      <w:r>
        <w:rPr>
          <w:rFonts w:cs="Times New Roman"/>
        </w:rPr>
        <w:t>,</w:t>
      </w:r>
      <w:r w:rsidRPr="00CB5B5D">
        <w:rPr>
          <w:rFonts w:cs="Times New Roman"/>
        </w:rPr>
        <w:t xml:space="preserve"> C., Ajish, K. A</w:t>
      </w:r>
      <w:r>
        <w:rPr>
          <w:rFonts w:cs="Times New Roman"/>
        </w:rPr>
        <w:t>braham</w:t>
      </w:r>
      <w:r w:rsidRPr="00CB5B5D">
        <w:rPr>
          <w:rFonts w:cs="Times New Roman"/>
        </w:rPr>
        <w:t>, Devi, N., &amp; Swapna, N. (2017). Robotic Communicative Tool in speech and hearing: a review.</w:t>
      </w:r>
      <w:r w:rsidRPr="00CB5B5D">
        <w:rPr>
          <w:rFonts w:cs="Times New Roman"/>
          <w:i/>
        </w:rPr>
        <w:t xml:space="preserve"> </w:t>
      </w:r>
      <w:r w:rsidRPr="00CB5B5D">
        <w:rPr>
          <w:rFonts w:cs="Times New Roman"/>
        </w:rPr>
        <w:t>Paper presented at the</w:t>
      </w:r>
      <w:r w:rsidRPr="00CB5B5D">
        <w:rPr>
          <w:rFonts w:cs="Times New Roman"/>
          <w:i/>
        </w:rPr>
        <w:t xml:space="preserve"> </w:t>
      </w:r>
      <w:r w:rsidRPr="00CB5B5D">
        <w:rPr>
          <w:rFonts w:cs="Times New Roman"/>
        </w:rPr>
        <w:t xml:space="preserve">International </w:t>
      </w:r>
      <w:r>
        <w:rPr>
          <w:rFonts w:cs="Times New Roman"/>
        </w:rPr>
        <w:t>C</w:t>
      </w:r>
      <w:r w:rsidRPr="00CB5B5D">
        <w:rPr>
          <w:rFonts w:cs="Times New Roman"/>
        </w:rPr>
        <w:t>onference on Innovative Research in Engineering and Technology (ICIRET-2017) organized by Institute for Engineering and Technical Research, Mysuru</w:t>
      </w:r>
      <w:r w:rsidRPr="00CB5B5D">
        <w:rPr>
          <w:rFonts w:cs="Times New Roman"/>
          <w:i/>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Renuka</w:t>
      </w:r>
      <w:r>
        <w:t>,</w:t>
      </w:r>
      <w:r w:rsidRPr="00CB5B5D">
        <w:t xml:space="preserve"> C</w:t>
      </w:r>
      <w:r>
        <w:t>.</w:t>
      </w:r>
      <w:r w:rsidRPr="00CB5B5D">
        <w:t>, Devi</w:t>
      </w:r>
      <w:r>
        <w:t>,</w:t>
      </w:r>
      <w:r w:rsidRPr="00CB5B5D">
        <w:t xml:space="preserve"> N</w:t>
      </w:r>
      <w:r>
        <w:t>.</w:t>
      </w:r>
      <w:r w:rsidRPr="00CB5B5D">
        <w:t>, Akshay</w:t>
      </w:r>
      <w:r>
        <w:t>,</w:t>
      </w:r>
      <w:r w:rsidRPr="00CB5B5D">
        <w:t xml:space="preserve">  M</w:t>
      </w:r>
      <w:r>
        <w:t>.</w:t>
      </w:r>
      <w:r w:rsidRPr="00CB5B5D">
        <w:t xml:space="preserve">, Ajish K. Abraham (2018). Need for robotic resources in </w:t>
      </w:r>
      <w:r>
        <w:t>s</w:t>
      </w:r>
      <w:r w:rsidRPr="00CB5B5D">
        <w:t xml:space="preserve">peech and </w:t>
      </w:r>
      <w:r>
        <w:t>hearing</w:t>
      </w:r>
      <w:r w:rsidRPr="00CB5B5D">
        <w:t>–An Indian study</w:t>
      </w:r>
      <w:r>
        <w:t xml:space="preserve">. Paper presented at </w:t>
      </w:r>
      <w:r w:rsidRPr="00CB5B5D">
        <w:t xml:space="preserve">39th IRF International </w:t>
      </w:r>
      <w:r>
        <w:t>C</w:t>
      </w:r>
      <w:r w:rsidRPr="00CB5B5D">
        <w:t>onferences</w:t>
      </w:r>
      <w:r>
        <w:t>,</w:t>
      </w:r>
      <w:r w:rsidRPr="00CB5B5D">
        <w:t xml:space="preserve"> Bengaluru</w:t>
      </w:r>
      <w:r>
        <w:t>.</w:t>
      </w:r>
    </w:p>
    <w:p w:rsidR="00814C96" w:rsidRPr="00CB5B5D" w:rsidRDefault="00814C96" w:rsidP="00E22027">
      <w:pPr>
        <w:pStyle w:val="ListParagraph"/>
        <w:numPr>
          <w:ilvl w:val="0"/>
          <w:numId w:val="9"/>
        </w:numPr>
        <w:tabs>
          <w:tab w:val="left" w:pos="450"/>
        </w:tabs>
        <w:spacing w:after="0"/>
        <w:ind w:left="450" w:hanging="450"/>
        <w:jc w:val="both"/>
      </w:pPr>
      <w:r>
        <w:t>Reuben, T.V., Meenu,</w:t>
      </w:r>
      <w:r w:rsidRPr="00CB5B5D">
        <w:t xml:space="preserve"> G., &amp; Jessica</w:t>
      </w:r>
      <w:r>
        <w:t>,</w:t>
      </w:r>
      <w:r w:rsidRPr="00CB5B5D">
        <w:t xml:space="preserve"> G. (2015). </w:t>
      </w:r>
      <w:r w:rsidRPr="00CB5B5D">
        <w:rPr>
          <w:iCs/>
        </w:rPr>
        <w:t>Acoustic analysis of voice in swimmers.</w:t>
      </w:r>
      <w:r>
        <w:t xml:space="preserve"> Paper presented in  FRSM</w:t>
      </w:r>
      <w:r w:rsidRPr="00CB5B5D">
        <w:t>, Odhisa</w:t>
      </w:r>
      <w:r>
        <w:t>.</w:t>
      </w:r>
    </w:p>
    <w:p w:rsidR="00814C96" w:rsidRPr="00CB5B5D" w:rsidRDefault="00814C96" w:rsidP="00E22027">
      <w:pPr>
        <w:pStyle w:val="ListParagraph"/>
        <w:numPr>
          <w:ilvl w:val="0"/>
          <w:numId w:val="9"/>
        </w:numPr>
        <w:tabs>
          <w:tab w:val="left" w:pos="450"/>
        </w:tabs>
        <w:spacing w:after="0"/>
        <w:ind w:left="450" w:hanging="450"/>
        <w:jc w:val="both"/>
      </w:pPr>
      <w:r w:rsidRPr="00CB5B5D">
        <w:t>Reuben, T.V., Meethu</w:t>
      </w:r>
      <w:r>
        <w:t>,</w:t>
      </w:r>
      <w:r w:rsidRPr="00CB5B5D">
        <w:t xml:space="preserve"> G., &amp; Vyshna</w:t>
      </w:r>
      <w:r>
        <w:t>,</w:t>
      </w:r>
      <w:r w:rsidRPr="00CB5B5D">
        <w:t xml:space="preserve"> T. (2017). </w:t>
      </w:r>
      <w:r w:rsidRPr="00CB5B5D">
        <w:rPr>
          <w:iCs/>
        </w:rPr>
        <w:t>Acoustic analysis of voice in carpenters</w:t>
      </w:r>
      <w:r w:rsidRPr="00CB5B5D">
        <w:t>. Poster presented in FRSM</w:t>
      </w:r>
      <w:r>
        <w:t>,</w:t>
      </w:r>
      <w:r w:rsidRPr="00CB5B5D">
        <w:t xml:space="preserve"> Rourkela, Odhisa.</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Rhydhm Gupta, Shilpi Roy, Vivek Singh, </w:t>
      </w:r>
      <w:r>
        <w:t xml:space="preserve">&amp; </w:t>
      </w:r>
      <w:r w:rsidRPr="00CB5B5D">
        <w:t xml:space="preserve">Niraj Kumar (2018).  Hearing aid use can cause facial nerve stimulation in cases of neurovascular cross-compression: </w:t>
      </w:r>
      <w:r>
        <w:t>A</w:t>
      </w:r>
      <w:r w:rsidRPr="00CB5B5D">
        <w:t xml:space="preserve"> case report.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Riddhi Potdar, Srikar Vijayasarathy, </w:t>
      </w:r>
      <w:r>
        <w:t xml:space="preserve">&amp; </w:t>
      </w:r>
      <w:r w:rsidRPr="00CB5B5D">
        <w:t xml:space="preserve">Animesh Barman (2018).  Auditory cortical responses in children with and without dyslexia to speech syllable in high and low pass noise.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Sam Publius</w:t>
      </w:r>
      <w:r>
        <w:rPr>
          <w:rFonts w:eastAsia="Times New Roman"/>
        </w:rPr>
        <w:t>,</w:t>
      </w:r>
      <w:r w:rsidRPr="00CB5B5D">
        <w:rPr>
          <w:rFonts w:eastAsia="Times New Roman"/>
        </w:rPr>
        <w:t xml:space="preserve"> A</w:t>
      </w:r>
      <w:r>
        <w:rPr>
          <w:rFonts w:eastAsia="Times New Roman"/>
        </w:rPr>
        <w:t>.</w:t>
      </w:r>
      <w:r w:rsidRPr="00CB5B5D">
        <w:rPr>
          <w:rFonts w:eastAsia="Times New Roman"/>
        </w:rPr>
        <w:t>, Shezeen Abdul Gafoor, Varsha M</w:t>
      </w:r>
      <w:r>
        <w:rPr>
          <w:rFonts w:eastAsia="Times New Roman"/>
        </w:rPr>
        <w:t>.</w:t>
      </w:r>
      <w:r w:rsidRPr="00CB5B5D">
        <w:rPr>
          <w:rFonts w:eastAsia="Times New Roman"/>
        </w:rPr>
        <w:t xml:space="preserve"> Athreya, Niraj Kumar Singh (2017).  Assessment of semicircular canals and otolith function in individuals with motion sickness.  </w:t>
      </w:r>
      <w:r>
        <w:rPr>
          <w:rFonts w:eastAsia="Times New Roman"/>
        </w:rPr>
        <w:t xml:space="preserve">Paper </w:t>
      </w:r>
      <w:r>
        <w:t>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F92B7B" w:rsidRDefault="00814C96" w:rsidP="00E22027">
      <w:pPr>
        <w:pStyle w:val="ListParagraph"/>
        <w:numPr>
          <w:ilvl w:val="0"/>
          <w:numId w:val="9"/>
        </w:numPr>
        <w:tabs>
          <w:tab w:val="left" w:pos="450"/>
        </w:tabs>
        <w:spacing w:after="0"/>
        <w:ind w:left="450" w:hanging="450"/>
        <w:jc w:val="both"/>
        <w:rPr>
          <w:color w:val="FF0000"/>
        </w:rPr>
      </w:pPr>
      <w:r w:rsidRPr="00F92B7B">
        <w:rPr>
          <w:color w:val="FF0000"/>
        </w:rPr>
        <w:t>Sangeetha, M. &amp; Geetha, M.P. (2018). Phonological encoding in children who stutter: Proceedings of ISHA CON, AIISH, Mysore, 5</w:t>
      </w:r>
      <w:r w:rsidRPr="00F92B7B">
        <w:rPr>
          <w:color w:val="FF0000"/>
          <w:vertAlign w:val="superscript"/>
        </w:rPr>
        <w:t>th</w:t>
      </w:r>
      <w:r w:rsidRPr="00F92B7B">
        <w:rPr>
          <w:color w:val="FF0000"/>
        </w:rPr>
        <w:t xml:space="preserve"> to 7</w:t>
      </w:r>
      <w:r w:rsidRPr="00F92B7B">
        <w:rPr>
          <w:color w:val="FF0000"/>
          <w:vertAlign w:val="superscript"/>
        </w:rPr>
        <w:t>th</w:t>
      </w:r>
      <w:r w:rsidRPr="00F92B7B">
        <w:rPr>
          <w:color w:val="FF0000"/>
        </w:rPr>
        <w:t xml:space="preserve"> January 2017.  </w:t>
      </w:r>
      <w:r>
        <w:rPr>
          <w:color w:val="FF0000"/>
        </w:rPr>
        <w:t>[[[[proceedings]]]]</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Sanket Staish, Prashanth Prabhu P., Mohini Shirish, Rashmi Acharekar, </w:t>
      </w:r>
      <w:r>
        <w:t xml:space="preserve">&amp; </w:t>
      </w:r>
      <w:r w:rsidRPr="00CB5B5D">
        <w:t xml:space="preserve">Chhandasi Shrikant (2018).  Evlauation of knowledge regarding noise pollution acts of India among ASLP students and practicing audiologists.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lastRenderedPageBreak/>
        <w:t xml:space="preserve">Seth, D., &amp; Maruthy, S. (2018). Adaptation and </w:t>
      </w:r>
      <w:r>
        <w:rPr>
          <w:rFonts w:cs="Times New Roman"/>
        </w:rPr>
        <w:t>v</w:t>
      </w:r>
      <w:r w:rsidRPr="00CB5B5D">
        <w:rPr>
          <w:rFonts w:cs="Times New Roman"/>
        </w:rPr>
        <w:t xml:space="preserve">alidation of Palin </w:t>
      </w:r>
      <w:r>
        <w:rPr>
          <w:rFonts w:cs="Times New Roman"/>
        </w:rPr>
        <w:t>p</w:t>
      </w:r>
      <w:r w:rsidRPr="00CB5B5D">
        <w:rPr>
          <w:rFonts w:cs="Times New Roman"/>
        </w:rPr>
        <w:t xml:space="preserve">arent </w:t>
      </w:r>
      <w:r>
        <w:rPr>
          <w:rFonts w:cs="Times New Roman"/>
        </w:rPr>
        <w:t>r</w:t>
      </w:r>
      <w:r w:rsidRPr="00CB5B5D">
        <w:rPr>
          <w:rFonts w:cs="Times New Roman"/>
        </w:rPr>
        <w:t xml:space="preserve">ating </w:t>
      </w:r>
      <w:r>
        <w:rPr>
          <w:rFonts w:cs="Times New Roman"/>
        </w:rPr>
        <w:t>s</w:t>
      </w:r>
      <w:r w:rsidRPr="00CB5B5D">
        <w:rPr>
          <w:rFonts w:cs="Times New Roman"/>
        </w:rPr>
        <w:t xml:space="preserve">cale in </w:t>
      </w:r>
      <w:r>
        <w:rPr>
          <w:rFonts w:cs="Times New Roman"/>
        </w:rPr>
        <w:t>p</w:t>
      </w:r>
      <w:r w:rsidRPr="00CB5B5D">
        <w:rPr>
          <w:rFonts w:cs="Times New Roman"/>
        </w:rPr>
        <w:t xml:space="preserve">reschool </w:t>
      </w:r>
      <w:r>
        <w:rPr>
          <w:rFonts w:cs="Times New Roman"/>
        </w:rPr>
        <w:t>children who s</w:t>
      </w:r>
      <w:r w:rsidRPr="00CB5B5D">
        <w:rPr>
          <w:rFonts w:cs="Times New Roman"/>
        </w:rPr>
        <w:t xml:space="preserve">tutter. Paper presented at the 50th Speech and Hearing Association Conference, Mysuru. </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 xml:space="preserve">Seth, D., &amp; Maruthy, S. (2018). Response </w:t>
      </w:r>
      <w:r>
        <w:rPr>
          <w:rFonts w:cs="Times New Roman"/>
        </w:rPr>
        <w:t>c</w:t>
      </w:r>
      <w:r w:rsidRPr="00CB5B5D">
        <w:rPr>
          <w:rFonts w:cs="Times New Roman"/>
        </w:rPr>
        <w:t xml:space="preserve">ost </w:t>
      </w:r>
      <w:r>
        <w:rPr>
          <w:rFonts w:cs="Times New Roman"/>
        </w:rPr>
        <w:t>t</w:t>
      </w:r>
      <w:r w:rsidRPr="00CB5B5D">
        <w:rPr>
          <w:rFonts w:cs="Times New Roman"/>
        </w:rPr>
        <w:t xml:space="preserve">reatment for </w:t>
      </w:r>
      <w:r>
        <w:rPr>
          <w:rFonts w:cs="Times New Roman"/>
        </w:rPr>
        <w:t>e</w:t>
      </w:r>
      <w:r w:rsidRPr="00CB5B5D">
        <w:rPr>
          <w:rFonts w:cs="Times New Roman"/>
        </w:rPr>
        <w:t xml:space="preserve">arly </w:t>
      </w:r>
      <w:r>
        <w:rPr>
          <w:rFonts w:cs="Times New Roman"/>
        </w:rPr>
        <w:t>i</w:t>
      </w:r>
      <w:r w:rsidRPr="00CB5B5D">
        <w:rPr>
          <w:rFonts w:cs="Times New Roman"/>
        </w:rPr>
        <w:t xml:space="preserve">ntervention in </w:t>
      </w:r>
      <w:r>
        <w:rPr>
          <w:rFonts w:cs="Times New Roman"/>
        </w:rPr>
        <w:t>p</w:t>
      </w:r>
      <w:r w:rsidRPr="00CB5B5D">
        <w:rPr>
          <w:rFonts w:cs="Times New Roman"/>
        </w:rPr>
        <w:t xml:space="preserve">reschool </w:t>
      </w:r>
      <w:r>
        <w:rPr>
          <w:rFonts w:cs="Times New Roman"/>
        </w:rPr>
        <w:t>c</w:t>
      </w:r>
      <w:r w:rsidRPr="00CB5B5D">
        <w:rPr>
          <w:rFonts w:cs="Times New Roman"/>
        </w:rPr>
        <w:t xml:space="preserve">hildren who </w:t>
      </w:r>
      <w:r>
        <w:rPr>
          <w:rFonts w:cs="Times New Roman"/>
        </w:rPr>
        <w:t>s</w:t>
      </w:r>
      <w:r w:rsidRPr="00CB5B5D">
        <w:rPr>
          <w:rFonts w:cs="Times New Roman"/>
        </w:rPr>
        <w:t xml:space="preserve">tutter. Paper presented at the 50th Speech and Hearing Association Conference, Mysuru.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iCs/>
          <w:color w:val="000000"/>
        </w:rPr>
        <w:t>Shanbal, J.C., Sreedevi N., &amp; Arunraj</w:t>
      </w:r>
      <w:r>
        <w:rPr>
          <w:rFonts w:cs="Times New Roman"/>
          <w:iCs/>
          <w:color w:val="000000"/>
        </w:rPr>
        <w:t>,</w:t>
      </w:r>
      <w:r w:rsidRPr="00CB5B5D">
        <w:rPr>
          <w:rFonts w:cs="Times New Roman"/>
          <w:iCs/>
          <w:color w:val="000000"/>
        </w:rPr>
        <w:t xml:space="preserve"> K</w:t>
      </w:r>
      <w:r>
        <w:rPr>
          <w:rFonts w:cs="Times New Roman"/>
          <w:iCs/>
          <w:color w:val="000000"/>
        </w:rPr>
        <w:t>.</w:t>
      </w:r>
      <w:r w:rsidRPr="00CB5B5D">
        <w:rPr>
          <w:rFonts w:cs="Times New Roman"/>
          <w:iCs/>
          <w:color w:val="000000"/>
        </w:rPr>
        <w:t xml:space="preserve">, (2017). </w:t>
      </w:r>
      <w:r w:rsidRPr="00CB5B5D">
        <w:rPr>
          <w:rFonts w:cs="Times New Roman"/>
          <w:color w:val="000000"/>
        </w:rPr>
        <w:t xml:space="preserve">I CRY: </w:t>
      </w:r>
      <w:r w:rsidRPr="00CB5B5D">
        <w:rPr>
          <w:rFonts w:cs="Times New Roman"/>
          <w:iCs/>
          <w:color w:val="000000"/>
        </w:rPr>
        <w:t xml:space="preserve">An </w:t>
      </w:r>
      <w:r>
        <w:rPr>
          <w:rFonts w:cs="Times New Roman"/>
          <w:iCs/>
          <w:color w:val="000000"/>
        </w:rPr>
        <w:t>i</w:t>
      </w:r>
      <w:r w:rsidRPr="00CB5B5D">
        <w:rPr>
          <w:rFonts w:cs="Times New Roman"/>
          <w:iCs/>
          <w:color w:val="000000"/>
        </w:rPr>
        <w:t>nnovative technology to identify at risk babies with health conditions</w:t>
      </w:r>
      <w:r w:rsidRPr="00CB5B5D">
        <w:rPr>
          <w:rFonts w:cs="Times New Roman"/>
          <w:color w:val="000000"/>
        </w:rPr>
        <w:t xml:space="preserve">. </w:t>
      </w:r>
      <w:r>
        <w:rPr>
          <w:rFonts w:cs="Times New Roman"/>
          <w:color w:val="000000"/>
        </w:rPr>
        <w:t xml:space="preserve">Paper presented at </w:t>
      </w:r>
      <w:r w:rsidRPr="00CB5B5D">
        <w:rPr>
          <w:rFonts w:cs="Times New Roman"/>
          <w:color w:val="000000"/>
        </w:rPr>
        <w:t>the Young Scientist Conclave at IISF 2017, Chennai.</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Shanbal, J.C., Sreedevi, N., &amp; Arunraj, K. (2017) I CRY: </w:t>
      </w:r>
      <w:r w:rsidRPr="00CB5B5D">
        <w:rPr>
          <w:rFonts w:cs="Times New Roman"/>
          <w:iCs/>
          <w:color w:val="000000"/>
        </w:rPr>
        <w:t>Earlier the better</w:t>
      </w:r>
      <w:r w:rsidRPr="00CB5B5D">
        <w:rPr>
          <w:rFonts w:cs="Times New Roman"/>
          <w:color w:val="000000"/>
        </w:rPr>
        <w:t xml:space="preserve">. Participated in the India International Science Film Festival at IISF 2017, Chennai.  </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lang w:eastAsia="en-IN"/>
        </w:rPr>
        <w:t>Shobha, B.N.</w:t>
      </w:r>
      <w:r>
        <w:rPr>
          <w:rFonts w:cs="Times New Roman"/>
          <w:lang w:eastAsia="en-IN"/>
        </w:rPr>
        <w:t>,</w:t>
      </w:r>
      <w:r w:rsidRPr="00CB5B5D">
        <w:rPr>
          <w:rFonts w:cs="Times New Roman"/>
          <w:lang w:eastAsia="en-IN"/>
        </w:rPr>
        <w:t xml:space="preserve"> Kadambari, N.</w:t>
      </w:r>
      <w:r>
        <w:rPr>
          <w:rFonts w:cs="Times New Roman"/>
          <w:lang w:eastAsia="en-IN"/>
        </w:rPr>
        <w:t xml:space="preserve"> </w:t>
      </w:r>
      <w:r w:rsidRPr="00CB5B5D">
        <w:rPr>
          <w:rFonts w:cs="Times New Roman"/>
          <w:lang w:eastAsia="en-IN"/>
        </w:rPr>
        <w:t xml:space="preserve">(2017). </w:t>
      </w:r>
      <w:r w:rsidRPr="00CB5B5D">
        <w:rPr>
          <w:rFonts w:eastAsia="+mj-ea" w:cs="Times New Roman"/>
          <w:color w:val="000000"/>
          <w:kern w:val="24"/>
        </w:rPr>
        <w:t>A</w:t>
      </w:r>
      <w:r w:rsidRPr="00CB5B5D">
        <w:rPr>
          <w:rFonts w:cs="Times New Roman"/>
        </w:rPr>
        <w:t xml:space="preserve"> </w:t>
      </w:r>
      <w:r>
        <w:rPr>
          <w:rFonts w:cs="Times New Roman"/>
        </w:rPr>
        <w:t>s</w:t>
      </w:r>
      <w:r w:rsidRPr="00CB5B5D">
        <w:rPr>
          <w:rFonts w:cs="Times New Roman"/>
        </w:rPr>
        <w:t xml:space="preserve">tudy on </w:t>
      </w:r>
      <w:r>
        <w:rPr>
          <w:rFonts w:cs="Times New Roman"/>
        </w:rPr>
        <w:t>s</w:t>
      </w:r>
      <w:r w:rsidRPr="00CB5B5D">
        <w:rPr>
          <w:rFonts w:cs="Times New Roman"/>
        </w:rPr>
        <w:t xml:space="preserve">elf </w:t>
      </w:r>
      <w:r>
        <w:rPr>
          <w:rFonts w:cs="Times New Roman"/>
        </w:rPr>
        <w:t>c</w:t>
      </w:r>
      <w:r w:rsidRPr="00CB5B5D">
        <w:rPr>
          <w:rFonts w:cs="Times New Roman"/>
        </w:rPr>
        <w:t xml:space="preserve">oncept and </w:t>
      </w:r>
      <w:r>
        <w:rPr>
          <w:rFonts w:cs="Times New Roman"/>
        </w:rPr>
        <w:t>a</w:t>
      </w:r>
      <w:r w:rsidRPr="00CB5B5D">
        <w:rPr>
          <w:rFonts w:cs="Times New Roman"/>
        </w:rPr>
        <w:t xml:space="preserve">cademic </w:t>
      </w:r>
      <w:r>
        <w:rPr>
          <w:rFonts w:cs="Times New Roman"/>
        </w:rPr>
        <w:t>a</w:t>
      </w:r>
      <w:r w:rsidRPr="00CB5B5D">
        <w:rPr>
          <w:rFonts w:cs="Times New Roman"/>
        </w:rPr>
        <w:t xml:space="preserve">nxiety among </w:t>
      </w:r>
      <w:r>
        <w:rPr>
          <w:rFonts w:cs="Times New Roman"/>
        </w:rPr>
        <w:t>a</w:t>
      </w:r>
      <w:r w:rsidRPr="00CB5B5D">
        <w:rPr>
          <w:rFonts w:cs="Times New Roman"/>
        </w:rPr>
        <w:t xml:space="preserve">dolescent </w:t>
      </w:r>
      <w:r>
        <w:rPr>
          <w:rFonts w:cs="Times New Roman"/>
        </w:rPr>
        <w:t>c</w:t>
      </w:r>
      <w:r w:rsidRPr="00CB5B5D">
        <w:rPr>
          <w:rFonts w:cs="Times New Roman"/>
        </w:rPr>
        <w:t xml:space="preserve">hildren with </w:t>
      </w:r>
      <w:r>
        <w:rPr>
          <w:rFonts w:cs="Times New Roman"/>
        </w:rPr>
        <w:t>h</w:t>
      </w:r>
      <w:r w:rsidRPr="00CB5B5D">
        <w:rPr>
          <w:rFonts w:cs="Times New Roman"/>
        </w:rPr>
        <w:t xml:space="preserve">earing </w:t>
      </w:r>
      <w:r>
        <w:rPr>
          <w:rFonts w:cs="Times New Roman"/>
        </w:rPr>
        <w:t>i</w:t>
      </w:r>
      <w:r w:rsidRPr="00CB5B5D">
        <w:rPr>
          <w:rFonts w:cs="Times New Roman"/>
        </w:rPr>
        <w:t>mpairment</w:t>
      </w:r>
      <w:r w:rsidRPr="00CB5B5D">
        <w:rPr>
          <w:rFonts w:cs="Times New Roman"/>
          <w:lang w:eastAsia="en-IN"/>
        </w:rPr>
        <w:t xml:space="preserve"> Paper presented at the </w:t>
      </w:r>
      <w:r w:rsidRPr="0030642C">
        <w:rPr>
          <w:rFonts w:cs="Times New Roman"/>
        </w:rPr>
        <w:t>National Conference on Inclustion: Issues Challenges and Possibilities,</w:t>
      </w:r>
      <w:r>
        <w:rPr>
          <w:rFonts w:cs="Times New Roman"/>
        </w:rPr>
        <w:t xml:space="preserve"> University of Delhi, New Delhi</w:t>
      </w:r>
      <w:r w:rsidRPr="00CB5B5D">
        <w:rPr>
          <w:rFonts w:cs="Times New Roman"/>
        </w:rP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Shobhan, B., Madhu</w:t>
      </w:r>
      <w:r>
        <w:rPr>
          <w:rFonts w:eastAsia="Times New Roman"/>
        </w:rPr>
        <w:t>,</w:t>
      </w:r>
      <w:r w:rsidRPr="00CB5B5D">
        <w:rPr>
          <w:rFonts w:eastAsia="Times New Roman"/>
        </w:rPr>
        <w:t xml:space="preserve"> S.B., Jeevan</w:t>
      </w:r>
      <w:r>
        <w:rPr>
          <w:rFonts w:eastAsia="Times New Roman"/>
        </w:rPr>
        <w:t>,</w:t>
      </w:r>
      <w:r w:rsidRPr="00CB5B5D">
        <w:rPr>
          <w:rFonts w:eastAsia="Times New Roman"/>
        </w:rPr>
        <w:t xml:space="preserve"> G. &amp;</w:t>
      </w:r>
      <w:r>
        <w:rPr>
          <w:rFonts w:eastAsia="Times New Roman"/>
        </w:rPr>
        <w:t xml:space="preserve"> </w:t>
      </w:r>
      <w:r w:rsidRPr="00CB5B5D">
        <w:rPr>
          <w:rFonts w:eastAsia="Times New Roman"/>
        </w:rPr>
        <w:t>Prabhu, P. (2017). Effect of compression ratio on perception of time compressed phonemically balanced words in Telugu. </w:t>
      </w:r>
      <w:r>
        <w:rPr>
          <w:rFonts w:eastAsia="Times New Roman"/>
        </w:rPr>
        <w:t>Paper p</w:t>
      </w:r>
      <w:r w:rsidRPr="00CB5B5D">
        <w:rPr>
          <w:rFonts w:eastAsia="Times New Roman"/>
          <w:iCs/>
        </w:rPr>
        <w:t xml:space="preserve">resented at Frontiers of Research in Speech and Music </w:t>
      </w:r>
      <w:r>
        <w:rPr>
          <w:rFonts w:eastAsia="Times New Roman"/>
          <w:iCs/>
        </w:rPr>
        <w:t>–</w:t>
      </w:r>
      <w:r w:rsidRPr="00CB5B5D">
        <w:rPr>
          <w:rFonts w:eastAsia="Times New Roman"/>
          <w:iCs/>
        </w:rPr>
        <w:t xml:space="preserve"> 2017</w:t>
      </w:r>
      <w:r>
        <w:rPr>
          <w:rFonts w:eastAsia="Times New Roman"/>
          <w:iCs/>
        </w:rPr>
        <w:t>,</w:t>
      </w:r>
      <w:r w:rsidRPr="00CB5B5D">
        <w:rPr>
          <w:rFonts w:eastAsia="Times New Roman"/>
          <w:iCs/>
        </w:rPr>
        <w:t xml:space="preserve"> Rourkela.</w:t>
      </w:r>
      <w:r w:rsidRPr="00CB5B5D">
        <w:rPr>
          <w:rFonts w:eastAsia="Times New Roman"/>
        </w:rPr>
        <w:t> </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Shreyank P Swamy, </w:t>
      </w:r>
      <w:r>
        <w:t xml:space="preserve">&amp; </w:t>
      </w:r>
      <w:r w:rsidRPr="00CB5B5D">
        <w:t>Asha Yathiraj (2018).</w:t>
      </w:r>
      <w:r>
        <w:t xml:space="preserve"> </w:t>
      </w:r>
      <w:r w:rsidRPr="00CB5B5D">
        <w:t xml:space="preserve">Reliability of different methods of contralateral suppression of TEOAE in children and adults.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Shyamala, K.C. (2017). Assessment and management in ASD: An SLP perspective. Paper presented at the Seminar on </w:t>
      </w:r>
      <w:r>
        <w:rPr>
          <w:rFonts w:cs="Times New Roman"/>
          <w:color w:val="000000"/>
        </w:rPr>
        <w:t>T</w:t>
      </w:r>
      <w:r w:rsidRPr="00CB5B5D">
        <w:rPr>
          <w:rFonts w:cs="Times New Roman"/>
          <w:color w:val="000000"/>
        </w:rPr>
        <w:t xml:space="preserve">herapeutic </w:t>
      </w:r>
      <w:r>
        <w:rPr>
          <w:rFonts w:cs="Times New Roman"/>
          <w:color w:val="000000"/>
        </w:rPr>
        <w:t>I</w:t>
      </w:r>
      <w:r w:rsidRPr="00CB5B5D">
        <w:rPr>
          <w:rFonts w:cs="Times New Roman"/>
          <w:color w:val="000000"/>
        </w:rPr>
        <w:t xml:space="preserve">ntervention in Autism </w:t>
      </w:r>
      <w:r>
        <w:rPr>
          <w:rFonts w:cs="Times New Roman"/>
          <w:color w:val="000000"/>
        </w:rPr>
        <w:t>S</w:t>
      </w:r>
      <w:r w:rsidRPr="00CB5B5D">
        <w:rPr>
          <w:rFonts w:cs="Times New Roman"/>
          <w:color w:val="000000"/>
        </w:rPr>
        <w:t>pectrum</w:t>
      </w:r>
      <w:r>
        <w:rPr>
          <w:rFonts w:cs="Times New Roman"/>
          <w:color w:val="000000"/>
        </w:rPr>
        <w:t xml:space="preserve">, </w:t>
      </w:r>
      <w:r w:rsidRPr="00CB5B5D">
        <w:rPr>
          <w:rFonts w:cs="Times New Roman"/>
          <w:color w:val="000000"/>
        </w:rPr>
        <w:t>New Delhi</w:t>
      </w:r>
      <w:r>
        <w:rPr>
          <w:rFonts w:cs="Times New Roman"/>
          <w:color w:val="000000"/>
        </w:rPr>
        <w:t>.</w:t>
      </w:r>
    </w:p>
    <w:p w:rsidR="00814C96" w:rsidRPr="00F92B7B" w:rsidRDefault="00814C96" w:rsidP="00E22027">
      <w:pPr>
        <w:pStyle w:val="ListParagraph"/>
        <w:numPr>
          <w:ilvl w:val="0"/>
          <w:numId w:val="9"/>
        </w:numPr>
        <w:tabs>
          <w:tab w:val="left" w:pos="450"/>
        </w:tabs>
        <w:ind w:left="450" w:hanging="450"/>
        <w:jc w:val="both"/>
        <w:rPr>
          <w:color w:val="FF0000"/>
          <w:lang w:val="en-IN"/>
        </w:rPr>
      </w:pPr>
      <w:r w:rsidRPr="00F92B7B">
        <w:rPr>
          <w:rFonts w:cs="Times New Roman"/>
          <w:color w:val="FF0000"/>
        </w:rPr>
        <w:t>Shyamala, K.C. (2017). Speech language and communication difficulties in ASD</w:t>
      </w:r>
      <w:r w:rsidRPr="00F92B7B">
        <w:rPr>
          <w:rFonts w:cs="Times New Roman"/>
          <w:i/>
          <w:color w:val="FF0000"/>
        </w:rPr>
        <w:t>.</w:t>
      </w:r>
      <w:r w:rsidRPr="00F92B7B">
        <w:rPr>
          <w:rFonts w:cs="Times New Roman"/>
          <w:color w:val="FF0000"/>
        </w:rPr>
        <w:t xml:space="preserve"> Paper presented at the Seminar on Therapeutic Intervention in Autism Spectrum, …………..[[[[[PLACE]]]]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Sindhu Parthasarathy, Jijo Pottakal Mithai, Hemanth Narayan Shetty</w:t>
      </w:r>
      <w:r>
        <w:rPr>
          <w:rFonts w:eastAsia="Times New Roman"/>
        </w:rPr>
        <w:t xml:space="preserve"> &amp;</w:t>
      </w:r>
      <w:r w:rsidRPr="00CB5B5D">
        <w:rPr>
          <w:rFonts w:eastAsia="Times New Roman"/>
        </w:rPr>
        <w:t xml:space="preserve"> Ajith Kumar Uppunda (2017). Hearing </w:t>
      </w:r>
      <w:r>
        <w:rPr>
          <w:rFonts w:eastAsia="Times New Roman"/>
        </w:rPr>
        <w:t>h</w:t>
      </w:r>
      <w:r w:rsidRPr="00CB5B5D">
        <w:rPr>
          <w:rFonts w:eastAsia="Times New Roman"/>
        </w:rPr>
        <w:t xml:space="preserve">andicap and </w:t>
      </w:r>
      <w:r>
        <w:rPr>
          <w:rFonts w:eastAsia="Times New Roman"/>
        </w:rPr>
        <w:t>p</w:t>
      </w:r>
      <w:r w:rsidRPr="00CB5B5D">
        <w:rPr>
          <w:rFonts w:eastAsia="Times New Roman"/>
        </w:rPr>
        <w:t>sychoacoustic tests in individuals with cochlear pathology and auditory neuropathy spectrum disorder.</w:t>
      </w:r>
      <w:r>
        <w:rPr>
          <w:rFonts w:eastAsia="Times New Roman"/>
        </w:rPr>
        <w:t xml:space="preserve"> Paper p</w:t>
      </w:r>
      <w:r w:rsidRPr="00CB5B5D">
        <w:t xml:space="preserve">resented </w:t>
      </w:r>
      <w:r>
        <w:t xml:space="preserve">at the </w:t>
      </w:r>
      <w:r w:rsidRPr="00CB5B5D">
        <w:t>3</w:t>
      </w:r>
      <w:r w:rsidRPr="00CB5B5D">
        <w:rPr>
          <w:vertAlign w:val="superscript"/>
        </w:rPr>
        <w:t>rd</w:t>
      </w:r>
      <w:r w:rsidRPr="00CB5B5D">
        <w:t xml:space="preserve"> International </w:t>
      </w:r>
      <w:r>
        <w:t>C</w:t>
      </w:r>
      <w:r w:rsidRPr="00CB5B5D">
        <w:t xml:space="preserve">onference on Audiological </w:t>
      </w:r>
      <w:r>
        <w:t>S</w:t>
      </w:r>
      <w:r w:rsidRPr="00CB5B5D">
        <w:t>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Sindhu</w:t>
      </w:r>
      <w:r>
        <w:t>,</w:t>
      </w:r>
      <w:r w:rsidRPr="00CB5B5D">
        <w:t xml:space="preserve"> P</w:t>
      </w:r>
      <w:r>
        <w:t>.</w:t>
      </w:r>
      <w:r w:rsidRPr="00CB5B5D">
        <w:t>, Ajith Kumar</w:t>
      </w:r>
      <w:r>
        <w:t>,</w:t>
      </w:r>
      <w:r w:rsidRPr="00CB5B5D">
        <w:t xml:space="preserve"> U</w:t>
      </w:r>
      <w:r>
        <w:t>.</w:t>
      </w:r>
      <w:r w:rsidRPr="00CB5B5D">
        <w:t>, Hemanth</w:t>
      </w:r>
      <w:r>
        <w:t>,</w:t>
      </w:r>
      <w:r w:rsidRPr="00CB5B5D">
        <w:t xml:space="preserve"> N. (2017).  Working </w:t>
      </w:r>
      <w:r>
        <w:t>m</w:t>
      </w:r>
      <w:r w:rsidRPr="00CB5B5D">
        <w:t xml:space="preserve">emory and </w:t>
      </w:r>
      <w:r>
        <w:t>s</w:t>
      </w:r>
      <w:r w:rsidRPr="00CB5B5D">
        <w:t xml:space="preserve">peech </w:t>
      </w:r>
      <w:r>
        <w:t>p</w:t>
      </w:r>
      <w:r w:rsidRPr="00CB5B5D">
        <w:t xml:space="preserve">erception in </w:t>
      </w:r>
      <w:r>
        <w:t>i</w:t>
      </w:r>
      <w:r w:rsidRPr="00CB5B5D">
        <w:t xml:space="preserve">ndividuals with </w:t>
      </w:r>
      <w:r>
        <w:t>c</w:t>
      </w:r>
      <w:r w:rsidRPr="00CB5B5D">
        <w:t xml:space="preserve">ochlear </w:t>
      </w:r>
      <w:r>
        <w:t>p</w:t>
      </w:r>
      <w:r w:rsidRPr="00CB5B5D">
        <w:t xml:space="preserve">athology and </w:t>
      </w:r>
      <w:r>
        <w:t>a</w:t>
      </w:r>
      <w:r w:rsidRPr="00CB5B5D">
        <w:t xml:space="preserve">uditory </w:t>
      </w:r>
      <w:r>
        <w:t>n</w:t>
      </w:r>
      <w:r w:rsidRPr="00CB5B5D">
        <w:t xml:space="preserve">europathy </w:t>
      </w:r>
      <w:r>
        <w:t>s</w:t>
      </w:r>
      <w:r w:rsidRPr="00CB5B5D">
        <w:t xml:space="preserve">pectrum </w:t>
      </w:r>
      <w:r>
        <w:t>d</w:t>
      </w:r>
      <w:r w:rsidRPr="00CB5B5D">
        <w:t xml:space="preserve">isorder.  </w:t>
      </w:r>
      <w:r>
        <w:t>Paper</w:t>
      </w:r>
      <w:r w:rsidRPr="00CB5B5D">
        <w:t xml:space="preserve"> </w:t>
      </w:r>
      <w:r>
        <w:t>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w:t>
      </w:r>
      <w:r>
        <w:t>,</w:t>
      </w:r>
      <w:r w:rsidRPr="00CB5B5D">
        <w:t xml:space="preserve">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t>Slesha Jain, Prithivi</w:t>
      </w:r>
      <w:r>
        <w:t>,</w:t>
      </w:r>
      <w:r w:rsidRPr="00CB5B5D">
        <w:t xml:space="preserve"> T., Nike Gnanateja, G.</w:t>
      </w:r>
      <w:r>
        <w:t>,</w:t>
      </w:r>
      <w:r w:rsidRPr="00CB5B5D">
        <w:t xml:space="preserve"> Sandeep Maruthy (2018).  Speech perception in noise and efferent auditory mechanisms in individuals with and withough stuttering.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spacing w:after="0"/>
        <w:ind w:left="450" w:hanging="450"/>
        <w:jc w:val="both"/>
        <w:rPr>
          <w:rFonts w:cs="Times New Roman"/>
        </w:rPr>
      </w:pPr>
      <w:r w:rsidRPr="00CB5B5D">
        <w:rPr>
          <w:rFonts w:cs="Times New Roman"/>
        </w:rPr>
        <w:t>Sreedevi</w:t>
      </w:r>
      <w:r>
        <w:rPr>
          <w:rFonts w:cs="Times New Roman"/>
        </w:rPr>
        <w:t>,</w:t>
      </w:r>
      <w:r w:rsidRPr="00CB5B5D">
        <w:rPr>
          <w:rFonts w:cs="Times New Roman"/>
        </w:rPr>
        <w:t xml:space="preserve"> N</w:t>
      </w:r>
      <w:r>
        <w:rPr>
          <w:rFonts w:cs="Times New Roman"/>
        </w:rPr>
        <w:t>.</w:t>
      </w:r>
      <w:r w:rsidRPr="00CB5B5D">
        <w:rPr>
          <w:rFonts w:cs="Times New Roman"/>
        </w:rPr>
        <w:t xml:space="preserve"> (2017). Speech </w:t>
      </w:r>
      <w:r>
        <w:rPr>
          <w:rFonts w:cs="Times New Roman"/>
        </w:rPr>
        <w:t>r</w:t>
      </w:r>
      <w:r w:rsidRPr="00CB5B5D">
        <w:rPr>
          <w:rFonts w:cs="Times New Roman"/>
        </w:rPr>
        <w:t xml:space="preserve">hythm in Kannada </w:t>
      </w:r>
      <w:r>
        <w:rPr>
          <w:rFonts w:cs="Times New Roman"/>
        </w:rPr>
        <w:t>s</w:t>
      </w:r>
      <w:r w:rsidRPr="00CB5B5D">
        <w:rPr>
          <w:rFonts w:cs="Times New Roman"/>
        </w:rPr>
        <w:t xml:space="preserve">peaking </w:t>
      </w:r>
      <w:r>
        <w:rPr>
          <w:rFonts w:cs="Times New Roman"/>
        </w:rPr>
        <w:t>c</w:t>
      </w:r>
      <w:r w:rsidRPr="00CB5B5D">
        <w:rPr>
          <w:rFonts w:cs="Times New Roman"/>
        </w:rPr>
        <w:t xml:space="preserve">hildren aged 9-12 years. Paper presented at NSA, Aligarh Muslim University, </w:t>
      </w:r>
      <w:r>
        <w:rPr>
          <w:rFonts w:cs="Times New Roman"/>
        </w:rPr>
        <w:t>U.P.</w:t>
      </w:r>
      <w:r w:rsidRPr="00CB5B5D">
        <w:rPr>
          <w:rFonts w:cs="Times New Roman"/>
        </w:rPr>
        <w:t xml:space="preserve"> </w:t>
      </w:r>
    </w:p>
    <w:p w:rsidR="00814C96" w:rsidRPr="00CB5B5D" w:rsidRDefault="00814C96" w:rsidP="00E22027">
      <w:pPr>
        <w:pStyle w:val="ListParagraph"/>
        <w:numPr>
          <w:ilvl w:val="0"/>
          <w:numId w:val="9"/>
        </w:numPr>
        <w:tabs>
          <w:tab w:val="left" w:pos="450"/>
        </w:tabs>
        <w:spacing w:after="0"/>
        <w:ind w:left="450" w:hanging="450"/>
        <w:jc w:val="both"/>
      </w:pPr>
      <w:r w:rsidRPr="00CB5B5D">
        <w:t>Sreedevi</w:t>
      </w:r>
      <w:r>
        <w:t>,</w:t>
      </w:r>
      <w:r w:rsidRPr="00CB5B5D">
        <w:t xml:space="preserve"> N</w:t>
      </w:r>
      <w:r>
        <w:t>.</w:t>
      </w:r>
      <w:r w:rsidRPr="00CB5B5D">
        <w:t xml:space="preserve"> (2017). </w:t>
      </w:r>
      <w:r w:rsidRPr="00CB5B5D">
        <w:rPr>
          <w:iCs/>
        </w:rPr>
        <w:t xml:space="preserve">Speech </w:t>
      </w:r>
      <w:r>
        <w:rPr>
          <w:iCs/>
        </w:rPr>
        <w:t>r</w:t>
      </w:r>
      <w:r w:rsidRPr="00CB5B5D">
        <w:rPr>
          <w:iCs/>
        </w:rPr>
        <w:t xml:space="preserve">hythm in Kannada </w:t>
      </w:r>
      <w:r>
        <w:rPr>
          <w:iCs/>
        </w:rPr>
        <w:t>s</w:t>
      </w:r>
      <w:r w:rsidRPr="00CB5B5D">
        <w:rPr>
          <w:iCs/>
        </w:rPr>
        <w:t xml:space="preserve">peaking </w:t>
      </w:r>
      <w:r>
        <w:rPr>
          <w:iCs/>
        </w:rPr>
        <w:t>c</w:t>
      </w:r>
      <w:r w:rsidRPr="00CB5B5D">
        <w:rPr>
          <w:iCs/>
        </w:rPr>
        <w:t>hildren aged 9-12 years</w:t>
      </w:r>
      <w:r w:rsidRPr="00CB5B5D">
        <w:rPr>
          <w:iCs/>
          <w:lang w:val="en-IN"/>
        </w:rPr>
        <w:t xml:space="preserve">. </w:t>
      </w:r>
      <w:r w:rsidRPr="00CB5B5D">
        <w:rPr>
          <w:lang w:val="en-IN"/>
        </w:rPr>
        <w:t xml:space="preserve">Paper presented at NSA, </w:t>
      </w:r>
      <w:r w:rsidRPr="00CB5B5D">
        <w:t xml:space="preserve">Aligarh Muslim University, </w:t>
      </w:r>
      <w:r>
        <w:t>U.P</w:t>
      </w:r>
      <w:r w:rsidRPr="00CB5B5D">
        <w:t>.</w:t>
      </w:r>
    </w:p>
    <w:p w:rsidR="00814C96" w:rsidRPr="00CB5B5D" w:rsidRDefault="00814C96" w:rsidP="00E22027">
      <w:pPr>
        <w:pStyle w:val="ListParagraph"/>
        <w:numPr>
          <w:ilvl w:val="0"/>
          <w:numId w:val="9"/>
        </w:numPr>
        <w:tabs>
          <w:tab w:val="left" w:pos="450"/>
        </w:tabs>
        <w:ind w:left="450" w:hanging="450"/>
        <w:jc w:val="both"/>
        <w:rPr>
          <w:lang w:val="en-IN"/>
        </w:rPr>
      </w:pPr>
      <w:r w:rsidRPr="00CB5B5D">
        <w:t>Sreedevi</w:t>
      </w:r>
      <w:r>
        <w:t>,</w:t>
      </w:r>
      <w:r w:rsidRPr="00CB5B5D">
        <w:t xml:space="preserve"> N</w:t>
      </w:r>
      <w:r>
        <w:t>.,</w:t>
      </w:r>
      <w:r w:rsidRPr="00CB5B5D">
        <w:t xml:space="preserve"> </w:t>
      </w:r>
      <w:r>
        <w:t xml:space="preserve">&amp; </w:t>
      </w:r>
      <w:r w:rsidRPr="00CB5B5D">
        <w:t>Jyothi</w:t>
      </w:r>
      <w:r>
        <w:t>,</w:t>
      </w:r>
      <w:r w:rsidRPr="00CB5B5D">
        <w:t xml:space="preserve"> S. (2017).  A </w:t>
      </w:r>
      <w:r>
        <w:t>q</w:t>
      </w:r>
      <w:r w:rsidRPr="00CB5B5D">
        <w:t xml:space="preserve">uatitative </w:t>
      </w:r>
      <w:r>
        <w:t>a</w:t>
      </w:r>
      <w:r w:rsidRPr="00CB5B5D">
        <w:t xml:space="preserve">nalysis of </w:t>
      </w:r>
      <w:r>
        <w:t>r</w:t>
      </w:r>
      <w:r w:rsidRPr="00CB5B5D">
        <w:t xml:space="preserve">eduplicated and </w:t>
      </w:r>
      <w:r>
        <w:t>v</w:t>
      </w:r>
      <w:r w:rsidRPr="00CB5B5D">
        <w:t xml:space="preserve">ariegated </w:t>
      </w:r>
      <w:r>
        <w:t>b</w:t>
      </w:r>
      <w:r w:rsidRPr="00CB5B5D">
        <w:t xml:space="preserve">abbling in </w:t>
      </w:r>
      <w:r>
        <w:t>t</w:t>
      </w:r>
      <w:r w:rsidRPr="00CB5B5D">
        <w:t xml:space="preserve">ypically </w:t>
      </w:r>
      <w:r>
        <w:t>d</w:t>
      </w:r>
      <w:r w:rsidRPr="00CB5B5D">
        <w:t xml:space="preserve">eveloping </w:t>
      </w:r>
      <w:r>
        <w:t>i</w:t>
      </w:r>
      <w:r w:rsidRPr="00CB5B5D">
        <w:t xml:space="preserve">nfants: A </w:t>
      </w:r>
      <w:r>
        <w:t>l</w:t>
      </w:r>
      <w:r w:rsidRPr="00CB5B5D">
        <w:t xml:space="preserve">ongitudinal </w:t>
      </w:r>
      <w:r>
        <w:t>s</w:t>
      </w:r>
      <w:r w:rsidRPr="00CB5B5D">
        <w:t>tudy.</w:t>
      </w:r>
      <w:r>
        <w:t xml:space="preserve"> Paper p</w:t>
      </w:r>
      <w:r w:rsidRPr="00CB5B5D">
        <w:rPr>
          <w:rFonts w:eastAsia="Times New Roman"/>
          <w:iCs/>
        </w:rPr>
        <w:t>resented at Frontiers of Research in Speech and Music - 2017, Rourkela.</w:t>
      </w:r>
      <w:r w:rsidRPr="00CB5B5D">
        <w:rPr>
          <w:rFonts w:eastAsia="Times New Roman"/>
        </w:rPr>
        <w:t> </w:t>
      </w:r>
    </w:p>
    <w:p w:rsidR="00814C96" w:rsidRPr="00CB5B5D" w:rsidRDefault="00814C96" w:rsidP="00E22027">
      <w:pPr>
        <w:pStyle w:val="ListParagraph"/>
        <w:numPr>
          <w:ilvl w:val="0"/>
          <w:numId w:val="9"/>
        </w:numPr>
        <w:tabs>
          <w:tab w:val="left" w:pos="450"/>
        </w:tabs>
        <w:spacing w:after="0"/>
        <w:ind w:left="450" w:hanging="450"/>
        <w:jc w:val="both"/>
        <w:rPr>
          <w:rFonts w:cs="Times New Roman"/>
        </w:rPr>
      </w:pPr>
      <w:r w:rsidRPr="00CB5B5D">
        <w:rPr>
          <w:rFonts w:cs="Times New Roman"/>
        </w:rPr>
        <w:t>Sreedevi, N.,</w:t>
      </w:r>
      <w:r>
        <w:rPr>
          <w:rFonts w:cs="Times New Roman"/>
        </w:rPr>
        <w:t xml:space="preserve"> &amp;</w:t>
      </w:r>
      <w:r w:rsidRPr="00CB5B5D">
        <w:rPr>
          <w:rFonts w:cs="Times New Roman"/>
        </w:rPr>
        <w:t xml:space="preserve"> Jyothi, S.</w:t>
      </w:r>
      <w:r>
        <w:rPr>
          <w:rFonts w:cs="Times New Roman"/>
        </w:rPr>
        <w:t xml:space="preserve"> </w:t>
      </w:r>
      <w:r w:rsidRPr="00CB5B5D">
        <w:rPr>
          <w:rFonts w:cs="Times New Roman"/>
        </w:rPr>
        <w:t>(2017). A quantitative analysis of reduplicated and variegated babbling in typically developing infants: A longitudinal study. Poster presented in FRSM</w:t>
      </w:r>
      <w:r>
        <w:rPr>
          <w:rFonts w:cs="Times New Roman"/>
        </w:rPr>
        <w:t>,</w:t>
      </w:r>
      <w:r w:rsidRPr="00CB5B5D">
        <w:rPr>
          <w:rFonts w:cs="Times New Roman"/>
        </w:rPr>
        <w:t xml:space="preserve"> Rourkela, Odhisa</w:t>
      </w:r>
    </w:p>
    <w:p w:rsidR="00814C96" w:rsidRPr="00CB5B5D" w:rsidRDefault="00814C96" w:rsidP="00E22027">
      <w:pPr>
        <w:pStyle w:val="ListParagraph"/>
        <w:numPr>
          <w:ilvl w:val="0"/>
          <w:numId w:val="9"/>
        </w:numPr>
        <w:tabs>
          <w:tab w:val="left" w:pos="450"/>
        </w:tabs>
        <w:spacing w:after="0"/>
        <w:ind w:left="450" w:hanging="450"/>
        <w:jc w:val="both"/>
      </w:pPr>
      <w:r w:rsidRPr="00CB5B5D">
        <w:lastRenderedPageBreak/>
        <w:t>Sreedevi, N.,&amp; Jyothi, S</w:t>
      </w:r>
      <w:r>
        <w:t xml:space="preserve">. </w:t>
      </w:r>
      <w:r w:rsidRPr="00CB5B5D">
        <w:t xml:space="preserve">(2017). </w:t>
      </w:r>
      <w:r w:rsidRPr="00CB5B5D">
        <w:rPr>
          <w:iCs/>
        </w:rPr>
        <w:t>A quantitative analysis of reduplicated and variegated babbling in typically developing infants: A longitudinal study</w:t>
      </w:r>
      <w:r w:rsidRPr="00CB5B5D">
        <w:t>. Poster presented in FRSM</w:t>
      </w:r>
      <w:r>
        <w:t>,</w:t>
      </w:r>
      <w:r w:rsidRPr="00CB5B5D">
        <w:t xml:space="preserve"> Rourkela, Odhisa</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color w:val="000000"/>
        </w:rPr>
        <w:t xml:space="preserve">Sridevi, N., Shanbal, J.C., &amp; Arunraj, K. (2017) I CRY: </w:t>
      </w:r>
      <w:r w:rsidRPr="00CB5B5D">
        <w:rPr>
          <w:rFonts w:cs="Times New Roman"/>
          <w:iCs/>
          <w:color w:val="000000"/>
        </w:rPr>
        <w:t xml:space="preserve">An </w:t>
      </w:r>
      <w:r>
        <w:rPr>
          <w:rFonts w:cs="Times New Roman"/>
          <w:iCs/>
          <w:color w:val="000000"/>
        </w:rPr>
        <w:t>i</w:t>
      </w:r>
      <w:r w:rsidRPr="00CB5B5D">
        <w:rPr>
          <w:rFonts w:cs="Times New Roman"/>
          <w:iCs/>
          <w:color w:val="000000"/>
        </w:rPr>
        <w:t>nnovative technology to identify at risk babies with health conditions.</w:t>
      </w:r>
      <w:r w:rsidRPr="00CB5B5D">
        <w:rPr>
          <w:rFonts w:cs="Times New Roman"/>
          <w:color w:val="000000"/>
        </w:rPr>
        <w:t xml:space="preserve"> Poster presentation </w:t>
      </w:r>
      <w:r>
        <w:rPr>
          <w:rFonts w:cs="Times New Roman"/>
          <w:color w:val="000000"/>
        </w:rPr>
        <w:t xml:space="preserve">at </w:t>
      </w:r>
      <w:r w:rsidRPr="00CB5B5D">
        <w:rPr>
          <w:rFonts w:cs="Times New Roman"/>
          <w:color w:val="000000"/>
        </w:rPr>
        <w:t xml:space="preserve">the young scientist conclave workshop at IISF 2017, Chennai.  </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Subramanya, K.R., Dhivya, D. (2018). </w:t>
      </w:r>
      <w:r w:rsidRPr="00A84E4C">
        <w:rPr>
          <w:rFonts w:cs="Times New Roman"/>
        </w:rPr>
        <w:t>Attitude and awareness about early intervention for children with hearing impaired by ashaworkers.</w:t>
      </w:r>
      <w:r>
        <w:rPr>
          <w:rFonts w:cs="Times New Roman"/>
        </w:rPr>
        <w:t xml:space="preserve"> Paper p</w:t>
      </w:r>
      <w:r w:rsidRPr="00CB5B5D">
        <w:rPr>
          <w:rFonts w:cs="Times New Roman"/>
        </w:rPr>
        <w:t>resented</w:t>
      </w:r>
      <w:r>
        <w:rPr>
          <w:rFonts w:cs="Times New Roman"/>
        </w:rPr>
        <w:t xml:space="preserve"> </w:t>
      </w:r>
      <w:r w:rsidRPr="00CB5B5D">
        <w:rPr>
          <w:rFonts w:cs="Times New Roman"/>
        </w:rPr>
        <w:t>at 83</w:t>
      </w:r>
      <w:r w:rsidRPr="00CB5B5D">
        <w:rPr>
          <w:rFonts w:cs="Times New Roman"/>
          <w:vertAlign w:val="superscript"/>
        </w:rPr>
        <w:t>rd</w:t>
      </w:r>
      <w:r w:rsidRPr="00CB5B5D">
        <w:rPr>
          <w:rFonts w:cs="Times New Roman"/>
        </w:rPr>
        <w:t xml:space="preserve"> NCED- India Annual International Conference</w:t>
      </w:r>
      <w:r>
        <w:rPr>
          <w:rFonts w:cs="Times New Roman"/>
        </w:rPr>
        <w:t>,</w:t>
      </w:r>
      <w:r w:rsidRPr="00CB5B5D">
        <w:rPr>
          <w:rFonts w:cs="Times New Roman"/>
        </w:rPr>
        <w:t xml:space="preserve"> Lucknow, Uttar Pradesh. </w:t>
      </w:r>
    </w:p>
    <w:p w:rsidR="00814C96" w:rsidRPr="00CB5B5D" w:rsidRDefault="00814C96" w:rsidP="00E22027">
      <w:pPr>
        <w:pStyle w:val="ListParagraph"/>
        <w:numPr>
          <w:ilvl w:val="0"/>
          <w:numId w:val="9"/>
        </w:numPr>
        <w:tabs>
          <w:tab w:val="left" w:pos="450"/>
        </w:tabs>
        <w:ind w:left="450" w:hanging="450"/>
        <w:jc w:val="both"/>
        <w:rPr>
          <w:lang w:val="en-IN"/>
        </w:rPr>
      </w:pPr>
      <w:r>
        <w:t>Sujeet Kumar Sinha, Anuj Kumar &amp;</w:t>
      </w:r>
      <w:r w:rsidRPr="00CB5B5D">
        <w:t xml:space="preserve"> Shalini Bansal (2018).  Agreement/disagreement between caloric and viedo head impulse test: does it reveal something? Report from three individuals with auditory neuropathy spectrum disorder.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sidRPr="00CB5B5D">
        <w:t xml:space="preserve"> </w:t>
      </w:r>
      <w:r>
        <w:t>2018,</w:t>
      </w:r>
      <w:r w:rsidRPr="00CB5B5D">
        <w:t xml:space="preserve"> Mysuru.</w:t>
      </w:r>
    </w:p>
    <w:p w:rsidR="00814C96" w:rsidRPr="00CB5B5D" w:rsidRDefault="00814C96" w:rsidP="00E22027">
      <w:pPr>
        <w:pStyle w:val="ListParagraph"/>
        <w:numPr>
          <w:ilvl w:val="0"/>
          <w:numId w:val="9"/>
        </w:numPr>
        <w:tabs>
          <w:tab w:val="left" w:pos="450"/>
        </w:tabs>
        <w:autoSpaceDE w:val="0"/>
        <w:autoSpaceDN w:val="0"/>
        <w:adjustRightInd w:val="0"/>
        <w:spacing w:after="0" w:line="240" w:lineRule="auto"/>
        <w:ind w:left="450" w:hanging="450"/>
        <w:jc w:val="both"/>
        <w:rPr>
          <w:rFonts w:cs="Times New Roman"/>
        </w:rPr>
      </w:pPr>
      <w:r w:rsidRPr="00CB5B5D">
        <w:rPr>
          <w:rFonts w:cs="Times New Roman"/>
        </w:rPr>
        <w:t>Suresh Bhargav, D., Sreedevi, N., Swapna, N., &amp; Srinivas, K. (2017). Whole exome sequencing in the molecular diagnosis of microc:ephaly: A tale of PYCR2 gene and</w:t>
      </w:r>
      <w:r>
        <w:rPr>
          <w:rFonts w:cs="Times New Roman"/>
        </w:rPr>
        <w:t xml:space="preserve"> hypomyelinating leukodystrophy</w:t>
      </w:r>
      <w:r w:rsidRPr="00CB5B5D">
        <w:rPr>
          <w:rFonts w:cs="Times New Roman"/>
        </w:rPr>
        <w:t>-10. Paper presented at the Indian Society for Human Genetics (ISHG),</w:t>
      </w:r>
      <w:r>
        <w:rPr>
          <w:rFonts w:cs="Times New Roman"/>
        </w:rPr>
        <w:t xml:space="preserve"> </w:t>
      </w:r>
      <w:r w:rsidRPr="00CB5B5D">
        <w:rPr>
          <w:rFonts w:cs="Times New Roman"/>
        </w:rPr>
        <w:t>Bengaluru.</w:t>
      </w:r>
    </w:p>
    <w:p w:rsidR="00814C96" w:rsidRPr="00CB5B5D" w:rsidRDefault="00814C96" w:rsidP="00E22027">
      <w:pPr>
        <w:pStyle w:val="ListParagraph"/>
        <w:numPr>
          <w:ilvl w:val="0"/>
          <w:numId w:val="9"/>
        </w:numPr>
        <w:tabs>
          <w:tab w:val="left" w:pos="450"/>
        </w:tabs>
        <w:autoSpaceDE w:val="0"/>
        <w:autoSpaceDN w:val="0"/>
        <w:adjustRightInd w:val="0"/>
        <w:spacing w:after="0" w:line="240" w:lineRule="auto"/>
        <w:ind w:left="450" w:hanging="450"/>
        <w:jc w:val="both"/>
        <w:rPr>
          <w:rFonts w:cstheme="majorBidi"/>
        </w:rPr>
      </w:pPr>
      <w:r w:rsidRPr="00CB5B5D">
        <w:rPr>
          <w:rFonts w:cstheme="majorBidi"/>
        </w:rPr>
        <w:t xml:space="preserve">Suresh Bhargav, D., Sreedevi, N., Swapna, N., &amp; Srinivas, K. (2017). </w:t>
      </w:r>
      <w:r w:rsidRPr="00CB5B5D">
        <w:rPr>
          <w:rFonts w:cstheme="majorBidi"/>
          <w:iCs/>
        </w:rPr>
        <w:t>Whole exome sequencing in th</w:t>
      </w:r>
      <w:r>
        <w:rPr>
          <w:rFonts w:cstheme="majorBidi"/>
          <w:iCs/>
        </w:rPr>
        <w:t>e molecular diagnosis of microc</w:t>
      </w:r>
      <w:r w:rsidRPr="00CB5B5D">
        <w:rPr>
          <w:rFonts w:cstheme="majorBidi"/>
          <w:iCs/>
        </w:rPr>
        <w:t>ephaly: A tale of PYCR2 gene and</w:t>
      </w:r>
      <w:r>
        <w:rPr>
          <w:rFonts w:cstheme="majorBidi"/>
          <w:iCs/>
        </w:rPr>
        <w:t xml:space="preserve"> hypomyelinating leukodystrophy</w:t>
      </w:r>
      <w:r w:rsidRPr="00CB5B5D">
        <w:rPr>
          <w:rFonts w:cstheme="majorBidi"/>
          <w:iCs/>
        </w:rPr>
        <w:t>-10</w:t>
      </w:r>
      <w:r w:rsidRPr="00CB5B5D">
        <w:rPr>
          <w:rFonts w:cstheme="majorBidi"/>
        </w:rPr>
        <w:t>. Paper presented at the Indian Society for Human Genetics (ISHG) Bengaluru.</w:t>
      </w:r>
    </w:p>
    <w:p w:rsidR="00814C96" w:rsidRPr="007C5F59" w:rsidRDefault="00814C96" w:rsidP="00E22027">
      <w:pPr>
        <w:pStyle w:val="ListParagraph"/>
        <w:numPr>
          <w:ilvl w:val="0"/>
          <w:numId w:val="9"/>
        </w:numPr>
        <w:tabs>
          <w:tab w:val="left" w:pos="450"/>
        </w:tabs>
        <w:ind w:left="450" w:hanging="450"/>
        <w:jc w:val="both"/>
        <w:rPr>
          <w:color w:val="FF0000"/>
          <w:lang w:val="en-IN"/>
        </w:rPr>
      </w:pPr>
      <w:r w:rsidRPr="007C5F59">
        <w:rPr>
          <w:color w:val="FF0000"/>
          <w:shd w:val="clear" w:color="auto" w:fill="FFFFFF"/>
        </w:rPr>
        <w:t>Swapna, N., Prawin Kumar, Arunraj, Devamma, Mukesh Kumar, &amp; Savithri, S.R.  (2018). Significance of associated risk factors among newborn neonatal hearing screening- A preliminary data.  Paper presented at 1st Annual Conference of Bihar Branch of Indian Speech and Hearing Association, Patna, Bihar.</w:t>
      </w:r>
    </w:p>
    <w:p w:rsidR="00814C96" w:rsidRPr="007C5F59" w:rsidRDefault="00814C96" w:rsidP="00E22027">
      <w:pPr>
        <w:pStyle w:val="ListParagraph"/>
        <w:numPr>
          <w:ilvl w:val="0"/>
          <w:numId w:val="9"/>
        </w:numPr>
        <w:tabs>
          <w:tab w:val="left" w:pos="450"/>
        </w:tabs>
        <w:ind w:left="450" w:hanging="450"/>
        <w:jc w:val="both"/>
        <w:rPr>
          <w:color w:val="FF0000"/>
          <w:lang w:val="en-IN"/>
        </w:rPr>
      </w:pPr>
      <w:r w:rsidRPr="007C5F59">
        <w:rPr>
          <w:color w:val="FF0000"/>
          <w:shd w:val="clear" w:color="auto" w:fill="FFFFFF"/>
        </w:rPr>
        <w:t>Swapna, N., Prawin Kumar, Arunraj, Ms. Devamma, Mr. Mukesh Kumar, Dr. S. R. Savithri. (2018). Significance of Associated Risk Factors among Newborn Neonatal Hearing Screening- A Preliminary Data. Scientific Paper Presented At 1st Annual Conference Of Bihar Branch Of Indian Speech And Hearing Association Held At Patna, Bihar.</w:t>
      </w:r>
      <w:r>
        <w:rPr>
          <w:color w:val="FF0000"/>
          <w:shd w:val="clear" w:color="auto" w:fill="FFFFFF"/>
        </w:rPr>
        <w:t xml:space="preserve"> (repeat of 118)</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Tina Hephzibha, </w:t>
      </w:r>
      <w:r>
        <w:t xml:space="preserve">&amp; </w:t>
      </w:r>
      <w:r w:rsidRPr="00CB5B5D">
        <w:t>Asha Yathiraj  (2017).  Effect of continous noise on speech identification across different signal to noise ratios in children and adults: A pilot study.</w:t>
      </w:r>
      <w:r>
        <w:t xml:space="preserve"> Paper p</w:t>
      </w:r>
      <w:r w:rsidRPr="00CB5B5D">
        <w:t xml:space="preserve">resented </w:t>
      </w:r>
      <w:r>
        <w:t xml:space="preserve">at the </w:t>
      </w:r>
      <w:r w:rsidRPr="00CB5B5D">
        <w:t>3</w:t>
      </w:r>
      <w:r w:rsidRPr="00CB5B5D">
        <w:rPr>
          <w:vertAlign w:val="superscript"/>
        </w:rPr>
        <w:t>rd</w:t>
      </w:r>
      <w:r w:rsidRPr="00CB5B5D">
        <w:t xml:space="preserve"> International </w:t>
      </w:r>
      <w:r>
        <w:t>C</w:t>
      </w:r>
      <w:r w:rsidRPr="00CB5B5D">
        <w:t>onference on Audiological Sciences, Kasturba Medical College, Manipal University, Mangaluru from 21</w:t>
      </w:r>
      <w:r w:rsidRPr="00CB5B5D">
        <w:rPr>
          <w:vertAlign w:val="superscript"/>
        </w:rPr>
        <w:t>st</w:t>
      </w:r>
      <w:r w:rsidRPr="00CB5B5D">
        <w:t>- 23</w:t>
      </w:r>
      <w:r w:rsidRPr="00CB5B5D">
        <w:rPr>
          <w:vertAlign w:val="superscript"/>
        </w:rPr>
        <w:t>rd</w:t>
      </w:r>
      <w:r w:rsidRPr="00CB5B5D">
        <w:t xml:space="preserve"> September, 2017.</w:t>
      </w:r>
    </w:p>
    <w:p w:rsidR="00814C96" w:rsidRPr="00CB5B5D" w:rsidRDefault="00814C96" w:rsidP="00E22027">
      <w:pPr>
        <w:pStyle w:val="ListParagraph"/>
        <w:numPr>
          <w:ilvl w:val="0"/>
          <w:numId w:val="9"/>
        </w:numPr>
        <w:tabs>
          <w:tab w:val="left" w:pos="450"/>
        </w:tabs>
        <w:ind w:left="450" w:hanging="450"/>
        <w:jc w:val="both"/>
        <w:rPr>
          <w:lang w:val="en-IN"/>
        </w:rPr>
      </w:pPr>
      <w:r w:rsidRPr="00CB5B5D">
        <w:t xml:space="preserve">Trupti Lata, Niraj Kumar (2018).  Test-retest reliability of multi-component tympanometry at 226 hz, 678 hz and 1000hz probe tones over 10 sessions.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450"/>
        </w:tabs>
        <w:ind w:left="450" w:hanging="450"/>
        <w:jc w:val="both"/>
        <w:rPr>
          <w:lang w:val="en-IN"/>
        </w:rPr>
      </w:pPr>
      <w:r w:rsidRPr="00CB5B5D">
        <w:t>Udhayakumar</w:t>
      </w:r>
      <w:r>
        <w:t>,</w:t>
      </w:r>
      <w:r w:rsidRPr="00CB5B5D">
        <w:t xml:space="preserve"> R., Prithivi</w:t>
      </w:r>
      <w:r>
        <w:t>,</w:t>
      </w:r>
      <w:r w:rsidRPr="00CB5B5D">
        <w:t xml:space="preserve"> T.</w:t>
      </w:r>
      <w:r>
        <w:t>, &amp;</w:t>
      </w:r>
      <w:r w:rsidRPr="00CB5B5D">
        <w:t xml:space="preserve">  Prashanth Prabhu</w:t>
      </w:r>
      <w:r>
        <w:t>,</w:t>
      </w:r>
      <w:r w:rsidRPr="00CB5B5D">
        <w:t xml:space="preserve"> P.  (2018).</w:t>
      </w:r>
      <w:r>
        <w:t xml:space="preserve"> </w:t>
      </w:r>
      <w:r w:rsidRPr="00CB5B5D">
        <w:t xml:space="preserve">Evaluation of differential sensitivity for frequency, intensity and duration around the tinnitus frequency in adults with tonal tinnitus.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r>
        <w:t>.</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 xml:space="preserve">Upadhyay, A.K., Alam, </w:t>
      </w:r>
      <w:r>
        <w:rPr>
          <w:rFonts w:cs="Times New Roman"/>
        </w:rPr>
        <w:t xml:space="preserve">&amp; </w:t>
      </w:r>
      <w:r w:rsidRPr="00CB5B5D">
        <w:rPr>
          <w:rFonts w:cs="Times New Roman"/>
        </w:rPr>
        <w:t>Murshidul</w:t>
      </w:r>
      <w:r>
        <w:rPr>
          <w:rFonts w:cs="Times New Roman"/>
        </w:rPr>
        <w:t xml:space="preserve"> </w:t>
      </w:r>
      <w:r w:rsidRPr="00CB5B5D">
        <w:rPr>
          <w:rFonts w:cs="Times New Roman"/>
        </w:rPr>
        <w:t>(2018).</w:t>
      </w:r>
      <w:r w:rsidRPr="00A84E4C">
        <w:rPr>
          <w:rFonts w:cs="Times New Roman"/>
        </w:rPr>
        <w:t>Efficacy of sight word reading in promoting reading skills in preschool children with hearing impairment.</w:t>
      </w:r>
      <w:r>
        <w:rPr>
          <w:rFonts w:cs="Times New Roman"/>
        </w:rPr>
        <w:t xml:space="preserve"> P</w:t>
      </w:r>
      <w:r w:rsidRPr="00CB5B5D">
        <w:rPr>
          <w:rFonts w:cs="Times New Roman"/>
        </w:rPr>
        <w:t>aper presented at the National Convention of Educators of the Deaf (NCED) India, Lucknow.</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sidRPr="00CB5B5D">
        <w:rPr>
          <w:rFonts w:cs="Times New Roman"/>
        </w:rPr>
        <w:t>Upadhyay</w:t>
      </w:r>
      <w:r>
        <w:rPr>
          <w:rFonts w:cs="Times New Roman"/>
        </w:rPr>
        <w:t>,</w:t>
      </w:r>
      <w:r w:rsidRPr="00CB5B5D">
        <w:rPr>
          <w:rFonts w:cs="Times New Roman"/>
        </w:rPr>
        <w:t> A.K</w:t>
      </w:r>
      <w:r>
        <w:rPr>
          <w:rFonts w:cs="Times New Roman"/>
        </w:rPr>
        <w:t xml:space="preserve">. </w:t>
      </w:r>
      <w:r w:rsidRPr="00CB5B5D">
        <w:rPr>
          <w:rFonts w:cs="Times New Roman"/>
        </w:rPr>
        <w:t xml:space="preserve">(2017). </w:t>
      </w:r>
      <w:r w:rsidRPr="0030642C">
        <w:rPr>
          <w:rFonts w:cs="Times New Roman"/>
        </w:rPr>
        <w:t>A paradigm shift in pre service teacher education in India</w:t>
      </w:r>
      <w:r>
        <w:rPr>
          <w:rFonts w:cs="Times New Roman"/>
        </w:rPr>
        <w:t>.</w:t>
      </w:r>
      <w:r w:rsidRPr="00CB5B5D">
        <w:rPr>
          <w:rFonts w:cs="Times New Roman"/>
        </w:rPr>
        <w:t xml:space="preserve"> </w:t>
      </w:r>
      <w:r>
        <w:rPr>
          <w:rFonts w:cs="Times New Roman"/>
        </w:rPr>
        <w:t>Paper p</w:t>
      </w:r>
      <w:r w:rsidRPr="00CB5B5D">
        <w:rPr>
          <w:rFonts w:cs="Times New Roman"/>
        </w:rPr>
        <w:t>resented in IATE National conference at Madu</w:t>
      </w:r>
      <w:r>
        <w:rPr>
          <w:rFonts w:cs="Times New Roman"/>
        </w:rPr>
        <w:t>rai- Kamraj University, Madurai.</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lastRenderedPageBreak/>
        <w:t>Vasuprada, Priyadarshini</w:t>
      </w:r>
      <w:r>
        <w:rPr>
          <w:rFonts w:cs="Times New Roman"/>
        </w:rPr>
        <w:t>,</w:t>
      </w:r>
      <w:r w:rsidRPr="00CB5B5D">
        <w:rPr>
          <w:rFonts w:cs="Times New Roman"/>
        </w:rPr>
        <w:t xml:space="preserve"> &amp; </w:t>
      </w:r>
      <w:r>
        <w:rPr>
          <w:rFonts w:cs="Times New Roman"/>
        </w:rPr>
        <w:t xml:space="preserve">Rajasudhakar, R. </w:t>
      </w:r>
      <w:r w:rsidRPr="00CB5B5D">
        <w:rPr>
          <w:rFonts w:cs="Times New Roman"/>
        </w:rPr>
        <w:t>(2017)</w:t>
      </w:r>
      <w:r>
        <w:rPr>
          <w:rFonts w:cs="Times New Roman"/>
        </w:rPr>
        <w:t>.</w:t>
      </w:r>
      <w:r w:rsidRPr="00CB5B5D">
        <w:rPr>
          <w:rFonts w:cs="Times New Roman"/>
        </w:rPr>
        <w:t xml:space="preserve"> Vowel duration in L1 and L2 of Tamil adult speakers: A comparative study.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Vidhya Suresh, Bharathi M</w:t>
      </w:r>
      <w:r>
        <w:rPr>
          <w:rFonts w:eastAsia="Times New Roman"/>
        </w:rPr>
        <w:t>.</w:t>
      </w:r>
      <w:r w:rsidRPr="00CB5B5D">
        <w:rPr>
          <w:rFonts w:eastAsia="Times New Roman"/>
        </w:rPr>
        <w:t xml:space="preserve"> Vimal, </w:t>
      </w:r>
      <w:r>
        <w:rPr>
          <w:rFonts w:eastAsia="Times New Roman"/>
        </w:rPr>
        <w:t xml:space="preserve">&amp; </w:t>
      </w:r>
      <w:r w:rsidRPr="00CB5B5D">
        <w:rPr>
          <w:rFonts w:eastAsia="Times New Roman"/>
        </w:rPr>
        <w:t xml:space="preserve">Sreeraj Konadath (2017).  Development of phonemically balanced word lists for adults in the </w:t>
      </w:r>
      <w:r>
        <w:rPr>
          <w:rFonts w:eastAsia="Times New Roman"/>
        </w:rPr>
        <w:t>M</w:t>
      </w:r>
      <w:r w:rsidRPr="00CB5B5D">
        <w:rPr>
          <w:rFonts w:eastAsia="Times New Roman"/>
        </w:rPr>
        <w:t>alayalam language.</w:t>
      </w:r>
      <w:r>
        <w:rPr>
          <w:rFonts w:eastAsia="Times New Roman"/>
        </w:rPr>
        <w:t xml:space="preserve"> Paper p</w:t>
      </w:r>
      <w:r w:rsidRPr="00CB5B5D">
        <w:t xml:space="preserve">resented </w:t>
      </w:r>
      <w:r>
        <w:t xml:space="preserve">at </w:t>
      </w:r>
      <w:r w:rsidRPr="00CB5B5D">
        <w:t>the 3</w:t>
      </w:r>
      <w:r w:rsidRPr="00CB5B5D">
        <w:rPr>
          <w:vertAlign w:val="superscript"/>
        </w:rPr>
        <w:t>rd</w:t>
      </w:r>
      <w:r w:rsidRPr="00CB5B5D">
        <w:t xml:space="preserve"> International </w:t>
      </w:r>
      <w:r>
        <w:t>C</w:t>
      </w:r>
      <w:r w:rsidRPr="00CB5B5D">
        <w:t>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 xml:space="preserve">Vidhya Suresh, Prashanth Prabhu, </w:t>
      </w:r>
      <w:r>
        <w:rPr>
          <w:rFonts w:eastAsia="Times New Roman"/>
        </w:rPr>
        <w:t xml:space="preserve">&amp; </w:t>
      </w:r>
      <w:r w:rsidRPr="00CB5B5D">
        <w:rPr>
          <w:rFonts w:eastAsia="Times New Roman"/>
        </w:rPr>
        <w:t>Jithin Raj</w:t>
      </w:r>
      <w:r>
        <w:rPr>
          <w:rFonts w:eastAsia="Times New Roman"/>
        </w:rPr>
        <w:t>,</w:t>
      </w:r>
      <w:r w:rsidRPr="00CB5B5D">
        <w:rPr>
          <w:rFonts w:eastAsia="Times New Roman"/>
        </w:rPr>
        <w:t xml:space="preserve"> B</w:t>
      </w:r>
      <w:r>
        <w:rPr>
          <w:rFonts w:eastAsia="Times New Roman"/>
        </w:rPr>
        <w:t>.</w:t>
      </w:r>
      <w:r w:rsidRPr="00CB5B5D">
        <w:rPr>
          <w:rFonts w:eastAsia="Times New Roman"/>
        </w:rPr>
        <w:t xml:space="preserve"> (2017).  Development of high frequency word lists in malayalam. </w:t>
      </w:r>
      <w:r>
        <w:rPr>
          <w:rFonts w:eastAsia="Times New Roman"/>
        </w:rPr>
        <w:t>Paper</w:t>
      </w:r>
      <w:r w:rsidRPr="00CB5B5D">
        <w:rPr>
          <w:rFonts w:eastAsia="Times New Roman"/>
        </w:rPr>
        <w:t xml:space="preserve"> </w:t>
      </w:r>
      <w:r>
        <w:rPr>
          <w:rFonts w:eastAsia="Times New Roman"/>
        </w:rPr>
        <w:t>p</w:t>
      </w:r>
      <w:r w:rsidRPr="00CB5B5D">
        <w:t xml:space="preserve">resented </w:t>
      </w:r>
      <w:r>
        <w:t xml:space="preserve">at </w:t>
      </w:r>
      <w:r w:rsidRPr="00CB5B5D">
        <w:t>the 3</w:t>
      </w:r>
      <w:r w:rsidRPr="00CB5B5D">
        <w:rPr>
          <w:vertAlign w:val="superscript"/>
        </w:rPr>
        <w:t>rd</w:t>
      </w:r>
      <w:r w:rsidRPr="00CB5B5D">
        <w:t xml:space="preserve"> International conference on Audiological Sciences, Kasturba Medical College, Manipal University, Mangaluru.</w:t>
      </w:r>
    </w:p>
    <w:p w:rsidR="00814C96" w:rsidRPr="00CB5B5D" w:rsidRDefault="00814C96" w:rsidP="00E22027">
      <w:pPr>
        <w:pStyle w:val="ListParagraph"/>
        <w:numPr>
          <w:ilvl w:val="0"/>
          <w:numId w:val="9"/>
        </w:numPr>
        <w:tabs>
          <w:tab w:val="left" w:pos="450"/>
        </w:tabs>
        <w:ind w:left="450" w:hanging="450"/>
        <w:jc w:val="both"/>
        <w:rPr>
          <w:rFonts w:cs="Times New Roman"/>
        </w:rPr>
      </w:pPr>
      <w:r w:rsidRPr="00CB5B5D">
        <w:rPr>
          <w:rFonts w:cs="Times New Roman"/>
        </w:rPr>
        <w:t>Vidya</w:t>
      </w:r>
      <w:r>
        <w:rPr>
          <w:rFonts w:cs="Times New Roman"/>
        </w:rPr>
        <w:t>,</w:t>
      </w:r>
      <w:r w:rsidRPr="00CB5B5D">
        <w:rPr>
          <w:rFonts w:cs="Times New Roman"/>
        </w:rPr>
        <w:t>G</w:t>
      </w:r>
      <w:r>
        <w:rPr>
          <w:rFonts w:cs="Times New Roman"/>
        </w:rPr>
        <w:t>.</w:t>
      </w:r>
      <w:r w:rsidRPr="00CB5B5D">
        <w:rPr>
          <w:rFonts w:cs="Times New Roman"/>
        </w:rPr>
        <w:t>, Rachana</w:t>
      </w:r>
      <w:r>
        <w:rPr>
          <w:rFonts w:cs="Times New Roman"/>
        </w:rPr>
        <w:t xml:space="preserve">, </w:t>
      </w:r>
      <w:r w:rsidRPr="00CB5B5D">
        <w:rPr>
          <w:rFonts w:cs="Times New Roman"/>
        </w:rPr>
        <w:t>H</w:t>
      </w:r>
      <w:r>
        <w:rPr>
          <w:rFonts w:cs="Times New Roman"/>
        </w:rPr>
        <w:t>.,</w:t>
      </w:r>
      <w:r w:rsidRPr="00CB5B5D">
        <w:rPr>
          <w:rFonts w:cs="Times New Roman"/>
        </w:rPr>
        <w:t xml:space="preserve"> &amp; Abhishek</w:t>
      </w:r>
      <w:r>
        <w:rPr>
          <w:rFonts w:cs="Times New Roman"/>
        </w:rPr>
        <w:t>,</w:t>
      </w:r>
      <w:r w:rsidRPr="00CB5B5D">
        <w:rPr>
          <w:rFonts w:cs="Times New Roman"/>
        </w:rPr>
        <w:t xml:space="preserve"> B.P. (2018)</w:t>
      </w:r>
      <w:r>
        <w:rPr>
          <w:rFonts w:cs="Times New Roman"/>
        </w:rPr>
        <w:t>.</w:t>
      </w:r>
      <w:r w:rsidRPr="00CB5B5D">
        <w:rPr>
          <w:rFonts w:cs="Times New Roman"/>
        </w:rPr>
        <w:t xml:space="preserve"> Cognitive shifting abilities in younger and older individuals</w:t>
      </w:r>
      <w:r>
        <w:rPr>
          <w:rFonts w:cs="Times New Roman"/>
        </w:rPr>
        <w:t>.</w:t>
      </w:r>
      <w:r w:rsidRPr="00CB5B5D">
        <w:rPr>
          <w:rFonts w:cs="Times New Roman"/>
        </w:rPr>
        <w:t xml:space="preserve"> Paper presented at </w:t>
      </w:r>
      <w:r>
        <w:rPr>
          <w:rFonts w:cs="Times New Roman"/>
        </w:rPr>
        <w:t xml:space="preserve">the </w:t>
      </w:r>
      <w:r w:rsidRPr="00CB5B5D">
        <w:rPr>
          <w:rFonts w:cs="Times New Roman"/>
        </w:rPr>
        <w:t>50th  Indian Speech and Hearing Association Conference, Mysuru</w:t>
      </w:r>
      <w:r>
        <w:rPr>
          <w:rFonts w:cs="Times New Roman"/>
        </w:rPr>
        <w:t>.</w:t>
      </w:r>
    </w:p>
    <w:p w:rsidR="00814C96" w:rsidRPr="00CB5B5D" w:rsidRDefault="00814C96" w:rsidP="00E22027">
      <w:pPr>
        <w:pStyle w:val="ListParagraph"/>
        <w:numPr>
          <w:ilvl w:val="0"/>
          <w:numId w:val="9"/>
        </w:numPr>
        <w:tabs>
          <w:tab w:val="left" w:pos="142"/>
          <w:tab w:val="left" w:pos="450"/>
          <w:tab w:val="left" w:pos="567"/>
        </w:tabs>
        <w:spacing w:after="0" w:line="240" w:lineRule="auto"/>
        <w:ind w:left="450" w:hanging="450"/>
        <w:jc w:val="both"/>
        <w:rPr>
          <w:rFonts w:cs="Times New Roman"/>
        </w:rPr>
      </w:pPr>
      <w:r>
        <w:rPr>
          <w:rFonts w:cs="Times New Roman"/>
        </w:rPr>
        <w:t>Vijetha</w:t>
      </w:r>
      <w:r w:rsidRPr="00CB5B5D">
        <w:rPr>
          <w:rFonts w:cs="Times New Roman"/>
        </w:rPr>
        <w:t>, P</w:t>
      </w:r>
      <w:r>
        <w:rPr>
          <w:rFonts w:cs="Times New Roman"/>
        </w:rPr>
        <w:t xml:space="preserve">. </w:t>
      </w:r>
      <w:r w:rsidRPr="00CB5B5D">
        <w:rPr>
          <w:rFonts w:cs="Times New Roman"/>
        </w:rPr>
        <w:t xml:space="preserve">(2018). </w:t>
      </w:r>
      <w:r w:rsidRPr="00A84E4C">
        <w:rPr>
          <w:rFonts w:cs="Times New Roman"/>
          <w:iCs/>
        </w:rPr>
        <w:t>Formative Assessment Practices of children with hearing impairment in special schools in Mysore.</w:t>
      </w:r>
      <w:r w:rsidRPr="00CB5B5D">
        <w:rPr>
          <w:rFonts w:cs="Times New Roman"/>
        </w:rPr>
        <w:t xml:space="preserve"> </w:t>
      </w:r>
      <w:r>
        <w:rPr>
          <w:rFonts w:cs="Times New Roman"/>
        </w:rPr>
        <w:t>P</w:t>
      </w:r>
      <w:r w:rsidRPr="00CB5B5D">
        <w:rPr>
          <w:rFonts w:cs="Times New Roman"/>
        </w:rPr>
        <w:t>aper presented at the National Convention of Educators of</w:t>
      </w:r>
      <w:r>
        <w:rPr>
          <w:rFonts w:cs="Times New Roman"/>
        </w:rPr>
        <w:t xml:space="preserve"> the Deaf (NCED) India, Lucknow</w:t>
      </w:r>
      <w:r w:rsidRPr="00CB5B5D">
        <w:rPr>
          <w:rFonts w:cs="Times New Roman"/>
        </w:rPr>
        <w:t>.</w:t>
      </w:r>
    </w:p>
    <w:p w:rsidR="00814C96" w:rsidRPr="00CB5B5D" w:rsidRDefault="00814C96" w:rsidP="00E22027">
      <w:pPr>
        <w:pStyle w:val="ListParagraph"/>
        <w:numPr>
          <w:ilvl w:val="0"/>
          <w:numId w:val="9"/>
        </w:numPr>
        <w:tabs>
          <w:tab w:val="left" w:pos="450"/>
        </w:tabs>
        <w:ind w:left="450" w:hanging="450"/>
        <w:jc w:val="both"/>
        <w:rPr>
          <w:rFonts w:cs="Times New Roman"/>
          <w:color w:val="000000"/>
        </w:rPr>
      </w:pPr>
      <w:r w:rsidRPr="00CB5B5D">
        <w:rPr>
          <w:rFonts w:cs="Times New Roman"/>
        </w:rPr>
        <w:t>Vimala, J., Rashika Sharma, &amp; Santosh</w:t>
      </w:r>
      <w:r>
        <w:rPr>
          <w:rFonts w:cs="Times New Roman"/>
        </w:rPr>
        <w:t>,</w:t>
      </w:r>
      <w:r w:rsidRPr="00CB5B5D">
        <w:rPr>
          <w:rFonts w:cs="Times New Roman"/>
        </w:rPr>
        <w:t xml:space="preserve"> M. (2017)</w:t>
      </w:r>
      <w:r>
        <w:rPr>
          <w:rFonts w:cs="Times New Roman"/>
        </w:rPr>
        <w:t>.</w:t>
      </w:r>
      <w:r w:rsidRPr="00CB5B5D">
        <w:rPr>
          <w:rFonts w:cs="Times New Roman"/>
        </w:rPr>
        <w:t xml:space="preserve"> Effect of number of LPCs and formant deletion methods of inverse filtering on acoustic parameters of voice.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lang w:val="en-IN"/>
        </w:rPr>
      </w:pPr>
      <w:r w:rsidRPr="00CB5B5D">
        <w:t>Yashaswini</w:t>
      </w:r>
      <w:r>
        <w:t>,</w:t>
      </w:r>
      <w:r w:rsidRPr="00CB5B5D">
        <w:t xml:space="preserve"> L., </w:t>
      </w:r>
      <w:r>
        <w:t xml:space="preserve">&amp; </w:t>
      </w:r>
      <w:r w:rsidRPr="00CB5B5D">
        <w:t xml:space="preserve">Sandeep Maruthy (2018).  A revisit to the phenomena of MOCB regulating speech in noise perception.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ind w:left="450" w:hanging="450"/>
        <w:jc w:val="both"/>
        <w:rPr>
          <w:lang w:val="en-IN"/>
        </w:rPr>
      </w:pPr>
      <w:r w:rsidRPr="00CB5B5D">
        <w:t>Yashaswini</w:t>
      </w:r>
      <w:r>
        <w:t>,</w:t>
      </w:r>
      <w:r w:rsidRPr="00CB5B5D">
        <w:t xml:space="preserve"> L., </w:t>
      </w:r>
      <w:r>
        <w:t xml:space="preserve">&amp; </w:t>
      </w:r>
      <w:r w:rsidRPr="00CB5B5D">
        <w:t xml:space="preserve">Sandeep Maruthy (2018).  Dynamics of speech and music perception in musicians and nonmusicians.  </w:t>
      </w:r>
      <w:r>
        <w:t>Paper p</w:t>
      </w:r>
      <w:r w:rsidRPr="00CB5B5D">
        <w:t xml:space="preserve">resented at </w:t>
      </w:r>
      <w:r>
        <w:t xml:space="preserve">the </w:t>
      </w:r>
      <w:r w:rsidRPr="00CB5B5D">
        <w:t>50</w:t>
      </w:r>
      <w:r w:rsidRPr="00CB5B5D">
        <w:rPr>
          <w:vertAlign w:val="superscript"/>
        </w:rPr>
        <w:t>th</w:t>
      </w:r>
      <w:r w:rsidRPr="00CB5B5D">
        <w:t xml:space="preserve"> </w:t>
      </w:r>
      <w:r>
        <w:t xml:space="preserve">Indian </w:t>
      </w:r>
      <w:r w:rsidRPr="00CB5B5D">
        <w:rPr>
          <w:rFonts w:cs="Times New Roman"/>
        </w:rPr>
        <w:t>Speech and Hearing Association Conference</w:t>
      </w:r>
      <w:r>
        <w:rPr>
          <w:rFonts w:cs="Times New Roman"/>
        </w:rPr>
        <w:t>,</w:t>
      </w:r>
      <w:r w:rsidRPr="00CB5B5D">
        <w:t xml:space="preserve"> Mysuru.</w:t>
      </w:r>
    </w:p>
    <w:p w:rsidR="00814C96" w:rsidRPr="00CB5B5D" w:rsidRDefault="00814C96" w:rsidP="00E22027">
      <w:pPr>
        <w:pStyle w:val="ListParagraph"/>
        <w:numPr>
          <w:ilvl w:val="0"/>
          <w:numId w:val="9"/>
        </w:numPr>
        <w:tabs>
          <w:tab w:val="left" w:pos="450"/>
        </w:tabs>
        <w:spacing w:after="0"/>
        <w:ind w:left="450" w:hanging="450"/>
        <w:jc w:val="both"/>
        <w:rPr>
          <w:rFonts w:cs="Times New Roman"/>
        </w:rPr>
      </w:pPr>
      <w:r w:rsidRPr="00CB5B5D">
        <w:rPr>
          <w:rFonts w:cs="Times New Roman"/>
        </w:rPr>
        <w:t>Yeshoda</w:t>
      </w:r>
      <w:r>
        <w:rPr>
          <w:rFonts w:cs="Times New Roman"/>
        </w:rPr>
        <w:t>,</w:t>
      </w:r>
      <w:r w:rsidRPr="00CB5B5D">
        <w:rPr>
          <w:rFonts w:cs="Times New Roman"/>
        </w:rPr>
        <w:t xml:space="preserve"> K. (2017)</w:t>
      </w:r>
      <w:r>
        <w:rPr>
          <w:rFonts w:cs="Times New Roman"/>
        </w:rPr>
        <w:t>.</w:t>
      </w:r>
      <w:r w:rsidRPr="00CB5B5D">
        <w:rPr>
          <w:rFonts w:cs="Times New Roman"/>
        </w:rPr>
        <w:t xml:space="preserve"> Occupational </w:t>
      </w:r>
      <w:r>
        <w:rPr>
          <w:rFonts w:cs="Times New Roman"/>
        </w:rPr>
        <w:t>r</w:t>
      </w:r>
      <w:r w:rsidRPr="00CB5B5D">
        <w:rPr>
          <w:rFonts w:cs="Times New Roman"/>
        </w:rPr>
        <w:t xml:space="preserve">isk </w:t>
      </w:r>
      <w:r>
        <w:rPr>
          <w:rFonts w:cs="Times New Roman"/>
        </w:rPr>
        <w:t>f</w:t>
      </w:r>
      <w:r w:rsidRPr="00CB5B5D">
        <w:rPr>
          <w:rFonts w:cs="Times New Roman"/>
        </w:rPr>
        <w:t xml:space="preserve">actors on </w:t>
      </w:r>
      <w:r>
        <w:rPr>
          <w:rFonts w:cs="Times New Roman"/>
        </w:rPr>
        <w:t>v</w:t>
      </w:r>
      <w:r w:rsidRPr="00CB5B5D">
        <w:rPr>
          <w:rFonts w:cs="Times New Roman"/>
        </w:rPr>
        <w:t xml:space="preserve">oice </w:t>
      </w:r>
      <w:r>
        <w:rPr>
          <w:rFonts w:cs="Times New Roman"/>
        </w:rPr>
        <w:t>c</w:t>
      </w:r>
      <w:r w:rsidRPr="00CB5B5D">
        <w:rPr>
          <w:rFonts w:cs="Times New Roman"/>
        </w:rPr>
        <w:t xml:space="preserve">haracteristics in </w:t>
      </w:r>
      <w:r>
        <w:rPr>
          <w:rFonts w:cs="Times New Roman"/>
        </w:rPr>
        <w:t>t</w:t>
      </w:r>
      <w:r w:rsidRPr="00CB5B5D">
        <w:rPr>
          <w:rFonts w:cs="Times New Roman"/>
        </w:rPr>
        <w:t>eachers in Mysuru. Poster presented at Voice Foundation’s 46</w:t>
      </w:r>
      <w:r w:rsidRPr="00CB5B5D">
        <w:rPr>
          <w:rFonts w:cs="Times New Roman"/>
          <w:vertAlign w:val="superscript"/>
        </w:rPr>
        <w:t>th</w:t>
      </w:r>
      <w:r w:rsidRPr="00CB5B5D">
        <w:rPr>
          <w:rFonts w:cs="Times New Roman"/>
        </w:rPr>
        <w:t xml:space="preserve"> Annual Symposium: Care of the Professional Voice</w:t>
      </w:r>
      <w:r>
        <w:rPr>
          <w:rFonts w:cs="Times New Roman"/>
        </w:rPr>
        <w:t>,</w:t>
      </w:r>
      <w:r w:rsidRPr="00CB5B5D">
        <w:rPr>
          <w:rFonts w:cs="Times New Roman"/>
        </w:rPr>
        <w:t xml:space="preserve"> Philadelphia, United States of America </w:t>
      </w:r>
    </w:p>
    <w:p w:rsidR="00814C96" w:rsidRPr="00CB5B5D" w:rsidRDefault="00814C96" w:rsidP="00E22027">
      <w:pPr>
        <w:pStyle w:val="ListParagraph"/>
        <w:numPr>
          <w:ilvl w:val="0"/>
          <w:numId w:val="9"/>
        </w:numPr>
        <w:tabs>
          <w:tab w:val="left" w:pos="450"/>
        </w:tabs>
        <w:spacing w:after="0"/>
        <w:ind w:left="450" w:hanging="450"/>
        <w:jc w:val="both"/>
        <w:rPr>
          <w:rFonts w:cs="Times New Roman"/>
        </w:rPr>
      </w:pPr>
      <w:r w:rsidRPr="00CB5B5D">
        <w:rPr>
          <w:rFonts w:cs="Times New Roman"/>
        </w:rPr>
        <w:t>Yeshoda</w:t>
      </w:r>
      <w:r>
        <w:rPr>
          <w:rFonts w:cs="Times New Roman"/>
        </w:rPr>
        <w:t>,</w:t>
      </w:r>
      <w:r w:rsidRPr="00CB5B5D">
        <w:rPr>
          <w:rFonts w:cs="Times New Roman"/>
        </w:rPr>
        <w:t xml:space="preserve"> K., (2017)</w:t>
      </w:r>
      <w:r>
        <w:rPr>
          <w:rFonts w:cs="Times New Roman"/>
        </w:rPr>
        <w:t>.</w:t>
      </w:r>
      <w:r w:rsidRPr="00CB5B5D">
        <w:rPr>
          <w:rFonts w:cs="Times New Roman"/>
        </w:rPr>
        <w:t xml:space="preserve"> Prevalence of </w:t>
      </w:r>
      <w:r>
        <w:rPr>
          <w:rFonts w:cs="Times New Roman"/>
        </w:rPr>
        <w:t>v</w:t>
      </w:r>
      <w:r w:rsidRPr="00CB5B5D">
        <w:rPr>
          <w:rFonts w:cs="Times New Roman"/>
        </w:rPr>
        <w:t xml:space="preserve">oice </w:t>
      </w:r>
      <w:r>
        <w:rPr>
          <w:rFonts w:cs="Times New Roman"/>
        </w:rPr>
        <w:t>d</w:t>
      </w:r>
      <w:r w:rsidRPr="00CB5B5D">
        <w:rPr>
          <w:rFonts w:cs="Times New Roman"/>
        </w:rPr>
        <w:t xml:space="preserve">isorders in </w:t>
      </w:r>
      <w:r>
        <w:rPr>
          <w:rFonts w:cs="Times New Roman"/>
        </w:rPr>
        <w:t>t</w:t>
      </w:r>
      <w:r w:rsidRPr="00CB5B5D">
        <w:rPr>
          <w:rFonts w:cs="Times New Roman"/>
        </w:rPr>
        <w:t>eachers in Mysuru. Paper presented at Voice Foundation’s 46</w:t>
      </w:r>
      <w:r w:rsidRPr="00CB5B5D">
        <w:rPr>
          <w:rFonts w:cs="Times New Roman"/>
          <w:vertAlign w:val="superscript"/>
        </w:rPr>
        <w:t>th</w:t>
      </w:r>
      <w:r w:rsidRPr="00CB5B5D">
        <w:rPr>
          <w:rFonts w:cs="Times New Roman"/>
        </w:rPr>
        <w:t xml:space="preserve"> Annual Symposium: Care of the Professional Voice</w:t>
      </w:r>
      <w:r>
        <w:rPr>
          <w:rFonts w:cs="Times New Roman"/>
        </w:rPr>
        <w:t xml:space="preserve">, </w:t>
      </w:r>
      <w:r w:rsidRPr="00CB5B5D">
        <w:rPr>
          <w:rFonts w:cs="Times New Roman"/>
        </w:rPr>
        <w:t>Philadelphia, United States of America</w:t>
      </w:r>
      <w:r>
        <w:rPr>
          <w:rFonts w:cs="Times New Roman"/>
        </w:rPr>
        <w:t>.</w:t>
      </w:r>
      <w:r w:rsidRPr="00CB5B5D">
        <w:rPr>
          <w:rFonts w:cs="Times New Roman"/>
        </w:rPr>
        <w:t xml:space="preserve"> </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cs="Times New Roman"/>
        </w:rPr>
        <w:t>Yeshoda</w:t>
      </w:r>
      <w:r>
        <w:rPr>
          <w:rFonts w:cs="Times New Roman"/>
        </w:rPr>
        <w:t>,</w:t>
      </w:r>
      <w:r w:rsidRPr="00CB5B5D">
        <w:rPr>
          <w:rFonts w:cs="Times New Roman"/>
        </w:rPr>
        <w:t xml:space="preserve"> K., Reshli</w:t>
      </w:r>
      <w:r>
        <w:rPr>
          <w:rFonts w:cs="Times New Roman"/>
        </w:rPr>
        <w:t>,</w:t>
      </w:r>
      <w:r w:rsidRPr="00CB5B5D">
        <w:rPr>
          <w:rFonts w:cs="Times New Roman"/>
        </w:rPr>
        <w:t xml:space="preserve"> Y.V., Spoorthi</w:t>
      </w:r>
      <w:r>
        <w:rPr>
          <w:rFonts w:cs="Times New Roman"/>
        </w:rPr>
        <w:t>,</w:t>
      </w:r>
      <w:r w:rsidRPr="00CB5B5D">
        <w:rPr>
          <w:rFonts w:cs="Times New Roman"/>
        </w:rPr>
        <w:t xml:space="preserve"> N., &amp; Runali</w:t>
      </w:r>
      <w:r>
        <w:rPr>
          <w:rFonts w:cs="Times New Roman"/>
        </w:rPr>
        <w:t>,</w:t>
      </w:r>
      <w:r w:rsidRPr="00CB5B5D">
        <w:rPr>
          <w:rFonts w:cs="Times New Roman"/>
        </w:rPr>
        <w:t xml:space="preserve"> P. (2017)</w:t>
      </w:r>
      <w:r>
        <w:rPr>
          <w:rFonts w:cs="Times New Roman"/>
        </w:rPr>
        <w:t>.</w:t>
      </w:r>
      <w:r w:rsidRPr="00CB5B5D">
        <w:rPr>
          <w:rFonts w:cs="Times New Roman"/>
        </w:rPr>
        <w:t xml:space="preserve"> A </w:t>
      </w:r>
      <w:r>
        <w:rPr>
          <w:rFonts w:cs="Times New Roman"/>
        </w:rPr>
        <w:t>c</w:t>
      </w:r>
      <w:r w:rsidRPr="00CB5B5D">
        <w:rPr>
          <w:rFonts w:cs="Times New Roman"/>
        </w:rPr>
        <w:t xml:space="preserve">omparison of </w:t>
      </w:r>
      <w:r>
        <w:rPr>
          <w:rFonts w:cs="Times New Roman"/>
        </w:rPr>
        <w:t>a</w:t>
      </w:r>
      <w:r w:rsidRPr="00CB5B5D">
        <w:rPr>
          <w:rFonts w:cs="Times New Roman"/>
        </w:rPr>
        <w:t xml:space="preserve">coustic and </w:t>
      </w:r>
      <w:r>
        <w:rPr>
          <w:rFonts w:cs="Times New Roman"/>
        </w:rPr>
        <w:t>e</w:t>
      </w:r>
      <w:r w:rsidRPr="00CB5B5D">
        <w:rPr>
          <w:rFonts w:cs="Times New Roman"/>
        </w:rPr>
        <w:t xml:space="preserve">lectrophysiological </w:t>
      </w:r>
      <w:r>
        <w:rPr>
          <w:rFonts w:cs="Times New Roman"/>
        </w:rPr>
        <w:t>m</w:t>
      </w:r>
      <w:r w:rsidRPr="00CB5B5D">
        <w:rPr>
          <w:rFonts w:cs="Times New Roman"/>
        </w:rPr>
        <w:t xml:space="preserve">easures in </w:t>
      </w:r>
      <w:r>
        <w:rPr>
          <w:rFonts w:cs="Times New Roman"/>
        </w:rPr>
        <w:t>y</w:t>
      </w:r>
      <w:r w:rsidRPr="00CB5B5D">
        <w:rPr>
          <w:rFonts w:cs="Times New Roman"/>
        </w:rPr>
        <w:t xml:space="preserve">oung </w:t>
      </w:r>
      <w:r>
        <w:rPr>
          <w:rFonts w:cs="Times New Roman"/>
        </w:rPr>
        <w:t>f</w:t>
      </w:r>
      <w:r w:rsidRPr="00CB5B5D">
        <w:rPr>
          <w:rFonts w:cs="Times New Roman"/>
        </w:rPr>
        <w:t xml:space="preserve">emale </w:t>
      </w:r>
      <w:r>
        <w:rPr>
          <w:rFonts w:cs="Times New Roman"/>
        </w:rPr>
        <w:t>v</w:t>
      </w:r>
      <w:r w:rsidRPr="00CB5B5D">
        <w:rPr>
          <w:rFonts w:cs="Times New Roman"/>
        </w:rPr>
        <w:t>oice. Paper presented at the NSA-2017 Aligarh Muslim University, UP.</w:t>
      </w:r>
    </w:p>
    <w:p w:rsidR="00814C96" w:rsidRPr="00CB5B5D" w:rsidRDefault="00814C96" w:rsidP="00E22027">
      <w:pPr>
        <w:pStyle w:val="ListParagraph"/>
        <w:numPr>
          <w:ilvl w:val="0"/>
          <w:numId w:val="9"/>
        </w:numPr>
        <w:tabs>
          <w:tab w:val="left" w:pos="450"/>
        </w:tabs>
        <w:ind w:left="450" w:hanging="450"/>
        <w:jc w:val="both"/>
        <w:rPr>
          <w:lang w:val="en-IN"/>
        </w:rPr>
      </w:pPr>
      <w:r w:rsidRPr="00CB5B5D">
        <w:rPr>
          <w:rFonts w:eastAsia="Times New Roman"/>
        </w:rPr>
        <w:t>Zohra, N.G., Namitha, J., Kavitha, J</w:t>
      </w:r>
      <w:r>
        <w:rPr>
          <w:rFonts w:eastAsia="Times New Roman"/>
        </w:rPr>
        <w:t>.,</w:t>
      </w:r>
      <w:r w:rsidRPr="00CB5B5D">
        <w:rPr>
          <w:rFonts w:eastAsia="Times New Roman"/>
        </w:rPr>
        <w:t xml:space="preserve"> &amp;</w:t>
      </w:r>
      <w:r>
        <w:rPr>
          <w:rFonts w:eastAsia="Times New Roman"/>
        </w:rPr>
        <w:t xml:space="preserve"> </w:t>
      </w:r>
      <w:r w:rsidRPr="00CB5B5D">
        <w:rPr>
          <w:rFonts w:eastAsia="Times New Roman"/>
        </w:rPr>
        <w:t>Prabhu, P. (2017). Evaluation of auditory stream segregation in singers and non-singers.</w:t>
      </w:r>
      <w:r w:rsidRPr="00CB5B5D">
        <w:rPr>
          <w:rFonts w:eastAsia="Times New Roman"/>
          <w:iCs/>
        </w:rPr>
        <w:t> </w:t>
      </w:r>
      <w:r>
        <w:rPr>
          <w:rFonts w:eastAsia="Times New Roman"/>
          <w:iCs/>
        </w:rPr>
        <w:t>Paper p</w:t>
      </w:r>
      <w:r w:rsidRPr="00CB5B5D">
        <w:rPr>
          <w:rFonts w:eastAsia="Times New Roman"/>
          <w:iCs/>
        </w:rPr>
        <w:t xml:space="preserve">resented at Frontiers of Research in Speech and Music </w:t>
      </w:r>
      <w:r>
        <w:rPr>
          <w:rFonts w:eastAsia="Times New Roman"/>
          <w:iCs/>
        </w:rPr>
        <w:t>–</w:t>
      </w:r>
      <w:r w:rsidRPr="00CB5B5D">
        <w:rPr>
          <w:rFonts w:eastAsia="Times New Roman"/>
          <w:iCs/>
        </w:rPr>
        <w:t xml:space="preserve"> 2017</w:t>
      </w:r>
      <w:r>
        <w:rPr>
          <w:rFonts w:eastAsia="Times New Roman"/>
          <w:iCs/>
        </w:rPr>
        <w:t>,</w:t>
      </w:r>
      <w:r w:rsidRPr="00CB5B5D">
        <w:rPr>
          <w:rFonts w:eastAsia="Times New Roman"/>
          <w:iCs/>
        </w:rPr>
        <w:t xml:space="preserve"> Rourkela</w:t>
      </w:r>
      <w:r>
        <w:rPr>
          <w:rFonts w:eastAsia="Times New Roman"/>
          <w:iCs/>
        </w:rPr>
        <w:t>.</w:t>
      </w:r>
      <w:r w:rsidRPr="00CB5B5D">
        <w:rPr>
          <w:rFonts w:eastAsia="Times New Roman"/>
        </w:rPr>
        <w:t> </w:t>
      </w:r>
    </w:p>
    <w:p w:rsidR="00CB41A3" w:rsidRPr="00532B87" w:rsidRDefault="00CB41A3" w:rsidP="00CB41A3">
      <w:pPr>
        <w:tabs>
          <w:tab w:val="left" w:pos="990"/>
        </w:tabs>
        <w:jc w:val="both"/>
        <w:rPr>
          <w:b/>
          <w:bCs/>
          <w:lang w:val="en-IN"/>
        </w:rPr>
      </w:pPr>
    </w:p>
    <w:p w:rsidR="009B4192" w:rsidRPr="00532B87" w:rsidRDefault="009B4192">
      <w:pPr>
        <w:rPr>
          <w:rFonts w:cs="Times New Roman"/>
          <w:b/>
          <w:bCs/>
          <w:color w:val="FF0000"/>
          <w:lang w:val="en-IN"/>
        </w:rPr>
      </w:pPr>
      <w:r w:rsidRPr="00532B87">
        <w:rPr>
          <w:rFonts w:cs="Times New Roman"/>
          <w:b/>
          <w:bCs/>
          <w:color w:val="FF0000"/>
          <w:lang w:val="en-IN"/>
        </w:rPr>
        <w:t xml:space="preserve">Scientific Publication </w:t>
      </w:r>
    </w:p>
    <w:p w:rsidR="009B4192" w:rsidRDefault="009B4192">
      <w:pPr>
        <w:rPr>
          <w:rFonts w:cs="Times New Roman"/>
          <w:b/>
          <w:bCs/>
          <w:lang w:val="en-IN"/>
        </w:rPr>
      </w:pPr>
      <w:r w:rsidRPr="00532B87">
        <w:rPr>
          <w:rFonts w:cs="Times New Roman"/>
          <w:b/>
          <w:bCs/>
          <w:lang w:val="en-IN"/>
        </w:rPr>
        <w:t xml:space="preserve">In-house Publications </w:t>
      </w:r>
    </w:p>
    <w:p w:rsidR="008F79B5" w:rsidRPr="00532B87" w:rsidRDefault="008F79B5">
      <w:pPr>
        <w:rPr>
          <w:rFonts w:cs="Times New Roman"/>
          <w:b/>
          <w:bCs/>
          <w:lang w:val="en-IN"/>
        </w:rPr>
      </w:pPr>
    </w:p>
    <w:p w:rsidR="009B4192" w:rsidRPr="00532B87" w:rsidRDefault="009B4192">
      <w:pPr>
        <w:rPr>
          <w:rFonts w:cs="Times New Roman"/>
          <w:b/>
          <w:bCs/>
          <w:lang w:val="en-IN"/>
        </w:rPr>
      </w:pPr>
      <w:r w:rsidRPr="00532B87">
        <w:rPr>
          <w:rFonts w:cs="Times New Roman"/>
          <w:b/>
          <w:bCs/>
          <w:lang w:val="en-IN"/>
        </w:rPr>
        <w:t>National/International Publications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lastRenderedPageBreak/>
        <w:t xml:space="preserve">Abhilash Shambulingegowda, </w:t>
      </w:r>
      <w:r w:rsidRPr="004A08FA">
        <w:t>Prakash,</w:t>
      </w:r>
      <w:r w:rsidRPr="00655E98">
        <w:t xml:space="preserve"> Sundara Raju, </w:t>
      </w:r>
      <w:r>
        <w:t xml:space="preserve">H., </w:t>
      </w:r>
      <w:r w:rsidRPr="00655E98">
        <w:t xml:space="preserve">Rajeshwari, </w:t>
      </w:r>
      <w:r>
        <w:t xml:space="preserve">G. </w:t>
      </w:r>
      <w:r w:rsidRPr="00655E98">
        <w:t>(2017)</w:t>
      </w:r>
      <w:r>
        <w:t>.</w:t>
      </w:r>
      <w:r w:rsidRPr="00655E98">
        <w:t xml:space="preserve"> </w:t>
      </w:r>
      <w:r>
        <w:t>P</w:t>
      </w:r>
      <w:r w:rsidRPr="00655E98">
        <w:t>rimary laryngeal tuberculosis mimicking as supraglottic malignancy.</w:t>
      </w:r>
      <w:r>
        <w:t xml:space="preserve"> </w:t>
      </w:r>
      <w:r w:rsidRPr="004A08FA">
        <w:rPr>
          <w:i/>
          <w:iCs/>
        </w:rPr>
        <w:t>Journal of Evolution of Medical &amp; Dental Sciences (JEMDS),</w:t>
      </w:r>
      <w:r w:rsidRPr="00655E98">
        <w:t xml:space="preserve"> 6[20]:00-00, </w:t>
      </w:r>
      <w:r w:rsidRPr="004A08FA">
        <w:rPr>
          <w:color w:val="FF0000"/>
        </w:rPr>
        <w:t>(is this volume no. )</w:t>
      </w:r>
      <w:r w:rsidRPr="00655E98">
        <w:t>DOI:1014260/Jemds/2017/0000</w:t>
      </w:r>
      <w:r>
        <w:t>.</w:t>
      </w:r>
    </w:p>
    <w:p w:rsidR="0024305E" w:rsidRPr="00655E98" w:rsidRDefault="0024305E" w:rsidP="00E22027">
      <w:pPr>
        <w:widowControl w:val="0"/>
        <w:numPr>
          <w:ilvl w:val="0"/>
          <w:numId w:val="10"/>
        </w:numPr>
        <w:tabs>
          <w:tab w:val="left" w:pos="540"/>
        </w:tabs>
        <w:suppressAutoHyphens/>
        <w:spacing w:before="160" w:after="0" w:line="240" w:lineRule="auto"/>
        <w:ind w:left="540" w:hanging="540"/>
        <w:jc w:val="both"/>
        <w:rPr>
          <w:rFonts w:cs="Times New Roman"/>
        </w:rPr>
      </w:pPr>
      <w:r w:rsidRPr="00655E98">
        <w:rPr>
          <w:rFonts w:cs="Times New Roman"/>
        </w:rPr>
        <w:t>Abhishek</w:t>
      </w:r>
      <w:r>
        <w:rPr>
          <w:rFonts w:cs="Times New Roman"/>
        </w:rPr>
        <w:t>,</w:t>
      </w:r>
      <w:r w:rsidRPr="00655E98">
        <w:rPr>
          <w:rFonts w:cs="Times New Roman"/>
        </w:rPr>
        <w:t xml:space="preserve"> B.P.</w:t>
      </w:r>
      <w:r>
        <w:rPr>
          <w:rFonts w:cs="Times New Roman"/>
        </w:rPr>
        <w:t>,</w:t>
      </w:r>
      <w:r w:rsidRPr="00655E98">
        <w:rPr>
          <w:rFonts w:cs="Times New Roman"/>
        </w:rPr>
        <w:t xml:space="preserve"> &amp; Darshan</w:t>
      </w:r>
      <w:r>
        <w:rPr>
          <w:rFonts w:cs="Times New Roman"/>
        </w:rPr>
        <w:t>,</w:t>
      </w:r>
      <w:r w:rsidRPr="00655E98">
        <w:rPr>
          <w:rFonts w:cs="Times New Roman"/>
        </w:rPr>
        <w:t xml:space="preserve"> H.S (2017)</w:t>
      </w:r>
      <w:r>
        <w:rPr>
          <w:rFonts w:cs="Times New Roman"/>
        </w:rPr>
        <w:t>.</w:t>
      </w:r>
      <w:r w:rsidRPr="00655E98">
        <w:rPr>
          <w:rFonts w:cs="Times New Roman"/>
        </w:rPr>
        <w:t xml:space="preserve"> Lexical semantic activation in persons with aphasia. </w:t>
      </w:r>
      <w:r w:rsidRPr="00655E98">
        <w:rPr>
          <w:rFonts w:cs="Times New Roman"/>
          <w:i/>
          <w:iCs/>
        </w:rPr>
        <w:t>Journal of Neurosciences, STM Journal,</w:t>
      </w:r>
      <w:r w:rsidRPr="00655E98">
        <w:rPr>
          <w:rFonts w:cs="Times New Roman"/>
        </w:rPr>
        <w:t xml:space="preserve"> 7/3, 20-25</w:t>
      </w:r>
      <w:r>
        <w:rPr>
          <w:rFonts w:cs="Times New Roman"/>
        </w:rPr>
        <w:t>.</w:t>
      </w:r>
      <w:r w:rsidRPr="00655E98">
        <w:rPr>
          <w:rFonts w:cs="Times New Roman"/>
        </w:rPr>
        <w:t xml:space="preserve"> </w:t>
      </w:r>
    </w:p>
    <w:p w:rsidR="0024305E" w:rsidRPr="00655E98" w:rsidRDefault="0024305E" w:rsidP="00E22027">
      <w:pPr>
        <w:widowControl w:val="0"/>
        <w:numPr>
          <w:ilvl w:val="0"/>
          <w:numId w:val="10"/>
        </w:numPr>
        <w:tabs>
          <w:tab w:val="left" w:pos="540"/>
        </w:tabs>
        <w:suppressAutoHyphens/>
        <w:spacing w:before="160" w:after="0" w:line="240" w:lineRule="auto"/>
        <w:ind w:left="540" w:hanging="540"/>
        <w:jc w:val="both"/>
        <w:rPr>
          <w:rFonts w:cs="Times New Roman"/>
        </w:rPr>
      </w:pPr>
      <w:r w:rsidRPr="00655E98">
        <w:rPr>
          <w:rFonts w:cs="Times New Roman"/>
        </w:rPr>
        <w:t>Abhishek</w:t>
      </w:r>
      <w:r>
        <w:rPr>
          <w:rFonts w:cs="Times New Roman"/>
        </w:rPr>
        <w:t>,</w:t>
      </w:r>
      <w:r w:rsidRPr="00655E98">
        <w:rPr>
          <w:rFonts w:cs="Times New Roman"/>
        </w:rPr>
        <w:t xml:space="preserve"> B.P.</w:t>
      </w:r>
      <w:r>
        <w:rPr>
          <w:rFonts w:cs="Times New Roman"/>
        </w:rPr>
        <w:t>,</w:t>
      </w:r>
      <w:r w:rsidRPr="00655E98">
        <w:rPr>
          <w:rFonts w:cs="Times New Roman"/>
        </w:rPr>
        <w:t xml:space="preserve"> &amp; Vidya Gowda (2017)</w:t>
      </w:r>
      <w:r>
        <w:rPr>
          <w:rFonts w:cs="Times New Roman"/>
        </w:rPr>
        <w:t>.</w:t>
      </w:r>
      <w:r w:rsidRPr="00655E98">
        <w:rPr>
          <w:rFonts w:cs="Times New Roman"/>
        </w:rPr>
        <w:t xml:space="preserve"> Cognitive Linguistic Flexibility in younger and older adults</w:t>
      </w:r>
      <w:r>
        <w:rPr>
          <w:rFonts w:cs="Times New Roman"/>
        </w:rPr>
        <w:t>.</w:t>
      </w:r>
      <w:r w:rsidRPr="00655E98">
        <w:rPr>
          <w:rFonts w:cs="Times New Roman"/>
        </w:rPr>
        <w:t xml:space="preserve"> </w:t>
      </w:r>
      <w:r w:rsidRPr="00655E98">
        <w:rPr>
          <w:rFonts w:cs="Times New Roman"/>
          <w:i/>
          <w:iCs/>
        </w:rPr>
        <w:t>Journal of Neurosciences, STM Journal,</w:t>
      </w:r>
      <w:r w:rsidRPr="00655E98">
        <w:rPr>
          <w:rFonts w:cs="Times New Roman"/>
        </w:rPr>
        <w:t xml:space="preserve"> 7/3,</w:t>
      </w:r>
      <w:r>
        <w:rPr>
          <w:rFonts w:cs="Times New Roman"/>
        </w:rPr>
        <w:t xml:space="preserve"> </w:t>
      </w:r>
      <w:r w:rsidRPr="00655E98">
        <w:rPr>
          <w:rFonts w:cs="Times New Roman"/>
        </w:rPr>
        <w:t>12-16</w:t>
      </w:r>
      <w:r>
        <w:rPr>
          <w:rFonts w:cs="Times New Roman"/>
        </w:rPr>
        <w:t>.</w:t>
      </w:r>
      <w:r w:rsidRPr="00655E98">
        <w:rPr>
          <w:rFonts w:cs="Times New Roman"/>
        </w:rPr>
        <w:t xml:space="preserve"> </w:t>
      </w:r>
    </w:p>
    <w:p w:rsidR="0024305E" w:rsidRPr="00655E98" w:rsidRDefault="0024305E" w:rsidP="00E22027">
      <w:pPr>
        <w:widowControl w:val="0"/>
        <w:numPr>
          <w:ilvl w:val="0"/>
          <w:numId w:val="10"/>
        </w:numPr>
        <w:tabs>
          <w:tab w:val="left" w:pos="540"/>
        </w:tabs>
        <w:suppressAutoHyphens/>
        <w:spacing w:before="160" w:after="0" w:line="240" w:lineRule="auto"/>
        <w:ind w:left="540" w:hanging="540"/>
        <w:jc w:val="both"/>
        <w:rPr>
          <w:rFonts w:cs="Times New Roman"/>
        </w:rPr>
      </w:pPr>
      <w:r w:rsidRPr="00655E98">
        <w:rPr>
          <w:rFonts w:cs="Times New Roman"/>
        </w:rPr>
        <w:t>Abhishek</w:t>
      </w:r>
      <w:r>
        <w:rPr>
          <w:rFonts w:cs="Times New Roman"/>
        </w:rPr>
        <w:t>,</w:t>
      </w:r>
      <w:r w:rsidRPr="00655E98">
        <w:rPr>
          <w:rFonts w:cs="Times New Roman"/>
        </w:rPr>
        <w:t xml:space="preserve"> B.P., Sharon</w:t>
      </w:r>
      <w:r>
        <w:rPr>
          <w:rFonts w:cs="Times New Roman"/>
        </w:rPr>
        <w:t xml:space="preserve">, </w:t>
      </w:r>
      <w:r w:rsidRPr="00655E98">
        <w:rPr>
          <w:rFonts w:cs="Times New Roman"/>
        </w:rPr>
        <w:t>P</w:t>
      </w:r>
      <w:r>
        <w:rPr>
          <w:rFonts w:cs="Times New Roman"/>
        </w:rPr>
        <w:t>.</w:t>
      </w:r>
      <w:r w:rsidRPr="00655E98">
        <w:rPr>
          <w:rFonts w:cs="Times New Roman"/>
        </w:rPr>
        <w:t>, Shreya</w:t>
      </w:r>
      <w:r>
        <w:rPr>
          <w:rFonts w:cs="Times New Roman"/>
        </w:rPr>
        <w:t xml:space="preserve">, </w:t>
      </w:r>
      <w:r w:rsidRPr="00655E98">
        <w:rPr>
          <w:rFonts w:cs="Times New Roman"/>
        </w:rPr>
        <w:t>R</w:t>
      </w:r>
      <w:r>
        <w:rPr>
          <w:rFonts w:cs="Times New Roman"/>
        </w:rPr>
        <w:t>.,</w:t>
      </w:r>
      <w:r w:rsidRPr="00655E98">
        <w:rPr>
          <w:rFonts w:cs="Times New Roman"/>
        </w:rPr>
        <w:t xml:space="preserve"> &amp; Shalini</w:t>
      </w:r>
      <w:r>
        <w:rPr>
          <w:rFonts w:cs="Times New Roman"/>
        </w:rPr>
        <w:t>,</w:t>
      </w:r>
      <w:r w:rsidRPr="00655E98">
        <w:rPr>
          <w:rFonts w:cs="Times New Roman"/>
        </w:rPr>
        <w:t xml:space="preserve"> B</w:t>
      </w:r>
      <w:r>
        <w:rPr>
          <w:rFonts w:cs="Times New Roman"/>
        </w:rPr>
        <w:t>.</w:t>
      </w:r>
      <w:r w:rsidRPr="00655E98">
        <w:rPr>
          <w:rFonts w:cs="Times New Roman"/>
        </w:rPr>
        <w:t xml:space="preserve"> (2017). New word learning in persons with anomic aphasia. </w:t>
      </w:r>
      <w:r w:rsidRPr="00655E98">
        <w:rPr>
          <w:rFonts w:cs="Times New Roman"/>
          <w:i/>
          <w:iCs/>
        </w:rPr>
        <w:t>IJMBC</w:t>
      </w:r>
      <w:r>
        <w:rPr>
          <w:rFonts w:cs="Times New Roman"/>
          <w:i/>
          <w:iCs/>
        </w:rPr>
        <w:t xml:space="preserve">, </w:t>
      </w:r>
      <w:r w:rsidRPr="00655E98">
        <w:rPr>
          <w:rFonts w:cs="Times New Roman"/>
        </w:rPr>
        <w:t>8, 166-174</w:t>
      </w:r>
      <w:r>
        <w:rPr>
          <w:rFonts w:cs="Times New Roman"/>
        </w:rPr>
        <w:t>.</w:t>
      </w:r>
    </w:p>
    <w:p w:rsidR="0024305E" w:rsidRPr="004A08FA"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t>Abraham, A.</w:t>
      </w:r>
      <w:r w:rsidRPr="00655E98">
        <w:t>K., Jain</w:t>
      </w:r>
      <w:r>
        <w:t>,</w:t>
      </w:r>
      <w:r w:rsidRPr="00655E98">
        <w:t xml:space="preserve"> C.</w:t>
      </w:r>
      <w:r>
        <w:t>,</w:t>
      </w:r>
      <w:r w:rsidRPr="00655E98">
        <w:t xml:space="preserve"> &amp;Yashaswini</w:t>
      </w:r>
      <w:r>
        <w:t>,</w:t>
      </w:r>
      <w:r w:rsidRPr="00655E98">
        <w:t xml:space="preserve"> L</w:t>
      </w:r>
      <w:r>
        <w:t>.</w:t>
      </w:r>
      <w:r w:rsidRPr="00655E98">
        <w:t xml:space="preserve"> (2017).  Effect of ambient noise on pure tone hearing screening test conducted in Indian rural locations.  JAIISH (2016), Vol 35, pg. 58-65.</w:t>
      </w:r>
      <w:r w:rsidRPr="001F1046">
        <w:rPr>
          <w:color w:val="FF0000"/>
        </w:rPr>
        <w:t xml:space="preserve"> </w:t>
      </w:r>
      <w:r w:rsidRPr="004A08FA">
        <w:rPr>
          <w:color w:val="FF0000"/>
        </w:rPr>
        <w:t>Journal of All India Institute of Speech and Hearing, 35, 44-57. (2016 article)</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pPr>
      <w:r w:rsidRPr="00655E98">
        <w:t>Ajish K</w:t>
      </w:r>
      <w:r>
        <w:t>.</w:t>
      </w:r>
      <w:r w:rsidRPr="00655E98">
        <w:t xml:space="preserve"> Abraham, Abhisheka</w:t>
      </w:r>
      <w:r>
        <w:t>,</w:t>
      </w:r>
      <w:r w:rsidRPr="00655E98">
        <w:t xml:space="preserve"> T.E., and Manohar, N. (2017). Current </w:t>
      </w:r>
      <w:r>
        <w:t>s</w:t>
      </w:r>
      <w:r w:rsidRPr="00655E98">
        <w:t xml:space="preserve">trategies for </w:t>
      </w:r>
      <w:r>
        <w:t>n</w:t>
      </w:r>
      <w:r w:rsidRPr="00655E98">
        <w:t xml:space="preserve">oise </w:t>
      </w:r>
      <w:r>
        <w:t>r</w:t>
      </w:r>
      <w:r w:rsidRPr="00655E98">
        <w:t xml:space="preserve">eduction in </w:t>
      </w:r>
      <w:r>
        <w:t>h</w:t>
      </w:r>
      <w:r w:rsidRPr="00655E98">
        <w:t xml:space="preserve">earing </w:t>
      </w:r>
      <w:r>
        <w:t>a</w:t>
      </w:r>
      <w:r w:rsidRPr="00655E98">
        <w:t xml:space="preserve">ids - A </w:t>
      </w:r>
      <w:r>
        <w:t>r</w:t>
      </w:r>
      <w:r w:rsidRPr="00655E98">
        <w:t xml:space="preserve">eview. </w:t>
      </w:r>
      <w:r w:rsidRPr="00E57B31">
        <w:rPr>
          <w:i/>
          <w:iCs/>
        </w:rPr>
        <w:t>Journal of All India Institute of Speech &amp; Hearing,</w:t>
      </w:r>
      <w:r w:rsidRPr="00655E98">
        <w:t xml:space="preserve"> 36, 75-82.</w:t>
      </w:r>
    </w:p>
    <w:p w:rsidR="0024305E" w:rsidRPr="00655E98" w:rsidRDefault="0024305E" w:rsidP="00E22027">
      <w:pPr>
        <w:widowControl w:val="0"/>
        <w:numPr>
          <w:ilvl w:val="0"/>
          <w:numId w:val="10"/>
        </w:numPr>
        <w:tabs>
          <w:tab w:val="left" w:pos="540"/>
        </w:tabs>
        <w:suppressAutoHyphens/>
        <w:spacing w:before="160" w:after="0" w:line="240" w:lineRule="auto"/>
        <w:ind w:left="540" w:hanging="540"/>
        <w:jc w:val="both"/>
        <w:rPr>
          <w:rFonts w:cs="Times New Roman"/>
        </w:rPr>
      </w:pPr>
      <w:r w:rsidRPr="00655E98">
        <w:rPr>
          <w:rFonts w:cs="Times New Roman"/>
        </w:rPr>
        <w:t>Akhila</w:t>
      </w:r>
      <w:r>
        <w:rPr>
          <w:rFonts w:cs="Times New Roman"/>
        </w:rPr>
        <w:t xml:space="preserve">, </w:t>
      </w:r>
      <w:r w:rsidRPr="00655E98">
        <w:rPr>
          <w:rFonts w:cs="Times New Roman"/>
        </w:rPr>
        <w:t>C</w:t>
      </w:r>
      <w:r>
        <w:rPr>
          <w:rFonts w:cs="Times New Roman"/>
        </w:rPr>
        <w:t>.</w:t>
      </w:r>
      <w:r w:rsidRPr="00655E98">
        <w:rPr>
          <w:rFonts w:cs="Times New Roman"/>
        </w:rPr>
        <w:t>, Janani</w:t>
      </w:r>
      <w:r>
        <w:rPr>
          <w:rFonts w:cs="Times New Roman"/>
        </w:rPr>
        <w:t>,</w:t>
      </w:r>
      <w:r w:rsidRPr="00655E98">
        <w:rPr>
          <w:rFonts w:cs="Times New Roman"/>
        </w:rPr>
        <w:t xml:space="preserve"> C</w:t>
      </w:r>
      <w:r>
        <w:rPr>
          <w:rFonts w:cs="Times New Roman"/>
        </w:rPr>
        <w:t>.,</w:t>
      </w:r>
      <w:r w:rsidRPr="00655E98">
        <w:rPr>
          <w:rFonts w:cs="Times New Roman"/>
        </w:rPr>
        <w:t xml:space="preserve"> &amp; Abhishek</w:t>
      </w:r>
      <w:r>
        <w:rPr>
          <w:rFonts w:cs="Times New Roman"/>
        </w:rPr>
        <w:t>,</w:t>
      </w:r>
      <w:r w:rsidRPr="00655E98">
        <w:rPr>
          <w:rFonts w:cs="Times New Roman"/>
        </w:rPr>
        <w:t xml:space="preserve"> B.P. (2018)</w:t>
      </w:r>
      <w:r>
        <w:rPr>
          <w:rFonts w:cs="Times New Roman"/>
        </w:rPr>
        <w:t>.</w:t>
      </w:r>
      <w:r w:rsidRPr="00655E98">
        <w:rPr>
          <w:rFonts w:cs="Times New Roman"/>
        </w:rPr>
        <w:t xml:space="preserve"> Sibling </w:t>
      </w:r>
      <w:r>
        <w:rPr>
          <w:rFonts w:cs="Times New Roman"/>
        </w:rPr>
        <w:t>r</w:t>
      </w:r>
      <w:r w:rsidRPr="00655E98">
        <w:rPr>
          <w:rFonts w:cs="Times New Roman"/>
        </w:rPr>
        <w:t xml:space="preserve">elationship in children with autism: Perspectives of siblings of children with autism.  </w:t>
      </w:r>
      <w:r w:rsidRPr="00655E98">
        <w:rPr>
          <w:rFonts w:cs="Times New Roman"/>
          <w:i/>
          <w:iCs/>
        </w:rPr>
        <w:t>Guru Journal of Behavioural Sciences</w:t>
      </w:r>
      <w:r w:rsidRPr="00655E98">
        <w:rPr>
          <w:rFonts w:cs="Times New Roman"/>
        </w:rPr>
        <w:t>, 5</w:t>
      </w:r>
      <w:r>
        <w:rPr>
          <w:rFonts w:cs="Times New Roman"/>
        </w:rPr>
        <w:t>(4),</w:t>
      </w:r>
      <w:r w:rsidRPr="00655E98">
        <w:rPr>
          <w:rFonts w:cs="Times New Roman"/>
        </w:rPr>
        <w:t xml:space="preserve"> 739-742</w:t>
      </w:r>
      <w:r>
        <w:rPr>
          <w:rFonts w:cs="Times New Roman"/>
        </w:rPr>
        <w:t>.</w:t>
      </w:r>
    </w:p>
    <w:p w:rsidR="0024305E" w:rsidRPr="003813C6"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color w:val="FF0000"/>
          <w:lang w:val="en-IN"/>
        </w:rPr>
      </w:pPr>
      <w:r w:rsidRPr="003813C6">
        <w:rPr>
          <w:rFonts w:cs="Times New Roman"/>
          <w:color w:val="FF0000"/>
        </w:rPr>
        <w:t xml:space="preserve">Amoolya, G., &amp; Shanbal, J.C. (In press). Accuracy and syntactic measures of written language in biliterate children with Learning Disability. </w:t>
      </w:r>
      <w:hyperlink r:id="rId6" w:history="1">
        <w:r w:rsidRPr="003813C6">
          <w:rPr>
            <w:rStyle w:val="Hyperlink"/>
            <w:rFonts w:cs="Times New Roman"/>
            <w:color w:val="FF0000"/>
            <w:shd w:val="clear" w:color="auto" w:fill="FFFFFF"/>
          </w:rPr>
          <w:t>Journal of Child Language Acquisition and Development</w:t>
        </w:r>
      </w:hyperlink>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655E98">
        <w:rPr>
          <w:rFonts w:cs="Times New Roman"/>
          <w:color w:val="FF0000"/>
        </w:rPr>
        <w:t xml:space="preserve">Amrutha Kalyani, Tonni Sanjeev, S., Jayakumar, T. (2017). Effect of pranayama on dimensions of health: A meta–analysis. </w:t>
      </w:r>
      <w:r w:rsidRPr="00655E98">
        <w:rPr>
          <w:rFonts w:cs="Times New Roman"/>
          <w:i/>
          <w:iCs/>
          <w:color w:val="FF0000"/>
        </w:rPr>
        <w:t>Indian Journal of Ancient Medicine and Yoga,</w:t>
      </w:r>
      <w:r w:rsidRPr="00655E98">
        <w:rPr>
          <w:rFonts w:cs="Times New Roman"/>
          <w:color w:val="FF0000"/>
        </w:rPr>
        <w:t xml:space="preserve"> 10(2) [[[[[pp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Pr>
          <w:rFonts w:cs="Times New Roman"/>
        </w:rPr>
        <w:t>Anjana , A.</w:t>
      </w:r>
      <w:r w:rsidRPr="00655E98">
        <w:rPr>
          <w:rFonts w:cs="Times New Roman"/>
        </w:rPr>
        <w:t>V.</w:t>
      </w:r>
      <w:r>
        <w:rPr>
          <w:rFonts w:cs="Times New Roman"/>
        </w:rPr>
        <w:t>,</w:t>
      </w:r>
      <w:r w:rsidRPr="00655E98">
        <w:rPr>
          <w:rFonts w:cs="Times New Roman"/>
        </w:rPr>
        <w:t xml:space="preserve"> &amp;  Prema</w:t>
      </w:r>
      <w:r>
        <w:rPr>
          <w:rFonts w:cs="Times New Roman"/>
        </w:rPr>
        <w:t>,</w:t>
      </w:r>
      <w:r w:rsidRPr="00655E98">
        <w:rPr>
          <w:rFonts w:cs="Times New Roman"/>
        </w:rPr>
        <w:t xml:space="preserve"> K. S. Rao (2017). English </w:t>
      </w:r>
      <w:r>
        <w:rPr>
          <w:rFonts w:cs="Times New Roman"/>
        </w:rPr>
        <w:t>l</w:t>
      </w:r>
      <w:r w:rsidRPr="00655E98">
        <w:rPr>
          <w:rFonts w:cs="Times New Roman"/>
        </w:rPr>
        <w:t xml:space="preserve">anguage </w:t>
      </w:r>
      <w:r>
        <w:rPr>
          <w:rFonts w:cs="Times New Roman"/>
        </w:rPr>
        <w:t>p</w:t>
      </w:r>
      <w:r w:rsidRPr="00655E98">
        <w:rPr>
          <w:rFonts w:cs="Times New Roman"/>
        </w:rPr>
        <w:t xml:space="preserve">roficiency of </w:t>
      </w:r>
      <w:r>
        <w:rPr>
          <w:rFonts w:cs="Times New Roman"/>
        </w:rPr>
        <w:t>p</w:t>
      </w:r>
      <w:r w:rsidRPr="00655E98">
        <w:rPr>
          <w:rFonts w:cs="Times New Roman"/>
        </w:rPr>
        <w:t xml:space="preserve">reschool teachers in Kerala: A survey. </w:t>
      </w:r>
      <w:r w:rsidRPr="00655E98">
        <w:rPr>
          <w:rFonts w:cs="Times New Roman"/>
          <w:i/>
          <w:iCs/>
        </w:rPr>
        <w:t>Guru Journal of Behavioral and Social Sciences (GjBSS),</w:t>
      </w:r>
      <w:r>
        <w:rPr>
          <w:rFonts w:cs="Times New Roman"/>
        </w:rPr>
        <w:t xml:space="preserve"> </w:t>
      </w:r>
      <w:r w:rsidRPr="00655E98">
        <w:rPr>
          <w:rFonts w:cs="Times New Roman"/>
        </w:rPr>
        <w:t>5( 3), 696-701.</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Apeksha, K., &amp; Kumar A.U. (2017)</w:t>
      </w:r>
      <w:r>
        <w:t>.</w:t>
      </w:r>
      <w:r w:rsidRPr="00655E98">
        <w:t xml:space="preserve"> P300 in individuals with auditory neuropathy spectrum disorder. </w:t>
      </w:r>
      <w:r w:rsidRPr="003D180B">
        <w:rPr>
          <w:i/>
          <w:iCs/>
        </w:rPr>
        <w:t>Journal of Indian Speech Language and Hearing Association,</w:t>
      </w:r>
      <w:r w:rsidRPr="00655E98">
        <w:t xml:space="preserve"> 31 (1), 23-28.</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Style w:val="Strong"/>
          <w:rFonts w:cs="Times New Roman"/>
          <w:b w:val="0"/>
          <w:bCs w:val="0"/>
        </w:rPr>
      </w:pPr>
      <w:r w:rsidRPr="00655E98">
        <w:rPr>
          <w:rFonts w:cs="Times New Roman"/>
        </w:rPr>
        <w:t>Asha</w:t>
      </w:r>
      <w:r>
        <w:rPr>
          <w:rFonts w:cs="Times New Roman"/>
        </w:rPr>
        <w:t xml:space="preserve"> </w:t>
      </w:r>
      <w:r w:rsidRPr="00655E98">
        <w:rPr>
          <w:rFonts w:cs="Times New Roman"/>
        </w:rPr>
        <w:t>Yathiraj</w:t>
      </w:r>
      <w:r>
        <w:rPr>
          <w:rFonts w:cs="Times New Roman"/>
        </w:rPr>
        <w:t xml:space="preserve"> </w:t>
      </w:r>
      <w:r w:rsidRPr="00655E98">
        <w:rPr>
          <w:rFonts w:cs="Times New Roman"/>
        </w:rPr>
        <w:t>&amp;</w:t>
      </w:r>
      <w:r>
        <w:rPr>
          <w:rFonts w:cs="Times New Roman"/>
        </w:rPr>
        <w:t xml:space="preserve"> </w:t>
      </w:r>
      <w:r w:rsidRPr="00655E98">
        <w:rPr>
          <w:rFonts w:cs="Times New Roman"/>
        </w:rPr>
        <w:t>GowrammaIttira</w:t>
      </w:r>
      <w:r>
        <w:rPr>
          <w:rFonts w:cs="Times New Roman"/>
        </w:rPr>
        <w:t xml:space="preserve"> </w:t>
      </w:r>
      <w:r w:rsidRPr="00655E98">
        <w:rPr>
          <w:rFonts w:cs="Times New Roman"/>
        </w:rPr>
        <w:t>Poovaiah (2017).</w:t>
      </w:r>
      <w:r>
        <w:rPr>
          <w:rFonts w:cs="Times New Roman"/>
        </w:rPr>
        <w:t xml:space="preserve"> </w:t>
      </w:r>
      <w:r w:rsidRPr="00655E98">
        <w:rPr>
          <w:rFonts w:cs="Times New Roman"/>
        </w:rPr>
        <w:t xml:space="preserve">Arithmetic </w:t>
      </w:r>
      <w:r>
        <w:rPr>
          <w:rFonts w:cs="Times New Roman"/>
        </w:rPr>
        <w:t>s</w:t>
      </w:r>
      <w:r w:rsidRPr="00655E98">
        <w:rPr>
          <w:rFonts w:cs="Times New Roman"/>
        </w:rPr>
        <w:t xml:space="preserve">chool </w:t>
      </w:r>
      <w:r>
        <w:rPr>
          <w:rFonts w:cs="Times New Roman"/>
        </w:rPr>
        <w:t>r</w:t>
      </w:r>
      <w:r w:rsidRPr="00655E98">
        <w:rPr>
          <w:rFonts w:cs="Times New Roman"/>
        </w:rPr>
        <w:t xml:space="preserve">eadiness for </w:t>
      </w:r>
      <w:r>
        <w:rPr>
          <w:rFonts w:cs="Times New Roman"/>
        </w:rPr>
        <w:t>p</w:t>
      </w:r>
      <w:r w:rsidRPr="00655E98">
        <w:rPr>
          <w:rFonts w:cs="Times New Roman"/>
        </w:rPr>
        <w:t xml:space="preserve">reschoolers with </w:t>
      </w:r>
      <w:r>
        <w:rPr>
          <w:rFonts w:cs="Times New Roman"/>
        </w:rPr>
        <w:t>h</w:t>
      </w:r>
      <w:r w:rsidRPr="00655E98">
        <w:rPr>
          <w:rFonts w:cs="Times New Roman"/>
        </w:rPr>
        <w:t xml:space="preserve">earing </w:t>
      </w:r>
      <w:r>
        <w:rPr>
          <w:rFonts w:cs="Times New Roman"/>
        </w:rPr>
        <w:t>i</w:t>
      </w:r>
      <w:r w:rsidRPr="00655E98">
        <w:rPr>
          <w:rFonts w:cs="Times New Roman"/>
        </w:rPr>
        <w:t>mpairment.</w:t>
      </w:r>
      <w:r>
        <w:rPr>
          <w:rFonts w:cs="Times New Roman"/>
        </w:rPr>
        <w:t xml:space="preserve"> </w:t>
      </w:r>
      <w:r w:rsidRPr="00986B24">
        <w:rPr>
          <w:rFonts w:cs="Times New Roman"/>
          <w:i/>
          <w:iCs/>
        </w:rPr>
        <w:t>International Journal of Early Childhood Special Education (IINT-JECSE),</w:t>
      </w:r>
      <w:r w:rsidRPr="00655E98">
        <w:rPr>
          <w:rFonts w:cs="Times New Roman"/>
        </w:rPr>
        <w:t xml:space="preserve"> 9(1), 34-39</w:t>
      </w:r>
      <w:r>
        <w:rPr>
          <w:rFonts w:cs="Times New Roman"/>
        </w:rPr>
        <w:t xml:space="preserve">. </w:t>
      </w:r>
      <w:r w:rsidRPr="00986B24">
        <w:rPr>
          <w:rFonts w:cs="Times New Roman"/>
          <w:color w:val="FF0000"/>
          <w:shd w:val="clear" w:color="auto" w:fill="FFFFFF"/>
        </w:rPr>
        <w:t>(</w:t>
      </w:r>
      <w:r w:rsidRPr="00986B24">
        <w:rPr>
          <w:rStyle w:val="Strong"/>
          <w:rFonts w:cs="Times New Roman"/>
          <w:b w:val="0"/>
          <w:bCs w:val="0"/>
          <w:color w:val="FF0000"/>
          <w:shd w:val="clear" w:color="auto" w:fill="FFFFFF"/>
        </w:rPr>
        <w:t>SJR = .15, Impact factor =</w:t>
      </w:r>
      <w:r w:rsidRPr="00986B24">
        <w:rPr>
          <w:rStyle w:val="apple-converted-space"/>
          <w:rFonts w:cs="Times New Roman"/>
          <w:color w:val="FF0000"/>
          <w:shd w:val="clear" w:color="auto" w:fill="FFFFFF"/>
        </w:rPr>
        <w:t> .39</w:t>
      </w:r>
      <w:r w:rsidRPr="00986B24">
        <w:rPr>
          <w:rStyle w:val="Strong"/>
          <w:rFonts w:cs="Times New Roman"/>
          <w:b w:val="0"/>
          <w:bCs w:val="0"/>
          <w:color w:val="FF0000"/>
          <w:shd w:val="clear" w:color="auto" w:fill="FFFFFF"/>
        </w:rPr>
        <w:t>, H index = 6, SNIP = .34)</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Asha</w:t>
      </w:r>
      <w:r>
        <w:rPr>
          <w:rFonts w:cs="Times New Roman"/>
        </w:rPr>
        <w:t xml:space="preserve"> </w:t>
      </w:r>
      <w:r w:rsidRPr="00655E98">
        <w:rPr>
          <w:rFonts w:cs="Times New Roman"/>
        </w:rPr>
        <w:t>Yathiraj</w:t>
      </w:r>
      <w:r>
        <w:rPr>
          <w:rFonts w:cs="Times New Roman"/>
        </w:rPr>
        <w:t xml:space="preserve"> </w:t>
      </w:r>
      <w:r w:rsidRPr="00655E98">
        <w:rPr>
          <w:rFonts w:cs="Times New Roman"/>
        </w:rPr>
        <w:t>&amp;</w:t>
      </w:r>
      <w:r>
        <w:rPr>
          <w:rFonts w:cs="Times New Roman"/>
        </w:rPr>
        <w:t xml:space="preserve"> </w:t>
      </w:r>
      <w:r w:rsidRPr="00655E98">
        <w:rPr>
          <w:rFonts w:cs="Times New Roman"/>
        </w:rPr>
        <w:t>GowrammaIttira</w:t>
      </w:r>
      <w:r>
        <w:rPr>
          <w:rFonts w:cs="Times New Roman"/>
        </w:rPr>
        <w:t xml:space="preserve"> </w:t>
      </w:r>
      <w:r w:rsidRPr="00655E98">
        <w:rPr>
          <w:rFonts w:cs="Times New Roman"/>
        </w:rPr>
        <w:t xml:space="preserve">Poovaiah (2017). Arithmetic </w:t>
      </w:r>
      <w:r>
        <w:rPr>
          <w:rFonts w:cs="Times New Roman"/>
        </w:rPr>
        <w:t>s</w:t>
      </w:r>
      <w:r w:rsidRPr="00655E98">
        <w:rPr>
          <w:rFonts w:cs="Times New Roman"/>
        </w:rPr>
        <w:t xml:space="preserve">chool </w:t>
      </w:r>
      <w:r>
        <w:rPr>
          <w:rFonts w:cs="Times New Roman"/>
        </w:rPr>
        <w:t>r</w:t>
      </w:r>
      <w:r w:rsidRPr="00655E98">
        <w:rPr>
          <w:rFonts w:cs="Times New Roman"/>
        </w:rPr>
        <w:t xml:space="preserve">eadiness for </w:t>
      </w:r>
      <w:r>
        <w:rPr>
          <w:rFonts w:cs="Times New Roman"/>
        </w:rPr>
        <w:t>p</w:t>
      </w:r>
      <w:r w:rsidRPr="00655E98">
        <w:rPr>
          <w:rFonts w:cs="Times New Roman"/>
        </w:rPr>
        <w:t xml:space="preserve">reschoolers with </w:t>
      </w:r>
      <w:r>
        <w:rPr>
          <w:rFonts w:cs="Times New Roman"/>
        </w:rPr>
        <w:t>h</w:t>
      </w:r>
      <w:r w:rsidRPr="00655E98">
        <w:rPr>
          <w:rFonts w:cs="Times New Roman"/>
        </w:rPr>
        <w:t xml:space="preserve">earing </w:t>
      </w:r>
      <w:r>
        <w:rPr>
          <w:rFonts w:cs="Times New Roman"/>
        </w:rPr>
        <w:t>i</w:t>
      </w:r>
      <w:r w:rsidRPr="00655E98">
        <w:rPr>
          <w:rFonts w:cs="Times New Roman"/>
        </w:rPr>
        <w:t>mpairment.</w:t>
      </w:r>
      <w:r>
        <w:rPr>
          <w:rFonts w:cs="Times New Roman"/>
        </w:rPr>
        <w:t xml:space="preserve"> </w:t>
      </w:r>
      <w:r w:rsidRPr="00986B24">
        <w:rPr>
          <w:rFonts w:cs="Times New Roman"/>
          <w:i/>
          <w:iCs/>
        </w:rPr>
        <w:t>International Journal of Early Childhood Special Education (IINT-JECSE),</w:t>
      </w:r>
      <w:r w:rsidRPr="00655E98">
        <w:rPr>
          <w:rFonts w:cs="Times New Roman"/>
        </w:rPr>
        <w:t xml:space="preserve"> 9(1), 34-39</w:t>
      </w:r>
      <w:r>
        <w:rPr>
          <w:rFonts w:cs="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 xml:space="preserve">Asha Yathiraj (2018).  Issues in the cochlear implant programme in India.  </w:t>
      </w:r>
      <w:r w:rsidRPr="00E57B31">
        <w:rPr>
          <w:i/>
          <w:iCs/>
        </w:rPr>
        <w:t>AYJNISHD-Journal of Cochlear Implant</w:t>
      </w:r>
      <w:r w:rsidRPr="00655E98">
        <w:t>.</w:t>
      </w:r>
      <w:r>
        <w:t xml:space="preserve"> </w:t>
      </w:r>
      <w:r w:rsidRPr="00E57B31">
        <w:rPr>
          <w:color w:val="FF0000"/>
        </w:rPr>
        <w:t>[vol. no. and page no.]]]]</w:t>
      </w:r>
    </w:p>
    <w:p w:rsidR="0024305E" w:rsidRPr="003813C6"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color w:val="FF0000"/>
          <w:lang w:val="en-IN"/>
        </w:rPr>
      </w:pPr>
      <w:r w:rsidRPr="003813C6">
        <w:rPr>
          <w:rFonts w:cs="Times New Roman"/>
          <w:color w:val="FF0000"/>
        </w:rPr>
        <w:t>Bhargav, D.S., Sreedevi, N., Swapna, N., Vivek, S., &amp; Kovvali, S. (2017). Whole exome sequencing identifies a novel homozygous frame shift mutation in the ASPM gene, which causes microcephaly 5, primary, autosomal recessive. F1000Research, 6.</w:t>
      </w:r>
      <w:r>
        <w:rPr>
          <w:rFonts w:cs="Times New Roman"/>
          <w:color w:val="FF0000"/>
        </w:rPr>
        <w:t xml:space="preserve"> [[[[joun\rnal, volume and page nos.]]]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lang w:val="en-IN"/>
        </w:rPr>
        <w:t xml:space="preserve"> </w:t>
      </w:r>
      <w:r w:rsidRPr="00655E98">
        <w:rPr>
          <w:rFonts w:cs="Times New Roman"/>
          <w:spacing w:val="-2"/>
        </w:rPr>
        <w:t xml:space="preserve">Brajesh, P. (2017). </w:t>
      </w:r>
      <w:r w:rsidRPr="00655E98">
        <w:rPr>
          <w:rFonts w:cs="Times New Roman"/>
          <w:lang w:val="en-IN"/>
        </w:rPr>
        <w:t xml:space="preserve">Is there similar decline in visual and spatial domains of visuo-spatial working memory with ageing? </w:t>
      </w:r>
      <w:r w:rsidRPr="00E57B31">
        <w:rPr>
          <w:rFonts w:cs="Times New Roman"/>
          <w:i/>
          <w:iCs/>
        </w:rPr>
        <w:t>Indian Journal of Gerontology,</w:t>
      </w:r>
      <w:r w:rsidRPr="00655E98">
        <w:rPr>
          <w:rFonts w:cs="Times New Roman"/>
        </w:rPr>
        <w:t xml:space="preserve"> 31 (2), 152-168.</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lastRenderedPageBreak/>
        <w:t>Chinnaraj</w:t>
      </w:r>
      <w:r>
        <w:rPr>
          <w:rFonts w:eastAsia="Times New Roman"/>
        </w:rPr>
        <w:t xml:space="preserve"> </w:t>
      </w:r>
      <w:r w:rsidRPr="00655E98">
        <w:rPr>
          <w:rFonts w:eastAsia="Times New Roman"/>
        </w:rPr>
        <w:t>Geetha, Kishore Tanniru, Raja Rajan</w:t>
      </w:r>
      <w:r>
        <w:rPr>
          <w:rFonts w:eastAsia="Times New Roman"/>
        </w:rPr>
        <w:t>,</w:t>
      </w:r>
      <w:r w:rsidRPr="00655E98">
        <w:rPr>
          <w:rFonts w:eastAsia="Times New Roman"/>
        </w:rPr>
        <w:t xml:space="preserve"> R. (2017).  Efficacy of directional microphones in hearing aids equipped with wireless synchronization technology.  </w:t>
      </w:r>
      <w:r w:rsidRPr="009D32F2">
        <w:rPr>
          <w:rFonts w:eastAsia="Times New Roman"/>
          <w:i/>
          <w:iCs/>
        </w:rPr>
        <w:t>The Journal of International Advanced Otology</w:t>
      </w:r>
      <w:r>
        <w:rPr>
          <w:rFonts w:eastAsia="Times New Roman"/>
          <w:i/>
          <w:iCs/>
        </w:rPr>
        <w:t>,</w:t>
      </w:r>
      <w:r w:rsidRPr="00655E98">
        <w:rPr>
          <w:rFonts w:eastAsia="Times New Roman"/>
        </w:rPr>
        <w:t xml:space="preserve"> 13 (1)</w:t>
      </w:r>
      <w:r>
        <w:rPr>
          <w:rFonts w:eastAsia="Times New Roman"/>
        </w:rPr>
        <w:t>,</w:t>
      </w:r>
      <w:r w:rsidRPr="00655E98">
        <w:rPr>
          <w:rFonts w:eastAsia="Times New Roman"/>
        </w:rPr>
        <w:t xml:space="preserve"> 113-7</w:t>
      </w:r>
      <w:r>
        <w:rPr>
          <w:rFonts w:eastAsia="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Danush</w:t>
      </w:r>
      <w:r>
        <w:t xml:space="preserve">, </w:t>
      </w:r>
      <w:r w:rsidRPr="00655E98">
        <w:t>S</w:t>
      </w:r>
      <w:r>
        <w:t>.,</w:t>
      </w:r>
      <w:r w:rsidRPr="00655E98">
        <w:t xml:space="preserve"> Aishwarya</w:t>
      </w:r>
      <w:r>
        <w:t xml:space="preserve">, </w:t>
      </w:r>
      <w:r w:rsidRPr="00655E98">
        <w:t>G</w:t>
      </w:r>
      <w:r>
        <w:t>.,</w:t>
      </w:r>
      <w:r w:rsidRPr="00655E98">
        <w:t xml:space="preserve"> &amp; Abhishek</w:t>
      </w:r>
      <w:r>
        <w:t>,</w:t>
      </w:r>
      <w:r w:rsidRPr="00655E98">
        <w:t xml:space="preserve"> B.P</w:t>
      </w:r>
      <w:r>
        <w:t>.</w:t>
      </w:r>
      <w:r w:rsidRPr="00655E98">
        <w:t xml:space="preserve"> (2017) Confidence rating of communication situations in</w:t>
      </w:r>
      <w:r>
        <w:t xml:space="preserve"> recovered aphasia Individuals</w:t>
      </w:r>
      <w:r w:rsidRPr="00655E98">
        <w:rPr>
          <w:color w:val="222222"/>
          <w:lang w:eastAsia="en-IN"/>
        </w:rPr>
        <w:t xml:space="preserve">. </w:t>
      </w:r>
      <w:r w:rsidRPr="00655E98">
        <w:rPr>
          <w:i/>
          <w:iCs/>
        </w:rPr>
        <w:t>IJMBC,</w:t>
      </w:r>
      <w:r w:rsidRPr="00655E98">
        <w:t xml:space="preserve">  8, 24-35</w:t>
      </w:r>
      <w:r>
        <w:t>.</w:t>
      </w:r>
    </w:p>
    <w:p w:rsidR="0024305E" w:rsidRPr="008F79B5"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8F79B5">
        <w:rPr>
          <w:rFonts w:cs="Times New Roman"/>
          <w:color w:val="FF0000"/>
        </w:rPr>
        <w:t>Devadas, U., Hegde, M., &amp; Maruthy, S. (Accepted). Prevalence and Risk Factors of Self-reported Voice Problems among Hindu Temple Priests. Journal of Voice.</w:t>
      </w:r>
      <w:r>
        <w:rPr>
          <w:rFonts w:cs="Times New Roman"/>
          <w:color w:val="FF0000"/>
        </w:rPr>
        <w:t xml:space="preserve"> [[[[ only accepted]]]]</w:t>
      </w:r>
    </w:p>
    <w:p w:rsidR="0024305E" w:rsidRPr="008F79B5"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8F79B5">
        <w:rPr>
          <w:rFonts w:cs="Times New Roman"/>
          <w:color w:val="FF0000"/>
        </w:rPr>
        <w:t xml:space="preserve">Devadas, U., Hegde, M., &amp; Maruthy, S. (in press). Prevalence and Risk Factors of self-reported Voice problems in Yakshagana artists. Journal of Voice. </w:t>
      </w:r>
      <w:hyperlink r:id="rId7" w:tgtFrame="_blank" w:tooltip="Persistent link using digital object identifier" w:history="1">
        <w:r w:rsidRPr="008F79B5">
          <w:rPr>
            <w:rFonts w:cs="Times New Roman"/>
            <w:color w:val="FF0000"/>
          </w:rPr>
          <w:t>doi.org/10.1016/j.jvoice.2017.09.010</w:t>
        </w:r>
      </w:hyperlink>
      <w:r>
        <w:rPr>
          <w:color w:val="FF0000"/>
        </w:rPr>
        <w:t xml:space="preserve"> [[[[in press]]]]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Devi</w:t>
      </w:r>
      <w:r>
        <w:rPr>
          <w:rFonts w:eastAsia="Times New Roman"/>
        </w:rPr>
        <w:t>,</w:t>
      </w:r>
      <w:r w:rsidRPr="00655E98">
        <w:rPr>
          <w:rFonts w:eastAsia="Times New Roman"/>
        </w:rPr>
        <w:t xml:space="preserve"> N</w:t>
      </w:r>
      <w:r>
        <w:rPr>
          <w:rFonts w:eastAsia="Times New Roman"/>
        </w:rPr>
        <w:t>.</w:t>
      </w:r>
      <w:r w:rsidRPr="00655E98">
        <w:rPr>
          <w:rFonts w:eastAsia="Times New Roman"/>
        </w:rPr>
        <w:t>, Amritha</w:t>
      </w:r>
      <w:r>
        <w:rPr>
          <w:rFonts w:eastAsia="Times New Roman"/>
        </w:rPr>
        <w:t>,</w:t>
      </w:r>
      <w:r w:rsidRPr="00655E98">
        <w:rPr>
          <w:rFonts w:eastAsia="Times New Roman"/>
        </w:rPr>
        <w:t xml:space="preserve"> G</w:t>
      </w:r>
      <w:r>
        <w:rPr>
          <w:rFonts w:eastAsia="Times New Roman"/>
        </w:rPr>
        <w:t>.</w:t>
      </w:r>
      <w:r w:rsidRPr="00655E98">
        <w:rPr>
          <w:rFonts w:eastAsia="Times New Roman"/>
        </w:rPr>
        <w:t>, Tanniru</w:t>
      </w:r>
      <w:r>
        <w:rPr>
          <w:rFonts w:eastAsia="Times New Roman"/>
        </w:rPr>
        <w:t>,</w:t>
      </w:r>
      <w:r w:rsidRPr="00655E98">
        <w:rPr>
          <w:rFonts w:eastAsia="Times New Roman"/>
        </w:rPr>
        <w:t xml:space="preserve"> K</w:t>
      </w:r>
      <w:r>
        <w:rPr>
          <w:rFonts w:eastAsia="Times New Roman"/>
        </w:rPr>
        <w:t>.</w:t>
      </w:r>
      <w:r w:rsidRPr="00655E98">
        <w:rPr>
          <w:rFonts w:eastAsia="Times New Roman"/>
        </w:rPr>
        <w:t xml:space="preserve"> (2017).  Effects of nonlinear amplification on differential sensitivity measures in individuals with cochlear hearing impairment.</w:t>
      </w:r>
      <w:r>
        <w:rPr>
          <w:rFonts w:eastAsia="Times New Roman"/>
        </w:rPr>
        <w:t xml:space="preserve"> </w:t>
      </w:r>
      <w:r w:rsidRPr="003D180B">
        <w:rPr>
          <w:rFonts w:eastAsia="Times New Roman"/>
          <w:i/>
          <w:iCs/>
        </w:rPr>
        <w:t>Indian Journal of Otology</w:t>
      </w:r>
      <w:r w:rsidRPr="00655E98">
        <w:rPr>
          <w:rFonts w:eastAsia="Times New Roman"/>
        </w:rPr>
        <w:t>, 23:</w:t>
      </w:r>
      <w:r>
        <w:rPr>
          <w:rFonts w:eastAsia="Times New Roman"/>
        </w:rPr>
        <w:t xml:space="preserve"> </w:t>
      </w:r>
      <w:r w:rsidRPr="00655E98">
        <w:rPr>
          <w:rFonts w:eastAsia="Times New Roman"/>
        </w:rPr>
        <w:t>162-7.</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Devi</w:t>
      </w:r>
      <w:r>
        <w:t>,</w:t>
      </w:r>
      <w:r w:rsidRPr="00655E98">
        <w:t xml:space="preserve"> N</w:t>
      </w:r>
      <w:r>
        <w:t>.</w:t>
      </w:r>
      <w:r w:rsidRPr="00655E98">
        <w:t>, Chatni</w:t>
      </w:r>
      <w:r>
        <w:t>,</w:t>
      </w:r>
      <w:r w:rsidRPr="00655E98">
        <w:t xml:space="preserve"> S</w:t>
      </w:r>
      <w:r>
        <w:t>.</w:t>
      </w:r>
      <w:r w:rsidRPr="00655E98">
        <w:t>, Ramadevi</w:t>
      </w:r>
      <w:r>
        <w:t>,</w:t>
      </w:r>
      <w:r w:rsidRPr="00655E98">
        <w:t xml:space="preserve"> K</w:t>
      </w:r>
      <w:r>
        <w:t>.</w:t>
      </w:r>
      <w:r w:rsidRPr="00655E98">
        <w:t>J</w:t>
      </w:r>
      <w:r>
        <w:t>.</w:t>
      </w:r>
      <w:r w:rsidRPr="00655E98">
        <w:t>, Fakruddin</w:t>
      </w:r>
      <w:r>
        <w:t>,</w:t>
      </w:r>
      <w:r w:rsidRPr="00655E98">
        <w:t xml:space="preserve"> D</w:t>
      </w:r>
      <w:r>
        <w:t>.</w:t>
      </w:r>
      <w:r w:rsidRPr="00655E98">
        <w:t>B</w:t>
      </w:r>
      <w:r>
        <w:t>.</w:t>
      </w:r>
      <w:r w:rsidRPr="00655E98">
        <w:t xml:space="preserve"> (2017).  Comparison of performance across transcranial contralateral routing of signal, trimmer digital and digital bone-anchored hearing implant (with headbands) in children with unilateral hearing los.  </w:t>
      </w:r>
      <w:r w:rsidRPr="003D180B">
        <w:rPr>
          <w:i/>
          <w:iCs/>
        </w:rPr>
        <w:t>Indian Journal of Otology</w:t>
      </w:r>
      <w:r>
        <w:rPr>
          <w:i/>
          <w:iCs/>
        </w:rPr>
        <w:t>,</w:t>
      </w:r>
      <w:r w:rsidRPr="003D180B">
        <w:rPr>
          <w:i/>
          <w:iCs/>
        </w:rPr>
        <w:t xml:space="preserve"> </w:t>
      </w:r>
      <w:r w:rsidRPr="00655E98">
        <w:t>23</w:t>
      </w:r>
      <w:r>
        <w:t xml:space="preserve">, </w:t>
      </w:r>
      <w:r w:rsidRPr="00655E98">
        <w:t>98-103.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Dhathri Devaraju, Ajith Kumar</w:t>
      </w:r>
      <w:r>
        <w:rPr>
          <w:rFonts w:cs="Times New Roman"/>
        </w:rPr>
        <w:t>,</w:t>
      </w:r>
      <w:r w:rsidRPr="00655E98">
        <w:rPr>
          <w:rFonts w:cs="Times New Roman"/>
        </w:rPr>
        <w:t xml:space="preserve"> U</w:t>
      </w:r>
      <w:r>
        <w:rPr>
          <w:rFonts w:cs="Times New Roman"/>
        </w:rPr>
        <w:t>.,</w:t>
      </w:r>
      <w:r w:rsidRPr="00655E98">
        <w:rPr>
          <w:rFonts w:cs="Times New Roman"/>
        </w:rPr>
        <w:t xml:space="preserve"> </w:t>
      </w:r>
      <w:r>
        <w:rPr>
          <w:rFonts w:cs="Times New Roman"/>
        </w:rPr>
        <w:t xml:space="preserve">&amp; </w:t>
      </w:r>
      <w:r w:rsidRPr="00655E98">
        <w:rPr>
          <w:rFonts w:cs="Times New Roman"/>
        </w:rPr>
        <w:t>Santosh</w:t>
      </w:r>
      <w:r>
        <w:rPr>
          <w:rFonts w:cs="Times New Roman"/>
        </w:rPr>
        <w:t>,</w:t>
      </w:r>
      <w:r w:rsidRPr="00655E98">
        <w:rPr>
          <w:rFonts w:cs="Times New Roman"/>
        </w:rPr>
        <w:t xml:space="preserve"> M</w:t>
      </w:r>
      <w:r>
        <w:rPr>
          <w:rFonts w:cs="Times New Roman"/>
        </w:rPr>
        <w:t>.</w:t>
      </w:r>
      <w:r w:rsidRPr="00655E98">
        <w:rPr>
          <w:rFonts w:cs="Times New Roman"/>
        </w:rPr>
        <w:t xml:space="preserve"> (2017)</w:t>
      </w:r>
      <w:r>
        <w:rPr>
          <w:rFonts w:cs="Times New Roman"/>
        </w:rPr>
        <w:t>.</w:t>
      </w:r>
      <w:r w:rsidRPr="00655E98">
        <w:rPr>
          <w:rFonts w:cs="Times New Roman"/>
        </w:rPr>
        <w:t xml:space="preserve"> Comparison of working memory abilities in Adults who do and do not stutter</w:t>
      </w:r>
      <w:r>
        <w:rPr>
          <w:rFonts w:cs="Times New Roman"/>
        </w:rPr>
        <w:t>.</w:t>
      </w:r>
      <w:r w:rsidRPr="00655E98">
        <w:rPr>
          <w:rFonts w:cs="Times New Roman"/>
        </w:rPr>
        <w:t xml:space="preserve"> </w:t>
      </w:r>
      <w:r w:rsidRPr="008F79B5">
        <w:rPr>
          <w:rFonts w:cs="Times New Roman"/>
          <w:i/>
          <w:iCs/>
        </w:rPr>
        <w:t>Journal of Indian Speech and Hearing Association</w:t>
      </w:r>
      <w:r>
        <w:rPr>
          <w:rFonts w:cs="Times New Roman"/>
          <w:i/>
          <w:iCs/>
        </w:rPr>
        <w:t>,</w:t>
      </w:r>
      <w:r w:rsidRPr="008F79B5">
        <w:rPr>
          <w:rFonts w:cs="Times New Roman"/>
          <w:i/>
          <w:iCs/>
        </w:rPr>
        <w:t xml:space="preserve"> </w:t>
      </w:r>
      <w:r w:rsidRPr="00655E98">
        <w:rPr>
          <w:rFonts w:cs="Times New Roman"/>
        </w:rPr>
        <w:t>31(2), 42-47.</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Pr>
          <w:shd w:val="clear" w:color="auto" w:fill="FFFFFF"/>
        </w:rPr>
        <w:t>Gargeshwari, A., Jha, R.</w:t>
      </w:r>
      <w:r w:rsidRPr="00655E98">
        <w:rPr>
          <w:shd w:val="clear" w:color="auto" w:fill="FFFFFF"/>
        </w:rPr>
        <w:t>H., Singh, N.K., &amp; Kumar, P. (2017). Behavioural and objective vestibular assessment in persons with osteoporosis and osteopenia:</w:t>
      </w:r>
      <w:r>
        <w:rPr>
          <w:shd w:val="clear" w:color="auto" w:fill="FFFFFF"/>
        </w:rPr>
        <w:t xml:space="preserve"> A</w:t>
      </w:r>
      <w:r w:rsidRPr="00655E98">
        <w:rPr>
          <w:shd w:val="clear" w:color="auto" w:fill="FFFFFF"/>
        </w:rPr>
        <w:t xml:space="preserve"> preliminary investigation. Brazilian Journal of Otorhinolaryngology.</w:t>
      </w:r>
      <w:r>
        <w:rPr>
          <w:shd w:val="clear" w:color="auto" w:fill="FFFFFF"/>
        </w:rPr>
        <w:t xml:space="preserve"> </w:t>
      </w:r>
      <w:hyperlink r:id="rId8" w:history="1">
        <w:r w:rsidRPr="00657286">
          <w:rPr>
            <w:rStyle w:val="Hyperlink"/>
            <w:shd w:val="clear" w:color="auto" w:fill="FFFFFF"/>
          </w:rPr>
          <w:t>http://dx.doi.org</w:t>
        </w:r>
      </w:hyperlink>
      <w:r w:rsidRPr="00655E98">
        <w:rPr>
          <w:shd w:val="clear" w:color="auto" w:fill="FFFFFF"/>
        </w:rPr>
        <w:t>/10.1016/j.bjorl.</w:t>
      </w:r>
      <w:r>
        <w:rPr>
          <w:shd w:val="clear" w:color="auto" w:fill="FFFFFF"/>
        </w:rPr>
        <w:t xml:space="preserve"> </w:t>
      </w:r>
      <w:r w:rsidRPr="00655E98">
        <w:rPr>
          <w:shd w:val="clear" w:color="auto" w:fill="FFFFFF"/>
        </w:rPr>
        <w:t>2017.08.013</w:t>
      </w:r>
      <w:r>
        <w:rPr>
          <w:shd w:val="clear" w:color="auto" w:fill="FFFFFF"/>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Gargeshwari, A., Singh, N.K., Kumar, P.</w:t>
      </w:r>
      <w:r>
        <w:t>, &amp;</w:t>
      </w:r>
      <w:r w:rsidRPr="00655E98">
        <w:t> Jha, R.H.</w:t>
      </w:r>
      <w:r>
        <w:t xml:space="preserve"> </w:t>
      </w:r>
      <w:r w:rsidRPr="00655E98">
        <w:t>(2017)</w:t>
      </w:r>
      <w:r>
        <w:t>.</w:t>
      </w:r>
      <w:r w:rsidRPr="00655E98">
        <w:t> Effect of lowered bone mineral density on the outcomes of audiological tests: A preliminary study. </w:t>
      </w:r>
      <w:r w:rsidRPr="003D180B">
        <w:rPr>
          <w:i/>
          <w:iCs/>
        </w:rPr>
        <w:t>Journal of Indian Speech Language and Hearing Association,</w:t>
      </w:r>
      <w:r w:rsidRPr="00655E98">
        <w:t xml:space="preserve"> 31 (1), 29-35</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Geetha, Y. V., Sangeetha, M., Sundararaju, H., Sahana, V., &amp; Akshatha,</w:t>
      </w:r>
      <w:r>
        <w:rPr>
          <w:rFonts w:cs="Times New Roman"/>
        </w:rPr>
        <w:t xml:space="preserve"> </w:t>
      </w:r>
      <w:r w:rsidRPr="00655E98">
        <w:rPr>
          <w:rFonts w:cs="Times New Roman"/>
        </w:rPr>
        <w:t xml:space="preserve">V. (2017). The cerebral dominance and laterality preference in adults with persistent developmental stuttering. </w:t>
      </w:r>
      <w:r w:rsidRPr="008F79B5">
        <w:rPr>
          <w:rFonts w:cs="Times New Roman"/>
          <w:i/>
          <w:iCs/>
        </w:rPr>
        <w:t>Journal of All India Institute of Speech and Hearing</w:t>
      </w:r>
      <w:r w:rsidRPr="00655E98">
        <w:rPr>
          <w:rFonts w:cs="Times New Roman"/>
        </w:rPr>
        <w:t>, 36, 20-26</w:t>
      </w:r>
      <w:r>
        <w:rPr>
          <w:rFonts w:cs="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Geetha, Y. V., Sangeetha, M., Sundararaju, H., Sahana, V., &amp; Akshatha, V. (2017). The cerebral dominance and laterality preference in adults with persistent developmental stuttering. </w:t>
      </w:r>
      <w:r w:rsidRPr="00E57B31">
        <w:rPr>
          <w:rFonts w:cs="Times New Roman"/>
          <w:i/>
          <w:iCs/>
        </w:rPr>
        <w:t>Journal of the All India Institute of Speech &amp; Hearing,</w:t>
      </w:r>
      <w:r w:rsidRPr="00655E98">
        <w:rPr>
          <w:rFonts w:cs="Times New Roman"/>
        </w:rPr>
        <w:t xml:space="preserve"> 36, 20-26.</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Pr>
          <w:rFonts w:cs="Times New Roman"/>
        </w:rPr>
        <w:t>Geetha, Y.</w:t>
      </w:r>
      <w:r w:rsidRPr="00655E98">
        <w:rPr>
          <w:rFonts w:cs="Times New Roman"/>
        </w:rPr>
        <w:t xml:space="preserve">V., Sangeetha, M., Sundararaju, H., Sahana, V., Akshatha,V., &amp;  Liji Antony (2017). Effects of altered auditory and oro-sensory feedback on speech naturalness in persons with and without stuttering. </w:t>
      </w:r>
      <w:r w:rsidRPr="008F79B5">
        <w:rPr>
          <w:rFonts w:cs="Times New Roman"/>
          <w:i/>
          <w:iCs/>
        </w:rPr>
        <w:t>Journal of All India Institute of Speech and Hearing</w:t>
      </w:r>
      <w:r w:rsidRPr="00655E98">
        <w:rPr>
          <w:rFonts w:cs="Times New Roman"/>
        </w:rPr>
        <w:t>, 36, 12-19</w:t>
      </w:r>
      <w:r>
        <w:rPr>
          <w:rFonts w:cs="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Geetha, Y.V., Sangeetha, M., Sundararaju, H., Sahana, V., Akshatha, V., &amp; Antonye, L. (2017). Effects of altered auditory and oro-sensory feedback on speech naturalness in persons with and without stuttering. </w:t>
      </w:r>
      <w:r w:rsidRPr="00E57B31">
        <w:rPr>
          <w:rFonts w:cs="Times New Roman"/>
          <w:i/>
          <w:iCs/>
        </w:rPr>
        <w:t>Journal of the All India Institute of Speech &amp; Hearing,</w:t>
      </w:r>
      <w:r w:rsidRPr="00655E98">
        <w:rPr>
          <w:rFonts w:cs="Times New Roman"/>
        </w:rPr>
        <w:t xml:space="preserve"> 36, 12-19.</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Geethi, S., &amp; Shyamala, K.C. (2018). Assessment of </w:t>
      </w:r>
      <w:r>
        <w:rPr>
          <w:rFonts w:cs="Times New Roman"/>
        </w:rPr>
        <w:t>m</w:t>
      </w:r>
      <w:r w:rsidRPr="00655E98">
        <w:rPr>
          <w:rFonts w:cs="Times New Roman"/>
        </w:rPr>
        <w:t xml:space="preserve">etapragmatic awareness – from </w:t>
      </w:r>
      <w:r>
        <w:rPr>
          <w:rFonts w:cs="Times New Roman"/>
        </w:rPr>
        <w:t>t</w:t>
      </w:r>
      <w:r w:rsidRPr="00655E98">
        <w:rPr>
          <w:rFonts w:cs="Times New Roman"/>
        </w:rPr>
        <w:t>heoretical perspectives to clinical practice: The current scenario</w:t>
      </w:r>
      <w:r>
        <w:rPr>
          <w:rFonts w:cs="Times New Roman"/>
        </w:rPr>
        <w:t xml:space="preserve">. </w:t>
      </w:r>
      <w:r w:rsidRPr="003813C6">
        <w:rPr>
          <w:rFonts w:cs="Times New Roman"/>
          <w:i/>
          <w:iCs/>
        </w:rPr>
        <w:t>Language in India,</w:t>
      </w:r>
      <w:r w:rsidRPr="00655E98">
        <w:rPr>
          <w:rFonts w:cs="Times New Roman"/>
        </w:rPr>
        <w:t xml:space="preserve"> 18 (3), 159-169.</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lastRenderedPageBreak/>
        <w:t xml:space="preserve">Gopikishore, P., &amp; Pushpavathi, M. (2017). Multiparametric assessment of the efficacy of voice therapy in the management of hyper functional voice disorders. </w:t>
      </w:r>
      <w:r w:rsidRPr="003813C6">
        <w:rPr>
          <w:rFonts w:cs="Times New Roman"/>
          <w:i/>
          <w:iCs/>
        </w:rPr>
        <w:t>Journal of Otolaryngology-ENT Research</w:t>
      </w:r>
      <w:r w:rsidRPr="00655E98">
        <w:rPr>
          <w:rFonts w:cs="Times New Roman"/>
        </w:rPr>
        <w:t>, 8(2), 1-8.</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spacing w:val="-2"/>
        </w:rPr>
        <w:t xml:space="preserve">Gopikishore, P., &amp; Pushpavathi, M. (2017). Outcomes of eclectic voice therapy program in the treatment of hyperfunctional voice disorders: A preliminary study. </w:t>
      </w:r>
      <w:r w:rsidRPr="003813C6">
        <w:rPr>
          <w:rFonts w:cs="Times New Roman"/>
          <w:i/>
          <w:iCs/>
          <w:spacing w:val="-2"/>
        </w:rPr>
        <w:t>Global Journal of Otolaryngology,</w:t>
      </w:r>
      <w:r w:rsidRPr="00655E98">
        <w:rPr>
          <w:rFonts w:cs="Times New Roman"/>
          <w:spacing w:val="-2"/>
        </w:rPr>
        <w:t xml:space="preserve"> 8, 001-006.</w:t>
      </w:r>
    </w:p>
    <w:p w:rsidR="0024305E" w:rsidRPr="00034BF5"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034BF5">
        <w:rPr>
          <w:rFonts w:cs="Times New Roman"/>
          <w:color w:val="FF0000"/>
        </w:rPr>
        <w:t xml:space="preserve">Haritha S. Mohan, Ayesha Anjum &amp; Prema K.S. Rao (     ). Survey of </w:t>
      </w:r>
      <w:r>
        <w:rPr>
          <w:rFonts w:cs="Times New Roman"/>
          <w:color w:val="FF0000"/>
        </w:rPr>
        <w:t>t</w:t>
      </w:r>
      <w:r w:rsidRPr="00034BF5">
        <w:rPr>
          <w:rFonts w:cs="Times New Roman"/>
          <w:color w:val="FF0000"/>
        </w:rPr>
        <w:t xml:space="preserve">ele practice in </w:t>
      </w:r>
      <w:r>
        <w:rPr>
          <w:rFonts w:cs="Times New Roman"/>
          <w:color w:val="FF0000"/>
        </w:rPr>
        <w:t>s</w:t>
      </w:r>
      <w:r w:rsidRPr="00034BF5">
        <w:rPr>
          <w:rFonts w:cs="Times New Roman"/>
          <w:color w:val="FF0000"/>
        </w:rPr>
        <w:t xml:space="preserve">peech </w:t>
      </w:r>
      <w:r>
        <w:rPr>
          <w:rFonts w:cs="Times New Roman"/>
          <w:color w:val="FF0000"/>
        </w:rPr>
        <w:t>l</w:t>
      </w:r>
      <w:r w:rsidRPr="00034BF5">
        <w:rPr>
          <w:rFonts w:cs="Times New Roman"/>
          <w:color w:val="FF0000"/>
        </w:rPr>
        <w:t xml:space="preserve">anguage </w:t>
      </w:r>
      <w:r>
        <w:rPr>
          <w:rFonts w:cs="Times New Roman"/>
          <w:color w:val="FF0000"/>
        </w:rPr>
        <w:t>p</w:t>
      </w:r>
      <w:r w:rsidRPr="00034BF5">
        <w:rPr>
          <w:rFonts w:cs="Times New Roman"/>
          <w:color w:val="FF0000"/>
        </w:rPr>
        <w:t xml:space="preserve">athology and </w:t>
      </w:r>
      <w:r>
        <w:rPr>
          <w:rFonts w:cs="Times New Roman"/>
          <w:color w:val="FF0000"/>
        </w:rPr>
        <w:t>a</w:t>
      </w:r>
      <w:r w:rsidRPr="00034BF5">
        <w:rPr>
          <w:rFonts w:cs="Times New Roman"/>
          <w:color w:val="FF0000"/>
        </w:rPr>
        <w:t>udiology in India. Accepted for publication in International Journal of Tele-rehabilitation.[[[[[</w:t>
      </w:r>
      <w:r>
        <w:rPr>
          <w:rFonts w:cs="Times New Roman"/>
          <w:color w:val="FF0000"/>
        </w:rPr>
        <w:t>accepted</w:t>
      </w:r>
      <w:r w:rsidRPr="00034BF5">
        <w:rPr>
          <w:rFonts w:cs="Times New Roman"/>
          <w:color w:val="FF0000"/>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lang w:val="en-IN"/>
        </w:rPr>
        <w:t>Haritha</w:t>
      </w:r>
      <w:r>
        <w:rPr>
          <w:rFonts w:cs="Times New Roman"/>
          <w:lang w:val="en-IN"/>
        </w:rPr>
        <w:t>,</w:t>
      </w:r>
      <w:r w:rsidRPr="00655E98">
        <w:rPr>
          <w:rFonts w:cs="Times New Roman"/>
          <w:lang w:val="en-IN"/>
        </w:rPr>
        <w:t xml:space="preserve"> M., Ayesha</w:t>
      </w:r>
      <w:r>
        <w:rPr>
          <w:rFonts w:cs="Times New Roman"/>
          <w:lang w:val="en-IN"/>
        </w:rPr>
        <w:t>,</w:t>
      </w:r>
      <w:r w:rsidRPr="00655E98">
        <w:rPr>
          <w:rFonts w:cs="Times New Roman"/>
          <w:lang w:val="en-IN"/>
        </w:rPr>
        <w:t xml:space="preserve"> A., &amp; Prema, K. S. Rao. (2017). A survey of telepractice in speech language pathology and audiology in India.  </w:t>
      </w:r>
      <w:r w:rsidRPr="00E57B31">
        <w:rPr>
          <w:rFonts w:cs="Times New Roman"/>
          <w:i/>
          <w:iCs/>
          <w:lang w:val="en-IN"/>
        </w:rPr>
        <w:t>International Journal of Telerehabilitation,</w:t>
      </w:r>
      <w:r w:rsidRPr="00655E98">
        <w:rPr>
          <w:rFonts w:cs="Times New Roman"/>
          <w:lang w:val="en-IN"/>
        </w:rPr>
        <w:t xml:space="preserve"> 9(2), 69-80. doi</w:t>
      </w:r>
      <w:r w:rsidRPr="00655E98">
        <w:rPr>
          <w:rFonts w:cs="Times New Roman"/>
          <w:caps/>
          <w:lang w:val="en-IN"/>
        </w:rPr>
        <w:t xml:space="preserve"> </w:t>
      </w:r>
      <w:r w:rsidRPr="003813C6">
        <w:rPr>
          <w:rFonts w:cs="Times New Roman"/>
          <w:caps/>
          <w:color w:val="FF0000"/>
          <w:lang w:val="en-IN"/>
        </w:rPr>
        <w:t>................... [doi number not available]</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Hema</w:t>
      </w:r>
      <w:r>
        <w:rPr>
          <w:rFonts w:cs="Times New Roman"/>
        </w:rPr>
        <w:t>,</w:t>
      </w:r>
      <w:r w:rsidRPr="00655E98">
        <w:rPr>
          <w:rFonts w:cs="Times New Roman"/>
        </w:rPr>
        <w:t xml:space="preserve"> N., Shyamala</w:t>
      </w:r>
      <w:r>
        <w:rPr>
          <w:rFonts w:cs="Times New Roman"/>
        </w:rPr>
        <w:t xml:space="preserve">, </w:t>
      </w:r>
      <w:r w:rsidRPr="00655E98">
        <w:rPr>
          <w:rFonts w:cs="Times New Roman"/>
        </w:rPr>
        <w:t>K.C. &amp; Priya</w:t>
      </w:r>
      <w:r>
        <w:rPr>
          <w:rFonts w:cs="Times New Roman"/>
        </w:rPr>
        <w:t>, K.P.</w:t>
      </w:r>
      <w:r w:rsidRPr="00655E98">
        <w:rPr>
          <w:rFonts w:cs="Times New Roman"/>
        </w:rPr>
        <w:t xml:space="preserve"> (2017). Narrative discourse of </w:t>
      </w:r>
      <w:r>
        <w:rPr>
          <w:rFonts w:cs="Times New Roman"/>
        </w:rPr>
        <w:t>K</w:t>
      </w:r>
      <w:r w:rsidRPr="00655E98">
        <w:rPr>
          <w:rFonts w:cs="Times New Roman"/>
        </w:rPr>
        <w:t>annada-</w:t>
      </w:r>
      <w:r>
        <w:rPr>
          <w:rFonts w:cs="Times New Roman"/>
        </w:rPr>
        <w:t>E</w:t>
      </w:r>
      <w:r w:rsidRPr="00655E98">
        <w:rPr>
          <w:rFonts w:cs="Times New Roman"/>
        </w:rPr>
        <w:t xml:space="preserve">nglish bilingual individuals with traumatic brain injury: </w:t>
      </w:r>
      <w:r>
        <w:rPr>
          <w:rFonts w:cs="Times New Roman"/>
        </w:rPr>
        <w:t>A</w:t>
      </w:r>
      <w:r w:rsidRPr="00655E98">
        <w:rPr>
          <w:rFonts w:cs="Times New Roman"/>
        </w:rPr>
        <w:t xml:space="preserve"> comparative study. </w:t>
      </w:r>
      <w:r w:rsidRPr="00034BF5">
        <w:rPr>
          <w:rFonts w:cs="Times New Roman"/>
          <w:i/>
          <w:iCs/>
        </w:rPr>
        <w:t>Language in India Journal</w:t>
      </w:r>
      <w:r w:rsidRPr="00655E98">
        <w:rPr>
          <w:rFonts w:cs="Times New Roman"/>
        </w:rPr>
        <w:t xml:space="preserve">, 17, 152-173.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Hemanth Narayan Shetty (2017)</w:t>
      </w:r>
      <w:r>
        <w:t xml:space="preserve">. </w:t>
      </w:r>
      <w:r w:rsidRPr="00655E98">
        <w:t xml:space="preserve">A battery of tests for fitting hearing aid to single sided </w:t>
      </w:r>
      <w:r>
        <w:t>deafness client – A case report.</w:t>
      </w:r>
      <w:r w:rsidRPr="00655E98">
        <w:t xml:space="preserve"> </w:t>
      </w:r>
      <w:r w:rsidRPr="00E57B31">
        <w:rPr>
          <w:i/>
          <w:iCs/>
        </w:rPr>
        <w:t>ActaOto-Laryngologica Case Reports,</w:t>
      </w:r>
      <w:r w:rsidRPr="00655E98">
        <w:t xml:space="preserve"> 2:1, 89-95, DOI: 10.1080/23772484.2017.1321469.</w:t>
      </w:r>
      <w:r>
        <w:t xml:space="preserve"> </w:t>
      </w:r>
      <w:r w:rsidRPr="00E57B31">
        <w:rPr>
          <w:color w:val="FF0000"/>
        </w:rPr>
        <w:t>[journal name]]]</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Hemanth</w:t>
      </w:r>
      <w:r>
        <w:t xml:space="preserve">, </w:t>
      </w:r>
      <w:r w:rsidRPr="00655E98">
        <w:t>N</w:t>
      </w:r>
      <w:r>
        <w:t>.</w:t>
      </w:r>
      <w:r w:rsidRPr="00655E98">
        <w:t>, Kooknoor</w:t>
      </w:r>
      <w:r>
        <w:t>,</w:t>
      </w:r>
      <w:r w:rsidRPr="00655E98">
        <w:t xml:space="preserve"> V. (2017). Deep band modulated phrase perception in quiet and noise in individuals with auditory neuropathy spectrum disorder and sensorineural hearing loss</w:t>
      </w:r>
      <w:r>
        <w:t xml:space="preserve">. </w:t>
      </w:r>
      <w:r w:rsidRPr="006D22DC">
        <w:rPr>
          <w:i/>
          <w:iCs/>
        </w:rPr>
        <w:t>Noise &amp; Health</w:t>
      </w:r>
      <w:r>
        <w:rPr>
          <w:i/>
          <w:iCs/>
        </w:rPr>
        <w:t>,</w:t>
      </w:r>
      <w:r w:rsidRPr="00655E98">
        <w:t xml:space="preserve"> 19 (89), 174-182</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Himanshu Kumar Sanju, Manisha</w:t>
      </w:r>
      <w:r>
        <w:t xml:space="preserve"> </w:t>
      </w:r>
      <w:r w:rsidRPr="00655E98">
        <w:t xml:space="preserve">Choudhury </w:t>
      </w:r>
      <w:r>
        <w:t xml:space="preserve">&amp; </w:t>
      </w:r>
      <w:r w:rsidRPr="00655E98">
        <w:t xml:space="preserve">Prawin Kumar (2017).  Perception of sentences in noise using different number of channels in simulated cochlear implant listeners. </w:t>
      </w:r>
      <w:r w:rsidRPr="006D22DC">
        <w:rPr>
          <w:i/>
          <w:iCs/>
        </w:rPr>
        <w:t xml:space="preserve"> Journal of Otolaryngology-ENT research</w:t>
      </w:r>
      <w:r>
        <w:rPr>
          <w:i/>
          <w:iCs/>
        </w:rPr>
        <w:t>,</w:t>
      </w:r>
      <w:r w:rsidRPr="00655E98">
        <w:t xml:space="preserve"> </w:t>
      </w:r>
      <w:r w:rsidRPr="006D22DC">
        <w:t>8 (4)</w:t>
      </w:r>
      <w:r>
        <w:t>,</w:t>
      </w:r>
      <w:r w:rsidRPr="00655E98">
        <w:t xml:space="preserve"> </w:t>
      </w:r>
      <w:r w:rsidRPr="006D22DC">
        <w:rPr>
          <w:color w:val="FF0000"/>
        </w:rPr>
        <w:t>0025.</w:t>
      </w:r>
      <w:r>
        <w:t xml:space="preserve">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Humran, A., &amp; Shyamala, K.C. (2018). Patterns of </w:t>
      </w:r>
      <w:r>
        <w:rPr>
          <w:rFonts w:cs="Times New Roman"/>
        </w:rPr>
        <w:t>c</w:t>
      </w:r>
      <w:r w:rsidRPr="00655E98">
        <w:rPr>
          <w:rFonts w:cs="Times New Roman"/>
        </w:rPr>
        <w:t xml:space="preserve">ode-mixing in the </w:t>
      </w:r>
      <w:r>
        <w:rPr>
          <w:rFonts w:cs="Times New Roman"/>
        </w:rPr>
        <w:t>s</w:t>
      </w:r>
      <w:r w:rsidRPr="00655E98">
        <w:rPr>
          <w:rFonts w:cs="Times New Roman"/>
        </w:rPr>
        <w:t xml:space="preserve">peech of Yemeni Arabic-English </w:t>
      </w:r>
      <w:r>
        <w:rPr>
          <w:rFonts w:cs="Times New Roman"/>
        </w:rPr>
        <w:t>s</w:t>
      </w:r>
      <w:r w:rsidRPr="00655E98">
        <w:rPr>
          <w:rFonts w:cs="Times New Roman"/>
        </w:rPr>
        <w:t xml:space="preserve">peaking </w:t>
      </w:r>
      <w:r>
        <w:rPr>
          <w:rFonts w:cs="Times New Roman"/>
        </w:rPr>
        <w:t>c</w:t>
      </w:r>
      <w:r w:rsidRPr="00655E98">
        <w:rPr>
          <w:rFonts w:cs="Times New Roman"/>
        </w:rPr>
        <w:t xml:space="preserve">hildren: A </w:t>
      </w:r>
      <w:r>
        <w:rPr>
          <w:rFonts w:cs="Times New Roman"/>
        </w:rPr>
        <w:t>p</w:t>
      </w:r>
      <w:r w:rsidRPr="00655E98">
        <w:rPr>
          <w:rFonts w:cs="Times New Roman"/>
        </w:rPr>
        <w:t xml:space="preserve">ilot </w:t>
      </w:r>
      <w:r>
        <w:rPr>
          <w:rFonts w:cs="Times New Roman"/>
        </w:rPr>
        <w:t>s</w:t>
      </w:r>
      <w:r w:rsidRPr="00655E98">
        <w:rPr>
          <w:rFonts w:cs="Times New Roman"/>
        </w:rPr>
        <w:t xml:space="preserve">tudy. </w:t>
      </w:r>
      <w:r w:rsidRPr="003813C6">
        <w:rPr>
          <w:rFonts w:cs="Times New Roman"/>
          <w:i/>
          <w:iCs/>
        </w:rPr>
        <w:t>Language in India,</w:t>
      </w:r>
      <w:r w:rsidRPr="00655E98">
        <w:rPr>
          <w:rFonts w:cs="Times New Roman"/>
        </w:rPr>
        <w:t xml:space="preserve"> 18(1). 663-682.</w:t>
      </w:r>
    </w:p>
    <w:p w:rsidR="0024305E" w:rsidRPr="00052D2A"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052D2A">
        <w:rPr>
          <w:rFonts w:cs="Times New Roman"/>
          <w:color w:val="FF0000"/>
        </w:rPr>
        <w:t>Irfana, M., &amp; Sreedevi, N. (2017).  Speech characteristics of childhood apraxia of speech, in language disorders and differently abled children, (pp.71-83)International School of Dravidian Linguistics, Thiruvanthapuram: Kerala. [[[[[journal name]]]]</w:t>
      </w:r>
    </w:p>
    <w:p w:rsidR="0024305E" w:rsidRPr="004A08FA"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4A08FA">
        <w:rPr>
          <w:color w:val="FF0000"/>
        </w:rPr>
        <w:t>Jain, S., &amp; Jain, C. (2017).  Effectiveness of clinical trial of tinnitus retraining therapy on temporal processing and perceptual judgment in tinnitus.  Journal of All India Institute of Speech and Hearing, 35, 44-57. (2016 article)</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Jebaraj</w:t>
      </w:r>
      <w:r>
        <w:t>,</w:t>
      </w:r>
      <w:r w:rsidRPr="00655E98">
        <w:t xml:space="preserve"> P</w:t>
      </w:r>
      <w:r>
        <w:t>.</w:t>
      </w:r>
      <w:r w:rsidRPr="00655E98">
        <w:t>R</w:t>
      </w:r>
      <w:r>
        <w:t>.</w:t>
      </w:r>
      <w:r w:rsidRPr="00655E98">
        <w:t>, Manjula</w:t>
      </w:r>
      <w:r>
        <w:t>,</w:t>
      </w:r>
      <w:r w:rsidRPr="00655E98">
        <w:t xml:space="preserve"> P.</w:t>
      </w:r>
      <w:r>
        <w:t xml:space="preserve"> </w:t>
      </w:r>
      <w:r w:rsidRPr="00655E98">
        <w:t>(2017). Comparison of the effect of three strategies in individuals with sloping sensorineural hearing loss. Int</w:t>
      </w:r>
      <w:r>
        <w:t>ernational</w:t>
      </w:r>
      <w:r w:rsidRPr="00655E98">
        <w:t xml:space="preserve"> J</w:t>
      </w:r>
      <w:r>
        <w:t>ournal</w:t>
      </w:r>
      <w:r w:rsidRPr="00655E98">
        <w:t xml:space="preserve"> </w:t>
      </w:r>
      <w:r>
        <w:t xml:space="preserve">of </w:t>
      </w:r>
      <w:r w:rsidRPr="00655E98">
        <w:t>Health Sci</w:t>
      </w:r>
      <w:r>
        <w:t>ence</w:t>
      </w:r>
      <w:r w:rsidRPr="00655E98">
        <w:t xml:space="preserve"> Res</w:t>
      </w:r>
      <w:r>
        <w:t>earch,</w:t>
      </w:r>
      <w:r w:rsidRPr="00655E98">
        <w:t xml:space="preserve"> 7(6)</w:t>
      </w:r>
      <w:r>
        <w:t xml:space="preserve">, </w:t>
      </w:r>
      <w:r w:rsidRPr="00655E98">
        <w:t>266-275.</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Kavassery</w:t>
      </w:r>
      <w:r>
        <w:t xml:space="preserve"> </w:t>
      </w:r>
      <w:r w:rsidRPr="00655E98">
        <w:t>Venkateswaran</w:t>
      </w:r>
      <w:r>
        <w:t xml:space="preserve"> </w:t>
      </w:r>
      <w:r w:rsidRPr="00655E98">
        <w:t>Nisha,  Ajith</w:t>
      </w:r>
      <w:r>
        <w:t xml:space="preserve"> </w:t>
      </w:r>
      <w:r w:rsidRPr="00655E98">
        <w:t>Uppunda Kumar (2017).</w:t>
      </w:r>
      <w:r>
        <w:t xml:space="preserve"> </w:t>
      </w:r>
      <w:r w:rsidRPr="00655E98">
        <w:t>Virtual auditory space training-induced changes of auditory spatial processing in listeners with normal hearing.   </w:t>
      </w:r>
      <w:r w:rsidRPr="009D32F2">
        <w:rPr>
          <w:color w:val="FF0000"/>
        </w:rPr>
        <w:t>b(J IntAdvOtol</w:t>
      </w:r>
      <w:r w:rsidRPr="00655E98">
        <w:t xml:space="preserve"> 13</w:t>
      </w:r>
      <w:r>
        <w:t>,</w:t>
      </w:r>
      <w:r w:rsidRPr="00655E98">
        <w:t xml:space="preserve"> 118-127</w:t>
      </w:r>
      <w:r>
        <w:t>.</w:t>
      </w:r>
      <w:r w:rsidRPr="00655E98">
        <w:t xml:space="preserve"> DOI: 10.5152/iao.2017.3477</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Kishore Tanniru, Vijaya Kumar Narne, Chandni Jain, Sreeraj</w:t>
      </w:r>
      <w:r>
        <w:t xml:space="preserve"> </w:t>
      </w:r>
      <w:r w:rsidRPr="00655E98">
        <w:t>Konadath, Niraj Kumar Singh, Ramadevi</w:t>
      </w:r>
      <w:r>
        <w:t xml:space="preserve"> </w:t>
      </w:r>
      <w:r w:rsidRPr="00655E98">
        <w:t>Sreenivas</w:t>
      </w:r>
      <w:r>
        <w:t xml:space="preserve"> K.J. </w:t>
      </w:r>
      <w:r w:rsidRPr="00655E98">
        <w:t>&amp;</w:t>
      </w:r>
      <w:r>
        <w:t xml:space="preserve"> </w:t>
      </w:r>
      <w:r w:rsidRPr="00655E98">
        <w:t xml:space="preserve">Anusha K. (2017).  Development of equally intelligible </w:t>
      </w:r>
      <w:r>
        <w:t>T</w:t>
      </w:r>
      <w:r w:rsidRPr="00655E98">
        <w:t xml:space="preserve">elugu sentence-lists to test speech recognition in noise.  </w:t>
      </w:r>
      <w:r w:rsidRPr="00986B24">
        <w:rPr>
          <w:i/>
          <w:iCs/>
        </w:rPr>
        <w:t>International Journal of Audiology</w:t>
      </w:r>
      <w:r>
        <w:rPr>
          <w:i/>
          <w:iCs/>
        </w:rPr>
        <w:t>,</w:t>
      </w:r>
      <w:r w:rsidRPr="00655E98">
        <w:t xml:space="preserve"> 56</w:t>
      </w:r>
      <w:r>
        <w:t>,</w:t>
      </w:r>
      <w:r w:rsidRPr="00655E98">
        <w:t xml:space="preserve"> 664-671.</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lastRenderedPageBreak/>
        <w:t xml:space="preserve">Krishnan, G., &amp; Ghosh, V. (2017). Immediate effect of alcohol on voice tremor parameters and speech motor control. </w:t>
      </w:r>
      <w:r w:rsidRPr="00EC66A0">
        <w:rPr>
          <w:rFonts w:cs="Times New Roman"/>
          <w:i/>
          <w:iCs/>
        </w:rPr>
        <w:t>Journal of Alcohol and Drug Education,</w:t>
      </w:r>
      <w:r w:rsidRPr="00655E98">
        <w:rPr>
          <w:rFonts w:cs="Times New Roman"/>
        </w:rPr>
        <w:t xml:space="preserve"> 61(2), 25-39.</w:t>
      </w:r>
    </w:p>
    <w:p w:rsidR="0024305E" w:rsidRPr="002C0535"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2C0535">
        <w:rPr>
          <w:color w:val="FF0000"/>
        </w:rPr>
        <w:t xml:space="preserve">Kumari Apeksha, Ajith U. Kumar (2017).  Speech perception in quiet and in noise condition in individuals with auditory neuropathy spectrum disorder. </w:t>
      </w:r>
      <w:r w:rsidRPr="002C0535">
        <w:rPr>
          <w:i/>
          <w:iCs/>
          <w:color w:val="FF0000"/>
        </w:rPr>
        <w:t>The Journal of International Advanced Otology,</w:t>
      </w:r>
      <w:r w:rsidRPr="002C0535">
        <w:rPr>
          <w:color w:val="FF0000"/>
        </w:rPr>
        <w:t xml:space="preserve"> 13 (1) ….[[[page nos.]]]]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 xml:space="preserve">Manjula Puttabasappa, Manjula Rajanna, Priyanka Jaisinghani, Shailaja Shukla (2017).  Auditory P300 in typical individuals : Age and gender effect.  </w:t>
      </w:r>
      <w:r w:rsidRPr="003D180B">
        <w:rPr>
          <w:rFonts w:eastAsia="Times New Roman"/>
          <w:i/>
          <w:iCs/>
        </w:rPr>
        <w:t>International Journal of Health Sciences and Research,</w:t>
      </w:r>
      <w:r w:rsidRPr="00655E98">
        <w:rPr>
          <w:rFonts w:eastAsia="Times New Roman"/>
        </w:rPr>
        <w:t xml:space="preserve"> 7</w:t>
      </w:r>
      <w:r>
        <w:rPr>
          <w:rFonts w:eastAsia="Times New Roman"/>
        </w:rPr>
        <w:t>(</w:t>
      </w:r>
      <w:r w:rsidRPr="00655E98">
        <w:rPr>
          <w:rFonts w:eastAsia="Times New Roman"/>
        </w:rPr>
        <w:t>5</w:t>
      </w:r>
      <w:r>
        <w:rPr>
          <w:rFonts w:eastAsia="Times New Roman"/>
        </w:rPr>
        <w:t>),</w:t>
      </w:r>
      <w:r w:rsidRPr="00655E98">
        <w:rPr>
          <w:rFonts w:eastAsia="Times New Roman"/>
        </w:rPr>
        <w:t xml:space="preserve"> </w:t>
      </w:r>
      <w:r>
        <w:rPr>
          <w:rFonts w:eastAsia="Times New Roman"/>
        </w:rPr>
        <w:t>247-257.</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spacing w:val="-2"/>
        </w:rPr>
        <w:t xml:space="preserve">Manjula, G., Kumar, M.S., &amp; Geetha, Y.V. (2017). Automatic recognition of prolongations and repetitions in stuttered speech using ANN and HMM. </w:t>
      </w:r>
      <w:r w:rsidRPr="003813C6">
        <w:rPr>
          <w:rFonts w:cs="Times New Roman"/>
          <w:i/>
          <w:iCs/>
          <w:spacing w:val="-2"/>
        </w:rPr>
        <w:t>Journal of Innovation in Computer Science and Engineering,</w:t>
      </w:r>
      <w:r w:rsidRPr="00655E98">
        <w:rPr>
          <w:rFonts w:cs="Times New Roman"/>
          <w:spacing w:val="-2"/>
        </w:rPr>
        <w:t xml:space="preserve"> 6(2), 16-20.</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Manjula, P.V., &amp;</w:t>
      </w:r>
      <w:r>
        <w:rPr>
          <w:rFonts w:cs="Times New Roman"/>
        </w:rPr>
        <w:t xml:space="preserve"> </w:t>
      </w:r>
      <w:r w:rsidRPr="00655E98">
        <w:rPr>
          <w:rFonts w:cs="Times New Roman"/>
        </w:rPr>
        <w:t>Ramanakumari, P.V. (2017).</w:t>
      </w:r>
      <w:r>
        <w:rPr>
          <w:rFonts w:cs="Times New Roman"/>
        </w:rPr>
        <w:t xml:space="preserve"> </w:t>
      </w:r>
      <w:r w:rsidRPr="00655E98">
        <w:rPr>
          <w:rFonts w:cs="Times New Roman"/>
        </w:rPr>
        <w:t xml:space="preserve">Caregivers' Knowledge and Use of Available Apps, tools and </w:t>
      </w:r>
      <w:r>
        <w:rPr>
          <w:rFonts w:cs="Times New Roman"/>
        </w:rPr>
        <w:t>s</w:t>
      </w:r>
      <w:r w:rsidRPr="00655E98">
        <w:rPr>
          <w:rFonts w:cs="Times New Roman"/>
        </w:rPr>
        <w:t xml:space="preserve">oftware in </w:t>
      </w:r>
      <w:r>
        <w:rPr>
          <w:rFonts w:cs="Times New Roman"/>
        </w:rPr>
        <w:t>t</w:t>
      </w:r>
      <w:r w:rsidRPr="00655E98">
        <w:rPr>
          <w:rFonts w:cs="Times New Roman"/>
        </w:rPr>
        <w:t xml:space="preserve">raining their </w:t>
      </w:r>
      <w:r>
        <w:rPr>
          <w:rFonts w:cs="Times New Roman"/>
        </w:rPr>
        <w:t>w</w:t>
      </w:r>
      <w:r w:rsidRPr="00655E98">
        <w:rPr>
          <w:rFonts w:cs="Times New Roman"/>
        </w:rPr>
        <w:t xml:space="preserve">ards with </w:t>
      </w:r>
      <w:r>
        <w:rPr>
          <w:rFonts w:cs="Times New Roman"/>
        </w:rPr>
        <w:t>h</w:t>
      </w:r>
      <w:r w:rsidRPr="00655E98">
        <w:rPr>
          <w:rFonts w:cs="Times New Roman"/>
        </w:rPr>
        <w:t xml:space="preserve">earing </w:t>
      </w:r>
      <w:r>
        <w:rPr>
          <w:rFonts w:cs="Times New Roman"/>
        </w:rPr>
        <w:t>i</w:t>
      </w:r>
      <w:r w:rsidRPr="00655E98">
        <w:rPr>
          <w:rFonts w:cs="Times New Roman"/>
        </w:rPr>
        <w:t>mpairment.</w:t>
      </w:r>
      <w:r>
        <w:rPr>
          <w:rFonts w:cs="Times New Roman"/>
        </w:rPr>
        <w:t xml:space="preserve"> </w:t>
      </w:r>
      <w:r w:rsidRPr="0024305E">
        <w:rPr>
          <w:rFonts w:cs="Times New Roman"/>
          <w:i/>
          <w:iCs/>
        </w:rPr>
        <w:t>Journal of National Convention of Educators of the Deaf (JNCED)</w:t>
      </w:r>
      <w:r>
        <w:rPr>
          <w:rFonts w:cs="Times New Roman"/>
          <w:i/>
          <w:iCs/>
        </w:rPr>
        <w:t xml:space="preserve">, </w:t>
      </w:r>
      <w:r w:rsidRPr="00655E98">
        <w:rPr>
          <w:rFonts w:cs="Times New Roman"/>
        </w:rPr>
        <w:t>9(1)</w:t>
      </w:r>
      <w:r>
        <w:rPr>
          <w:rFonts w:cs="Times New Roman"/>
        </w:rPr>
        <w:t xml:space="preserve">, </w:t>
      </w:r>
      <w:r w:rsidRPr="00655E98">
        <w:rPr>
          <w:rFonts w:cs="Times New Roman"/>
        </w:rPr>
        <w:t>29-33.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pPr>
      <w:r w:rsidRPr="00655E98">
        <w:rPr>
          <w:rFonts w:cs="Times New Roman"/>
        </w:rPr>
        <w:t>Manohar</w:t>
      </w:r>
      <w:r>
        <w:rPr>
          <w:rFonts w:cs="Times New Roman"/>
        </w:rPr>
        <w:t>,</w:t>
      </w:r>
      <w:r w:rsidRPr="00655E98">
        <w:rPr>
          <w:rFonts w:cs="Times New Roman"/>
        </w:rPr>
        <w:t xml:space="preserve"> N</w:t>
      </w:r>
      <w:r>
        <w:rPr>
          <w:rFonts w:cs="Times New Roman"/>
        </w:rPr>
        <w:t>.</w:t>
      </w:r>
      <w:r w:rsidRPr="00655E98">
        <w:rPr>
          <w:rFonts w:cs="Times New Roman"/>
        </w:rPr>
        <w:t>, Prashanth</w:t>
      </w:r>
      <w:r>
        <w:rPr>
          <w:rFonts w:cs="Times New Roman"/>
        </w:rPr>
        <w:t>,</w:t>
      </w:r>
      <w:r w:rsidRPr="00655E98">
        <w:rPr>
          <w:rFonts w:cs="Times New Roman"/>
        </w:rPr>
        <w:t xml:space="preserve"> R.P</w:t>
      </w:r>
      <w:r>
        <w:rPr>
          <w:rFonts w:cs="Times New Roman"/>
        </w:rPr>
        <w:t>., Revathi, K.</w:t>
      </w:r>
      <w:r w:rsidRPr="00655E98">
        <w:rPr>
          <w:rFonts w:cs="Times New Roman"/>
        </w:rPr>
        <w:t>R</w:t>
      </w:r>
      <w:r>
        <w:rPr>
          <w:rFonts w:cs="Times New Roman"/>
        </w:rPr>
        <w:t>.</w:t>
      </w:r>
      <w:r w:rsidRPr="00655E98">
        <w:rPr>
          <w:rFonts w:cs="Times New Roman"/>
        </w:rPr>
        <w:t>, Raghavendra</w:t>
      </w:r>
      <w:r>
        <w:rPr>
          <w:rFonts w:cs="Times New Roman"/>
        </w:rPr>
        <w:t>,</w:t>
      </w:r>
      <w:r w:rsidRPr="00655E98">
        <w:rPr>
          <w:rFonts w:cs="Times New Roman"/>
        </w:rPr>
        <w:t xml:space="preserve"> G</w:t>
      </w:r>
      <w:r>
        <w:rPr>
          <w:rFonts w:cs="Times New Roman"/>
        </w:rPr>
        <w:t>.</w:t>
      </w:r>
      <w:r w:rsidRPr="00655E98">
        <w:rPr>
          <w:rFonts w:cs="Times New Roman"/>
        </w:rPr>
        <w:t>N., &amp; Madhuri</w:t>
      </w:r>
      <w:r>
        <w:rPr>
          <w:rFonts w:cs="Times New Roman"/>
        </w:rPr>
        <w:t>,</w:t>
      </w:r>
      <w:r w:rsidRPr="00655E98">
        <w:rPr>
          <w:rFonts w:cs="Times New Roman"/>
        </w:rPr>
        <w:t xml:space="preserve"> R.S. (2018). Computer based auditory training programs for children with hearing impairment – A scoping review</w:t>
      </w:r>
      <w:r>
        <w:rPr>
          <w:rFonts w:cs="Times New Roman"/>
        </w:rPr>
        <w:t>.</w:t>
      </w:r>
      <w:r w:rsidRPr="00655E98">
        <w:rPr>
          <w:rFonts w:cs="Times New Roman"/>
        </w:rPr>
        <w:t> </w:t>
      </w:r>
      <w:r w:rsidRPr="00E57B31">
        <w:rPr>
          <w:rFonts w:cs="Times New Roman"/>
          <w:i/>
          <w:iCs/>
        </w:rPr>
        <w:t>Int Arch Otorhinolaryngol</w:t>
      </w:r>
      <w:r>
        <w:rPr>
          <w:rFonts w:cs="Times New Roman"/>
        </w:rPr>
        <w:t>,</w:t>
      </w:r>
      <w:r w:rsidRPr="00655E98">
        <w:rPr>
          <w:rFonts w:cs="Times New Roman"/>
        </w:rPr>
        <w:t xml:space="preserve"> 22(01)</w:t>
      </w:r>
      <w:r>
        <w:rPr>
          <w:rFonts w:cs="Times New Roman"/>
        </w:rPr>
        <w:t>,</w:t>
      </w:r>
      <w:r w:rsidRPr="00655E98">
        <w:rPr>
          <w:rFonts w:cs="Times New Roman"/>
        </w:rPr>
        <w:t xml:space="preserve"> 088-093</w:t>
      </w:r>
      <w:r>
        <w:rPr>
          <w:rFonts w:cs="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Manohar</w:t>
      </w:r>
      <w:r>
        <w:rPr>
          <w:rFonts w:cs="Times New Roman"/>
        </w:rPr>
        <w:t>,</w:t>
      </w:r>
      <w:r w:rsidRPr="00655E98">
        <w:rPr>
          <w:rFonts w:cs="Times New Roman"/>
        </w:rPr>
        <w:t xml:space="preserve"> N</w:t>
      </w:r>
      <w:r>
        <w:rPr>
          <w:rFonts w:cs="Times New Roman"/>
        </w:rPr>
        <w:t>.</w:t>
      </w:r>
      <w:r w:rsidRPr="00655E98">
        <w:rPr>
          <w:rFonts w:cs="Times New Roman"/>
        </w:rPr>
        <w:t>, Prashanth</w:t>
      </w:r>
      <w:r>
        <w:rPr>
          <w:rFonts w:cs="Times New Roman"/>
        </w:rPr>
        <w:t>,</w:t>
      </w:r>
      <w:r w:rsidRPr="00655E98">
        <w:rPr>
          <w:rFonts w:cs="Times New Roman"/>
        </w:rPr>
        <w:t xml:space="preserve"> R.P</w:t>
      </w:r>
      <w:r>
        <w:rPr>
          <w:rFonts w:cs="Times New Roman"/>
        </w:rPr>
        <w:t>.</w:t>
      </w:r>
      <w:r w:rsidRPr="00655E98">
        <w:rPr>
          <w:rFonts w:cs="Times New Roman"/>
        </w:rPr>
        <w:t>, Revathi</w:t>
      </w:r>
      <w:r>
        <w:rPr>
          <w:rFonts w:cs="Times New Roman"/>
        </w:rPr>
        <w:t>,</w:t>
      </w:r>
      <w:r w:rsidRPr="00655E98">
        <w:rPr>
          <w:rFonts w:cs="Times New Roman"/>
        </w:rPr>
        <w:t xml:space="preserve"> K</w:t>
      </w:r>
      <w:r>
        <w:rPr>
          <w:rFonts w:cs="Times New Roman"/>
        </w:rPr>
        <w:t>.</w:t>
      </w:r>
      <w:r w:rsidRPr="00655E98">
        <w:rPr>
          <w:rFonts w:cs="Times New Roman"/>
        </w:rPr>
        <w:t>R</w:t>
      </w:r>
      <w:r>
        <w:rPr>
          <w:rFonts w:cs="Times New Roman"/>
        </w:rPr>
        <w:t>.</w:t>
      </w:r>
      <w:r w:rsidRPr="00655E98">
        <w:rPr>
          <w:rFonts w:cs="Times New Roman"/>
        </w:rPr>
        <w:t>, Raghavendra</w:t>
      </w:r>
      <w:r>
        <w:rPr>
          <w:rFonts w:cs="Times New Roman"/>
        </w:rPr>
        <w:t>,</w:t>
      </w:r>
      <w:r w:rsidRPr="00655E98">
        <w:rPr>
          <w:rFonts w:cs="Times New Roman"/>
        </w:rPr>
        <w:t xml:space="preserve"> G</w:t>
      </w:r>
      <w:r>
        <w:rPr>
          <w:rFonts w:cs="Times New Roman"/>
        </w:rPr>
        <w:t>.</w:t>
      </w:r>
      <w:r w:rsidRPr="00655E98">
        <w:rPr>
          <w:rFonts w:cs="Times New Roman"/>
        </w:rPr>
        <w:t xml:space="preserve">N., Firdose, H., </w:t>
      </w:r>
      <w:r>
        <w:rPr>
          <w:rFonts w:cs="Times New Roman"/>
        </w:rPr>
        <w:t xml:space="preserve">&amp; </w:t>
      </w:r>
      <w:r w:rsidRPr="00655E98">
        <w:rPr>
          <w:rFonts w:cs="Times New Roman"/>
        </w:rPr>
        <w:t>Madhuri</w:t>
      </w:r>
      <w:r>
        <w:rPr>
          <w:rFonts w:cs="Times New Roman"/>
        </w:rPr>
        <w:t>,</w:t>
      </w:r>
      <w:r w:rsidRPr="00655E98">
        <w:rPr>
          <w:rFonts w:cs="Times New Roman"/>
        </w:rPr>
        <w:t xml:space="preserve"> R.S. (2018). Benefits of computerized auditory training software for Kannada speaking children with hearing impairment – parent’s perspective. </w:t>
      </w:r>
      <w:r w:rsidRPr="00E57B31">
        <w:rPr>
          <w:rFonts w:cs="Times New Roman"/>
          <w:i/>
          <w:iCs/>
        </w:rPr>
        <w:t>Hearing, Balance and Communication</w:t>
      </w:r>
      <w:r>
        <w:rPr>
          <w:rFonts w:cs="Times New Roman"/>
          <w:i/>
          <w:iCs/>
        </w:rPr>
        <w:t>,</w:t>
      </w:r>
      <w:r w:rsidRPr="00655E98">
        <w:rPr>
          <w:rFonts w:cs="Times New Roman"/>
        </w:rPr>
        <w:t xml:space="preserve"> 15</w:t>
      </w:r>
      <w:r>
        <w:rPr>
          <w:rFonts w:cs="Times New Roman"/>
        </w:rPr>
        <w:t>.</w:t>
      </w:r>
      <w:r w:rsidRPr="00655E98">
        <w:rPr>
          <w:rFonts w:cs="Times New Roman"/>
        </w:rPr>
        <w:t xml:space="preserve"> 10.1080/21695717.2017.1381491.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Manohar, N., Prabhu, P., Revathi, K.R., Raghavendra</w:t>
      </w:r>
      <w:r>
        <w:rPr>
          <w:rFonts w:eastAsia="Times New Roman"/>
        </w:rPr>
        <w:t>,</w:t>
      </w:r>
      <w:r w:rsidRPr="00655E98">
        <w:rPr>
          <w:rFonts w:eastAsia="Times New Roman"/>
        </w:rPr>
        <w:t xml:space="preserve"> G.N</w:t>
      </w:r>
      <w:r>
        <w:rPr>
          <w:rFonts w:eastAsia="Times New Roman"/>
        </w:rPr>
        <w:t>.</w:t>
      </w:r>
      <w:r w:rsidRPr="00655E98">
        <w:rPr>
          <w:rFonts w:eastAsia="Times New Roman"/>
        </w:rPr>
        <w:t xml:space="preserve"> &amp; Madhuri, S. (2018). Computer-based auditory training programs for children with hearing impairment – A </w:t>
      </w:r>
      <w:r>
        <w:rPr>
          <w:rFonts w:eastAsia="Times New Roman"/>
        </w:rPr>
        <w:t>s</w:t>
      </w:r>
      <w:r w:rsidRPr="00655E98">
        <w:rPr>
          <w:rFonts w:eastAsia="Times New Roman"/>
        </w:rPr>
        <w:t xml:space="preserve">coping </w:t>
      </w:r>
      <w:r>
        <w:rPr>
          <w:rFonts w:eastAsia="Times New Roman"/>
        </w:rPr>
        <w:t>r</w:t>
      </w:r>
      <w:r w:rsidRPr="00655E98">
        <w:rPr>
          <w:rFonts w:eastAsia="Times New Roman"/>
        </w:rPr>
        <w:t>eview. </w:t>
      </w:r>
      <w:r w:rsidRPr="00E57B31">
        <w:rPr>
          <w:rFonts w:eastAsia="Times New Roman"/>
          <w:i/>
          <w:iCs/>
        </w:rPr>
        <w:t>International Archives of Otorhinolaryngology</w:t>
      </w:r>
      <w:r>
        <w:rPr>
          <w:rFonts w:eastAsia="Times New Roman"/>
          <w:i/>
          <w:iCs/>
        </w:rPr>
        <w:t>,</w:t>
      </w:r>
      <w:r w:rsidRPr="00655E98">
        <w:rPr>
          <w:rFonts w:eastAsia="Times New Roman"/>
        </w:rPr>
        <w:t xml:space="preserve"> 22(01): 088-093. DOI: 10.1055/s-0037-1602797</w:t>
      </w:r>
      <w:r>
        <w:rPr>
          <w:rFonts w:eastAsia="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Margret  Anumitha &amp;  Abhishek</w:t>
      </w:r>
      <w:r>
        <w:rPr>
          <w:rFonts w:cs="Times New Roman"/>
        </w:rPr>
        <w:t>,</w:t>
      </w:r>
      <w:r w:rsidRPr="00655E98">
        <w:rPr>
          <w:rFonts w:cs="Times New Roman"/>
        </w:rPr>
        <w:t xml:space="preserve"> B.P. (2017)</w:t>
      </w:r>
      <w:r>
        <w:rPr>
          <w:rFonts w:cs="Times New Roman"/>
        </w:rPr>
        <w:t xml:space="preserve">. </w:t>
      </w:r>
      <w:r w:rsidRPr="00655E98">
        <w:rPr>
          <w:rFonts w:cs="Times New Roman"/>
        </w:rPr>
        <w:t xml:space="preserve">Measurement of </w:t>
      </w:r>
      <w:r>
        <w:rPr>
          <w:rFonts w:cs="Times New Roman"/>
        </w:rPr>
        <w:t>b</w:t>
      </w:r>
      <w:r w:rsidRPr="00655E98">
        <w:rPr>
          <w:rFonts w:cs="Times New Roman"/>
        </w:rPr>
        <w:t xml:space="preserve">ilingual </w:t>
      </w:r>
      <w:r>
        <w:rPr>
          <w:rFonts w:cs="Times New Roman"/>
        </w:rPr>
        <w:t>p</w:t>
      </w:r>
      <w:r w:rsidRPr="00655E98">
        <w:rPr>
          <w:rFonts w:cs="Times New Roman"/>
        </w:rPr>
        <w:t>roficiency: Comparison of subjective and objective methods</w:t>
      </w:r>
      <w:r>
        <w:rPr>
          <w:rFonts w:cs="Times New Roman"/>
        </w:rPr>
        <w:t>.</w:t>
      </w:r>
      <w:r w:rsidRPr="00655E98">
        <w:rPr>
          <w:rFonts w:cs="Times New Roman"/>
        </w:rPr>
        <w:t xml:space="preserve"> </w:t>
      </w:r>
      <w:r w:rsidRPr="00052D2A">
        <w:rPr>
          <w:rFonts w:cs="Times New Roman"/>
          <w:i/>
          <w:iCs/>
        </w:rPr>
        <w:t>I</w:t>
      </w:r>
      <w:r>
        <w:rPr>
          <w:rFonts w:cs="Times New Roman"/>
          <w:i/>
          <w:iCs/>
        </w:rPr>
        <w:t xml:space="preserve">nternational </w:t>
      </w:r>
      <w:r w:rsidRPr="00052D2A">
        <w:rPr>
          <w:rFonts w:cs="Times New Roman"/>
          <w:i/>
          <w:iCs/>
        </w:rPr>
        <w:t>J</w:t>
      </w:r>
      <w:r>
        <w:rPr>
          <w:rFonts w:cs="Times New Roman"/>
          <w:i/>
          <w:iCs/>
        </w:rPr>
        <w:t xml:space="preserve">ournal of </w:t>
      </w:r>
      <w:r w:rsidRPr="00052D2A">
        <w:rPr>
          <w:rFonts w:cs="Times New Roman"/>
          <w:i/>
          <w:iCs/>
        </w:rPr>
        <w:t>M</w:t>
      </w:r>
      <w:r>
        <w:rPr>
          <w:rFonts w:cs="Times New Roman"/>
          <w:i/>
          <w:iCs/>
        </w:rPr>
        <w:t xml:space="preserve">ind, </w:t>
      </w:r>
      <w:r w:rsidRPr="00052D2A">
        <w:rPr>
          <w:rFonts w:cs="Times New Roman"/>
          <w:i/>
          <w:iCs/>
        </w:rPr>
        <w:t>B</w:t>
      </w:r>
      <w:r>
        <w:rPr>
          <w:rFonts w:cs="Times New Roman"/>
          <w:i/>
          <w:iCs/>
        </w:rPr>
        <w:t xml:space="preserve">rain and </w:t>
      </w:r>
      <w:r w:rsidRPr="00052D2A">
        <w:rPr>
          <w:rFonts w:cs="Times New Roman"/>
          <w:i/>
          <w:iCs/>
        </w:rPr>
        <w:t>C</w:t>
      </w:r>
      <w:r>
        <w:rPr>
          <w:rFonts w:cs="Times New Roman"/>
          <w:i/>
          <w:iCs/>
        </w:rPr>
        <w:t>ognition</w:t>
      </w:r>
      <w:r w:rsidRPr="00052D2A">
        <w:rPr>
          <w:rFonts w:cs="Times New Roman"/>
          <w:i/>
          <w:iCs/>
        </w:rPr>
        <w:t>,</w:t>
      </w:r>
      <w:r w:rsidRPr="00655E98">
        <w:rPr>
          <w:rFonts w:cs="Times New Roman"/>
        </w:rPr>
        <w:t xml:space="preserve"> </w:t>
      </w:r>
      <w:r>
        <w:rPr>
          <w:rFonts w:cs="Times New Roman"/>
        </w:rPr>
        <w:t>8</w:t>
      </w:r>
      <w:r w:rsidRPr="00655E98">
        <w:rPr>
          <w:rFonts w:cs="Times New Roman"/>
        </w:rPr>
        <w:t>, 137-148.</w:t>
      </w:r>
    </w:p>
    <w:p w:rsidR="0024305E" w:rsidRPr="00052D2A"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b/>
          <w:bCs/>
        </w:rPr>
      </w:pPr>
      <w:r w:rsidRPr="00052D2A">
        <w:rPr>
          <w:rFonts w:cs="Times New Roman"/>
          <w:b/>
          <w:bCs/>
        </w:rPr>
        <w:t xml:space="preserve">Maruthy, S., &amp; Sharma, R. (2017): Documenting day-to-day variability in stuttering. </w:t>
      </w:r>
      <w:r w:rsidRPr="00052D2A">
        <w:rPr>
          <w:rFonts w:cs="Times New Roman"/>
          <w:b/>
          <w:bCs/>
          <w:i/>
          <w:iCs/>
        </w:rPr>
        <w:t>Speech, Language and Hearing,</w:t>
      </w:r>
      <w:r w:rsidRPr="00052D2A">
        <w:rPr>
          <w:rFonts w:cs="Times New Roman"/>
          <w:b/>
          <w:bCs/>
        </w:rPr>
        <w:t xml:space="preserve"> DOI: 10.1080/2050571X.2017.1371392  [[[vol]]]]</w:t>
      </w:r>
    </w:p>
    <w:p w:rsidR="0024305E" w:rsidRPr="00052D2A"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052D2A">
        <w:rPr>
          <w:rFonts w:cs="Times New Roman"/>
          <w:color w:val="FF0000"/>
        </w:rPr>
        <w:t xml:space="preserve">Maruthy, S., Yongqiang, F., Max, L. (in press). Spectral coefficient analyses of word-initial stop consonants suggest similar anticipatory coarticulation for stuttering and non-stuttering adults, Language and Speech. </w:t>
      </w:r>
      <w:hyperlink r:id="rId9" w:history="1">
        <w:r w:rsidRPr="00052D2A">
          <w:rPr>
            <w:rFonts w:cs="Times New Roman"/>
            <w:color w:val="FF0000"/>
          </w:rPr>
          <w:t>doi.org/10.1177/0023830917695853</w:t>
        </w:r>
      </w:hyperlink>
      <w:r w:rsidRPr="00052D2A">
        <w:rPr>
          <w:color w:val="FF0000"/>
        </w:rPr>
        <w:t xml:space="preserve"> [[[in press]]]]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Style w:val="Strong"/>
          <w:rFonts w:cs="Times New Roman"/>
          <w:b w:val="0"/>
          <w:bCs w:val="0"/>
        </w:rPr>
      </w:pPr>
      <w:r w:rsidRPr="00655E98">
        <w:rPr>
          <w:shd w:val="clear" w:color="auto" w:fill="FFFFFF"/>
        </w:rPr>
        <w:t>Mathai, J.P., &amp;</w:t>
      </w:r>
      <w:r>
        <w:rPr>
          <w:shd w:val="clear" w:color="auto" w:fill="FFFFFF"/>
        </w:rPr>
        <w:t xml:space="preserve"> </w:t>
      </w:r>
      <w:r w:rsidRPr="00655E98">
        <w:rPr>
          <w:shd w:val="clear" w:color="auto" w:fill="FFFFFF"/>
        </w:rPr>
        <w:t>Yathiraj, A. (2017). Performance-intensity function and aided improvement in individuals with late-onset auditory neuropathy spectrum disorder.</w:t>
      </w:r>
      <w:r w:rsidRPr="00655E98">
        <w:rPr>
          <w:rStyle w:val="apple-converted-space"/>
          <w:shd w:val="clear" w:color="auto" w:fill="FFFFFF"/>
        </w:rPr>
        <w:t> </w:t>
      </w:r>
      <w:r w:rsidRPr="003D180B">
        <w:rPr>
          <w:rStyle w:val="Emphasis"/>
          <w:shd w:val="clear" w:color="auto" w:fill="FFFFFF"/>
        </w:rPr>
        <w:t>Ear and Hearing,</w:t>
      </w:r>
      <w:r w:rsidRPr="00655E98">
        <w:rPr>
          <w:rStyle w:val="Emphasis"/>
          <w:i w:val="0"/>
          <w:iCs w:val="0"/>
          <w:shd w:val="clear" w:color="auto" w:fill="FFFFFF"/>
        </w:rPr>
        <w:t xml:space="preserve"> 38</w:t>
      </w:r>
      <w:r w:rsidRPr="00655E98">
        <w:rPr>
          <w:shd w:val="clear" w:color="auto" w:fill="FFFFFF"/>
        </w:rPr>
        <w:t xml:space="preserve">(2), e109-e177. doi:10.1097/AUD.0000000000000368 </w:t>
      </w:r>
      <w:r w:rsidRPr="003D180B">
        <w:rPr>
          <w:color w:val="FF0000"/>
          <w:shd w:val="clear" w:color="auto" w:fill="FFFFFF"/>
        </w:rPr>
        <w:t>(</w:t>
      </w:r>
      <w:r w:rsidRPr="003D180B">
        <w:rPr>
          <w:rStyle w:val="Strong"/>
          <w:b w:val="0"/>
          <w:bCs w:val="0"/>
          <w:color w:val="FF0000"/>
          <w:shd w:val="clear" w:color="auto" w:fill="FFFFFF"/>
        </w:rPr>
        <w:t>SJR = 1.87, Impact factor =</w:t>
      </w:r>
      <w:r w:rsidRPr="003D180B">
        <w:rPr>
          <w:rStyle w:val="apple-converted-space"/>
          <w:color w:val="FF0000"/>
          <w:shd w:val="clear" w:color="auto" w:fill="FFFFFF"/>
        </w:rPr>
        <w:t> </w:t>
      </w:r>
      <w:r w:rsidRPr="003D180B">
        <w:rPr>
          <w:rStyle w:val="Strong"/>
          <w:b w:val="0"/>
          <w:bCs w:val="0"/>
          <w:color w:val="FF0000"/>
          <w:shd w:val="clear" w:color="auto" w:fill="FFFFFF"/>
        </w:rPr>
        <w:t>2.517, H index = 88, SNIP = 1.6)</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color w:val="222222"/>
          <w:shd w:val="clear" w:color="auto" w:fill="FFFFFF"/>
        </w:rPr>
        <w:t>Muhammed Nadeer Mustapha &amp; Abhishek</w:t>
      </w:r>
      <w:r>
        <w:rPr>
          <w:color w:val="222222"/>
          <w:shd w:val="clear" w:color="auto" w:fill="FFFFFF"/>
        </w:rPr>
        <w:t>,</w:t>
      </w:r>
      <w:r w:rsidRPr="00655E98">
        <w:rPr>
          <w:color w:val="222222"/>
          <w:shd w:val="clear" w:color="auto" w:fill="FFFFFF"/>
        </w:rPr>
        <w:t xml:space="preserve"> B.P.  (2018) </w:t>
      </w:r>
      <w:r w:rsidRPr="00655E98">
        <w:t>Verbal fluency skills in Type II diabetes</w:t>
      </w:r>
      <w:r>
        <w:t xml:space="preserve"> mellitus, Research and Reviews.</w:t>
      </w:r>
      <w:r w:rsidRPr="00655E98">
        <w:t xml:space="preserve"> </w:t>
      </w:r>
      <w:r w:rsidRPr="00080B44">
        <w:rPr>
          <w:i/>
          <w:iCs/>
        </w:rPr>
        <w:t>Journal of Neurosciences, STM Journal,</w:t>
      </w:r>
      <w:r w:rsidRPr="00655E98">
        <w:t xml:space="preserve"> 7/3, 26-30</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Navya, A., Pushpavathi, M., &amp; Nikitha, K. (2017). Effect of </w:t>
      </w:r>
      <w:r>
        <w:rPr>
          <w:rFonts w:cs="Times New Roman"/>
        </w:rPr>
        <w:t>c</w:t>
      </w:r>
      <w:r w:rsidRPr="00655E98">
        <w:rPr>
          <w:rFonts w:cs="Times New Roman"/>
        </w:rPr>
        <w:t>o-</w:t>
      </w:r>
      <w:r>
        <w:rPr>
          <w:rFonts w:cs="Times New Roman"/>
        </w:rPr>
        <w:t>a</w:t>
      </w:r>
      <w:r w:rsidRPr="00655E98">
        <w:rPr>
          <w:rFonts w:cs="Times New Roman"/>
        </w:rPr>
        <w:t xml:space="preserve">rticulation on </w:t>
      </w:r>
      <w:r>
        <w:rPr>
          <w:rFonts w:cs="Times New Roman"/>
        </w:rPr>
        <w:t>o</w:t>
      </w:r>
      <w:r w:rsidRPr="00655E98">
        <w:rPr>
          <w:rFonts w:cs="Times New Roman"/>
        </w:rPr>
        <w:t xml:space="preserve">ne </w:t>
      </w:r>
      <w:r>
        <w:rPr>
          <w:rFonts w:cs="Times New Roman"/>
        </w:rPr>
        <w:t>t</w:t>
      </w:r>
      <w:r w:rsidRPr="00655E98">
        <w:rPr>
          <w:rFonts w:cs="Times New Roman"/>
        </w:rPr>
        <w:t xml:space="preserve">hird </w:t>
      </w:r>
      <w:r>
        <w:rPr>
          <w:rFonts w:cs="Times New Roman"/>
        </w:rPr>
        <w:t>o</w:t>
      </w:r>
      <w:r w:rsidRPr="00655E98">
        <w:rPr>
          <w:rFonts w:cs="Times New Roman"/>
        </w:rPr>
        <w:t xml:space="preserve">ctave </w:t>
      </w:r>
      <w:r>
        <w:rPr>
          <w:rFonts w:cs="Times New Roman"/>
        </w:rPr>
        <w:t>s</w:t>
      </w:r>
      <w:r w:rsidRPr="00655E98">
        <w:rPr>
          <w:rFonts w:cs="Times New Roman"/>
        </w:rPr>
        <w:t xml:space="preserve">pectral </w:t>
      </w:r>
      <w:r>
        <w:rPr>
          <w:rFonts w:cs="Times New Roman"/>
        </w:rPr>
        <w:t>a</w:t>
      </w:r>
      <w:r w:rsidRPr="00655E98">
        <w:rPr>
          <w:rFonts w:cs="Times New Roman"/>
        </w:rPr>
        <w:t xml:space="preserve">mplitudes of </w:t>
      </w:r>
      <w:r>
        <w:rPr>
          <w:rFonts w:cs="Times New Roman"/>
        </w:rPr>
        <w:t>v</w:t>
      </w:r>
      <w:r w:rsidRPr="00655E98">
        <w:rPr>
          <w:rFonts w:cs="Times New Roman"/>
        </w:rPr>
        <w:t xml:space="preserve">owel /I/. </w:t>
      </w:r>
      <w:r w:rsidRPr="00EC66A0">
        <w:rPr>
          <w:rFonts w:cs="Times New Roman"/>
          <w:i/>
          <w:iCs/>
        </w:rPr>
        <w:t>Global Journal of Otolaryngology,</w:t>
      </w:r>
      <w:r w:rsidRPr="00655E98">
        <w:rPr>
          <w:rFonts w:cs="Times New Roman"/>
        </w:rPr>
        <w:t xml:space="preserve"> 11 (5), 555821. DOI: 10.19080/GJO.2017.11.555821.</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spacing w:val="-2"/>
        </w:rPr>
        <w:lastRenderedPageBreak/>
        <w:t xml:space="preserve">Navya, A., Pushpavathi, M., Preeti, P., &amp; Spruha, M. (2017). Voice perturbations in repaired cleft lip and palate. </w:t>
      </w:r>
      <w:r w:rsidRPr="00EC66A0">
        <w:rPr>
          <w:rFonts w:cs="Times New Roman"/>
          <w:i/>
          <w:iCs/>
          <w:spacing w:val="-2"/>
        </w:rPr>
        <w:t>Global Journal of Otolaryngology,</w:t>
      </w:r>
      <w:r w:rsidRPr="00655E98">
        <w:rPr>
          <w:rFonts w:cs="Times New Roman"/>
          <w:spacing w:val="-2"/>
        </w:rPr>
        <w:t xml:space="preserve"> 8(1): 555729. DOI: 10.19080/GJO.2017.08.555729.</w:t>
      </w:r>
      <w:r w:rsidRPr="0039565D">
        <w:rPr>
          <w:rFonts w:cs="Times New Roman"/>
          <w:color w:val="FF0000"/>
        </w:rPr>
        <w:t xml:space="preserve"> [[[page nums]]]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 xml:space="preserve">Nisha, </w:t>
      </w:r>
      <w:r>
        <w:t xml:space="preserve">K.V., &amp; </w:t>
      </w:r>
      <w:r w:rsidRPr="00655E98">
        <w:t>Ajith Kumar</w:t>
      </w:r>
      <w:r>
        <w:t>, U.</w:t>
      </w:r>
      <w:r w:rsidRPr="00655E98">
        <w:t> (2017). Effect of localization training in horizontal plane on auditory spatial processing skills in listeners with normal hearing</w:t>
      </w:r>
      <w:r>
        <w:t>.</w:t>
      </w:r>
      <w:r w:rsidRPr="00655E98">
        <w:t> </w:t>
      </w:r>
      <w:r w:rsidRPr="001F1046">
        <w:rPr>
          <w:i/>
          <w:iCs/>
        </w:rPr>
        <w:t>Journal of Indian Speech Language &amp; Hearing Association</w:t>
      </w:r>
      <w:r w:rsidRPr="00655E98">
        <w:t>, 30(2), 28-39. DOI:10.4103/jisha.JISHA_2_1.</w:t>
      </w:r>
    </w:p>
    <w:p w:rsidR="0024305E" w:rsidRPr="00080B44"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080B44">
        <w:rPr>
          <w:rFonts w:cs="Times New Roman"/>
          <w:color w:val="FF0000"/>
        </w:rPr>
        <w:t>Pankaja, K.R., &amp; Hema, N. (2016). Effect of noise reduction technique on speaker identification using mel frequency cepstral co-efficient of long vowels.</w:t>
      </w:r>
      <w:r w:rsidRPr="00080B44">
        <w:rPr>
          <w:rFonts w:cs="Times New Roman"/>
          <w:i/>
          <w:iCs/>
          <w:color w:val="FF0000"/>
        </w:rPr>
        <w:t xml:space="preserve"> Journal of All India Institute of Speech and Hearing,</w:t>
      </w:r>
      <w:r w:rsidRPr="00080B44">
        <w:rPr>
          <w:rFonts w:cs="Times New Roman"/>
          <w:color w:val="FF0000"/>
        </w:rPr>
        <w:t xml:space="preserve"> 35, 19-29. [[[[this is 2016 and the vol. no. is 35]]]]]</w:t>
      </w:r>
    </w:p>
    <w:p w:rsidR="0024305E" w:rsidRPr="00986B24"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shd w:val="clear" w:color="auto" w:fill="FFFFFF"/>
        </w:rPr>
        <w:t>Prabhu, P. (2017). Evaluation of hearing handicap in adults with auditory neuropathy spectrum disorder. </w:t>
      </w:r>
      <w:r w:rsidRPr="00986B24">
        <w:rPr>
          <w:i/>
          <w:iCs/>
          <w:shd w:val="clear" w:color="auto" w:fill="FFFFFF"/>
        </w:rPr>
        <w:t>The Journal</w:t>
      </w:r>
      <w:r>
        <w:rPr>
          <w:i/>
          <w:iCs/>
          <w:shd w:val="clear" w:color="auto" w:fill="FFFFFF"/>
        </w:rPr>
        <w:t xml:space="preserve"> </w:t>
      </w:r>
      <w:r w:rsidRPr="00986B24">
        <w:rPr>
          <w:i/>
          <w:iCs/>
          <w:shd w:val="clear" w:color="auto" w:fill="FFFFFF"/>
        </w:rPr>
        <w:t>of International Advanced Otology,</w:t>
      </w:r>
      <w:r>
        <w:rPr>
          <w:shd w:val="clear" w:color="auto" w:fill="FFFFFF"/>
        </w:rPr>
        <w:t xml:space="preserve"> </w:t>
      </w:r>
      <w:r w:rsidRPr="00655E98">
        <w:rPr>
          <w:shd w:val="clear" w:color="auto" w:fill="FFFFFF"/>
        </w:rPr>
        <w:t>13, 226-229.</w:t>
      </w:r>
      <w:r>
        <w:rPr>
          <w:shd w:val="clear" w:color="auto" w:fill="FFFFFF"/>
        </w:rPr>
        <w:t xml:space="preserve"> </w:t>
      </w:r>
      <w:r w:rsidRPr="00986B24">
        <w:rPr>
          <w:shd w:val="clear" w:color="auto" w:fill="FFFFFF"/>
        </w:rPr>
        <w:t>doi: 10.5152/iao.</w:t>
      </w:r>
      <w:r>
        <w:rPr>
          <w:shd w:val="clear" w:color="auto" w:fill="FFFFFF"/>
        </w:rPr>
        <w:t xml:space="preserve"> </w:t>
      </w:r>
      <w:r w:rsidRPr="00986B24">
        <w:rPr>
          <w:shd w:val="clear" w:color="auto" w:fill="FFFFFF"/>
        </w:rPr>
        <w:t>2017.3578</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Prabhu, P.</w:t>
      </w:r>
      <w:r>
        <w:rPr>
          <w:rFonts w:eastAsia="Times New Roman"/>
        </w:rPr>
        <w:t>,</w:t>
      </w:r>
      <w:r w:rsidRPr="00655E98">
        <w:rPr>
          <w:rFonts w:eastAsia="Times New Roman"/>
        </w:rPr>
        <w:t> &amp; Barman, A. (2017). Effectiveness of low-cut modified amplification strategy and channel-free</w:t>
      </w:r>
      <w:r>
        <w:rPr>
          <w:rFonts w:eastAsia="Times New Roman"/>
        </w:rPr>
        <w:t xml:space="preserve"> </w:t>
      </w:r>
      <w:r w:rsidRPr="00655E98">
        <w:rPr>
          <w:rFonts w:eastAsia="Times New Roman"/>
        </w:rPr>
        <w:t>hearing aids in individuals with auditory neuropathy spectrum disorder.</w:t>
      </w:r>
      <w:r>
        <w:rPr>
          <w:rFonts w:eastAsia="Times New Roman"/>
        </w:rPr>
        <w:t xml:space="preserve"> </w:t>
      </w:r>
      <w:r w:rsidRPr="00986B24">
        <w:rPr>
          <w:rFonts w:eastAsia="Times New Roman"/>
          <w:i/>
          <w:iCs/>
        </w:rPr>
        <w:t>International Journal of Audiology,</w:t>
      </w:r>
      <w:r w:rsidRPr="00655E98">
        <w:rPr>
          <w:rFonts w:eastAsia="Times New Roman"/>
        </w:rPr>
        <w:t xml:space="preserve"> 56 (10), 759-766. 10.1080/14992027.2017.1323123.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shd w:val="clear" w:color="auto" w:fill="FFFFFF"/>
        </w:rPr>
        <w:t>Prabhu, P.</w:t>
      </w:r>
      <w:r>
        <w:rPr>
          <w:shd w:val="clear" w:color="auto" w:fill="FFFFFF"/>
        </w:rPr>
        <w:t>,</w:t>
      </w:r>
      <w:r w:rsidRPr="00655E98">
        <w:rPr>
          <w:rStyle w:val="apple-converted-space"/>
          <w:shd w:val="clear" w:color="auto" w:fill="FFFFFF"/>
        </w:rPr>
        <w:t> </w:t>
      </w:r>
      <w:r w:rsidRPr="00655E98">
        <w:rPr>
          <w:shd w:val="clear" w:color="auto" w:fill="FFFFFF"/>
        </w:rPr>
        <w:t>&amp; Jamuar, P. (2017). Prevalence of vestibular symptoms in individuals with auditory neuropathy spectrum disorder - A retrospective study.</w:t>
      </w:r>
      <w:r w:rsidRPr="00655E98">
        <w:rPr>
          <w:rStyle w:val="apple-converted-space"/>
          <w:shd w:val="clear" w:color="auto" w:fill="FFFFFF"/>
        </w:rPr>
        <w:t> </w:t>
      </w:r>
      <w:r w:rsidRPr="003D180B">
        <w:rPr>
          <w:i/>
          <w:iCs/>
          <w:shd w:val="clear" w:color="auto" w:fill="FFFFFF"/>
        </w:rPr>
        <w:t>Intractable and Rare Diseases Research</w:t>
      </w:r>
      <w:r>
        <w:rPr>
          <w:i/>
          <w:iCs/>
          <w:shd w:val="clear" w:color="auto" w:fill="FFFFFF"/>
        </w:rPr>
        <w:t>,</w:t>
      </w:r>
      <w:r w:rsidRPr="003D180B">
        <w:rPr>
          <w:i/>
          <w:iCs/>
          <w:shd w:val="clear" w:color="auto" w:fill="FFFFFF"/>
        </w:rPr>
        <w:t xml:space="preserve"> </w:t>
      </w:r>
      <w:r w:rsidRPr="00655E98">
        <w:rPr>
          <w:shd w:val="clear" w:color="auto" w:fill="FFFFFF"/>
        </w:rPr>
        <w:t>6 (1),</w:t>
      </w:r>
      <w:r w:rsidRPr="00655E98">
        <w:rPr>
          <w:rStyle w:val="apple-converted-space"/>
          <w:shd w:val="clear" w:color="auto" w:fill="FFFFFF"/>
        </w:rPr>
        <w:t> </w:t>
      </w:r>
      <w:r w:rsidRPr="00655E98">
        <w:rPr>
          <w:shd w:val="clear" w:color="auto" w:fill="FFFFFF"/>
        </w:rPr>
        <w:t>46-49.</w:t>
      </w:r>
      <w:r w:rsidRPr="00655E98">
        <w:rPr>
          <w:rStyle w:val="apple-converted-space"/>
          <w:shd w:val="clear" w:color="auto" w:fill="FFFFFF"/>
        </w:rPr>
        <w:t> </w:t>
      </w:r>
      <w:r w:rsidRPr="00655E98">
        <w:rPr>
          <w:shd w:val="clear" w:color="auto" w:fill="FFFFFF"/>
        </w:rPr>
        <w:t>10.5582/irdr.2016.01098</w:t>
      </w:r>
      <w:r>
        <w:rPr>
          <w:shd w:val="clear" w:color="auto" w:fill="FFFFFF"/>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Prabhu, P</w:t>
      </w:r>
      <w:r>
        <w:t>.,</w:t>
      </w:r>
      <w:r w:rsidRPr="00655E98">
        <w:t> &amp; Pratyasha, J. (2018). Evaluation of dizziness handicap in adolescents and adults with auditory neuropathy spectrum disorder. </w:t>
      </w:r>
      <w:r w:rsidRPr="00E57B31">
        <w:rPr>
          <w:i/>
          <w:iCs/>
        </w:rPr>
        <w:t>International Archives of Otorhinolaryngology</w:t>
      </w:r>
      <w:r>
        <w:rPr>
          <w:i/>
          <w:iCs/>
        </w:rPr>
        <w:t>,</w:t>
      </w:r>
      <w:r w:rsidRPr="00E57B31">
        <w:rPr>
          <w:i/>
          <w:iCs/>
        </w:rPr>
        <w:t xml:space="preserve"> </w:t>
      </w:r>
      <w:r w:rsidRPr="00655E98">
        <w:t>22(01)</w:t>
      </w:r>
      <w:r>
        <w:t>,</w:t>
      </w:r>
      <w:r w:rsidRPr="00655E98">
        <w:t xml:space="preserve"> 014-018. DOI: 10.1055/s-0037-1602693</w:t>
      </w:r>
      <w:r>
        <w:t xml:space="preserve">.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shd w:val="clear" w:color="auto" w:fill="FFFFFF"/>
        </w:rPr>
        <w:t>Prabhu, P.</w:t>
      </w:r>
      <w:r>
        <w:rPr>
          <w:rFonts w:eastAsia="Times New Roman"/>
          <w:shd w:val="clear" w:color="auto" w:fill="FFFFFF"/>
        </w:rPr>
        <w:t>,</w:t>
      </w:r>
      <w:r w:rsidRPr="00655E98">
        <w:rPr>
          <w:rFonts w:eastAsia="Times New Roman"/>
          <w:shd w:val="clear" w:color="auto" w:fill="FFFFFF"/>
        </w:rPr>
        <w:t> &amp; Barman, A. (2017). Effectiveness of low-cut modified amplification using receiver in the canal hearing aid in individuals with auditory neuropathy spectrum disorder.</w:t>
      </w:r>
      <w:r>
        <w:rPr>
          <w:rFonts w:eastAsia="Times New Roman"/>
          <w:shd w:val="clear" w:color="auto" w:fill="FFFFFF"/>
        </w:rPr>
        <w:t xml:space="preserve"> </w:t>
      </w:r>
      <w:r w:rsidRPr="002C0535">
        <w:rPr>
          <w:rFonts w:eastAsia="Times New Roman"/>
          <w:i/>
          <w:iCs/>
          <w:shd w:val="clear" w:color="auto" w:fill="FFFFFF"/>
        </w:rPr>
        <w:t>International Archives of Otorhinolaryngology</w:t>
      </w:r>
      <w:r>
        <w:rPr>
          <w:rFonts w:eastAsia="Times New Roman"/>
          <w:i/>
          <w:iCs/>
          <w:shd w:val="clear" w:color="auto" w:fill="FFFFFF"/>
        </w:rPr>
        <w:t>,</w:t>
      </w:r>
      <w:r w:rsidRPr="00655E98">
        <w:rPr>
          <w:rFonts w:eastAsia="Times New Roman"/>
          <w:shd w:val="clear" w:color="auto" w:fill="FFFFFF"/>
        </w:rPr>
        <w:t xml:space="preserve"> 21, 243-249. doi: 10.1055/s-0036-1593471.</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Prabhu, P., Gowtham, V., Kristi, K.D,,</w:t>
      </w:r>
      <w:r>
        <w:rPr>
          <w:rFonts w:eastAsia="Times New Roman"/>
        </w:rPr>
        <w:t xml:space="preserve"> </w:t>
      </w:r>
      <w:r w:rsidRPr="00655E98">
        <w:rPr>
          <w:rFonts w:eastAsia="Times New Roman"/>
        </w:rPr>
        <w:t>Prajwal, K. &amp;</w:t>
      </w:r>
      <w:r>
        <w:rPr>
          <w:rFonts w:eastAsia="Times New Roman"/>
        </w:rPr>
        <w:t xml:space="preserve"> </w:t>
      </w:r>
      <w:r w:rsidRPr="00655E98">
        <w:rPr>
          <w:rFonts w:eastAsia="Times New Roman"/>
        </w:rPr>
        <w:t>Swathi, G. (2017). Influence of smoking on ultra-high-frequency auditory sensitivity. </w:t>
      </w:r>
      <w:r w:rsidRPr="009D32F2">
        <w:rPr>
          <w:rFonts w:eastAsia="Times New Roman"/>
          <w:i/>
          <w:iCs/>
        </w:rPr>
        <w:t>The Journal of International Advanced Otology,</w:t>
      </w:r>
      <w:r w:rsidRPr="00655E98">
        <w:rPr>
          <w:rFonts w:eastAsia="Times New Roman"/>
        </w:rPr>
        <w:t> 13, 110-112. 10.5152/iao.2017.3412</w:t>
      </w:r>
      <w:r>
        <w:rPr>
          <w:rFonts w:eastAsia="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Prabhu, P., Shradha, M.</w:t>
      </w:r>
      <w:r>
        <w:rPr>
          <w:rFonts w:eastAsia="Times New Roman"/>
        </w:rPr>
        <w:t>,</w:t>
      </w:r>
      <w:r w:rsidRPr="00655E98">
        <w:rPr>
          <w:rFonts w:eastAsia="Times New Roman"/>
        </w:rPr>
        <w:t xml:space="preserve"> &amp;</w:t>
      </w:r>
      <w:r>
        <w:rPr>
          <w:rFonts w:eastAsia="Times New Roman"/>
        </w:rPr>
        <w:t xml:space="preserve"> </w:t>
      </w:r>
      <w:r w:rsidRPr="00655E98">
        <w:rPr>
          <w:rFonts w:eastAsia="Times New Roman"/>
        </w:rPr>
        <w:t>Nasima, B.A. (2017). Test-retest reliability of components of multi frequency tympanometry. </w:t>
      </w:r>
      <w:r w:rsidRPr="009D32F2">
        <w:rPr>
          <w:rFonts w:eastAsia="Times New Roman"/>
          <w:i/>
          <w:iCs/>
        </w:rPr>
        <w:t>The Journal of International Advanced Otology,</w:t>
      </w:r>
      <w:r w:rsidRPr="00655E98">
        <w:rPr>
          <w:rFonts w:eastAsia="Times New Roman"/>
        </w:rPr>
        <w:t> 13,</w:t>
      </w:r>
      <w:r>
        <w:rPr>
          <w:rFonts w:eastAsia="Times New Roman"/>
        </w:rPr>
        <w:t xml:space="preserve"> </w:t>
      </w:r>
      <w:r w:rsidRPr="00655E98">
        <w:rPr>
          <w:rFonts w:eastAsia="Times New Roman"/>
        </w:rPr>
        <w:t>74-76.</w:t>
      </w:r>
      <w:r>
        <w:rPr>
          <w:rFonts w:eastAsia="Times New Roman"/>
        </w:rPr>
        <w:t xml:space="preserve"> </w:t>
      </w:r>
      <w:r w:rsidRPr="00655E98">
        <w:rPr>
          <w:rFonts w:eastAsia="Times New Roman"/>
        </w:rPr>
        <w:t>10.5152/iao.2017.3479.</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shd w:val="clear" w:color="auto" w:fill="FFFFFF"/>
        </w:rPr>
        <w:t>Prakash</w:t>
      </w:r>
      <w:r>
        <w:rPr>
          <w:shd w:val="clear" w:color="auto" w:fill="FFFFFF"/>
        </w:rPr>
        <w:t>,</w:t>
      </w:r>
      <w:r w:rsidRPr="00655E98">
        <w:rPr>
          <w:shd w:val="clear" w:color="auto" w:fill="FFFFFF"/>
        </w:rPr>
        <w:t xml:space="preserve"> T.K, Abhilash</w:t>
      </w:r>
      <w:r>
        <w:rPr>
          <w:shd w:val="clear" w:color="auto" w:fill="FFFFFF"/>
        </w:rPr>
        <w:t>,</w:t>
      </w:r>
      <w:r w:rsidRPr="00655E98">
        <w:rPr>
          <w:shd w:val="clear" w:color="auto" w:fill="FFFFFF"/>
        </w:rPr>
        <w:t xml:space="preserve"> S</w:t>
      </w:r>
      <w:r>
        <w:rPr>
          <w:shd w:val="clear" w:color="auto" w:fill="FFFFFF"/>
        </w:rPr>
        <w:t>.</w:t>
      </w:r>
      <w:r w:rsidRPr="00655E98">
        <w:rPr>
          <w:shd w:val="clear" w:color="auto" w:fill="FFFFFF"/>
        </w:rPr>
        <w:t>, Devi</w:t>
      </w:r>
      <w:r>
        <w:rPr>
          <w:shd w:val="clear" w:color="auto" w:fill="FFFFFF"/>
        </w:rPr>
        <w:t>,</w:t>
      </w:r>
      <w:r w:rsidRPr="00655E98">
        <w:rPr>
          <w:shd w:val="clear" w:color="auto" w:fill="FFFFFF"/>
        </w:rPr>
        <w:t>. N</w:t>
      </w:r>
      <w:r>
        <w:rPr>
          <w:shd w:val="clear" w:color="auto" w:fill="FFFFFF"/>
        </w:rPr>
        <w:t>.,</w:t>
      </w:r>
      <w:r w:rsidRPr="00655E98">
        <w:rPr>
          <w:shd w:val="clear" w:color="auto" w:fill="FFFFFF"/>
        </w:rPr>
        <w:t xml:space="preserve"> &amp; Jasjyot Kaur (2017). Audiological evidences on efficacy of mucolite therapy in patients with serous otitis media. </w:t>
      </w:r>
      <w:r w:rsidRPr="00E57B31">
        <w:rPr>
          <w:i/>
          <w:iCs/>
          <w:shd w:val="clear" w:color="auto" w:fill="FFFFFF"/>
        </w:rPr>
        <w:t>International Journal of Advanced Research,</w:t>
      </w:r>
      <w:r w:rsidRPr="00655E98">
        <w:rPr>
          <w:shd w:val="clear" w:color="auto" w:fill="FFFFFF"/>
        </w:rPr>
        <w:t xml:space="preserve"> 5(12), 842-848.</w:t>
      </w:r>
    </w:p>
    <w:p w:rsidR="0024305E" w:rsidRPr="004A08FA" w:rsidRDefault="0024305E" w:rsidP="00E22027">
      <w:pPr>
        <w:pStyle w:val="ListParagraph"/>
        <w:numPr>
          <w:ilvl w:val="0"/>
          <w:numId w:val="10"/>
        </w:numPr>
        <w:tabs>
          <w:tab w:val="left" w:pos="540"/>
        </w:tabs>
        <w:spacing w:before="160" w:after="0" w:line="240" w:lineRule="auto"/>
        <w:ind w:left="540" w:hanging="540"/>
        <w:contextualSpacing w:val="0"/>
        <w:jc w:val="both"/>
        <w:rPr>
          <w:color w:val="FF0000"/>
        </w:rPr>
      </w:pPr>
      <w:r w:rsidRPr="004A08FA">
        <w:rPr>
          <w:color w:val="FF0000"/>
        </w:rPr>
        <w:t xml:space="preserve">Prakash, T.K. (2017). Audiological evidences of efficacy of mucolite therapy in patients with serous otitis media. </w:t>
      </w:r>
      <w:r w:rsidRPr="004A08FA">
        <w:rPr>
          <w:i/>
          <w:iCs/>
          <w:color w:val="FF0000"/>
        </w:rPr>
        <w:t>International Journal of Advanced Research,</w:t>
      </w:r>
      <w:r w:rsidRPr="004A08FA">
        <w:rPr>
          <w:color w:val="FF0000"/>
        </w:rPr>
        <w:t xml:space="preserve"> DOI10.21474/IJAR01/6028 December 2017. ISSN 23205407</w:t>
      </w:r>
      <w:r>
        <w:rPr>
          <w:color w:val="FF0000"/>
        </w:rPr>
        <w:t>. [[[vo</w:t>
      </w:r>
      <w:r w:rsidRPr="004A08FA">
        <w:rPr>
          <w:color w:val="FF0000"/>
        </w:rPr>
        <w:t>l no.]]]</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pPr>
      <w:r w:rsidRPr="00655E98">
        <w:t>Prakash, T.K.</w:t>
      </w:r>
      <w:r>
        <w:t>,</w:t>
      </w:r>
      <w:r w:rsidRPr="00655E98">
        <w:t xml:space="preserve"> Abhilash</w:t>
      </w:r>
      <w:r>
        <w:t>,</w:t>
      </w:r>
      <w:r w:rsidRPr="00655E98">
        <w:t xml:space="preserve"> S</w:t>
      </w:r>
      <w:r>
        <w:t>.,</w:t>
      </w:r>
      <w:r w:rsidRPr="00655E98">
        <w:t xml:space="preserve"> </w:t>
      </w:r>
      <w:r>
        <w:t xml:space="preserve">&amp; </w:t>
      </w:r>
      <w:r w:rsidRPr="00655E98">
        <w:t>Sundara Raju</w:t>
      </w:r>
      <w:r>
        <w:t>, H.</w:t>
      </w:r>
      <w:r w:rsidRPr="00655E98">
        <w:t xml:space="preserve"> (2017)</w:t>
      </w:r>
      <w:r>
        <w:t>.</w:t>
      </w:r>
      <w:r w:rsidRPr="00655E98">
        <w:t xml:space="preserve"> Multifocal presentation of a </w:t>
      </w:r>
      <w:r>
        <w:t>l</w:t>
      </w:r>
      <w:r w:rsidRPr="00655E98">
        <w:t xml:space="preserve">aryngeal </w:t>
      </w:r>
      <w:r>
        <w:t>d</w:t>
      </w:r>
      <w:r w:rsidRPr="00655E98">
        <w:t>isorder</w:t>
      </w:r>
      <w:r>
        <w:t>.</w:t>
      </w:r>
      <w:r w:rsidRPr="00655E98">
        <w:t xml:space="preserve"> </w:t>
      </w:r>
      <w:r w:rsidRPr="004A08FA">
        <w:rPr>
          <w:i/>
          <w:iCs/>
        </w:rPr>
        <w:t>Journal of Clinical &amp; diagnostic research (JCDR)</w:t>
      </w:r>
      <w:r>
        <w:rPr>
          <w:i/>
          <w:iCs/>
        </w:rPr>
        <w:t>,</w:t>
      </w:r>
      <w:r w:rsidRPr="00655E98">
        <w:t xml:space="preserve"> 11(7): MDO1-M DO2 doi 10.7860/JCDR/201727208.10130</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shd w:val="clear" w:color="auto" w:fill="FFFFFF"/>
        </w:rPr>
        <w:t>Prakash</w:t>
      </w:r>
      <w:r>
        <w:rPr>
          <w:shd w:val="clear" w:color="auto" w:fill="FFFFFF"/>
        </w:rPr>
        <w:t>,</w:t>
      </w:r>
      <w:r w:rsidRPr="00655E98">
        <w:rPr>
          <w:shd w:val="clear" w:color="auto" w:fill="FFFFFF"/>
        </w:rPr>
        <w:t xml:space="preserve"> T.K</w:t>
      </w:r>
      <w:r>
        <w:rPr>
          <w:shd w:val="clear" w:color="auto" w:fill="FFFFFF"/>
        </w:rPr>
        <w:t>.</w:t>
      </w:r>
      <w:r w:rsidRPr="00655E98">
        <w:rPr>
          <w:shd w:val="clear" w:color="auto" w:fill="FFFFFF"/>
        </w:rPr>
        <w:t>, Abhilash</w:t>
      </w:r>
      <w:r>
        <w:rPr>
          <w:shd w:val="clear" w:color="auto" w:fill="FFFFFF"/>
        </w:rPr>
        <w:t>,</w:t>
      </w:r>
      <w:r w:rsidRPr="00655E98">
        <w:rPr>
          <w:shd w:val="clear" w:color="auto" w:fill="FFFFFF"/>
        </w:rPr>
        <w:t xml:space="preserve"> S</w:t>
      </w:r>
      <w:r>
        <w:rPr>
          <w:shd w:val="clear" w:color="auto" w:fill="FFFFFF"/>
        </w:rPr>
        <w:t>.</w:t>
      </w:r>
      <w:r w:rsidRPr="00655E98">
        <w:rPr>
          <w:shd w:val="clear" w:color="auto" w:fill="FFFFFF"/>
        </w:rPr>
        <w:t>, Devi</w:t>
      </w:r>
      <w:r>
        <w:rPr>
          <w:shd w:val="clear" w:color="auto" w:fill="FFFFFF"/>
        </w:rPr>
        <w:t>,</w:t>
      </w:r>
      <w:r w:rsidRPr="00655E98">
        <w:rPr>
          <w:shd w:val="clear" w:color="auto" w:fill="FFFFFF"/>
        </w:rPr>
        <w:t xml:space="preserve"> N </w:t>
      </w:r>
      <w:r>
        <w:rPr>
          <w:shd w:val="clear" w:color="auto" w:fill="FFFFFF"/>
        </w:rPr>
        <w:t xml:space="preserve">., </w:t>
      </w:r>
      <w:r w:rsidRPr="00655E98">
        <w:rPr>
          <w:shd w:val="clear" w:color="auto" w:fill="FFFFFF"/>
        </w:rPr>
        <w:t>&amp; Jasjyot Kaur (2017). Audiological evidences on efficacy of mucolite therapy in patients with serous otitis media. </w:t>
      </w:r>
      <w:r w:rsidRPr="00E57B31">
        <w:rPr>
          <w:i/>
          <w:iCs/>
          <w:shd w:val="clear" w:color="auto" w:fill="FFFFFF"/>
        </w:rPr>
        <w:t>International Journal of Advanced Research,</w:t>
      </w:r>
      <w:r w:rsidRPr="00655E98">
        <w:rPr>
          <w:shd w:val="clear" w:color="auto" w:fill="FFFFFF"/>
        </w:rPr>
        <w:t xml:space="preserve"> 5(12), 842-848.</w:t>
      </w:r>
    </w:p>
    <w:p w:rsidR="0024305E" w:rsidRPr="00E57B31"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color w:val="FF0000"/>
          <w:lang w:val="en-IN"/>
        </w:rPr>
      </w:pPr>
      <w:r w:rsidRPr="00E57B31">
        <w:rPr>
          <w:rFonts w:cs="Times New Roman"/>
          <w:color w:val="FF0000"/>
          <w:lang w:val="en-IN"/>
        </w:rPr>
        <w:lastRenderedPageBreak/>
        <w:t>Prema K.S. Rao, &amp; Yashaswini, R.(2017). Telepractice in speech-language pathology &amp; audiology: Prospects and challenges- Manuscript submitted to JISHA</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Pr>
          <w:rFonts w:cs="Times New Roman"/>
        </w:rPr>
        <w:t>Prema K.</w:t>
      </w:r>
      <w:r w:rsidRPr="00655E98">
        <w:rPr>
          <w:rFonts w:cs="Times New Roman"/>
        </w:rPr>
        <w:t>S. Rao, Joan N., Kaderavek &amp; Prarthana</w:t>
      </w:r>
      <w:r>
        <w:rPr>
          <w:rFonts w:cs="Times New Roman"/>
        </w:rPr>
        <w:t>,</w:t>
      </w:r>
      <w:r w:rsidRPr="00655E98">
        <w:rPr>
          <w:rFonts w:cs="Times New Roman"/>
        </w:rPr>
        <w:t xml:space="preserve"> S. (2017). Linguistic output during </w:t>
      </w:r>
      <w:r>
        <w:rPr>
          <w:rFonts w:cs="Times New Roman"/>
        </w:rPr>
        <w:t>p</w:t>
      </w:r>
      <w:r w:rsidRPr="00655E98">
        <w:rPr>
          <w:rFonts w:cs="Times New Roman"/>
        </w:rPr>
        <w:t xml:space="preserve">reschoolers – Adult shared book readings with culturally familiar and less familiar English </w:t>
      </w:r>
      <w:r>
        <w:rPr>
          <w:rFonts w:cs="Times New Roman"/>
        </w:rPr>
        <w:t>s</w:t>
      </w:r>
      <w:r w:rsidRPr="00655E98">
        <w:rPr>
          <w:rFonts w:cs="Times New Roman"/>
        </w:rPr>
        <w:t xml:space="preserve">peaking adult readers: A </w:t>
      </w:r>
      <w:r>
        <w:rPr>
          <w:rFonts w:cs="Times New Roman"/>
        </w:rPr>
        <w:t>p</w:t>
      </w:r>
      <w:r w:rsidRPr="00655E98">
        <w:rPr>
          <w:rFonts w:cs="Times New Roman"/>
        </w:rPr>
        <w:t xml:space="preserve">ilot </w:t>
      </w:r>
      <w:r>
        <w:rPr>
          <w:rFonts w:cs="Times New Roman"/>
        </w:rPr>
        <w:t>i</w:t>
      </w:r>
      <w:r w:rsidRPr="00655E98">
        <w:rPr>
          <w:rFonts w:cs="Times New Roman"/>
        </w:rPr>
        <w:t xml:space="preserve">nvestigation. </w:t>
      </w:r>
      <w:r w:rsidRPr="00080B44">
        <w:rPr>
          <w:rFonts w:cs="Times New Roman"/>
          <w:i/>
          <w:iCs/>
        </w:rPr>
        <w:t>Journal of All India Institute of Speech and Hearing</w:t>
      </w:r>
      <w:r w:rsidRPr="00655E98">
        <w:rPr>
          <w:rFonts w:cs="Times New Roman"/>
        </w:rPr>
        <w:t>, 36, 27-35</w:t>
      </w:r>
      <w:r>
        <w:rPr>
          <w:rFonts w:cs="Times New Roman"/>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Prithi</w:t>
      </w:r>
      <w:r>
        <w:rPr>
          <w:rFonts w:cs="Times New Roman"/>
        </w:rPr>
        <w:t>,</w:t>
      </w:r>
      <w:r w:rsidRPr="00655E98">
        <w:rPr>
          <w:rFonts w:cs="Times New Roman"/>
        </w:rPr>
        <w:t xml:space="preserve"> V.</w:t>
      </w:r>
      <w:r>
        <w:rPr>
          <w:rFonts w:cs="Times New Roman"/>
        </w:rPr>
        <w:t>,</w:t>
      </w:r>
      <w:r w:rsidRPr="00655E98">
        <w:rPr>
          <w:rFonts w:cs="Times New Roman"/>
        </w:rPr>
        <w:t xml:space="preserve"> &amp; Kadambari</w:t>
      </w:r>
      <w:r>
        <w:rPr>
          <w:rFonts w:cs="Times New Roman"/>
        </w:rPr>
        <w:t>,</w:t>
      </w:r>
      <w:r w:rsidRPr="00655E98">
        <w:rPr>
          <w:rFonts w:cs="Times New Roman"/>
        </w:rPr>
        <w:t xml:space="preserve"> N</w:t>
      </w:r>
      <w:r>
        <w:rPr>
          <w:rFonts w:cs="Times New Roman"/>
        </w:rPr>
        <w:t>.</w:t>
      </w:r>
      <w:r w:rsidRPr="00655E98">
        <w:rPr>
          <w:rFonts w:cs="Times New Roman"/>
        </w:rPr>
        <w:t xml:space="preserve"> (2017).</w:t>
      </w:r>
      <w:r>
        <w:rPr>
          <w:rFonts w:cs="Times New Roman"/>
        </w:rPr>
        <w:t xml:space="preserve"> </w:t>
      </w:r>
      <w:r w:rsidRPr="00655E98">
        <w:rPr>
          <w:rFonts w:cs="Times New Roman"/>
        </w:rPr>
        <w:t xml:space="preserve">Knowledge and Attitude of Teachers Towards Government Initiatives for Children with Hearing Impairment. </w:t>
      </w:r>
      <w:r w:rsidRPr="0024305E">
        <w:rPr>
          <w:rFonts w:cs="Times New Roman"/>
          <w:i/>
          <w:iCs/>
        </w:rPr>
        <w:t>Journal of National Convention of Educators of the Deaf (JNCED)</w:t>
      </w:r>
      <w:r>
        <w:rPr>
          <w:rFonts w:cs="Times New Roman"/>
          <w:i/>
          <w:iCs/>
        </w:rPr>
        <w:t xml:space="preserve">, </w:t>
      </w:r>
      <w:r w:rsidRPr="00655E98">
        <w:rPr>
          <w:rFonts w:cs="Times New Roman"/>
        </w:rPr>
        <w:t>9(1)</w:t>
      </w:r>
      <w:r>
        <w:rPr>
          <w:rFonts w:cs="Times New Roman"/>
        </w:rPr>
        <w:t xml:space="preserve">, </w:t>
      </w:r>
      <w:r w:rsidRPr="00655E98">
        <w:rPr>
          <w:rFonts w:cs="Times New Roman"/>
        </w:rPr>
        <w:t>34-40.</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Pushpavathi, M., &amp; Deepthi, K.J. (2017). Phonological processes in two Kannada speaking preschool children with repaired cleft lip and palate. </w:t>
      </w:r>
      <w:r w:rsidRPr="00EC66A0">
        <w:rPr>
          <w:rFonts w:cs="Times New Roman"/>
          <w:i/>
          <w:iCs/>
        </w:rPr>
        <w:t>Journal of Child Language Acquisition and Development,</w:t>
      </w:r>
      <w:r w:rsidRPr="00655E98">
        <w:rPr>
          <w:rFonts w:cs="Times New Roman"/>
        </w:rPr>
        <w:t xml:space="preserve"> 9(3):555765.DOI:10. 19080/ GJO. 2017. 09. 555765</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Pushpavathi, M., &amp; Navya, A. (2017). Correlation of perceived nasality with the acoustic measures (one third octave spectral analysis &amp; voice low tone to high tone ratio). </w:t>
      </w:r>
      <w:r w:rsidRPr="0039565D">
        <w:rPr>
          <w:rFonts w:cs="Times New Roman"/>
          <w:i/>
          <w:iCs/>
        </w:rPr>
        <w:t>Global Journal of Otolaryngology,</w:t>
      </w:r>
      <w:r w:rsidRPr="00655E98">
        <w:rPr>
          <w:rFonts w:cs="Times New Roman"/>
        </w:rPr>
        <w:t xml:space="preserve"> 8 (3)</w:t>
      </w:r>
      <w:r>
        <w:rPr>
          <w:rFonts w:cs="Times New Roman"/>
        </w:rPr>
        <w:t>,</w:t>
      </w:r>
      <w:r w:rsidRPr="00655E98">
        <w:rPr>
          <w:rFonts w:cs="Times New Roman"/>
        </w:rPr>
        <w:t xml:space="preserve"> 555737. DOI: 10.19080/GJO.2017.08.555737.</w:t>
      </w:r>
      <w:r>
        <w:rPr>
          <w:rFonts w:cs="Times New Roman"/>
        </w:rPr>
        <w:t xml:space="preserve"> </w:t>
      </w:r>
      <w:r w:rsidRPr="0039565D">
        <w:rPr>
          <w:rFonts w:cs="Times New Roman"/>
          <w:color w:val="FF0000"/>
        </w:rPr>
        <w:t>[[[page nums]]]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Pushpavathi, M., Kavya, V., &amp; Akshatha, V. (2017). Efficacy of early intervention program for children with cleft lip and palate: A case study. </w:t>
      </w:r>
      <w:r w:rsidRPr="0039565D">
        <w:rPr>
          <w:rFonts w:cs="Times New Roman"/>
          <w:i/>
          <w:iCs/>
        </w:rPr>
        <w:t xml:space="preserve">Journal of Child Language Acquisition and Development, </w:t>
      </w:r>
      <w:r w:rsidRPr="00655E98">
        <w:rPr>
          <w:rFonts w:cs="Times New Roman"/>
        </w:rPr>
        <w:t>5 (1), 53-64.</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Pushpavathi, M., Kavya, V., &amp; Akshatha, V. (2017). Efficacy of focused stimulation in early language intervention program for toddlers with repaired cleft palate. </w:t>
      </w:r>
      <w:r w:rsidRPr="0039565D">
        <w:rPr>
          <w:rFonts w:cs="Times New Roman"/>
          <w:i/>
          <w:iCs/>
        </w:rPr>
        <w:t>Global journal of otolaryngology,</w:t>
      </w:r>
      <w:r w:rsidRPr="00655E98">
        <w:rPr>
          <w:rFonts w:cs="Times New Roman"/>
        </w:rPr>
        <w:t xml:space="preserve"> 9(1)</w:t>
      </w:r>
      <w:r>
        <w:rPr>
          <w:rFonts w:cs="Times New Roman"/>
        </w:rPr>
        <w:t xml:space="preserve">, </w:t>
      </w:r>
      <w:r w:rsidRPr="00655E98">
        <w:rPr>
          <w:rFonts w:cs="Times New Roman"/>
        </w:rPr>
        <w:t>555752. DOI: 10. 19080/ GJO. 2017. 09. 555752</w:t>
      </w:r>
      <w:r>
        <w:rPr>
          <w:rFonts w:cs="Times New Roman"/>
        </w:rPr>
        <w:t>. [</w:t>
      </w:r>
      <w:r w:rsidRPr="0039565D">
        <w:rPr>
          <w:rFonts w:cs="Times New Roman"/>
          <w:color w:val="FF0000"/>
        </w:rPr>
        <w:t>[[[page nums]]]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Pushpavathi, M., Vijayan, K., &amp; Vishwanath, A. (2017). Effectiveness of early intervention on awareness and communication behaviours of mothers of toddlers with repaired cleft lip and palate. </w:t>
      </w:r>
      <w:r w:rsidRPr="0039565D">
        <w:rPr>
          <w:rFonts w:cs="Times New Roman"/>
          <w:i/>
          <w:iCs/>
        </w:rPr>
        <w:t>Journal of Cleft Lip Palate and Craniofacial Anomalies,</w:t>
      </w:r>
      <w:r w:rsidRPr="00655E98">
        <w:rPr>
          <w:rFonts w:cs="Times New Roman"/>
        </w:rPr>
        <w:t xml:space="preserve"> 4(3), 88-93.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Rakshith, Sujan</w:t>
      </w:r>
      <w:r>
        <w:t>,</w:t>
      </w:r>
      <w:r w:rsidRPr="00655E98">
        <w:t xml:space="preserve"> M.J</w:t>
      </w:r>
      <w:r>
        <w:t>.,</w:t>
      </w:r>
      <w:r w:rsidRPr="00655E98">
        <w:t xml:space="preserve"> &amp; Abhishek</w:t>
      </w:r>
      <w:r>
        <w:t>,</w:t>
      </w:r>
      <w:r w:rsidRPr="00655E98">
        <w:t xml:space="preserve"> B.P. (2017) </w:t>
      </w:r>
      <w:r w:rsidRPr="00655E98">
        <w:rPr>
          <w:color w:val="222222"/>
          <w:lang w:eastAsia="en-IN"/>
        </w:rPr>
        <w:t xml:space="preserve">Development of checklist to assess caregiver's perspectives and preparatory knowledge about aphasia. </w:t>
      </w:r>
      <w:r w:rsidRPr="00052D2A">
        <w:rPr>
          <w:rFonts w:cs="Times New Roman"/>
          <w:i/>
          <w:iCs/>
        </w:rPr>
        <w:t>I</w:t>
      </w:r>
      <w:r>
        <w:rPr>
          <w:rFonts w:cs="Times New Roman"/>
          <w:i/>
          <w:iCs/>
        </w:rPr>
        <w:t xml:space="preserve">nternational </w:t>
      </w:r>
      <w:r w:rsidRPr="00052D2A">
        <w:rPr>
          <w:rFonts w:cs="Times New Roman"/>
          <w:i/>
          <w:iCs/>
        </w:rPr>
        <w:t>J</w:t>
      </w:r>
      <w:r>
        <w:rPr>
          <w:rFonts w:cs="Times New Roman"/>
          <w:i/>
          <w:iCs/>
        </w:rPr>
        <w:t xml:space="preserve">ournal of </w:t>
      </w:r>
      <w:r w:rsidRPr="00052D2A">
        <w:rPr>
          <w:rFonts w:cs="Times New Roman"/>
          <w:i/>
          <w:iCs/>
        </w:rPr>
        <w:t>M</w:t>
      </w:r>
      <w:r>
        <w:rPr>
          <w:rFonts w:cs="Times New Roman"/>
          <w:i/>
          <w:iCs/>
        </w:rPr>
        <w:t xml:space="preserve">ind, </w:t>
      </w:r>
      <w:r w:rsidRPr="00052D2A">
        <w:rPr>
          <w:rFonts w:cs="Times New Roman"/>
          <w:i/>
          <w:iCs/>
        </w:rPr>
        <w:t>B</w:t>
      </w:r>
      <w:r>
        <w:rPr>
          <w:rFonts w:cs="Times New Roman"/>
          <w:i/>
          <w:iCs/>
        </w:rPr>
        <w:t xml:space="preserve">rain and </w:t>
      </w:r>
      <w:r w:rsidRPr="00052D2A">
        <w:rPr>
          <w:rFonts w:cs="Times New Roman"/>
          <w:i/>
          <w:iCs/>
        </w:rPr>
        <w:t>C</w:t>
      </w:r>
      <w:r>
        <w:rPr>
          <w:rFonts w:cs="Times New Roman"/>
          <w:i/>
          <w:iCs/>
        </w:rPr>
        <w:t>ognition</w:t>
      </w:r>
      <w:r w:rsidRPr="00052D2A">
        <w:rPr>
          <w:rFonts w:cs="Times New Roman"/>
          <w:i/>
          <w:iCs/>
        </w:rPr>
        <w:t>,</w:t>
      </w:r>
      <w:r w:rsidRPr="00655E98">
        <w:t xml:space="preserve"> 8,</w:t>
      </w:r>
      <w:r>
        <w:t xml:space="preserve"> </w:t>
      </w:r>
      <w:r w:rsidRPr="00655E98">
        <w:t>78-85</w:t>
      </w:r>
      <w:r>
        <w:t>.</w:t>
      </w:r>
      <w:r w:rsidRPr="00655E98">
        <w:t xml:space="preserve">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pPr>
      <w:r>
        <w:t>Renuka, C., Ajish</w:t>
      </w:r>
      <w:r w:rsidRPr="00655E98">
        <w:t xml:space="preserve"> K. Abraham, Devi, N., &amp; Swapna, N. (2017). Robotic communicative tool in speech and hearing: </w:t>
      </w:r>
      <w:r>
        <w:t>A</w:t>
      </w:r>
      <w:r w:rsidRPr="00655E98">
        <w:t xml:space="preserve"> review. </w:t>
      </w:r>
      <w:r w:rsidRPr="00E57B31">
        <w:rPr>
          <w:i/>
          <w:iCs/>
        </w:rPr>
        <w:t>International Journal of Innovative Research in Management, Engineering and Technology,</w:t>
      </w:r>
      <w:r w:rsidRPr="00655E98">
        <w:t xml:space="preserve"> 2(5), 40-43.</w:t>
      </w:r>
    </w:p>
    <w:p w:rsidR="0024305E" w:rsidRPr="002C0535"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olor w:val="FF0000"/>
        </w:rPr>
      </w:pPr>
      <w:r w:rsidRPr="002C0535">
        <w:rPr>
          <w:color w:val="FF0000"/>
        </w:rPr>
        <w:t xml:space="preserve">Renuka, C., Ajish K. Abraham, Devi, N., Swapna, N. (2017).  Robotic communicative tool in speech and hearing: A review.  </w:t>
      </w:r>
      <w:r w:rsidRPr="002C0535">
        <w:rPr>
          <w:i/>
          <w:iCs/>
          <w:color w:val="FF0000"/>
        </w:rPr>
        <w:t>International Journal of Innovative Research in Management, Engineering and Technology (IJIRMET),</w:t>
      </w:r>
      <w:r w:rsidRPr="002C0535">
        <w:rPr>
          <w:color w:val="FF0000"/>
        </w:rPr>
        <w:t xml:space="preserve"> 2(5), [[[[page nos.]]]].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Renuka, C., Ajish, K. A., Devi, N., &amp; Swapna, N. (2017). Robotic </w:t>
      </w:r>
      <w:r>
        <w:rPr>
          <w:rFonts w:cs="Times New Roman"/>
        </w:rPr>
        <w:t>c</w:t>
      </w:r>
      <w:r w:rsidRPr="00655E98">
        <w:rPr>
          <w:rFonts w:cs="Times New Roman"/>
        </w:rPr>
        <w:t xml:space="preserve">ommunicative </w:t>
      </w:r>
      <w:r>
        <w:rPr>
          <w:rFonts w:cs="Times New Roman"/>
        </w:rPr>
        <w:t>t</w:t>
      </w:r>
      <w:r w:rsidRPr="00655E98">
        <w:rPr>
          <w:rFonts w:cs="Times New Roman"/>
        </w:rPr>
        <w:t xml:space="preserve">ool in </w:t>
      </w:r>
      <w:r>
        <w:rPr>
          <w:rFonts w:cs="Times New Roman"/>
        </w:rPr>
        <w:t>s</w:t>
      </w:r>
      <w:r w:rsidRPr="00655E98">
        <w:rPr>
          <w:rFonts w:cs="Times New Roman"/>
        </w:rPr>
        <w:t xml:space="preserve">peech and </w:t>
      </w:r>
      <w:r>
        <w:rPr>
          <w:rFonts w:cs="Times New Roman"/>
        </w:rPr>
        <w:t>h</w:t>
      </w:r>
      <w:r w:rsidRPr="00655E98">
        <w:rPr>
          <w:rFonts w:cs="Times New Roman"/>
        </w:rPr>
        <w:t xml:space="preserve">earing: A review. </w:t>
      </w:r>
      <w:r w:rsidRPr="00296CEF">
        <w:rPr>
          <w:rFonts w:cs="Times New Roman"/>
          <w:i/>
          <w:iCs/>
        </w:rPr>
        <w:t xml:space="preserve">International Journal of Innovative Research </w:t>
      </w:r>
      <w:r>
        <w:rPr>
          <w:rFonts w:cs="Times New Roman"/>
          <w:i/>
          <w:iCs/>
        </w:rPr>
        <w:t>i</w:t>
      </w:r>
      <w:r w:rsidRPr="00296CEF">
        <w:rPr>
          <w:rFonts w:cs="Times New Roman"/>
          <w:i/>
          <w:iCs/>
        </w:rPr>
        <w:t>n Management, Engineering And Technology,</w:t>
      </w:r>
      <w:r w:rsidRPr="00655E98">
        <w:rPr>
          <w:rFonts w:cs="Times New Roman"/>
        </w:rPr>
        <w:t xml:space="preserve"> 2(5), 40- 43.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Style w:val="Strong"/>
          <w:rFonts w:cs="Times New Roman"/>
          <w:b w:val="0"/>
          <w:bCs w:val="0"/>
        </w:rPr>
      </w:pPr>
      <w:r w:rsidRPr="00655E98">
        <w:t>Roshni</w:t>
      </w:r>
      <w:r>
        <w:t xml:space="preserve"> </w:t>
      </w:r>
      <w:r w:rsidRPr="00655E98">
        <w:t>Pillai</w:t>
      </w:r>
      <w:r>
        <w:t xml:space="preserve"> </w:t>
      </w:r>
      <w:r w:rsidRPr="00655E98">
        <w:t>&amp;</w:t>
      </w:r>
      <w:r>
        <w:t xml:space="preserve"> </w:t>
      </w:r>
      <w:r w:rsidRPr="00655E98">
        <w:t>Asha</w:t>
      </w:r>
      <w:r>
        <w:t xml:space="preserve"> </w:t>
      </w:r>
      <w:r w:rsidRPr="00655E98">
        <w:t>Yathiraj (2017).</w:t>
      </w:r>
      <w:r>
        <w:t xml:space="preserve"> </w:t>
      </w:r>
      <w:r w:rsidRPr="00655E98">
        <w:t xml:space="preserve">Auditory, visual and auditory-visual memory and sequencing performance in typically developing children.  </w:t>
      </w:r>
      <w:r w:rsidRPr="002C0535">
        <w:rPr>
          <w:i/>
          <w:iCs/>
        </w:rPr>
        <w:t>International Journal of Pediatric Otorhinolaryngology</w:t>
      </w:r>
      <w:r>
        <w:rPr>
          <w:i/>
          <w:iCs/>
        </w:rPr>
        <w:t>,</w:t>
      </w:r>
      <w:r w:rsidRPr="00655E98">
        <w:t xml:space="preserve"> 100</w:t>
      </w:r>
      <w:r>
        <w:t xml:space="preserve">, </w:t>
      </w:r>
      <w:r w:rsidRPr="00655E98">
        <w:t>23-24</w:t>
      </w:r>
      <w:r>
        <w:t xml:space="preserve">. </w:t>
      </w:r>
      <w:r w:rsidRPr="002C0535">
        <w:rPr>
          <w:color w:val="FF0000"/>
          <w:shd w:val="clear" w:color="auto" w:fill="FFFFFF"/>
        </w:rPr>
        <w:t>(</w:t>
      </w:r>
      <w:r w:rsidRPr="002C0535">
        <w:rPr>
          <w:rStyle w:val="Strong"/>
          <w:b w:val="0"/>
          <w:bCs w:val="0"/>
          <w:color w:val="FF0000"/>
          <w:shd w:val="clear" w:color="auto" w:fill="FFFFFF"/>
        </w:rPr>
        <w:t>SJR = .69, Impact factor =</w:t>
      </w:r>
      <w:r w:rsidRPr="002C0535">
        <w:rPr>
          <w:rStyle w:val="apple-converted-space"/>
          <w:color w:val="FF0000"/>
          <w:shd w:val="clear" w:color="auto" w:fill="FFFFFF"/>
        </w:rPr>
        <w:t> 1.13</w:t>
      </w:r>
      <w:r w:rsidRPr="002C0535">
        <w:rPr>
          <w:rStyle w:val="Strong"/>
          <w:b w:val="0"/>
          <w:bCs w:val="0"/>
          <w:color w:val="FF0000"/>
          <w:shd w:val="clear" w:color="auto" w:fill="FFFFFF"/>
        </w:rPr>
        <w:t>, H index = 63, SNIP = 1.02)</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eastAsia="Times New Roman"/>
        </w:rPr>
        <w:t xml:space="preserve">Roshni Pillai &amp; Asha Yathiraj (2017). Two scoring procedures to evaluate memory and sequencing in auditory, visualand auditory-visualcombined modalities. </w:t>
      </w:r>
      <w:r w:rsidRPr="00986B24">
        <w:rPr>
          <w:rFonts w:eastAsia="Times New Roman"/>
          <w:i/>
          <w:iCs/>
        </w:rPr>
        <w:t>Hearing, Balance and Communication</w:t>
      </w:r>
      <w:r>
        <w:rPr>
          <w:rFonts w:eastAsia="Times New Roman"/>
          <w:i/>
          <w:iCs/>
        </w:rPr>
        <w:t>,</w:t>
      </w:r>
      <w:r w:rsidRPr="00655E98">
        <w:rPr>
          <w:rFonts w:eastAsia="Times New Roman"/>
        </w:rPr>
        <w:t xml:space="preserve"> 15</w:t>
      </w:r>
      <w:r w:rsidRPr="00986B24">
        <w:rPr>
          <w:rFonts w:eastAsia="Times New Roman"/>
        </w:rPr>
        <w:t>(4)</w:t>
      </w:r>
      <w:r>
        <w:rPr>
          <w:rFonts w:eastAsia="Times New Roman"/>
        </w:rPr>
        <w:t>,</w:t>
      </w:r>
      <w:r w:rsidRPr="00655E98">
        <w:rPr>
          <w:rFonts w:eastAsia="Times New Roman"/>
        </w:rPr>
        <w:t xml:space="preserve"> 214-220. DOI: 10.1080/21695717.2017.1380966 </w:t>
      </w:r>
      <w:r w:rsidRPr="00986B24">
        <w:rPr>
          <w:rFonts w:eastAsia="Times New Roman"/>
          <w:color w:val="FF0000"/>
        </w:rPr>
        <w:t>(SJR=.31,H index =5, SNIP = .39</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lastRenderedPageBreak/>
        <w:t>Sandeep</w:t>
      </w:r>
      <w:r>
        <w:t xml:space="preserve"> </w:t>
      </w:r>
      <w:r w:rsidRPr="00655E98">
        <w:t xml:space="preserve">Maruthy, Nike Gnanateja, </w:t>
      </w:r>
      <w:r>
        <w:t xml:space="preserve">G., </w:t>
      </w:r>
      <w:r w:rsidRPr="00655E98">
        <w:t xml:space="preserve">Shamantha, </w:t>
      </w:r>
      <w:r>
        <w:t xml:space="preserve">M., </w:t>
      </w:r>
      <w:r w:rsidRPr="00655E98">
        <w:t>Nayana</w:t>
      </w:r>
      <w:r>
        <w:t>, M.</w:t>
      </w:r>
      <w:r w:rsidRPr="00655E98">
        <w:t xml:space="preserve"> (2017).</w:t>
      </w:r>
      <w:r>
        <w:t xml:space="preserve"> </w:t>
      </w:r>
      <w:r w:rsidRPr="00655E98">
        <w:t xml:space="preserve">Test-retest reliability of contralateral suppression of acoustic middle ear muscle reflex.  </w:t>
      </w:r>
      <w:r w:rsidRPr="00A52308">
        <w:rPr>
          <w:i/>
          <w:iCs/>
        </w:rPr>
        <w:t>Indian Journal of Otology</w:t>
      </w:r>
      <w:r w:rsidRPr="00655E98">
        <w:t>, 23</w:t>
      </w:r>
      <w:r>
        <w:t>(</w:t>
      </w:r>
      <w:r w:rsidRPr="00655E98">
        <w:t>2</w:t>
      </w:r>
      <w:r>
        <w:t>), 89-93</w:t>
      </w:r>
      <w:r w:rsidRPr="00655E98">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Santosha, C.D. (2017). Estimation of the mean of the exponential distribution using extreme ranked set sampling with unequal samples.</w:t>
      </w:r>
      <w:r w:rsidRPr="00296CEF">
        <w:rPr>
          <w:rFonts w:cs="Times New Roman"/>
          <w:i/>
          <w:iCs/>
        </w:rPr>
        <w:t xml:space="preserve"> International Journal of Agricultural Statistical Science,</w:t>
      </w:r>
      <w:r w:rsidRPr="00655E98">
        <w:rPr>
          <w:rFonts w:cs="Times New Roman"/>
        </w:rPr>
        <w:t xml:space="preserve"> 13 (2), 393-401.</w:t>
      </w:r>
    </w:p>
    <w:p w:rsidR="0024305E" w:rsidRPr="00080B44" w:rsidRDefault="0024305E" w:rsidP="00E22027">
      <w:pPr>
        <w:widowControl w:val="0"/>
        <w:numPr>
          <w:ilvl w:val="0"/>
          <w:numId w:val="10"/>
        </w:numPr>
        <w:tabs>
          <w:tab w:val="left" w:pos="540"/>
        </w:tabs>
        <w:suppressAutoHyphens/>
        <w:spacing w:before="160" w:after="0" w:line="240" w:lineRule="auto"/>
        <w:ind w:left="540" w:hanging="540"/>
        <w:jc w:val="both"/>
        <w:rPr>
          <w:rFonts w:cs="Times New Roman"/>
          <w:color w:val="FF0000"/>
        </w:rPr>
      </w:pPr>
      <w:r w:rsidRPr="00080B44">
        <w:rPr>
          <w:rFonts w:cs="Times New Roman"/>
          <w:color w:val="FF0000"/>
        </w:rPr>
        <w:t>Seth, D., Priya, M.B. &amp; Manjula, R. (2016). Verbal and Non-verbal Measures of Rapid Automatized Processing – Implications on Reading. Journal of All India Institute of Speech and Hearing, 35, 30-36. [[[[2016 and vol. 35)</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Style w:val="A2"/>
          <w:rFonts w:cs="Times New Roman"/>
          <w:b w:val="0"/>
          <w:bCs w:val="0"/>
          <w:color w:val="auto"/>
          <w:sz w:val="22"/>
          <w:szCs w:val="22"/>
        </w:rPr>
      </w:pPr>
      <w:r w:rsidRPr="00655E98">
        <w:rPr>
          <w:rStyle w:val="A1"/>
          <w:rFonts w:cs="Times New Roman"/>
          <w:b w:val="0"/>
          <w:bCs w:val="0"/>
          <w:sz w:val="22"/>
          <w:szCs w:val="22"/>
        </w:rPr>
        <w:t>Sharath Kumar, K.S.</w:t>
      </w:r>
      <w:r>
        <w:rPr>
          <w:rStyle w:val="A1"/>
          <w:rFonts w:cs="Times New Roman"/>
          <w:b w:val="0"/>
          <w:bCs w:val="0"/>
          <w:sz w:val="22"/>
          <w:szCs w:val="22"/>
        </w:rPr>
        <w:t>,</w:t>
      </w:r>
      <w:r w:rsidRPr="00655E98">
        <w:rPr>
          <w:rStyle w:val="A1"/>
          <w:rFonts w:cs="Times New Roman"/>
          <w:b w:val="0"/>
          <w:bCs w:val="0"/>
          <w:sz w:val="22"/>
          <w:szCs w:val="22"/>
        </w:rPr>
        <w:t xml:space="preserve"> &amp; Manjula, P. (2017). </w:t>
      </w:r>
      <w:r w:rsidRPr="00655E98">
        <w:rPr>
          <w:rStyle w:val="A6"/>
          <w:rFonts w:cs="Times New Roman"/>
          <w:b w:val="0"/>
          <w:bCs w:val="0"/>
          <w:sz w:val="22"/>
          <w:szCs w:val="22"/>
        </w:rPr>
        <w:t xml:space="preserve">Effect of noise type and signal-to-noise ratio on the effectiveness of noise reduction algorithm in hearing aids: </w:t>
      </w:r>
      <w:r>
        <w:rPr>
          <w:rStyle w:val="A6"/>
          <w:rFonts w:cs="Times New Roman"/>
          <w:b w:val="0"/>
          <w:bCs w:val="0"/>
          <w:sz w:val="22"/>
          <w:szCs w:val="22"/>
        </w:rPr>
        <w:t>A</w:t>
      </w:r>
      <w:r w:rsidRPr="00655E98">
        <w:rPr>
          <w:rStyle w:val="A6"/>
          <w:rFonts w:cs="Times New Roman"/>
          <w:b w:val="0"/>
          <w:bCs w:val="0"/>
          <w:sz w:val="22"/>
          <w:szCs w:val="22"/>
        </w:rPr>
        <w:t xml:space="preserve">n acoustical perspective. </w:t>
      </w:r>
      <w:r w:rsidRPr="00651C86">
        <w:rPr>
          <w:rFonts w:eastAsia="Times New Roman"/>
          <w:i/>
          <w:iCs/>
        </w:rPr>
        <w:t>Global Journal of Otolaryngology (GJO),</w:t>
      </w:r>
      <w:r w:rsidRPr="00655E98">
        <w:rPr>
          <w:rFonts w:eastAsia="Times New Roman"/>
        </w:rPr>
        <w:t xml:space="preserve"> </w:t>
      </w:r>
      <w:r w:rsidRPr="00655E98">
        <w:rPr>
          <w:rStyle w:val="A2"/>
          <w:rFonts w:cs="Times New Roman"/>
          <w:b w:val="0"/>
          <w:bCs w:val="0"/>
          <w:sz w:val="22"/>
          <w:szCs w:val="22"/>
        </w:rPr>
        <w:t>5</w:t>
      </w:r>
      <w:r>
        <w:rPr>
          <w:rStyle w:val="A2"/>
          <w:rFonts w:cs="Times New Roman"/>
          <w:b w:val="0"/>
          <w:bCs w:val="0"/>
          <w:sz w:val="22"/>
          <w:szCs w:val="22"/>
        </w:rPr>
        <w:t>(</w:t>
      </w:r>
      <w:r w:rsidRPr="00655E98">
        <w:rPr>
          <w:rStyle w:val="A2"/>
          <w:rFonts w:cs="Times New Roman"/>
          <w:b w:val="0"/>
          <w:bCs w:val="0"/>
          <w:sz w:val="22"/>
          <w:szCs w:val="22"/>
        </w:rPr>
        <w:t>2</w:t>
      </w:r>
      <w:r>
        <w:rPr>
          <w:rStyle w:val="A2"/>
          <w:rFonts w:cs="Times New Roman"/>
          <w:b w:val="0"/>
          <w:bCs w:val="0"/>
          <w:sz w:val="22"/>
          <w:szCs w:val="22"/>
        </w:rPr>
        <w:t>)</w:t>
      </w:r>
      <w:r w:rsidRPr="00655E98">
        <w:rPr>
          <w:rStyle w:val="A2"/>
          <w:rFonts w:cs="Times New Roman"/>
          <w:b w:val="0"/>
          <w:bCs w:val="0"/>
          <w:sz w:val="22"/>
          <w:szCs w:val="22"/>
        </w:rPr>
        <w:t>, 1-13.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Style w:val="A2"/>
          <w:rFonts w:cs="Times New Roman"/>
          <w:b w:val="0"/>
          <w:bCs w:val="0"/>
          <w:color w:val="auto"/>
          <w:sz w:val="22"/>
          <w:szCs w:val="22"/>
        </w:rPr>
      </w:pPr>
      <w:r w:rsidRPr="00655E98">
        <w:rPr>
          <w:rStyle w:val="A1"/>
          <w:rFonts w:cs="Times New Roman"/>
          <w:b w:val="0"/>
          <w:bCs w:val="0"/>
          <w:sz w:val="22"/>
          <w:szCs w:val="22"/>
        </w:rPr>
        <w:t>Sharath Kumar, K.S.</w:t>
      </w:r>
      <w:r>
        <w:rPr>
          <w:rStyle w:val="A1"/>
          <w:rFonts w:cs="Times New Roman"/>
          <w:b w:val="0"/>
          <w:bCs w:val="0"/>
          <w:sz w:val="22"/>
          <w:szCs w:val="22"/>
        </w:rPr>
        <w:t>,</w:t>
      </w:r>
      <w:r w:rsidRPr="00655E98">
        <w:rPr>
          <w:rStyle w:val="A1"/>
          <w:rFonts w:cs="Times New Roman"/>
          <w:b w:val="0"/>
          <w:bCs w:val="0"/>
          <w:sz w:val="22"/>
          <w:szCs w:val="22"/>
        </w:rPr>
        <w:t xml:space="preserve"> &amp; Manjula, P. (2017). </w:t>
      </w:r>
      <w:r w:rsidRPr="00655E98">
        <w:rPr>
          <w:rStyle w:val="A6"/>
          <w:rFonts w:eastAsiaTheme="minorHAnsi" w:cs="Times New Roman"/>
          <w:b w:val="0"/>
          <w:bCs w:val="0"/>
          <w:sz w:val="22"/>
          <w:szCs w:val="22"/>
        </w:rPr>
        <w:t>Effect of varied gradation levels of noise reduction algorithm on speech perception through acoustical and perceptual measures.</w:t>
      </w:r>
      <w:r w:rsidRPr="00651C86">
        <w:rPr>
          <w:rStyle w:val="A6"/>
          <w:rFonts w:eastAsiaTheme="minorHAnsi" w:cs="Times New Roman"/>
          <w:b w:val="0"/>
          <w:bCs w:val="0"/>
          <w:i/>
          <w:iCs/>
          <w:sz w:val="22"/>
          <w:szCs w:val="22"/>
        </w:rPr>
        <w:t xml:space="preserve"> </w:t>
      </w:r>
      <w:r w:rsidRPr="00651C86">
        <w:rPr>
          <w:rFonts w:eastAsia="Times New Roman"/>
          <w:i/>
          <w:iCs/>
        </w:rPr>
        <w:t>Global Journal of Otolaryngology (GJO),</w:t>
      </w:r>
      <w:r w:rsidRPr="00655E98">
        <w:rPr>
          <w:rFonts w:eastAsia="Times New Roman"/>
        </w:rPr>
        <w:t xml:space="preserve"> </w:t>
      </w:r>
      <w:r w:rsidRPr="00655E98">
        <w:rPr>
          <w:rStyle w:val="A2"/>
          <w:rFonts w:cs="Times New Roman"/>
          <w:b w:val="0"/>
          <w:bCs w:val="0"/>
          <w:sz w:val="22"/>
          <w:szCs w:val="22"/>
        </w:rPr>
        <w:t>5</w:t>
      </w:r>
      <w:r>
        <w:rPr>
          <w:rStyle w:val="A2"/>
          <w:rFonts w:cs="Times New Roman"/>
          <w:b w:val="0"/>
          <w:bCs w:val="0"/>
          <w:sz w:val="22"/>
          <w:szCs w:val="22"/>
        </w:rPr>
        <w:t>(</w:t>
      </w:r>
      <w:r w:rsidRPr="00655E98">
        <w:rPr>
          <w:rStyle w:val="A2"/>
          <w:rFonts w:cs="Times New Roman"/>
          <w:b w:val="0"/>
          <w:bCs w:val="0"/>
          <w:sz w:val="22"/>
          <w:szCs w:val="22"/>
        </w:rPr>
        <w:t>2</w:t>
      </w:r>
      <w:r>
        <w:rPr>
          <w:rStyle w:val="A2"/>
          <w:rFonts w:cs="Times New Roman"/>
          <w:b w:val="0"/>
          <w:bCs w:val="0"/>
          <w:sz w:val="22"/>
          <w:szCs w:val="22"/>
        </w:rPr>
        <w:t>)</w:t>
      </w:r>
      <w:r w:rsidRPr="00655E98">
        <w:rPr>
          <w:rStyle w:val="A2"/>
          <w:rFonts w:cs="Times New Roman"/>
          <w:b w:val="0"/>
          <w:bCs w:val="0"/>
          <w:sz w:val="22"/>
          <w:szCs w:val="22"/>
        </w:rPr>
        <w:t>, 1-8</w:t>
      </w:r>
      <w:r>
        <w:rPr>
          <w:rStyle w:val="A2"/>
          <w:rFonts w:cs="Times New Roman"/>
          <w:b w:val="0"/>
          <w:bCs w:val="0"/>
          <w:sz w:val="22"/>
          <w:szCs w:val="22"/>
        </w:rP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Shetty, H</w:t>
      </w:r>
      <w:r>
        <w:t>.</w:t>
      </w:r>
      <w:r w:rsidRPr="00655E98">
        <w:t>N</w:t>
      </w:r>
      <w:r>
        <w:t>.,</w:t>
      </w:r>
      <w:r w:rsidRPr="00655E98">
        <w:t> Mathai, P</w:t>
      </w:r>
      <w:r>
        <w:t>.</w:t>
      </w:r>
      <w:r w:rsidRPr="00655E98">
        <w:t>M</w:t>
      </w:r>
      <w:r>
        <w:t>.,</w:t>
      </w:r>
      <w:r w:rsidRPr="00655E98">
        <w:t xml:space="preserve"> </w:t>
      </w:r>
      <w:r>
        <w:t xml:space="preserve">&amp; </w:t>
      </w:r>
      <w:r w:rsidRPr="00655E98">
        <w:t>Uppunda, A</w:t>
      </w:r>
      <w:r>
        <w:t>.</w:t>
      </w:r>
      <w:r w:rsidRPr="00655E98">
        <w:t>U</w:t>
      </w:r>
      <w:r>
        <w:t>.</w:t>
      </w:r>
      <w:r w:rsidRPr="00655E98">
        <w:t xml:space="preserve"> (2017). Disability </w:t>
      </w:r>
      <w:r>
        <w:t>c</w:t>
      </w:r>
      <w:r w:rsidRPr="00655E98">
        <w:t xml:space="preserve">ertificate for </w:t>
      </w:r>
      <w:r>
        <w:t>i</w:t>
      </w:r>
      <w:r w:rsidRPr="00655E98">
        <w:t xml:space="preserve">ndividuals with </w:t>
      </w:r>
      <w:r>
        <w:t>h</w:t>
      </w:r>
      <w:r w:rsidRPr="00655E98">
        <w:t xml:space="preserve">earing </w:t>
      </w:r>
      <w:r>
        <w:t>i</w:t>
      </w:r>
      <w:r w:rsidRPr="00655E98">
        <w:t>mpairment</w:t>
      </w:r>
      <w:r>
        <w:t>.</w:t>
      </w:r>
      <w:r w:rsidRPr="00655E98">
        <w:t> </w:t>
      </w:r>
      <w:r w:rsidRPr="003D180B">
        <w:rPr>
          <w:i/>
          <w:iCs/>
        </w:rPr>
        <w:t>Indian J</w:t>
      </w:r>
      <w:r>
        <w:rPr>
          <w:i/>
          <w:iCs/>
        </w:rPr>
        <w:t>ournal of</w:t>
      </w:r>
      <w:r w:rsidRPr="003D180B">
        <w:rPr>
          <w:i/>
          <w:iCs/>
        </w:rPr>
        <w:t xml:space="preserve"> Otol</w:t>
      </w:r>
      <w:r>
        <w:rPr>
          <w:i/>
          <w:iCs/>
        </w:rPr>
        <w:t>ogy</w:t>
      </w:r>
      <w:r w:rsidRPr="003D180B">
        <w:rPr>
          <w:i/>
          <w:iCs/>
        </w:rPr>
        <w:t>,</w:t>
      </w:r>
      <w:r w:rsidRPr="00655E98">
        <w:t xml:space="preserve"> 23 (1), 7-12</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Shiyaamsundar</w:t>
      </w:r>
      <w:r>
        <w:t xml:space="preserve"> </w:t>
      </w:r>
      <w:r w:rsidRPr="00655E98">
        <w:t>Bhaskar, Sam Publius Anil, Akshay</w:t>
      </w:r>
      <w:r>
        <w:t xml:space="preserve"> </w:t>
      </w:r>
      <w:r w:rsidRPr="00655E98">
        <w:t>Mahadeva, Sreeraj</w:t>
      </w:r>
      <w:r>
        <w:t xml:space="preserve"> </w:t>
      </w:r>
      <w:r w:rsidRPr="00655E98">
        <w:t xml:space="preserve">Konadath (2017).  Perception of noisiness in various professionals exposed to occupational noise.  </w:t>
      </w:r>
      <w:r w:rsidRPr="003D180B">
        <w:rPr>
          <w:i/>
          <w:iCs/>
        </w:rPr>
        <w:t>Journal of Indian Speech Language &amp; Hearing Association,</w:t>
      </w:r>
      <w:r w:rsidRPr="00655E98">
        <w:t xml:space="preserve"> 30</w:t>
      </w:r>
      <w:r>
        <w:t>(</w:t>
      </w:r>
      <w:r w:rsidRPr="00655E98">
        <w:t>2</w:t>
      </w:r>
      <w:r>
        <w:t>),</w:t>
      </w:r>
      <w:r w:rsidRPr="00655E98">
        <w:t xml:space="preserve"> 47-52.</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Shyamala, K.C., Hema, N., Priya, K.P. (2017). Narrative </w:t>
      </w:r>
      <w:r>
        <w:rPr>
          <w:rFonts w:cs="Times New Roman"/>
        </w:rPr>
        <w:t>d</w:t>
      </w:r>
      <w:r w:rsidRPr="00655E98">
        <w:rPr>
          <w:rFonts w:cs="Times New Roman"/>
        </w:rPr>
        <w:t xml:space="preserve">iscourse of Kannada English bilingual individual with </w:t>
      </w:r>
      <w:r>
        <w:rPr>
          <w:rFonts w:cs="Times New Roman"/>
        </w:rPr>
        <w:t>t</w:t>
      </w:r>
      <w:r w:rsidRPr="00655E98">
        <w:rPr>
          <w:rFonts w:cs="Times New Roman"/>
        </w:rPr>
        <w:t xml:space="preserve">raumatic </w:t>
      </w:r>
      <w:r>
        <w:rPr>
          <w:rFonts w:cs="Times New Roman"/>
        </w:rPr>
        <w:t>b</w:t>
      </w:r>
      <w:r w:rsidRPr="00655E98">
        <w:rPr>
          <w:rFonts w:cs="Times New Roman"/>
        </w:rPr>
        <w:t xml:space="preserve">rain </w:t>
      </w:r>
      <w:r>
        <w:rPr>
          <w:rFonts w:cs="Times New Roman"/>
        </w:rPr>
        <w:t>i</w:t>
      </w:r>
      <w:r w:rsidRPr="00655E98">
        <w:rPr>
          <w:rFonts w:cs="Times New Roman"/>
        </w:rPr>
        <w:t xml:space="preserve">njury – A </w:t>
      </w:r>
      <w:r>
        <w:rPr>
          <w:rFonts w:cs="Times New Roman"/>
        </w:rPr>
        <w:t>c</w:t>
      </w:r>
      <w:r w:rsidRPr="00655E98">
        <w:rPr>
          <w:rFonts w:cs="Times New Roman"/>
        </w:rPr>
        <w:t xml:space="preserve">omparative </w:t>
      </w:r>
      <w:r>
        <w:rPr>
          <w:rFonts w:cs="Times New Roman"/>
        </w:rPr>
        <w:t>s</w:t>
      </w:r>
      <w:r w:rsidRPr="00655E98">
        <w:rPr>
          <w:rFonts w:cs="Times New Roman"/>
        </w:rPr>
        <w:t xml:space="preserve">tudy. </w:t>
      </w:r>
      <w:r w:rsidRPr="003813C6">
        <w:rPr>
          <w:rFonts w:cs="Times New Roman"/>
          <w:i/>
          <w:iCs/>
        </w:rPr>
        <w:t>Language in India,</w:t>
      </w:r>
      <w:r w:rsidRPr="00655E98">
        <w:rPr>
          <w:rFonts w:cs="Times New Roman"/>
        </w:rPr>
        <w:t xml:space="preserve"> 17 (11), 152-173.</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Singh N.K., Govindaswamy, R</w:t>
      </w:r>
      <w:r>
        <w:t>.</w:t>
      </w:r>
      <w:r w:rsidRPr="00655E98">
        <w:t xml:space="preserve">, Jagadish, N. (2017). Efficacy of vestibulo-ocular reflex gain and refixation saccades of video head impulse test in identifying vestibular pathologies. </w:t>
      </w:r>
      <w:r w:rsidRPr="00E57B31">
        <w:rPr>
          <w:i/>
          <w:iCs/>
        </w:rPr>
        <w:t>India Journal of Otology</w:t>
      </w:r>
      <w:r w:rsidRPr="00655E98">
        <w:t>, DOI: 10.4103/indianjotol.INDIANJOTOL_76_17.</w:t>
      </w:r>
      <w:r>
        <w:t xml:space="preserve"> </w:t>
      </w:r>
      <w:r w:rsidRPr="00E57B31">
        <w:rPr>
          <w:color w:val="FF0000"/>
        </w:rPr>
        <w:t>[vol. no. and page no.]]]]</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 xml:space="preserve">Singh, N.K., &amp; Firdose, H. (2018). Characterizing the age and stimulus frequency interaction for ocular vestibular-evoked myogenic potentials. </w:t>
      </w:r>
      <w:r w:rsidRPr="00E57B31">
        <w:rPr>
          <w:i/>
          <w:iCs/>
        </w:rPr>
        <w:t>Ear and Hearing,</w:t>
      </w:r>
      <w:r w:rsidRPr="00655E98">
        <w:t xml:space="preserve"> 39(2), 251-259.</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shd w:val="clear" w:color="auto" w:fill="FFFFFF"/>
        </w:rPr>
        <w:t xml:space="preserve">Singh, N.K., Jha, R.H., Gargeshwari, A., &amp; Kumar, P. (2017). Altered auditory and vestibular functioning in individuals with low bone mineral density: </w:t>
      </w:r>
      <w:r>
        <w:rPr>
          <w:shd w:val="clear" w:color="auto" w:fill="FFFFFF"/>
        </w:rPr>
        <w:t>A</w:t>
      </w:r>
      <w:r w:rsidRPr="00655E98">
        <w:rPr>
          <w:shd w:val="clear" w:color="auto" w:fill="FFFFFF"/>
        </w:rPr>
        <w:t xml:space="preserve"> systematic review.</w:t>
      </w:r>
      <w:r>
        <w:rPr>
          <w:shd w:val="clear" w:color="auto" w:fill="FFFFFF"/>
        </w:rPr>
        <w:t xml:space="preserve"> </w:t>
      </w:r>
      <w:r w:rsidRPr="00986B24">
        <w:rPr>
          <w:i/>
          <w:iCs/>
          <w:shd w:val="clear" w:color="auto" w:fill="FFFFFF"/>
        </w:rPr>
        <w:t>European Archives of Oto-Rhino-Laryngology</w:t>
      </w:r>
      <w:r>
        <w:rPr>
          <w:i/>
          <w:iCs/>
          <w:shd w:val="clear" w:color="auto" w:fill="FFFFFF"/>
        </w:rPr>
        <w:t xml:space="preserve">, </w:t>
      </w:r>
      <w:r w:rsidRPr="00655E98">
        <w:rPr>
          <w:shd w:val="clear" w:color="auto" w:fill="FFFFFF"/>
        </w:rPr>
        <w:t>DOI 10.1007/s00405-017-4768-4.</w:t>
      </w:r>
      <w:r>
        <w:rPr>
          <w:shd w:val="clear" w:color="auto" w:fill="FFFFFF"/>
        </w:rPr>
        <w:t xml:space="preserve"> </w:t>
      </w:r>
      <w:r w:rsidRPr="00986B24">
        <w:rPr>
          <w:color w:val="FF0000"/>
          <w:shd w:val="clear" w:color="auto" w:fill="FFFFFF"/>
        </w:rPr>
        <w:t>[[[vol. no and page no.]]]]</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 xml:space="preserve">Spoorthi Thammaiah, Vinaya Manchaiah, Vijayalakshmi Easwar, Rajalakshmi Krishna &amp; Bradley McPherson (2017).  Community-based hearing rehabilitation: Implementation and </w:t>
      </w:r>
      <w:r>
        <w:t>o</w:t>
      </w:r>
      <w:r w:rsidRPr="00655E98">
        <w:t xml:space="preserve">utcome </w:t>
      </w:r>
      <w:r>
        <w:t>e</w:t>
      </w:r>
      <w:r w:rsidRPr="00655E98">
        <w:t xml:space="preserve">valuation.  Perspectives of the ASHA Special Interest Groups.  </w:t>
      </w:r>
      <w:r w:rsidRPr="00986B24">
        <w:rPr>
          <w:i/>
          <w:iCs/>
        </w:rPr>
        <w:t>SIG</w:t>
      </w:r>
      <w:r w:rsidRPr="00655E98">
        <w:t xml:space="preserve"> </w:t>
      </w:r>
      <w:r w:rsidRPr="006D22DC">
        <w:rPr>
          <w:i/>
          <w:iCs/>
        </w:rPr>
        <w:t>17</w:t>
      </w:r>
      <w:r w:rsidRPr="00655E98">
        <w:t xml:space="preserve">, 2 (Part 2), </w:t>
      </w:r>
      <w:r>
        <w:t xml:space="preserve">      ___</w:t>
      </w:r>
      <w:r w:rsidRPr="00655E98">
        <w:t>.</w:t>
      </w:r>
      <w:r>
        <w:t xml:space="preserve"> </w:t>
      </w:r>
      <w:r w:rsidRPr="006D22DC">
        <w:rPr>
          <w:color w:val="FF0000"/>
        </w:rPr>
        <w:t>[ journal name full form and page no.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Sreeraj</w:t>
      </w:r>
      <w:r>
        <w:t xml:space="preserve"> </w:t>
      </w:r>
      <w:r w:rsidRPr="00655E98">
        <w:t>Konadath, Suma Chatni, M.S.</w:t>
      </w:r>
      <w:r>
        <w:t>,</w:t>
      </w:r>
      <w:r w:rsidRPr="00655E98">
        <w:t xml:space="preserve"> Lakshmi, Jitendra K. Saini (2017).  Prevalence of communication disorders in a group of islands in India.  </w:t>
      </w:r>
      <w:r w:rsidRPr="004B1D10">
        <w:rPr>
          <w:i/>
          <w:iCs/>
        </w:rPr>
        <w:t xml:space="preserve">Clinical Epidemiology and </w:t>
      </w:r>
      <w:r>
        <w:rPr>
          <w:i/>
          <w:iCs/>
        </w:rPr>
        <w:t>G</w:t>
      </w:r>
      <w:r w:rsidRPr="004B1D10">
        <w:rPr>
          <w:i/>
          <w:iCs/>
        </w:rPr>
        <w:t xml:space="preserve">lobal </w:t>
      </w:r>
      <w:r>
        <w:rPr>
          <w:i/>
          <w:iCs/>
        </w:rPr>
        <w:t>H</w:t>
      </w:r>
      <w:r w:rsidRPr="004B1D10">
        <w:rPr>
          <w:i/>
          <w:iCs/>
        </w:rPr>
        <w:t>ealth</w:t>
      </w:r>
      <w:r>
        <w:rPr>
          <w:i/>
          <w:iCs/>
        </w:rPr>
        <w:t>,</w:t>
      </w:r>
      <w:r w:rsidRPr="004B1D10">
        <w:rPr>
          <w:i/>
          <w:iCs/>
        </w:rPr>
        <w:t xml:space="preserve">  </w:t>
      </w:r>
      <w:r w:rsidRPr="00655E98">
        <w:t>5</w:t>
      </w:r>
      <w:r>
        <w:t>,</w:t>
      </w:r>
      <w:r w:rsidRPr="00655E98">
        <w:t xml:space="preserve"> 79-86</w:t>
      </w:r>
      <w:r>
        <w:t>.</w:t>
      </w:r>
      <w:r w:rsidRPr="00655E98">
        <w:t xml:space="preserve"> (</w:t>
      </w:r>
      <w:hyperlink r:id="rId10" w:history="1">
        <w:r w:rsidRPr="00655E98">
          <w:rPr>
            <w:rStyle w:val="Hyperlink"/>
          </w:rPr>
          <w:t>http://dx.doi.org/10.1016/j.cegh.2016.08.003</w:t>
        </w:r>
      </w:hyperlink>
      <w:r w:rsidRPr="00655E98">
        <w:t>)</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Sudararah</w:t>
      </w:r>
      <w:r>
        <w:t>,</w:t>
      </w:r>
      <w:r w:rsidRPr="00655E98">
        <w:t xml:space="preserve"> R</w:t>
      </w:r>
      <w:r>
        <w:t>.</w:t>
      </w:r>
      <w:r w:rsidRPr="00655E98">
        <w:t>T</w:t>
      </w:r>
      <w:r>
        <w:t>.</w:t>
      </w:r>
      <w:r w:rsidRPr="00655E98">
        <w:t>, Ramesh</w:t>
      </w:r>
      <w:r>
        <w:t>,</w:t>
      </w:r>
      <w:r w:rsidRPr="00655E98">
        <w:t xml:space="preserve"> P</w:t>
      </w:r>
      <w:r>
        <w:t>.</w:t>
      </w:r>
      <w:r w:rsidRPr="00655E98">
        <w:t>L</w:t>
      </w:r>
      <w:r>
        <w:t>.</w:t>
      </w:r>
      <w:r w:rsidRPr="00655E98">
        <w:t>, Jain</w:t>
      </w:r>
      <w:r>
        <w:t>,</w:t>
      </w:r>
      <w:r w:rsidRPr="00655E98">
        <w:t xml:space="preserve"> C. (2017).  Hearing and auditory working memory in women with polycystic ovarian syndrome (PCOS).  </w:t>
      </w:r>
      <w:r w:rsidRPr="00E57B31">
        <w:rPr>
          <w:i/>
          <w:iCs/>
        </w:rPr>
        <w:t>Journal of Phonetic &amp; Audiology</w:t>
      </w:r>
      <w:r>
        <w:rPr>
          <w:i/>
          <w:iCs/>
        </w:rPr>
        <w:t>,</w:t>
      </w:r>
      <w:r w:rsidRPr="00655E98">
        <w:t xml:space="preserve"> 3</w:t>
      </w:r>
      <w:r>
        <w:t xml:space="preserve">(2) </w:t>
      </w:r>
      <w:r w:rsidRPr="00655E98">
        <w:t>1000133. Doi: 10.1472/2471-9455.1000133</w:t>
      </w:r>
      <w:r>
        <w:t xml:space="preserve"> </w:t>
      </w:r>
      <w:r w:rsidRPr="00E57B31">
        <w:rPr>
          <w:color w:val="FF0000"/>
        </w:rPr>
        <w:t>[[[page nos]]]]</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lastRenderedPageBreak/>
        <w:t>Sujeet Kumar Sinha, Jyothi</w:t>
      </w:r>
      <w:r>
        <w:t xml:space="preserve"> </w:t>
      </w:r>
      <w:r w:rsidRPr="00655E98">
        <w:t>Shivaswamy, Animesh Barman, Divya Seth, Danush</w:t>
      </w:r>
      <w:r>
        <w:t xml:space="preserve"> </w:t>
      </w:r>
      <w:r w:rsidRPr="00655E98">
        <w:t>Seshadri, Savithri</w:t>
      </w:r>
      <w:r>
        <w:t>,</w:t>
      </w:r>
      <w:r w:rsidRPr="00655E98">
        <w:t xml:space="preserve"> S.R. (2017).  Prevalence of communication disorders in a rural population at taluq level of Gujarat, India.  </w:t>
      </w:r>
      <w:r w:rsidRPr="009D32F2">
        <w:rPr>
          <w:i/>
          <w:iCs/>
        </w:rPr>
        <w:t xml:space="preserve">Clinical Epidemiology and </w:t>
      </w:r>
      <w:r>
        <w:rPr>
          <w:i/>
          <w:iCs/>
        </w:rPr>
        <w:t>G</w:t>
      </w:r>
      <w:r w:rsidRPr="009D32F2">
        <w:rPr>
          <w:i/>
          <w:iCs/>
        </w:rPr>
        <w:t xml:space="preserve">lobal </w:t>
      </w:r>
      <w:r>
        <w:rPr>
          <w:i/>
          <w:iCs/>
        </w:rPr>
        <w:t>H</w:t>
      </w:r>
      <w:r w:rsidRPr="009D32F2">
        <w:rPr>
          <w:i/>
          <w:iCs/>
        </w:rPr>
        <w:t>ealth</w:t>
      </w:r>
      <w:r>
        <w:rPr>
          <w:i/>
          <w:iCs/>
        </w:rPr>
        <w:t>,</w:t>
      </w:r>
      <w:r w:rsidRPr="00655E98">
        <w:t xml:space="preserve"> 5</w:t>
      </w:r>
      <w:r>
        <w:t>,</w:t>
      </w:r>
      <w:r w:rsidRPr="00655E98">
        <w:t xml:space="preserve"> 73-78</w:t>
      </w:r>
      <w:r>
        <w:t>.</w:t>
      </w:r>
      <w:r w:rsidRPr="00655E98">
        <w:t xml:space="preserve"> (</w:t>
      </w:r>
      <w:hyperlink r:id="rId11" w:history="1">
        <w:r w:rsidRPr="00655E98">
          <w:rPr>
            <w:rStyle w:val="Hyperlink"/>
          </w:rPr>
          <w:t>http://dx.doi.org/10.1016/j.cegh.2016.08.006</w:t>
        </w:r>
      </w:hyperlink>
      <w:r w:rsidRPr="00655E98">
        <w:t>)</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 xml:space="preserve">Sundara Raju (2017). Effects of altered Auditory and </w:t>
      </w:r>
      <w:r>
        <w:t>o</w:t>
      </w:r>
      <w:r w:rsidRPr="00655E98">
        <w:t>ro-</w:t>
      </w:r>
      <w:r>
        <w:t>s</w:t>
      </w:r>
      <w:r w:rsidRPr="00655E98">
        <w:t xml:space="preserve">ensory </w:t>
      </w:r>
      <w:r>
        <w:t>f</w:t>
      </w:r>
      <w:r w:rsidRPr="00655E98">
        <w:t xml:space="preserve">eedback on </w:t>
      </w:r>
      <w:r>
        <w:t>s</w:t>
      </w:r>
      <w:r w:rsidRPr="00655E98">
        <w:t xml:space="preserve">peech </w:t>
      </w:r>
      <w:r>
        <w:t>n</w:t>
      </w:r>
      <w:r w:rsidRPr="00655E98">
        <w:t xml:space="preserve">aturalness in persons with and without Stuttering. </w:t>
      </w:r>
      <w:r w:rsidRPr="00080B44">
        <w:rPr>
          <w:rFonts w:cs="Times New Roman"/>
          <w:i/>
          <w:iCs/>
        </w:rPr>
        <w:t>Journal of All India Institute of Speech and Hearing</w:t>
      </w:r>
      <w:r w:rsidRPr="00655E98">
        <w:rPr>
          <w:rFonts w:cs="Times New Roman"/>
        </w:rPr>
        <w:t>,</w:t>
      </w:r>
      <w:r w:rsidRPr="00655E98">
        <w:t xml:space="preserve">  36, 20-26</w:t>
      </w:r>
      <w:r>
        <w:t>.</w:t>
      </w:r>
    </w:p>
    <w:p w:rsidR="0024305E" w:rsidRPr="00655E98" w:rsidRDefault="0024305E" w:rsidP="00E22027">
      <w:pPr>
        <w:pStyle w:val="western"/>
        <w:numPr>
          <w:ilvl w:val="0"/>
          <w:numId w:val="10"/>
        </w:numPr>
        <w:tabs>
          <w:tab w:val="left" w:pos="540"/>
        </w:tabs>
        <w:spacing w:before="160" w:beforeAutospacing="0" w:line="240" w:lineRule="auto"/>
        <w:ind w:left="540" w:hanging="540"/>
        <w:rPr>
          <w:rFonts w:asciiTheme="minorHAnsi" w:hAnsiTheme="minorHAnsi"/>
          <w:sz w:val="22"/>
          <w:szCs w:val="22"/>
        </w:rPr>
      </w:pPr>
      <w:r w:rsidRPr="00655E98">
        <w:rPr>
          <w:rFonts w:asciiTheme="minorHAnsi" w:hAnsiTheme="minorHAnsi"/>
          <w:sz w:val="22"/>
          <w:szCs w:val="22"/>
        </w:rPr>
        <w:t>Sundara Raju (2017). The cerebral dominance and laterality preference in adults with persistent developmental stuttering</w:t>
      </w:r>
      <w:r>
        <w:rPr>
          <w:rFonts w:asciiTheme="minorHAnsi" w:hAnsiTheme="minorHAnsi"/>
          <w:sz w:val="22"/>
          <w:szCs w:val="22"/>
        </w:rPr>
        <w:t>.</w:t>
      </w:r>
      <w:r w:rsidRPr="00655E98">
        <w:rPr>
          <w:rFonts w:asciiTheme="minorHAnsi" w:hAnsiTheme="minorHAnsi"/>
          <w:sz w:val="22"/>
          <w:szCs w:val="22"/>
        </w:rPr>
        <w:t xml:space="preserve"> </w:t>
      </w:r>
      <w:r w:rsidRPr="00EB4686">
        <w:rPr>
          <w:rFonts w:asciiTheme="minorHAnsi" w:hAnsiTheme="minorHAnsi"/>
          <w:i/>
          <w:iCs/>
          <w:sz w:val="22"/>
          <w:szCs w:val="22"/>
        </w:rPr>
        <w:t>Journal of All India Institute of Speech and Hearing</w:t>
      </w:r>
      <w:r w:rsidRPr="00EB4686">
        <w:rPr>
          <w:rFonts w:asciiTheme="minorHAnsi" w:hAnsiTheme="minorHAnsi"/>
          <w:sz w:val="22"/>
          <w:szCs w:val="22"/>
        </w:rPr>
        <w:t>,</w:t>
      </w:r>
      <w:r>
        <w:rPr>
          <w:rFonts w:asciiTheme="minorHAnsi" w:hAnsiTheme="minorHAnsi"/>
          <w:sz w:val="22"/>
          <w:szCs w:val="22"/>
        </w:rPr>
        <w:t xml:space="preserve"> 36, </w:t>
      </w:r>
      <w:r w:rsidRPr="00655E98">
        <w:rPr>
          <w:rFonts w:asciiTheme="minorHAnsi" w:hAnsiTheme="minorHAnsi"/>
          <w:sz w:val="22"/>
          <w:szCs w:val="22"/>
        </w:rPr>
        <w:t>20-26</w:t>
      </w:r>
      <w:r>
        <w:rPr>
          <w:rFonts w:asciiTheme="minorHAnsi" w:hAnsiTheme="minorHAnsi"/>
          <w:sz w:val="22"/>
          <w:szCs w:val="22"/>
        </w:rPr>
        <w:t>.</w:t>
      </w:r>
    </w:p>
    <w:p w:rsidR="0024305E" w:rsidRPr="004A08FA" w:rsidRDefault="0024305E" w:rsidP="00E22027">
      <w:pPr>
        <w:pStyle w:val="ListParagraph"/>
        <w:numPr>
          <w:ilvl w:val="0"/>
          <w:numId w:val="10"/>
        </w:numPr>
        <w:tabs>
          <w:tab w:val="left" w:pos="540"/>
        </w:tabs>
        <w:spacing w:before="160" w:after="0" w:line="240" w:lineRule="auto"/>
        <w:ind w:left="540" w:hanging="540"/>
        <w:contextualSpacing w:val="0"/>
        <w:jc w:val="both"/>
        <w:rPr>
          <w:color w:val="FF0000"/>
        </w:rPr>
      </w:pPr>
      <w:r w:rsidRPr="004A08FA">
        <w:rPr>
          <w:color w:val="FF0000"/>
        </w:rPr>
        <w:t xml:space="preserve">Sundara Raju, H., Rajeshwari, G., Prakash, T.K., Abhilash &amp; Sowmya N. Ghosh (2017). Landau-Kleffner Syndrome: A rare case report. </w:t>
      </w:r>
      <w:r w:rsidRPr="004A08FA">
        <w:rPr>
          <w:i/>
          <w:iCs/>
          <w:color w:val="FF0000"/>
        </w:rPr>
        <w:t>International Journal of Advanced Research (IJAR)</w:t>
      </w:r>
      <w:r w:rsidRPr="004A08FA">
        <w:rPr>
          <w:color w:val="FF0000"/>
        </w:rPr>
        <w:t xml:space="preserve"> DOI: 10, 31474/IJARO1/5621. [[[vol no.]]]</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rPr>
          <w:rFonts w:cs="Times New Roman"/>
        </w:rPr>
        <w:t>Swapna</w:t>
      </w:r>
      <w:r>
        <w:rPr>
          <w:rFonts w:cs="Times New Roman"/>
        </w:rPr>
        <w:t>,</w:t>
      </w:r>
      <w:r w:rsidRPr="00655E98">
        <w:rPr>
          <w:rFonts w:cs="Times New Roman"/>
        </w:rPr>
        <w:t xml:space="preserve"> N., Prema</w:t>
      </w:r>
      <w:r>
        <w:rPr>
          <w:rFonts w:cs="Times New Roman"/>
        </w:rPr>
        <w:t>, K.</w:t>
      </w:r>
      <w:r w:rsidRPr="00655E98">
        <w:rPr>
          <w:rFonts w:cs="Times New Roman"/>
        </w:rPr>
        <w:t>S., Gee</w:t>
      </w:r>
      <w:r>
        <w:rPr>
          <w:rFonts w:cs="Times New Roman"/>
        </w:rPr>
        <w:t>tha, Y.</w:t>
      </w:r>
      <w:r w:rsidRPr="00655E98">
        <w:rPr>
          <w:rFonts w:cs="Times New Roman"/>
        </w:rPr>
        <w:t>V.</w:t>
      </w:r>
      <w:r>
        <w:rPr>
          <w:rFonts w:cs="Times New Roman"/>
        </w:rPr>
        <w:t>, &amp; Asha, S.</w:t>
      </w:r>
      <w:r w:rsidRPr="00655E98">
        <w:rPr>
          <w:rFonts w:cs="Times New Roman"/>
        </w:rPr>
        <w:t xml:space="preserve">A. (2017). Development and </w:t>
      </w:r>
      <w:r>
        <w:rPr>
          <w:rFonts w:cs="Times New Roman"/>
        </w:rPr>
        <w:t>v</w:t>
      </w:r>
      <w:r w:rsidRPr="00655E98">
        <w:rPr>
          <w:rFonts w:cs="Times New Roman"/>
        </w:rPr>
        <w:t xml:space="preserve">alidation of </w:t>
      </w:r>
      <w:r>
        <w:rPr>
          <w:rFonts w:cs="Times New Roman"/>
        </w:rPr>
        <w:t>d</w:t>
      </w:r>
      <w:r w:rsidRPr="00655E98">
        <w:rPr>
          <w:rFonts w:cs="Times New Roman"/>
        </w:rPr>
        <w:t xml:space="preserve">igital tutorial to facilitate </w:t>
      </w:r>
      <w:r>
        <w:rPr>
          <w:rFonts w:cs="Times New Roman"/>
        </w:rPr>
        <w:t>p</w:t>
      </w:r>
      <w:r w:rsidRPr="00655E98">
        <w:rPr>
          <w:rFonts w:cs="Times New Roman"/>
        </w:rPr>
        <w:t xml:space="preserve">re-reading skill. </w:t>
      </w:r>
      <w:r w:rsidRPr="00080B44">
        <w:rPr>
          <w:rFonts w:cs="Times New Roman"/>
          <w:i/>
          <w:iCs/>
        </w:rPr>
        <w:t>Journal of All India Institute of Speech and Hearing</w:t>
      </w:r>
      <w:r w:rsidRPr="00655E98">
        <w:rPr>
          <w:rFonts w:cs="Times New Roman"/>
        </w:rPr>
        <w:t>, 36, 36-47</w:t>
      </w:r>
      <w:r>
        <w:rPr>
          <w:rFonts w:cs="Times New Roman"/>
        </w:rPr>
        <w:t>.</w:t>
      </w:r>
      <w:r w:rsidRPr="00655E98">
        <w:rPr>
          <w:rFonts w:cs="Times New Roman"/>
        </w:rPr>
        <w:t xml:space="preserve"> </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Swapna,</w:t>
      </w:r>
      <w:r>
        <w:rPr>
          <w:rFonts w:cs="Times New Roman"/>
        </w:rPr>
        <w:t xml:space="preserve"> N., Prema, K.</w:t>
      </w:r>
      <w:r w:rsidRPr="00655E98">
        <w:rPr>
          <w:rFonts w:cs="Times New Roman"/>
        </w:rPr>
        <w:t xml:space="preserve">S., Geetha, Y.V., &amp; Asha, S.A. (2017). Development and </w:t>
      </w:r>
      <w:r>
        <w:rPr>
          <w:rFonts w:cs="Times New Roman"/>
        </w:rPr>
        <w:t>v</w:t>
      </w:r>
      <w:r w:rsidRPr="00655E98">
        <w:rPr>
          <w:rFonts w:cs="Times New Roman"/>
        </w:rPr>
        <w:t xml:space="preserve">alidation of </w:t>
      </w:r>
      <w:r>
        <w:rPr>
          <w:rFonts w:cs="Times New Roman"/>
        </w:rPr>
        <w:t>d</w:t>
      </w:r>
      <w:r w:rsidRPr="00655E98">
        <w:rPr>
          <w:rFonts w:cs="Times New Roman"/>
        </w:rPr>
        <w:t xml:space="preserve">igital </w:t>
      </w:r>
      <w:r>
        <w:rPr>
          <w:rFonts w:cs="Times New Roman"/>
        </w:rPr>
        <w:t>t</w:t>
      </w:r>
      <w:r w:rsidRPr="00655E98">
        <w:rPr>
          <w:rFonts w:cs="Times New Roman"/>
        </w:rPr>
        <w:t xml:space="preserve">utorial to </w:t>
      </w:r>
      <w:r>
        <w:rPr>
          <w:rFonts w:cs="Times New Roman"/>
        </w:rPr>
        <w:t>f</w:t>
      </w:r>
      <w:r w:rsidRPr="00655E98">
        <w:rPr>
          <w:rFonts w:cs="Times New Roman"/>
        </w:rPr>
        <w:t xml:space="preserve">acilitate </w:t>
      </w:r>
      <w:r>
        <w:rPr>
          <w:rFonts w:cs="Times New Roman"/>
        </w:rPr>
        <w:t>p</w:t>
      </w:r>
      <w:r w:rsidRPr="00655E98">
        <w:rPr>
          <w:rFonts w:cs="Times New Roman"/>
        </w:rPr>
        <w:t xml:space="preserve">re-reading </w:t>
      </w:r>
      <w:r>
        <w:rPr>
          <w:rFonts w:cs="Times New Roman"/>
        </w:rPr>
        <w:t>s</w:t>
      </w:r>
      <w:r w:rsidRPr="00655E98">
        <w:rPr>
          <w:rFonts w:cs="Times New Roman"/>
        </w:rPr>
        <w:t xml:space="preserve">kill. </w:t>
      </w:r>
      <w:r w:rsidRPr="003813C6">
        <w:rPr>
          <w:rFonts w:cs="Times New Roman"/>
          <w:i/>
          <w:iCs/>
        </w:rPr>
        <w:t>Journal of the All India Institute of Speech &amp; Hearing,</w:t>
      </w:r>
      <w:r w:rsidRPr="00655E98">
        <w:rPr>
          <w:rFonts w:cs="Times New Roman"/>
        </w:rPr>
        <w:t xml:space="preserve"> 36, 36-47.</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rPr>
      </w:pPr>
      <w:r w:rsidRPr="00655E98">
        <w:t>Sweekriti</w:t>
      </w:r>
      <w:r>
        <w:t>,</w:t>
      </w:r>
      <w:r w:rsidRPr="00655E98">
        <w:t xml:space="preserve"> P.N., Riddi Wadhwa &amp; Abhishek</w:t>
      </w:r>
      <w:r>
        <w:t xml:space="preserve">, </w:t>
      </w:r>
      <w:r w:rsidRPr="00655E98">
        <w:t xml:space="preserve">B.P. (2017). Effect of linguistic cariables on bound recall abilities. </w:t>
      </w:r>
      <w:r w:rsidRPr="00080B44">
        <w:rPr>
          <w:rFonts w:cs="Times New Roman"/>
          <w:i/>
          <w:iCs/>
        </w:rPr>
        <w:t>Journal of All India Institute of Speech and Hearing</w:t>
      </w:r>
      <w:r w:rsidRPr="00655E98">
        <w:rPr>
          <w:rFonts w:cs="Times New Roman"/>
        </w:rPr>
        <w:t xml:space="preserve">, </w:t>
      </w:r>
      <w:r w:rsidRPr="00655E98">
        <w:t>8</w:t>
      </w:r>
      <w:r>
        <w:t>,</w:t>
      </w:r>
      <w:r w:rsidRPr="00655E98">
        <w:t xml:space="preserve"> 126-136</w:t>
      </w:r>
      <w:r>
        <w:t>.</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Upadhyay</w:t>
      </w:r>
      <w:r>
        <w:rPr>
          <w:rFonts w:cs="Times New Roman"/>
        </w:rPr>
        <w:t>,</w:t>
      </w:r>
      <w:r w:rsidRPr="00655E98">
        <w:rPr>
          <w:rFonts w:cs="Times New Roman"/>
        </w:rPr>
        <w:t xml:space="preserve"> A.K. (2017)</w:t>
      </w:r>
      <w:r>
        <w:rPr>
          <w:rFonts w:cs="Times New Roman"/>
        </w:rPr>
        <w:t xml:space="preserve">. </w:t>
      </w:r>
      <w:r w:rsidRPr="00655E98">
        <w:rPr>
          <w:rFonts w:cs="Times New Roman"/>
        </w:rPr>
        <w:t xml:space="preserve">Effectiveness of touch math method in promotingnumeracy skills in preschool children having difficulty in numbers. </w:t>
      </w:r>
      <w:r w:rsidRPr="00296CEF">
        <w:rPr>
          <w:rFonts w:cs="Times New Roman"/>
          <w:i/>
          <w:iCs/>
        </w:rPr>
        <w:t xml:space="preserve">International Education and Research Journal, </w:t>
      </w:r>
      <w:r w:rsidRPr="00655E98">
        <w:rPr>
          <w:rFonts w:cs="Times New Roman"/>
        </w:rPr>
        <w:t>3</w:t>
      </w:r>
      <w:r>
        <w:rPr>
          <w:rFonts w:cs="Times New Roman"/>
        </w:rPr>
        <w:t xml:space="preserve">, </w:t>
      </w:r>
      <w:r w:rsidRPr="00655E98">
        <w:rPr>
          <w:rFonts w:cs="Times New Roman"/>
        </w:rPr>
        <w:t>46-47.</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Upadhyay, A.K.</w:t>
      </w:r>
      <w:r>
        <w:rPr>
          <w:rFonts w:cs="Times New Roman"/>
        </w:rPr>
        <w:t xml:space="preserve">, </w:t>
      </w:r>
      <w:r w:rsidRPr="00655E98">
        <w:rPr>
          <w:rFonts w:cs="Times New Roman"/>
        </w:rPr>
        <w:t>&amp;</w:t>
      </w:r>
      <w:r>
        <w:rPr>
          <w:rFonts w:cs="Times New Roman"/>
        </w:rPr>
        <w:t xml:space="preserve"> </w:t>
      </w:r>
      <w:r w:rsidRPr="00655E98">
        <w:rPr>
          <w:rFonts w:cs="Times New Roman"/>
        </w:rPr>
        <w:t xml:space="preserve"> Jan, S.G. (2017).Effectiveness of multimedia as teaching learning material in instruction of environmental science to children with hearing impairment at primary level</w:t>
      </w:r>
      <w:r>
        <w:rPr>
          <w:rFonts w:cs="Times New Roman"/>
        </w:rPr>
        <w:t>.</w:t>
      </w:r>
      <w:r w:rsidRPr="00655E98">
        <w:rPr>
          <w:rFonts w:cs="Times New Roman"/>
        </w:rPr>
        <w:t xml:space="preserve"> </w:t>
      </w:r>
      <w:r w:rsidRPr="00296CEF">
        <w:rPr>
          <w:rFonts w:cs="Times New Roman"/>
          <w:i/>
          <w:iCs/>
        </w:rPr>
        <w:t>Journal of National Convention of Educators of Deaf,</w:t>
      </w:r>
      <w:r w:rsidRPr="00655E98">
        <w:rPr>
          <w:rFonts w:cs="Times New Roman"/>
        </w:rPr>
        <w:t xml:space="preserve"> 9(1)</w:t>
      </w:r>
      <w:r>
        <w:rPr>
          <w:rFonts w:cs="Times New Roman"/>
        </w:rPr>
        <w:t xml:space="preserve">, </w:t>
      </w:r>
      <w:r w:rsidRPr="00655E98">
        <w:rPr>
          <w:rFonts w:cs="Times New Roman"/>
        </w:rPr>
        <w:t>12-18.</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Upadhyay</w:t>
      </w:r>
      <w:r>
        <w:rPr>
          <w:rFonts w:cs="Times New Roman"/>
        </w:rPr>
        <w:t>,</w:t>
      </w:r>
      <w:r w:rsidRPr="00655E98">
        <w:rPr>
          <w:rFonts w:cs="Times New Roman"/>
        </w:rPr>
        <w:t xml:space="preserve"> A.K., Pandey</w:t>
      </w:r>
      <w:r>
        <w:rPr>
          <w:rFonts w:cs="Times New Roman"/>
        </w:rPr>
        <w:t>,</w:t>
      </w:r>
      <w:r w:rsidRPr="00655E98">
        <w:rPr>
          <w:rFonts w:cs="Times New Roman"/>
        </w:rPr>
        <w:t xml:space="preserve"> N</w:t>
      </w:r>
      <w:r>
        <w:rPr>
          <w:rFonts w:cs="Times New Roman"/>
        </w:rPr>
        <w:t>.</w:t>
      </w:r>
      <w:r w:rsidRPr="00655E98">
        <w:rPr>
          <w:rFonts w:cs="Times New Roman"/>
        </w:rPr>
        <w:t xml:space="preserve"> (2017). Effectiveness of play way technique to teach prepositions to children with hearing impairment at primary school level</w:t>
      </w:r>
      <w:r>
        <w:rPr>
          <w:rFonts w:cs="Times New Roman"/>
        </w:rPr>
        <w:t>.</w:t>
      </w:r>
      <w:r w:rsidRPr="00655E98">
        <w:rPr>
          <w:rFonts w:cs="Times New Roman"/>
        </w:rPr>
        <w:t xml:space="preserve"> </w:t>
      </w:r>
      <w:r w:rsidRPr="00296CEF">
        <w:rPr>
          <w:rFonts w:cs="Times New Roman"/>
          <w:i/>
          <w:iCs/>
        </w:rPr>
        <w:t>International Journal of Education and Psychological Research</w:t>
      </w:r>
      <w:r>
        <w:rPr>
          <w:rFonts w:cs="Times New Roman"/>
          <w:i/>
          <w:iCs/>
        </w:rPr>
        <w:t>,</w:t>
      </w:r>
      <w:r w:rsidRPr="00655E98">
        <w:rPr>
          <w:rFonts w:cs="Times New Roman"/>
        </w:rPr>
        <w:t xml:space="preserve"> 6(3)</w:t>
      </w:r>
      <w:r>
        <w:rPr>
          <w:rFonts w:cs="Times New Roman"/>
        </w:rPr>
        <w:t xml:space="preserve">, </w:t>
      </w:r>
      <w:r w:rsidRPr="00655E98">
        <w:rPr>
          <w:rFonts w:cs="Times New Roman"/>
        </w:rPr>
        <w:t>24-26.</w:t>
      </w:r>
    </w:p>
    <w:p w:rsidR="0024305E" w:rsidRPr="00655E98"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 xml:space="preserve">Usha, M., Geetha, Y.V., &amp; Darshan, Y.S. (2017). An objective method of differentiating prepubertal female singers and non singers using singing power ratio using Matlab. </w:t>
      </w:r>
      <w:r w:rsidRPr="00296CEF">
        <w:rPr>
          <w:rFonts w:cs="Times New Roman"/>
          <w:i/>
          <w:iCs/>
        </w:rPr>
        <w:t>Journal of Voice,</w:t>
      </w:r>
      <w:r w:rsidRPr="00655E98">
        <w:rPr>
          <w:rFonts w:cs="Times New Roman"/>
        </w:rPr>
        <w:t xml:space="preserve"> 31 (2), 157-160.</w:t>
      </w:r>
    </w:p>
    <w:p w:rsidR="0024305E" w:rsidRPr="0024305E" w:rsidRDefault="0024305E" w:rsidP="00E22027">
      <w:pPr>
        <w:pStyle w:val="ListParagraph"/>
        <w:numPr>
          <w:ilvl w:val="0"/>
          <w:numId w:val="10"/>
        </w:numPr>
        <w:tabs>
          <w:tab w:val="left" w:pos="540"/>
        </w:tabs>
        <w:spacing w:before="160" w:after="0" w:line="240" w:lineRule="auto"/>
        <w:ind w:left="540" w:hanging="540"/>
        <w:contextualSpacing w:val="0"/>
        <w:jc w:val="both"/>
        <w:rPr>
          <w:rFonts w:cs="Times New Roman"/>
          <w:caps/>
          <w:lang w:val="en-IN"/>
        </w:rPr>
      </w:pPr>
      <w:r w:rsidRPr="00655E98">
        <w:rPr>
          <w:rFonts w:cs="Times New Roman"/>
        </w:rPr>
        <w:t>Yashomath</w:t>
      </w:r>
      <w:r>
        <w:rPr>
          <w:rFonts w:cs="Times New Roman"/>
        </w:rPr>
        <w:t>i</w:t>
      </w:r>
      <w:r w:rsidRPr="00655E98">
        <w:rPr>
          <w:rFonts w:cs="Times New Roman"/>
        </w:rPr>
        <w:t xml:space="preserve">. (2017). Expression of proper nouns and pronouns by deaf signers of Indian </w:t>
      </w:r>
      <w:r>
        <w:rPr>
          <w:rFonts w:cs="Times New Roman"/>
        </w:rPr>
        <w:t>s</w:t>
      </w:r>
      <w:r w:rsidRPr="00655E98">
        <w:rPr>
          <w:rFonts w:cs="Times New Roman"/>
        </w:rPr>
        <w:t xml:space="preserve">ign </w:t>
      </w:r>
      <w:r>
        <w:rPr>
          <w:rFonts w:cs="Times New Roman"/>
        </w:rPr>
        <w:t>l</w:t>
      </w:r>
      <w:r w:rsidRPr="00655E98">
        <w:rPr>
          <w:rFonts w:cs="Times New Roman"/>
        </w:rPr>
        <w:t xml:space="preserve">anguage (Mumbai-Delhi dialect). </w:t>
      </w:r>
      <w:r w:rsidRPr="00296CEF">
        <w:rPr>
          <w:rFonts w:cs="Times New Roman"/>
          <w:i/>
          <w:iCs/>
        </w:rPr>
        <w:t>International Journal of Advanced Research (IJAR),</w:t>
      </w:r>
      <w:r w:rsidRPr="00655E98">
        <w:rPr>
          <w:rFonts w:cs="Times New Roman"/>
        </w:rPr>
        <w:t xml:space="preserve"> 5 (3). 1413-1427.</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lang w:val="en-IN"/>
        </w:rPr>
        <w:t xml:space="preserve">Venkatesan, S. (2017). Research collaboration between clinical psychology vis-à-vis Speech, Language and Hearing in India. </w:t>
      </w:r>
      <w:r w:rsidRPr="0024305E">
        <w:rPr>
          <w:rFonts w:cs="Times New Roman"/>
          <w:i/>
          <w:iCs/>
          <w:lang w:val="en-IN"/>
        </w:rPr>
        <w:t>International Journal of Information Dissemination and Technology,</w:t>
      </w:r>
      <w:r>
        <w:rPr>
          <w:rFonts w:cs="Times New Roman"/>
          <w:lang w:val="en-IN"/>
        </w:rPr>
        <w:t xml:space="preserve"> 7(</w:t>
      </w:r>
      <w:r w:rsidRPr="0024305E">
        <w:rPr>
          <w:rFonts w:cs="Times New Roman"/>
          <w:lang w:val="en-IN"/>
        </w:rPr>
        <w:t>2</w:t>
      </w:r>
      <w:r>
        <w:rPr>
          <w:rFonts w:cs="Times New Roman"/>
          <w:lang w:val="en-IN"/>
        </w:rPr>
        <w:t>)</w:t>
      </w:r>
      <w:r w:rsidRPr="0024305E">
        <w:rPr>
          <w:rFonts w:cs="Times New Roman"/>
          <w:lang w:val="en-IN"/>
        </w:rPr>
        <w:t xml:space="preserve">, 135-141. </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iCs/>
          <w:lang w:val="en-IN"/>
        </w:rPr>
        <w:t xml:space="preserve">Venkatesan, S. (2017). Diagnostic decision tree for specific learning disability. </w:t>
      </w:r>
      <w:r w:rsidRPr="0024305E">
        <w:rPr>
          <w:rFonts w:cs="Times New Roman"/>
          <w:i/>
          <w:lang w:val="en-IN"/>
        </w:rPr>
        <w:t>International Journal of Education and Psychological Research,</w:t>
      </w:r>
      <w:r w:rsidRPr="0024305E">
        <w:rPr>
          <w:rFonts w:cs="Times New Roman"/>
          <w:iCs/>
          <w:lang w:val="en-IN"/>
        </w:rPr>
        <w:t xml:space="preserve"> 6</w:t>
      </w:r>
      <w:r>
        <w:rPr>
          <w:rFonts w:cs="Times New Roman"/>
          <w:iCs/>
          <w:lang w:val="en-IN"/>
        </w:rPr>
        <w:t>(</w:t>
      </w:r>
      <w:r w:rsidRPr="0024305E">
        <w:rPr>
          <w:rFonts w:cs="Times New Roman"/>
          <w:iCs/>
          <w:lang w:val="en-IN"/>
        </w:rPr>
        <w:t>2</w:t>
      </w:r>
      <w:r>
        <w:rPr>
          <w:rFonts w:cs="Times New Roman"/>
          <w:iCs/>
          <w:lang w:val="en-IN"/>
        </w:rPr>
        <w:t>)</w:t>
      </w:r>
      <w:r w:rsidRPr="0024305E">
        <w:rPr>
          <w:rFonts w:cs="Times New Roman"/>
          <w:iCs/>
          <w:lang w:val="en-IN"/>
        </w:rPr>
        <w:t xml:space="preserve">, 121-127. </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lang w:val="en-IN"/>
        </w:rPr>
        <w:t xml:space="preserve">Venkatesan, S. (2017). Understanding of academic concepts by secondary school students with learning disabilities. </w:t>
      </w:r>
      <w:r w:rsidRPr="0024305E">
        <w:rPr>
          <w:rFonts w:cs="Times New Roman"/>
          <w:i/>
          <w:iCs/>
          <w:lang w:val="en-IN"/>
        </w:rPr>
        <w:t>Journal of Disability Management and Special Education,</w:t>
      </w:r>
      <w:r w:rsidRPr="0024305E">
        <w:rPr>
          <w:rFonts w:cs="Times New Roman"/>
          <w:lang w:val="en-IN"/>
        </w:rPr>
        <w:t xml:space="preserve"> 7</w:t>
      </w:r>
      <w:r>
        <w:rPr>
          <w:rFonts w:cs="Times New Roman"/>
          <w:lang w:val="en-IN"/>
        </w:rPr>
        <w:t>(</w:t>
      </w:r>
      <w:r w:rsidRPr="0024305E">
        <w:rPr>
          <w:rFonts w:cs="Times New Roman"/>
          <w:lang w:val="en-IN"/>
        </w:rPr>
        <w:t>1</w:t>
      </w:r>
      <w:r>
        <w:rPr>
          <w:rFonts w:cs="Times New Roman"/>
          <w:lang w:val="en-IN"/>
        </w:rPr>
        <w:t>)</w:t>
      </w:r>
      <w:r w:rsidRPr="0024305E">
        <w:rPr>
          <w:rFonts w:cs="Times New Roman"/>
          <w:lang w:val="en-IN"/>
        </w:rPr>
        <w:t>, 27-41. </w:t>
      </w:r>
    </w:p>
    <w:p w:rsidR="0024305E" w:rsidRPr="0024305E" w:rsidRDefault="0024305E" w:rsidP="00E22027">
      <w:pPr>
        <w:pStyle w:val="ListParagraph"/>
        <w:numPr>
          <w:ilvl w:val="0"/>
          <w:numId w:val="10"/>
        </w:numPr>
        <w:tabs>
          <w:tab w:val="left" w:pos="540"/>
        </w:tabs>
        <w:spacing w:before="160"/>
        <w:ind w:left="540" w:hanging="540"/>
        <w:jc w:val="both"/>
        <w:rPr>
          <w:rFonts w:cs="Times New Roman"/>
          <w:lang w:val="en-IN"/>
        </w:rPr>
      </w:pPr>
      <w:r w:rsidRPr="0024305E">
        <w:rPr>
          <w:rFonts w:cs="Times New Roman"/>
          <w:lang w:val="en-IN"/>
        </w:rPr>
        <w:lastRenderedPageBreak/>
        <w:t xml:space="preserve">Venkatesan, S. (2017). Barriers and facilitators in home based problem behavior interventions for children. </w:t>
      </w:r>
      <w:r w:rsidRPr="0024305E">
        <w:rPr>
          <w:rFonts w:cs="Times New Roman"/>
          <w:i/>
          <w:iCs/>
          <w:lang w:val="en-IN"/>
        </w:rPr>
        <w:t>Indian Journal of Health and Wellbeing,</w:t>
      </w:r>
      <w:r w:rsidRPr="0024305E">
        <w:rPr>
          <w:rFonts w:cs="Times New Roman"/>
          <w:lang w:val="en-IN"/>
        </w:rPr>
        <w:t xml:space="preserve"> 8</w:t>
      </w:r>
      <w:r>
        <w:rPr>
          <w:rFonts w:cs="Times New Roman"/>
          <w:lang w:val="en-IN"/>
        </w:rPr>
        <w:t>(</w:t>
      </w:r>
      <w:r w:rsidRPr="0024305E">
        <w:rPr>
          <w:rFonts w:cs="Times New Roman"/>
          <w:lang w:val="en-IN"/>
        </w:rPr>
        <w:t>5</w:t>
      </w:r>
      <w:r>
        <w:rPr>
          <w:rFonts w:cs="Times New Roman"/>
          <w:lang w:val="en-IN"/>
        </w:rPr>
        <w:t>)</w:t>
      </w:r>
      <w:r w:rsidRPr="0024305E">
        <w:rPr>
          <w:rFonts w:cs="Times New Roman"/>
          <w:lang w:val="en-IN"/>
        </w:rPr>
        <w:t>, 345-351. Available at: </w:t>
      </w:r>
      <w:hyperlink r:id="rId12" w:tgtFrame="_blank" w:history="1">
        <w:r w:rsidRPr="0024305E">
          <w:rPr>
            <w:rStyle w:val="Hyperlink"/>
            <w:rFonts w:cs="Times New Roman"/>
            <w:lang w:val="en-IN"/>
          </w:rPr>
          <w:t>http://www.iahrw.com</w:t>
        </w:r>
      </w:hyperlink>
    </w:p>
    <w:p w:rsidR="0024305E" w:rsidRPr="0024305E" w:rsidRDefault="0024305E" w:rsidP="00E22027">
      <w:pPr>
        <w:pStyle w:val="ListParagraph"/>
        <w:numPr>
          <w:ilvl w:val="0"/>
          <w:numId w:val="10"/>
        </w:numPr>
        <w:tabs>
          <w:tab w:val="left" w:pos="540"/>
        </w:tabs>
        <w:spacing w:before="160"/>
        <w:ind w:left="540" w:hanging="540"/>
        <w:jc w:val="both"/>
        <w:rPr>
          <w:rFonts w:cs="Times New Roman"/>
          <w:lang w:val="en-IN"/>
        </w:rPr>
      </w:pPr>
      <w:r w:rsidRPr="0024305E">
        <w:rPr>
          <w:rFonts w:cs="Times New Roman"/>
          <w:iCs/>
          <w:lang w:val="en-IN"/>
        </w:rPr>
        <w:t xml:space="preserve">Venkatesan, S. (2017). Development and validation of graded reading test for children with learning disabilities. </w:t>
      </w:r>
      <w:r w:rsidRPr="0024305E">
        <w:rPr>
          <w:rFonts w:cs="Times New Roman"/>
          <w:i/>
          <w:lang w:val="en-IN"/>
        </w:rPr>
        <w:t>Journal of Psychology,</w:t>
      </w:r>
      <w:r w:rsidRPr="0024305E">
        <w:rPr>
          <w:rFonts w:cs="Times New Roman"/>
          <w:iCs/>
          <w:lang w:val="en-IN"/>
        </w:rPr>
        <w:t xml:space="preserve"> 8</w:t>
      </w:r>
      <w:r>
        <w:rPr>
          <w:rFonts w:cs="Times New Roman"/>
          <w:iCs/>
          <w:lang w:val="en-IN"/>
        </w:rPr>
        <w:t>(</w:t>
      </w:r>
      <w:r w:rsidRPr="0024305E">
        <w:rPr>
          <w:rFonts w:cs="Times New Roman"/>
          <w:iCs/>
          <w:lang w:val="en-IN"/>
        </w:rPr>
        <w:t>1</w:t>
      </w:r>
      <w:r>
        <w:rPr>
          <w:rFonts w:cs="Times New Roman"/>
          <w:iCs/>
          <w:lang w:val="en-IN"/>
        </w:rPr>
        <w:t>)</w:t>
      </w:r>
      <w:r w:rsidRPr="0024305E">
        <w:rPr>
          <w:rFonts w:cs="Times New Roman"/>
          <w:iCs/>
          <w:lang w:val="en-IN"/>
        </w:rPr>
        <w:t>, 11-20. DOI: 10.1080/09764224.2017.</w:t>
      </w:r>
      <w:r>
        <w:rPr>
          <w:rFonts w:cs="Times New Roman"/>
          <w:iCs/>
          <w:lang w:val="en-IN"/>
        </w:rPr>
        <w:t xml:space="preserve"> </w:t>
      </w:r>
      <w:r w:rsidRPr="0024305E">
        <w:rPr>
          <w:rFonts w:cs="Times New Roman"/>
          <w:iCs/>
          <w:lang w:val="en-IN"/>
        </w:rPr>
        <w:t>1305596</w:t>
      </w:r>
      <w:r>
        <w:rPr>
          <w:rFonts w:cs="Times New Roman"/>
          <w:iCs/>
          <w:lang w:val="en-IN"/>
        </w:rPr>
        <w:t>.</w:t>
      </w:r>
      <w:r w:rsidRPr="0024305E">
        <w:rPr>
          <w:rFonts w:cs="Times New Roman"/>
          <w:iCs/>
          <w:lang w:val="en-IN"/>
        </w:rPr>
        <w:t> </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iCs/>
          <w:lang w:val="en-IN"/>
        </w:rPr>
        <w:t xml:space="preserve">Venkatesan, S. (2017). Opinion: Case vignette on life span approach to diagnosis of specific learning disability in India. </w:t>
      </w:r>
      <w:r w:rsidRPr="0024305E">
        <w:rPr>
          <w:rFonts w:cs="Times New Roman"/>
          <w:i/>
          <w:lang w:val="en-IN"/>
        </w:rPr>
        <w:t>Journal of Psychology and Clinical Psychiatry,</w:t>
      </w:r>
      <w:r w:rsidRPr="0024305E">
        <w:rPr>
          <w:rFonts w:cs="Times New Roman"/>
          <w:iCs/>
          <w:lang w:val="en-IN"/>
        </w:rPr>
        <w:t xml:space="preserve"> 3</w:t>
      </w:r>
      <w:r>
        <w:rPr>
          <w:rFonts w:cs="Times New Roman"/>
          <w:iCs/>
          <w:lang w:val="en-IN"/>
        </w:rPr>
        <w:t>(</w:t>
      </w:r>
      <w:r w:rsidRPr="0024305E">
        <w:rPr>
          <w:rFonts w:cs="Times New Roman"/>
          <w:iCs/>
          <w:lang w:val="en-IN"/>
        </w:rPr>
        <w:t>5</w:t>
      </w:r>
      <w:r>
        <w:rPr>
          <w:rFonts w:cs="Times New Roman"/>
          <w:iCs/>
          <w:lang w:val="en-IN"/>
        </w:rPr>
        <w:t>)</w:t>
      </w:r>
      <w:r w:rsidRPr="0024305E">
        <w:rPr>
          <w:rFonts w:cs="Times New Roman"/>
          <w:iCs/>
          <w:lang w:val="en-IN"/>
        </w:rPr>
        <w:t>, 469-470. DOI: 10.15406/jcpy.2017.08.00469</w:t>
      </w:r>
      <w:r>
        <w:rPr>
          <w:rFonts w:cs="Times New Roman"/>
          <w:iCs/>
          <w:lang w:val="en-IN"/>
        </w:rPr>
        <w:t>.</w:t>
      </w:r>
    </w:p>
    <w:p w:rsidR="0024305E" w:rsidRPr="0024305E" w:rsidRDefault="0024305E" w:rsidP="00E22027">
      <w:pPr>
        <w:pStyle w:val="ListParagraph"/>
        <w:numPr>
          <w:ilvl w:val="0"/>
          <w:numId w:val="10"/>
        </w:numPr>
        <w:tabs>
          <w:tab w:val="left" w:pos="540"/>
        </w:tabs>
        <w:spacing w:before="160" w:after="0" w:line="240" w:lineRule="auto"/>
        <w:ind w:left="540" w:hanging="540"/>
        <w:jc w:val="both"/>
        <w:rPr>
          <w:rFonts w:cs="Times New Roman"/>
          <w:lang w:val="en-IN"/>
        </w:rPr>
      </w:pPr>
      <w:r w:rsidRPr="0024305E">
        <w:rPr>
          <w:rFonts w:cs="Times New Roman"/>
          <w:lang w:val="en-IN"/>
        </w:rPr>
        <w:t xml:space="preserve">Venkatesan, S. (2017). Consequence mapping of problem behaviors in children with developmental delays. </w:t>
      </w:r>
      <w:r w:rsidRPr="0024305E">
        <w:rPr>
          <w:rFonts w:cs="Times New Roman"/>
          <w:i/>
          <w:iCs/>
          <w:lang w:val="en-IN"/>
        </w:rPr>
        <w:t>Disabilities &amp; Impairments: An Interdisciplinary Journal</w:t>
      </w:r>
      <w:r>
        <w:rPr>
          <w:rFonts w:cs="Times New Roman"/>
          <w:i/>
          <w:iCs/>
          <w:lang w:val="en-IN"/>
        </w:rPr>
        <w:t>,</w:t>
      </w:r>
      <w:r w:rsidRPr="0024305E">
        <w:rPr>
          <w:rFonts w:cs="Times New Roman"/>
          <w:lang w:val="en-IN"/>
        </w:rPr>
        <w:t xml:space="preserve"> 31(1)</w:t>
      </w:r>
      <w:r>
        <w:rPr>
          <w:rFonts w:cs="Times New Roman"/>
          <w:lang w:val="en-IN"/>
        </w:rPr>
        <w:t>,</w:t>
      </w:r>
      <w:r w:rsidRPr="0024305E">
        <w:rPr>
          <w:rFonts w:cs="Times New Roman"/>
          <w:lang w:val="en-IN"/>
        </w:rPr>
        <w:t xml:space="preserve"> 47-64. </w:t>
      </w:r>
    </w:p>
    <w:p w:rsidR="0024305E" w:rsidRPr="0024305E" w:rsidRDefault="0024305E" w:rsidP="00E22027">
      <w:pPr>
        <w:pStyle w:val="ListParagraph"/>
        <w:numPr>
          <w:ilvl w:val="0"/>
          <w:numId w:val="10"/>
        </w:numPr>
        <w:tabs>
          <w:tab w:val="left" w:pos="540"/>
        </w:tabs>
        <w:spacing w:before="160" w:after="0" w:line="240" w:lineRule="auto"/>
        <w:ind w:left="540" w:hanging="540"/>
        <w:jc w:val="both"/>
        <w:rPr>
          <w:rFonts w:cs="Times New Roman"/>
          <w:lang w:val="en-IN"/>
        </w:rPr>
      </w:pPr>
      <w:r w:rsidRPr="0024305E">
        <w:rPr>
          <w:rFonts w:cs="Times New Roman"/>
          <w:lang w:val="en-IN"/>
        </w:rPr>
        <w:t xml:space="preserve">Venkatesan, S. (2017). Demographic, </w:t>
      </w:r>
      <w:r>
        <w:rPr>
          <w:rFonts w:cs="Times New Roman"/>
          <w:lang w:val="en-IN"/>
        </w:rPr>
        <w:t>c</w:t>
      </w:r>
      <w:r w:rsidRPr="0024305E">
        <w:rPr>
          <w:rFonts w:cs="Times New Roman"/>
          <w:lang w:val="en-IN"/>
        </w:rPr>
        <w:t xml:space="preserve">ognitive and psycho-social profile of adults with borderline intellectual functioning. </w:t>
      </w:r>
      <w:r w:rsidRPr="0024305E">
        <w:rPr>
          <w:rFonts w:cs="Times New Roman"/>
          <w:i/>
          <w:iCs/>
          <w:lang w:val="en-IN"/>
        </w:rPr>
        <w:t>Journal of Contemporary Psychological Research,</w:t>
      </w:r>
      <w:r w:rsidRPr="0024305E">
        <w:rPr>
          <w:rFonts w:cs="Times New Roman"/>
          <w:lang w:val="en-IN"/>
        </w:rPr>
        <w:t xml:space="preserve"> 4(1): 1-12. </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lang w:val="en-IN"/>
        </w:rPr>
        <w:t xml:space="preserve">Venkatesan, S. (2017). Analysis of bibliography on specific learning disability in India. </w:t>
      </w:r>
      <w:r w:rsidRPr="0024305E">
        <w:rPr>
          <w:rFonts w:cs="Times New Roman"/>
          <w:i/>
          <w:iCs/>
          <w:lang w:val="en-IN"/>
        </w:rPr>
        <w:t>Disability, CBR and Inclusive Development,</w:t>
      </w:r>
      <w:r w:rsidRPr="0024305E">
        <w:rPr>
          <w:rFonts w:cs="Times New Roman"/>
          <w:lang w:val="en-IN"/>
        </w:rPr>
        <w:t xml:space="preserve"> 28(2)</w:t>
      </w:r>
      <w:r>
        <w:rPr>
          <w:rFonts w:cs="Times New Roman"/>
          <w:lang w:val="en-IN"/>
        </w:rPr>
        <w:t>,</w:t>
      </w:r>
      <w:r w:rsidRPr="0024305E">
        <w:rPr>
          <w:rFonts w:cs="Times New Roman"/>
          <w:lang w:val="en-IN"/>
        </w:rPr>
        <w:t xml:space="preserve"> 59-73. DOI: 10.5463/dcid.v28i2.540.</w:t>
      </w:r>
    </w:p>
    <w:p w:rsidR="0024305E" w:rsidRPr="0024305E" w:rsidRDefault="0024305E" w:rsidP="00E22027">
      <w:pPr>
        <w:pStyle w:val="ListParagraph"/>
        <w:numPr>
          <w:ilvl w:val="0"/>
          <w:numId w:val="10"/>
        </w:numPr>
        <w:tabs>
          <w:tab w:val="left" w:pos="540"/>
        </w:tabs>
        <w:spacing w:before="160" w:after="0"/>
        <w:ind w:left="540" w:hanging="540"/>
        <w:jc w:val="both"/>
        <w:rPr>
          <w:rFonts w:cs="Times New Roman"/>
          <w:lang w:val="en-IN"/>
        </w:rPr>
      </w:pPr>
      <w:r w:rsidRPr="0024305E">
        <w:rPr>
          <w:rFonts w:cs="Times New Roman"/>
          <w:lang w:val="en-IN"/>
        </w:rPr>
        <w:t>Venkatesan, S., &amp; Yashodhara Kumar, G.Y</w:t>
      </w:r>
      <w:r>
        <w:rPr>
          <w:rFonts w:cs="Times New Roman"/>
          <w:lang w:val="en-IN"/>
        </w:rPr>
        <w:t>.</w:t>
      </w:r>
      <w:r w:rsidRPr="0024305E">
        <w:rPr>
          <w:rFonts w:cs="Times New Roman"/>
          <w:lang w:val="en-IN"/>
        </w:rPr>
        <w:t xml:space="preserve"> (2017).  Toy index of children with or without development disabilities.  </w:t>
      </w:r>
      <w:r w:rsidRPr="0024305E">
        <w:rPr>
          <w:rFonts w:cs="Times New Roman"/>
          <w:i/>
          <w:iCs/>
          <w:lang w:val="en-IN"/>
        </w:rPr>
        <w:t>Indian Journal of Clinical Psychology</w:t>
      </w:r>
      <w:r>
        <w:rPr>
          <w:rFonts w:cs="Times New Roman"/>
          <w:i/>
          <w:iCs/>
          <w:lang w:val="en-IN"/>
        </w:rPr>
        <w:t>,</w:t>
      </w:r>
      <w:r w:rsidRPr="0024305E">
        <w:rPr>
          <w:rFonts w:cs="Times New Roman"/>
          <w:lang w:val="en-IN"/>
        </w:rPr>
        <w:t xml:space="preserve"> 44</w:t>
      </w:r>
      <w:r>
        <w:rPr>
          <w:rFonts w:cs="Times New Roman"/>
          <w:lang w:val="en-IN"/>
        </w:rPr>
        <w:t>(</w:t>
      </w:r>
      <w:r w:rsidRPr="0024305E">
        <w:rPr>
          <w:rFonts w:cs="Times New Roman"/>
          <w:lang w:val="en-IN"/>
        </w:rPr>
        <w:t>1</w:t>
      </w:r>
      <w:r>
        <w:rPr>
          <w:rFonts w:cs="Times New Roman"/>
          <w:lang w:val="en-IN"/>
        </w:rPr>
        <w:t xml:space="preserve">), </w:t>
      </w:r>
      <w:r w:rsidRPr="0024305E">
        <w:rPr>
          <w:rFonts w:cs="Times New Roman"/>
          <w:lang w:val="en-IN"/>
        </w:rPr>
        <w:t xml:space="preserve">60-67. </w:t>
      </w:r>
    </w:p>
    <w:p w:rsidR="00FA32F8" w:rsidRPr="00532B87" w:rsidRDefault="00FA32F8" w:rsidP="00FA32F8">
      <w:pPr>
        <w:rPr>
          <w:rFonts w:cs="Times New Roman"/>
          <w:caps/>
          <w:lang w:val="en-IN"/>
        </w:rPr>
      </w:pPr>
    </w:p>
    <w:p w:rsidR="009B4192" w:rsidRPr="00532B87" w:rsidRDefault="009B4192">
      <w:pPr>
        <w:rPr>
          <w:rFonts w:cs="Times New Roman"/>
          <w:b/>
          <w:bCs/>
          <w:lang w:val="en-IN"/>
        </w:rPr>
      </w:pPr>
      <w:r w:rsidRPr="00532B87">
        <w:rPr>
          <w:rFonts w:cs="Times New Roman"/>
          <w:b/>
          <w:bCs/>
          <w:lang w:val="en-IN"/>
        </w:rPr>
        <w:t xml:space="preserve">Conference Proceedings </w:t>
      </w:r>
    </w:p>
    <w:p w:rsidR="009B4192" w:rsidRPr="00532B87" w:rsidRDefault="0004123F" w:rsidP="00E22027">
      <w:pPr>
        <w:pStyle w:val="ListParagraph"/>
        <w:numPr>
          <w:ilvl w:val="0"/>
          <w:numId w:val="2"/>
        </w:numPr>
        <w:jc w:val="both"/>
        <w:rPr>
          <w:rFonts w:cs="Times New Roman"/>
          <w:bCs/>
          <w:lang w:val="en-IN"/>
        </w:rPr>
      </w:pPr>
      <w:r w:rsidRPr="00532B87">
        <w:rPr>
          <w:rFonts w:cs="Times New Roman"/>
        </w:rPr>
        <w:t xml:space="preserve">Vimala, J., Rashika Sharma, &amp; </w:t>
      </w:r>
      <w:r w:rsidRPr="00532B87">
        <w:rPr>
          <w:rFonts w:cs="Times New Roman"/>
          <w:bCs/>
        </w:rPr>
        <w:t>Santosh M.</w:t>
      </w:r>
      <w:r w:rsidRPr="00532B87">
        <w:rPr>
          <w:rFonts w:cs="Times New Roman"/>
        </w:rPr>
        <w:t xml:space="preserve"> (2017). Effect of number of LPCs and formant deletion methods of inverse filtering on acoustic parameters of voice. Proceedings of the National Symposium on Acoustics, October 28-30, 2017, Aligarh Muslim University, Aligarh</w:t>
      </w:r>
    </w:p>
    <w:p w:rsidR="001E1818" w:rsidRPr="00A177C0" w:rsidRDefault="001E1818" w:rsidP="00E22027">
      <w:pPr>
        <w:pStyle w:val="ListParagraph"/>
        <w:numPr>
          <w:ilvl w:val="0"/>
          <w:numId w:val="2"/>
        </w:numPr>
        <w:jc w:val="both"/>
        <w:rPr>
          <w:rFonts w:cs="Times New Roman"/>
          <w:bCs/>
          <w:color w:val="FF0000"/>
          <w:lang w:val="en-IN"/>
        </w:rPr>
      </w:pPr>
      <w:r w:rsidRPr="00A177C0">
        <w:rPr>
          <w:rFonts w:cs="Times New Roman"/>
          <w:color w:val="FF0000"/>
        </w:rPr>
        <w:t>Audiology</w:t>
      </w:r>
    </w:p>
    <w:p w:rsidR="001E1818" w:rsidRPr="00A177C0" w:rsidRDefault="001E1818" w:rsidP="00D030E0">
      <w:pPr>
        <w:pStyle w:val="ListParagraph"/>
        <w:jc w:val="both"/>
        <w:rPr>
          <w:rFonts w:cs="Times New Roman"/>
          <w:bCs/>
          <w:color w:val="FF0000"/>
          <w:lang w:val="en-IN"/>
        </w:rPr>
      </w:pPr>
      <w:r w:rsidRPr="00A177C0">
        <w:rPr>
          <w:rFonts w:cs="Times New Roman"/>
          <w:color w:val="FF0000"/>
        </w:rPr>
        <w:t xml:space="preserve">Papers published in conference/seminar proceedings – 61 Nos. </w:t>
      </w:r>
    </w:p>
    <w:p w:rsidR="00F76D60" w:rsidRPr="00532B87" w:rsidRDefault="00F76D60" w:rsidP="00E22027">
      <w:pPr>
        <w:pStyle w:val="ListParagraph"/>
        <w:numPr>
          <w:ilvl w:val="0"/>
          <w:numId w:val="2"/>
        </w:numPr>
        <w:spacing w:after="0"/>
        <w:jc w:val="both"/>
        <w:rPr>
          <w:rFonts w:cs="Times New Roman"/>
        </w:rPr>
      </w:pPr>
      <w:r w:rsidRPr="00532B87">
        <w:rPr>
          <w:rFonts w:cs="Times New Roman"/>
          <w:bCs/>
        </w:rPr>
        <w:t>Sangeetha, M</w:t>
      </w:r>
      <w:r w:rsidRPr="00532B87">
        <w:rPr>
          <w:rFonts w:cs="Times New Roman"/>
        </w:rPr>
        <w:t xml:space="preserve">.,&amp; </w:t>
      </w:r>
      <w:r w:rsidRPr="00532B87">
        <w:rPr>
          <w:rFonts w:cs="Times New Roman"/>
          <w:bCs/>
        </w:rPr>
        <w:t>Geetha, M, P</w:t>
      </w:r>
      <w:r w:rsidRPr="00532B87">
        <w:rPr>
          <w:rFonts w:cs="Times New Roman"/>
        </w:rPr>
        <w:t xml:space="preserve"> (2018).</w:t>
      </w:r>
      <w:r w:rsidRPr="00532B87">
        <w:rPr>
          <w:rFonts w:cs="Times New Roman"/>
          <w:i/>
        </w:rPr>
        <w:t>Phonological Encoding in Children who Stutter</w:t>
      </w:r>
      <w:r w:rsidRPr="00532B87">
        <w:rPr>
          <w:rFonts w:cs="Times New Roman"/>
        </w:rPr>
        <w:t>: Proceedings of ISHA CON, AIISH, Mysore, 5</w:t>
      </w:r>
      <w:r w:rsidRPr="00532B87">
        <w:rPr>
          <w:rFonts w:cs="Times New Roman"/>
          <w:vertAlign w:val="superscript"/>
        </w:rPr>
        <w:t>th</w:t>
      </w:r>
      <w:r w:rsidRPr="00532B87">
        <w:rPr>
          <w:rFonts w:cs="Times New Roman"/>
        </w:rPr>
        <w:t xml:space="preserve"> to 7</w:t>
      </w:r>
      <w:r w:rsidRPr="00532B87">
        <w:rPr>
          <w:rFonts w:cs="Times New Roman"/>
          <w:vertAlign w:val="superscript"/>
        </w:rPr>
        <w:t>th</w:t>
      </w:r>
      <w:r w:rsidRPr="00532B87">
        <w:rPr>
          <w:rFonts w:cs="Times New Roman"/>
        </w:rPr>
        <w:t xml:space="preserve"> January 2017.  </w:t>
      </w:r>
    </w:p>
    <w:p w:rsidR="00B0007B" w:rsidRPr="00532B87" w:rsidRDefault="00F76D60" w:rsidP="00E22027">
      <w:pPr>
        <w:pStyle w:val="ListParagraph"/>
        <w:numPr>
          <w:ilvl w:val="0"/>
          <w:numId w:val="2"/>
        </w:numPr>
        <w:spacing w:after="0"/>
        <w:jc w:val="both"/>
        <w:rPr>
          <w:rFonts w:cs="Times New Roman"/>
          <w:bCs/>
        </w:rPr>
      </w:pPr>
      <w:r w:rsidRPr="00532B87">
        <w:rPr>
          <w:rFonts w:cs="Times New Roman"/>
          <w:bCs/>
        </w:rPr>
        <w:t xml:space="preserve">Deepa. A., &amp; Rajsudhakar, R. (2017). </w:t>
      </w:r>
      <w:r w:rsidRPr="00532B87">
        <w:rPr>
          <w:rFonts w:cs="Times New Roman"/>
          <w:bCs/>
          <w:i/>
          <w:iCs/>
          <w:lang w:val="en-IN"/>
        </w:rPr>
        <w:t>Electoglottography and body mass index: A correlation study</w:t>
      </w:r>
      <w:r w:rsidRPr="00532B87">
        <w:rPr>
          <w:rFonts w:cs="Times New Roman"/>
          <w:bCs/>
          <w:lang w:val="en-IN"/>
        </w:rPr>
        <w:t>.</w:t>
      </w:r>
      <w:r w:rsidRPr="00532B87">
        <w:rPr>
          <w:rFonts w:cs="Times New Roman"/>
          <w:bCs/>
        </w:rPr>
        <w:t xml:space="preserve"> Paper presented in  FRSM  held at Rourkela, Odhisa</w:t>
      </w:r>
    </w:p>
    <w:p w:rsidR="00B0007B" w:rsidRPr="00532B87" w:rsidRDefault="00B0007B" w:rsidP="00E22027">
      <w:pPr>
        <w:pStyle w:val="ListParagraph"/>
        <w:numPr>
          <w:ilvl w:val="0"/>
          <w:numId w:val="2"/>
        </w:numPr>
        <w:spacing w:after="0"/>
        <w:jc w:val="both"/>
        <w:rPr>
          <w:rFonts w:cs="Times New Roman"/>
          <w:bCs/>
        </w:rPr>
      </w:pPr>
      <w:r w:rsidRPr="00532B87">
        <w:rPr>
          <w:rFonts w:cs="Times New Roman"/>
          <w:color w:val="000000"/>
        </w:rPr>
        <w:t xml:space="preserve">Gayathri, K., &amp; Swapna, N. (2017). Eclectic approach for behavioural management of dysphagia: A case report. </w:t>
      </w:r>
      <w:r w:rsidRPr="00532B87">
        <w:rPr>
          <w:rFonts w:cs="Times New Roman"/>
          <w:i/>
          <w:color w:val="000000"/>
        </w:rPr>
        <w:t xml:space="preserve">Proceedings of the </w:t>
      </w:r>
      <w:r w:rsidRPr="00532B87">
        <w:rPr>
          <w:rFonts w:cs="Times New Roman"/>
          <w:i/>
          <w:color w:val="000000"/>
          <w:lang w:val="en-IN"/>
        </w:rPr>
        <w:t>17</w:t>
      </w:r>
      <w:r w:rsidRPr="00532B87">
        <w:rPr>
          <w:rFonts w:cs="Times New Roman"/>
          <w:i/>
          <w:color w:val="000000"/>
          <w:vertAlign w:val="superscript"/>
          <w:lang w:val="en-IN"/>
        </w:rPr>
        <w:t>th</w:t>
      </w:r>
      <w:r w:rsidRPr="00532B87">
        <w:rPr>
          <w:rFonts w:cs="Times New Roman"/>
          <w:i/>
          <w:color w:val="000000"/>
          <w:lang w:val="en-IN"/>
        </w:rPr>
        <w:t xml:space="preserve"> National conference of the Foundation for Head and Neck Oncology</w:t>
      </w:r>
      <w:r w:rsidRPr="00532B87">
        <w:rPr>
          <w:rFonts w:cs="Times New Roman"/>
          <w:color w:val="000000"/>
          <w:lang w:val="en-IN"/>
        </w:rPr>
        <w:t xml:space="preserve">, </w:t>
      </w:r>
      <w:r w:rsidRPr="00532B87">
        <w:rPr>
          <w:rFonts w:cs="Times New Roman"/>
          <w:i/>
          <w:color w:val="000000"/>
          <w:lang w:val="en-IN"/>
        </w:rPr>
        <w:t xml:space="preserve">1, </w:t>
      </w:r>
      <w:r w:rsidRPr="00532B87">
        <w:rPr>
          <w:rFonts w:cs="Times New Roman"/>
          <w:color w:val="000000"/>
          <w:lang w:val="en-IN"/>
        </w:rPr>
        <w:t>7-8.</w:t>
      </w:r>
    </w:p>
    <w:p w:rsidR="00B0007B" w:rsidRPr="00532B87" w:rsidRDefault="00B0007B" w:rsidP="00E22027">
      <w:pPr>
        <w:pStyle w:val="ListParagraph"/>
        <w:numPr>
          <w:ilvl w:val="0"/>
          <w:numId w:val="2"/>
        </w:numPr>
        <w:spacing w:after="0"/>
        <w:jc w:val="both"/>
        <w:rPr>
          <w:rFonts w:cs="Times New Roman"/>
          <w:bCs/>
        </w:rPr>
      </w:pPr>
      <w:r w:rsidRPr="00532B87">
        <w:rPr>
          <w:rFonts w:cs="Times New Roman"/>
          <w:bCs/>
          <w:lang w:bidi="hi-IN"/>
        </w:rPr>
        <w:t xml:space="preserve">Bhargav, D. S., Sreedevi, N., Swapna, N., &amp; Kovvali, S. (2017). Exome exome sequencing for Cerebral Palsy: Opening windows for differential diagnosis. </w:t>
      </w:r>
      <w:r w:rsidRPr="00532B87">
        <w:rPr>
          <w:rFonts w:cs="Times New Roman"/>
          <w:bCs/>
          <w:i/>
          <w:lang w:bidi="hi-IN"/>
        </w:rPr>
        <w:t xml:space="preserve"> Proceedings of </w:t>
      </w:r>
      <w:r w:rsidRPr="00532B87">
        <w:rPr>
          <w:rFonts w:cs="Times New Roman"/>
          <w:bCs/>
          <w:i/>
          <w:lang w:val="en-IN"/>
        </w:rPr>
        <w:t xml:space="preserve">NextGen Genomics, Biology, Bioinformatics and Technologies (NGBT) 2017, </w:t>
      </w:r>
      <w:r w:rsidRPr="00532B87">
        <w:rPr>
          <w:rFonts w:cs="Times New Roman"/>
          <w:bCs/>
          <w:lang w:val="en-IN"/>
        </w:rPr>
        <w:t>200.</w:t>
      </w:r>
    </w:p>
    <w:p w:rsidR="00B0007B" w:rsidRPr="00532B87" w:rsidRDefault="00B0007B" w:rsidP="00E22027">
      <w:pPr>
        <w:pStyle w:val="ListParagraph"/>
        <w:numPr>
          <w:ilvl w:val="0"/>
          <w:numId w:val="2"/>
        </w:numPr>
        <w:spacing w:after="0"/>
        <w:jc w:val="both"/>
        <w:rPr>
          <w:rFonts w:cs="Times New Roman"/>
          <w:bCs/>
        </w:rPr>
      </w:pPr>
      <w:r w:rsidRPr="00532B87">
        <w:rPr>
          <w:rFonts w:cs="Times New Roman"/>
          <w:bCs/>
        </w:rPr>
        <w:t xml:space="preserve">Nikitha, K., Sishir, K., Vikram, C. M., Pushpavathi, M., &amp; Prasanna, M. S. R. (2017). Hypernasality Severity Analysis in Cleft Lip and Palate Speech Using Vowel Space Area. </w:t>
      </w:r>
      <w:r w:rsidRPr="00532B87">
        <w:rPr>
          <w:rFonts w:cs="Times New Roman"/>
          <w:bCs/>
          <w:i/>
        </w:rPr>
        <w:t>Interspeech2017</w:t>
      </w:r>
      <w:r w:rsidRPr="00532B87">
        <w:rPr>
          <w:rFonts w:cs="Times New Roman"/>
          <w:bCs/>
        </w:rPr>
        <w:t xml:space="preserve">, </w:t>
      </w:r>
      <w:r w:rsidRPr="00532B87">
        <w:rPr>
          <w:rFonts w:cs="Times New Roman"/>
          <w:bCs/>
          <w:i/>
        </w:rPr>
        <w:t xml:space="preserve">August 20-24, </w:t>
      </w:r>
      <w:r w:rsidRPr="00532B87">
        <w:rPr>
          <w:rFonts w:cs="Times New Roman"/>
          <w:bCs/>
        </w:rPr>
        <w:t>1829-1833.</w:t>
      </w:r>
    </w:p>
    <w:p w:rsidR="0094251A" w:rsidRPr="00532B87" w:rsidRDefault="000C3D7E"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bCs/>
          <w:iCs/>
          <w:color w:val="000000" w:themeColor="text1"/>
          <w:sz w:val="22"/>
          <w:szCs w:val="22"/>
          <w:shd w:val="clear" w:color="auto" w:fill="FFFFFF"/>
        </w:rPr>
        <w:t xml:space="preserve">Savithri, S. R., Animesh, B. &amp; Jayashree, C. S.  “Noise Induced Hearing Loss: A Propagative Guidelines on initiation of Hearing conservation Program”. </w:t>
      </w:r>
      <w:r w:rsidRPr="00532B87">
        <w:rPr>
          <w:rFonts w:asciiTheme="minorHAnsi" w:hAnsiTheme="minorHAnsi"/>
          <w:bCs/>
          <w:color w:val="000000" w:themeColor="text1"/>
          <w:sz w:val="22"/>
          <w:szCs w:val="22"/>
          <w:shd w:val="clear" w:color="auto" w:fill="FFFFFF"/>
        </w:rPr>
        <w:t>Mysore: AIISH. T</w:t>
      </w:r>
      <w:r w:rsidRPr="00532B87">
        <w:rPr>
          <w:rFonts w:asciiTheme="minorHAnsi" w:hAnsiTheme="minorHAnsi"/>
          <w:color w:val="000000" w:themeColor="text1"/>
          <w:sz w:val="22"/>
          <w:szCs w:val="22"/>
          <w:shd w:val="clear" w:color="auto" w:fill="FFFFFF"/>
        </w:rPr>
        <w:t>he proceedings of semina</w:t>
      </w:r>
      <w:r w:rsidRPr="00532B87">
        <w:rPr>
          <w:rFonts w:asciiTheme="minorHAnsi" w:hAnsiTheme="minorHAnsi"/>
          <w:bCs/>
          <w:color w:val="000000" w:themeColor="text1"/>
          <w:sz w:val="22"/>
          <w:szCs w:val="22"/>
          <w:shd w:val="clear" w:color="auto" w:fill="FFFFFF"/>
        </w:rPr>
        <w:t>r</w:t>
      </w:r>
      <w:r w:rsidRPr="00532B87">
        <w:rPr>
          <w:rFonts w:asciiTheme="minorHAnsi" w:hAnsiTheme="minorHAnsi"/>
          <w:b/>
          <w:bCs/>
          <w:color w:val="000000" w:themeColor="text1"/>
          <w:sz w:val="22"/>
          <w:szCs w:val="22"/>
          <w:shd w:val="clear" w:color="auto" w:fill="FFFFFF"/>
        </w:rPr>
        <w:t xml:space="preserve"> </w:t>
      </w:r>
      <w:r w:rsidRPr="00532B87">
        <w:rPr>
          <w:rFonts w:asciiTheme="minorHAnsi" w:hAnsiTheme="minorHAnsi"/>
          <w:bCs/>
          <w:sz w:val="22"/>
          <w:szCs w:val="22"/>
        </w:rPr>
        <w:t>has been sent to all resources persons and chief guest</w:t>
      </w:r>
      <w:r w:rsidRPr="00532B87">
        <w:rPr>
          <w:rFonts w:asciiTheme="minorHAnsi" w:hAnsiTheme="minorHAnsi"/>
          <w:b/>
          <w:bCs/>
          <w:sz w:val="22"/>
          <w:szCs w:val="22"/>
        </w:rPr>
        <w:t>.</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Upadhyay A.K., Alam, Murshidul(2018).Efficacy of sight word reading in promoting reading skills in preschool children with hearing impairment</w:t>
      </w:r>
      <w:r w:rsidRPr="00532B87">
        <w:rPr>
          <w:rFonts w:asciiTheme="minorHAnsi" w:hAnsiTheme="minorHAnsi"/>
          <w:i/>
          <w:iCs/>
          <w:sz w:val="22"/>
          <w:szCs w:val="22"/>
        </w:rPr>
        <w:t xml:space="preserve">.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(70). </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bCs/>
          <w:sz w:val="22"/>
          <w:szCs w:val="22"/>
        </w:rPr>
        <w:lastRenderedPageBreak/>
        <w:t xml:space="preserve">Vijetha, P. (2018). Formative Assessment Practices of Teacher’s of Children with Hearing Impairment in Special Schools in Mysore.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w:t>
      </w:r>
      <w:r w:rsidRPr="00532B87">
        <w:rPr>
          <w:rFonts w:asciiTheme="minorHAnsi" w:hAnsiTheme="minorHAnsi"/>
          <w:bCs/>
          <w:sz w:val="22"/>
          <w:szCs w:val="22"/>
        </w:rPr>
        <w:t xml:space="preserve"> (68).</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 xml:space="preserve">Ramanakumari, P.V. &amp; Manjula, P.V.(2018). Study of the Effective of Computer Aided Insturction for Teaching the Concept of Place-value to primary school children with Hearing Impairment.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(79-80). </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 xml:space="preserve">Manjula, P.V., Ramanakumari, P.V., &amp; Anil Abbur, R. (2018). Quality of Life of Caregiversof  Children with Hearing Impairment.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0094251A" w:rsidRPr="00532B87">
        <w:rPr>
          <w:rFonts w:asciiTheme="minorHAnsi" w:hAnsiTheme="minorHAnsi"/>
          <w:sz w:val="22"/>
          <w:szCs w:val="22"/>
        </w:rPr>
        <w:t xml:space="preserve"> February, 2018 (64-65).</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 xml:space="preserve">Manjula, P.V., &amp; Ramanakumari, P.V. (2018).Determining the governing intelligence in preschool children with hearing impairement and to create a suitable intelligence profile for better inclustion.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(78-79). </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lang w:eastAsia="en-IN"/>
        </w:rPr>
        <w:t>Anjana, K., Kadambari, N. &amp;Shobha, B. N.(2018). Cognitive Capabilities among Kindergarten, anganwadi, Montessori and Special preschool for Children with Hearing impairment-A comparative study.</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(52). </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 xml:space="preserve">V, Prithi.,Subramanya, K. R. &amp;Dhivya, D. (2018). Concerns in Teacher Training Programme affecting sustainability in human resource development.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(71</w:t>
      </w:r>
      <w:r w:rsidR="0094251A" w:rsidRPr="00532B87">
        <w:rPr>
          <w:rFonts w:asciiTheme="minorHAnsi" w:hAnsiTheme="minorHAnsi"/>
          <w:sz w:val="22"/>
          <w:szCs w:val="22"/>
        </w:rPr>
        <w:t>).</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Sharanaiah, M. M., Subramanya, K. R., Dhivya, D. &amp; M, Lakshmi(2018). Attitude and awareness about early intervention for children with hearing impaired by ashaworkers</w:t>
      </w:r>
      <w:r w:rsidRPr="00532B87">
        <w:rPr>
          <w:rFonts w:asciiTheme="minorHAnsi" w:hAnsiTheme="minorHAnsi"/>
          <w:i/>
          <w:iCs/>
          <w:sz w:val="22"/>
          <w:szCs w:val="22"/>
        </w:rPr>
        <w:t xml:space="preserve">.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(74</w:t>
      </w:r>
      <w:r w:rsidR="0094251A" w:rsidRPr="00532B87">
        <w:rPr>
          <w:rFonts w:asciiTheme="minorHAnsi" w:hAnsiTheme="minorHAnsi"/>
          <w:sz w:val="22"/>
          <w:szCs w:val="22"/>
        </w:rPr>
        <w:t>).</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Rajkumar, R., C.B., Suresh &amp;Nidheesh, D. Kuruvila(2018). Knowledge and attitude among teachers of children with Hearing Impairment towards Indian Sign Language</w:t>
      </w:r>
      <w:r w:rsidRPr="00532B87">
        <w:rPr>
          <w:rFonts w:asciiTheme="minorHAnsi" w:hAnsiTheme="minorHAnsi"/>
          <w:i/>
          <w:iCs/>
          <w:sz w:val="22"/>
          <w:szCs w:val="22"/>
        </w:rPr>
        <w:t xml:space="preserve">. </w:t>
      </w:r>
      <w:r w:rsidRPr="00532B87">
        <w:rPr>
          <w:rFonts w:asciiTheme="minorHAnsi" w:hAnsiTheme="minorHAnsi"/>
          <w:i/>
          <w:sz w:val="22"/>
          <w:szCs w:val="22"/>
        </w:rPr>
        <w:t>Souvenir of 83</w:t>
      </w:r>
      <w:r w:rsidRPr="00532B87">
        <w:rPr>
          <w:rFonts w:asciiTheme="minorHAnsi" w:hAnsiTheme="minorHAnsi"/>
          <w:i/>
          <w:sz w:val="22"/>
          <w:szCs w:val="22"/>
          <w:vertAlign w:val="superscript"/>
        </w:rPr>
        <w:t>rd</w:t>
      </w:r>
      <w:r w:rsidRPr="00532B87">
        <w:rPr>
          <w:rFonts w:asciiTheme="minorHAnsi" w:hAnsiTheme="minorHAnsi"/>
          <w:i/>
          <w:sz w:val="22"/>
          <w:szCs w:val="22"/>
        </w:rPr>
        <w:t xml:space="preserve"> NCED- India Annual International Conference</w:t>
      </w:r>
      <w:r w:rsidRPr="00532B87">
        <w:rPr>
          <w:rFonts w:asciiTheme="minorHAnsi" w:hAnsiTheme="minorHAnsi"/>
          <w:sz w:val="22"/>
          <w:szCs w:val="22"/>
        </w:rPr>
        <w:t xml:space="preserve"> held at Lucknow, Uttar Pradesh, 21</w:t>
      </w:r>
      <w:r w:rsidRPr="00532B87">
        <w:rPr>
          <w:rFonts w:asciiTheme="minorHAnsi" w:hAnsiTheme="minorHAnsi"/>
          <w:sz w:val="22"/>
          <w:szCs w:val="22"/>
          <w:vertAlign w:val="superscript"/>
        </w:rPr>
        <w:t>st</w:t>
      </w:r>
      <w:r w:rsidRPr="00532B87">
        <w:rPr>
          <w:rFonts w:asciiTheme="minorHAnsi" w:hAnsiTheme="minorHAnsi"/>
          <w:sz w:val="22"/>
          <w:szCs w:val="22"/>
        </w:rPr>
        <w:t xml:space="preserve"> to 23</w:t>
      </w:r>
      <w:r w:rsidRPr="00532B87">
        <w:rPr>
          <w:rFonts w:asciiTheme="minorHAnsi" w:hAnsiTheme="minorHAnsi"/>
          <w:sz w:val="22"/>
          <w:szCs w:val="22"/>
          <w:vertAlign w:val="superscript"/>
        </w:rPr>
        <w:t>rd</w:t>
      </w:r>
      <w:r w:rsidRPr="00532B87">
        <w:rPr>
          <w:rFonts w:asciiTheme="minorHAnsi" w:hAnsiTheme="minorHAnsi"/>
          <w:sz w:val="22"/>
          <w:szCs w:val="22"/>
        </w:rPr>
        <w:t xml:space="preserve"> February, 2018 (64</w:t>
      </w:r>
      <w:r w:rsidR="0094251A" w:rsidRPr="00532B87">
        <w:rPr>
          <w:rFonts w:asciiTheme="minorHAnsi" w:hAnsiTheme="minorHAnsi"/>
          <w:sz w:val="22"/>
          <w:szCs w:val="22"/>
        </w:rPr>
        <w:t>).</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Raj kumar, R. &amp; B. N. Shobha(2018).Inclutive Education for Children with Special Needs: Role of Early Childhood Educational Program</w:t>
      </w:r>
      <w:r w:rsidRPr="00532B87">
        <w:rPr>
          <w:rFonts w:asciiTheme="minorHAnsi" w:hAnsiTheme="minorHAnsi"/>
          <w:i/>
          <w:iCs/>
          <w:sz w:val="22"/>
          <w:szCs w:val="22"/>
        </w:rPr>
        <w:t>.</w:t>
      </w:r>
      <w:r w:rsidRPr="00532B87">
        <w:rPr>
          <w:rFonts w:asciiTheme="minorHAnsi" w:hAnsiTheme="minorHAnsi"/>
          <w:i/>
          <w:sz w:val="22"/>
          <w:szCs w:val="22"/>
        </w:rPr>
        <w:t>Souvenir of</w:t>
      </w:r>
      <w:r w:rsidRPr="00532B87">
        <w:rPr>
          <w:rFonts w:asciiTheme="minorHAnsi" w:hAnsiTheme="minorHAnsi"/>
          <w:i/>
          <w:iCs/>
          <w:sz w:val="22"/>
          <w:szCs w:val="22"/>
        </w:rPr>
        <w:t>National Seminar on Persons with Disabilities: Perspectives, Problems an d Protection, Andhra University, Visakhapatnam</w:t>
      </w:r>
      <w:r w:rsidRPr="00532B87">
        <w:rPr>
          <w:rFonts w:asciiTheme="minorHAnsi" w:hAnsiTheme="minorHAnsi"/>
          <w:sz w:val="22"/>
          <w:szCs w:val="22"/>
        </w:rPr>
        <w:t>. March 16-17,2018 (42) ISBN No: 978-81-936731-6-4</w:t>
      </w:r>
      <w:r w:rsidR="0094251A" w:rsidRPr="00532B87">
        <w:rPr>
          <w:rFonts w:asciiTheme="minorHAnsi" w:hAnsiTheme="minorHAnsi"/>
          <w:sz w:val="22"/>
          <w:szCs w:val="22"/>
        </w:rPr>
        <w:t>.</w:t>
      </w:r>
    </w:p>
    <w:p w:rsidR="0094251A"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Raj kumar, R., Suresh., C. B. &amp; Nidheesh, D. K.(2018).Knowledge and Attitudes of Special Teachers towards the Indian Sign Language</w:t>
      </w:r>
      <w:r w:rsidRPr="00532B87">
        <w:rPr>
          <w:rFonts w:asciiTheme="minorHAnsi" w:hAnsiTheme="minorHAnsi"/>
          <w:i/>
          <w:iCs/>
          <w:sz w:val="22"/>
          <w:szCs w:val="22"/>
        </w:rPr>
        <w:t>.</w:t>
      </w:r>
      <w:r w:rsidRPr="00532B87">
        <w:rPr>
          <w:rFonts w:asciiTheme="minorHAnsi" w:hAnsiTheme="minorHAnsi"/>
          <w:i/>
          <w:sz w:val="22"/>
          <w:szCs w:val="22"/>
        </w:rPr>
        <w:t>Souvenir of</w:t>
      </w:r>
      <w:r w:rsidRPr="00532B87">
        <w:rPr>
          <w:rFonts w:asciiTheme="minorHAnsi" w:hAnsiTheme="minorHAnsi"/>
          <w:i/>
          <w:iCs/>
          <w:sz w:val="22"/>
          <w:szCs w:val="22"/>
        </w:rPr>
        <w:t>National Seminar on Persons with Disabilities: Perspectives, Problems an d Protection, Andhra University, Visakhapatnam</w:t>
      </w:r>
      <w:r w:rsidRPr="00532B87">
        <w:rPr>
          <w:rFonts w:asciiTheme="minorHAnsi" w:hAnsiTheme="minorHAnsi"/>
          <w:sz w:val="22"/>
          <w:szCs w:val="22"/>
        </w:rPr>
        <w:t>. March 16-17,2018 (48) ISBN No: 978-81-936731-6-4</w:t>
      </w:r>
      <w:r w:rsidR="0094251A" w:rsidRPr="00532B87">
        <w:rPr>
          <w:rFonts w:asciiTheme="minorHAnsi" w:hAnsiTheme="minorHAnsi"/>
          <w:sz w:val="22"/>
          <w:szCs w:val="22"/>
        </w:rPr>
        <w:t>.</w:t>
      </w:r>
    </w:p>
    <w:p w:rsidR="006C6DE6" w:rsidRPr="00532B87" w:rsidRDefault="006C6DE6" w:rsidP="00E22027">
      <w:pPr>
        <w:pStyle w:val="ListParagraph1"/>
        <w:numPr>
          <w:ilvl w:val="0"/>
          <w:numId w:val="2"/>
        </w:numPr>
        <w:spacing w:after="200"/>
        <w:contextualSpacing/>
        <w:jc w:val="both"/>
        <w:rPr>
          <w:rFonts w:asciiTheme="minorHAnsi" w:hAnsiTheme="minorHAnsi"/>
          <w:b/>
          <w:sz w:val="22"/>
          <w:szCs w:val="22"/>
        </w:rPr>
      </w:pPr>
      <w:r w:rsidRPr="00532B87">
        <w:rPr>
          <w:rFonts w:asciiTheme="minorHAnsi" w:hAnsiTheme="minorHAnsi"/>
          <w:sz w:val="22"/>
          <w:szCs w:val="22"/>
        </w:rPr>
        <w:t>Raj kumar, R., D. Dhivya &amp; Subramanya, K. R(2018).A Comparative Study on Knowledge among Parents of Intellectually Challenged Children about Early Intervention on their Years of Experience</w:t>
      </w:r>
      <w:r w:rsidRPr="00532B87">
        <w:rPr>
          <w:rFonts w:asciiTheme="minorHAnsi" w:hAnsiTheme="minorHAnsi"/>
          <w:i/>
          <w:iCs/>
          <w:sz w:val="22"/>
          <w:szCs w:val="22"/>
        </w:rPr>
        <w:t>.</w:t>
      </w:r>
      <w:r w:rsidRPr="00532B87">
        <w:rPr>
          <w:rFonts w:asciiTheme="minorHAnsi" w:hAnsiTheme="minorHAnsi"/>
          <w:i/>
          <w:sz w:val="22"/>
          <w:szCs w:val="22"/>
        </w:rPr>
        <w:t>Souvenir of</w:t>
      </w:r>
      <w:r w:rsidRPr="00532B87">
        <w:rPr>
          <w:rFonts w:asciiTheme="minorHAnsi" w:hAnsiTheme="minorHAnsi"/>
          <w:i/>
          <w:iCs/>
          <w:sz w:val="22"/>
          <w:szCs w:val="22"/>
        </w:rPr>
        <w:t>National Seminar on Persons with Disabilities: Perspectives, Problems an d Protection, Andhra University, Visakhapatnam</w:t>
      </w:r>
      <w:r w:rsidRPr="00532B87">
        <w:rPr>
          <w:rFonts w:asciiTheme="minorHAnsi" w:hAnsiTheme="minorHAnsi"/>
          <w:sz w:val="22"/>
          <w:szCs w:val="22"/>
        </w:rPr>
        <w:t xml:space="preserve">. March 16-17, 2018 (91) ISBN No: 978-81-936731-6-4. </w:t>
      </w:r>
    </w:p>
    <w:p w:rsidR="009B4192" w:rsidRPr="00532B87" w:rsidRDefault="009B4192">
      <w:pPr>
        <w:rPr>
          <w:rFonts w:cs="Times New Roman"/>
          <w:b/>
          <w:bCs/>
          <w:lang w:val="en-IN"/>
        </w:rPr>
      </w:pPr>
      <w:r w:rsidRPr="00532B87">
        <w:rPr>
          <w:rFonts w:cs="Times New Roman"/>
          <w:b/>
          <w:bCs/>
          <w:lang w:val="en-IN"/>
        </w:rPr>
        <w:t xml:space="preserve">Books </w:t>
      </w:r>
    </w:p>
    <w:p w:rsidR="00F1512F" w:rsidRPr="00532B87" w:rsidRDefault="00F1512F" w:rsidP="00E22027">
      <w:pPr>
        <w:pStyle w:val="ListParagraph"/>
        <w:numPr>
          <w:ilvl w:val="0"/>
          <w:numId w:val="6"/>
        </w:numPr>
        <w:tabs>
          <w:tab w:val="left" w:pos="990"/>
          <w:tab w:val="left" w:pos="1800"/>
        </w:tabs>
        <w:spacing w:after="0" w:line="360" w:lineRule="auto"/>
        <w:rPr>
          <w:rFonts w:cs="Times New Roman"/>
          <w:bCs/>
          <w:lang w:val="en-IN"/>
        </w:rPr>
      </w:pPr>
      <w:r w:rsidRPr="00532B87">
        <w:rPr>
          <w:rFonts w:cs="Times New Roman"/>
          <w:bCs/>
        </w:rPr>
        <w:t xml:space="preserve">Books: The following books were officially released by Director, AIISH on 12/7/2017 </w:t>
      </w:r>
    </w:p>
    <w:p w:rsidR="00F1512F" w:rsidRPr="00532B87" w:rsidRDefault="00F1512F" w:rsidP="00E22027">
      <w:pPr>
        <w:pStyle w:val="ListParagraph"/>
        <w:numPr>
          <w:ilvl w:val="0"/>
          <w:numId w:val="7"/>
        </w:numPr>
        <w:tabs>
          <w:tab w:val="left" w:pos="990"/>
          <w:tab w:val="left" w:pos="1800"/>
        </w:tabs>
        <w:spacing w:after="0" w:line="360" w:lineRule="auto"/>
        <w:ind w:hanging="1980"/>
        <w:rPr>
          <w:rFonts w:cs="Times New Roman"/>
          <w:bCs/>
          <w:lang w:val="en-IN"/>
        </w:rPr>
      </w:pPr>
      <w:r w:rsidRPr="00532B87">
        <w:rPr>
          <w:rFonts w:cs="Times New Roman"/>
          <w:bCs/>
          <w:lang w:val="en-GB"/>
        </w:rPr>
        <w:t>Tele-services Terms and conditions</w:t>
      </w:r>
      <w:r w:rsidRPr="00532B87">
        <w:rPr>
          <w:rFonts w:cs="Times New Roman"/>
          <w:bCs/>
          <w:lang w:val="en-IN"/>
        </w:rPr>
        <w:t xml:space="preserve"> </w:t>
      </w:r>
      <w:r w:rsidRPr="00532B87">
        <w:rPr>
          <w:rFonts w:cs="Times New Roman"/>
          <w:bCs/>
        </w:rPr>
        <w:t>ISBN 978-93-86511-03-4</w:t>
      </w:r>
      <w:r w:rsidRPr="00532B87">
        <w:rPr>
          <w:rFonts w:cs="Times New Roman"/>
          <w:bCs/>
          <w:lang w:val="en-IN"/>
        </w:rPr>
        <w:t xml:space="preserve"> </w:t>
      </w:r>
    </w:p>
    <w:p w:rsidR="00F1512F" w:rsidRPr="00532B87" w:rsidRDefault="00F1512F" w:rsidP="00E22027">
      <w:pPr>
        <w:pStyle w:val="ListParagraph"/>
        <w:numPr>
          <w:ilvl w:val="0"/>
          <w:numId w:val="7"/>
        </w:numPr>
        <w:tabs>
          <w:tab w:val="left" w:pos="990"/>
          <w:tab w:val="left" w:pos="1800"/>
        </w:tabs>
        <w:spacing w:after="0" w:line="360" w:lineRule="auto"/>
        <w:ind w:hanging="1980"/>
        <w:rPr>
          <w:rFonts w:cs="Times New Roman"/>
          <w:bCs/>
          <w:lang w:val="en-IN"/>
        </w:rPr>
      </w:pPr>
      <w:r w:rsidRPr="00532B87">
        <w:rPr>
          <w:rFonts w:cs="Times New Roman"/>
          <w:bCs/>
          <w:lang w:val="en-GB"/>
        </w:rPr>
        <w:t>Guidelines for students in tele-rehabilitation (Aud, SLP)</w:t>
      </w:r>
      <w:r w:rsidRPr="00532B87">
        <w:rPr>
          <w:rFonts w:cs="Times New Roman"/>
          <w:bCs/>
          <w:lang w:val="en-IN"/>
        </w:rPr>
        <w:t xml:space="preserve"> </w:t>
      </w:r>
      <w:r w:rsidRPr="00532B87">
        <w:rPr>
          <w:rFonts w:cs="Times New Roman"/>
          <w:bCs/>
        </w:rPr>
        <w:t>ISBN 978-93-86511-06-5/07-2</w:t>
      </w:r>
      <w:r w:rsidRPr="00532B87">
        <w:rPr>
          <w:rFonts w:cs="Times New Roman"/>
          <w:bCs/>
          <w:lang w:val="en-IN"/>
        </w:rPr>
        <w:t xml:space="preserve"> </w:t>
      </w:r>
    </w:p>
    <w:p w:rsidR="00F1512F" w:rsidRPr="00532B87" w:rsidRDefault="00F1512F" w:rsidP="00E22027">
      <w:pPr>
        <w:pStyle w:val="ListParagraph"/>
        <w:numPr>
          <w:ilvl w:val="0"/>
          <w:numId w:val="7"/>
        </w:numPr>
        <w:tabs>
          <w:tab w:val="left" w:pos="990"/>
          <w:tab w:val="left" w:pos="1800"/>
        </w:tabs>
        <w:spacing w:after="0" w:line="360" w:lineRule="auto"/>
        <w:ind w:hanging="1980"/>
        <w:rPr>
          <w:rFonts w:cs="Times New Roman"/>
          <w:bCs/>
          <w:lang w:val="en-IN"/>
        </w:rPr>
      </w:pPr>
      <w:r w:rsidRPr="00532B87">
        <w:rPr>
          <w:rFonts w:cs="Times New Roman"/>
          <w:bCs/>
          <w:lang w:val="en-GB"/>
        </w:rPr>
        <w:t>Policy for tele-services</w:t>
      </w:r>
      <w:r w:rsidRPr="00532B87">
        <w:rPr>
          <w:rFonts w:cs="Times New Roman"/>
          <w:bCs/>
          <w:lang w:val="en-IN"/>
        </w:rPr>
        <w:t xml:space="preserve"> </w:t>
      </w:r>
      <w:r w:rsidRPr="00532B87">
        <w:rPr>
          <w:rFonts w:cs="Times New Roman"/>
          <w:bCs/>
        </w:rPr>
        <w:t>ISBN 978-93-86511-05-8</w:t>
      </w:r>
      <w:r w:rsidRPr="00532B87">
        <w:rPr>
          <w:rFonts w:cs="Times New Roman"/>
          <w:bCs/>
          <w:lang w:val="en-IN"/>
        </w:rPr>
        <w:t xml:space="preserve"> </w:t>
      </w:r>
    </w:p>
    <w:p w:rsidR="00F1512F" w:rsidRPr="00532B87" w:rsidRDefault="00F1512F" w:rsidP="00E22027">
      <w:pPr>
        <w:pStyle w:val="ListParagraph"/>
        <w:numPr>
          <w:ilvl w:val="0"/>
          <w:numId w:val="7"/>
        </w:numPr>
        <w:tabs>
          <w:tab w:val="left" w:pos="990"/>
          <w:tab w:val="left" w:pos="1800"/>
        </w:tabs>
        <w:spacing w:after="0" w:line="360" w:lineRule="auto"/>
        <w:ind w:hanging="1980"/>
        <w:rPr>
          <w:rFonts w:cs="Times New Roman"/>
          <w:bCs/>
          <w:lang w:val="en-IN"/>
        </w:rPr>
      </w:pPr>
      <w:r w:rsidRPr="00532B87">
        <w:rPr>
          <w:rFonts w:cs="Times New Roman"/>
          <w:bCs/>
          <w:lang w:val="en-GB"/>
        </w:rPr>
        <w:t>Tele-services: Basic instruction manual</w:t>
      </w:r>
      <w:r w:rsidRPr="00532B87">
        <w:rPr>
          <w:rFonts w:cs="Times New Roman"/>
          <w:bCs/>
          <w:lang w:val="en-IN"/>
        </w:rPr>
        <w:t xml:space="preserve"> </w:t>
      </w:r>
      <w:r w:rsidRPr="00532B87">
        <w:rPr>
          <w:rFonts w:cs="Times New Roman"/>
          <w:bCs/>
        </w:rPr>
        <w:t>ISBN 978-93-86511-04-1</w:t>
      </w:r>
      <w:r w:rsidRPr="00532B87">
        <w:rPr>
          <w:rFonts w:cs="Times New Roman"/>
          <w:bCs/>
          <w:lang w:val="en-IN"/>
        </w:rPr>
        <w:t xml:space="preserve"> </w:t>
      </w:r>
    </w:p>
    <w:p w:rsidR="00845ABF" w:rsidRPr="00532B87" w:rsidRDefault="00845ABF" w:rsidP="00E22027">
      <w:pPr>
        <w:pStyle w:val="ListParagraph"/>
        <w:numPr>
          <w:ilvl w:val="0"/>
          <w:numId w:val="6"/>
        </w:numPr>
        <w:jc w:val="both"/>
        <w:rPr>
          <w:rFonts w:cs="Times New Roman"/>
          <w:bCs/>
        </w:rPr>
      </w:pPr>
      <w:r w:rsidRPr="00532B87">
        <w:rPr>
          <w:rFonts w:cs="Times New Roman"/>
          <w:bCs/>
        </w:rPr>
        <w:lastRenderedPageBreak/>
        <w:t xml:space="preserve">Malar, G. (2017). </w:t>
      </w:r>
      <w:r w:rsidRPr="00532B87">
        <w:rPr>
          <w:rFonts w:cs="Times New Roman"/>
          <w:bCs/>
          <w:i/>
        </w:rPr>
        <w:t>Train your child in attention and concentration skills</w:t>
      </w:r>
      <w:r w:rsidRPr="00532B87">
        <w:rPr>
          <w:rFonts w:cs="Times New Roman"/>
          <w:bCs/>
        </w:rPr>
        <w:t xml:space="preserve"> (English &amp; Hindi versions – Hindi Translation by Chandini Jain). Mysuru, India: AIISH.</w:t>
      </w:r>
    </w:p>
    <w:p w:rsidR="00845ABF" w:rsidRPr="00532B87" w:rsidRDefault="00845ABF" w:rsidP="00E22027">
      <w:pPr>
        <w:pStyle w:val="ListParagraph"/>
        <w:numPr>
          <w:ilvl w:val="0"/>
          <w:numId w:val="6"/>
        </w:numPr>
        <w:jc w:val="both"/>
        <w:rPr>
          <w:rFonts w:cs="Times New Roman"/>
          <w:bCs/>
        </w:rPr>
      </w:pPr>
      <w:r w:rsidRPr="00532B87">
        <w:rPr>
          <w:rFonts w:cs="Times New Roman"/>
          <w:bCs/>
        </w:rPr>
        <w:t xml:space="preserve">Malar, G. (2017). </w:t>
      </w:r>
      <w:r w:rsidRPr="00532B87">
        <w:rPr>
          <w:rFonts w:cs="Times New Roman"/>
          <w:bCs/>
          <w:i/>
        </w:rPr>
        <w:t>Train your child in pre-academic skills</w:t>
      </w:r>
      <w:r w:rsidRPr="00532B87">
        <w:rPr>
          <w:rFonts w:cs="Times New Roman"/>
          <w:bCs/>
        </w:rPr>
        <w:t xml:space="preserve"> (Hindi version – translated by Chandini Jain). Mysuru, India: AIISH.</w:t>
      </w:r>
    </w:p>
    <w:p w:rsidR="009B4192" w:rsidRPr="00532B87" w:rsidRDefault="009B4192">
      <w:pPr>
        <w:rPr>
          <w:rFonts w:cs="Times New Roman"/>
          <w:b/>
          <w:bCs/>
          <w:lang w:val="en-IN"/>
        </w:rPr>
      </w:pPr>
      <w:r w:rsidRPr="00532B87">
        <w:rPr>
          <w:rFonts w:cs="Times New Roman"/>
          <w:b/>
          <w:bCs/>
          <w:lang w:val="en-IN"/>
        </w:rPr>
        <w:t xml:space="preserve">Book Chapters </w:t>
      </w:r>
    </w:p>
    <w:p w:rsidR="001C0FCD" w:rsidRPr="00532B87" w:rsidRDefault="001C0FCD" w:rsidP="00E22027">
      <w:pPr>
        <w:widowControl w:val="0"/>
        <w:numPr>
          <w:ilvl w:val="0"/>
          <w:numId w:val="1"/>
        </w:numPr>
        <w:suppressAutoHyphens/>
        <w:spacing w:after="0"/>
        <w:ind w:left="720"/>
        <w:jc w:val="both"/>
        <w:rPr>
          <w:rFonts w:cs="Times New Roman"/>
        </w:rPr>
      </w:pPr>
      <w:r w:rsidRPr="00532B87">
        <w:rPr>
          <w:rFonts w:cs="Times New Roman"/>
        </w:rPr>
        <w:t>Dr. K. S. Prema- Submitted book chapter titled ‘Paradoxical reflections on bilingualism and biliteracy: Relevance for speech-language pathologists of Sub-Saharan Africa’ for book titled ‘Handbook of Communication Disabilities and Language development in Sub-Saharan Africa’ to be published by Springer Pub.</w:t>
      </w:r>
    </w:p>
    <w:p w:rsidR="005204B9" w:rsidRPr="00532B87" w:rsidRDefault="005204B9" w:rsidP="00E22027">
      <w:pPr>
        <w:pStyle w:val="ListParagraph"/>
        <w:numPr>
          <w:ilvl w:val="0"/>
          <w:numId w:val="5"/>
        </w:numPr>
        <w:spacing w:after="0" w:line="240" w:lineRule="auto"/>
      </w:pPr>
      <w:r w:rsidRPr="00532B87">
        <w:t xml:space="preserve">Irfana, M., &amp; </w:t>
      </w:r>
      <w:r w:rsidRPr="00532B87">
        <w:rPr>
          <w:b/>
        </w:rPr>
        <w:t>Sreedevi, N.</w:t>
      </w:r>
      <w:r w:rsidRPr="00532B87">
        <w:t xml:space="preserve"> (2017).  Speech characteristics of childhood apraxia of speech, in </w:t>
      </w:r>
      <w:r w:rsidRPr="00532B87">
        <w:rPr>
          <w:i/>
        </w:rPr>
        <w:t>Language Disorders and differently abled children</w:t>
      </w:r>
      <w:r w:rsidRPr="00532B87">
        <w:t>, (pp. 71 –  83)International School of Dravidian Linguistics, Thiruvanthapuram: Kerala.</w:t>
      </w:r>
    </w:p>
    <w:p w:rsidR="005204B9" w:rsidRPr="00A177C0" w:rsidRDefault="005204B9" w:rsidP="00A177C0">
      <w:pPr>
        <w:spacing w:after="0" w:line="240" w:lineRule="auto"/>
        <w:rPr>
          <w:b/>
        </w:rPr>
      </w:pPr>
    </w:p>
    <w:p w:rsidR="005204B9" w:rsidRPr="00532B87" w:rsidRDefault="005204B9">
      <w:pPr>
        <w:rPr>
          <w:rFonts w:cs="Times New Roman"/>
          <w:b/>
          <w:bCs/>
          <w:lang w:val="en-IN"/>
        </w:rPr>
      </w:pPr>
    </w:p>
    <w:p w:rsidR="005204B9" w:rsidRPr="00532B87" w:rsidRDefault="005204B9">
      <w:pPr>
        <w:rPr>
          <w:rFonts w:cs="Times New Roman"/>
          <w:b/>
          <w:bCs/>
          <w:lang w:val="en-IN"/>
        </w:rPr>
      </w:pPr>
    </w:p>
    <w:p w:rsidR="009B4192" w:rsidRPr="00532B87" w:rsidRDefault="00B22F9D">
      <w:pPr>
        <w:rPr>
          <w:rFonts w:cs="Times New Roman"/>
          <w:b/>
          <w:bCs/>
          <w:lang w:val="en-IN"/>
        </w:rPr>
      </w:pPr>
      <w:r w:rsidRPr="00532B87">
        <w:rPr>
          <w:rFonts w:cs="Times New Roman"/>
          <w:b/>
          <w:bCs/>
          <w:lang w:val="en-IN"/>
        </w:rPr>
        <w:t>Journal Editorship</w:t>
      </w:r>
    </w:p>
    <w:p w:rsidR="005204B9" w:rsidRPr="00532B87" w:rsidRDefault="005204B9" w:rsidP="005204B9">
      <w:pPr>
        <w:widowControl w:val="0"/>
        <w:suppressAutoHyphens/>
        <w:spacing w:after="0"/>
        <w:jc w:val="both"/>
        <w:rPr>
          <w:rFonts w:cs="Times New Roman"/>
          <w:b/>
        </w:rPr>
      </w:pPr>
      <w:r w:rsidRPr="00532B87">
        <w:rPr>
          <w:b/>
        </w:rPr>
        <w:t>Dr. Asha Yathiraj</w:t>
      </w:r>
    </w:p>
    <w:p w:rsidR="005204B9" w:rsidRPr="00532B87" w:rsidRDefault="005204B9" w:rsidP="00E22027">
      <w:pPr>
        <w:pStyle w:val="ListParagraph"/>
        <w:numPr>
          <w:ilvl w:val="0"/>
          <w:numId w:val="1"/>
        </w:numPr>
        <w:spacing w:after="0" w:line="240" w:lineRule="auto"/>
        <w:jc w:val="both"/>
      </w:pPr>
      <w:r w:rsidRPr="00532B87">
        <w:t>Served as Editor of Indian Speech and Hearing Association Vision 2030</w:t>
      </w:r>
    </w:p>
    <w:p w:rsidR="005204B9" w:rsidRPr="00532B87" w:rsidRDefault="005204B9" w:rsidP="00E22027">
      <w:pPr>
        <w:pStyle w:val="ListParagraph"/>
        <w:numPr>
          <w:ilvl w:val="0"/>
          <w:numId w:val="1"/>
        </w:numPr>
        <w:spacing w:after="0" w:line="240" w:lineRule="auto"/>
        <w:jc w:val="both"/>
      </w:pPr>
      <w:r w:rsidRPr="00532B87">
        <w:t>Served as Compiler of Executive Council Members of the Indian speech and Hearing Association</w:t>
      </w:r>
    </w:p>
    <w:p w:rsidR="005204B9" w:rsidRPr="00532B87" w:rsidRDefault="005204B9" w:rsidP="00E22027">
      <w:pPr>
        <w:pStyle w:val="ListParagraph"/>
        <w:numPr>
          <w:ilvl w:val="0"/>
          <w:numId w:val="1"/>
        </w:numPr>
        <w:spacing w:after="0" w:line="240" w:lineRule="auto"/>
        <w:jc w:val="both"/>
      </w:pPr>
      <w:r w:rsidRPr="00532B87">
        <w:t>Served as Compiler of Addresses by the Presidents of the Indian Speech and Hearing Association</w:t>
      </w:r>
    </w:p>
    <w:p w:rsidR="005204B9" w:rsidRPr="00532B87" w:rsidRDefault="005204B9" w:rsidP="005204B9">
      <w:pPr>
        <w:spacing w:after="0" w:line="240" w:lineRule="auto"/>
        <w:jc w:val="both"/>
        <w:rPr>
          <w:b/>
        </w:rPr>
      </w:pPr>
      <w:r w:rsidRPr="00532B87">
        <w:rPr>
          <w:b/>
        </w:rPr>
        <w:t>Dr. Devi N</w:t>
      </w:r>
    </w:p>
    <w:p w:rsidR="005204B9" w:rsidRPr="00532B87" w:rsidRDefault="005204B9" w:rsidP="00E22027">
      <w:pPr>
        <w:pStyle w:val="ListParagraph"/>
        <w:numPr>
          <w:ilvl w:val="0"/>
          <w:numId w:val="5"/>
        </w:numPr>
        <w:spacing w:after="0" w:line="240" w:lineRule="auto"/>
        <w:jc w:val="both"/>
        <w:rPr>
          <w:b/>
        </w:rPr>
      </w:pPr>
      <w:r w:rsidRPr="00532B87">
        <w:t>Served as a resource person for E-flipbook for the National Level Colloborative Pilot project – with TCPD, AIISH.  Capacity building in Kendriya Vidyalaya Teachers for identification and Management of Children with Learing Disabilities in Classroom – Pilot study. project . The topics were:  Screening for Central Auditory processing disorder and Classroom Management of Auditory Processing Skills (C )APD.</w:t>
      </w:r>
    </w:p>
    <w:p w:rsidR="005204B9" w:rsidRPr="00532B87" w:rsidRDefault="005204B9">
      <w:pPr>
        <w:rPr>
          <w:rFonts w:cs="Times New Roman"/>
          <w:b/>
          <w:bCs/>
          <w:lang w:val="en-IN"/>
        </w:rPr>
      </w:pPr>
    </w:p>
    <w:p w:rsidR="00B22F9D" w:rsidRPr="00532B87" w:rsidRDefault="00B22F9D" w:rsidP="00E22027">
      <w:pPr>
        <w:pStyle w:val="BodyText"/>
        <w:numPr>
          <w:ilvl w:val="0"/>
          <w:numId w:val="3"/>
        </w:numPr>
        <w:rPr>
          <w:rFonts w:cs="Times New Roman"/>
          <w:bCs/>
        </w:rPr>
      </w:pPr>
      <w:r w:rsidRPr="00532B87">
        <w:rPr>
          <w:rFonts w:cs="Times New Roman"/>
        </w:rPr>
        <w:t>Dr. K. Yeshoda</w:t>
      </w:r>
      <w:r w:rsidRPr="00532B87">
        <w:rPr>
          <w:rFonts w:cs="Times New Roman"/>
          <w:b/>
          <w:bCs/>
        </w:rPr>
        <w:t xml:space="preserve">: </w:t>
      </w:r>
      <w:r w:rsidRPr="00532B87">
        <w:rPr>
          <w:rFonts w:cs="Times New Roman"/>
          <w:bCs/>
        </w:rPr>
        <w:t>Managing Editor, JAIISH</w:t>
      </w:r>
    </w:p>
    <w:p w:rsidR="00B22F9D" w:rsidRPr="00532B87" w:rsidRDefault="00B22F9D" w:rsidP="00E22027">
      <w:pPr>
        <w:pStyle w:val="BodyText"/>
        <w:numPr>
          <w:ilvl w:val="0"/>
          <w:numId w:val="3"/>
        </w:numPr>
        <w:rPr>
          <w:rFonts w:cs="Times New Roman"/>
          <w:bCs/>
        </w:rPr>
      </w:pPr>
      <w:r w:rsidRPr="00532B87">
        <w:rPr>
          <w:rFonts w:cs="Times New Roman"/>
        </w:rPr>
        <w:t>Dr.  M. Santosh: Associate Editor, JAIISH (till Nov 2017)</w:t>
      </w:r>
    </w:p>
    <w:p w:rsidR="00B22F9D" w:rsidRPr="00532B87" w:rsidRDefault="00B22F9D" w:rsidP="00E22027">
      <w:pPr>
        <w:pStyle w:val="BodyText"/>
        <w:numPr>
          <w:ilvl w:val="0"/>
          <w:numId w:val="3"/>
        </w:numPr>
        <w:rPr>
          <w:rFonts w:cs="Times New Roman"/>
          <w:bCs/>
        </w:rPr>
      </w:pPr>
      <w:r w:rsidRPr="00532B87">
        <w:rPr>
          <w:rFonts w:cs="Times New Roman"/>
        </w:rPr>
        <w:t xml:space="preserve"> Ms. V. Sahana: Assistant editor, JAIISH</w:t>
      </w:r>
    </w:p>
    <w:p w:rsidR="00B22F9D" w:rsidRPr="00532B87" w:rsidRDefault="00B22F9D">
      <w:pPr>
        <w:rPr>
          <w:rFonts w:cs="Times New Roman"/>
          <w:b/>
          <w:bCs/>
          <w:lang w:val="en-IN"/>
        </w:rPr>
      </w:pPr>
    </w:p>
    <w:p w:rsidR="001E6EA0" w:rsidRPr="00532B87" w:rsidRDefault="001E6EA0" w:rsidP="001E6EA0">
      <w:pPr>
        <w:spacing w:line="26" w:lineRule="atLeast"/>
        <w:rPr>
          <w:rFonts w:cs="Times New Roman"/>
          <w:b/>
          <w:bCs/>
        </w:rPr>
      </w:pPr>
      <w:r w:rsidRPr="00532B87">
        <w:rPr>
          <w:rFonts w:cs="Times New Roman"/>
          <w:b/>
          <w:bCs/>
        </w:rPr>
        <w:t>Scholarly Reviewing Activities</w:t>
      </w:r>
    </w:p>
    <w:p w:rsidR="001E6EA0" w:rsidRPr="00532B87" w:rsidRDefault="001E6EA0" w:rsidP="00E22027">
      <w:pPr>
        <w:pStyle w:val="NoSpacing"/>
        <w:numPr>
          <w:ilvl w:val="0"/>
          <w:numId w:val="4"/>
        </w:numPr>
        <w:ind w:left="1276" w:hanging="391"/>
        <w:rPr>
          <w:rFonts w:cs="Times New Roman"/>
          <w:b/>
          <w:bCs/>
        </w:rPr>
      </w:pPr>
      <w:r w:rsidRPr="00532B87">
        <w:rPr>
          <w:rFonts w:cs="Times New Roman"/>
          <w:b/>
          <w:bCs/>
        </w:rPr>
        <w:t xml:space="preserve">Journal Articles </w:t>
      </w:r>
    </w:p>
    <w:p w:rsidR="001E6EA0" w:rsidRPr="00532B87" w:rsidRDefault="001E6EA0" w:rsidP="00E22027">
      <w:pPr>
        <w:pStyle w:val="BodyText"/>
        <w:numPr>
          <w:ilvl w:val="0"/>
          <w:numId w:val="1"/>
        </w:numPr>
        <w:spacing w:after="0" w:line="240" w:lineRule="auto"/>
        <w:jc w:val="both"/>
        <w:rPr>
          <w:rFonts w:cs="Times New Roman"/>
        </w:rPr>
      </w:pPr>
      <w:r w:rsidRPr="00532B87">
        <w:rPr>
          <w:rFonts w:cs="Times New Roman"/>
          <w:b/>
          <w:bCs/>
        </w:rPr>
        <w:t xml:space="preserve">Dr. K S Prema: </w:t>
      </w:r>
      <w:r w:rsidRPr="00532B87">
        <w:rPr>
          <w:rFonts w:cs="Times New Roman"/>
        </w:rPr>
        <w:t>Reviewer for JISHA (1 No.), Elsevier (1 No.) RIDD (1 No.) and Springer book articles (4 Nos.)</w:t>
      </w:r>
    </w:p>
    <w:p w:rsidR="001E6EA0" w:rsidRPr="00532B87" w:rsidRDefault="001E6EA0" w:rsidP="00E22027">
      <w:pPr>
        <w:pStyle w:val="BodyText"/>
        <w:numPr>
          <w:ilvl w:val="0"/>
          <w:numId w:val="1"/>
        </w:numPr>
        <w:spacing w:after="0" w:line="240" w:lineRule="auto"/>
        <w:jc w:val="both"/>
        <w:rPr>
          <w:rFonts w:cs="Times New Roman"/>
        </w:rPr>
      </w:pPr>
      <w:r w:rsidRPr="00532B87">
        <w:rPr>
          <w:rFonts w:cs="Times New Roman"/>
          <w:b/>
          <w:bCs/>
        </w:rPr>
        <w:t xml:space="preserve">Dr. K Yeshoda: </w:t>
      </w:r>
      <w:r w:rsidRPr="00532B87">
        <w:rPr>
          <w:rFonts w:cs="Times New Roman"/>
          <w:bCs/>
        </w:rPr>
        <w:t xml:space="preserve">Reviewer for the Journal of Laryngology and Voice </w:t>
      </w:r>
      <w:r w:rsidRPr="00532B87">
        <w:rPr>
          <w:rFonts w:cs="Times New Roman"/>
        </w:rPr>
        <w:t>(1 No.)</w:t>
      </w:r>
      <w:r w:rsidRPr="00532B87">
        <w:rPr>
          <w:rFonts w:cs="Times New Roman"/>
          <w:bCs/>
        </w:rPr>
        <w:t xml:space="preserve"> </w:t>
      </w:r>
    </w:p>
    <w:p w:rsidR="001E6EA0" w:rsidRPr="00532B87" w:rsidRDefault="001E6EA0" w:rsidP="00E22027">
      <w:pPr>
        <w:pStyle w:val="BodyText"/>
        <w:numPr>
          <w:ilvl w:val="0"/>
          <w:numId w:val="1"/>
        </w:numPr>
        <w:spacing w:after="0" w:line="240" w:lineRule="auto"/>
        <w:jc w:val="both"/>
        <w:rPr>
          <w:rFonts w:cs="Times New Roman"/>
        </w:rPr>
      </w:pPr>
      <w:r w:rsidRPr="00532B87">
        <w:rPr>
          <w:rFonts w:cs="Times New Roman"/>
          <w:b/>
          <w:bCs/>
        </w:rPr>
        <w:t>Dr. M. Santosh</w:t>
      </w:r>
      <w:r w:rsidRPr="00532B87">
        <w:rPr>
          <w:rFonts w:cs="Times New Roman"/>
        </w:rPr>
        <w:t>: Reviewer for JISHA(1 No.), JAIISH (1 No.) &amp; Journal of Communication Disorders (1 No.).</w:t>
      </w:r>
    </w:p>
    <w:p w:rsidR="00850B69" w:rsidRPr="00532B87" w:rsidRDefault="00850B69" w:rsidP="00E22027">
      <w:pPr>
        <w:pStyle w:val="ListParagraph"/>
        <w:numPr>
          <w:ilvl w:val="0"/>
          <w:numId w:val="1"/>
        </w:numPr>
        <w:tabs>
          <w:tab w:val="left" w:pos="142"/>
          <w:tab w:val="left" w:pos="567"/>
        </w:tabs>
        <w:spacing w:after="0" w:line="240" w:lineRule="auto"/>
        <w:jc w:val="both"/>
        <w:rPr>
          <w:rFonts w:cs="Times New Roman"/>
        </w:rPr>
      </w:pPr>
      <w:r w:rsidRPr="00532B87">
        <w:rPr>
          <w:rFonts w:cs="Times New Roman"/>
          <w:b/>
        </w:rPr>
        <w:lastRenderedPageBreak/>
        <w:t>G. Malar</w:t>
      </w:r>
      <w:r w:rsidRPr="00532B87">
        <w:rPr>
          <w:rFonts w:cs="Times New Roman"/>
        </w:rPr>
        <w:t xml:space="preserve"> – Review of 3 chapters for “Handbook of Research on Psychosocial Perspectives of Human Communication Disorders” to be published by IGI Global.</w:t>
      </w:r>
    </w:p>
    <w:p w:rsidR="00850B69" w:rsidRPr="00532B87" w:rsidRDefault="00850B69" w:rsidP="00850B69">
      <w:pPr>
        <w:pStyle w:val="ListParagraph"/>
        <w:tabs>
          <w:tab w:val="left" w:pos="142"/>
          <w:tab w:val="left" w:pos="567"/>
        </w:tabs>
        <w:spacing w:line="360" w:lineRule="auto"/>
        <w:ind w:left="360"/>
        <w:rPr>
          <w:rFonts w:cs="Times New Roman"/>
          <w:b/>
        </w:rPr>
      </w:pPr>
    </w:p>
    <w:p w:rsidR="00850B69" w:rsidRPr="00532B87" w:rsidRDefault="00850B69" w:rsidP="00624AC1">
      <w:pPr>
        <w:pStyle w:val="BodyText"/>
        <w:spacing w:after="0" w:line="240" w:lineRule="auto"/>
        <w:ind w:left="1637"/>
        <w:jc w:val="both"/>
        <w:rPr>
          <w:rFonts w:cs="Times New Roman"/>
        </w:rPr>
      </w:pPr>
    </w:p>
    <w:p w:rsidR="001E6EA0" w:rsidRPr="00532B87" w:rsidRDefault="001E6EA0" w:rsidP="001E6EA0">
      <w:pPr>
        <w:pStyle w:val="BodyText"/>
        <w:ind w:left="1605"/>
        <w:rPr>
          <w:rFonts w:cs="Times New Roman"/>
        </w:rPr>
      </w:pPr>
    </w:p>
    <w:p w:rsidR="009B4192" w:rsidRPr="00532B87" w:rsidRDefault="009B4192">
      <w:pPr>
        <w:rPr>
          <w:b/>
          <w:bCs/>
          <w:lang w:val="en-IN"/>
        </w:rPr>
      </w:pPr>
    </w:p>
    <w:p w:rsidR="009B4192" w:rsidRPr="00532B87" w:rsidRDefault="009B4192">
      <w:pPr>
        <w:rPr>
          <w:b/>
          <w:bCs/>
          <w:lang w:val="en-IN"/>
        </w:rPr>
      </w:pPr>
    </w:p>
    <w:p w:rsidR="009B4192" w:rsidRPr="00532B87" w:rsidRDefault="009B4192">
      <w:pPr>
        <w:rPr>
          <w:b/>
          <w:bCs/>
          <w:lang w:val="en-IN"/>
        </w:rPr>
      </w:pPr>
    </w:p>
    <w:p w:rsidR="009B4192" w:rsidRPr="00532B87" w:rsidRDefault="009B4192">
      <w:pPr>
        <w:rPr>
          <w:b/>
          <w:bCs/>
          <w:lang w:val="en-IN"/>
        </w:rPr>
      </w:pPr>
    </w:p>
    <w:p w:rsidR="009B4192" w:rsidRPr="00532B87" w:rsidRDefault="009B4192">
      <w:pPr>
        <w:rPr>
          <w:b/>
          <w:bCs/>
          <w:lang w:val="en-IN"/>
        </w:rPr>
      </w:pPr>
    </w:p>
    <w:sectPr w:rsidR="009B4192" w:rsidRPr="00532B87" w:rsidSect="00532B87">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BRH Tamil">
    <w:altName w:val="Arabic Typesetting"/>
    <w:panose1 w:val="03000000000000000000"/>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676"/>
    <w:multiLevelType w:val="hybridMultilevel"/>
    <w:tmpl w:val="A38E189C"/>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104F640F"/>
    <w:multiLevelType w:val="hybridMultilevel"/>
    <w:tmpl w:val="AC5A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D1431"/>
    <w:multiLevelType w:val="hybridMultilevel"/>
    <w:tmpl w:val="AEA44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4290B"/>
    <w:multiLevelType w:val="hybridMultilevel"/>
    <w:tmpl w:val="75BE9BFA"/>
    <w:lvl w:ilvl="0" w:tplc="53CACA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E39BC"/>
    <w:multiLevelType w:val="hybridMultilevel"/>
    <w:tmpl w:val="8F44B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E4E8B"/>
    <w:multiLevelType w:val="hybridMultilevel"/>
    <w:tmpl w:val="C82A6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5939CA"/>
    <w:multiLevelType w:val="hybridMultilevel"/>
    <w:tmpl w:val="06880EEC"/>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7">
    <w:nsid w:val="4CAE7E14"/>
    <w:multiLevelType w:val="hybridMultilevel"/>
    <w:tmpl w:val="2B3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01B2D"/>
    <w:multiLevelType w:val="hybridMultilevel"/>
    <w:tmpl w:val="8DA4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D4A3E"/>
    <w:multiLevelType w:val="hybridMultilevel"/>
    <w:tmpl w:val="D0A4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1C5242"/>
    <w:multiLevelType w:val="hybridMultilevel"/>
    <w:tmpl w:val="E06ADD5E"/>
    <w:lvl w:ilvl="0" w:tplc="0409000F">
      <w:start w:val="1"/>
      <w:numFmt w:val="decimal"/>
      <w:lvlText w:val="%1."/>
      <w:lvlJc w:val="left"/>
      <w:pPr>
        <w:ind w:left="1495" w:hanging="360"/>
      </w:pPr>
      <w:rPr>
        <w:rFont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1">
    <w:nsid w:val="65912D7D"/>
    <w:multiLevelType w:val="hybridMultilevel"/>
    <w:tmpl w:val="8B466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23356B"/>
    <w:multiLevelType w:val="hybridMultilevel"/>
    <w:tmpl w:val="051EC1C8"/>
    <w:lvl w:ilvl="0" w:tplc="D5525616">
      <w:start w:val="1"/>
      <w:numFmt w:val="lowerRoman"/>
      <w:lvlText w:val="%1)"/>
      <w:lvlJc w:val="left"/>
      <w:pPr>
        <w:ind w:left="1605" w:hanging="720"/>
      </w:pPr>
      <w:rPr>
        <w:rFonts w:asciiTheme="minorHAnsi" w:hAnsiTheme="minorHAnsi" w:hint="default"/>
        <w:sz w:val="22"/>
      </w:rPr>
    </w:lvl>
    <w:lvl w:ilvl="1" w:tplc="40090019" w:tentative="1">
      <w:start w:val="1"/>
      <w:numFmt w:val="lowerLetter"/>
      <w:lvlText w:val="%2."/>
      <w:lvlJc w:val="left"/>
      <w:pPr>
        <w:ind w:left="1965" w:hanging="360"/>
      </w:pPr>
    </w:lvl>
    <w:lvl w:ilvl="2" w:tplc="4009001B" w:tentative="1">
      <w:start w:val="1"/>
      <w:numFmt w:val="lowerRoman"/>
      <w:lvlText w:val="%3."/>
      <w:lvlJc w:val="right"/>
      <w:pPr>
        <w:ind w:left="2685" w:hanging="180"/>
      </w:pPr>
    </w:lvl>
    <w:lvl w:ilvl="3" w:tplc="4009000F" w:tentative="1">
      <w:start w:val="1"/>
      <w:numFmt w:val="decimal"/>
      <w:lvlText w:val="%4."/>
      <w:lvlJc w:val="left"/>
      <w:pPr>
        <w:ind w:left="3405" w:hanging="360"/>
      </w:pPr>
    </w:lvl>
    <w:lvl w:ilvl="4" w:tplc="40090019" w:tentative="1">
      <w:start w:val="1"/>
      <w:numFmt w:val="lowerLetter"/>
      <w:lvlText w:val="%5."/>
      <w:lvlJc w:val="left"/>
      <w:pPr>
        <w:ind w:left="4125" w:hanging="360"/>
      </w:pPr>
    </w:lvl>
    <w:lvl w:ilvl="5" w:tplc="4009001B" w:tentative="1">
      <w:start w:val="1"/>
      <w:numFmt w:val="lowerRoman"/>
      <w:lvlText w:val="%6."/>
      <w:lvlJc w:val="right"/>
      <w:pPr>
        <w:ind w:left="4845" w:hanging="180"/>
      </w:pPr>
    </w:lvl>
    <w:lvl w:ilvl="6" w:tplc="4009000F" w:tentative="1">
      <w:start w:val="1"/>
      <w:numFmt w:val="decimal"/>
      <w:lvlText w:val="%7."/>
      <w:lvlJc w:val="left"/>
      <w:pPr>
        <w:ind w:left="5565" w:hanging="360"/>
      </w:pPr>
    </w:lvl>
    <w:lvl w:ilvl="7" w:tplc="40090019" w:tentative="1">
      <w:start w:val="1"/>
      <w:numFmt w:val="lowerLetter"/>
      <w:lvlText w:val="%8."/>
      <w:lvlJc w:val="left"/>
      <w:pPr>
        <w:ind w:left="6285" w:hanging="360"/>
      </w:pPr>
    </w:lvl>
    <w:lvl w:ilvl="8" w:tplc="4009001B" w:tentative="1">
      <w:start w:val="1"/>
      <w:numFmt w:val="lowerRoman"/>
      <w:lvlText w:val="%9."/>
      <w:lvlJc w:val="right"/>
      <w:pPr>
        <w:ind w:left="7005" w:hanging="180"/>
      </w:pPr>
    </w:lvl>
  </w:abstractNum>
  <w:abstractNum w:abstractNumId="13">
    <w:nsid w:val="6F417224"/>
    <w:multiLevelType w:val="hybridMultilevel"/>
    <w:tmpl w:val="42B8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51C27"/>
    <w:multiLevelType w:val="hybridMultilevel"/>
    <w:tmpl w:val="712C3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2"/>
  </w:num>
  <w:num w:numId="5">
    <w:abstractNumId w:val="7"/>
  </w:num>
  <w:num w:numId="6">
    <w:abstractNumId w:val="4"/>
  </w:num>
  <w:num w:numId="7">
    <w:abstractNumId w:val="0"/>
  </w:num>
  <w:num w:numId="8">
    <w:abstractNumId w:val="14"/>
  </w:num>
  <w:num w:numId="9">
    <w:abstractNumId w:val="10"/>
  </w:num>
  <w:num w:numId="10">
    <w:abstractNumId w:val="5"/>
  </w:num>
  <w:num w:numId="11">
    <w:abstractNumId w:val="8"/>
  </w:num>
  <w:num w:numId="12">
    <w:abstractNumId w:val="1"/>
  </w:num>
  <w:num w:numId="13">
    <w:abstractNumId w:val="9"/>
  </w:num>
  <w:num w:numId="14">
    <w:abstractNumId w:val="2"/>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B4192"/>
    <w:rsid w:val="00015F83"/>
    <w:rsid w:val="0003316E"/>
    <w:rsid w:val="00034BF5"/>
    <w:rsid w:val="0004123F"/>
    <w:rsid w:val="00052D2A"/>
    <w:rsid w:val="00080B44"/>
    <w:rsid w:val="00082D73"/>
    <w:rsid w:val="000C3D7E"/>
    <w:rsid w:val="000E7E89"/>
    <w:rsid w:val="000F42EC"/>
    <w:rsid w:val="001041E6"/>
    <w:rsid w:val="00147190"/>
    <w:rsid w:val="00163AAE"/>
    <w:rsid w:val="001662AA"/>
    <w:rsid w:val="00174DEC"/>
    <w:rsid w:val="00184F5B"/>
    <w:rsid w:val="001869E3"/>
    <w:rsid w:val="001B29C3"/>
    <w:rsid w:val="001C0FCD"/>
    <w:rsid w:val="001D5F09"/>
    <w:rsid w:val="001E1818"/>
    <w:rsid w:val="001E6EA0"/>
    <w:rsid w:val="001F1046"/>
    <w:rsid w:val="0020189B"/>
    <w:rsid w:val="002314FB"/>
    <w:rsid w:val="00240401"/>
    <w:rsid w:val="0024305E"/>
    <w:rsid w:val="00252207"/>
    <w:rsid w:val="00255B95"/>
    <w:rsid w:val="00266882"/>
    <w:rsid w:val="0028159F"/>
    <w:rsid w:val="00283C25"/>
    <w:rsid w:val="00296CEF"/>
    <w:rsid w:val="002B5612"/>
    <w:rsid w:val="002C0535"/>
    <w:rsid w:val="002D5BED"/>
    <w:rsid w:val="002E799C"/>
    <w:rsid w:val="00304E17"/>
    <w:rsid w:val="0030642C"/>
    <w:rsid w:val="00313EF6"/>
    <w:rsid w:val="003232FA"/>
    <w:rsid w:val="0033171A"/>
    <w:rsid w:val="00333012"/>
    <w:rsid w:val="00380D41"/>
    <w:rsid w:val="003813C6"/>
    <w:rsid w:val="00381C14"/>
    <w:rsid w:val="00386905"/>
    <w:rsid w:val="0039565D"/>
    <w:rsid w:val="003B1799"/>
    <w:rsid w:val="003B18E6"/>
    <w:rsid w:val="003B1C7D"/>
    <w:rsid w:val="003B7522"/>
    <w:rsid w:val="003C0259"/>
    <w:rsid w:val="003C3869"/>
    <w:rsid w:val="003D180B"/>
    <w:rsid w:val="003E37DA"/>
    <w:rsid w:val="0041056A"/>
    <w:rsid w:val="004151EC"/>
    <w:rsid w:val="00425430"/>
    <w:rsid w:val="00474780"/>
    <w:rsid w:val="00496381"/>
    <w:rsid w:val="004A08FA"/>
    <w:rsid w:val="004B1D10"/>
    <w:rsid w:val="004B6350"/>
    <w:rsid w:val="004F1BEE"/>
    <w:rsid w:val="00505AF0"/>
    <w:rsid w:val="00506BE3"/>
    <w:rsid w:val="005163F0"/>
    <w:rsid w:val="005204B9"/>
    <w:rsid w:val="00532B87"/>
    <w:rsid w:val="00571732"/>
    <w:rsid w:val="00594FF8"/>
    <w:rsid w:val="005A063A"/>
    <w:rsid w:val="005B588E"/>
    <w:rsid w:val="005E3EFD"/>
    <w:rsid w:val="005F0534"/>
    <w:rsid w:val="005F2F88"/>
    <w:rsid w:val="00624AC1"/>
    <w:rsid w:val="00651C86"/>
    <w:rsid w:val="00655E98"/>
    <w:rsid w:val="00663C0A"/>
    <w:rsid w:val="00667BA0"/>
    <w:rsid w:val="00686FE7"/>
    <w:rsid w:val="006A5F39"/>
    <w:rsid w:val="006C6DE6"/>
    <w:rsid w:val="006D0087"/>
    <w:rsid w:val="006D22DC"/>
    <w:rsid w:val="006E6538"/>
    <w:rsid w:val="00705005"/>
    <w:rsid w:val="00714791"/>
    <w:rsid w:val="00735A11"/>
    <w:rsid w:val="007624D9"/>
    <w:rsid w:val="00765825"/>
    <w:rsid w:val="00766F6B"/>
    <w:rsid w:val="00786B54"/>
    <w:rsid w:val="007A404A"/>
    <w:rsid w:val="007C5F59"/>
    <w:rsid w:val="00812CEC"/>
    <w:rsid w:val="00814C96"/>
    <w:rsid w:val="00830A3C"/>
    <w:rsid w:val="00837603"/>
    <w:rsid w:val="00845ABF"/>
    <w:rsid w:val="00850B69"/>
    <w:rsid w:val="00863E0B"/>
    <w:rsid w:val="008924FB"/>
    <w:rsid w:val="008B75AF"/>
    <w:rsid w:val="008E611A"/>
    <w:rsid w:val="008F79B5"/>
    <w:rsid w:val="00902BF0"/>
    <w:rsid w:val="0094251A"/>
    <w:rsid w:val="00942D7C"/>
    <w:rsid w:val="00981D64"/>
    <w:rsid w:val="00986B24"/>
    <w:rsid w:val="009A087B"/>
    <w:rsid w:val="009B1306"/>
    <w:rsid w:val="009B32FC"/>
    <w:rsid w:val="009B4192"/>
    <w:rsid w:val="009C206A"/>
    <w:rsid w:val="009D32F2"/>
    <w:rsid w:val="009F06A4"/>
    <w:rsid w:val="00A177C0"/>
    <w:rsid w:val="00A418FB"/>
    <w:rsid w:val="00A47664"/>
    <w:rsid w:val="00A52308"/>
    <w:rsid w:val="00A66DDC"/>
    <w:rsid w:val="00A84E4C"/>
    <w:rsid w:val="00A9078E"/>
    <w:rsid w:val="00AB77D2"/>
    <w:rsid w:val="00AC0461"/>
    <w:rsid w:val="00AC71A9"/>
    <w:rsid w:val="00AE45F1"/>
    <w:rsid w:val="00B0007B"/>
    <w:rsid w:val="00B205E3"/>
    <w:rsid w:val="00B22F9D"/>
    <w:rsid w:val="00B4401C"/>
    <w:rsid w:val="00B564C7"/>
    <w:rsid w:val="00B6188B"/>
    <w:rsid w:val="00B70891"/>
    <w:rsid w:val="00B72CE2"/>
    <w:rsid w:val="00BA5E8E"/>
    <w:rsid w:val="00BC1975"/>
    <w:rsid w:val="00BD55D0"/>
    <w:rsid w:val="00BD6C56"/>
    <w:rsid w:val="00BF5904"/>
    <w:rsid w:val="00C05613"/>
    <w:rsid w:val="00C0634F"/>
    <w:rsid w:val="00C113F5"/>
    <w:rsid w:val="00C150DA"/>
    <w:rsid w:val="00C27E29"/>
    <w:rsid w:val="00C50C63"/>
    <w:rsid w:val="00C57B2E"/>
    <w:rsid w:val="00CA467A"/>
    <w:rsid w:val="00CB41A3"/>
    <w:rsid w:val="00CB5B5D"/>
    <w:rsid w:val="00D0192D"/>
    <w:rsid w:val="00D02D14"/>
    <w:rsid w:val="00D030E0"/>
    <w:rsid w:val="00D218B6"/>
    <w:rsid w:val="00D77C21"/>
    <w:rsid w:val="00D85527"/>
    <w:rsid w:val="00DA4A2D"/>
    <w:rsid w:val="00DB7F8C"/>
    <w:rsid w:val="00DC5B58"/>
    <w:rsid w:val="00DC6F8B"/>
    <w:rsid w:val="00E1528B"/>
    <w:rsid w:val="00E22027"/>
    <w:rsid w:val="00E3553B"/>
    <w:rsid w:val="00E42910"/>
    <w:rsid w:val="00E57B31"/>
    <w:rsid w:val="00E74964"/>
    <w:rsid w:val="00EB4686"/>
    <w:rsid w:val="00EC66A0"/>
    <w:rsid w:val="00F05839"/>
    <w:rsid w:val="00F1512F"/>
    <w:rsid w:val="00F51058"/>
    <w:rsid w:val="00F62739"/>
    <w:rsid w:val="00F76D60"/>
    <w:rsid w:val="00F92B7B"/>
    <w:rsid w:val="00FA32F8"/>
    <w:rsid w:val="00FB2785"/>
    <w:rsid w:val="00FB6228"/>
    <w:rsid w:val="00FC0398"/>
    <w:rsid w:val="00FC52AB"/>
    <w:rsid w:val="00FD1080"/>
    <w:rsid w:val="00FE0051"/>
    <w:rsid w:val="00FE2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2AB"/>
  </w:style>
  <w:style w:type="paragraph" w:styleId="Heading3">
    <w:name w:val="heading 3"/>
    <w:basedOn w:val="Normal"/>
    <w:next w:val="Normal"/>
    <w:link w:val="Heading3Char"/>
    <w:uiPriority w:val="9"/>
    <w:unhideWhenUsed/>
    <w:qFormat/>
    <w:rsid w:val="00981D64"/>
    <w:pPr>
      <w:keepNext/>
      <w:spacing w:before="240" w:after="60"/>
      <w:outlineLvl w:val="2"/>
    </w:pPr>
    <w:rPr>
      <w:rFonts w:ascii="Cambria" w:eastAsia="Times New Roman" w:hAnsi="Cambria" w:cs="Mangal"/>
      <w:b/>
      <w:bCs/>
      <w:sz w:val="26"/>
      <w:szCs w:val="23"/>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8159F"/>
    <w:pPr>
      <w:spacing w:after="120" w:line="240" w:lineRule="auto"/>
      <w:ind w:left="360"/>
    </w:pPr>
    <w:rPr>
      <w:rFonts w:ascii="Times New Roman" w:eastAsia="Times New Roman" w:hAnsi="Times New Roman" w:cs="Mangal"/>
      <w:sz w:val="24"/>
      <w:szCs w:val="24"/>
      <w:lang w:bidi="hi-IN"/>
    </w:rPr>
  </w:style>
  <w:style w:type="character" w:customStyle="1" w:styleId="BodyTextIndentChar">
    <w:name w:val="Body Text Indent Char"/>
    <w:basedOn w:val="DefaultParagraphFont"/>
    <w:link w:val="BodyTextIndent"/>
    <w:rsid w:val="0028159F"/>
    <w:rPr>
      <w:rFonts w:ascii="Times New Roman" w:eastAsia="Times New Roman" w:hAnsi="Times New Roman" w:cs="Mangal"/>
      <w:sz w:val="24"/>
      <w:szCs w:val="24"/>
      <w:lang w:bidi="hi-IN"/>
    </w:rPr>
  </w:style>
  <w:style w:type="paragraph" w:styleId="Title">
    <w:name w:val="Title"/>
    <w:basedOn w:val="Normal"/>
    <w:link w:val="TitleChar"/>
    <w:qFormat/>
    <w:rsid w:val="0028159F"/>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28159F"/>
    <w:rPr>
      <w:rFonts w:ascii="Times New Roman" w:eastAsia="Times New Roman" w:hAnsi="Times New Roman" w:cs="Times New Roman"/>
      <w:b/>
      <w:bCs/>
      <w:sz w:val="32"/>
      <w:szCs w:val="24"/>
    </w:rPr>
  </w:style>
  <w:style w:type="paragraph" w:styleId="ListParagraph">
    <w:name w:val="List Paragraph"/>
    <w:basedOn w:val="Normal"/>
    <w:uiPriority w:val="34"/>
    <w:qFormat/>
    <w:rsid w:val="00FE0051"/>
    <w:pPr>
      <w:ind w:left="720"/>
      <w:contextualSpacing/>
    </w:pPr>
    <w:rPr>
      <w:rFonts w:eastAsiaTheme="minorEastAsia"/>
    </w:rPr>
  </w:style>
  <w:style w:type="paragraph" w:styleId="BodyText">
    <w:name w:val="Body Text"/>
    <w:basedOn w:val="Normal"/>
    <w:link w:val="BodyTextChar"/>
    <w:unhideWhenUsed/>
    <w:rsid w:val="00B22F9D"/>
    <w:pPr>
      <w:spacing w:after="120"/>
    </w:pPr>
  </w:style>
  <w:style w:type="character" w:customStyle="1" w:styleId="BodyTextChar">
    <w:name w:val="Body Text Char"/>
    <w:basedOn w:val="DefaultParagraphFont"/>
    <w:link w:val="BodyText"/>
    <w:rsid w:val="00B22F9D"/>
  </w:style>
  <w:style w:type="paragraph" w:styleId="NoSpacing">
    <w:name w:val="No Spacing"/>
    <w:link w:val="NoSpacingChar"/>
    <w:uiPriority w:val="1"/>
    <w:qFormat/>
    <w:rsid w:val="001E6EA0"/>
    <w:pPr>
      <w:spacing w:after="0" w:line="240" w:lineRule="auto"/>
    </w:pPr>
    <w:rPr>
      <w:rFonts w:eastAsiaTheme="minorEastAsia"/>
    </w:rPr>
  </w:style>
  <w:style w:type="paragraph" w:customStyle="1" w:styleId="western">
    <w:name w:val="western"/>
    <w:basedOn w:val="Normal"/>
    <w:rsid w:val="00BC1975"/>
    <w:pPr>
      <w:spacing w:before="100" w:beforeAutospacing="1" w:after="0" w:line="360" w:lineRule="auto"/>
      <w:jc w:val="both"/>
    </w:pPr>
    <w:rPr>
      <w:rFonts w:ascii="Times New Roman" w:eastAsia="Times New Roman" w:hAnsi="Times New Roman" w:cs="Times New Roman"/>
      <w:sz w:val="24"/>
      <w:szCs w:val="24"/>
    </w:rPr>
  </w:style>
  <w:style w:type="character" w:customStyle="1" w:styleId="FontStyle13">
    <w:name w:val="Font Style13"/>
    <w:uiPriority w:val="99"/>
    <w:rsid w:val="001D5F09"/>
    <w:rPr>
      <w:rFonts w:ascii="Century Schoolbook" w:hAnsi="Century Schoolbook" w:cs="Century Schoolbook" w:hint="default"/>
      <w:sz w:val="16"/>
      <w:szCs w:val="16"/>
    </w:rPr>
  </w:style>
  <w:style w:type="character" w:customStyle="1" w:styleId="bold">
    <w:name w:val="bold"/>
    <w:basedOn w:val="DefaultParagraphFont"/>
    <w:rsid w:val="00E74964"/>
  </w:style>
  <w:style w:type="paragraph" w:styleId="BodyTextFirstIndent">
    <w:name w:val="Body Text First Indent"/>
    <w:basedOn w:val="BodyText"/>
    <w:link w:val="BodyTextFirstIndentChar"/>
    <w:uiPriority w:val="99"/>
    <w:semiHidden/>
    <w:unhideWhenUsed/>
    <w:rsid w:val="00E74964"/>
    <w:pPr>
      <w:ind w:firstLine="210"/>
    </w:pPr>
    <w:rPr>
      <w:rFonts w:ascii="BRH Tamil" w:eastAsia="Calibri" w:hAnsi="BRH Tamil" w:cs="Times New Roman"/>
      <w:sz w:val="24"/>
      <w:szCs w:val="24"/>
    </w:rPr>
  </w:style>
  <w:style w:type="character" w:customStyle="1" w:styleId="BodyTextFirstIndentChar">
    <w:name w:val="Body Text First Indent Char"/>
    <w:basedOn w:val="BodyTextChar"/>
    <w:link w:val="BodyTextFirstIndent"/>
    <w:uiPriority w:val="99"/>
    <w:semiHidden/>
    <w:rsid w:val="00E74964"/>
    <w:rPr>
      <w:rFonts w:ascii="BRH Tamil" w:eastAsia="Calibri" w:hAnsi="BRH Tamil" w:cs="Times New Roman"/>
      <w:sz w:val="24"/>
      <w:szCs w:val="24"/>
    </w:rPr>
  </w:style>
  <w:style w:type="paragraph" w:customStyle="1" w:styleId="yiv349588710msolistparagraph">
    <w:name w:val="yiv349588710msolistparagraph"/>
    <w:basedOn w:val="Normal"/>
    <w:rsid w:val="00E74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447047067gmail-msonormal">
    <w:name w:val="yiv0447047067gmail-msonormal"/>
    <w:basedOn w:val="Normal"/>
    <w:rsid w:val="00E749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333012"/>
    <w:rPr>
      <w:color w:val="0000FF"/>
      <w:u w:val="single"/>
    </w:rPr>
  </w:style>
  <w:style w:type="character" w:customStyle="1" w:styleId="apple-converted-space">
    <w:name w:val="apple-converted-space"/>
    <w:basedOn w:val="DefaultParagraphFont"/>
    <w:rsid w:val="00B205E3"/>
  </w:style>
  <w:style w:type="character" w:styleId="Strong">
    <w:name w:val="Strong"/>
    <w:uiPriority w:val="22"/>
    <w:qFormat/>
    <w:rsid w:val="00B205E3"/>
    <w:rPr>
      <w:b/>
      <w:bCs/>
    </w:rPr>
  </w:style>
  <w:style w:type="character" w:styleId="Emphasis">
    <w:name w:val="Emphasis"/>
    <w:uiPriority w:val="20"/>
    <w:qFormat/>
    <w:rsid w:val="00B205E3"/>
    <w:rPr>
      <w:i/>
      <w:iCs/>
    </w:rPr>
  </w:style>
  <w:style w:type="character" w:customStyle="1" w:styleId="A1">
    <w:name w:val="A1"/>
    <w:uiPriority w:val="99"/>
    <w:rsid w:val="00B205E3"/>
    <w:rPr>
      <w:rFonts w:cs="Cambria"/>
      <w:b/>
      <w:bCs/>
      <w:color w:val="000000"/>
      <w:sz w:val="20"/>
      <w:szCs w:val="20"/>
    </w:rPr>
  </w:style>
  <w:style w:type="character" w:customStyle="1" w:styleId="A6">
    <w:name w:val="A6"/>
    <w:uiPriority w:val="99"/>
    <w:rsid w:val="00B205E3"/>
    <w:rPr>
      <w:rFonts w:cs="Cambria"/>
      <w:b/>
      <w:bCs/>
      <w:color w:val="000000"/>
      <w:sz w:val="40"/>
      <w:szCs w:val="40"/>
    </w:rPr>
  </w:style>
  <w:style w:type="character" w:customStyle="1" w:styleId="A2">
    <w:name w:val="A2"/>
    <w:uiPriority w:val="99"/>
    <w:rsid w:val="00B205E3"/>
    <w:rPr>
      <w:rFonts w:cs="Cambria"/>
      <w:b/>
      <w:bCs/>
      <w:color w:val="000000"/>
      <w:sz w:val="12"/>
      <w:szCs w:val="12"/>
    </w:rPr>
  </w:style>
  <w:style w:type="paragraph" w:styleId="BlockText">
    <w:name w:val="Block Text"/>
    <w:basedOn w:val="Normal"/>
    <w:rsid w:val="00A9078E"/>
    <w:pPr>
      <w:spacing w:after="0" w:line="240" w:lineRule="auto"/>
      <w:ind w:left="-1980" w:right="2578"/>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9B32FC"/>
    <w:pPr>
      <w:spacing w:after="120" w:line="480" w:lineRule="auto"/>
      <w:ind w:left="360"/>
    </w:pPr>
  </w:style>
  <w:style w:type="character" w:customStyle="1" w:styleId="BodyTextIndent2Char">
    <w:name w:val="Body Text Indent 2 Char"/>
    <w:basedOn w:val="DefaultParagraphFont"/>
    <w:link w:val="BodyTextIndent2"/>
    <w:uiPriority w:val="99"/>
    <w:rsid w:val="009B32FC"/>
  </w:style>
  <w:style w:type="paragraph" w:customStyle="1" w:styleId="ecmsonormal">
    <w:name w:val="ec_msonormal"/>
    <w:basedOn w:val="Normal"/>
    <w:rsid w:val="009B3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81D64"/>
    <w:rPr>
      <w:rFonts w:ascii="Cambria" w:eastAsia="Times New Roman" w:hAnsi="Cambria" w:cs="Mangal"/>
      <w:b/>
      <w:bCs/>
      <w:sz w:val="26"/>
      <w:szCs w:val="23"/>
      <w:lang w:bidi="hi-IN"/>
    </w:rPr>
  </w:style>
  <w:style w:type="character" w:customStyle="1" w:styleId="apple-style-span">
    <w:name w:val="apple-style-span"/>
    <w:basedOn w:val="DefaultParagraphFont"/>
    <w:qFormat/>
    <w:rsid w:val="00CB41A3"/>
  </w:style>
  <w:style w:type="paragraph" w:customStyle="1" w:styleId="ListParagraph1">
    <w:name w:val="List Paragraph1"/>
    <w:basedOn w:val="Normal"/>
    <w:uiPriority w:val="34"/>
    <w:qFormat/>
    <w:rsid w:val="000C3D7E"/>
    <w:pPr>
      <w:spacing w:after="0" w:line="240" w:lineRule="auto"/>
      <w:ind w:left="720"/>
    </w:pPr>
    <w:rPr>
      <w:rFonts w:ascii="Times New Roman" w:eastAsia="Times New Roman" w:hAnsi="Times New Roman" w:cs="Times New Roman"/>
      <w:sz w:val="24"/>
      <w:szCs w:val="24"/>
    </w:rPr>
  </w:style>
  <w:style w:type="character" w:customStyle="1" w:styleId="NoSpacingChar">
    <w:name w:val="No Spacing Char"/>
    <w:link w:val="NoSpacing"/>
    <w:uiPriority w:val="1"/>
    <w:rsid w:val="00837603"/>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jvoice.2017.09.010" TargetMode="External"/><Relationship Id="rId12" Type="http://schemas.openxmlformats.org/officeDocument/2006/relationships/hyperlink" Target="http://www.iahr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ournal.science-res.com/index.php/JCLAD" TargetMode="External"/><Relationship Id="rId11" Type="http://schemas.openxmlformats.org/officeDocument/2006/relationships/hyperlink" Target="http://dx.doi.org/10.1016/j.cegh.2016.08.006" TargetMode="External"/><Relationship Id="rId5" Type="http://schemas.openxmlformats.org/officeDocument/2006/relationships/webSettings" Target="webSettings.xml"/><Relationship Id="rId10" Type="http://schemas.openxmlformats.org/officeDocument/2006/relationships/hyperlink" Target="http://dx.doi.org/10.1016/j.cegh.2016.08.003" TargetMode="External"/><Relationship Id="rId4" Type="http://schemas.openxmlformats.org/officeDocument/2006/relationships/settings" Target="settings.xml"/><Relationship Id="rId9" Type="http://schemas.openxmlformats.org/officeDocument/2006/relationships/hyperlink" Target="https://doi.org/10.1177/00238309176958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87F34-D4FD-44EB-8CD2-5B7ABDD6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17494</Words>
  <Characters>99719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lic</cp:lastModifiedBy>
  <cp:revision>2</cp:revision>
  <dcterms:created xsi:type="dcterms:W3CDTF">2018-05-02T09:23:00Z</dcterms:created>
  <dcterms:modified xsi:type="dcterms:W3CDTF">2018-05-02T09:23:00Z</dcterms:modified>
</cp:coreProperties>
</file>