
<file path=[Content_Types].xml><?xml version="1.0" encoding="utf-8"?>
<Types xmlns="http://schemas.openxmlformats.org/package/2006/content-types">
  <Override PartName="/word/charts/chart10.xml" ContentType="application/vnd.openxmlformats-officedocument.drawingml.chart+xml"/>
  <Override PartName="/word/drawings/drawing8.xml" ContentType="application/vnd.openxmlformats-officedocument.drawingml.chartshapes+xml"/>
  <Override PartName="/word/drawings/drawing9.xml" ContentType="application/vnd.openxmlformats-officedocument.drawingml.chartshapes+xml"/>
  <Override PartName="/word/drawings/drawing6.xml" ContentType="application/vnd.openxmlformats-officedocument.drawingml.chartshapes+xml"/>
  <Override PartName="/word/drawings/drawing7.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46F" w:rsidRDefault="00E774FB">
      <w:pPr>
        <w:rPr>
          <w:b/>
          <w:bCs/>
          <w:color w:val="FF0000"/>
          <w:lang w:val="en-IN"/>
        </w:rPr>
      </w:pPr>
      <w:r w:rsidRPr="00E774FB">
        <w:rPr>
          <w:b/>
          <w:bCs/>
          <w:color w:val="FF0000"/>
          <w:lang w:val="en-IN"/>
        </w:rPr>
        <w:t xml:space="preserve">Details </w:t>
      </w:r>
      <w:r>
        <w:rPr>
          <w:b/>
          <w:bCs/>
          <w:color w:val="FF0000"/>
          <w:lang w:val="en-IN"/>
        </w:rPr>
        <w:t>f</w:t>
      </w:r>
      <w:r w:rsidRPr="00E774FB">
        <w:rPr>
          <w:b/>
          <w:bCs/>
          <w:color w:val="FF0000"/>
          <w:lang w:val="en-IN"/>
        </w:rPr>
        <w:t xml:space="preserve">rom DCS </w:t>
      </w:r>
    </w:p>
    <w:p w:rsidR="00222501" w:rsidRPr="005E7CB0" w:rsidRDefault="00222501" w:rsidP="00222501">
      <w:pPr>
        <w:spacing w:line="360" w:lineRule="auto"/>
        <w:jc w:val="both"/>
        <w:rPr>
          <w:rFonts w:ascii="Times New Roman" w:hAnsi="Times New Roman"/>
          <w:sz w:val="24"/>
          <w:szCs w:val="24"/>
        </w:rPr>
      </w:pPr>
      <w:r w:rsidRPr="005E7CB0">
        <w:rPr>
          <w:rFonts w:ascii="Times New Roman" w:hAnsi="Times New Roman"/>
          <w:sz w:val="24"/>
          <w:szCs w:val="24"/>
        </w:rPr>
        <w:t xml:space="preserve">A total of </w:t>
      </w:r>
      <w:r w:rsidRPr="005E7CB0">
        <w:rPr>
          <w:rFonts w:ascii="Times New Roman" w:eastAsia="Times New Roman" w:hAnsi="Times New Roman"/>
          <w:b/>
          <w:bCs/>
          <w:sz w:val="24"/>
          <w:szCs w:val="24"/>
        </w:rPr>
        <w:t>22,</w:t>
      </w:r>
      <w:r>
        <w:rPr>
          <w:rFonts w:ascii="Times New Roman" w:eastAsia="Times New Roman" w:hAnsi="Times New Roman"/>
          <w:b/>
          <w:bCs/>
          <w:sz w:val="24"/>
          <w:szCs w:val="24"/>
        </w:rPr>
        <w:t>519</w:t>
      </w:r>
      <w:r w:rsidRPr="005E7CB0">
        <w:rPr>
          <w:rFonts w:ascii="Times New Roman" w:eastAsia="Times New Roman" w:hAnsi="Times New Roman"/>
          <w:b/>
          <w:bCs/>
          <w:sz w:val="24"/>
          <w:szCs w:val="24"/>
        </w:rPr>
        <w:t xml:space="preserve"> new clients </w:t>
      </w:r>
      <w:r w:rsidRPr="005E7CB0">
        <w:rPr>
          <w:rFonts w:ascii="Times New Roman" w:hAnsi="Times New Roman"/>
          <w:sz w:val="24"/>
          <w:szCs w:val="24"/>
        </w:rPr>
        <w:t>have been registered during the year with various types of speech</w:t>
      </w:r>
      <w:r>
        <w:rPr>
          <w:rFonts w:ascii="Times New Roman" w:hAnsi="Times New Roman"/>
          <w:sz w:val="24"/>
          <w:szCs w:val="24"/>
        </w:rPr>
        <w:t xml:space="preserve">, </w:t>
      </w:r>
      <w:r w:rsidRPr="005E7CB0">
        <w:rPr>
          <w:rFonts w:ascii="Times New Roman" w:hAnsi="Times New Roman"/>
          <w:sz w:val="24"/>
          <w:szCs w:val="24"/>
        </w:rPr>
        <w:t xml:space="preserve">language and hearing disorders. </w:t>
      </w:r>
      <w:r>
        <w:rPr>
          <w:rFonts w:ascii="Times New Roman" w:eastAsia="Times New Roman" w:hAnsi="Times New Roman"/>
          <w:b/>
          <w:bCs/>
          <w:sz w:val="24"/>
          <w:szCs w:val="24"/>
          <w:lang w:val="en-IN" w:eastAsia="en-IN"/>
        </w:rPr>
        <w:t>49,900</w:t>
      </w:r>
      <w:r w:rsidRPr="005E7CB0">
        <w:rPr>
          <w:rFonts w:ascii="Times New Roman" w:eastAsia="Times New Roman" w:hAnsi="Times New Roman"/>
          <w:b/>
          <w:bCs/>
          <w:sz w:val="24"/>
          <w:szCs w:val="24"/>
          <w:lang w:val="en-IN" w:eastAsia="en-IN"/>
        </w:rPr>
        <w:t xml:space="preserve"> </w:t>
      </w:r>
      <w:r w:rsidRPr="005E7CB0">
        <w:rPr>
          <w:rFonts w:ascii="Times New Roman" w:eastAsia="Times New Roman" w:hAnsi="Times New Roman"/>
          <w:bCs/>
          <w:sz w:val="24"/>
          <w:szCs w:val="24"/>
          <w:lang w:val="en-IN" w:eastAsia="en-IN"/>
        </w:rPr>
        <w:t>case files were retrieved for</w:t>
      </w:r>
      <w:r w:rsidRPr="005E7CB0">
        <w:rPr>
          <w:rFonts w:ascii="Times New Roman" w:hAnsi="Times New Roman"/>
          <w:sz w:val="24"/>
          <w:szCs w:val="24"/>
        </w:rPr>
        <w:t xml:space="preserve"> </w:t>
      </w:r>
      <w:r w:rsidRPr="005E7CB0">
        <w:rPr>
          <w:rFonts w:ascii="Times New Roman" w:hAnsi="Times New Roman"/>
          <w:b/>
          <w:i/>
          <w:sz w:val="24"/>
          <w:szCs w:val="24"/>
        </w:rPr>
        <w:t>repeat/follow up visits</w:t>
      </w:r>
      <w:r w:rsidRPr="005E7CB0">
        <w:rPr>
          <w:rFonts w:ascii="Times New Roman" w:hAnsi="Times New Roman"/>
          <w:sz w:val="24"/>
          <w:szCs w:val="24"/>
        </w:rPr>
        <w:t xml:space="preserve"> for various evaluations. A total of </w:t>
      </w:r>
      <w:r>
        <w:rPr>
          <w:rFonts w:ascii="Times New Roman" w:hAnsi="Times New Roman"/>
          <w:b/>
          <w:sz w:val="24"/>
          <w:szCs w:val="24"/>
        </w:rPr>
        <w:t>7,946</w:t>
      </w:r>
      <w:r w:rsidRPr="005E7CB0">
        <w:rPr>
          <w:rFonts w:ascii="Times New Roman" w:hAnsi="Times New Roman"/>
          <w:b/>
          <w:sz w:val="24"/>
          <w:szCs w:val="24"/>
        </w:rPr>
        <w:t xml:space="preserve"> (new and repeat)</w:t>
      </w:r>
      <w:r w:rsidRPr="005E7CB0">
        <w:rPr>
          <w:rFonts w:ascii="Times New Roman" w:hAnsi="Times New Roman"/>
          <w:sz w:val="24"/>
          <w:szCs w:val="24"/>
        </w:rPr>
        <w:t xml:space="preserve"> and</w:t>
      </w:r>
      <w:r w:rsidRPr="005E7CB0">
        <w:rPr>
          <w:rFonts w:ascii="Times New Roman" w:hAnsi="Times New Roman"/>
          <w:b/>
          <w:sz w:val="24"/>
          <w:szCs w:val="24"/>
        </w:rPr>
        <w:t xml:space="preserve"> 16,</w:t>
      </w:r>
      <w:r>
        <w:rPr>
          <w:rFonts w:ascii="Times New Roman" w:hAnsi="Times New Roman"/>
          <w:b/>
          <w:sz w:val="24"/>
          <w:szCs w:val="24"/>
        </w:rPr>
        <w:t>296</w:t>
      </w:r>
      <w:r w:rsidRPr="005E7CB0">
        <w:rPr>
          <w:rFonts w:ascii="Times New Roman" w:hAnsi="Times New Roman"/>
          <w:b/>
          <w:sz w:val="24"/>
          <w:szCs w:val="24"/>
        </w:rPr>
        <w:t xml:space="preserve"> </w:t>
      </w:r>
      <w:r w:rsidRPr="005E7CB0">
        <w:rPr>
          <w:rFonts w:ascii="Times New Roman" w:hAnsi="Times New Roman"/>
          <w:sz w:val="24"/>
          <w:szCs w:val="24"/>
        </w:rPr>
        <w:t xml:space="preserve">persons were evaluated at Speech and Language OPD and Audiology OPD respectively.   </w:t>
      </w:r>
    </w:p>
    <w:p w:rsidR="00222501" w:rsidRPr="005E7CB0" w:rsidRDefault="00222501" w:rsidP="00222501">
      <w:pPr>
        <w:pStyle w:val="BodyTextIndent"/>
        <w:spacing w:line="360" w:lineRule="auto"/>
        <w:ind w:left="0" w:right="29" w:firstLine="720"/>
        <w:jc w:val="both"/>
        <w:rPr>
          <w:rFonts w:ascii="Times New Roman" w:hAnsi="Times New Roman"/>
          <w:sz w:val="24"/>
          <w:szCs w:val="24"/>
        </w:rPr>
      </w:pPr>
      <w:r w:rsidRPr="005E7CB0">
        <w:rPr>
          <w:rFonts w:ascii="Times New Roman" w:hAnsi="Times New Roman"/>
          <w:sz w:val="24"/>
          <w:szCs w:val="24"/>
        </w:rPr>
        <w:t xml:space="preserve">A total of </w:t>
      </w:r>
      <w:r>
        <w:rPr>
          <w:rFonts w:ascii="Times New Roman" w:hAnsi="Times New Roman"/>
          <w:b/>
          <w:sz w:val="24"/>
          <w:szCs w:val="24"/>
        </w:rPr>
        <w:t>5,104</w:t>
      </w:r>
      <w:r w:rsidRPr="005E7CB0">
        <w:rPr>
          <w:rFonts w:ascii="Times New Roman" w:hAnsi="Times New Roman"/>
          <w:b/>
          <w:sz w:val="24"/>
          <w:szCs w:val="24"/>
        </w:rPr>
        <w:t xml:space="preserve"> </w:t>
      </w:r>
      <w:r w:rsidRPr="005E7CB0">
        <w:rPr>
          <w:rFonts w:ascii="Times New Roman" w:hAnsi="Times New Roman"/>
          <w:sz w:val="24"/>
          <w:szCs w:val="24"/>
        </w:rPr>
        <w:t>persons were evaluated in detail for various speech and language problems. The needy persons were also evaluated for associated ENT and psychological problems by the faculty and staff from the respective departments.</w:t>
      </w:r>
      <w:r w:rsidRPr="005E7CB0">
        <w:rPr>
          <w:rFonts w:ascii="Times New Roman" w:hAnsi="Times New Roman"/>
          <w:noProof/>
          <w:sz w:val="24"/>
          <w:szCs w:val="24"/>
          <w:lang w:val="en-IN" w:eastAsia="en-IN"/>
        </w:rPr>
        <w:t xml:space="preserve"> Pe</w:t>
      </w:r>
      <w:proofErr w:type="spellStart"/>
      <w:r w:rsidRPr="005E7CB0">
        <w:rPr>
          <w:rFonts w:ascii="Times New Roman" w:hAnsi="Times New Roman"/>
          <w:sz w:val="24"/>
          <w:szCs w:val="24"/>
        </w:rPr>
        <w:t>rsons</w:t>
      </w:r>
      <w:proofErr w:type="spellEnd"/>
      <w:r w:rsidRPr="005E7CB0">
        <w:rPr>
          <w:rFonts w:ascii="Times New Roman" w:hAnsi="Times New Roman"/>
          <w:sz w:val="24"/>
          <w:szCs w:val="24"/>
        </w:rPr>
        <w:t xml:space="preserve"> requiring further management were given various therapies for duration of 45 minutes every day. A total </w:t>
      </w:r>
      <w:r>
        <w:rPr>
          <w:rFonts w:ascii="Times New Roman" w:hAnsi="Times New Roman"/>
          <w:b/>
          <w:bCs/>
          <w:sz w:val="24"/>
          <w:szCs w:val="24"/>
        </w:rPr>
        <w:t>7,789</w:t>
      </w:r>
      <w:r w:rsidRPr="005E7CB0">
        <w:rPr>
          <w:rFonts w:ascii="Times New Roman" w:hAnsi="Times New Roman"/>
          <w:b/>
          <w:bCs/>
          <w:sz w:val="24"/>
          <w:szCs w:val="24"/>
        </w:rPr>
        <w:t xml:space="preserve"> </w:t>
      </w:r>
      <w:r w:rsidRPr="005E7CB0">
        <w:rPr>
          <w:rFonts w:ascii="Times New Roman" w:hAnsi="Times New Roman"/>
          <w:sz w:val="24"/>
          <w:szCs w:val="24"/>
        </w:rPr>
        <w:t xml:space="preserve"> persons (</w:t>
      </w:r>
      <w:r w:rsidRPr="005E7CB0">
        <w:rPr>
          <w:rFonts w:ascii="Times New Roman" w:hAnsi="Times New Roman"/>
          <w:b/>
          <w:sz w:val="24"/>
          <w:szCs w:val="24"/>
        </w:rPr>
        <w:t>Table 9</w:t>
      </w:r>
      <w:r w:rsidRPr="005E7CB0">
        <w:rPr>
          <w:rFonts w:ascii="Times New Roman" w:hAnsi="Times New Roman"/>
          <w:sz w:val="24"/>
          <w:szCs w:val="24"/>
        </w:rPr>
        <w:t xml:space="preserve">), attended various therapies at Speech-Language, Special Clinics (ASD, Fluency, and U-SOFA) and </w:t>
      </w:r>
      <w:proofErr w:type="spellStart"/>
      <w:r w:rsidRPr="005E7CB0">
        <w:rPr>
          <w:rFonts w:ascii="Times New Roman" w:hAnsi="Times New Roman"/>
          <w:sz w:val="24"/>
          <w:szCs w:val="24"/>
        </w:rPr>
        <w:t>Physio</w:t>
      </w:r>
      <w:proofErr w:type="spellEnd"/>
      <w:r w:rsidRPr="005E7CB0">
        <w:rPr>
          <w:rFonts w:ascii="Times New Roman" w:hAnsi="Times New Roman"/>
          <w:sz w:val="24"/>
          <w:szCs w:val="24"/>
        </w:rPr>
        <w:t>/ Occupational sections for the year April-1</w:t>
      </w:r>
      <w:r>
        <w:rPr>
          <w:rFonts w:ascii="Times New Roman" w:hAnsi="Times New Roman"/>
          <w:sz w:val="24"/>
          <w:szCs w:val="24"/>
        </w:rPr>
        <w:t>7</w:t>
      </w:r>
      <w:r w:rsidRPr="005E7CB0">
        <w:rPr>
          <w:rFonts w:ascii="Times New Roman" w:hAnsi="Times New Roman"/>
          <w:sz w:val="24"/>
          <w:szCs w:val="24"/>
        </w:rPr>
        <w:t xml:space="preserve"> to March -1</w:t>
      </w:r>
      <w:r>
        <w:rPr>
          <w:rFonts w:ascii="Times New Roman" w:hAnsi="Times New Roman"/>
          <w:sz w:val="24"/>
          <w:szCs w:val="24"/>
        </w:rPr>
        <w:t>8</w:t>
      </w:r>
      <w:r w:rsidRPr="005E7CB0">
        <w:rPr>
          <w:rFonts w:ascii="Times New Roman" w:hAnsi="Times New Roman"/>
          <w:sz w:val="24"/>
          <w:szCs w:val="24"/>
        </w:rPr>
        <w:t>.</w:t>
      </w:r>
      <w:r w:rsidRPr="005E7CB0">
        <w:rPr>
          <w:rFonts w:ascii="Times New Roman" w:hAnsi="Times New Roman"/>
          <w:b/>
          <w:sz w:val="24"/>
          <w:szCs w:val="24"/>
        </w:rPr>
        <w:t xml:space="preserve">  </w:t>
      </w:r>
      <w:r w:rsidRPr="005E7CB0">
        <w:rPr>
          <w:rFonts w:ascii="Times New Roman" w:hAnsi="Times New Roman"/>
          <w:sz w:val="24"/>
          <w:szCs w:val="24"/>
        </w:rPr>
        <w:t xml:space="preserve">A total of </w:t>
      </w:r>
      <w:r>
        <w:rPr>
          <w:rFonts w:ascii="Times New Roman" w:hAnsi="Times New Roman"/>
          <w:b/>
          <w:bCs/>
          <w:sz w:val="24"/>
          <w:szCs w:val="24"/>
        </w:rPr>
        <w:t>41,861</w:t>
      </w:r>
      <w:r w:rsidRPr="005E7CB0">
        <w:rPr>
          <w:rFonts w:ascii="Times New Roman" w:hAnsi="Times New Roman"/>
          <w:sz w:val="24"/>
          <w:szCs w:val="24"/>
        </w:rPr>
        <w:t xml:space="preserve"> sessions (</w:t>
      </w:r>
      <w:r w:rsidRPr="005E7CB0">
        <w:rPr>
          <w:rFonts w:ascii="Times New Roman" w:hAnsi="Times New Roman"/>
          <w:b/>
          <w:sz w:val="24"/>
          <w:szCs w:val="24"/>
        </w:rPr>
        <w:t>Table 9)</w:t>
      </w:r>
      <w:r w:rsidRPr="005E7CB0">
        <w:rPr>
          <w:rFonts w:ascii="Times New Roman" w:hAnsi="Times New Roman"/>
          <w:sz w:val="24"/>
          <w:szCs w:val="24"/>
        </w:rPr>
        <w:t xml:space="preserve"> which included</w:t>
      </w:r>
      <w:r w:rsidRPr="005E7CB0">
        <w:rPr>
          <w:rFonts w:ascii="Times New Roman" w:hAnsi="Times New Roman"/>
          <w:b/>
          <w:sz w:val="24"/>
          <w:szCs w:val="24"/>
        </w:rPr>
        <w:t xml:space="preserve"> </w:t>
      </w:r>
      <w:r w:rsidRPr="005E7CB0">
        <w:rPr>
          <w:rFonts w:ascii="Times New Roman" w:hAnsi="Times New Roman"/>
          <w:sz w:val="24"/>
          <w:szCs w:val="24"/>
        </w:rPr>
        <w:t>individual Speech-Language, Special Clinics (ASD, Fluency</w:t>
      </w:r>
      <w:r>
        <w:rPr>
          <w:rFonts w:ascii="Times New Roman" w:hAnsi="Times New Roman"/>
          <w:sz w:val="24"/>
          <w:szCs w:val="24"/>
        </w:rPr>
        <w:t xml:space="preserve"> and </w:t>
      </w:r>
      <w:r w:rsidRPr="005E7CB0">
        <w:rPr>
          <w:rFonts w:ascii="Times New Roman" w:hAnsi="Times New Roman"/>
          <w:sz w:val="24"/>
          <w:szCs w:val="24"/>
        </w:rPr>
        <w:t xml:space="preserve">U-SOFA) and </w:t>
      </w:r>
      <w:proofErr w:type="spellStart"/>
      <w:r w:rsidRPr="005E7CB0">
        <w:rPr>
          <w:rFonts w:ascii="Times New Roman" w:hAnsi="Times New Roman"/>
          <w:sz w:val="24"/>
          <w:szCs w:val="24"/>
        </w:rPr>
        <w:t>Physio</w:t>
      </w:r>
      <w:proofErr w:type="spellEnd"/>
      <w:r w:rsidRPr="005E7CB0">
        <w:rPr>
          <w:rFonts w:ascii="Times New Roman" w:hAnsi="Times New Roman"/>
          <w:sz w:val="24"/>
          <w:szCs w:val="24"/>
        </w:rPr>
        <w:t>/ Occupational therapies were provided to clients in the year April-1</w:t>
      </w:r>
      <w:r>
        <w:rPr>
          <w:rFonts w:ascii="Times New Roman" w:hAnsi="Times New Roman"/>
          <w:sz w:val="24"/>
          <w:szCs w:val="24"/>
        </w:rPr>
        <w:t>7</w:t>
      </w:r>
      <w:r w:rsidRPr="005E7CB0">
        <w:rPr>
          <w:rFonts w:ascii="Times New Roman" w:hAnsi="Times New Roman"/>
          <w:sz w:val="24"/>
          <w:szCs w:val="24"/>
        </w:rPr>
        <w:t xml:space="preserve"> to March -1</w:t>
      </w:r>
      <w:r>
        <w:rPr>
          <w:rFonts w:ascii="Times New Roman" w:hAnsi="Times New Roman"/>
          <w:sz w:val="24"/>
          <w:szCs w:val="24"/>
        </w:rPr>
        <w:t>8</w:t>
      </w:r>
      <w:r w:rsidRPr="005E7CB0">
        <w:rPr>
          <w:rFonts w:ascii="Times New Roman" w:hAnsi="Times New Roman"/>
          <w:sz w:val="24"/>
          <w:szCs w:val="24"/>
        </w:rPr>
        <w:t xml:space="preserve">. </w:t>
      </w:r>
      <w:proofErr w:type="gramStart"/>
      <w:r w:rsidRPr="005E7CB0">
        <w:rPr>
          <w:rFonts w:ascii="Times New Roman" w:hAnsi="Times New Roman"/>
          <w:sz w:val="24"/>
          <w:szCs w:val="24"/>
        </w:rPr>
        <w:t>The faculty and clinical staff provided supervision and counseling along with support and guidance to parents for home training.</w:t>
      </w:r>
      <w:proofErr w:type="gramEnd"/>
      <w:r w:rsidRPr="005E7CB0">
        <w:rPr>
          <w:rFonts w:ascii="Times New Roman" w:hAnsi="Times New Roman"/>
          <w:sz w:val="24"/>
          <w:szCs w:val="24"/>
        </w:rPr>
        <w:t xml:space="preserve"> </w:t>
      </w:r>
    </w:p>
    <w:p w:rsidR="00222501" w:rsidRPr="00CB4988" w:rsidRDefault="00CB4988">
      <w:pPr>
        <w:rPr>
          <w:rFonts w:ascii="Times New Roman" w:hAnsi="Times New Roman" w:cs="Times New Roman"/>
          <w:b/>
          <w:bCs/>
          <w:sz w:val="24"/>
          <w:szCs w:val="24"/>
          <w:lang w:val="en-IN"/>
        </w:rPr>
      </w:pPr>
      <w:r w:rsidRPr="00CB4988">
        <w:rPr>
          <w:rFonts w:ascii="Times New Roman" w:hAnsi="Times New Roman" w:cs="Times New Roman"/>
          <w:b/>
          <w:bCs/>
          <w:sz w:val="24"/>
          <w:szCs w:val="24"/>
          <w:lang w:val="en-IN"/>
        </w:rPr>
        <w:t xml:space="preserve">Graphical &amp; Gender wise distribution on new clients </w:t>
      </w:r>
    </w:p>
    <w:tbl>
      <w:tblPr>
        <w:tblW w:w="0" w:type="auto"/>
        <w:jc w:val="center"/>
        <w:tblInd w:w="97" w:type="dxa"/>
        <w:tblLook w:val="04A0"/>
      </w:tblPr>
      <w:tblGrid>
        <w:gridCol w:w="779"/>
        <w:gridCol w:w="1884"/>
        <w:gridCol w:w="766"/>
        <w:gridCol w:w="901"/>
        <w:gridCol w:w="766"/>
      </w:tblGrid>
      <w:tr w:rsidR="00CB4988" w:rsidRPr="005E7CB0" w:rsidTr="00DC66B7">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CB4988" w:rsidRPr="005E7CB0" w:rsidRDefault="00CB4988" w:rsidP="00DC66B7">
            <w:pPr>
              <w:spacing w:after="0" w:line="240" w:lineRule="auto"/>
              <w:jc w:val="center"/>
              <w:rPr>
                <w:rFonts w:ascii="Times New Roman" w:eastAsia="Times New Roman" w:hAnsi="Times New Roman"/>
                <w:b/>
                <w:bCs/>
                <w:lang w:bidi="hi-IN"/>
              </w:rPr>
            </w:pPr>
            <w:r w:rsidRPr="005E7CB0">
              <w:rPr>
                <w:rFonts w:ascii="Times New Roman" w:eastAsia="Times New Roman" w:hAnsi="Times New Roman"/>
                <w:b/>
                <w:bCs/>
                <w:lang w:bidi="hi-IN"/>
              </w:rPr>
              <w:t>Sl. No</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CB4988" w:rsidRPr="005E7CB0" w:rsidRDefault="00CB4988" w:rsidP="00DC66B7">
            <w:pPr>
              <w:spacing w:after="0" w:line="240" w:lineRule="auto"/>
              <w:rPr>
                <w:rFonts w:ascii="Times New Roman" w:eastAsia="Times New Roman" w:hAnsi="Times New Roman"/>
                <w:b/>
                <w:bCs/>
                <w:lang w:bidi="hi-IN"/>
              </w:rPr>
            </w:pPr>
            <w:r>
              <w:rPr>
                <w:rFonts w:ascii="Times New Roman" w:eastAsia="Times New Roman" w:hAnsi="Times New Roman"/>
                <w:b/>
                <w:bCs/>
                <w:lang w:bidi="hi-IN"/>
              </w:rPr>
              <w:t xml:space="preserve">Locality </w:t>
            </w:r>
            <w:r w:rsidRPr="005E7CB0">
              <w:rPr>
                <w:rFonts w:ascii="Times New Roman" w:eastAsia="Times New Roman" w:hAnsi="Times New Roman"/>
                <w:b/>
                <w:bCs/>
                <w:lang w:bidi="hi-IN"/>
              </w:rPr>
              <w:t xml:space="preserve"> </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CB4988" w:rsidRPr="005E7CB0" w:rsidRDefault="00CB4988" w:rsidP="00DC66B7">
            <w:pPr>
              <w:spacing w:after="0" w:line="240" w:lineRule="auto"/>
              <w:jc w:val="center"/>
              <w:rPr>
                <w:rFonts w:ascii="Times New Roman" w:eastAsia="Times New Roman" w:hAnsi="Times New Roman"/>
                <w:b/>
                <w:bCs/>
                <w:lang w:bidi="hi-IN"/>
              </w:rPr>
            </w:pPr>
            <w:r w:rsidRPr="005E7CB0">
              <w:rPr>
                <w:rFonts w:ascii="Times New Roman" w:eastAsia="Times New Roman" w:hAnsi="Times New Roman"/>
                <w:b/>
                <w:bCs/>
                <w:lang w:bidi="hi-IN"/>
              </w:rPr>
              <w:t>Male</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CB4988" w:rsidRPr="005E7CB0" w:rsidRDefault="00CB4988" w:rsidP="00DC66B7">
            <w:pPr>
              <w:spacing w:after="0" w:line="240" w:lineRule="auto"/>
              <w:jc w:val="center"/>
              <w:rPr>
                <w:rFonts w:ascii="Times New Roman" w:eastAsia="Times New Roman" w:hAnsi="Times New Roman"/>
                <w:b/>
                <w:bCs/>
                <w:lang w:bidi="hi-IN"/>
              </w:rPr>
            </w:pPr>
            <w:r w:rsidRPr="005E7CB0">
              <w:rPr>
                <w:rFonts w:ascii="Times New Roman" w:eastAsia="Times New Roman" w:hAnsi="Times New Roman"/>
                <w:b/>
                <w:bCs/>
                <w:lang w:bidi="hi-IN"/>
              </w:rPr>
              <w:t>Female</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CB4988" w:rsidRPr="005E7CB0" w:rsidRDefault="00CB4988" w:rsidP="00DC66B7">
            <w:pPr>
              <w:spacing w:after="0" w:line="240" w:lineRule="auto"/>
              <w:jc w:val="center"/>
              <w:rPr>
                <w:rFonts w:ascii="Times New Roman" w:eastAsia="Times New Roman" w:hAnsi="Times New Roman"/>
                <w:b/>
                <w:bCs/>
                <w:lang w:bidi="hi-IN"/>
              </w:rPr>
            </w:pPr>
            <w:r w:rsidRPr="005E7CB0">
              <w:rPr>
                <w:rFonts w:ascii="Times New Roman" w:eastAsia="Times New Roman" w:hAnsi="Times New Roman"/>
                <w:b/>
                <w:bCs/>
                <w:lang w:bidi="hi-IN"/>
              </w:rPr>
              <w:t>Total</w:t>
            </w:r>
          </w:p>
        </w:tc>
      </w:tr>
      <w:tr w:rsidR="00CB4988" w:rsidRPr="005E7CB0" w:rsidTr="00DC66B7">
        <w:trPr>
          <w:trHeight w:val="11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center"/>
              <w:rPr>
                <w:rFonts w:ascii="Times New Roman" w:eastAsia="Times New Roman" w:hAnsi="Times New Roman"/>
                <w:lang w:bidi="hi-IN"/>
              </w:rPr>
            </w:pPr>
            <w:r w:rsidRPr="005E7CB0">
              <w:rPr>
                <w:rFonts w:ascii="Times New Roman" w:eastAsia="Times New Roman" w:hAnsi="Times New Roman"/>
                <w:lang w:bidi="hi-IN"/>
              </w:rPr>
              <w:t>1</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rPr>
                <w:rFonts w:ascii="Times New Roman" w:eastAsia="Times New Roman" w:hAnsi="Times New Roman"/>
                <w:lang w:bidi="hi-IN"/>
              </w:rPr>
            </w:pPr>
            <w:proofErr w:type="spellStart"/>
            <w:r w:rsidRPr="005E7CB0">
              <w:rPr>
                <w:rFonts w:ascii="Times New Roman" w:eastAsia="Times New Roman" w:hAnsi="Times New Roman"/>
                <w:lang w:bidi="hi-IN"/>
              </w:rPr>
              <w:t>Andra</w:t>
            </w:r>
            <w:proofErr w:type="spellEnd"/>
            <w:r w:rsidRPr="005E7CB0">
              <w:rPr>
                <w:rFonts w:ascii="Times New Roman" w:eastAsia="Times New Roman" w:hAnsi="Times New Roman"/>
                <w:lang w:bidi="hi-IN"/>
              </w:rPr>
              <w:t xml:space="preserve"> Pradesh</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113</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47</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F668E4"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fldChar w:fldCharType="begin"/>
            </w:r>
            <w:r w:rsidR="00CB4988">
              <w:rPr>
                <w:rFonts w:ascii="Times New Roman" w:eastAsia="Times New Roman" w:hAnsi="Times New Roman"/>
                <w:lang w:bidi="hi-IN"/>
              </w:rPr>
              <w:instrText xml:space="preserve"> =SUM(LEFT) </w:instrText>
            </w:r>
            <w:r>
              <w:rPr>
                <w:rFonts w:ascii="Times New Roman" w:eastAsia="Times New Roman" w:hAnsi="Times New Roman"/>
                <w:lang w:bidi="hi-IN"/>
              </w:rPr>
              <w:fldChar w:fldCharType="separate"/>
            </w:r>
            <w:r w:rsidR="00CB4988">
              <w:rPr>
                <w:rFonts w:ascii="Times New Roman" w:eastAsia="Times New Roman" w:hAnsi="Times New Roman"/>
                <w:noProof/>
                <w:lang w:bidi="hi-IN"/>
              </w:rPr>
              <w:t>160</w:t>
            </w:r>
            <w:r>
              <w:rPr>
                <w:rFonts w:ascii="Times New Roman" w:eastAsia="Times New Roman" w:hAnsi="Times New Roman"/>
                <w:lang w:bidi="hi-IN"/>
              </w:rPr>
              <w:fldChar w:fldCharType="end"/>
            </w:r>
          </w:p>
        </w:tc>
      </w:tr>
      <w:tr w:rsidR="00CB4988" w:rsidRPr="005E7CB0" w:rsidTr="00DC66B7">
        <w:trPr>
          <w:trHeight w:val="20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center"/>
              <w:rPr>
                <w:rFonts w:ascii="Times New Roman" w:eastAsia="Times New Roman" w:hAnsi="Times New Roman"/>
                <w:lang w:bidi="hi-IN"/>
              </w:rPr>
            </w:pPr>
            <w:r w:rsidRPr="005E7CB0">
              <w:rPr>
                <w:rFonts w:ascii="Times New Roman" w:eastAsia="Times New Roman" w:hAnsi="Times New Roman"/>
                <w:lang w:bidi="hi-IN"/>
              </w:rPr>
              <w:t>2</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rPr>
                <w:rFonts w:ascii="Times New Roman" w:eastAsia="Times New Roman" w:hAnsi="Times New Roman"/>
                <w:lang w:bidi="hi-IN"/>
              </w:rPr>
            </w:pPr>
            <w:r w:rsidRPr="005E7CB0">
              <w:rPr>
                <w:rFonts w:ascii="Times New Roman" w:eastAsia="Times New Roman" w:hAnsi="Times New Roman"/>
                <w:lang w:bidi="hi-IN"/>
              </w:rPr>
              <w:t>Arunachal Pradesh</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0</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1</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F668E4"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fldChar w:fldCharType="begin"/>
            </w:r>
            <w:r w:rsidR="00CB4988">
              <w:rPr>
                <w:rFonts w:ascii="Times New Roman" w:eastAsia="Times New Roman" w:hAnsi="Times New Roman"/>
                <w:lang w:bidi="hi-IN"/>
              </w:rPr>
              <w:instrText xml:space="preserve"> =SUM(LEFT) </w:instrText>
            </w:r>
            <w:r>
              <w:rPr>
                <w:rFonts w:ascii="Times New Roman" w:eastAsia="Times New Roman" w:hAnsi="Times New Roman"/>
                <w:lang w:bidi="hi-IN"/>
              </w:rPr>
              <w:fldChar w:fldCharType="separate"/>
            </w:r>
            <w:r w:rsidR="00CB4988">
              <w:rPr>
                <w:rFonts w:ascii="Times New Roman" w:eastAsia="Times New Roman" w:hAnsi="Times New Roman"/>
                <w:noProof/>
                <w:lang w:bidi="hi-IN"/>
              </w:rPr>
              <w:t>1</w:t>
            </w:r>
            <w:r>
              <w:rPr>
                <w:rFonts w:ascii="Times New Roman" w:eastAsia="Times New Roman" w:hAnsi="Times New Roman"/>
                <w:lang w:bidi="hi-IN"/>
              </w:rPr>
              <w:fldChar w:fldCharType="end"/>
            </w:r>
          </w:p>
        </w:tc>
      </w:tr>
      <w:tr w:rsidR="00CB4988" w:rsidRPr="005E7CB0" w:rsidTr="00DC66B7">
        <w:trPr>
          <w:trHeight w:val="22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center"/>
              <w:rPr>
                <w:rFonts w:ascii="Times New Roman" w:eastAsia="Times New Roman" w:hAnsi="Times New Roman"/>
                <w:lang w:bidi="hi-IN"/>
              </w:rPr>
            </w:pPr>
            <w:r w:rsidRPr="005E7CB0">
              <w:rPr>
                <w:rFonts w:ascii="Times New Roman" w:eastAsia="Times New Roman" w:hAnsi="Times New Roman"/>
                <w:lang w:bidi="hi-IN"/>
              </w:rPr>
              <w:t>3</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rPr>
                <w:rFonts w:ascii="Times New Roman" w:eastAsia="Times New Roman" w:hAnsi="Times New Roman"/>
                <w:lang w:bidi="hi-IN"/>
              </w:rPr>
            </w:pPr>
            <w:r w:rsidRPr="005E7CB0">
              <w:rPr>
                <w:rFonts w:ascii="Times New Roman" w:eastAsia="Times New Roman" w:hAnsi="Times New Roman"/>
                <w:lang w:bidi="hi-IN"/>
              </w:rPr>
              <w:t>Assam</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12</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3</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F668E4"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fldChar w:fldCharType="begin"/>
            </w:r>
            <w:r w:rsidR="00CB4988">
              <w:rPr>
                <w:rFonts w:ascii="Times New Roman" w:eastAsia="Times New Roman" w:hAnsi="Times New Roman"/>
                <w:lang w:bidi="hi-IN"/>
              </w:rPr>
              <w:instrText xml:space="preserve"> =SUM(LEFT) </w:instrText>
            </w:r>
            <w:r>
              <w:rPr>
                <w:rFonts w:ascii="Times New Roman" w:eastAsia="Times New Roman" w:hAnsi="Times New Roman"/>
                <w:lang w:bidi="hi-IN"/>
              </w:rPr>
              <w:fldChar w:fldCharType="separate"/>
            </w:r>
            <w:r w:rsidR="00CB4988">
              <w:rPr>
                <w:rFonts w:ascii="Times New Roman" w:eastAsia="Times New Roman" w:hAnsi="Times New Roman"/>
                <w:noProof/>
                <w:lang w:bidi="hi-IN"/>
              </w:rPr>
              <w:t>15</w:t>
            </w:r>
            <w:r>
              <w:rPr>
                <w:rFonts w:ascii="Times New Roman" w:eastAsia="Times New Roman" w:hAnsi="Times New Roman"/>
                <w:lang w:bidi="hi-IN"/>
              </w:rPr>
              <w:fldChar w:fldCharType="end"/>
            </w:r>
          </w:p>
        </w:tc>
      </w:tr>
      <w:tr w:rsidR="00CB4988" w:rsidRPr="005E7CB0" w:rsidTr="00DC66B7">
        <w:trPr>
          <w:trHeight w:val="53"/>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center"/>
              <w:rPr>
                <w:rFonts w:ascii="Times New Roman" w:eastAsia="Times New Roman" w:hAnsi="Times New Roman"/>
                <w:lang w:bidi="hi-IN"/>
              </w:rPr>
            </w:pPr>
            <w:r w:rsidRPr="005E7CB0">
              <w:rPr>
                <w:rFonts w:ascii="Times New Roman" w:eastAsia="Times New Roman" w:hAnsi="Times New Roman"/>
                <w:lang w:bidi="hi-IN"/>
              </w:rPr>
              <w:t>4</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rPr>
                <w:rFonts w:ascii="Times New Roman" w:eastAsia="Times New Roman" w:hAnsi="Times New Roman"/>
                <w:lang w:bidi="hi-IN"/>
              </w:rPr>
            </w:pPr>
            <w:r w:rsidRPr="005E7CB0">
              <w:rPr>
                <w:rFonts w:ascii="Times New Roman" w:eastAsia="Times New Roman" w:hAnsi="Times New Roman"/>
                <w:lang w:bidi="hi-IN"/>
              </w:rPr>
              <w:t>Bihar</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17</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4</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F668E4"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fldChar w:fldCharType="begin"/>
            </w:r>
            <w:r w:rsidR="00CB4988">
              <w:rPr>
                <w:rFonts w:ascii="Times New Roman" w:eastAsia="Times New Roman" w:hAnsi="Times New Roman"/>
                <w:lang w:bidi="hi-IN"/>
              </w:rPr>
              <w:instrText xml:space="preserve"> =SUM(LEFT) </w:instrText>
            </w:r>
            <w:r>
              <w:rPr>
                <w:rFonts w:ascii="Times New Roman" w:eastAsia="Times New Roman" w:hAnsi="Times New Roman"/>
                <w:lang w:bidi="hi-IN"/>
              </w:rPr>
              <w:fldChar w:fldCharType="separate"/>
            </w:r>
            <w:r w:rsidR="00CB4988">
              <w:rPr>
                <w:rFonts w:ascii="Times New Roman" w:eastAsia="Times New Roman" w:hAnsi="Times New Roman"/>
                <w:noProof/>
                <w:lang w:bidi="hi-IN"/>
              </w:rPr>
              <w:t>21</w:t>
            </w:r>
            <w:r>
              <w:rPr>
                <w:rFonts w:ascii="Times New Roman" w:eastAsia="Times New Roman" w:hAnsi="Times New Roman"/>
                <w:lang w:bidi="hi-IN"/>
              </w:rPr>
              <w:fldChar w:fldCharType="end"/>
            </w:r>
          </w:p>
        </w:tc>
      </w:tr>
      <w:tr w:rsidR="00CB4988" w:rsidRPr="005E7CB0" w:rsidTr="00DC66B7">
        <w:trPr>
          <w:trHeight w:val="53"/>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center"/>
              <w:rPr>
                <w:rFonts w:ascii="Times New Roman" w:eastAsia="Times New Roman" w:hAnsi="Times New Roman"/>
                <w:lang w:bidi="hi-IN"/>
              </w:rPr>
            </w:pPr>
            <w:r w:rsidRPr="005E7CB0">
              <w:rPr>
                <w:rFonts w:ascii="Times New Roman" w:eastAsia="Times New Roman" w:hAnsi="Times New Roman"/>
                <w:lang w:bidi="hi-IN"/>
              </w:rPr>
              <w:t>5</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rPr>
                <w:rFonts w:ascii="Times New Roman" w:eastAsia="Times New Roman" w:hAnsi="Times New Roman"/>
                <w:lang w:bidi="hi-IN"/>
              </w:rPr>
            </w:pPr>
            <w:r w:rsidRPr="005E7CB0">
              <w:rPr>
                <w:rFonts w:ascii="Times New Roman" w:eastAsia="Times New Roman" w:hAnsi="Times New Roman"/>
                <w:lang w:bidi="hi-IN"/>
              </w:rPr>
              <w:t>Chhattisgarh</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4</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2</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F668E4"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fldChar w:fldCharType="begin"/>
            </w:r>
            <w:r w:rsidR="00CB4988">
              <w:rPr>
                <w:rFonts w:ascii="Times New Roman" w:eastAsia="Times New Roman" w:hAnsi="Times New Roman"/>
                <w:lang w:bidi="hi-IN"/>
              </w:rPr>
              <w:instrText xml:space="preserve"> =SUM(LEFT) </w:instrText>
            </w:r>
            <w:r>
              <w:rPr>
                <w:rFonts w:ascii="Times New Roman" w:eastAsia="Times New Roman" w:hAnsi="Times New Roman"/>
                <w:lang w:bidi="hi-IN"/>
              </w:rPr>
              <w:fldChar w:fldCharType="separate"/>
            </w:r>
            <w:r w:rsidR="00CB4988">
              <w:rPr>
                <w:rFonts w:ascii="Times New Roman" w:eastAsia="Times New Roman" w:hAnsi="Times New Roman"/>
                <w:noProof/>
                <w:lang w:bidi="hi-IN"/>
              </w:rPr>
              <w:t>6</w:t>
            </w:r>
            <w:r>
              <w:rPr>
                <w:rFonts w:ascii="Times New Roman" w:eastAsia="Times New Roman" w:hAnsi="Times New Roman"/>
                <w:lang w:bidi="hi-IN"/>
              </w:rPr>
              <w:fldChar w:fldCharType="end"/>
            </w:r>
          </w:p>
        </w:tc>
      </w:tr>
      <w:tr w:rsidR="00CB4988" w:rsidRPr="005E7CB0" w:rsidTr="00DC66B7">
        <w:trPr>
          <w:trHeight w:val="53"/>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center"/>
              <w:rPr>
                <w:rFonts w:ascii="Times New Roman" w:eastAsia="Times New Roman" w:hAnsi="Times New Roman"/>
                <w:lang w:bidi="hi-IN"/>
              </w:rPr>
            </w:pPr>
            <w:r w:rsidRPr="005E7CB0">
              <w:rPr>
                <w:rFonts w:ascii="Times New Roman" w:eastAsia="Times New Roman" w:hAnsi="Times New Roman"/>
                <w:lang w:bidi="hi-IN"/>
              </w:rPr>
              <w:t>6</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rPr>
                <w:rFonts w:ascii="Times New Roman" w:eastAsia="Times New Roman" w:hAnsi="Times New Roman"/>
                <w:lang w:bidi="hi-IN"/>
              </w:rPr>
            </w:pPr>
            <w:r w:rsidRPr="005E7CB0">
              <w:rPr>
                <w:rFonts w:ascii="Times New Roman" w:eastAsia="Times New Roman" w:hAnsi="Times New Roman"/>
                <w:lang w:bidi="hi-IN"/>
              </w:rPr>
              <w:t>Delhi</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4</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3</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F668E4"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fldChar w:fldCharType="begin"/>
            </w:r>
            <w:r w:rsidR="00CB4988">
              <w:rPr>
                <w:rFonts w:ascii="Times New Roman" w:eastAsia="Times New Roman" w:hAnsi="Times New Roman"/>
                <w:lang w:bidi="hi-IN"/>
              </w:rPr>
              <w:instrText xml:space="preserve"> =SUM(LEFT) </w:instrText>
            </w:r>
            <w:r>
              <w:rPr>
                <w:rFonts w:ascii="Times New Roman" w:eastAsia="Times New Roman" w:hAnsi="Times New Roman"/>
                <w:lang w:bidi="hi-IN"/>
              </w:rPr>
              <w:fldChar w:fldCharType="separate"/>
            </w:r>
            <w:r w:rsidR="00CB4988">
              <w:rPr>
                <w:rFonts w:ascii="Times New Roman" w:eastAsia="Times New Roman" w:hAnsi="Times New Roman"/>
                <w:noProof/>
                <w:lang w:bidi="hi-IN"/>
              </w:rPr>
              <w:t>7</w:t>
            </w:r>
            <w:r>
              <w:rPr>
                <w:rFonts w:ascii="Times New Roman" w:eastAsia="Times New Roman" w:hAnsi="Times New Roman"/>
                <w:lang w:bidi="hi-IN"/>
              </w:rPr>
              <w:fldChar w:fldCharType="end"/>
            </w:r>
          </w:p>
        </w:tc>
      </w:tr>
      <w:tr w:rsidR="00CB4988" w:rsidRPr="005E7CB0" w:rsidTr="00DC66B7">
        <w:trPr>
          <w:trHeight w:val="161"/>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center"/>
              <w:rPr>
                <w:rFonts w:ascii="Times New Roman" w:eastAsia="Times New Roman" w:hAnsi="Times New Roman"/>
                <w:lang w:bidi="hi-IN"/>
              </w:rPr>
            </w:pPr>
            <w:r w:rsidRPr="005E7CB0">
              <w:rPr>
                <w:rFonts w:ascii="Times New Roman" w:eastAsia="Times New Roman" w:hAnsi="Times New Roman"/>
                <w:lang w:bidi="hi-IN"/>
              </w:rPr>
              <w:t>7</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rPr>
                <w:rFonts w:ascii="Times New Roman" w:eastAsia="Times New Roman" w:hAnsi="Times New Roman"/>
                <w:lang w:bidi="hi-IN"/>
              </w:rPr>
            </w:pPr>
            <w:r w:rsidRPr="005E7CB0">
              <w:rPr>
                <w:rFonts w:ascii="Times New Roman" w:eastAsia="Times New Roman" w:hAnsi="Times New Roman"/>
                <w:lang w:bidi="hi-IN"/>
              </w:rPr>
              <w:t>Goa</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2</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0</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F668E4"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fldChar w:fldCharType="begin"/>
            </w:r>
            <w:r w:rsidR="00CB4988">
              <w:rPr>
                <w:rFonts w:ascii="Times New Roman" w:eastAsia="Times New Roman" w:hAnsi="Times New Roman"/>
                <w:lang w:bidi="hi-IN"/>
              </w:rPr>
              <w:instrText xml:space="preserve"> =SUM(LEFT) </w:instrText>
            </w:r>
            <w:r>
              <w:rPr>
                <w:rFonts w:ascii="Times New Roman" w:eastAsia="Times New Roman" w:hAnsi="Times New Roman"/>
                <w:lang w:bidi="hi-IN"/>
              </w:rPr>
              <w:fldChar w:fldCharType="separate"/>
            </w:r>
            <w:r w:rsidR="00CB4988">
              <w:rPr>
                <w:rFonts w:ascii="Times New Roman" w:eastAsia="Times New Roman" w:hAnsi="Times New Roman"/>
                <w:noProof/>
                <w:lang w:bidi="hi-IN"/>
              </w:rPr>
              <w:t>2</w:t>
            </w:r>
            <w:r>
              <w:rPr>
                <w:rFonts w:ascii="Times New Roman" w:eastAsia="Times New Roman" w:hAnsi="Times New Roman"/>
                <w:lang w:bidi="hi-IN"/>
              </w:rPr>
              <w:fldChar w:fldCharType="end"/>
            </w:r>
          </w:p>
        </w:tc>
      </w:tr>
      <w:tr w:rsidR="00CB4988" w:rsidRPr="005E7CB0" w:rsidTr="00DC66B7">
        <w:trPr>
          <w:trHeight w:val="251"/>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center"/>
              <w:rPr>
                <w:rFonts w:ascii="Times New Roman" w:eastAsia="Times New Roman" w:hAnsi="Times New Roman"/>
                <w:lang w:bidi="hi-IN"/>
              </w:rPr>
            </w:pPr>
            <w:r w:rsidRPr="005E7CB0">
              <w:rPr>
                <w:rFonts w:ascii="Times New Roman" w:eastAsia="Times New Roman" w:hAnsi="Times New Roman"/>
                <w:lang w:bidi="hi-IN"/>
              </w:rPr>
              <w:t>8</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rPr>
                <w:rFonts w:ascii="Times New Roman" w:eastAsia="Times New Roman" w:hAnsi="Times New Roman"/>
                <w:lang w:bidi="hi-IN"/>
              </w:rPr>
            </w:pPr>
            <w:r w:rsidRPr="005E7CB0">
              <w:rPr>
                <w:rFonts w:ascii="Times New Roman" w:eastAsia="Times New Roman" w:hAnsi="Times New Roman"/>
                <w:lang w:bidi="hi-IN"/>
              </w:rPr>
              <w:t>Gujarat</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6</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0</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F668E4"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fldChar w:fldCharType="begin"/>
            </w:r>
            <w:r w:rsidR="00CB4988">
              <w:rPr>
                <w:rFonts w:ascii="Times New Roman" w:eastAsia="Times New Roman" w:hAnsi="Times New Roman"/>
                <w:lang w:bidi="hi-IN"/>
              </w:rPr>
              <w:instrText xml:space="preserve"> =SUM(LEFT) </w:instrText>
            </w:r>
            <w:r>
              <w:rPr>
                <w:rFonts w:ascii="Times New Roman" w:eastAsia="Times New Roman" w:hAnsi="Times New Roman"/>
                <w:lang w:bidi="hi-IN"/>
              </w:rPr>
              <w:fldChar w:fldCharType="separate"/>
            </w:r>
            <w:r w:rsidR="00CB4988">
              <w:rPr>
                <w:rFonts w:ascii="Times New Roman" w:eastAsia="Times New Roman" w:hAnsi="Times New Roman"/>
                <w:noProof/>
                <w:lang w:bidi="hi-IN"/>
              </w:rPr>
              <w:t>6</w:t>
            </w:r>
            <w:r>
              <w:rPr>
                <w:rFonts w:ascii="Times New Roman" w:eastAsia="Times New Roman" w:hAnsi="Times New Roman"/>
                <w:lang w:bidi="hi-IN"/>
              </w:rPr>
              <w:fldChar w:fldCharType="end"/>
            </w:r>
          </w:p>
        </w:tc>
      </w:tr>
      <w:tr w:rsidR="00CB4988" w:rsidRPr="005E7CB0" w:rsidTr="00DC66B7">
        <w:trPr>
          <w:trHeight w:val="8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center"/>
              <w:rPr>
                <w:rFonts w:ascii="Times New Roman" w:eastAsia="Times New Roman" w:hAnsi="Times New Roman"/>
                <w:lang w:bidi="hi-IN"/>
              </w:rPr>
            </w:pPr>
            <w:r w:rsidRPr="005E7CB0">
              <w:rPr>
                <w:rFonts w:ascii="Times New Roman" w:eastAsia="Times New Roman" w:hAnsi="Times New Roman"/>
                <w:lang w:bidi="hi-IN"/>
              </w:rPr>
              <w:t>9</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rPr>
                <w:rFonts w:ascii="Times New Roman" w:eastAsia="Times New Roman" w:hAnsi="Times New Roman"/>
                <w:lang w:bidi="hi-IN"/>
              </w:rPr>
            </w:pPr>
            <w:r w:rsidRPr="005E7CB0">
              <w:rPr>
                <w:rFonts w:ascii="Times New Roman" w:eastAsia="Times New Roman" w:hAnsi="Times New Roman"/>
                <w:lang w:bidi="hi-IN"/>
              </w:rPr>
              <w:t>Haryana</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2</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0</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F668E4"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fldChar w:fldCharType="begin"/>
            </w:r>
            <w:r w:rsidR="00CB4988">
              <w:rPr>
                <w:rFonts w:ascii="Times New Roman" w:eastAsia="Times New Roman" w:hAnsi="Times New Roman"/>
                <w:lang w:bidi="hi-IN"/>
              </w:rPr>
              <w:instrText xml:space="preserve"> =SUM(LEFT) </w:instrText>
            </w:r>
            <w:r>
              <w:rPr>
                <w:rFonts w:ascii="Times New Roman" w:eastAsia="Times New Roman" w:hAnsi="Times New Roman"/>
                <w:lang w:bidi="hi-IN"/>
              </w:rPr>
              <w:fldChar w:fldCharType="separate"/>
            </w:r>
            <w:r w:rsidR="00CB4988">
              <w:rPr>
                <w:rFonts w:ascii="Times New Roman" w:eastAsia="Times New Roman" w:hAnsi="Times New Roman"/>
                <w:noProof/>
                <w:lang w:bidi="hi-IN"/>
              </w:rPr>
              <w:t>2</w:t>
            </w:r>
            <w:r>
              <w:rPr>
                <w:rFonts w:ascii="Times New Roman" w:eastAsia="Times New Roman" w:hAnsi="Times New Roman"/>
                <w:lang w:bidi="hi-IN"/>
              </w:rPr>
              <w:fldChar w:fldCharType="end"/>
            </w:r>
          </w:p>
        </w:tc>
      </w:tr>
      <w:tr w:rsidR="00CB4988" w:rsidRPr="005E7CB0" w:rsidTr="00DC66B7">
        <w:trPr>
          <w:trHeight w:val="26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center"/>
              <w:rPr>
                <w:rFonts w:ascii="Times New Roman" w:eastAsia="Times New Roman" w:hAnsi="Times New Roman"/>
                <w:lang w:bidi="hi-IN"/>
              </w:rPr>
            </w:pPr>
            <w:r w:rsidRPr="005E7CB0">
              <w:rPr>
                <w:rFonts w:ascii="Times New Roman" w:eastAsia="Times New Roman" w:hAnsi="Times New Roman"/>
                <w:lang w:bidi="hi-IN"/>
              </w:rPr>
              <w:t>10</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rPr>
                <w:rFonts w:ascii="Times New Roman" w:eastAsia="Times New Roman" w:hAnsi="Times New Roman"/>
                <w:lang w:bidi="hi-IN"/>
              </w:rPr>
            </w:pPr>
            <w:r w:rsidRPr="005E7CB0">
              <w:rPr>
                <w:rFonts w:ascii="Times New Roman" w:eastAsia="Times New Roman" w:hAnsi="Times New Roman"/>
                <w:lang w:bidi="hi-IN"/>
              </w:rPr>
              <w:t>Himachal Pradesh</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0</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0</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0</w:t>
            </w:r>
          </w:p>
        </w:tc>
      </w:tr>
      <w:tr w:rsidR="00CB4988" w:rsidRPr="005E7CB0" w:rsidTr="00DC66B7">
        <w:trPr>
          <w:trHeight w:val="1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center"/>
              <w:rPr>
                <w:rFonts w:ascii="Times New Roman" w:eastAsia="Times New Roman" w:hAnsi="Times New Roman"/>
                <w:lang w:bidi="hi-IN"/>
              </w:rPr>
            </w:pPr>
            <w:r w:rsidRPr="005E7CB0">
              <w:rPr>
                <w:rFonts w:ascii="Times New Roman" w:eastAsia="Times New Roman" w:hAnsi="Times New Roman"/>
                <w:lang w:bidi="hi-IN"/>
              </w:rPr>
              <w:t>11</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rPr>
                <w:rFonts w:ascii="Times New Roman" w:eastAsia="Times New Roman" w:hAnsi="Times New Roman"/>
                <w:lang w:bidi="hi-IN"/>
              </w:rPr>
            </w:pPr>
            <w:r w:rsidRPr="005E7CB0">
              <w:rPr>
                <w:rFonts w:ascii="Times New Roman" w:eastAsia="Times New Roman" w:hAnsi="Times New Roman"/>
                <w:lang w:bidi="hi-IN"/>
              </w:rPr>
              <w:t>Jharkhand</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10</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3</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F668E4"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fldChar w:fldCharType="begin"/>
            </w:r>
            <w:r w:rsidR="00CB4988">
              <w:rPr>
                <w:rFonts w:ascii="Times New Roman" w:eastAsia="Times New Roman" w:hAnsi="Times New Roman"/>
                <w:lang w:bidi="hi-IN"/>
              </w:rPr>
              <w:instrText xml:space="preserve"> =SUM(LEFT) </w:instrText>
            </w:r>
            <w:r>
              <w:rPr>
                <w:rFonts w:ascii="Times New Roman" w:eastAsia="Times New Roman" w:hAnsi="Times New Roman"/>
                <w:lang w:bidi="hi-IN"/>
              </w:rPr>
              <w:fldChar w:fldCharType="separate"/>
            </w:r>
            <w:r w:rsidR="00CB4988">
              <w:rPr>
                <w:rFonts w:ascii="Times New Roman" w:eastAsia="Times New Roman" w:hAnsi="Times New Roman"/>
                <w:noProof/>
                <w:lang w:bidi="hi-IN"/>
              </w:rPr>
              <w:t>13</w:t>
            </w:r>
            <w:r>
              <w:rPr>
                <w:rFonts w:ascii="Times New Roman" w:eastAsia="Times New Roman" w:hAnsi="Times New Roman"/>
                <w:lang w:bidi="hi-IN"/>
              </w:rPr>
              <w:fldChar w:fldCharType="end"/>
            </w:r>
          </w:p>
        </w:tc>
      </w:tr>
      <w:tr w:rsidR="00CB4988" w:rsidRPr="005E7CB0" w:rsidTr="00DC66B7">
        <w:trPr>
          <w:trHeight w:val="26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center"/>
              <w:rPr>
                <w:rFonts w:ascii="Times New Roman" w:eastAsia="Times New Roman" w:hAnsi="Times New Roman"/>
                <w:lang w:bidi="hi-IN"/>
              </w:rPr>
            </w:pPr>
            <w:r w:rsidRPr="005E7CB0">
              <w:rPr>
                <w:rFonts w:ascii="Times New Roman" w:eastAsia="Times New Roman" w:hAnsi="Times New Roman"/>
                <w:lang w:bidi="hi-IN"/>
              </w:rPr>
              <w:t>12</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rPr>
                <w:rFonts w:ascii="Times New Roman" w:eastAsia="Times New Roman" w:hAnsi="Times New Roman"/>
                <w:lang w:bidi="hi-IN"/>
              </w:rPr>
            </w:pPr>
            <w:r w:rsidRPr="005E7CB0">
              <w:rPr>
                <w:rFonts w:ascii="Times New Roman" w:eastAsia="Times New Roman" w:hAnsi="Times New Roman"/>
                <w:lang w:bidi="hi-IN"/>
              </w:rPr>
              <w:t>Karnataka</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12923</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8231</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F668E4"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fldChar w:fldCharType="begin"/>
            </w:r>
            <w:r w:rsidR="00CB4988">
              <w:rPr>
                <w:rFonts w:ascii="Times New Roman" w:eastAsia="Times New Roman" w:hAnsi="Times New Roman"/>
                <w:lang w:bidi="hi-IN"/>
              </w:rPr>
              <w:instrText xml:space="preserve"> =SUM(LEFT) </w:instrText>
            </w:r>
            <w:r>
              <w:rPr>
                <w:rFonts w:ascii="Times New Roman" w:eastAsia="Times New Roman" w:hAnsi="Times New Roman"/>
                <w:lang w:bidi="hi-IN"/>
              </w:rPr>
              <w:fldChar w:fldCharType="separate"/>
            </w:r>
            <w:r w:rsidR="00CB4988">
              <w:rPr>
                <w:rFonts w:ascii="Times New Roman" w:eastAsia="Times New Roman" w:hAnsi="Times New Roman"/>
                <w:noProof/>
                <w:lang w:bidi="hi-IN"/>
              </w:rPr>
              <w:t>21154</w:t>
            </w:r>
            <w:r>
              <w:rPr>
                <w:rFonts w:ascii="Times New Roman" w:eastAsia="Times New Roman" w:hAnsi="Times New Roman"/>
                <w:lang w:bidi="hi-IN"/>
              </w:rPr>
              <w:fldChar w:fldCharType="end"/>
            </w:r>
          </w:p>
        </w:tc>
      </w:tr>
      <w:tr w:rsidR="00CB4988" w:rsidRPr="005E7CB0" w:rsidTr="00DC66B7">
        <w:trPr>
          <w:trHeight w:val="1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center"/>
              <w:rPr>
                <w:rFonts w:ascii="Times New Roman" w:eastAsia="Times New Roman" w:hAnsi="Times New Roman"/>
                <w:lang w:bidi="hi-IN"/>
              </w:rPr>
            </w:pPr>
            <w:r w:rsidRPr="005E7CB0">
              <w:rPr>
                <w:rFonts w:ascii="Times New Roman" w:eastAsia="Times New Roman" w:hAnsi="Times New Roman"/>
                <w:lang w:bidi="hi-IN"/>
              </w:rPr>
              <w:t>13</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rPr>
                <w:rFonts w:ascii="Times New Roman" w:eastAsia="Times New Roman" w:hAnsi="Times New Roman"/>
                <w:lang w:bidi="hi-IN"/>
              </w:rPr>
            </w:pPr>
            <w:r w:rsidRPr="005E7CB0">
              <w:rPr>
                <w:rFonts w:ascii="Times New Roman" w:eastAsia="Times New Roman" w:hAnsi="Times New Roman"/>
                <w:lang w:bidi="hi-IN"/>
              </w:rPr>
              <w:t>Kashmir</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0</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1</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F668E4"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fldChar w:fldCharType="begin"/>
            </w:r>
            <w:r w:rsidR="00CB4988">
              <w:rPr>
                <w:rFonts w:ascii="Times New Roman" w:eastAsia="Times New Roman" w:hAnsi="Times New Roman"/>
                <w:lang w:bidi="hi-IN"/>
              </w:rPr>
              <w:instrText xml:space="preserve"> =SUM(LEFT) </w:instrText>
            </w:r>
            <w:r>
              <w:rPr>
                <w:rFonts w:ascii="Times New Roman" w:eastAsia="Times New Roman" w:hAnsi="Times New Roman"/>
                <w:lang w:bidi="hi-IN"/>
              </w:rPr>
              <w:fldChar w:fldCharType="separate"/>
            </w:r>
            <w:r w:rsidR="00CB4988">
              <w:rPr>
                <w:rFonts w:ascii="Times New Roman" w:eastAsia="Times New Roman" w:hAnsi="Times New Roman"/>
                <w:noProof/>
                <w:lang w:bidi="hi-IN"/>
              </w:rPr>
              <w:t>1</w:t>
            </w:r>
            <w:r>
              <w:rPr>
                <w:rFonts w:ascii="Times New Roman" w:eastAsia="Times New Roman" w:hAnsi="Times New Roman"/>
                <w:lang w:bidi="hi-IN"/>
              </w:rPr>
              <w:fldChar w:fldCharType="end"/>
            </w:r>
          </w:p>
        </w:tc>
      </w:tr>
      <w:tr w:rsidR="00CB4988" w:rsidRPr="005E7CB0" w:rsidTr="00DC66B7">
        <w:trPr>
          <w:trHeight w:val="17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center"/>
              <w:rPr>
                <w:rFonts w:ascii="Times New Roman" w:eastAsia="Times New Roman" w:hAnsi="Times New Roman"/>
                <w:lang w:bidi="hi-IN"/>
              </w:rPr>
            </w:pPr>
            <w:r w:rsidRPr="005E7CB0">
              <w:rPr>
                <w:rFonts w:ascii="Times New Roman" w:eastAsia="Times New Roman" w:hAnsi="Times New Roman"/>
                <w:lang w:bidi="hi-IN"/>
              </w:rPr>
              <w:t>14</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rPr>
                <w:rFonts w:ascii="Times New Roman" w:eastAsia="Times New Roman" w:hAnsi="Times New Roman"/>
                <w:lang w:bidi="hi-IN"/>
              </w:rPr>
            </w:pPr>
            <w:r w:rsidRPr="005E7CB0">
              <w:rPr>
                <w:rFonts w:ascii="Times New Roman" w:eastAsia="Times New Roman" w:hAnsi="Times New Roman"/>
                <w:lang w:bidi="hi-IN"/>
              </w:rPr>
              <w:t>Kerala</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516</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264</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F668E4"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fldChar w:fldCharType="begin"/>
            </w:r>
            <w:r w:rsidR="00CB4988">
              <w:rPr>
                <w:rFonts w:ascii="Times New Roman" w:eastAsia="Times New Roman" w:hAnsi="Times New Roman"/>
                <w:lang w:bidi="hi-IN"/>
              </w:rPr>
              <w:instrText xml:space="preserve"> =SUM(LEFT) </w:instrText>
            </w:r>
            <w:r>
              <w:rPr>
                <w:rFonts w:ascii="Times New Roman" w:eastAsia="Times New Roman" w:hAnsi="Times New Roman"/>
                <w:lang w:bidi="hi-IN"/>
              </w:rPr>
              <w:fldChar w:fldCharType="separate"/>
            </w:r>
            <w:r w:rsidR="00CB4988">
              <w:rPr>
                <w:rFonts w:ascii="Times New Roman" w:eastAsia="Times New Roman" w:hAnsi="Times New Roman"/>
                <w:noProof/>
                <w:lang w:bidi="hi-IN"/>
              </w:rPr>
              <w:t>780</w:t>
            </w:r>
            <w:r>
              <w:rPr>
                <w:rFonts w:ascii="Times New Roman" w:eastAsia="Times New Roman" w:hAnsi="Times New Roman"/>
                <w:lang w:bidi="hi-IN"/>
              </w:rPr>
              <w:fldChar w:fldCharType="end"/>
            </w:r>
          </w:p>
        </w:tc>
      </w:tr>
      <w:tr w:rsidR="00CB4988" w:rsidRPr="005E7CB0" w:rsidTr="00DC66B7">
        <w:trPr>
          <w:trHeight w:val="26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center"/>
              <w:rPr>
                <w:rFonts w:ascii="Times New Roman" w:eastAsia="Times New Roman" w:hAnsi="Times New Roman"/>
                <w:lang w:bidi="hi-IN"/>
              </w:rPr>
            </w:pPr>
            <w:r w:rsidRPr="005E7CB0">
              <w:rPr>
                <w:rFonts w:ascii="Times New Roman" w:eastAsia="Times New Roman" w:hAnsi="Times New Roman"/>
                <w:lang w:bidi="hi-IN"/>
              </w:rPr>
              <w:t>15</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rPr>
                <w:rFonts w:ascii="Times New Roman" w:eastAsia="Times New Roman" w:hAnsi="Times New Roman"/>
                <w:lang w:bidi="hi-IN"/>
              </w:rPr>
            </w:pPr>
            <w:r w:rsidRPr="005E7CB0">
              <w:rPr>
                <w:rFonts w:ascii="Times New Roman" w:eastAsia="Times New Roman" w:hAnsi="Times New Roman"/>
                <w:lang w:bidi="hi-IN"/>
              </w:rPr>
              <w:t>Madhya Pradesh</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5</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1</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F668E4"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fldChar w:fldCharType="begin"/>
            </w:r>
            <w:r w:rsidR="00CB4988">
              <w:rPr>
                <w:rFonts w:ascii="Times New Roman" w:eastAsia="Times New Roman" w:hAnsi="Times New Roman"/>
                <w:lang w:bidi="hi-IN"/>
              </w:rPr>
              <w:instrText xml:space="preserve"> =SUM(LEFT) </w:instrText>
            </w:r>
            <w:r>
              <w:rPr>
                <w:rFonts w:ascii="Times New Roman" w:eastAsia="Times New Roman" w:hAnsi="Times New Roman"/>
                <w:lang w:bidi="hi-IN"/>
              </w:rPr>
              <w:fldChar w:fldCharType="separate"/>
            </w:r>
            <w:r w:rsidR="00CB4988">
              <w:rPr>
                <w:rFonts w:ascii="Times New Roman" w:eastAsia="Times New Roman" w:hAnsi="Times New Roman"/>
                <w:noProof/>
                <w:lang w:bidi="hi-IN"/>
              </w:rPr>
              <w:t>6</w:t>
            </w:r>
            <w:r>
              <w:rPr>
                <w:rFonts w:ascii="Times New Roman" w:eastAsia="Times New Roman" w:hAnsi="Times New Roman"/>
                <w:lang w:bidi="hi-IN"/>
              </w:rPr>
              <w:fldChar w:fldCharType="end"/>
            </w:r>
          </w:p>
        </w:tc>
      </w:tr>
      <w:tr w:rsidR="00CB4988" w:rsidRPr="005E7CB0" w:rsidTr="00DC66B7">
        <w:trPr>
          <w:trHeight w:val="8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center"/>
              <w:rPr>
                <w:rFonts w:ascii="Times New Roman" w:eastAsia="Times New Roman" w:hAnsi="Times New Roman"/>
                <w:lang w:bidi="hi-IN"/>
              </w:rPr>
            </w:pPr>
            <w:r w:rsidRPr="005E7CB0">
              <w:rPr>
                <w:rFonts w:ascii="Times New Roman" w:eastAsia="Times New Roman" w:hAnsi="Times New Roman"/>
                <w:lang w:bidi="hi-IN"/>
              </w:rPr>
              <w:t>16</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rPr>
                <w:rFonts w:ascii="Times New Roman" w:eastAsia="Times New Roman" w:hAnsi="Times New Roman"/>
                <w:lang w:bidi="hi-IN"/>
              </w:rPr>
            </w:pPr>
            <w:r w:rsidRPr="005E7CB0">
              <w:rPr>
                <w:rFonts w:ascii="Times New Roman" w:eastAsia="Times New Roman" w:hAnsi="Times New Roman"/>
                <w:lang w:bidi="hi-IN"/>
              </w:rPr>
              <w:t>Maharashtra</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18</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10</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F668E4"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fldChar w:fldCharType="begin"/>
            </w:r>
            <w:r w:rsidR="00CB4988">
              <w:rPr>
                <w:rFonts w:ascii="Times New Roman" w:eastAsia="Times New Roman" w:hAnsi="Times New Roman"/>
                <w:lang w:bidi="hi-IN"/>
              </w:rPr>
              <w:instrText xml:space="preserve"> =SUM(LEFT) </w:instrText>
            </w:r>
            <w:r>
              <w:rPr>
                <w:rFonts w:ascii="Times New Roman" w:eastAsia="Times New Roman" w:hAnsi="Times New Roman"/>
                <w:lang w:bidi="hi-IN"/>
              </w:rPr>
              <w:fldChar w:fldCharType="separate"/>
            </w:r>
            <w:r w:rsidR="00CB4988">
              <w:rPr>
                <w:rFonts w:ascii="Times New Roman" w:eastAsia="Times New Roman" w:hAnsi="Times New Roman"/>
                <w:noProof/>
                <w:lang w:bidi="hi-IN"/>
              </w:rPr>
              <w:t>28</w:t>
            </w:r>
            <w:r>
              <w:rPr>
                <w:rFonts w:ascii="Times New Roman" w:eastAsia="Times New Roman" w:hAnsi="Times New Roman"/>
                <w:lang w:bidi="hi-IN"/>
              </w:rPr>
              <w:fldChar w:fldCharType="end"/>
            </w:r>
          </w:p>
        </w:tc>
      </w:tr>
      <w:tr w:rsidR="00CB4988" w:rsidRPr="005E7CB0" w:rsidTr="00DC66B7">
        <w:trPr>
          <w:trHeight w:val="17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center"/>
              <w:rPr>
                <w:rFonts w:ascii="Times New Roman" w:eastAsia="Times New Roman" w:hAnsi="Times New Roman"/>
                <w:lang w:bidi="hi-IN"/>
              </w:rPr>
            </w:pPr>
            <w:r w:rsidRPr="005E7CB0">
              <w:rPr>
                <w:rFonts w:ascii="Times New Roman" w:eastAsia="Times New Roman" w:hAnsi="Times New Roman"/>
                <w:lang w:bidi="hi-IN"/>
              </w:rPr>
              <w:t>17</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rPr>
                <w:rFonts w:ascii="Times New Roman" w:eastAsia="Times New Roman" w:hAnsi="Times New Roman"/>
                <w:lang w:bidi="hi-IN"/>
              </w:rPr>
            </w:pPr>
            <w:r w:rsidRPr="005E7CB0">
              <w:rPr>
                <w:rFonts w:ascii="Times New Roman" w:eastAsia="Times New Roman" w:hAnsi="Times New Roman"/>
                <w:lang w:bidi="hi-IN"/>
              </w:rPr>
              <w:t>Manipur</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2</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1</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3</w:t>
            </w:r>
          </w:p>
        </w:tc>
      </w:tr>
      <w:tr w:rsidR="00CB4988" w:rsidRPr="005E7CB0" w:rsidTr="00DC66B7">
        <w:trPr>
          <w:trHeight w:val="17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center"/>
              <w:rPr>
                <w:rFonts w:ascii="Times New Roman" w:eastAsia="Times New Roman" w:hAnsi="Times New Roman"/>
                <w:lang w:bidi="hi-IN"/>
              </w:rPr>
            </w:pPr>
            <w:r w:rsidRPr="005E7CB0">
              <w:rPr>
                <w:rFonts w:ascii="Times New Roman" w:eastAsia="Times New Roman" w:hAnsi="Times New Roman"/>
                <w:lang w:bidi="hi-IN"/>
              </w:rPr>
              <w:t>18</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rPr>
                <w:rFonts w:ascii="Times New Roman" w:eastAsia="Times New Roman" w:hAnsi="Times New Roman"/>
                <w:lang w:bidi="hi-IN"/>
              </w:rPr>
            </w:pPr>
            <w:r w:rsidRPr="005E7CB0">
              <w:rPr>
                <w:rFonts w:ascii="Times New Roman" w:eastAsia="Times New Roman" w:hAnsi="Times New Roman"/>
                <w:lang w:bidi="hi-IN"/>
              </w:rPr>
              <w:t>Meghalaya</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1</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0</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1</w:t>
            </w:r>
          </w:p>
        </w:tc>
      </w:tr>
      <w:tr w:rsidR="00CB4988" w:rsidRPr="005E7CB0" w:rsidTr="00DC66B7">
        <w:trPr>
          <w:trHeight w:val="10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center"/>
              <w:rPr>
                <w:rFonts w:ascii="Times New Roman" w:eastAsia="Times New Roman" w:hAnsi="Times New Roman"/>
                <w:lang w:bidi="hi-IN"/>
              </w:rPr>
            </w:pPr>
            <w:r w:rsidRPr="005E7CB0">
              <w:rPr>
                <w:rFonts w:ascii="Times New Roman" w:eastAsia="Times New Roman" w:hAnsi="Times New Roman"/>
                <w:lang w:bidi="hi-IN"/>
              </w:rPr>
              <w:t>19</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rPr>
                <w:rFonts w:ascii="Times New Roman" w:eastAsia="Times New Roman" w:hAnsi="Times New Roman"/>
                <w:lang w:bidi="hi-IN"/>
              </w:rPr>
            </w:pPr>
            <w:r w:rsidRPr="005E7CB0">
              <w:rPr>
                <w:rFonts w:ascii="Times New Roman" w:eastAsia="Times New Roman" w:hAnsi="Times New Roman"/>
                <w:lang w:bidi="hi-IN"/>
              </w:rPr>
              <w:t>Mizoram</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1</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0</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1</w:t>
            </w:r>
          </w:p>
        </w:tc>
      </w:tr>
      <w:tr w:rsidR="00CB4988" w:rsidRPr="005E7CB0" w:rsidTr="00DC66B7">
        <w:trPr>
          <w:trHeight w:val="19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center"/>
              <w:rPr>
                <w:rFonts w:ascii="Times New Roman" w:eastAsia="Times New Roman" w:hAnsi="Times New Roman"/>
                <w:lang w:bidi="hi-IN"/>
              </w:rPr>
            </w:pPr>
            <w:r w:rsidRPr="005E7CB0">
              <w:rPr>
                <w:rFonts w:ascii="Times New Roman" w:eastAsia="Times New Roman" w:hAnsi="Times New Roman"/>
                <w:lang w:bidi="hi-IN"/>
              </w:rPr>
              <w:t>20</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rPr>
                <w:rFonts w:ascii="Times New Roman" w:eastAsia="Times New Roman" w:hAnsi="Times New Roman"/>
                <w:lang w:bidi="hi-IN"/>
              </w:rPr>
            </w:pPr>
            <w:r w:rsidRPr="005E7CB0">
              <w:rPr>
                <w:rFonts w:ascii="Times New Roman" w:eastAsia="Times New Roman" w:hAnsi="Times New Roman"/>
                <w:lang w:bidi="hi-IN"/>
              </w:rPr>
              <w:t>Orissa</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7</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5</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12</w:t>
            </w:r>
          </w:p>
        </w:tc>
      </w:tr>
      <w:tr w:rsidR="00CB4988" w:rsidRPr="005E7CB0" w:rsidTr="00DC66B7">
        <w:trPr>
          <w:trHeight w:val="11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center"/>
              <w:rPr>
                <w:rFonts w:ascii="Times New Roman" w:eastAsia="Times New Roman" w:hAnsi="Times New Roman"/>
                <w:lang w:bidi="hi-IN"/>
              </w:rPr>
            </w:pPr>
            <w:r w:rsidRPr="005E7CB0">
              <w:rPr>
                <w:rFonts w:ascii="Times New Roman" w:eastAsia="Times New Roman" w:hAnsi="Times New Roman"/>
                <w:lang w:bidi="hi-IN"/>
              </w:rPr>
              <w:lastRenderedPageBreak/>
              <w:t>21</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rPr>
                <w:rFonts w:ascii="Times New Roman" w:eastAsia="Times New Roman" w:hAnsi="Times New Roman"/>
                <w:lang w:bidi="hi-IN"/>
              </w:rPr>
            </w:pPr>
            <w:r w:rsidRPr="005E7CB0">
              <w:rPr>
                <w:rFonts w:ascii="Times New Roman" w:eastAsia="Times New Roman" w:hAnsi="Times New Roman"/>
                <w:lang w:bidi="hi-IN"/>
              </w:rPr>
              <w:t>Punjab</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1</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0</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1</w:t>
            </w:r>
          </w:p>
        </w:tc>
      </w:tr>
      <w:tr w:rsidR="00CB4988" w:rsidRPr="005E7CB0" w:rsidTr="00DC66B7">
        <w:trPr>
          <w:trHeight w:val="20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center"/>
              <w:rPr>
                <w:rFonts w:ascii="Times New Roman" w:eastAsia="Times New Roman" w:hAnsi="Times New Roman"/>
                <w:lang w:bidi="hi-IN"/>
              </w:rPr>
            </w:pPr>
            <w:r w:rsidRPr="005E7CB0">
              <w:rPr>
                <w:rFonts w:ascii="Times New Roman" w:eastAsia="Times New Roman" w:hAnsi="Times New Roman"/>
                <w:lang w:bidi="hi-IN"/>
              </w:rPr>
              <w:t>22</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rPr>
                <w:rFonts w:ascii="Times New Roman" w:eastAsia="Times New Roman" w:hAnsi="Times New Roman"/>
                <w:lang w:bidi="hi-IN"/>
              </w:rPr>
            </w:pPr>
            <w:r w:rsidRPr="005E7CB0">
              <w:rPr>
                <w:rFonts w:ascii="Times New Roman" w:eastAsia="Times New Roman" w:hAnsi="Times New Roman"/>
                <w:lang w:bidi="hi-IN"/>
              </w:rPr>
              <w:t>Rajasthan</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4</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0</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4</w:t>
            </w:r>
          </w:p>
        </w:tc>
      </w:tr>
      <w:tr w:rsidR="00CB4988" w:rsidRPr="005E7CB0" w:rsidTr="00DC66B7">
        <w:trPr>
          <w:trHeight w:val="22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center"/>
              <w:rPr>
                <w:rFonts w:ascii="Times New Roman" w:eastAsia="Times New Roman" w:hAnsi="Times New Roman"/>
                <w:lang w:bidi="hi-IN"/>
              </w:rPr>
            </w:pPr>
            <w:r w:rsidRPr="005E7CB0">
              <w:rPr>
                <w:rFonts w:ascii="Times New Roman" w:eastAsia="Times New Roman" w:hAnsi="Times New Roman"/>
                <w:lang w:bidi="hi-IN"/>
              </w:rPr>
              <w:t>23</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rPr>
                <w:rFonts w:ascii="Times New Roman" w:eastAsia="Times New Roman" w:hAnsi="Times New Roman"/>
                <w:lang w:bidi="hi-IN"/>
              </w:rPr>
            </w:pPr>
            <w:r w:rsidRPr="005E7CB0">
              <w:rPr>
                <w:rFonts w:ascii="Times New Roman" w:eastAsia="Times New Roman" w:hAnsi="Times New Roman"/>
                <w:lang w:bidi="hi-IN"/>
              </w:rPr>
              <w:t>Sikkim</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2</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1</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3</w:t>
            </w:r>
          </w:p>
        </w:tc>
      </w:tr>
      <w:tr w:rsidR="00CB4988" w:rsidRPr="005E7CB0" w:rsidTr="00DC66B7">
        <w:trPr>
          <w:trHeight w:val="22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center"/>
              <w:rPr>
                <w:rFonts w:ascii="Times New Roman" w:eastAsia="Times New Roman" w:hAnsi="Times New Roman"/>
                <w:lang w:bidi="hi-IN"/>
              </w:rPr>
            </w:pPr>
            <w:r w:rsidRPr="005E7CB0">
              <w:rPr>
                <w:rFonts w:ascii="Times New Roman" w:eastAsia="Times New Roman" w:hAnsi="Times New Roman"/>
                <w:lang w:bidi="hi-IN"/>
              </w:rPr>
              <w:t>24</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rPr>
                <w:rFonts w:ascii="Times New Roman" w:eastAsia="Times New Roman" w:hAnsi="Times New Roman"/>
                <w:lang w:bidi="hi-IN"/>
              </w:rPr>
            </w:pPr>
            <w:r w:rsidRPr="005E7CB0">
              <w:rPr>
                <w:rFonts w:ascii="Times New Roman" w:eastAsia="Times New Roman" w:hAnsi="Times New Roman"/>
                <w:lang w:bidi="hi-IN"/>
              </w:rPr>
              <w:t>Tamil Nadu</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141</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72</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213</w:t>
            </w:r>
          </w:p>
        </w:tc>
      </w:tr>
      <w:tr w:rsidR="00CB4988" w:rsidRPr="005E7CB0" w:rsidTr="00DC66B7">
        <w:trPr>
          <w:trHeight w:val="233"/>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center"/>
              <w:rPr>
                <w:rFonts w:ascii="Times New Roman" w:eastAsia="Times New Roman" w:hAnsi="Times New Roman"/>
                <w:lang w:bidi="hi-IN"/>
              </w:rPr>
            </w:pPr>
            <w:r w:rsidRPr="005E7CB0">
              <w:rPr>
                <w:rFonts w:ascii="Times New Roman" w:eastAsia="Times New Roman" w:hAnsi="Times New Roman"/>
                <w:lang w:bidi="hi-IN"/>
              </w:rPr>
              <w:t>25</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rPr>
                <w:rFonts w:ascii="Times New Roman" w:eastAsia="Times New Roman" w:hAnsi="Times New Roman"/>
                <w:lang w:bidi="hi-IN"/>
              </w:rPr>
            </w:pPr>
            <w:proofErr w:type="spellStart"/>
            <w:r w:rsidRPr="005E7CB0">
              <w:rPr>
                <w:rFonts w:ascii="Times New Roman" w:eastAsia="Times New Roman" w:hAnsi="Times New Roman"/>
                <w:lang w:bidi="hi-IN"/>
              </w:rPr>
              <w:t>Telangana</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5</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3</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8</w:t>
            </w:r>
          </w:p>
        </w:tc>
      </w:tr>
      <w:tr w:rsidR="00CB4988" w:rsidRPr="005E7CB0" w:rsidTr="00DC66B7">
        <w:trPr>
          <w:trHeight w:val="143"/>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center"/>
              <w:rPr>
                <w:rFonts w:ascii="Times New Roman" w:eastAsia="Times New Roman" w:hAnsi="Times New Roman"/>
                <w:lang w:bidi="hi-IN"/>
              </w:rPr>
            </w:pPr>
            <w:r w:rsidRPr="005E7CB0">
              <w:rPr>
                <w:rFonts w:ascii="Times New Roman" w:eastAsia="Times New Roman" w:hAnsi="Times New Roman"/>
                <w:lang w:bidi="hi-IN"/>
              </w:rPr>
              <w:t>26</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rPr>
                <w:rFonts w:ascii="Times New Roman" w:eastAsia="Times New Roman" w:hAnsi="Times New Roman"/>
                <w:lang w:bidi="hi-IN"/>
              </w:rPr>
            </w:pPr>
            <w:r w:rsidRPr="005E7CB0">
              <w:rPr>
                <w:rFonts w:ascii="Times New Roman" w:eastAsia="Times New Roman" w:hAnsi="Times New Roman"/>
                <w:lang w:bidi="hi-IN"/>
              </w:rPr>
              <w:t>Tripura</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0</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1</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1</w:t>
            </w:r>
          </w:p>
        </w:tc>
      </w:tr>
      <w:tr w:rsidR="00CB4988" w:rsidRPr="005E7CB0" w:rsidTr="00DC66B7">
        <w:trPr>
          <w:trHeight w:val="251"/>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center"/>
              <w:rPr>
                <w:rFonts w:ascii="Times New Roman" w:eastAsia="Times New Roman" w:hAnsi="Times New Roman"/>
                <w:lang w:bidi="hi-IN"/>
              </w:rPr>
            </w:pPr>
            <w:r w:rsidRPr="005E7CB0">
              <w:rPr>
                <w:rFonts w:ascii="Times New Roman" w:eastAsia="Times New Roman" w:hAnsi="Times New Roman"/>
                <w:lang w:bidi="hi-IN"/>
              </w:rPr>
              <w:t>27</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rPr>
                <w:rFonts w:ascii="Times New Roman" w:eastAsia="Times New Roman" w:hAnsi="Times New Roman"/>
                <w:lang w:bidi="hi-IN"/>
              </w:rPr>
            </w:pPr>
            <w:r w:rsidRPr="005E7CB0">
              <w:rPr>
                <w:rFonts w:ascii="Times New Roman" w:eastAsia="Times New Roman" w:hAnsi="Times New Roman"/>
                <w:lang w:bidi="hi-IN"/>
              </w:rPr>
              <w:t>Union Territories</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5</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5</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10</w:t>
            </w:r>
          </w:p>
        </w:tc>
      </w:tr>
      <w:tr w:rsidR="00CB4988" w:rsidRPr="005E7CB0" w:rsidTr="00DC66B7">
        <w:trPr>
          <w:trHeight w:val="1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center"/>
              <w:rPr>
                <w:rFonts w:ascii="Times New Roman" w:eastAsia="Times New Roman" w:hAnsi="Times New Roman"/>
                <w:lang w:bidi="hi-IN"/>
              </w:rPr>
            </w:pPr>
            <w:r w:rsidRPr="005E7CB0">
              <w:rPr>
                <w:rFonts w:ascii="Times New Roman" w:eastAsia="Times New Roman" w:hAnsi="Times New Roman"/>
                <w:lang w:bidi="hi-IN"/>
              </w:rPr>
              <w:t>28</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rPr>
                <w:rFonts w:ascii="Times New Roman" w:eastAsia="Times New Roman" w:hAnsi="Times New Roman"/>
                <w:lang w:bidi="hi-IN"/>
              </w:rPr>
            </w:pPr>
            <w:r w:rsidRPr="005E7CB0">
              <w:rPr>
                <w:rFonts w:ascii="Times New Roman" w:eastAsia="Times New Roman" w:hAnsi="Times New Roman"/>
                <w:lang w:bidi="hi-IN"/>
              </w:rPr>
              <w:t>Uttar Pradesh</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15</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8</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23</w:t>
            </w:r>
          </w:p>
        </w:tc>
      </w:tr>
      <w:tr w:rsidR="00CB4988" w:rsidRPr="005E7CB0" w:rsidTr="00DC66B7">
        <w:trPr>
          <w:trHeight w:val="1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center"/>
              <w:rPr>
                <w:rFonts w:ascii="Times New Roman" w:eastAsia="Times New Roman" w:hAnsi="Times New Roman"/>
                <w:lang w:bidi="hi-IN"/>
              </w:rPr>
            </w:pPr>
            <w:r w:rsidRPr="005E7CB0">
              <w:rPr>
                <w:rFonts w:ascii="Times New Roman" w:eastAsia="Times New Roman" w:hAnsi="Times New Roman"/>
                <w:lang w:bidi="hi-IN"/>
              </w:rPr>
              <w:t>29</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rPr>
                <w:rFonts w:ascii="Times New Roman" w:eastAsia="Times New Roman" w:hAnsi="Times New Roman"/>
                <w:lang w:bidi="hi-IN"/>
              </w:rPr>
            </w:pPr>
            <w:r w:rsidRPr="005E7CB0">
              <w:rPr>
                <w:rFonts w:ascii="Times New Roman" w:eastAsia="Times New Roman" w:hAnsi="Times New Roman"/>
                <w:lang w:bidi="hi-IN"/>
              </w:rPr>
              <w:t>Uttaranchal</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2</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1</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3</w:t>
            </w:r>
          </w:p>
        </w:tc>
      </w:tr>
      <w:tr w:rsidR="00CB4988" w:rsidRPr="005E7CB0" w:rsidTr="00DC66B7">
        <w:trPr>
          <w:trHeight w:val="1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center"/>
              <w:rPr>
                <w:rFonts w:ascii="Times New Roman" w:eastAsia="Times New Roman" w:hAnsi="Times New Roman"/>
                <w:lang w:bidi="hi-IN"/>
              </w:rPr>
            </w:pPr>
            <w:r w:rsidRPr="005E7CB0">
              <w:rPr>
                <w:rFonts w:ascii="Times New Roman" w:eastAsia="Times New Roman" w:hAnsi="Times New Roman"/>
                <w:lang w:bidi="hi-IN"/>
              </w:rPr>
              <w:t>30</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rPr>
                <w:rFonts w:ascii="Times New Roman" w:eastAsia="Times New Roman" w:hAnsi="Times New Roman"/>
                <w:lang w:bidi="hi-IN"/>
              </w:rPr>
            </w:pPr>
            <w:r w:rsidRPr="005E7CB0">
              <w:rPr>
                <w:rFonts w:ascii="Times New Roman" w:eastAsia="Times New Roman" w:hAnsi="Times New Roman"/>
                <w:lang w:bidi="hi-IN"/>
              </w:rPr>
              <w:t>West Bengal</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17</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13</w:t>
            </w:r>
          </w:p>
        </w:tc>
        <w:tc>
          <w:tcPr>
            <w:tcW w:w="0" w:type="auto"/>
            <w:tcBorders>
              <w:top w:val="nil"/>
              <w:left w:val="nil"/>
              <w:bottom w:val="single" w:sz="4" w:space="0" w:color="auto"/>
              <w:right w:val="single" w:sz="4" w:space="0" w:color="auto"/>
            </w:tcBorders>
            <w:shd w:val="clear" w:color="auto" w:fill="auto"/>
            <w:noWrap/>
            <w:vAlign w:val="bottom"/>
            <w:hideMark/>
          </w:tcPr>
          <w:p w:rsidR="00CB4988" w:rsidRPr="005E7CB0" w:rsidRDefault="00CB4988" w:rsidP="00DC66B7">
            <w:pPr>
              <w:spacing w:after="0" w:line="240" w:lineRule="auto"/>
              <w:jc w:val="right"/>
              <w:rPr>
                <w:rFonts w:ascii="Times New Roman" w:eastAsia="Times New Roman" w:hAnsi="Times New Roman"/>
                <w:lang w:bidi="hi-IN"/>
              </w:rPr>
            </w:pPr>
            <w:r>
              <w:rPr>
                <w:rFonts w:ascii="Times New Roman" w:eastAsia="Times New Roman" w:hAnsi="Times New Roman"/>
                <w:lang w:bidi="hi-IN"/>
              </w:rPr>
              <w:t>30</w:t>
            </w:r>
          </w:p>
        </w:tc>
      </w:tr>
      <w:tr w:rsidR="00CB4988" w:rsidRPr="005E7CB0" w:rsidTr="00DC66B7">
        <w:trPr>
          <w:trHeight w:val="188"/>
          <w:jc w:val="center"/>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CB4988" w:rsidRPr="005E7CB0" w:rsidRDefault="00CB4988" w:rsidP="00DC66B7">
            <w:pPr>
              <w:spacing w:after="0" w:line="240" w:lineRule="auto"/>
              <w:jc w:val="center"/>
              <w:rPr>
                <w:rFonts w:ascii="Times New Roman" w:eastAsia="Times New Roman" w:hAnsi="Times New Roman"/>
                <w:lang w:bidi="hi-IN"/>
              </w:rPr>
            </w:pPr>
          </w:p>
        </w:tc>
        <w:tc>
          <w:tcPr>
            <w:tcW w:w="0" w:type="auto"/>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CB4988" w:rsidRPr="005E7CB0" w:rsidRDefault="00CB4988" w:rsidP="00DC66B7">
            <w:pPr>
              <w:spacing w:after="0" w:line="240" w:lineRule="auto"/>
              <w:rPr>
                <w:rFonts w:ascii="Times New Roman" w:eastAsia="Times New Roman" w:hAnsi="Times New Roman"/>
                <w:b/>
                <w:bCs/>
                <w:lang w:bidi="hi-IN"/>
              </w:rPr>
            </w:pPr>
            <w:r w:rsidRPr="005E7CB0">
              <w:rPr>
                <w:rFonts w:ascii="Times New Roman" w:eastAsia="Times New Roman" w:hAnsi="Times New Roman"/>
                <w:b/>
                <w:bCs/>
                <w:lang w:bidi="hi-IN"/>
              </w:rPr>
              <w:t>Total</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CB4988" w:rsidRPr="005E7CB0" w:rsidRDefault="00F668E4" w:rsidP="00DC66B7">
            <w:pPr>
              <w:spacing w:after="0" w:line="240" w:lineRule="auto"/>
              <w:jc w:val="right"/>
              <w:rPr>
                <w:rFonts w:ascii="Times New Roman" w:eastAsia="Times New Roman" w:hAnsi="Times New Roman"/>
                <w:b/>
                <w:bCs/>
                <w:lang w:bidi="hi-IN"/>
              </w:rPr>
            </w:pPr>
            <w:r>
              <w:rPr>
                <w:rFonts w:ascii="Times New Roman" w:eastAsia="Times New Roman" w:hAnsi="Times New Roman"/>
                <w:b/>
                <w:bCs/>
                <w:lang w:bidi="hi-IN"/>
              </w:rPr>
              <w:fldChar w:fldCharType="begin"/>
            </w:r>
            <w:r w:rsidR="00CB4988">
              <w:rPr>
                <w:rFonts w:ascii="Times New Roman" w:eastAsia="Times New Roman" w:hAnsi="Times New Roman"/>
                <w:b/>
                <w:bCs/>
                <w:lang w:bidi="hi-IN"/>
              </w:rPr>
              <w:instrText xml:space="preserve"> =SUM(ABOVE) </w:instrText>
            </w:r>
            <w:r>
              <w:rPr>
                <w:rFonts w:ascii="Times New Roman" w:eastAsia="Times New Roman" w:hAnsi="Times New Roman"/>
                <w:b/>
                <w:bCs/>
                <w:lang w:bidi="hi-IN"/>
              </w:rPr>
              <w:fldChar w:fldCharType="separate"/>
            </w:r>
            <w:r w:rsidR="00CB4988">
              <w:rPr>
                <w:rFonts w:ascii="Times New Roman" w:eastAsia="Times New Roman" w:hAnsi="Times New Roman"/>
                <w:b/>
                <w:bCs/>
                <w:noProof/>
                <w:lang w:bidi="hi-IN"/>
              </w:rPr>
              <w:t>13835</w:t>
            </w:r>
            <w:r>
              <w:rPr>
                <w:rFonts w:ascii="Times New Roman" w:eastAsia="Times New Roman" w:hAnsi="Times New Roman"/>
                <w:b/>
                <w:bCs/>
                <w:lang w:bidi="hi-IN"/>
              </w:rPr>
              <w:fldChar w:fldCharType="end"/>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CB4988" w:rsidRPr="005E7CB0" w:rsidRDefault="00F668E4" w:rsidP="00DC66B7">
            <w:pPr>
              <w:spacing w:after="0" w:line="240" w:lineRule="auto"/>
              <w:jc w:val="right"/>
              <w:rPr>
                <w:rFonts w:ascii="Times New Roman" w:eastAsia="Times New Roman" w:hAnsi="Times New Roman"/>
                <w:b/>
                <w:bCs/>
                <w:lang w:bidi="hi-IN"/>
              </w:rPr>
            </w:pPr>
            <w:r>
              <w:rPr>
                <w:rFonts w:ascii="Times New Roman" w:eastAsia="Times New Roman" w:hAnsi="Times New Roman"/>
                <w:b/>
                <w:bCs/>
                <w:lang w:bidi="hi-IN"/>
              </w:rPr>
              <w:fldChar w:fldCharType="begin"/>
            </w:r>
            <w:r w:rsidR="00CB4988">
              <w:rPr>
                <w:rFonts w:ascii="Times New Roman" w:eastAsia="Times New Roman" w:hAnsi="Times New Roman"/>
                <w:b/>
                <w:bCs/>
                <w:lang w:bidi="hi-IN"/>
              </w:rPr>
              <w:instrText xml:space="preserve"> =SUM(ABOVE) </w:instrText>
            </w:r>
            <w:r>
              <w:rPr>
                <w:rFonts w:ascii="Times New Roman" w:eastAsia="Times New Roman" w:hAnsi="Times New Roman"/>
                <w:b/>
                <w:bCs/>
                <w:lang w:bidi="hi-IN"/>
              </w:rPr>
              <w:fldChar w:fldCharType="separate"/>
            </w:r>
            <w:r w:rsidR="00CB4988">
              <w:rPr>
                <w:rFonts w:ascii="Times New Roman" w:eastAsia="Times New Roman" w:hAnsi="Times New Roman"/>
                <w:b/>
                <w:bCs/>
                <w:noProof/>
                <w:lang w:bidi="hi-IN"/>
              </w:rPr>
              <w:t>8680</w:t>
            </w:r>
            <w:r>
              <w:rPr>
                <w:rFonts w:ascii="Times New Roman" w:eastAsia="Times New Roman" w:hAnsi="Times New Roman"/>
                <w:b/>
                <w:bCs/>
                <w:lang w:bidi="hi-IN"/>
              </w:rPr>
              <w:fldChar w:fldCharType="end"/>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CB4988" w:rsidRPr="005E7CB0" w:rsidRDefault="00F668E4" w:rsidP="00DC66B7">
            <w:pPr>
              <w:spacing w:after="0" w:line="240" w:lineRule="auto"/>
              <w:jc w:val="right"/>
              <w:rPr>
                <w:rFonts w:ascii="Times New Roman" w:eastAsia="Times New Roman" w:hAnsi="Times New Roman"/>
                <w:b/>
                <w:bCs/>
                <w:lang w:bidi="hi-IN"/>
              </w:rPr>
            </w:pPr>
            <w:r>
              <w:rPr>
                <w:rFonts w:ascii="Times New Roman" w:eastAsia="Times New Roman" w:hAnsi="Times New Roman"/>
                <w:b/>
                <w:bCs/>
                <w:lang w:bidi="hi-IN"/>
              </w:rPr>
              <w:fldChar w:fldCharType="begin"/>
            </w:r>
            <w:r w:rsidR="00CB4988">
              <w:rPr>
                <w:rFonts w:ascii="Times New Roman" w:eastAsia="Times New Roman" w:hAnsi="Times New Roman"/>
                <w:b/>
                <w:bCs/>
                <w:lang w:bidi="hi-IN"/>
              </w:rPr>
              <w:instrText xml:space="preserve"> =SUM(ABOVE) </w:instrText>
            </w:r>
            <w:r>
              <w:rPr>
                <w:rFonts w:ascii="Times New Roman" w:eastAsia="Times New Roman" w:hAnsi="Times New Roman"/>
                <w:b/>
                <w:bCs/>
                <w:lang w:bidi="hi-IN"/>
              </w:rPr>
              <w:fldChar w:fldCharType="separate"/>
            </w:r>
            <w:r w:rsidR="00CB4988">
              <w:rPr>
                <w:rFonts w:ascii="Times New Roman" w:eastAsia="Times New Roman" w:hAnsi="Times New Roman"/>
                <w:b/>
                <w:bCs/>
                <w:noProof/>
                <w:lang w:bidi="hi-IN"/>
              </w:rPr>
              <w:t>22515</w:t>
            </w:r>
            <w:r>
              <w:rPr>
                <w:rFonts w:ascii="Times New Roman" w:eastAsia="Times New Roman" w:hAnsi="Times New Roman"/>
                <w:b/>
                <w:bCs/>
                <w:lang w:bidi="hi-IN"/>
              </w:rPr>
              <w:fldChar w:fldCharType="end"/>
            </w:r>
          </w:p>
        </w:tc>
      </w:tr>
      <w:tr w:rsidR="00CB4988" w:rsidRPr="005E7CB0" w:rsidTr="00DC66B7">
        <w:trPr>
          <w:trHeight w:val="188"/>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CB4988" w:rsidRPr="005E7CB0" w:rsidRDefault="00CB4988" w:rsidP="00DC66B7">
            <w:pPr>
              <w:spacing w:after="0" w:line="240" w:lineRule="auto"/>
              <w:rPr>
                <w:rFonts w:ascii="Times New Roman" w:eastAsia="Times New Roman" w:hAnsi="Times New Roman"/>
                <w:b/>
                <w:bCs/>
                <w:lang w:bidi="hi-IN"/>
              </w:rPr>
            </w:pPr>
            <w:r w:rsidRPr="005E7CB0">
              <w:rPr>
                <w:rFonts w:ascii="Times New Roman" w:eastAsia="Times New Roman" w:hAnsi="Times New Roman"/>
                <w:b/>
                <w:bCs/>
                <w:lang w:bidi="hi-IN"/>
              </w:rPr>
              <w:t>Over Seas Total</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CB4988" w:rsidRPr="00D31935" w:rsidRDefault="00F668E4" w:rsidP="00DC66B7">
            <w:pPr>
              <w:spacing w:after="0" w:line="240" w:lineRule="auto"/>
              <w:jc w:val="right"/>
              <w:rPr>
                <w:rFonts w:asciiTheme="majorBidi" w:eastAsia="Times New Roman" w:hAnsiTheme="majorBidi" w:cstheme="majorBidi"/>
                <w:b/>
                <w:bCs/>
                <w:lang w:bidi="hi-IN"/>
              </w:rPr>
            </w:pPr>
            <w:r w:rsidRPr="00D31935">
              <w:rPr>
                <w:rFonts w:asciiTheme="majorBidi" w:eastAsia="Times New Roman" w:hAnsiTheme="majorBidi" w:cstheme="majorBidi"/>
                <w:b/>
                <w:bCs/>
                <w:lang w:bidi="hi-IN"/>
              </w:rPr>
              <w:fldChar w:fldCharType="begin"/>
            </w:r>
            <w:r w:rsidR="00CB4988" w:rsidRPr="00D31935">
              <w:rPr>
                <w:rFonts w:asciiTheme="majorBidi" w:eastAsia="Times New Roman" w:hAnsiTheme="majorBidi" w:cstheme="majorBidi"/>
                <w:b/>
                <w:bCs/>
                <w:lang w:bidi="hi-IN"/>
              </w:rPr>
              <w:instrText xml:space="preserve"> =SUM(ABOVE) </w:instrText>
            </w:r>
            <w:r w:rsidRPr="00D31935">
              <w:rPr>
                <w:rFonts w:asciiTheme="majorBidi" w:eastAsia="Times New Roman" w:hAnsiTheme="majorBidi" w:cstheme="majorBidi"/>
                <w:b/>
                <w:bCs/>
                <w:lang w:bidi="hi-IN"/>
              </w:rPr>
              <w:fldChar w:fldCharType="separate"/>
            </w:r>
            <w:r w:rsidR="00CB4988" w:rsidRPr="00D31935">
              <w:rPr>
                <w:rFonts w:asciiTheme="majorBidi" w:eastAsia="Times New Roman" w:hAnsiTheme="majorBidi" w:cstheme="majorBidi"/>
                <w:b/>
                <w:bCs/>
                <w:noProof/>
                <w:lang w:bidi="hi-IN"/>
              </w:rPr>
              <w:t>3</w:t>
            </w:r>
            <w:r w:rsidRPr="00D31935">
              <w:rPr>
                <w:rFonts w:asciiTheme="majorBidi" w:eastAsia="Times New Roman" w:hAnsiTheme="majorBidi" w:cstheme="majorBidi"/>
                <w:b/>
                <w:bCs/>
                <w:lang w:bidi="hi-IN"/>
              </w:rPr>
              <w:fldChar w:fldCharType="end"/>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CB4988" w:rsidRPr="00D31935" w:rsidRDefault="00F668E4" w:rsidP="00DC66B7">
            <w:pPr>
              <w:spacing w:after="0" w:line="240" w:lineRule="auto"/>
              <w:jc w:val="right"/>
              <w:rPr>
                <w:rFonts w:asciiTheme="majorBidi" w:eastAsia="Times New Roman" w:hAnsiTheme="majorBidi" w:cstheme="majorBidi"/>
                <w:b/>
                <w:bCs/>
                <w:lang w:bidi="hi-IN"/>
              </w:rPr>
            </w:pPr>
            <w:r w:rsidRPr="00D31935">
              <w:rPr>
                <w:rFonts w:asciiTheme="majorBidi" w:eastAsia="Times New Roman" w:hAnsiTheme="majorBidi" w:cstheme="majorBidi"/>
                <w:b/>
                <w:bCs/>
                <w:lang w:bidi="hi-IN"/>
              </w:rPr>
              <w:fldChar w:fldCharType="begin"/>
            </w:r>
            <w:r w:rsidR="00CB4988" w:rsidRPr="00D31935">
              <w:rPr>
                <w:rFonts w:asciiTheme="majorBidi" w:eastAsia="Times New Roman" w:hAnsiTheme="majorBidi" w:cstheme="majorBidi"/>
                <w:b/>
                <w:bCs/>
                <w:lang w:bidi="hi-IN"/>
              </w:rPr>
              <w:instrText xml:space="preserve"> =SUM(ABOVE) </w:instrText>
            </w:r>
            <w:r w:rsidRPr="00D31935">
              <w:rPr>
                <w:rFonts w:asciiTheme="majorBidi" w:eastAsia="Times New Roman" w:hAnsiTheme="majorBidi" w:cstheme="majorBidi"/>
                <w:b/>
                <w:bCs/>
                <w:lang w:bidi="hi-IN"/>
              </w:rPr>
              <w:fldChar w:fldCharType="separate"/>
            </w:r>
            <w:r w:rsidR="00CB4988" w:rsidRPr="00D31935">
              <w:rPr>
                <w:rFonts w:asciiTheme="majorBidi" w:eastAsia="Times New Roman" w:hAnsiTheme="majorBidi" w:cstheme="majorBidi"/>
                <w:b/>
                <w:bCs/>
                <w:noProof/>
                <w:lang w:bidi="hi-IN"/>
              </w:rPr>
              <w:t>1</w:t>
            </w:r>
            <w:r w:rsidRPr="00D31935">
              <w:rPr>
                <w:rFonts w:asciiTheme="majorBidi" w:eastAsia="Times New Roman" w:hAnsiTheme="majorBidi" w:cstheme="majorBidi"/>
                <w:b/>
                <w:bCs/>
                <w:lang w:bidi="hi-IN"/>
              </w:rPr>
              <w:fldChar w:fldCharType="end"/>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CB4988" w:rsidRPr="00D31935" w:rsidRDefault="00F668E4" w:rsidP="00DC66B7">
            <w:pPr>
              <w:spacing w:after="0" w:line="240" w:lineRule="auto"/>
              <w:jc w:val="right"/>
              <w:rPr>
                <w:rFonts w:asciiTheme="majorBidi" w:eastAsia="Times New Roman" w:hAnsiTheme="majorBidi" w:cstheme="majorBidi"/>
                <w:b/>
                <w:bCs/>
                <w:lang w:bidi="hi-IN"/>
              </w:rPr>
            </w:pPr>
            <w:r w:rsidRPr="00D31935">
              <w:rPr>
                <w:rFonts w:asciiTheme="majorBidi" w:eastAsia="Times New Roman" w:hAnsiTheme="majorBidi" w:cstheme="majorBidi"/>
                <w:b/>
                <w:bCs/>
                <w:lang w:bidi="hi-IN"/>
              </w:rPr>
              <w:fldChar w:fldCharType="begin"/>
            </w:r>
            <w:r w:rsidR="00CB4988" w:rsidRPr="00D31935">
              <w:rPr>
                <w:rFonts w:asciiTheme="majorBidi" w:eastAsia="Times New Roman" w:hAnsiTheme="majorBidi" w:cstheme="majorBidi"/>
                <w:b/>
                <w:bCs/>
                <w:lang w:bidi="hi-IN"/>
              </w:rPr>
              <w:instrText xml:space="preserve"> =SUM(ABOVE) </w:instrText>
            </w:r>
            <w:r w:rsidRPr="00D31935">
              <w:rPr>
                <w:rFonts w:asciiTheme="majorBidi" w:eastAsia="Times New Roman" w:hAnsiTheme="majorBidi" w:cstheme="majorBidi"/>
                <w:b/>
                <w:bCs/>
                <w:lang w:bidi="hi-IN"/>
              </w:rPr>
              <w:fldChar w:fldCharType="separate"/>
            </w:r>
            <w:r w:rsidR="00CB4988" w:rsidRPr="00D31935">
              <w:rPr>
                <w:rFonts w:asciiTheme="majorBidi" w:eastAsia="Times New Roman" w:hAnsiTheme="majorBidi" w:cstheme="majorBidi"/>
                <w:b/>
                <w:bCs/>
                <w:noProof/>
                <w:lang w:bidi="hi-IN"/>
              </w:rPr>
              <w:t>4</w:t>
            </w:r>
            <w:r w:rsidRPr="00D31935">
              <w:rPr>
                <w:rFonts w:asciiTheme="majorBidi" w:eastAsia="Times New Roman" w:hAnsiTheme="majorBidi" w:cstheme="majorBidi"/>
                <w:b/>
                <w:bCs/>
                <w:lang w:bidi="hi-IN"/>
              </w:rPr>
              <w:fldChar w:fldCharType="end"/>
            </w:r>
          </w:p>
        </w:tc>
      </w:tr>
      <w:tr w:rsidR="00CB4988" w:rsidRPr="005E7CB0" w:rsidTr="00DC66B7">
        <w:trPr>
          <w:trHeight w:val="188"/>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CB4988" w:rsidRPr="005E7CB0" w:rsidRDefault="00CB4988" w:rsidP="00DC66B7">
            <w:pPr>
              <w:spacing w:after="0" w:line="240" w:lineRule="auto"/>
              <w:rPr>
                <w:rFonts w:ascii="Times New Roman" w:eastAsia="Times New Roman" w:hAnsi="Times New Roman"/>
                <w:b/>
                <w:bCs/>
                <w:lang w:bidi="hi-IN"/>
              </w:rPr>
            </w:pPr>
            <w:r w:rsidRPr="005E7CB0">
              <w:rPr>
                <w:rFonts w:ascii="Times New Roman" w:eastAsia="Times New Roman" w:hAnsi="Times New Roman"/>
                <w:b/>
                <w:bCs/>
                <w:lang w:bidi="hi-IN"/>
              </w:rPr>
              <w:t>Grand Total</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CB4988" w:rsidRPr="005E7CB0" w:rsidRDefault="00CB4988" w:rsidP="00DC66B7">
            <w:pPr>
              <w:spacing w:after="0" w:line="240" w:lineRule="auto"/>
              <w:jc w:val="right"/>
              <w:rPr>
                <w:rFonts w:ascii="Times New Roman" w:eastAsia="Times New Roman" w:hAnsi="Times New Roman"/>
                <w:b/>
                <w:bCs/>
                <w:lang w:bidi="hi-IN"/>
              </w:rPr>
            </w:pPr>
            <w:r>
              <w:rPr>
                <w:rFonts w:ascii="Times New Roman" w:eastAsia="Times New Roman" w:hAnsi="Times New Roman"/>
                <w:b/>
                <w:bCs/>
                <w:lang w:bidi="hi-IN"/>
              </w:rPr>
              <w:t>13838</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CB4988" w:rsidRPr="005E7CB0" w:rsidRDefault="00CB4988" w:rsidP="00DC66B7">
            <w:pPr>
              <w:spacing w:after="0" w:line="240" w:lineRule="auto"/>
              <w:jc w:val="right"/>
              <w:rPr>
                <w:rFonts w:ascii="Times New Roman" w:eastAsia="Times New Roman" w:hAnsi="Times New Roman"/>
                <w:b/>
                <w:bCs/>
                <w:lang w:bidi="hi-IN"/>
              </w:rPr>
            </w:pPr>
            <w:r>
              <w:rPr>
                <w:rFonts w:ascii="Times New Roman" w:eastAsia="Times New Roman" w:hAnsi="Times New Roman"/>
                <w:b/>
                <w:bCs/>
                <w:lang w:bidi="hi-IN"/>
              </w:rPr>
              <w:t>8681</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CB4988" w:rsidRPr="005E7CB0" w:rsidRDefault="00CB4988" w:rsidP="00DC66B7">
            <w:pPr>
              <w:spacing w:after="0" w:line="240" w:lineRule="auto"/>
              <w:jc w:val="right"/>
              <w:rPr>
                <w:rFonts w:ascii="Times New Roman" w:eastAsia="Times New Roman" w:hAnsi="Times New Roman"/>
                <w:b/>
                <w:bCs/>
                <w:lang w:bidi="hi-IN"/>
              </w:rPr>
            </w:pPr>
            <w:r>
              <w:rPr>
                <w:rFonts w:ascii="Times New Roman" w:eastAsia="Times New Roman" w:hAnsi="Times New Roman"/>
                <w:b/>
                <w:bCs/>
                <w:lang w:bidi="hi-IN"/>
              </w:rPr>
              <w:t>22519</w:t>
            </w:r>
          </w:p>
        </w:tc>
      </w:tr>
    </w:tbl>
    <w:p w:rsidR="00222501" w:rsidRDefault="00222501">
      <w:pPr>
        <w:rPr>
          <w:b/>
          <w:bCs/>
          <w:color w:val="FF0000"/>
          <w:lang w:val="en-IN"/>
        </w:rPr>
      </w:pPr>
    </w:p>
    <w:p w:rsidR="00222501" w:rsidRDefault="004C7993">
      <w:pPr>
        <w:rPr>
          <w:b/>
          <w:bCs/>
          <w:color w:val="FF0000"/>
          <w:lang w:val="en-IN"/>
        </w:rPr>
      </w:pPr>
      <w:r>
        <w:rPr>
          <w:b/>
          <w:bCs/>
          <w:color w:val="FF0000"/>
          <w:lang w:val="en-IN"/>
        </w:rPr>
        <w:t xml:space="preserve">Speech and Language Assessment and Rehabilitation </w:t>
      </w:r>
    </w:p>
    <w:p w:rsidR="004C7993" w:rsidRPr="00772FCC" w:rsidRDefault="004C7993">
      <w:pPr>
        <w:rPr>
          <w:rFonts w:ascii="Times New Roman" w:hAnsi="Times New Roman" w:cs="Times New Roman"/>
          <w:b/>
          <w:bCs/>
          <w:lang w:val="en-IN"/>
        </w:rPr>
      </w:pPr>
      <w:r w:rsidRPr="00772FCC">
        <w:rPr>
          <w:rFonts w:ascii="Times New Roman" w:hAnsi="Times New Roman" w:cs="Times New Roman"/>
          <w:b/>
          <w:bCs/>
          <w:lang w:val="en-IN"/>
        </w:rPr>
        <w:t xml:space="preserve">Assessment of Speech-Language Disorders </w:t>
      </w:r>
    </w:p>
    <w:tbl>
      <w:tblPr>
        <w:tblW w:w="100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0"/>
        <w:gridCol w:w="774"/>
        <w:gridCol w:w="648"/>
        <w:gridCol w:w="522"/>
        <w:gridCol w:w="658"/>
        <w:gridCol w:w="658"/>
        <w:gridCol w:w="461"/>
        <w:gridCol w:w="487"/>
        <w:gridCol w:w="604"/>
        <w:gridCol w:w="487"/>
        <w:gridCol w:w="516"/>
        <w:gridCol w:w="416"/>
        <w:gridCol w:w="361"/>
        <w:gridCol w:w="416"/>
        <w:gridCol w:w="370"/>
        <w:gridCol w:w="361"/>
        <w:gridCol w:w="516"/>
        <w:gridCol w:w="416"/>
        <w:gridCol w:w="361"/>
        <w:gridCol w:w="684"/>
        <w:gridCol w:w="986"/>
      </w:tblGrid>
      <w:tr w:rsidR="00110382" w:rsidRPr="005E7CB0" w:rsidTr="00110382">
        <w:trPr>
          <w:trHeight w:val="57"/>
          <w:jc w:val="center"/>
        </w:trPr>
        <w:tc>
          <w:tcPr>
            <w:tcW w:w="0" w:type="auto"/>
            <w:noWrap/>
            <w:hideMark/>
          </w:tcPr>
          <w:p w:rsidR="00110382" w:rsidRPr="005E7CB0" w:rsidRDefault="00110382" w:rsidP="00DC66B7">
            <w:pPr>
              <w:spacing w:after="0" w:line="240" w:lineRule="auto"/>
              <w:rPr>
                <w:rFonts w:ascii="Times New Roman" w:eastAsia="Times New Roman" w:hAnsi="Times New Roman"/>
                <w:b/>
                <w:bCs/>
                <w:sz w:val="20"/>
                <w:szCs w:val="20"/>
                <w:lang w:val="en-IN" w:eastAsia="en-IN"/>
              </w:rPr>
            </w:pPr>
            <w:r w:rsidRPr="005E7CB0">
              <w:rPr>
                <w:rFonts w:ascii="Times New Roman" w:eastAsia="Times New Roman" w:hAnsi="Times New Roman"/>
                <w:b/>
                <w:bCs/>
                <w:sz w:val="20"/>
                <w:szCs w:val="20"/>
                <w:lang w:val="en-IN" w:eastAsia="en-IN"/>
              </w:rPr>
              <w:t>Disorders</w:t>
            </w:r>
          </w:p>
        </w:tc>
        <w:tc>
          <w:tcPr>
            <w:tcW w:w="0" w:type="auto"/>
            <w:gridSpan w:val="3"/>
            <w:noWrap/>
            <w:hideMark/>
          </w:tcPr>
          <w:p w:rsidR="00110382" w:rsidRPr="005E7CB0" w:rsidRDefault="00110382" w:rsidP="00DC66B7">
            <w:pPr>
              <w:spacing w:after="0" w:line="240" w:lineRule="auto"/>
              <w:jc w:val="center"/>
              <w:rPr>
                <w:rFonts w:ascii="Times New Roman" w:eastAsia="Times New Roman" w:hAnsi="Times New Roman"/>
                <w:b/>
                <w:bCs/>
                <w:sz w:val="20"/>
                <w:szCs w:val="20"/>
                <w:lang w:val="en-IN" w:eastAsia="en-IN"/>
              </w:rPr>
            </w:pPr>
            <w:r w:rsidRPr="005E7CB0">
              <w:rPr>
                <w:rFonts w:ascii="Times New Roman" w:eastAsia="Times New Roman" w:hAnsi="Times New Roman"/>
                <w:b/>
                <w:bCs/>
                <w:sz w:val="20"/>
                <w:szCs w:val="20"/>
                <w:lang w:val="en-IN" w:eastAsia="en-IN"/>
              </w:rPr>
              <w:t>Language Disorders</w:t>
            </w:r>
          </w:p>
        </w:tc>
        <w:tc>
          <w:tcPr>
            <w:tcW w:w="0" w:type="auto"/>
            <w:gridSpan w:val="3"/>
            <w:noWrap/>
            <w:hideMark/>
          </w:tcPr>
          <w:p w:rsidR="00110382" w:rsidRPr="005E7CB0" w:rsidRDefault="00110382" w:rsidP="00DC66B7">
            <w:pPr>
              <w:spacing w:after="0" w:line="240" w:lineRule="auto"/>
              <w:jc w:val="center"/>
              <w:rPr>
                <w:rFonts w:ascii="Times New Roman" w:eastAsia="Times New Roman" w:hAnsi="Times New Roman"/>
                <w:b/>
                <w:bCs/>
                <w:sz w:val="20"/>
                <w:szCs w:val="20"/>
                <w:lang w:val="en-IN" w:eastAsia="en-IN"/>
              </w:rPr>
            </w:pPr>
            <w:r w:rsidRPr="005E7CB0">
              <w:rPr>
                <w:rFonts w:ascii="Times New Roman" w:eastAsia="Times New Roman" w:hAnsi="Times New Roman"/>
                <w:b/>
                <w:bCs/>
                <w:sz w:val="20"/>
                <w:szCs w:val="20"/>
                <w:lang w:val="en-IN" w:eastAsia="en-IN"/>
              </w:rPr>
              <w:t>Fluency Disorders</w:t>
            </w:r>
          </w:p>
        </w:tc>
        <w:tc>
          <w:tcPr>
            <w:tcW w:w="0" w:type="auto"/>
            <w:gridSpan w:val="3"/>
            <w:noWrap/>
            <w:hideMark/>
          </w:tcPr>
          <w:p w:rsidR="00110382" w:rsidRPr="005E7CB0" w:rsidRDefault="00110382" w:rsidP="00DC66B7">
            <w:pPr>
              <w:spacing w:after="0" w:line="240" w:lineRule="auto"/>
              <w:jc w:val="center"/>
              <w:rPr>
                <w:rFonts w:ascii="Times New Roman" w:eastAsia="Times New Roman" w:hAnsi="Times New Roman"/>
                <w:b/>
                <w:bCs/>
                <w:sz w:val="20"/>
                <w:szCs w:val="20"/>
                <w:lang w:val="en-IN" w:eastAsia="en-IN"/>
              </w:rPr>
            </w:pPr>
            <w:r w:rsidRPr="005E7CB0">
              <w:rPr>
                <w:rFonts w:ascii="Times New Roman" w:eastAsia="Times New Roman" w:hAnsi="Times New Roman"/>
                <w:b/>
                <w:bCs/>
                <w:sz w:val="20"/>
                <w:szCs w:val="20"/>
                <w:lang w:val="en-IN" w:eastAsia="en-IN"/>
              </w:rPr>
              <w:t>Voice Disorders</w:t>
            </w:r>
          </w:p>
        </w:tc>
        <w:tc>
          <w:tcPr>
            <w:tcW w:w="1112" w:type="dxa"/>
            <w:gridSpan w:val="3"/>
            <w:noWrap/>
            <w:hideMark/>
          </w:tcPr>
          <w:p w:rsidR="00110382" w:rsidRPr="005E7CB0" w:rsidRDefault="00110382" w:rsidP="00DC66B7">
            <w:pPr>
              <w:spacing w:after="0" w:line="240" w:lineRule="auto"/>
              <w:jc w:val="center"/>
              <w:rPr>
                <w:rFonts w:ascii="Times New Roman" w:eastAsia="Times New Roman" w:hAnsi="Times New Roman"/>
                <w:b/>
                <w:bCs/>
                <w:sz w:val="20"/>
                <w:szCs w:val="20"/>
                <w:lang w:val="en-IN" w:eastAsia="en-IN"/>
              </w:rPr>
            </w:pPr>
            <w:r w:rsidRPr="005E7CB0">
              <w:rPr>
                <w:rFonts w:ascii="Times New Roman" w:eastAsia="Times New Roman" w:hAnsi="Times New Roman"/>
                <w:b/>
                <w:bCs/>
                <w:sz w:val="20"/>
                <w:szCs w:val="20"/>
                <w:lang w:val="en-IN" w:eastAsia="en-IN"/>
              </w:rPr>
              <w:t>Articulation Disorders</w:t>
            </w:r>
          </w:p>
        </w:tc>
        <w:tc>
          <w:tcPr>
            <w:tcW w:w="1083" w:type="dxa"/>
            <w:gridSpan w:val="3"/>
            <w:noWrap/>
            <w:hideMark/>
          </w:tcPr>
          <w:p w:rsidR="00110382" w:rsidRPr="005E7CB0" w:rsidRDefault="00110382" w:rsidP="00DC66B7">
            <w:pPr>
              <w:spacing w:after="0" w:line="240" w:lineRule="auto"/>
              <w:jc w:val="center"/>
              <w:rPr>
                <w:rFonts w:ascii="Times New Roman" w:eastAsia="Times New Roman" w:hAnsi="Times New Roman"/>
                <w:b/>
                <w:bCs/>
                <w:sz w:val="20"/>
                <w:szCs w:val="20"/>
                <w:lang w:val="en-IN" w:eastAsia="en-IN"/>
              </w:rPr>
            </w:pPr>
            <w:r w:rsidRPr="005E7CB0">
              <w:rPr>
                <w:rFonts w:ascii="Times New Roman" w:eastAsia="Times New Roman" w:hAnsi="Times New Roman"/>
                <w:b/>
                <w:bCs/>
                <w:sz w:val="20"/>
                <w:szCs w:val="20"/>
                <w:lang w:val="en-IN" w:eastAsia="en-IN"/>
              </w:rPr>
              <w:t>Multiple Disorders</w:t>
            </w:r>
          </w:p>
        </w:tc>
        <w:tc>
          <w:tcPr>
            <w:tcW w:w="1096" w:type="dxa"/>
            <w:gridSpan w:val="3"/>
            <w:noWrap/>
            <w:hideMark/>
          </w:tcPr>
          <w:p w:rsidR="00110382" w:rsidRPr="005E7CB0" w:rsidRDefault="00110382" w:rsidP="00DC66B7">
            <w:pPr>
              <w:spacing w:after="0" w:line="240" w:lineRule="auto"/>
              <w:jc w:val="center"/>
              <w:rPr>
                <w:rFonts w:ascii="Times New Roman" w:eastAsia="Times New Roman" w:hAnsi="Times New Roman"/>
                <w:b/>
                <w:bCs/>
                <w:sz w:val="20"/>
                <w:szCs w:val="20"/>
                <w:lang w:val="en-IN" w:eastAsia="en-IN"/>
              </w:rPr>
            </w:pPr>
            <w:r w:rsidRPr="005E7CB0">
              <w:rPr>
                <w:rFonts w:ascii="Times New Roman" w:eastAsia="Times New Roman" w:hAnsi="Times New Roman"/>
                <w:b/>
                <w:bCs/>
                <w:sz w:val="20"/>
                <w:szCs w:val="20"/>
                <w:lang w:val="en-IN" w:eastAsia="en-IN"/>
              </w:rPr>
              <w:t>Normal</w:t>
            </w:r>
          </w:p>
        </w:tc>
        <w:tc>
          <w:tcPr>
            <w:tcW w:w="684" w:type="dxa"/>
            <w:vMerge w:val="restart"/>
            <w:noWrap/>
            <w:vAlign w:val="center"/>
            <w:hideMark/>
          </w:tcPr>
          <w:p w:rsidR="00110382" w:rsidRPr="005E7CB0" w:rsidRDefault="00110382" w:rsidP="00DC66B7">
            <w:pPr>
              <w:spacing w:after="0" w:line="240" w:lineRule="auto"/>
              <w:jc w:val="center"/>
              <w:rPr>
                <w:rFonts w:ascii="Times New Roman" w:eastAsia="Times New Roman" w:hAnsi="Times New Roman"/>
                <w:b/>
                <w:bCs/>
                <w:sz w:val="20"/>
                <w:szCs w:val="20"/>
                <w:lang w:val="en-IN" w:eastAsia="en-IN"/>
              </w:rPr>
            </w:pPr>
            <w:r w:rsidRPr="005E7CB0">
              <w:rPr>
                <w:rFonts w:ascii="Times New Roman" w:eastAsia="Times New Roman" w:hAnsi="Times New Roman"/>
                <w:b/>
                <w:bCs/>
                <w:sz w:val="20"/>
                <w:szCs w:val="20"/>
                <w:lang w:val="en-IN" w:eastAsia="en-IN"/>
              </w:rPr>
              <w:t>Total</w:t>
            </w:r>
          </w:p>
        </w:tc>
        <w:tc>
          <w:tcPr>
            <w:tcW w:w="986" w:type="dxa"/>
            <w:vMerge w:val="restart"/>
            <w:noWrap/>
            <w:vAlign w:val="center"/>
            <w:hideMark/>
          </w:tcPr>
          <w:p w:rsidR="00110382" w:rsidRPr="005E7CB0" w:rsidRDefault="00110382" w:rsidP="00DC66B7">
            <w:pPr>
              <w:spacing w:after="0" w:line="240" w:lineRule="auto"/>
              <w:jc w:val="center"/>
              <w:rPr>
                <w:rFonts w:ascii="Times New Roman" w:eastAsia="Times New Roman" w:hAnsi="Times New Roman"/>
                <w:b/>
                <w:bCs/>
                <w:sz w:val="20"/>
                <w:szCs w:val="20"/>
                <w:lang w:val="en-IN" w:eastAsia="en-IN"/>
              </w:rPr>
            </w:pPr>
            <w:r w:rsidRPr="005E7CB0">
              <w:rPr>
                <w:rFonts w:ascii="Times New Roman" w:eastAsia="Times New Roman" w:hAnsi="Times New Roman"/>
                <w:b/>
                <w:bCs/>
                <w:sz w:val="20"/>
                <w:szCs w:val="20"/>
                <w:lang w:val="en-IN" w:eastAsia="en-IN"/>
              </w:rPr>
              <w:t>Hindi</w:t>
            </w:r>
          </w:p>
        </w:tc>
      </w:tr>
      <w:tr w:rsidR="00110382" w:rsidRPr="005E7CB0" w:rsidTr="00110382">
        <w:trPr>
          <w:trHeight w:val="57"/>
          <w:jc w:val="center"/>
        </w:trPr>
        <w:tc>
          <w:tcPr>
            <w:tcW w:w="0" w:type="auto"/>
            <w:noWrap/>
            <w:hideMark/>
          </w:tcPr>
          <w:p w:rsidR="00110382" w:rsidRPr="005E7CB0" w:rsidRDefault="00110382" w:rsidP="00DC66B7">
            <w:pPr>
              <w:spacing w:after="0" w:line="240" w:lineRule="auto"/>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Months</w:t>
            </w:r>
          </w:p>
        </w:tc>
        <w:tc>
          <w:tcPr>
            <w:tcW w:w="0" w:type="auto"/>
            <w:noWrap/>
            <w:hideMark/>
          </w:tcPr>
          <w:p w:rsidR="00110382" w:rsidRPr="005E7CB0" w:rsidRDefault="00110382" w:rsidP="00DC66B7">
            <w:pPr>
              <w:spacing w:after="0" w:line="240" w:lineRule="auto"/>
              <w:jc w:val="center"/>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C</w:t>
            </w:r>
          </w:p>
        </w:tc>
        <w:tc>
          <w:tcPr>
            <w:tcW w:w="0" w:type="auto"/>
            <w:noWrap/>
            <w:hideMark/>
          </w:tcPr>
          <w:p w:rsidR="00110382" w:rsidRPr="005E7CB0" w:rsidRDefault="00110382" w:rsidP="00DC66B7">
            <w:pPr>
              <w:spacing w:after="0" w:line="240" w:lineRule="auto"/>
              <w:jc w:val="center"/>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A</w:t>
            </w:r>
          </w:p>
        </w:tc>
        <w:tc>
          <w:tcPr>
            <w:tcW w:w="0" w:type="auto"/>
            <w:noWrap/>
            <w:hideMark/>
          </w:tcPr>
          <w:p w:rsidR="00110382" w:rsidRPr="005E7CB0" w:rsidRDefault="00110382" w:rsidP="00DC66B7">
            <w:pPr>
              <w:spacing w:after="0" w:line="240" w:lineRule="auto"/>
              <w:jc w:val="center"/>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G</w:t>
            </w:r>
          </w:p>
        </w:tc>
        <w:tc>
          <w:tcPr>
            <w:tcW w:w="0" w:type="auto"/>
            <w:noWrap/>
            <w:hideMark/>
          </w:tcPr>
          <w:p w:rsidR="00110382" w:rsidRPr="005E7CB0" w:rsidRDefault="00110382" w:rsidP="00DC66B7">
            <w:pPr>
              <w:spacing w:after="0" w:line="240" w:lineRule="auto"/>
              <w:jc w:val="center"/>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C</w:t>
            </w:r>
          </w:p>
        </w:tc>
        <w:tc>
          <w:tcPr>
            <w:tcW w:w="0" w:type="auto"/>
            <w:noWrap/>
            <w:hideMark/>
          </w:tcPr>
          <w:p w:rsidR="00110382" w:rsidRPr="005E7CB0" w:rsidRDefault="00110382" w:rsidP="00DC66B7">
            <w:pPr>
              <w:spacing w:after="0" w:line="240" w:lineRule="auto"/>
              <w:jc w:val="center"/>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A</w:t>
            </w:r>
          </w:p>
        </w:tc>
        <w:tc>
          <w:tcPr>
            <w:tcW w:w="0" w:type="auto"/>
            <w:noWrap/>
            <w:hideMark/>
          </w:tcPr>
          <w:p w:rsidR="00110382" w:rsidRPr="005E7CB0" w:rsidRDefault="00110382" w:rsidP="00DC66B7">
            <w:pPr>
              <w:spacing w:after="0" w:line="240" w:lineRule="auto"/>
              <w:jc w:val="center"/>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G</w:t>
            </w:r>
          </w:p>
        </w:tc>
        <w:tc>
          <w:tcPr>
            <w:tcW w:w="0" w:type="auto"/>
            <w:noWrap/>
            <w:hideMark/>
          </w:tcPr>
          <w:p w:rsidR="00110382" w:rsidRPr="005E7CB0" w:rsidRDefault="00110382" w:rsidP="00DC66B7">
            <w:pPr>
              <w:spacing w:after="0" w:line="240" w:lineRule="auto"/>
              <w:jc w:val="center"/>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C</w:t>
            </w:r>
          </w:p>
        </w:tc>
        <w:tc>
          <w:tcPr>
            <w:tcW w:w="0" w:type="auto"/>
            <w:noWrap/>
            <w:hideMark/>
          </w:tcPr>
          <w:p w:rsidR="00110382" w:rsidRPr="005E7CB0" w:rsidRDefault="00110382" w:rsidP="00DC66B7">
            <w:pPr>
              <w:spacing w:after="0" w:line="240" w:lineRule="auto"/>
              <w:jc w:val="center"/>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A</w:t>
            </w:r>
          </w:p>
        </w:tc>
        <w:tc>
          <w:tcPr>
            <w:tcW w:w="0" w:type="auto"/>
            <w:noWrap/>
            <w:hideMark/>
          </w:tcPr>
          <w:p w:rsidR="00110382" w:rsidRPr="005E7CB0" w:rsidRDefault="00110382" w:rsidP="00DC66B7">
            <w:pPr>
              <w:spacing w:after="0" w:line="240" w:lineRule="auto"/>
              <w:jc w:val="center"/>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G</w:t>
            </w:r>
          </w:p>
        </w:tc>
        <w:tc>
          <w:tcPr>
            <w:tcW w:w="435" w:type="dxa"/>
            <w:noWrap/>
            <w:hideMark/>
          </w:tcPr>
          <w:p w:rsidR="00110382" w:rsidRPr="005E7CB0" w:rsidRDefault="00110382" w:rsidP="00DC66B7">
            <w:pPr>
              <w:spacing w:after="0" w:line="240" w:lineRule="auto"/>
              <w:jc w:val="center"/>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C</w:t>
            </w:r>
          </w:p>
        </w:tc>
        <w:tc>
          <w:tcPr>
            <w:tcW w:w="361" w:type="dxa"/>
            <w:noWrap/>
            <w:hideMark/>
          </w:tcPr>
          <w:p w:rsidR="00110382" w:rsidRPr="005E7CB0" w:rsidRDefault="00110382" w:rsidP="00DC66B7">
            <w:pPr>
              <w:spacing w:after="0" w:line="240" w:lineRule="auto"/>
              <w:jc w:val="center"/>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A</w:t>
            </w:r>
          </w:p>
        </w:tc>
        <w:tc>
          <w:tcPr>
            <w:tcW w:w="316" w:type="dxa"/>
            <w:noWrap/>
            <w:hideMark/>
          </w:tcPr>
          <w:p w:rsidR="00110382" w:rsidRPr="005E7CB0" w:rsidRDefault="00110382" w:rsidP="00DC66B7">
            <w:pPr>
              <w:spacing w:after="0" w:line="240" w:lineRule="auto"/>
              <w:jc w:val="center"/>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G</w:t>
            </w:r>
          </w:p>
        </w:tc>
        <w:tc>
          <w:tcPr>
            <w:tcW w:w="361" w:type="dxa"/>
            <w:noWrap/>
            <w:hideMark/>
          </w:tcPr>
          <w:p w:rsidR="00110382" w:rsidRPr="005E7CB0" w:rsidRDefault="00110382" w:rsidP="00DC66B7">
            <w:pPr>
              <w:spacing w:after="0" w:line="240" w:lineRule="auto"/>
              <w:jc w:val="center"/>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C</w:t>
            </w:r>
          </w:p>
        </w:tc>
        <w:tc>
          <w:tcPr>
            <w:tcW w:w="370" w:type="dxa"/>
            <w:noWrap/>
            <w:hideMark/>
          </w:tcPr>
          <w:p w:rsidR="00110382" w:rsidRPr="005E7CB0" w:rsidRDefault="00110382" w:rsidP="00DC66B7">
            <w:pPr>
              <w:spacing w:after="0" w:line="240" w:lineRule="auto"/>
              <w:jc w:val="center"/>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A</w:t>
            </w:r>
          </w:p>
        </w:tc>
        <w:tc>
          <w:tcPr>
            <w:tcW w:w="352" w:type="dxa"/>
            <w:noWrap/>
            <w:hideMark/>
          </w:tcPr>
          <w:p w:rsidR="00110382" w:rsidRPr="005E7CB0" w:rsidRDefault="00110382" w:rsidP="00DC66B7">
            <w:pPr>
              <w:spacing w:after="0" w:line="240" w:lineRule="auto"/>
              <w:jc w:val="center"/>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G</w:t>
            </w:r>
          </w:p>
        </w:tc>
        <w:tc>
          <w:tcPr>
            <w:tcW w:w="423" w:type="dxa"/>
            <w:noWrap/>
            <w:hideMark/>
          </w:tcPr>
          <w:p w:rsidR="00110382" w:rsidRPr="005E7CB0" w:rsidRDefault="00110382" w:rsidP="00DC66B7">
            <w:pPr>
              <w:spacing w:after="0" w:line="240" w:lineRule="auto"/>
              <w:jc w:val="center"/>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C</w:t>
            </w:r>
          </w:p>
        </w:tc>
        <w:tc>
          <w:tcPr>
            <w:tcW w:w="354" w:type="dxa"/>
            <w:noWrap/>
            <w:hideMark/>
          </w:tcPr>
          <w:p w:rsidR="00110382" w:rsidRPr="005E7CB0" w:rsidRDefault="00110382" w:rsidP="00DC66B7">
            <w:pPr>
              <w:spacing w:after="0" w:line="240" w:lineRule="auto"/>
              <w:jc w:val="center"/>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A</w:t>
            </w:r>
          </w:p>
        </w:tc>
        <w:tc>
          <w:tcPr>
            <w:tcW w:w="319" w:type="dxa"/>
            <w:noWrap/>
            <w:hideMark/>
          </w:tcPr>
          <w:p w:rsidR="00110382" w:rsidRPr="005E7CB0" w:rsidRDefault="00110382" w:rsidP="00DC66B7">
            <w:pPr>
              <w:spacing w:after="0" w:line="240" w:lineRule="auto"/>
              <w:jc w:val="center"/>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G</w:t>
            </w:r>
          </w:p>
        </w:tc>
        <w:tc>
          <w:tcPr>
            <w:tcW w:w="684" w:type="dxa"/>
            <w:vMerge/>
            <w:hideMark/>
          </w:tcPr>
          <w:p w:rsidR="00110382" w:rsidRPr="005E7CB0" w:rsidRDefault="00110382" w:rsidP="00DC66B7">
            <w:pPr>
              <w:spacing w:after="0" w:line="240" w:lineRule="auto"/>
              <w:rPr>
                <w:rFonts w:ascii="Times New Roman" w:eastAsia="Times New Roman" w:hAnsi="Times New Roman"/>
                <w:b/>
                <w:bCs/>
                <w:sz w:val="20"/>
                <w:szCs w:val="20"/>
                <w:lang w:val="en-IN" w:eastAsia="en-IN"/>
              </w:rPr>
            </w:pPr>
          </w:p>
        </w:tc>
        <w:tc>
          <w:tcPr>
            <w:tcW w:w="986" w:type="dxa"/>
            <w:vMerge/>
            <w:hideMark/>
          </w:tcPr>
          <w:p w:rsidR="00110382" w:rsidRPr="005E7CB0" w:rsidRDefault="00110382" w:rsidP="00DC66B7">
            <w:pPr>
              <w:spacing w:after="0" w:line="240" w:lineRule="auto"/>
              <w:rPr>
                <w:rFonts w:ascii="Times New Roman" w:eastAsia="Times New Roman" w:hAnsi="Times New Roman"/>
                <w:b/>
                <w:bCs/>
                <w:sz w:val="20"/>
                <w:szCs w:val="20"/>
                <w:lang w:val="en-IN" w:eastAsia="en-IN"/>
              </w:rPr>
            </w:pPr>
          </w:p>
        </w:tc>
      </w:tr>
      <w:tr w:rsidR="00110382" w:rsidRPr="005E7CB0" w:rsidTr="00110382">
        <w:trPr>
          <w:trHeight w:val="65"/>
          <w:jc w:val="center"/>
        </w:trPr>
        <w:tc>
          <w:tcPr>
            <w:tcW w:w="0" w:type="auto"/>
            <w:noWrap/>
            <w:hideMark/>
          </w:tcPr>
          <w:p w:rsidR="00110382" w:rsidRPr="005E7CB0" w:rsidRDefault="00110382" w:rsidP="00DC66B7">
            <w:pPr>
              <w:spacing w:after="0" w:line="240" w:lineRule="auto"/>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April</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286</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30</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43</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13</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4</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20</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7</w:t>
            </w:r>
          </w:p>
        </w:tc>
        <w:tc>
          <w:tcPr>
            <w:tcW w:w="435"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45</w:t>
            </w:r>
          </w:p>
        </w:tc>
        <w:tc>
          <w:tcPr>
            <w:tcW w:w="361"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w:t>
            </w:r>
          </w:p>
        </w:tc>
        <w:tc>
          <w:tcPr>
            <w:tcW w:w="316"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361"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15</w:t>
            </w:r>
          </w:p>
        </w:tc>
        <w:tc>
          <w:tcPr>
            <w:tcW w:w="370"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w:t>
            </w:r>
          </w:p>
        </w:tc>
        <w:tc>
          <w:tcPr>
            <w:tcW w:w="352"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w:t>
            </w:r>
          </w:p>
        </w:tc>
        <w:tc>
          <w:tcPr>
            <w:tcW w:w="423"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7</w:t>
            </w:r>
          </w:p>
        </w:tc>
        <w:tc>
          <w:tcPr>
            <w:tcW w:w="354"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319"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w:t>
            </w:r>
          </w:p>
        </w:tc>
        <w:tc>
          <w:tcPr>
            <w:tcW w:w="684" w:type="dxa"/>
            <w:noWrap/>
            <w:vAlign w:val="bottom"/>
            <w:hideMark/>
          </w:tcPr>
          <w:p w:rsidR="00110382" w:rsidRPr="005E7CB0" w:rsidRDefault="00F668E4" w:rsidP="00DC66B7">
            <w:pPr>
              <w:spacing w:after="0" w:line="240" w:lineRule="auto"/>
              <w:jc w:val="right"/>
              <w:rPr>
                <w:rFonts w:ascii="Times New Roman" w:hAnsi="Times New Roman"/>
                <w:sz w:val="20"/>
                <w:szCs w:val="20"/>
              </w:rPr>
            </w:pPr>
            <w:r w:rsidRPr="005E7CB0">
              <w:rPr>
                <w:rFonts w:ascii="Times New Roman" w:hAnsi="Times New Roman"/>
                <w:sz w:val="20"/>
                <w:szCs w:val="20"/>
              </w:rPr>
              <w:fldChar w:fldCharType="begin"/>
            </w:r>
            <w:r w:rsidR="00110382" w:rsidRPr="005E7CB0">
              <w:rPr>
                <w:rFonts w:ascii="Times New Roman" w:hAnsi="Times New Roman"/>
                <w:sz w:val="20"/>
                <w:szCs w:val="20"/>
              </w:rPr>
              <w:instrText xml:space="preserve"> =SUM(LEFT) </w:instrText>
            </w:r>
            <w:r w:rsidRPr="005E7CB0">
              <w:rPr>
                <w:rFonts w:ascii="Times New Roman" w:hAnsi="Times New Roman"/>
                <w:sz w:val="20"/>
                <w:szCs w:val="20"/>
              </w:rPr>
              <w:fldChar w:fldCharType="separate"/>
            </w:r>
            <w:r w:rsidR="00110382" w:rsidRPr="005E7CB0">
              <w:rPr>
                <w:rFonts w:ascii="Times New Roman" w:hAnsi="Times New Roman"/>
                <w:noProof/>
                <w:sz w:val="20"/>
                <w:szCs w:val="20"/>
              </w:rPr>
              <w:t>477</w:t>
            </w:r>
            <w:r w:rsidRPr="005E7CB0">
              <w:rPr>
                <w:rFonts w:ascii="Times New Roman" w:hAnsi="Times New Roman"/>
                <w:sz w:val="20"/>
                <w:szCs w:val="20"/>
              </w:rPr>
              <w:fldChar w:fldCharType="end"/>
            </w:r>
          </w:p>
        </w:tc>
        <w:tc>
          <w:tcPr>
            <w:tcW w:w="986"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30</w:t>
            </w:r>
          </w:p>
        </w:tc>
      </w:tr>
      <w:tr w:rsidR="00110382" w:rsidRPr="005E7CB0" w:rsidTr="00110382">
        <w:trPr>
          <w:trHeight w:val="65"/>
          <w:jc w:val="center"/>
        </w:trPr>
        <w:tc>
          <w:tcPr>
            <w:tcW w:w="0" w:type="auto"/>
            <w:noWrap/>
            <w:hideMark/>
          </w:tcPr>
          <w:p w:rsidR="00110382" w:rsidRPr="005E7CB0" w:rsidRDefault="00110382" w:rsidP="00DC66B7">
            <w:pPr>
              <w:spacing w:after="0" w:line="240" w:lineRule="auto"/>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May</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341</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26</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49</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28</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3</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8</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26</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8</w:t>
            </w:r>
          </w:p>
        </w:tc>
        <w:tc>
          <w:tcPr>
            <w:tcW w:w="435"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34</w:t>
            </w:r>
          </w:p>
        </w:tc>
        <w:tc>
          <w:tcPr>
            <w:tcW w:w="361"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4</w:t>
            </w:r>
          </w:p>
        </w:tc>
        <w:tc>
          <w:tcPr>
            <w:tcW w:w="316"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w:t>
            </w:r>
          </w:p>
        </w:tc>
        <w:tc>
          <w:tcPr>
            <w:tcW w:w="361"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23</w:t>
            </w:r>
          </w:p>
        </w:tc>
        <w:tc>
          <w:tcPr>
            <w:tcW w:w="370"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w:t>
            </w:r>
          </w:p>
        </w:tc>
        <w:tc>
          <w:tcPr>
            <w:tcW w:w="352"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423"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11</w:t>
            </w:r>
          </w:p>
        </w:tc>
        <w:tc>
          <w:tcPr>
            <w:tcW w:w="354"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w:t>
            </w:r>
          </w:p>
        </w:tc>
        <w:tc>
          <w:tcPr>
            <w:tcW w:w="319"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684" w:type="dxa"/>
            <w:noWrap/>
            <w:vAlign w:val="bottom"/>
            <w:hideMark/>
          </w:tcPr>
          <w:p w:rsidR="00110382" w:rsidRPr="005E7CB0" w:rsidRDefault="00F668E4" w:rsidP="00DC66B7">
            <w:pPr>
              <w:spacing w:after="0" w:line="240" w:lineRule="auto"/>
              <w:jc w:val="right"/>
              <w:rPr>
                <w:rFonts w:ascii="Times New Roman" w:hAnsi="Times New Roman"/>
                <w:sz w:val="20"/>
                <w:szCs w:val="20"/>
              </w:rPr>
            </w:pPr>
            <w:r w:rsidRPr="005E7CB0">
              <w:rPr>
                <w:rFonts w:ascii="Times New Roman" w:hAnsi="Times New Roman"/>
                <w:sz w:val="20"/>
                <w:szCs w:val="20"/>
              </w:rPr>
              <w:fldChar w:fldCharType="begin"/>
            </w:r>
            <w:r w:rsidR="00110382" w:rsidRPr="005E7CB0">
              <w:rPr>
                <w:rFonts w:ascii="Times New Roman" w:hAnsi="Times New Roman"/>
                <w:sz w:val="20"/>
                <w:szCs w:val="20"/>
              </w:rPr>
              <w:instrText xml:space="preserve"> =SUM(LEFT) </w:instrText>
            </w:r>
            <w:r w:rsidRPr="005E7CB0">
              <w:rPr>
                <w:rFonts w:ascii="Times New Roman" w:hAnsi="Times New Roman"/>
                <w:sz w:val="20"/>
                <w:szCs w:val="20"/>
              </w:rPr>
              <w:fldChar w:fldCharType="separate"/>
            </w:r>
            <w:r w:rsidR="00110382" w:rsidRPr="005E7CB0">
              <w:rPr>
                <w:rFonts w:ascii="Times New Roman" w:hAnsi="Times New Roman"/>
                <w:noProof/>
                <w:sz w:val="20"/>
                <w:szCs w:val="20"/>
              </w:rPr>
              <w:t>567</w:t>
            </w:r>
            <w:r w:rsidRPr="005E7CB0">
              <w:rPr>
                <w:rFonts w:ascii="Times New Roman" w:hAnsi="Times New Roman"/>
                <w:sz w:val="20"/>
                <w:szCs w:val="20"/>
              </w:rPr>
              <w:fldChar w:fldCharType="end"/>
            </w:r>
          </w:p>
        </w:tc>
        <w:tc>
          <w:tcPr>
            <w:tcW w:w="986"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44</w:t>
            </w:r>
          </w:p>
        </w:tc>
      </w:tr>
      <w:tr w:rsidR="00110382" w:rsidRPr="005E7CB0" w:rsidTr="00110382">
        <w:trPr>
          <w:trHeight w:val="65"/>
          <w:jc w:val="center"/>
        </w:trPr>
        <w:tc>
          <w:tcPr>
            <w:tcW w:w="0" w:type="auto"/>
            <w:noWrap/>
            <w:hideMark/>
          </w:tcPr>
          <w:p w:rsidR="00110382" w:rsidRPr="005E7CB0" w:rsidRDefault="00110382" w:rsidP="00DC66B7">
            <w:pPr>
              <w:spacing w:after="0" w:line="240" w:lineRule="auto"/>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June</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332</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37</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7</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34</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7</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20</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29</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w:t>
            </w:r>
          </w:p>
        </w:tc>
        <w:tc>
          <w:tcPr>
            <w:tcW w:w="435"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19</w:t>
            </w:r>
          </w:p>
        </w:tc>
        <w:tc>
          <w:tcPr>
            <w:tcW w:w="361"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w:t>
            </w:r>
          </w:p>
        </w:tc>
        <w:tc>
          <w:tcPr>
            <w:tcW w:w="316"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w:t>
            </w:r>
          </w:p>
        </w:tc>
        <w:tc>
          <w:tcPr>
            <w:tcW w:w="361"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21</w:t>
            </w:r>
          </w:p>
        </w:tc>
        <w:tc>
          <w:tcPr>
            <w:tcW w:w="370"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3</w:t>
            </w:r>
          </w:p>
        </w:tc>
        <w:tc>
          <w:tcPr>
            <w:tcW w:w="352"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423"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9</w:t>
            </w:r>
          </w:p>
        </w:tc>
        <w:tc>
          <w:tcPr>
            <w:tcW w:w="354"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w:t>
            </w:r>
          </w:p>
        </w:tc>
        <w:tc>
          <w:tcPr>
            <w:tcW w:w="319"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w:t>
            </w:r>
          </w:p>
        </w:tc>
        <w:tc>
          <w:tcPr>
            <w:tcW w:w="684" w:type="dxa"/>
            <w:noWrap/>
            <w:vAlign w:val="bottom"/>
            <w:hideMark/>
          </w:tcPr>
          <w:p w:rsidR="00110382" w:rsidRPr="005E7CB0" w:rsidRDefault="00F668E4" w:rsidP="00DC66B7">
            <w:pPr>
              <w:spacing w:after="0" w:line="240" w:lineRule="auto"/>
              <w:jc w:val="right"/>
              <w:rPr>
                <w:rFonts w:ascii="Times New Roman" w:hAnsi="Times New Roman"/>
                <w:sz w:val="20"/>
                <w:szCs w:val="20"/>
              </w:rPr>
            </w:pPr>
            <w:r w:rsidRPr="005E7CB0">
              <w:rPr>
                <w:rFonts w:ascii="Times New Roman" w:hAnsi="Times New Roman"/>
                <w:sz w:val="20"/>
                <w:szCs w:val="20"/>
              </w:rPr>
              <w:fldChar w:fldCharType="begin"/>
            </w:r>
            <w:r w:rsidR="00110382" w:rsidRPr="005E7CB0">
              <w:rPr>
                <w:rFonts w:ascii="Times New Roman" w:hAnsi="Times New Roman"/>
                <w:sz w:val="20"/>
                <w:szCs w:val="20"/>
              </w:rPr>
              <w:instrText xml:space="preserve"> =SUM(LEFT) </w:instrText>
            </w:r>
            <w:r w:rsidRPr="005E7CB0">
              <w:rPr>
                <w:rFonts w:ascii="Times New Roman" w:hAnsi="Times New Roman"/>
                <w:sz w:val="20"/>
                <w:szCs w:val="20"/>
              </w:rPr>
              <w:fldChar w:fldCharType="separate"/>
            </w:r>
            <w:r w:rsidR="00110382" w:rsidRPr="005E7CB0">
              <w:rPr>
                <w:rFonts w:ascii="Times New Roman" w:hAnsi="Times New Roman"/>
                <w:noProof/>
                <w:sz w:val="20"/>
                <w:szCs w:val="20"/>
              </w:rPr>
              <w:t>527</w:t>
            </w:r>
            <w:r w:rsidRPr="005E7CB0">
              <w:rPr>
                <w:rFonts w:ascii="Times New Roman" w:hAnsi="Times New Roman"/>
                <w:sz w:val="20"/>
                <w:szCs w:val="20"/>
              </w:rPr>
              <w:fldChar w:fldCharType="end"/>
            </w:r>
          </w:p>
        </w:tc>
        <w:tc>
          <w:tcPr>
            <w:tcW w:w="986"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68</w:t>
            </w:r>
          </w:p>
        </w:tc>
      </w:tr>
      <w:tr w:rsidR="00110382" w:rsidRPr="005E7CB0" w:rsidTr="00110382">
        <w:trPr>
          <w:trHeight w:val="65"/>
          <w:jc w:val="center"/>
        </w:trPr>
        <w:tc>
          <w:tcPr>
            <w:tcW w:w="0" w:type="auto"/>
            <w:noWrap/>
            <w:hideMark/>
          </w:tcPr>
          <w:p w:rsidR="00110382" w:rsidRPr="005E7CB0" w:rsidRDefault="00110382" w:rsidP="00DC66B7">
            <w:pPr>
              <w:spacing w:after="0" w:line="240" w:lineRule="auto"/>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July</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416</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26</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3</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26</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22</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5</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26</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4</w:t>
            </w:r>
          </w:p>
        </w:tc>
        <w:tc>
          <w:tcPr>
            <w:tcW w:w="435"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21</w:t>
            </w:r>
          </w:p>
        </w:tc>
        <w:tc>
          <w:tcPr>
            <w:tcW w:w="361"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w:t>
            </w:r>
          </w:p>
        </w:tc>
        <w:tc>
          <w:tcPr>
            <w:tcW w:w="316"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361"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w:t>
            </w:r>
          </w:p>
        </w:tc>
        <w:tc>
          <w:tcPr>
            <w:tcW w:w="370"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352"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w:t>
            </w:r>
          </w:p>
        </w:tc>
        <w:tc>
          <w:tcPr>
            <w:tcW w:w="423"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3</w:t>
            </w:r>
          </w:p>
        </w:tc>
        <w:tc>
          <w:tcPr>
            <w:tcW w:w="354"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319"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684" w:type="dxa"/>
            <w:noWrap/>
            <w:vAlign w:val="bottom"/>
            <w:hideMark/>
          </w:tcPr>
          <w:p w:rsidR="00110382" w:rsidRPr="005E7CB0" w:rsidRDefault="00F668E4" w:rsidP="00DC66B7">
            <w:pPr>
              <w:spacing w:after="0" w:line="240" w:lineRule="auto"/>
              <w:jc w:val="right"/>
              <w:rPr>
                <w:rFonts w:ascii="Times New Roman" w:hAnsi="Times New Roman"/>
                <w:sz w:val="20"/>
                <w:szCs w:val="20"/>
              </w:rPr>
            </w:pPr>
            <w:r w:rsidRPr="005E7CB0">
              <w:rPr>
                <w:rFonts w:ascii="Times New Roman" w:hAnsi="Times New Roman"/>
                <w:sz w:val="20"/>
                <w:szCs w:val="20"/>
              </w:rPr>
              <w:fldChar w:fldCharType="begin"/>
            </w:r>
            <w:r w:rsidR="00110382" w:rsidRPr="005E7CB0">
              <w:rPr>
                <w:rFonts w:ascii="Times New Roman" w:hAnsi="Times New Roman"/>
                <w:sz w:val="20"/>
                <w:szCs w:val="20"/>
              </w:rPr>
              <w:instrText xml:space="preserve"> =SUM(LEFT) </w:instrText>
            </w:r>
            <w:r w:rsidRPr="005E7CB0">
              <w:rPr>
                <w:rFonts w:ascii="Times New Roman" w:hAnsi="Times New Roman"/>
                <w:sz w:val="20"/>
                <w:szCs w:val="20"/>
              </w:rPr>
              <w:fldChar w:fldCharType="separate"/>
            </w:r>
            <w:r w:rsidR="00110382" w:rsidRPr="005E7CB0">
              <w:rPr>
                <w:rFonts w:ascii="Times New Roman" w:hAnsi="Times New Roman"/>
                <w:noProof/>
                <w:sz w:val="20"/>
                <w:szCs w:val="20"/>
              </w:rPr>
              <w:t>557</w:t>
            </w:r>
            <w:r w:rsidRPr="005E7CB0">
              <w:rPr>
                <w:rFonts w:ascii="Times New Roman" w:hAnsi="Times New Roman"/>
                <w:sz w:val="20"/>
                <w:szCs w:val="20"/>
              </w:rPr>
              <w:fldChar w:fldCharType="end"/>
            </w:r>
          </w:p>
        </w:tc>
        <w:tc>
          <w:tcPr>
            <w:tcW w:w="986"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53</w:t>
            </w:r>
          </w:p>
        </w:tc>
      </w:tr>
      <w:tr w:rsidR="00110382" w:rsidRPr="005E7CB0" w:rsidTr="00110382">
        <w:trPr>
          <w:trHeight w:val="267"/>
          <w:jc w:val="center"/>
        </w:trPr>
        <w:tc>
          <w:tcPr>
            <w:tcW w:w="0" w:type="auto"/>
            <w:noWrap/>
            <w:hideMark/>
          </w:tcPr>
          <w:p w:rsidR="00110382" w:rsidRPr="005E7CB0" w:rsidRDefault="00110382" w:rsidP="00DC66B7">
            <w:pPr>
              <w:spacing w:after="0" w:line="240" w:lineRule="auto"/>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Aug</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218</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24</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16</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15</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3</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27</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w:t>
            </w:r>
          </w:p>
        </w:tc>
        <w:tc>
          <w:tcPr>
            <w:tcW w:w="435"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11</w:t>
            </w:r>
          </w:p>
        </w:tc>
        <w:tc>
          <w:tcPr>
            <w:tcW w:w="361"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4</w:t>
            </w:r>
          </w:p>
        </w:tc>
        <w:tc>
          <w:tcPr>
            <w:tcW w:w="316"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361"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6</w:t>
            </w:r>
          </w:p>
        </w:tc>
        <w:tc>
          <w:tcPr>
            <w:tcW w:w="370"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3</w:t>
            </w:r>
          </w:p>
        </w:tc>
        <w:tc>
          <w:tcPr>
            <w:tcW w:w="352"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423"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58</w:t>
            </w:r>
          </w:p>
        </w:tc>
        <w:tc>
          <w:tcPr>
            <w:tcW w:w="354"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7</w:t>
            </w:r>
          </w:p>
        </w:tc>
        <w:tc>
          <w:tcPr>
            <w:tcW w:w="319"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684" w:type="dxa"/>
            <w:noWrap/>
            <w:vAlign w:val="bottom"/>
            <w:hideMark/>
          </w:tcPr>
          <w:p w:rsidR="00110382" w:rsidRPr="005E7CB0" w:rsidRDefault="00F668E4" w:rsidP="00DC66B7">
            <w:pPr>
              <w:spacing w:after="0" w:line="240" w:lineRule="auto"/>
              <w:jc w:val="right"/>
              <w:rPr>
                <w:rFonts w:ascii="Times New Roman" w:hAnsi="Times New Roman"/>
                <w:sz w:val="20"/>
                <w:szCs w:val="20"/>
              </w:rPr>
            </w:pPr>
            <w:r w:rsidRPr="005E7CB0">
              <w:rPr>
                <w:rFonts w:ascii="Times New Roman" w:hAnsi="Times New Roman"/>
                <w:sz w:val="20"/>
                <w:szCs w:val="20"/>
              </w:rPr>
              <w:fldChar w:fldCharType="begin"/>
            </w:r>
            <w:r w:rsidR="00110382" w:rsidRPr="005E7CB0">
              <w:rPr>
                <w:rFonts w:ascii="Times New Roman" w:hAnsi="Times New Roman"/>
                <w:sz w:val="20"/>
                <w:szCs w:val="20"/>
              </w:rPr>
              <w:instrText xml:space="preserve"> =SUM(LEFT) </w:instrText>
            </w:r>
            <w:r w:rsidRPr="005E7CB0">
              <w:rPr>
                <w:rFonts w:ascii="Times New Roman" w:hAnsi="Times New Roman"/>
                <w:sz w:val="20"/>
                <w:szCs w:val="20"/>
              </w:rPr>
              <w:fldChar w:fldCharType="separate"/>
            </w:r>
            <w:r w:rsidR="00110382" w:rsidRPr="005E7CB0">
              <w:rPr>
                <w:rFonts w:ascii="Times New Roman" w:hAnsi="Times New Roman"/>
                <w:noProof/>
                <w:sz w:val="20"/>
                <w:szCs w:val="20"/>
              </w:rPr>
              <w:t>398</w:t>
            </w:r>
            <w:r w:rsidRPr="005E7CB0">
              <w:rPr>
                <w:rFonts w:ascii="Times New Roman" w:hAnsi="Times New Roman"/>
                <w:sz w:val="20"/>
                <w:szCs w:val="20"/>
              </w:rPr>
              <w:fldChar w:fldCharType="end"/>
            </w:r>
          </w:p>
        </w:tc>
        <w:tc>
          <w:tcPr>
            <w:tcW w:w="986"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44</w:t>
            </w:r>
          </w:p>
        </w:tc>
      </w:tr>
      <w:tr w:rsidR="00110382" w:rsidRPr="005E7CB0" w:rsidTr="00110382">
        <w:trPr>
          <w:trHeight w:val="65"/>
          <w:jc w:val="center"/>
        </w:trPr>
        <w:tc>
          <w:tcPr>
            <w:tcW w:w="0" w:type="auto"/>
            <w:noWrap/>
            <w:hideMark/>
          </w:tcPr>
          <w:p w:rsidR="00110382" w:rsidRPr="005E7CB0" w:rsidRDefault="00110382" w:rsidP="00DC66B7">
            <w:pPr>
              <w:spacing w:after="0" w:line="240" w:lineRule="auto"/>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Sept</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190</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18</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14</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12</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3</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36</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w:t>
            </w:r>
          </w:p>
        </w:tc>
        <w:tc>
          <w:tcPr>
            <w:tcW w:w="435"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20</w:t>
            </w:r>
          </w:p>
        </w:tc>
        <w:tc>
          <w:tcPr>
            <w:tcW w:w="361"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7</w:t>
            </w:r>
          </w:p>
        </w:tc>
        <w:tc>
          <w:tcPr>
            <w:tcW w:w="316"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w:t>
            </w:r>
          </w:p>
        </w:tc>
        <w:tc>
          <w:tcPr>
            <w:tcW w:w="361"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w:t>
            </w:r>
          </w:p>
        </w:tc>
        <w:tc>
          <w:tcPr>
            <w:tcW w:w="370"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352"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423"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15</w:t>
            </w:r>
          </w:p>
        </w:tc>
        <w:tc>
          <w:tcPr>
            <w:tcW w:w="354"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4</w:t>
            </w:r>
          </w:p>
        </w:tc>
        <w:tc>
          <w:tcPr>
            <w:tcW w:w="319"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684" w:type="dxa"/>
            <w:noWrap/>
            <w:vAlign w:val="bottom"/>
            <w:hideMark/>
          </w:tcPr>
          <w:p w:rsidR="00110382" w:rsidRPr="005E7CB0" w:rsidRDefault="00F668E4" w:rsidP="00DC66B7">
            <w:pPr>
              <w:spacing w:after="0" w:line="240" w:lineRule="auto"/>
              <w:jc w:val="right"/>
              <w:rPr>
                <w:rFonts w:ascii="Times New Roman" w:hAnsi="Times New Roman"/>
                <w:sz w:val="20"/>
                <w:szCs w:val="20"/>
              </w:rPr>
            </w:pPr>
            <w:r w:rsidRPr="005E7CB0">
              <w:rPr>
                <w:rFonts w:ascii="Times New Roman" w:hAnsi="Times New Roman"/>
                <w:sz w:val="20"/>
                <w:szCs w:val="20"/>
              </w:rPr>
              <w:fldChar w:fldCharType="begin"/>
            </w:r>
            <w:r w:rsidR="00110382" w:rsidRPr="005E7CB0">
              <w:rPr>
                <w:rFonts w:ascii="Times New Roman" w:hAnsi="Times New Roman"/>
                <w:sz w:val="20"/>
                <w:szCs w:val="20"/>
              </w:rPr>
              <w:instrText xml:space="preserve"> =SUM(LEFT) </w:instrText>
            </w:r>
            <w:r w:rsidRPr="005E7CB0">
              <w:rPr>
                <w:rFonts w:ascii="Times New Roman" w:hAnsi="Times New Roman"/>
                <w:sz w:val="20"/>
                <w:szCs w:val="20"/>
              </w:rPr>
              <w:fldChar w:fldCharType="separate"/>
            </w:r>
            <w:r w:rsidR="00110382" w:rsidRPr="005E7CB0">
              <w:rPr>
                <w:rFonts w:ascii="Times New Roman" w:hAnsi="Times New Roman"/>
                <w:noProof/>
                <w:sz w:val="20"/>
                <w:szCs w:val="20"/>
              </w:rPr>
              <w:t>324</w:t>
            </w:r>
            <w:r w:rsidRPr="005E7CB0">
              <w:rPr>
                <w:rFonts w:ascii="Times New Roman" w:hAnsi="Times New Roman"/>
                <w:sz w:val="20"/>
                <w:szCs w:val="20"/>
              </w:rPr>
              <w:fldChar w:fldCharType="end"/>
            </w:r>
          </w:p>
        </w:tc>
        <w:tc>
          <w:tcPr>
            <w:tcW w:w="986"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30</w:t>
            </w:r>
          </w:p>
        </w:tc>
      </w:tr>
      <w:tr w:rsidR="00110382" w:rsidRPr="005E7CB0" w:rsidTr="00110382">
        <w:trPr>
          <w:trHeight w:val="65"/>
          <w:jc w:val="center"/>
        </w:trPr>
        <w:tc>
          <w:tcPr>
            <w:tcW w:w="0" w:type="auto"/>
            <w:noWrap/>
            <w:hideMark/>
          </w:tcPr>
          <w:p w:rsidR="00110382" w:rsidRPr="005E7CB0" w:rsidRDefault="00110382" w:rsidP="00DC66B7">
            <w:pPr>
              <w:spacing w:after="0" w:line="240" w:lineRule="auto"/>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Oct</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254</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18</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24</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7</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9</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16</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10</w:t>
            </w:r>
          </w:p>
        </w:tc>
        <w:tc>
          <w:tcPr>
            <w:tcW w:w="435"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14</w:t>
            </w:r>
          </w:p>
        </w:tc>
        <w:tc>
          <w:tcPr>
            <w:tcW w:w="361"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w:t>
            </w:r>
          </w:p>
        </w:tc>
        <w:tc>
          <w:tcPr>
            <w:tcW w:w="316"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w:t>
            </w:r>
          </w:p>
        </w:tc>
        <w:tc>
          <w:tcPr>
            <w:tcW w:w="361"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w:t>
            </w:r>
          </w:p>
        </w:tc>
        <w:tc>
          <w:tcPr>
            <w:tcW w:w="370"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352"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423"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w:t>
            </w:r>
          </w:p>
        </w:tc>
        <w:tc>
          <w:tcPr>
            <w:tcW w:w="354"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319"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684" w:type="dxa"/>
            <w:noWrap/>
            <w:vAlign w:val="bottom"/>
            <w:hideMark/>
          </w:tcPr>
          <w:p w:rsidR="00110382" w:rsidRPr="005E7CB0" w:rsidRDefault="00F668E4" w:rsidP="00DC66B7">
            <w:pPr>
              <w:spacing w:after="0" w:line="240" w:lineRule="auto"/>
              <w:jc w:val="right"/>
              <w:rPr>
                <w:rFonts w:ascii="Times New Roman" w:hAnsi="Times New Roman"/>
                <w:sz w:val="20"/>
                <w:szCs w:val="20"/>
              </w:rPr>
            </w:pPr>
            <w:r w:rsidRPr="005E7CB0">
              <w:rPr>
                <w:rFonts w:ascii="Times New Roman" w:hAnsi="Times New Roman"/>
                <w:sz w:val="20"/>
                <w:szCs w:val="20"/>
              </w:rPr>
              <w:fldChar w:fldCharType="begin"/>
            </w:r>
            <w:r w:rsidR="00110382" w:rsidRPr="005E7CB0">
              <w:rPr>
                <w:rFonts w:ascii="Times New Roman" w:hAnsi="Times New Roman"/>
                <w:sz w:val="20"/>
                <w:szCs w:val="20"/>
              </w:rPr>
              <w:instrText xml:space="preserve"> =SUM(LEFT) </w:instrText>
            </w:r>
            <w:r w:rsidRPr="005E7CB0">
              <w:rPr>
                <w:rFonts w:ascii="Times New Roman" w:hAnsi="Times New Roman"/>
                <w:sz w:val="20"/>
                <w:szCs w:val="20"/>
              </w:rPr>
              <w:fldChar w:fldCharType="separate"/>
            </w:r>
            <w:r w:rsidR="00110382" w:rsidRPr="005E7CB0">
              <w:rPr>
                <w:rFonts w:ascii="Times New Roman" w:hAnsi="Times New Roman"/>
                <w:noProof/>
                <w:sz w:val="20"/>
                <w:szCs w:val="20"/>
              </w:rPr>
              <w:t>359</w:t>
            </w:r>
            <w:r w:rsidRPr="005E7CB0">
              <w:rPr>
                <w:rFonts w:ascii="Times New Roman" w:hAnsi="Times New Roman"/>
                <w:sz w:val="20"/>
                <w:szCs w:val="20"/>
              </w:rPr>
              <w:fldChar w:fldCharType="end"/>
            </w:r>
          </w:p>
        </w:tc>
        <w:tc>
          <w:tcPr>
            <w:tcW w:w="986"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9</w:t>
            </w:r>
          </w:p>
        </w:tc>
      </w:tr>
      <w:tr w:rsidR="00110382" w:rsidRPr="005E7CB0" w:rsidTr="00110382">
        <w:trPr>
          <w:trHeight w:val="65"/>
          <w:jc w:val="center"/>
        </w:trPr>
        <w:tc>
          <w:tcPr>
            <w:tcW w:w="0" w:type="auto"/>
            <w:noWrap/>
            <w:hideMark/>
          </w:tcPr>
          <w:p w:rsidR="00110382" w:rsidRPr="005E7CB0" w:rsidRDefault="00110382" w:rsidP="00DC66B7">
            <w:pPr>
              <w:spacing w:after="0" w:line="240" w:lineRule="auto"/>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Nov</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260</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24</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27</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14</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6</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27</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7</w:t>
            </w:r>
          </w:p>
        </w:tc>
        <w:tc>
          <w:tcPr>
            <w:tcW w:w="435"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7</w:t>
            </w:r>
          </w:p>
        </w:tc>
        <w:tc>
          <w:tcPr>
            <w:tcW w:w="361"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4</w:t>
            </w:r>
          </w:p>
        </w:tc>
        <w:tc>
          <w:tcPr>
            <w:tcW w:w="316"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361"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w:t>
            </w:r>
          </w:p>
        </w:tc>
        <w:tc>
          <w:tcPr>
            <w:tcW w:w="370"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352"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423"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w:t>
            </w:r>
          </w:p>
        </w:tc>
        <w:tc>
          <w:tcPr>
            <w:tcW w:w="354"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319"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684" w:type="dxa"/>
            <w:noWrap/>
            <w:vAlign w:val="bottom"/>
            <w:hideMark/>
          </w:tcPr>
          <w:p w:rsidR="00110382" w:rsidRPr="005E7CB0" w:rsidRDefault="00F668E4" w:rsidP="00DC66B7">
            <w:pPr>
              <w:spacing w:after="0" w:line="240" w:lineRule="auto"/>
              <w:jc w:val="right"/>
              <w:rPr>
                <w:rFonts w:ascii="Times New Roman" w:hAnsi="Times New Roman"/>
                <w:sz w:val="20"/>
                <w:szCs w:val="20"/>
              </w:rPr>
            </w:pPr>
            <w:r w:rsidRPr="005E7CB0">
              <w:rPr>
                <w:rFonts w:ascii="Times New Roman" w:hAnsi="Times New Roman"/>
                <w:sz w:val="20"/>
                <w:szCs w:val="20"/>
              </w:rPr>
              <w:fldChar w:fldCharType="begin"/>
            </w:r>
            <w:r w:rsidR="00110382" w:rsidRPr="005E7CB0">
              <w:rPr>
                <w:rFonts w:ascii="Times New Roman" w:hAnsi="Times New Roman"/>
                <w:sz w:val="20"/>
                <w:szCs w:val="20"/>
              </w:rPr>
              <w:instrText xml:space="preserve"> =SUM(LEFT) </w:instrText>
            </w:r>
            <w:r w:rsidRPr="005E7CB0">
              <w:rPr>
                <w:rFonts w:ascii="Times New Roman" w:hAnsi="Times New Roman"/>
                <w:sz w:val="20"/>
                <w:szCs w:val="20"/>
              </w:rPr>
              <w:fldChar w:fldCharType="separate"/>
            </w:r>
            <w:r w:rsidR="00110382" w:rsidRPr="005E7CB0">
              <w:rPr>
                <w:rFonts w:ascii="Times New Roman" w:hAnsi="Times New Roman"/>
                <w:noProof/>
                <w:sz w:val="20"/>
                <w:szCs w:val="20"/>
              </w:rPr>
              <w:t>379</w:t>
            </w:r>
            <w:r w:rsidRPr="005E7CB0">
              <w:rPr>
                <w:rFonts w:ascii="Times New Roman" w:hAnsi="Times New Roman"/>
                <w:sz w:val="20"/>
                <w:szCs w:val="20"/>
              </w:rPr>
              <w:fldChar w:fldCharType="end"/>
            </w:r>
          </w:p>
        </w:tc>
        <w:tc>
          <w:tcPr>
            <w:tcW w:w="986"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21</w:t>
            </w:r>
          </w:p>
        </w:tc>
      </w:tr>
      <w:tr w:rsidR="00110382" w:rsidRPr="005E7CB0" w:rsidTr="00110382">
        <w:trPr>
          <w:trHeight w:val="65"/>
          <w:jc w:val="center"/>
        </w:trPr>
        <w:tc>
          <w:tcPr>
            <w:tcW w:w="0" w:type="auto"/>
            <w:noWrap/>
            <w:hideMark/>
          </w:tcPr>
          <w:p w:rsidR="00110382" w:rsidRPr="005E7CB0" w:rsidRDefault="00110382" w:rsidP="00DC66B7">
            <w:pPr>
              <w:spacing w:after="0" w:line="240" w:lineRule="auto"/>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Dec</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237</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44</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4</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20</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6</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3</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25</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w:t>
            </w:r>
          </w:p>
        </w:tc>
        <w:tc>
          <w:tcPr>
            <w:tcW w:w="435"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8</w:t>
            </w:r>
          </w:p>
        </w:tc>
        <w:tc>
          <w:tcPr>
            <w:tcW w:w="361"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w:t>
            </w:r>
          </w:p>
        </w:tc>
        <w:tc>
          <w:tcPr>
            <w:tcW w:w="316"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w:t>
            </w:r>
          </w:p>
        </w:tc>
        <w:tc>
          <w:tcPr>
            <w:tcW w:w="361"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370"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352"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423"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354"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319"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684" w:type="dxa"/>
            <w:noWrap/>
            <w:vAlign w:val="bottom"/>
            <w:hideMark/>
          </w:tcPr>
          <w:p w:rsidR="00110382" w:rsidRPr="005E7CB0" w:rsidRDefault="00F668E4" w:rsidP="00DC66B7">
            <w:pPr>
              <w:spacing w:after="0" w:line="240" w:lineRule="auto"/>
              <w:jc w:val="right"/>
              <w:rPr>
                <w:rFonts w:ascii="Times New Roman" w:hAnsi="Times New Roman"/>
                <w:sz w:val="20"/>
                <w:szCs w:val="20"/>
              </w:rPr>
            </w:pPr>
            <w:r w:rsidRPr="005E7CB0">
              <w:rPr>
                <w:rFonts w:ascii="Times New Roman" w:hAnsi="Times New Roman"/>
                <w:sz w:val="20"/>
                <w:szCs w:val="20"/>
              </w:rPr>
              <w:fldChar w:fldCharType="begin"/>
            </w:r>
            <w:r w:rsidR="00110382" w:rsidRPr="005E7CB0">
              <w:rPr>
                <w:rFonts w:ascii="Times New Roman" w:hAnsi="Times New Roman"/>
                <w:sz w:val="20"/>
                <w:szCs w:val="20"/>
              </w:rPr>
              <w:instrText xml:space="preserve"> =SUM(LEFT) </w:instrText>
            </w:r>
            <w:r w:rsidRPr="005E7CB0">
              <w:rPr>
                <w:rFonts w:ascii="Times New Roman" w:hAnsi="Times New Roman"/>
                <w:sz w:val="20"/>
                <w:szCs w:val="20"/>
              </w:rPr>
              <w:fldChar w:fldCharType="separate"/>
            </w:r>
            <w:r w:rsidR="00110382" w:rsidRPr="005E7CB0">
              <w:rPr>
                <w:rFonts w:ascii="Times New Roman" w:hAnsi="Times New Roman"/>
                <w:noProof/>
                <w:sz w:val="20"/>
                <w:szCs w:val="20"/>
              </w:rPr>
              <w:t>351</w:t>
            </w:r>
            <w:r w:rsidRPr="005E7CB0">
              <w:rPr>
                <w:rFonts w:ascii="Times New Roman" w:hAnsi="Times New Roman"/>
                <w:sz w:val="20"/>
                <w:szCs w:val="20"/>
              </w:rPr>
              <w:fldChar w:fldCharType="end"/>
            </w:r>
          </w:p>
        </w:tc>
        <w:tc>
          <w:tcPr>
            <w:tcW w:w="986"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21</w:t>
            </w:r>
          </w:p>
        </w:tc>
      </w:tr>
      <w:tr w:rsidR="00110382" w:rsidRPr="005E7CB0" w:rsidTr="00110382">
        <w:trPr>
          <w:trHeight w:val="65"/>
          <w:jc w:val="center"/>
        </w:trPr>
        <w:tc>
          <w:tcPr>
            <w:tcW w:w="0" w:type="auto"/>
            <w:noWrap/>
            <w:hideMark/>
          </w:tcPr>
          <w:p w:rsidR="00110382" w:rsidRPr="005E7CB0" w:rsidRDefault="00110382" w:rsidP="00DC66B7">
            <w:pPr>
              <w:spacing w:after="0" w:line="240" w:lineRule="auto"/>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Jan</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301</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48</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7</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21</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11</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5</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34</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5</w:t>
            </w:r>
          </w:p>
        </w:tc>
        <w:tc>
          <w:tcPr>
            <w:tcW w:w="435"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15</w:t>
            </w:r>
          </w:p>
        </w:tc>
        <w:tc>
          <w:tcPr>
            <w:tcW w:w="361"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w:t>
            </w:r>
          </w:p>
        </w:tc>
        <w:tc>
          <w:tcPr>
            <w:tcW w:w="316"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361"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370"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352"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423"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354"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319"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684" w:type="dxa"/>
            <w:noWrap/>
            <w:vAlign w:val="bottom"/>
            <w:hideMark/>
          </w:tcPr>
          <w:p w:rsidR="00110382" w:rsidRPr="005E7CB0" w:rsidRDefault="00F668E4" w:rsidP="00DC66B7">
            <w:pPr>
              <w:spacing w:after="0" w:line="240" w:lineRule="auto"/>
              <w:jc w:val="right"/>
              <w:rPr>
                <w:rFonts w:ascii="Times New Roman" w:hAnsi="Times New Roman"/>
                <w:sz w:val="20"/>
                <w:szCs w:val="20"/>
              </w:rPr>
            </w:pPr>
            <w:r w:rsidRPr="005E7CB0">
              <w:rPr>
                <w:rFonts w:ascii="Times New Roman" w:hAnsi="Times New Roman"/>
                <w:sz w:val="20"/>
                <w:szCs w:val="20"/>
              </w:rPr>
              <w:fldChar w:fldCharType="begin"/>
            </w:r>
            <w:r w:rsidR="00110382" w:rsidRPr="005E7CB0">
              <w:rPr>
                <w:rFonts w:ascii="Times New Roman" w:hAnsi="Times New Roman"/>
                <w:sz w:val="20"/>
                <w:szCs w:val="20"/>
              </w:rPr>
              <w:instrText xml:space="preserve"> =SUM(LEFT) </w:instrText>
            </w:r>
            <w:r w:rsidRPr="005E7CB0">
              <w:rPr>
                <w:rFonts w:ascii="Times New Roman" w:hAnsi="Times New Roman"/>
                <w:sz w:val="20"/>
                <w:szCs w:val="20"/>
              </w:rPr>
              <w:fldChar w:fldCharType="separate"/>
            </w:r>
            <w:r w:rsidR="00110382" w:rsidRPr="005E7CB0">
              <w:rPr>
                <w:rFonts w:ascii="Times New Roman" w:hAnsi="Times New Roman"/>
                <w:noProof/>
                <w:sz w:val="20"/>
                <w:szCs w:val="20"/>
              </w:rPr>
              <w:t>449</w:t>
            </w:r>
            <w:r w:rsidRPr="005E7CB0">
              <w:rPr>
                <w:rFonts w:ascii="Times New Roman" w:hAnsi="Times New Roman"/>
                <w:sz w:val="20"/>
                <w:szCs w:val="20"/>
              </w:rPr>
              <w:fldChar w:fldCharType="end"/>
            </w:r>
          </w:p>
        </w:tc>
        <w:tc>
          <w:tcPr>
            <w:tcW w:w="986"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53</w:t>
            </w:r>
          </w:p>
        </w:tc>
      </w:tr>
      <w:tr w:rsidR="00110382" w:rsidRPr="005E7CB0" w:rsidTr="00110382">
        <w:trPr>
          <w:trHeight w:val="65"/>
          <w:jc w:val="center"/>
        </w:trPr>
        <w:tc>
          <w:tcPr>
            <w:tcW w:w="0" w:type="auto"/>
            <w:noWrap/>
            <w:hideMark/>
          </w:tcPr>
          <w:p w:rsidR="00110382" w:rsidRPr="005E7CB0" w:rsidRDefault="00110382" w:rsidP="00DC66B7">
            <w:pPr>
              <w:spacing w:after="0" w:line="240" w:lineRule="auto"/>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Feb</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210</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27</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5</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10</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18</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7</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26</w:t>
            </w:r>
          </w:p>
        </w:tc>
        <w:tc>
          <w:tcPr>
            <w:tcW w:w="0" w:type="auto"/>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6</w:t>
            </w:r>
          </w:p>
        </w:tc>
        <w:tc>
          <w:tcPr>
            <w:tcW w:w="435"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19</w:t>
            </w:r>
          </w:p>
        </w:tc>
        <w:tc>
          <w:tcPr>
            <w:tcW w:w="361"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316"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361"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370"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352"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423"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354"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319"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684" w:type="dxa"/>
            <w:noWrap/>
            <w:vAlign w:val="bottom"/>
            <w:hideMark/>
          </w:tcPr>
          <w:p w:rsidR="00110382" w:rsidRPr="005E7CB0" w:rsidRDefault="00F668E4" w:rsidP="00DC66B7">
            <w:pPr>
              <w:spacing w:after="0" w:line="240" w:lineRule="auto"/>
              <w:jc w:val="right"/>
              <w:rPr>
                <w:rFonts w:ascii="Times New Roman" w:hAnsi="Times New Roman"/>
                <w:sz w:val="20"/>
                <w:szCs w:val="20"/>
              </w:rPr>
            </w:pPr>
            <w:r w:rsidRPr="005E7CB0">
              <w:rPr>
                <w:rFonts w:ascii="Times New Roman" w:hAnsi="Times New Roman"/>
                <w:sz w:val="20"/>
                <w:szCs w:val="20"/>
              </w:rPr>
              <w:fldChar w:fldCharType="begin"/>
            </w:r>
            <w:r w:rsidR="00110382" w:rsidRPr="005E7CB0">
              <w:rPr>
                <w:rFonts w:ascii="Times New Roman" w:hAnsi="Times New Roman"/>
                <w:sz w:val="20"/>
                <w:szCs w:val="20"/>
              </w:rPr>
              <w:instrText xml:space="preserve"> =SUM(LEFT) </w:instrText>
            </w:r>
            <w:r w:rsidRPr="005E7CB0">
              <w:rPr>
                <w:rFonts w:ascii="Times New Roman" w:hAnsi="Times New Roman"/>
                <w:sz w:val="20"/>
                <w:szCs w:val="20"/>
              </w:rPr>
              <w:fldChar w:fldCharType="separate"/>
            </w:r>
            <w:r w:rsidR="00110382" w:rsidRPr="005E7CB0">
              <w:rPr>
                <w:rFonts w:ascii="Times New Roman" w:hAnsi="Times New Roman"/>
                <w:noProof/>
                <w:sz w:val="20"/>
                <w:szCs w:val="20"/>
              </w:rPr>
              <w:t>328</w:t>
            </w:r>
            <w:r w:rsidRPr="005E7CB0">
              <w:rPr>
                <w:rFonts w:ascii="Times New Roman" w:hAnsi="Times New Roman"/>
                <w:sz w:val="20"/>
                <w:szCs w:val="20"/>
              </w:rPr>
              <w:fldChar w:fldCharType="end"/>
            </w:r>
          </w:p>
        </w:tc>
        <w:tc>
          <w:tcPr>
            <w:tcW w:w="986" w:type="dxa"/>
            <w:noWrap/>
            <w:hideMark/>
          </w:tcPr>
          <w:p w:rsidR="00110382" w:rsidRPr="005E7CB0" w:rsidRDefault="00110382" w:rsidP="00DC66B7">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55</w:t>
            </w:r>
          </w:p>
        </w:tc>
      </w:tr>
      <w:tr w:rsidR="00110382" w:rsidRPr="005E7CB0" w:rsidTr="00110382">
        <w:trPr>
          <w:trHeight w:val="65"/>
          <w:jc w:val="center"/>
        </w:trPr>
        <w:tc>
          <w:tcPr>
            <w:tcW w:w="0" w:type="auto"/>
            <w:noWrap/>
            <w:hideMark/>
          </w:tcPr>
          <w:p w:rsidR="00110382" w:rsidRPr="005E7CB0" w:rsidRDefault="00110382" w:rsidP="00DC66B7">
            <w:pPr>
              <w:spacing w:after="0" w:line="240" w:lineRule="auto"/>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March</w:t>
            </w:r>
          </w:p>
        </w:tc>
        <w:tc>
          <w:tcPr>
            <w:tcW w:w="0" w:type="auto"/>
            <w:noWrap/>
            <w:hideMark/>
          </w:tcPr>
          <w:p w:rsidR="00110382" w:rsidRPr="005E7CB0" w:rsidRDefault="00110382" w:rsidP="00DC66B7">
            <w:pPr>
              <w:spacing w:after="0" w:line="240" w:lineRule="auto"/>
              <w:jc w:val="right"/>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246</w:t>
            </w:r>
          </w:p>
        </w:tc>
        <w:tc>
          <w:tcPr>
            <w:tcW w:w="0" w:type="auto"/>
            <w:noWrap/>
            <w:hideMark/>
          </w:tcPr>
          <w:p w:rsidR="00110382" w:rsidRPr="005E7CB0" w:rsidRDefault="00110382" w:rsidP="00DC66B7">
            <w:pPr>
              <w:spacing w:after="0" w:line="240" w:lineRule="auto"/>
              <w:jc w:val="right"/>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47</w:t>
            </w:r>
          </w:p>
        </w:tc>
        <w:tc>
          <w:tcPr>
            <w:tcW w:w="0" w:type="auto"/>
            <w:noWrap/>
            <w:hideMark/>
          </w:tcPr>
          <w:p w:rsidR="00110382" w:rsidRPr="005E7CB0" w:rsidRDefault="00110382" w:rsidP="00DC66B7">
            <w:pPr>
              <w:spacing w:after="0" w:line="240" w:lineRule="auto"/>
              <w:jc w:val="right"/>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5</w:t>
            </w:r>
          </w:p>
        </w:tc>
        <w:tc>
          <w:tcPr>
            <w:tcW w:w="0" w:type="auto"/>
            <w:noWrap/>
            <w:hideMark/>
          </w:tcPr>
          <w:p w:rsidR="00110382" w:rsidRPr="005E7CB0" w:rsidRDefault="00110382" w:rsidP="00DC66B7">
            <w:pPr>
              <w:spacing w:after="0" w:line="240" w:lineRule="auto"/>
              <w:jc w:val="right"/>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10</w:t>
            </w:r>
          </w:p>
        </w:tc>
        <w:tc>
          <w:tcPr>
            <w:tcW w:w="0" w:type="auto"/>
            <w:noWrap/>
            <w:hideMark/>
          </w:tcPr>
          <w:p w:rsidR="00110382" w:rsidRPr="005E7CB0" w:rsidRDefault="00110382" w:rsidP="00DC66B7">
            <w:pPr>
              <w:spacing w:after="0" w:line="240" w:lineRule="auto"/>
              <w:jc w:val="right"/>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16</w:t>
            </w:r>
          </w:p>
        </w:tc>
        <w:tc>
          <w:tcPr>
            <w:tcW w:w="0" w:type="auto"/>
            <w:noWrap/>
            <w:hideMark/>
          </w:tcPr>
          <w:p w:rsidR="00110382" w:rsidRPr="005E7CB0" w:rsidRDefault="00110382" w:rsidP="00DC66B7">
            <w:pPr>
              <w:spacing w:after="0" w:line="240" w:lineRule="auto"/>
              <w:jc w:val="right"/>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0</w:t>
            </w:r>
          </w:p>
        </w:tc>
        <w:tc>
          <w:tcPr>
            <w:tcW w:w="0" w:type="auto"/>
            <w:noWrap/>
            <w:hideMark/>
          </w:tcPr>
          <w:p w:rsidR="00110382" w:rsidRPr="005E7CB0" w:rsidRDefault="00110382" w:rsidP="00DC66B7">
            <w:pPr>
              <w:spacing w:after="0" w:line="240" w:lineRule="auto"/>
              <w:jc w:val="right"/>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3</w:t>
            </w:r>
          </w:p>
        </w:tc>
        <w:tc>
          <w:tcPr>
            <w:tcW w:w="0" w:type="auto"/>
            <w:noWrap/>
            <w:hideMark/>
          </w:tcPr>
          <w:p w:rsidR="00110382" w:rsidRPr="005E7CB0" w:rsidRDefault="00110382" w:rsidP="00DC66B7">
            <w:pPr>
              <w:spacing w:after="0" w:line="240" w:lineRule="auto"/>
              <w:jc w:val="right"/>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27</w:t>
            </w:r>
          </w:p>
        </w:tc>
        <w:tc>
          <w:tcPr>
            <w:tcW w:w="0" w:type="auto"/>
            <w:noWrap/>
            <w:hideMark/>
          </w:tcPr>
          <w:p w:rsidR="00110382" w:rsidRPr="005E7CB0" w:rsidRDefault="00110382" w:rsidP="00DC66B7">
            <w:pPr>
              <w:spacing w:after="0" w:line="240" w:lineRule="auto"/>
              <w:jc w:val="right"/>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15</w:t>
            </w:r>
          </w:p>
        </w:tc>
        <w:tc>
          <w:tcPr>
            <w:tcW w:w="435" w:type="dxa"/>
            <w:noWrap/>
            <w:hideMark/>
          </w:tcPr>
          <w:p w:rsidR="00110382" w:rsidRPr="005E7CB0" w:rsidRDefault="00110382" w:rsidP="00DC66B7">
            <w:pPr>
              <w:spacing w:after="0" w:line="240" w:lineRule="auto"/>
              <w:jc w:val="right"/>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12</w:t>
            </w:r>
          </w:p>
        </w:tc>
        <w:tc>
          <w:tcPr>
            <w:tcW w:w="361" w:type="dxa"/>
            <w:noWrap/>
            <w:hideMark/>
          </w:tcPr>
          <w:p w:rsidR="00110382" w:rsidRPr="005E7CB0" w:rsidRDefault="00110382" w:rsidP="00DC66B7">
            <w:pPr>
              <w:spacing w:after="0" w:line="240" w:lineRule="auto"/>
              <w:jc w:val="right"/>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5</w:t>
            </w:r>
          </w:p>
        </w:tc>
        <w:tc>
          <w:tcPr>
            <w:tcW w:w="316" w:type="dxa"/>
            <w:noWrap/>
            <w:hideMark/>
          </w:tcPr>
          <w:p w:rsidR="00110382" w:rsidRPr="005E7CB0" w:rsidRDefault="00110382" w:rsidP="00DC66B7">
            <w:pPr>
              <w:spacing w:after="0" w:line="240" w:lineRule="auto"/>
              <w:jc w:val="right"/>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0</w:t>
            </w:r>
          </w:p>
        </w:tc>
        <w:tc>
          <w:tcPr>
            <w:tcW w:w="361" w:type="dxa"/>
            <w:noWrap/>
            <w:hideMark/>
          </w:tcPr>
          <w:p w:rsidR="00110382" w:rsidRPr="005E7CB0" w:rsidRDefault="00110382" w:rsidP="00DC66B7">
            <w:pPr>
              <w:spacing w:after="0" w:line="240" w:lineRule="auto"/>
              <w:jc w:val="right"/>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0</w:t>
            </w:r>
          </w:p>
        </w:tc>
        <w:tc>
          <w:tcPr>
            <w:tcW w:w="370" w:type="dxa"/>
            <w:noWrap/>
            <w:hideMark/>
          </w:tcPr>
          <w:p w:rsidR="00110382" w:rsidRPr="005E7CB0" w:rsidRDefault="00110382" w:rsidP="00DC66B7">
            <w:pPr>
              <w:spacing w:after="0" w:line="240" w:lineRule="auto"/>
              <w:jc w:val="right"/>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0</w:t>
            </w:r>
          </w:p>
        </w:tc>
        <w:tc>
          <w:tcPr>
            <w:tcW w:w="352" w:type="dxa"/>
            <w:noWrap/>
            <w:hideMark/>
          </w:tcPr>
          <w:p w:rsidR="00110382" w:rsidRPr="005E7CB0" w:rsidRDefault="00110382" w:rsidP="00DC66B7">
            <w:pPr>
              <w:spacing w:after="0" w:line="240" w:lineRule="auto"/>
              <w:jc w:val="right"/>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0</w:t>
            </w:r>
          </w:p>
        </w:tc>
        <w:tc>
          <w:tcPr>
            <w:tcW w:w="423" w:type="dxa"/>
            <w:noWrap/>
            <w:hideMark/>
          </w:tcPr>
          <w:p w:rsidR="00110382" w:rsidRPr="005E7CB0" w:rsidRDefault="00110382" w:rsidP="00DC66B7">
            <w:pPr>
              <w:spacing w:after="0" w:line="240" w:lineRule="auto"/>
              <w:jc w:val="right"/>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2</w:t>
            </w:r>
          </w:p>
        </w:tc>
        <w:tc>
          <w:tcPr>
            <w:tcW w:w="354" w:type="dxa"/>
            <w:noWrap/>
            <w:hideMark/>
          </w:tcPr>
          <w:p w:rsidR="00110382" w:rsidRPr="005E7CB0" w:rsidRDefault="00110382" w:rsidP="00DC66B7">
            <w:pPr>
              <w:spacing w:after="0" w:line="240" w:lineRule="auto"/>
              <w:jc w:val="right"/>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0</w:t>
            </w:r>
          </w:p>
        </w:tc>
        <w:tc>
          <w:tcPr>
            <w:tcW w:w="319" w:type="dxa"/>
            <w:noWrap/>
            <w:hideMark/>
          </w:tcPr>
          <w:p w:rsidR="00110382" w:rsidRPr="005E7CB0" w:rsidRDefault="00110382" w:rsidP="00DC66B7">
            <w:pPr>
              <w:spacing w:after="0" w:line="240" w:lineRule="auto"/>
              <w:jc w:val="right"/>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0</w:t>
            </w:r>
          </w:p>
        </w:tc>
        <w:tc>
          <w:tcPr>
            <w:tcW w:w="684" w:type="dxa"/>
            <w:noWrap/>
            <w:vAlign w:val="bottom"/>
            <w:hideMark/>
          </w:tcPr>
          <w:p w:rsidR="00110382" w:rsidRPr="005E7CB0" w:rsidRDefault="00F668E4" w:rsidP="00DC66B7">
            <w:pPr>
              <w:spacing w:after="0" w:line="240" w:lineRule="auto"/>
              <w:jc w:val="right"/>
              <w:rPr>
                <w:rFonts w:ascii="Times New Roman" w:hAnsi="Times New Roman"/>
                <w:sz w:val="20"/>
                <w:szCs w:val="20"/>
              </w:rPr>
            </w:pPr>
            <w:r w:rsidRPr="005E7CB0">
              <w:rPr>
                <w:rFonts w:ascii="Times New Roman" w:hAnsi="Times New Roman"/>
                <w:sz w:val="20"/>
                <w:szCs w:val="20"/>
              </w:rPr>
              <w:fldChar w:fldCharType="begin"/>
            </w:r>
            <w:r w:rsidR="00110382" w:rsidRPr="005E7CB0">
              <w:rPr>
                <w:rFonts w:ascii="Times New Roman" w:hAnsi="Times New Roman"/>
                <w:sz w:val="20"/>
                <w:szCs w:val="20"/>
              </w:rPr>
              <w:instrText xml:space="preserve"> =SUM(LEFT) </w:instrText>
            </w:r>
            <w:r w:rsidRPr="005E7CB0">
              <w:rPr>
                <w:rFonts w:ascii="Times New Roman" w:hAnsi="Times New Roman"/>
                <w:sz w:val="20"/>
                <w:szCs w:val="20"/>
              </w:rPr>
              <w:fldChar w:fldCharType="separate"/>
            </w:r>
            <w:r w:rsidR="00110382" w:rsidRPr="005E7CB0">
              <w:rPr>
                <w:rFonts w:ascii="Times New Roman" w:hAnsi="Times New Roman"/>
                <w:noProof/>
                <w:sz w:val="20"/>
                <w:szCs w:val="20"/>
              </w:rPr>
              <w:t>388</w:t>
            </w:r>
            <w:r w:rsidRPr="005E7CB0">
              <w:rPr>
                <w:rFonts w:ascii="Times New Roman" w:hAnsi="Times New Roman"/>
                <w:sz w:val="20"/>
                <w:szCs w:val="20"/>
              </w:rPr>
              <w:fldChar w:fldCharType="end"/>
            </w:r>
          </w:p>
        </w:tc>
        <w:tc>
          <w:tcPr>
            <w:tcW w:w="986" w:type="dxa"/>
            <w:noWrap/>
            <w:hideMark/>
          </w:tcPr>
          <w:p w:rsidR="00110382" w:rsidRPr="005E7CB0" w:rsidRDefault="00110382" w:rsidP="00DC66B7">
            <w:pPr>
              <w:spacing w:after="0" w:line="240" w:lineRule="auto"/>
              <w:jc w:val="right"/>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26</w:t>
            </w:r>
          </w:p>
        </w:tc>
      </w:tr>
      <w:tr w:rsidR="00110382" w:rsidRPr="005E7CB0" w:rsidTr="00110382">
        <w:trPr>
          <w:trHeight w:val="65"/>
          <w:jc w:val="center"/>
        </w:trPr>
        <w:tc>
          <w:tcPr>
            <w:tcW w:w="0" w:type="auto"/>
            <w:noWrap/>
            <w:hideMark/>
          </w:tcPr>
          <w:p w:rsidR="00110382" w:rsidRPr="005E7CB0" w:rsidRDefault="00110382" w:rsidP="00DC66B7">
            <w:pPr>
              <w:spacing w:after="0" w:line="240" w:lineRule="auto"/>
              <w:rPr>
                <w:rFonts w:ascii="Times New Roman" w:eastAsia="Times New Roman" w:hAnsi="Times New Roman"/>
                <w:b/>
                <w:bCs/>
                <w:sz w:val="20"/>
                <w:szCs w:val="20"/>
                <w:lang w:val="en-IN" w:eastAsia="en-IN"/>
              </w:rPr>
            </w:pPr>
            <w:r w:rsidRPr="005E7CB0">
              <w:rPr>
                <w:rFonts w:ascii="Times New Roman" w:eastAsia="Times New Roman" w:hAnsi="Times New Roman"/>
                <w:b/>
                <w:bCs/>
                <w:sz w:val="20"/>
                <w:szCs w:val="20"/>
                <w:lang w:val="en-IN" w:eastAsia="en-IN"/>
              </w:rPr>
              <w:t>Total</w:t>
            </w:r>
          </w:p>
        </w:tc>
        <w:tc>
          <w:tcPr>
            <w:tcW w:w="0" w:type="auto"/>
            <w:noWrap/>
            <w:hideMark/>
          </w:tcPr>
          <w:p w:rsidR="00110382" w:rsidRPr="005E7CB0" w:rsidRDefault="00F668E4" w:rsidP="00DC66B7">
            <w:pPr>
              <w:spacing w:after="0" w:line="240" w:lineRule="auto"/>
              <w:jc w:val="right"/>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fldChar w:fldCharType="begin"/>
            </w:r>
            <w:r w:rsidR="00110382" w:rsidRPr="005E7CB0">
              <w:rPr>
                <w:rFonts w:ascii="Times New Roman" w:eastAsia="Times New Roman" w:hAnsi="Times New Roman"/>
                <w:sz w:val="20"/>
                <w:szCs w:val="20"/>
                <w:lang w:val="en-IN" w:eastAsia="en-IN"/>
              </w:rPr>
              <w:instrText xml:space="preserve"> =SUM(ABOVE) </w:instrText>
            </w:r>
            <w:r w:rsidRPr="005E7CB0">
              <w:rPr>
                <w:rFonts w:ascii="Times New Roman" w:eastAsia="Times New Roman" w:hAnsi="Times New Roman"/>
                <w:sz w:val="20"/>
                <w:szCs w:val="20"/>
                <w:lang w:val="en-IN" w:eastAsia="en-IN"/>
              </w:rPr>
              <w:fldChar w:fldCharType="separate"/>
            </w:r>
            <w:r w:rsidR="00110382" w:rsidRPr="005E7CB0">
              <w:rPr>
                <w:rFonts w:ascii="Times New Roman" w:eastAsia="Times New Roman" w:hAnsi="Times New Roman"/>
                <w:noProof/>
                <w:sz w:val="20"/>
                <w:szCs w:val="20"/>
                <w:lang w:val="en-IN" w:eastAsia="en-IN"/>
              </w:rPr>
              <w:t>3291</w:t>
            </w:r>
            <w:r w:rsidRPr="005E7CB0">
              <w:rPr>
                <w:rFonts w:ascii="Times New Roman" w:eastAsia="Times New Roman" w:hAnsi="Times New Roman"/>
                <w:sz w:val="20"/>
                <w:szCs w:val="20"/>
                <w:lang w:val="en-IN" w:eastAsia="en-IN"/>
              </w:rPr>
              <w:fldChar w:fldCharType="end"/>
            </w:r>
          </w:p>
        </w:tc>
        <w:tc>
          <w:tcPr>
            <w:tcW w:w="0" w:type="auto"/>
            <w:noWrap/>
            <w:hideMark/>
          </w:tcPr>
          <w:p w:rsidR="00110382" w:rsidRPr="005E7CB0" w:rsidRDefault="00F668E4" w:rsidP="00DC66B7">
            <w:pPr>
              <w:spacing w:after="0" w:line="240" w:lineRule="auto"/>
              <w:jc w:val="right"/>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fldChar w:fldCharType="begin"/>
            </w:r>
            <w:r w:rsidR="00110382" w:rsidRPr="005E7CB0">
              <w:rPr>
                <w:rFonts w:ascii="Times New Roman" w:eastAsia="Times New Roman" w:hAnsi="Times New Roman"/>
                <w:sz w:val="20"/>
                <w:szCs w:val="20"/>
                <w:lang w:val="en-IN" w:eastAsia="en-IN"/>
              </w:rPr>
              <w:instrText xml:space="preserve"> =SUM(ABOVE) </w:instrText>
            </w:r>
            <w:r w:rsidRPr="005E7CB0">
              <w:rPr>
                <w:rFonts w:ascii="Times New Roman" w:eastAsia="Times New Roman" w:hAnsi="Times New Roman"/>
                <w:sz w:val="20"/>
                <w:szCs w:val="20"/>
                <w:lang w:val="en-IN" w:eastAsia="en-IN"/>
              </w:rPr>
              <w:fldChar w:fldCharType="separate"/>
            </w:r>
            <w:r w:rsidR="00110382" w:rsidRPr="005E7CB0">
              <w:rPr>
                <w:rFonts w:ascii="Times New Roman" w:eastAsia="Times New Roman" w:hAnsi="Times New Roman"/>
                <w:noProof/>
                <w:sz w:val="20"/>
                <w:szCs w:val="20"/>
                <w:lang w:val="en-IN" w:eastAsia="en-IN"/>
              </w:rPr>
              <w:t>369</w:t>
            </w:r>
            <w:r w:rsidRPr="005E7CB0">
              <w:rPr>
                <w:rFonts w:ascii="Times New Roman" w:eastAsia="Times New Roman" w:hAnsi="Times New Roman"/>
                <w:sz w:val="20"/>
                <w:szCs w:val="20"/>
                <w:lang w:val="en-IN" w:eastAsia="en-IN"/>
              </w:rPr>
              <w:fldChar w:fldCharType="end"/>
            </w:r>
          </w:p>
        </w:tc>
        <w:tc>
          <w:tcPr>
            <w:tcW w:w="0" w:type="auto"/>
            <w:noWrap/>
            <w:hideMark/>
          </w:tcPr>
          <w:p w:rsidR="00110382" w:rsidRPr="005E7CB0" w:rsidRDefault="00F668E4" w:rsidP="00DC66B7">
            <w:pPr>
              <w:spacing w:after="0" w:line="240" w:lineRule="auto"/>
              <w:jc w:val="right"/>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fldChar w:fldCharType="begin"/>
            </w:r>
            <w:r w:rsidR="00110382" w:rsidRPr="005E7CB0">
              <w:rPr>
                <w:rFonts w:ascii="Times New Roman" w:eastAsia="Times New Roman" w:hAnsi="Times New Roman"/>
                <w:sz w:val="20"/>
                <w:szCs w:val="20"/>
                <w:lang w:val="en-IN" w:eastAsia="en-IN"/>
              </w:rPr>
              <w:instrText xml:space="preserve"> =SUM(ABOVE) </w:instrText>
            </w:r>
            <w:r w:rsidRPr="005E7CB0">
              <w:rPr>
                <w:rFonts w:ascii="Times New Roman" w:eastAsia="Times New Roman" w:hAnsi="Times New Roman"/>
                <w:sz w:val="20"/>
                <w:szCs w:val="20"/>
                <w:lang w:val="en-IN" w:eastAsia="en-IN"/>
              </w:rPr>
              <w:fldChar w:fldCharType="separate"/>
            </w:r>
            <w:r w:rsidR="00110382" w:rsidRPr="005E7CB0">
              <w:rPr>
                <w:rFonts w:ascii="Times New Roman" w:eastAsia="Times New Roman" w:hAnsi="Times New Roman"/>
                <w:noProof/>
                <w:sz w:val="20"/>
                <w:szCs w:val="20"/>
                <w:lang w:val="en-IN" w:eastAsia="en-IN"/>
              </w:rPr>
              <w:t>39</w:t>
            </w:r>
            <w:r w:rsidRPr="005E7CB0">
              <w:rPr>
                <w:rFonts w:ascii="Times New Roman" w:eastAsia="Times New Roman" w:hAnsi="Times New Roman"/>
                <w:sz w:val="20"/>
                <w:szCs w:val="20"/>
                <w:lang w:val="en-IN" w:eastAsia="en-IN"/>
              </w:rPr>
              <w:fldChar w:fldCharType="end"/>
            </w:r>
          </w:p>
        </w:tc>
        <w:tc>
          <w:tcPr>
            <w:tcW w:w="0" w:type="auto"/>
            <w:noWrap/>
            <w:hideMark/>
          </w:tcPr>
          <w:p w:rsidR="00110382" w:rsidRPr="005E7CB0" w:rsidRDefault="00F668E4" w:rsidP="00DC66B7">
            <w:pPr>
              <w:spacing w:after="0" w:line="240" w:lineRule="auto"/>
              <w:jc w:val="right"/>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fldChar w:fldCharType="begin"/>
            </w:r>
            <w:r w:rsidR="00110382" w:rsidRPr="005E7CB0">
              <w:rPr>
                <w:rFonts w:ascii="Times New Roman" w:eastAsia="Times New Roman" w:hAnsi="Times New Roman"/>
                <w:sz w:val="20"/>
                <w:szCs w:val="20"/>
                <w:lang w:val="en-IN" w:eastAsia="en-IN"/>
              </w:rPr>
              <w:instrText xml:space="preserve"> =SUM(ABOVE) </w:instrText>
            </w:r>
            <w:r w:rsidRPr="005E7CB0">
              <w:rPr>
                <w:rFonts w:ascii="Times New Roman" w:eastAsia="Times New Roman" w:hAnsi="Times New Roman"/>
                <w:sz w:val="20"/>
                <w:szCs w:val="20"/>
                <w:lang w:val="en-IN" w:eastAsia="en-IN"/>
              </w:rPr>
              <w:fldChar w:fldCharType="separate"/>
            </w:r>
            <w:r w:rsidR="00110382" w:rsidRPr="005E7CB0">
              <w:rPr>
                <w:rFonts w:ascii="Times New Roman" w:eastAsia="Times New Roman" w:hAnsi="Times New Roman"/>
                <w:noProof/>
                <w:sz w:val="20"/>
                <w:szCs w:val="20"/>
                <w:lang w:val="en-IN" w:eastAsia="en-IN"/>
              </w:rPr>
              <w:t>294</w:t>
            </w:r>
            <w:r w:rsidRPr="005E7CB0">
              <w:rPr>
                <w:rFonts w:ascii="Times New Roman" w:eastAsia="Times New Roman" w:hAnsi="Times New Roman"/>
                <w:sz w:val="20"/>
                <w:szCs w:val="20"/>
                <w:lang w:val="en-IN" w:eastAsia="en-IN"/>
              </w:rPr>
              <w:fldChar w:fldCharType="end"/>
            </w:r>
          </w:p>
        </w:tc>
        <w:tc>
          <w:tcPr>
            <w:tcW w:w="0" w:type="auto"/>
            <w:noWrap/>
            <w:hideMark/>
          </w:tcPr>
          <w:p w:rsidR="00110382" w:rsidRPr="005E7CB0" w:rsidRDefault="00F668E4" w:rsidP="00DC66B7">
            <w:pPr>
              <w:spacing w:after="0" w:line="240" w:lineRule="auto"/>
              <w:jc w:val="right"/>
              <w:rPr>
                <w:rFonts w:ascii="Times New Roman" w:hAnsi="Times New Roman"/>
                <w:sz w:val="20"/>
                <w:szCs w:val="20"/>
              </w:rPr>
            </w:pPr>
            <w:r w:rsidRPr="005E7CB0">
              <w:rPr>
                <w:rFonts w:ascii="Times New Roman" w:hAnsi="Times New Roman"/>
                <w:sz w:val="20"/>
                <w:szCs w:val="20"/>
              </w:rPr>
              <w:fldChar w:fldCharType="begin"/>
            </w:r>
            <w:r w:rsidR="00110382" w:rsidRPr="005E7CB0">
              <w:rPr>
                <w:rFonts w:ascii="Times New Roman" w:hAnsi="Times New Roman"/>
                <w:sz w:val="20"/>
                <w:szCs w:val="20"/>
              </w:rPr>
              <w:instrText xml:space="preserve"> =SUM(ABOVE) </w:instrText>
            </w:r>
            <w:r w:rsidRPr="005E7CB0">
              <w:rPr>
                <w:rFonts w:ascii="Times New Roman" w:hAnsi="Times New Roman"/>
                <w:sz w:val="20"/>
                <w:szCs w:val="20"/>
              </w:rPr>
              <w:fldChar w:fldCharType="separate"/>
            </w:r>
            <w:r w:rsidR="00110382" w:rsidRPr="005E7CB0">
              <w:rPr>
                <w:rFonts w:ascii="Times New Roman" w:hAnsi="Times New Roman"/>
                <w:noProof/>
                <w:sz w:val="20"/>
                <w:szCs w:val="20"/>
              </w:rPr>
              <w:t>169</w:t>
            </w:r>
            <w:r w:rsidRPr="005E7CB0">
              <w:rPr>
                <w:rFonts w:ascii="Times New Roman" w:hAnsi="Times New Roman"/>
                <w:sz w:val="20"/>
                <w:szCs w:val="20"/>
              </w:rPr>
              <w:fldChar w:fldCharType="end"/>
            </w:r>
          </w:p>
        </w:tc>
        <w:tc>
          <w:tcPr>
            <w:tcW w:w="0" w:type="auto"/>
            <w:noWrap/>
            <w:hideMark/>
          </w:tcPr>
          <w:p w:rsidR="00110382" w:rsidRPr="005E7CB0" w:rsidRDefault="00F668E4" w:rsidP="00DC66B7">
            <w:pPr>
              <w:spacing w:after="0" w:line="240" w:lineRule="auto"/>
              <w:jc w:val="right"/>
              <w:rPr>
                <w:rFonts w:ascii="Times New Roman" w:hAnsi="Times New Roman"/>
                <w:sz w:val="20"/>
                <w:szCs w:val="20"/>
              </w:rPr>
            </w:pPr>
            <w:r w:rsidRPr="005E7CB0">
              <w:rPr>
                <w:rFonts w:ascii="Times New Roman" w:hAnsi="Times New Roman"/>
                <w:sz w:val="20"/>
                <w:szCs w:val="20"/>
              </w:rPr>
              <w:fldChar w:fldCharType="begin"/>
            </w:r>
            <w:r w:rsidR="00110382" w:rsidRPr="005E7CB0">
              <w:rPr>
                <w:rFonts w:ascii="Times New Roman" w:hAnsi="Times New Roman"/>
                <w:sz w:val="20"/>
                <w:szCs w:val="20"/>
              </w:rPr>
              <w:instrText xml:space="preserve"> =SUM(ABOVE) </w:instrText>
            </w:r>
            <w:r w:rsidRPr="005E7CB0">
              <w:rPr>
                <w:rFonts w:ascii="Times New Roman" w:hAnsi="Times New Roman"/>
                <w:sz w:val="20"/>
                <w:szCs w:val="20"/>
              </w:rPr>
              <w:fldChar w:fldCharType="separate"/>
            </w:r>
            <w:r w:rsidR="00110382" w:rsidRPr="005E7CB0">
              <w:rPr>
                <w:rFonts w:ascii="Times New Roman" w:hAnsi="Times New Roman"/>
                <w:noProof/>
                <w:sz w:val="20"/>
                <w:szCs w:val="20"/>
              </w:rPr>
              <w:t>8</w:t>
            </w:r>
            <w:r w:rsidRPr="005E7CB0">
              <w:rPr>
                <w:rFonts w:ascii="Times New Roman" w:hAnsi="Times New Roman"/>
                <w:sz w:val="20"/>
                <w:szCs w:val="20"/>
              </w:rPr>
              <w:fldChar w:fldCharType="end"/>
            </w:r>
          </w:p>
        </w:tc>
        <w:tc>
          <w:tcPr>
            <w:tcW w:w="0" w:type="auto"/>
            <w:noWrap/>
            <w:hideMark/>
          </w:tcPr>
          <w:p w:rsidR="00110382" w:rsidRPr="005E7CB0" w:rsidRDefault="00F668E4" w:rsidP="00DC66B7">
            <w:pPr>
              <w:spacing w:after="0" w:line="240" w:lineRule="auto"/>
              <w:jc w:val="right"/>
              <w:rPr>
                <w:rFonts w:ascii="Times New Roman" w:hAnsi="Times New Roman"/>
                <w:sz w:val="20"/>
                <w:szCs w:val="20"/>
              </w:rPr>
            </w:pPr>
            <w:r w:rsidRPr="005E7CB0">
              <w:rPr>
                <w:rFonts w:ascii="Times New Roman" w:hAnsi="Times New Roman"/>
                <w:sz w:val="20"/>
                <w:szCs w:val="20"/>
              </w:rPr>
              <w:fldChar w:fldCharType="begin"/>
            </w:r>
            <w:r w:rsidR="00110382" w:rsidRPr="005E7CB0">
              <w:rPr>
                <w:rFonts w:ascii="Times New Roman" w:hAnsi="Times New Roman"/>
                <w:sz w:val="20"/>
                <w:szCs w:val="20"/>
              </w:rPr>
              <w:instrText xml:space="preserve"> =SUM(ABOVE) </w:instrText>
            </w:r>
            <w:r w:rsidRPr="005E7CB0">
              <w:rPr>
                <w:rFonts w:ascii="Times New Roman" w:hAnsi="Times New Roman"/>
                <w:sz w:val="20"/>
                <w:szCs w:val="20"/>
              </w:rPr>
              <w:fldChar w:fldCharType="separate"/>
            </w:r>
            <w:r w:rsidR="00110382" w:rsidRPr="005E7CB0">
              <w:rPr>
                <w:rFonts w:ascii="Times New Roman" w:hAnsi="Times New Roman"/>
                <w:noProof/>
                <w:sz w:val="20"/>
                <w:szCs w:val="20"/>
              </w:rPr>
              <w:t>75</w:t>
            </w:r>
            <w:r w:rsidRPr="005E7CB0">
              <w:rPr>
                <w:rFonts w:ascii="Times New Roman" w:hAnsi="Times New Roman"/>
                <w:sz w:val="20"/>
                <w:szCs w:val="20"/>
              </w:rPr>
              <w:fldChar w:fldCharType="end"/>
            </w:r>
          </w:p>
        </w:tc>
        <w:tc>
          <w:tcPr>
            <w:tcW w:w="0" w:type="auto"/>
            <w:noWrap/>
            <w:hideMark/>
          </w:tcPr>
          <w:p w:rsidR="00110382" w:rsidRPr="005E7CB0" w:rsidRDefault="00F668E4" w:rsidP="00DC66B7">
            <w:pPr>
              <w:spacing w:after="0" w:line="240" w:lineRule="auto"/>
              <w:jc w:val="right"/>
              <w:rPr>
                <w:rFonts w:ascii="Times New Roman" w:hAnsi="Times New Roman"/>
                <w:sz w:val="20"/>
                <w:szCs w:val="20"/>
              </w:rPr>
            </w:pPr>
            <w:r w:rsidRPr="005E7CB0">
              <w:rPr>
                <w:rFonts w:ascii="Times New Roman" w:hAnsi="Times New Roman"/>
                <w:sz w:val="20"/>
                <w:szCs w:val="20"/>
              </w:rPr>
              <w:fldChar w:fldCharType="begin"/>
            </w:r>
            <w:r w:rsidR="00110382" w:rsidRPr="005E7CB0">
              <w:rPr>
                <w:rFonts w:ascii="Times New Roman" w:hAnsi="Times New Roman"/>
                <w:sz w:val="20"/>
                <w:szCs w:val="20"/>
              </w:rPr>
              <w:instrText xml:space="preserve"> =SUM(ABOVE) </w:instrText>
            </w:r>
            <w:r w:rsidRPr="005E7CB0">
              <w:rPr>
                <w:rFonts w:ascii="Times New Roman" w:hAnsi="Times New Roman"/>
                <w:sz w:val="20"/>
                <w:szCs w:val="20"/>
              </w:rPr>
              <w:fldChar w:fldCharType="separate"/>
            </w:r>
            <w:r w:rsidR="00110382" w:rsidRPr="005E7CB0">
              <w:rPr>
                <w:rFonts w:ascii="Times New Roman" w:hAnsi="Times New Roman"/>
                <w:noProof/>
                <w:sz w:val="20"/>
                <w:szCs w:val="20"/>
              </w:rPr>
              <w:t>319</w:t>
            </w:r>
            <w:r w:rsidRPr="005E7CB0">
              <w:rPr>
                <w:rFonts w:ascii="Times New Roman" w:hAnsi="Times New Roman"/>
                <w:sz w:val="20"/>
                <w:szCs w:val="20"/>
              </w:rPr>
              <w:fldChar w:fldCharType="end"/>
            </w:r>
          </w:p>
        </w:tc>
        <w:tc>
          <w:tcPr>
            <w:tcW w:w="0" w:type="auto"/>
            <w:noWrap/>
            <w:hideMark/>
          </w:tcPr>
          <w:p w:rsidR="00110382" w:rsidRPr="005E7CB0" w:rsidRDefault="00F668E4" w:rsidP="00DC66B7">
            <w:pPr>
              <w:spacing w:after="0" w:line="240" w:lineRule="auto"/>
              <w:jc w:val="right"/>
              <w:rPr>
                <w:rFonts w:ascii="Times New Roman" w:hAnsi="Times New Roman"/>
                <w:sz w:val="20"/>
                <w:szCs w:val="20"/>
              </w:rPr>
            </w:pPr>
            <w:r w:rsidRPr="005E7CB0">
              <w:rPr>
                <w:rFonts w:ascii="Times New Roman" w:hAnsi="Times New Roman"/>
                <w:sz w:val="20"/>
                <w:szCs w:val="20"/>
              </w:rPr>
              <w:fldChar w:fldCharType="begin"/>
            </w:r>
            <w:r w:rsidR="00110382" w:rsidRPr="005E7CB0">
              <w:rPr>
                <w:rFonts w:ascii="Times New Roman" w:hAnsi="Times New Roman"/>
                <w:sz w:val="20"/>
                <w:szCs w:val="20"/>
              </w:rPr>
              <w:instrText xml:space="preserve"> =SUM(ABOVE) </w:instrText>
            </w:r>
            <w:r w:rsidRPr="005E7CB0">
              <w:rPr>
                <w:rFonts w:ascii="Times New Roman" w:hAnsi="Times New Roman"/>
                <w:sz w:val="20"/>
                <w:szCs w:val="20"/>
              </w:rPr>
              <w:fldChar w:fldCharType="separate"/>
            </w:r>
            <w:r w:rsidR="00110382" w:rsidRPr="005E7CB0">
              <w:rPr>
                <w:rFonts w:ascii="Times New Roman" w:hAnsi="Times New Roman"/>
                <w:noProof/>
                <w:sz w:val="20"/>
                <w:szCs w:val="20"/>
              </w:rPr>
              <w:t>68</w:t>
            </w:r>
            <w:r w:rsidRPr="005E7CB0">
              <w:rPr>
                <w:rFonts w:ascii="Times New Roman" w:hAnsi="Times New Roman"/>
                <w:sz w:val="20"/>
                <w:szCs w:val="20"/>
              </w:rPr>
              <w:fldChar w:fldCharType="end"/>
            </w:r>
          </w:p>
        </w:tc>
        <w:tc>
          <w:tcPr>
            <w:tcW w:w="435" w:type="dxa"/>
            <w:noWrap/>
            <w:hideMark/>
          </w:tcPr>
          <w:p w:rsidR="00110382" w:rsidRPr="005E7CB0" w:rsidRDefault="00F668E4" w:rsidP="00DC66B7">
            <w:pPr>
              <w:spacing w:after="0" w:line="240" w:lineRule="auto"/>
              <w:jc w:val="right"/>
              <w:rPr>
                <w:rFonts w:ascii="Times New Roman" w:hAnsi="Times New Roman"/>
                <w:sz w:val="20"/>
                <w:szCs w:val="20"/>
              </w:rPr>
            </w:pPr>
            <w:r w:rsidRPr="005E7CB0">
              <w:rPr>
                <w:rFonts w:ascii="Times New Roman" w:hAnsi="Times New Roman"/>
                <w:sz w:val="20"/>
                <w:szCs w:val="20"/>
              </w:rPr>
              <w:fldChar w:fldCharType="begin"/>
            </w:r>
            <w:r w:rsidR="00110382" w:rsidRPr="005E7CB0">
              <w:rPr>
                <w:rFonts w:ascii="Times New Roman" w:hAnsi="Times New Roman"/>
                <w:sz w:val="20"/>
                <w:szCs w:val="20"/>
              </w:rPr>
              <w:instrText xml:space="preserve"> =SUM(ABOVE) </w:instrText>
            </w:r>
            <w:r w:rsidRPr="005E7CB0">
              <w:rPr>
                <w:rFonts w:ascii="Times New Roman" w:hAnsi="Times New Roman"/>
                <w:sz w:val="20"/>
                <w:szCs w:val="20"/>
              </w:rPr>
              <w:fldChar w:fldCharType="separate"/>
            </w:r>
            <w:r w:rsidR="00110382" w:rsidRPr="005E7CB0">
              <w:rPr>
                <w:rFonts w:ascii="Times New Roman" w:hAnsi="Times New Roman"/>
                <w:noProof/>
                <w:sz w:val="20"/>
                <w:szCs w:val="20"/>
              </w:rPr>
              <w:t>225</w:t>
            </w:r>
            <w:r w:rsidRPr="005E7CB0">
              <w:rPr>
                <w:rFonts w:ascii="Times New Roman" w:hAnsi="Times New Roman"/>
                <w:sz w:val="20"/>
                <w:szCs w:val="20"/>
              </w:rPr>
              <w:fldChar w:fldCharType="end"/>
            </w:r>
          </w:p>
        </w:tc>
        <w:tc>
          <w:tcPr>
            <w:tcW w:w="361" w:type="dxa"/>
            <w:noWrap/>
            <w:hideMark/>
          </w:tcPr>
          <w:p w:rsidR="00110382" w:rsidRPr="005E7CB0" w:rsidRDefault="00F668E4" w:rsidP="00DC66B7">
            <w:pPr>
              <w:spacing w:after="0" w:line="240" w:lineRule="auto"/>
              <w:jc w:val="right"/>
              <w:rPr>
                <w:rFonts w:ascii="Times New Roman" w:hAnsi="Times New Roman"/>
                <w:sz w:val="20"/>
                <w:szCs w:val="20"/>
              </w:rPr>
            </w:pPr>
            <w:r w:rsidRPr="005E7CB0">
              <w:rPr>
                <w:rFonts w:ascii="Times New Roman" w:hAnsi="Times New Roman"/>
                <w:sz w:val="20"/>
                <w:szCs w:val="20"/>
              </w:rPr>
              <w:fldChar w:fldCharType="begin"/>
            </w:r>
            <w:r w:rsidR="00110382" w:rsidRPr="005E7CB0">
              <w:rPr>
                <w:rFonts w:ascii="Times New Roman" w:hAnsi="Times New Roman"/>
                <w:sz w:val="20"/>
                <w:szCs w:val="20"/>
              </w:rPr>
              <w:instrText xml:space="preserve"> =SUM(ABOVE) </w:instrText>
            </w:r>
            <w:r w:rsidRPr="005E7CB0">
              <w:rPr>
                <w:rFonts w:ascii="Times New Roman" w:hAnsi="Times New Roman"/>
                <w:sz w:val="20"/>
                <w:szCs w:val="20"/>
              </w:rPr>
              <w:fldChar w:fldCharType="separate"/>
            </w:r>
            <w:r w:rsidR="00110382" w:rsidRPr="005E7CB0">
              <w:rPr>
                <w:rFonts w:ascii="Times New Roman" w:hAnsi="Times New Roman"/>
                <w:noProof/>
                <w:sz w:val="20"/>
                <w:szCs w:val="20"/>
              </w:rPr>
              <w:t>35</w:t>
            </w:r>
            <w:r w:rsidRPr="005E7CB0">
              <w:rPr>
                <w:rFonts w:ascii="Times New Roman" w:hAnsi="Times New Roman"/>
                <w:sz w:val="20"/>
                <w:szCs w:val="20"/>
              </w:rPr>
              <w:fldChar w:fldCharType="end"/>
            </w:r>
          </w:p>
        </w:tc>
        <w:tc>
          <w:tcPr>
            <w:tcW w:w="316" w:type="dxa"/>
            <w:noWrap/>
            <w:hideMark/>
          </w:tcPr>
          <w:p w:rsidR="00110382" w:rsidRPr="005E7CB0" w:rsidRDefault="00F668E4" w:rsidP="00DC66B7">
            <w:pPr>
              <w:spacing w:after="0" w:line="240" w:lineRule="auto"/>
              <w:jc w:val="right"/>
              <w:rPr>
                <w:rFonts w:ascii="Times New Roman" w:hAnsi="Times New Roman"/>
                <w:sz w:val="20"/>
                <w:szCs w:val="20"/>
              </w:rPr>
            </w:pPr>
            <w:r w:rsidRPr="005E7CB0">
              <w:rPr>
                <w:rFonts w:ascii="Times New Roman" w:hAnsi="Times New Roman"/>
                <w:sz w:val="20"/>
                <w:szCs w:val="20"/>
              </w:rPr>
              <w:fldChar w:fldCharType="begin"/>
            </w:r>
            <w:r w:rsidR="00110382" w:rsidRPr="005E7CB0">
              <w:rPr>
                <w:rFonts w:ascii="Times New Roman" w:hAnsi="Times New Roman"/>
                <w:sz w:val="20"/>
                <w:szCs w:val="20"/>
              </w:rPr>
              <w:instrText xml:space="preserve"> =SUM(ABOVE) </w:instrText>
            </w:r>
            <w:r w:rsidRPr="005E7CB0">
              <w:rPr>
                <w:rFonts w:ascii="Times New Roman" w:hAnsi="Times New Roman"/>
                <w:sz w:val="20"/>
                <w:szCs w:val="20"/>
              </w:rPr>
              <w:fldChar w:fldCharType="separate"/>
            </w:r>
            <w:r w:rsidR="00110382" w:rsidRPr="005E7CB0">
              <w:rPr>
                <w:rFonts w:ascii="Times New Roman" w:hAnsi="Times New Roman"/>
                <w:noProof/>
                <w:sz w:val="20"/>
                <w:szCs w:val="20"/>
              </w:rPr>
              <w:t>6</w:t>
            </w:r>
            <w:r w:rsidRPr="005E7CB0">
              <w:rPr>
                <w:rFonts w:ascii="Times New Roman" w:hAnsi="Times New Roman"/>
                <w:sz w:val="20"/>
                <w:szCs w:val="20"/>
              </w:rPr>
              <w:fldChar w:fldCharType="end"/>
            </w:r>
          </w:p>
        </w:tc>
        <w:tc>
          <w:tcPr>
            <w:tcW w:w="361" w:type="dxa"/>
            <w:noWrap/>
            <w:hideMark/>
          </w:tcPr>
          <w:p w:rsidR="00110382" w:rsidRPr="005E7CB0" w:rsidRDefault="00F668E4" w:rsidP="00DC66B7">
            <w:pPr>
              <w:spacing w:after="0" w:line="240" w:lineRule="auto"/>
              <w:jc w:val="right"/>
              <w:rPr>
                <w:rFonts w:ascii="Times New Roman" w:hAnsi="Times New Roman"/>
                <w:sz w:val="20"/>
                <w:szCs w:val="20"/>
              </w:rPr>
            </w:pPr>
            <w:r w:rsidRPr="005E7CB0">
              <w:rPr>
                <w:rFonts w:ascii="Times New Roman" w:hAnsi="Times New Roman"/>
                <w:sz w:val="20"/>
                <w:szCs w:val="20"/>
              </w:rPr>
              <w:fldChar w:fldCharType="begin"/>
            </w:r>
            <w:r w:rsidR="00110382" w:rsidRPr="005E7CB0">
              <w:rPr>
                <w:rFonts w:ascii="Times New Roman" w:hAnsi="Times New Roman"/>
                <w:sz w:val="20"/>
                <w:szCs w:val="20"/>
              </w:rPr>
              <w:instrText xml:space="preserve"> =SUM(ABOVE) </w:instrText>
            </w:r>
            <w:r w:rsidRPr="005E7CB0">
              <w:rPr>
                <w:rFonts w:ascii="Times New Roman" w:hAnsi="Times New Roman"/>
                <w:sz w:val="20"/>
                <w:szCs w:val="20"/>
              </w:rPr>
              <w:fldChar w:fldCharType="separate"/>
            </w:r>
            <w:r w:rsidR="00110382" w:rsidRPr="005E7CB0">
              <w:rPr>
                <w:rFonts w:ascii="Times New Roman" w:hAnsi="Times New Roman"/>
                <w:noProof/>
                <w:sz w:val="20"/>
                <w:szCs w:val="20"/>
              </w:rPr>
              <w:t>70</w:t>
            </w:r>
            <w:r w:rsidRPr="005E7CB0">
              <w:rPr>
                <w:rFonts w:ascii="Times New Roman" w:hAnsi="Times New Roman"/>
                <w:sz w:val="20"/>
                <w:szCs w:val="20"/>
              </w:rPr>
              <w:fldChar w:fldCharType="end"/>
            </w:r>
          </w:p>
        </w:tc>
        <w:tc>
          <w:tcPr>
            <w:tcW w:w="370" w:type="dxa"/>
            <w:noWrap/>
            <w:hideMark/>
          </w:tcPr>
          <w:p w:rsidR="00110382" w:rsidRPr="005E7CB0" w:rsidRDefault="00F668E4" w:rsidP="00DC66B7">
            <w:pPr>
              <w:spacing w:after="0" w:line="240" w:lineRule="auto"/>
              <w:jc w:val="right"/>
              <w:rPr>
                <w:rFonts w:ascii="Times New Roman" w:hAnsi="Times New Roman"/>
                <w:sz w:val="20"/>
                <w:szCs w:val="20"/>
              </w:rPr>
            </w:pPr>
            <w:r w:rsidRPr="005E7CB0">
              <w:rPr>
                <w:rFonts w:ascii="Times New Roman" w:hAnsi="Times New Roman"/>
                <w:sz w:val="20"/>
                <w:szCs w:val="20"/>
              </w:rPr>
              <w:fldChar w:fldCharType="begin"/>
            </w:r>
            <w:r w:rsidR="00110382" w:rsidRPr="005E7CB0">
              <w:rPr>
                <w:rFonts w:ascii="Times New Roman" w:hAnsi="Times New Roman"/>
                <w:sz w:val="20"/>
                <w:szCs w:val="20"/>
              </w:rPr>
              <w:instrText xml:space="preserve"> =SUM(ABOVE) </w:instrText>
            </w:r>
            <w:r w:rsidRPr="005E7CB0">
              <w:rPr>
                <w:rFonts w:ascii="Times New Roman" w:hAnsi="Times New Roman"/>
                <w:sz w:val="20"/>
                <w:szCs w:val="20"/>
              </w:rPr>
              <w:fldChar w:fldCharType="separate"/>
            </w:r>
            <w:r w:rsidR="00110382" w:rsidRPr="005E7CB0">
              <w:rPr>
                <w:rFonts w:ascii="Times New Roman" w:hAnsi="Times New Roman"/>
                <w:noProof/>
                <w:sz w:val="20"/>
                <w:szCs w:val="20"/>
              </w:rPr>
              <w:t>9</w:t>
            </w:r>
            <w:r w:rsidRPr="005E7CB0">
              <w:rPr>
                <w:rFonts w:ascii="Times New Roman" w:hAnsi="Times New Roman"/>
                <w:sz w:val="20"/>
                <w:szCs w:val="20"/>
              </w:rPr>
              <w:fldChar w:fldCharType="end"/>
            </w:r>
          </w:p>
        </w:tc>
        <w:tc>
          <w:tcPr>
            <w:tcW w:w="352" w:type="dxa"/>
            <w:noWrap/>
            <w:hideMark/>
          </w:tcPr>
          <w:p w:rsidR="00110382" w:rsidRPr="005E7CB0" w:rsidRDefault="00F668E4" w:rsidP="00DC66B7">
            <w:pPr>
              <w:spacing w:after="0" w:line="240" w:lineRule="auto"/>
              <w:jc w:val="right"/>
              <w:rPr>
                <w:rFonts w:ascii="Times New Roman" w:hAnsi="Times New Roman"/>
                <w:sz w:val="20"/>
                <w:szCs w:val="20"/>
              </w:rPr>
            </w:pPr>
            <w:r w:rsidRPr="005E7CB0">
              <w:rPr>
                <w:rFonts w:ascii="Times New Roman" w:hAnsi="Times New Roman"/>
                <w:sz w:val="20"/>
                <w:szCs w:val="20"/>
              </w:rPr>
              <w:fldChar w:fldCharType="begin"/>
            </w:r>
            <w:r w:rsidR="00110382" w:rsidRPr="005E7CB0">
              <w:rPr>
                <w:rFonts w:ascii="Times New Roman" w:hAnsi="Times New Roman"/>
                <w:sz w:val="20"/>
                <w:szCs w:val="20"/>
              </w:rPr>
              <w:instrText xml:space="preserve"> =SUM(ABOVE) </w:instrText>
            </w:r>
            <w:r w:rsidRPr="005E7CB0">
              <w:rPr>
                <w:rFonts w:ascii="Times New Roman" w:hAnsi="Times New Roman"/>
                <w:sz w:val="20"/>
                <w:szCs w:val="20"/>
              </w:rPr>
              <w:fldChar w:fldCharType="separate"/>
            </w:r>
            <w:r w:rsidR="00110382" w:rsidRPr="005E7CB0">
              <w:rPr>
                <w:rFonts w:ascii="Times New Roman" w:hAnsi="Times New Roman"/>
                <w:noProof/>
                <w:sz w:val="20"/>
                <w:szCs w:val="20"/>
              </w:rPr>
              <w:t>2</w:t>
            </w:r>
            <w:r w:rsidRPr="005E7CB0">
              <w:rPr>
                <w:rFonts w:ascii="Times New Roman" w:hAnsi="Times New Roman"/>
                <w:sz w:val="20"/>
                <w:szCs w:val="20"/>
              </w:rPr>
              <w:fldChar w:fldCharType="end"/>
            </w:r>
          </w:p>
        </w:tc>
        <w:tc>
          <w:tcPr>
            <w:tcW w:w="423" w:type="dxa"/>
            <w:noWrap/>
            <w:hideMark/>
          </w:tcPr>
          <w:p w:rsidR="00110382" w:rsidRPr="005E7CB0" w:rsidRDefault="00F668E4" w:rsidP="00DC66B7">
            <w:pPr>
              <w:spacing w:after="0" w:line="240" w:lineRule="auto"/>
              <w:jc w:val="right"/>
              <w:rPr>
                <w:rFonts w:ascii="Times New Roman" w:hAnsi="Times New Roman"/>
                <w:sz w:val="20"/>
                <w:szCs w:val="20"/>
              </w:rPr>
            </w:pPr>
            <w:r w:rsidRPr="005E7CB0">
              <w:rPr>
                <w:rFonts w:ascii="Times New Roman" w:hAnsi="Times New Roman"/>
                <w:sz w:val="20"/>
                <w:szCs w:val="20"/>
              </w:rPr>
              <w:fldChar w:fldCharType="begin"/>
            </w:r>
            <w:r w:rsidR="00110382" w:rsidRPr="005E7CB0">
              <w:rPr>
                <w:rFonts w:ascii="Times New Roman" w:hAnsi="Times New Roman"/>
                <w:sz w:val="20"/>
                <w:szCs w:val="20"/>
              </w:rPr>
              <w:instrText xml:space="preserve"> =SUM(ABOVE) </w:instrText>
            </w:r>
            <w:r w:rsidRPr="005E7CB0">
              <w:rPr>
                <w:rFonts w:ascii="Times New Roman" w:hAnsi="Times New Roman"/>
                <w:sz w:val="20"/>
                <w:szCs w:val="20"/>
              </w:rPr>
              <w:fldChar w:fldCharType="separate"/>
            </w:r>
            <w:r w:rsidR="00110382" w:rsidRPr="005E7CB0">
              <w:rPr>
                <w:rFonts w:ascii="Times New Roman" w:hAnsi="Times New Roman"/>
                <w:noProof/>
                <w:sz w:val="20"/>
                <w:szCs w:val="20"/>
              </w:rPr>
              <w:t>108</w:t>
            </w:r>
            <w:r w:rsidRPr="005E7CB0">
              <w:rPr>
                <w:rFonts w:ascii="Times New Roman" w:hAnsi="Times New Roman"/>
                <w:sz w:val="20"/>
                <w:szCs w:val="20"/>
              </w:rPr>
              <w:fldChar w:fldCharType="end"/>
            </w:r>
          </w:p>
        </w:tc>
        <w:tc>
          <w:tcPr>
            <w:tcW w:w="354" w:type="dxa"/>
            <w:noWrap/>
            <w:hideMark/>
          </w:tcPr>
          <w:p w:rsidR="00110382" w:rsidRPr="005E7CB0" w:rsidRDefault="00F668E4" w:rsidP="00DC66B7">
            <w:pPr>
              <w:spacing w:after="0" w:line="240" w:lineRule="auto"/>
              <w:jc w:val="right"/>
              <w:rPr>
                <w:rFonts w:ascii="Times New Roman" w:hAnsi="Times New Roman"/>
                <w:sz w:val="20"/>
                <w:szCs w:val="20"/>
              </w:rPr>
            </w:pPr>
            <w:r w:rsidRPr="005E7CB0">
              <w:rPr>
                <w:rFonts w:ascii="Times New Roman" w:hAnsi="Times New Roman"/>
                <w:sz w:val="20"/>
                <w:szCs w:val="20"/>
              </w:rPr>
              <w:fldChar w:fldCharType="begin"/>
            </w:r>
            <w:r w:rsidR="00110382" w:rsidRPr="005E7CB0">
              <w:rPr>
                <w:rFonts w:ascii="Times New Roman" w:hAnsi="Times New Roman"/>
                <w:sz w:val="20"/>
                <w:szCs w:val="20"/>
              </w:rPr>
              <w:instrText xml:space="preserve"> =SUM(ABOVE) </w:instrText>
            </w:r>
            <w:r w:rsidRPr="005E7CB0">
              <w:rPr>
                <w:rFonts w:ascii="Times New Roman" w:hAnsi="Times New Roman"/>
                <w:sz w:val="20"/>
                <w:szCs w:val="20"/>
              </w:rPr>
              <w:fldChar w:fldCharType="separate"/>
            </w:r>
            <w:r w:rsidR="00110382" w:rsidRPr="005E7CB0">
              <w:rPr>
                <w:rFonts w:ascii="Times New Roman" w:hAnsi="Times New Roman"/>
                <w:noProof/>
                <w:sz w:val="20"/>
                <w:szCs w:val="20"/>
              </w:rPr>
              <w:t>15</w:t>
            </w:r>
            <w:r w:rsidRPr="005E7CB0">
              <w:rPr>
                <w:rFonts w:ascii="Times New Roman" w:hAnsi="Times New Roman"/>
                <w:sz w:val="20"/>
                <w:szCs w:val="20"/>
              </w:rPr>
              <w:fldChar w:fldCharType="end"/>
            </w:r>
          </w:p>
        </w:tc>
        <w:tc>
          <w:tcPr>
            <w:tcW w:w="319" w:type="dxa"/>
            <w:noWrap/>
            <w:hideMark/>
          </w:tcPr>
          <w:p w:rsidR="00110382" w:rsidRPr="005E7CB0" w:rsidRDefault="00F668E4" w:rsidP="00DC66B7">
            <w:pPr>
              <w:spacing w:after="0" w:line="240" w:lineRule="auto"/>
              <w:jc w:val="right"/>
              <w:rPr>
                <w:rFonts w:ascii="Times New Roman" w:hAnsi="Times New Roman"/>
                <w:sz w:val="20"/>
                <w:szCs w:val="20"/>
              </w:rPr>
            </w:pPr>
            <w:r w:rsidRPr="005E7CB0">
              <w:rPr>
                <w:rFonts w:ascii="Times New Roman" w:hAnsi="Times New Roman"/>
                <w:sz w:val="20"/>
                <w:szCs w:val="20"/>
              </w:rPr>
              <w:fldChar w:fldCharType="begin"/>
            </w:r>
            <w:r w:rsidR="00110382" w:rsidRPr="005E7CB0">
              <w:rPr>
                <w:rFonts w:ascii="Times New Roman" w:hAnsi="Times New Roman"/>
                <w:sz w:val="20"/>
                <w:szCs w:val="20"/>
              </w:rPr>
              <w:instrText xml:space="preserve"> =SUM(ABOVE) </w:instrText>
            </w:r>
            <w:r w:rsidRPr="005E7CB0">
              <w:rPr>
                <w:rFonts w:ascii="Times New Roman" w:hAnsi="Times New Roman"/>
                <w:sz w:val="20"/>
                <w:szCs w:val="20"/>
              </w:rPr>
              <w:fldChar w:fldCharType="separate"/>
            </w:r>
            <w:r w:rsidR="00110382" w:rsidRPr="005E7CB0">
              <w:rPr>
                <w:rFonts w:ascii="Times New Roman" w:hAnsi="Times New Roman"/>
                <w:noProof/>
                <w:sz w:val="20"/>
                <w:szCs w:val="20"/>
              </w:rPr>
              <w:t>2</w:t>
            </w:r>
            <w:r w:rsidRPr="005E7CB0">
              <w:rPr>
                <w:rFonts w:ascii="Times New Roman" w:hAnsi="Times New Roman"/>
                <w:sz w:val="20"/>
                <w:szCs w:val="20"/>
              </w:rPr>
              <w:fldChar w:fldCharType="end"/>
            </w:r>
          </w:p>
        </w:tc>
        <w:tc>
          <w:tcPr>
            <w:tcW w:w="684" w:type="dxa"/>
            <w:vMerge w:val="restart"/>
            <w:noWrap/>
            <w:vAlign w:val="center"/>
            <w:hideMark/>
          </w:tcPr>
          <w:p w:rsidR="00110382" w:rsidRPr="005E7CB0" w:rsidRDefault="00F668E4" w:rsidP="00DC66B7">
            <w:pPr>
              <w:spacing w:after="0" w:line="240" w:lineRule="auto"/>
              <w:jc w:val="right"/>
              <w:rPr>
                <w:rFonts w:ascii="Times New Roman" w:eastAsia="Times New Roman" w:hAnsi="Times New Roman"/>
                <w:b/>
                <w:bCs/>
                <w:sz w:val="20"/>
                <w:szCs w:val="20"/>
                <w:lang w:val="en-IN" w:eastAsia="en-IN"/>
              </w:rPr>
            </w:pPr>
            <w:r w:rsidRPr="005E7CB0">
              <w:rPr>
                <w:rFonts w:ascii="Times New Roman" w:eastAsia="Times New Roman" w:hAnsi="Times New Roman"/>
                <w:b/>
                <w:bCs/>
                <w:sz w:val="20"/>
                <w:szCs w:val="20"/>
                <w:lang w:val="en-IN" w:eastAsia="en-IN"/>
              </w:rPr>
              <w:fldChar w:fldCharType="begin"/>
            </w:r>
            <w:r w:rsidR="00110382" w:rsidRPr="005E7CB0">
              <w:rPr>
                <w:rFonts w:ascii="Times New Roman" w:eastAsia="Times New Roman" w:hAnsi="Times New Roman"/>
                <w:b/>
                <w:bCs/>
                <w:sz w:val="20"/>
                <w:szCs w:val="20"/>
                <w:lang w:val="en-IN" w:eastAsia="en-IN"/>
              </w:rPr>
              <w:instrText xml:space="preserve"> =SUM(ABOVE) </w:instrText>
            </w:r>
            <w:r w:rsidRPr="005E7CB0">
              <w:rPr>
                <w:rFonts w:ascii="Times New Roman" w:eastAsia="Times New Roman" w:hAnsi="Times New Roman"/>
                <w:b/>
                <w:bCs/>
                <w:sz w:val="20"/>
                <w:szCs w:val="20"/>
                <w:lang w:val="en-IN" w:eastAsia="en-IN"/>
              </w:rPr>
              <w:fldChar w:fldCharType="separate"/>
            </w:r>
            <w:r w:rsidR="00110382" w:rsidRPr="005E7CB0">
              <w:rPr>
                <w:rFonts w:ascii="Times New Roman" w:eastAsia="Times New Roman" w:hAnsi="Times New Roman"/>
                <w:b/>
                <w:bCs/>
                <w:noProof/>
                <w:sz w:val="20"/>
                <w:szCs w:val="20"/>
                <w:lang w:val="en-IN" w:eastAsia="en-IN"/>
              </w:rPr>
              <w:t>5104</w:t>
            </w:r>
            <w:r w:rsidRPr="005E7CB0">
              <w:rPr>
                <w:rFonts w:ascii="Times New Roman" w:eastAsia="Times New Roman" w:hAnsi="Times New Roman"/>
                <w:b/>
                <w:bCs/>
                <w:sz w:val="20"/>
                <w:szCs w:val="20"/>
                <w:lang w:val="en-IN" w:eastAsia="en-IN"/>
              </w:rPr>
              <w:fldChar w:fldCharType="end"/>
            </w:r>
          </w:p>
        </w:tc>
        <w:tc>
          <w:tcPr>
            <w:tcW w:w="986" w:type="dxa"/>
            <w:vMerge w:val="restart"/>
            <w:noWrap/>
            <w:vAlign w:val="center"/>
            <w:hideMark/>
          </w:tcPr>
          <w:p w:rsidR="00110382" w:rsidRPr="005E7CB0" w:rsidRDefault="00F668E4" w:rsidP="00DC66B7">
            <w:pPr>
              <w:spacing w:after="0" w:line="240" w:lineRule="auto"/>
              <w:jc w:val="center"/>
              <w:rPr>
                <w:rFonts w:ascii="Times New Roman" w:eastAsia="Times New Roman" w:hAnsi="Times New Roman"/>
                <w:b/>
                <w:bCs/>
                <w:sz w:val="20"/>
                <w:szCs w:val="20"/>
                <w:lang w:val="en-IN" w:eastAsia="en-IN"/>
              </w:rPr>
            </w:pPr>
            <w:r w:rsidRPr="005E7CB0">
              <w:rPr>
                <w:rFonts w:ascii="Times New Roman" w:eastAsia="Times New Roman" w:hAnsi="Times New Roman"/>
                <w:b/>
                <w:bCs/>
                <w:sz w:val="20"/>
                <w:szCs w:val="20"/>
                <w:lang w:val="en-IN" w:eastAsia="en-IN"/>
              </w:rPr>
              <w:fldChar w:fldCharType="begin"/>
            </w:r>
            <w:r w:rsidR="00110382" w:rsidRPr="005E7CB0">
              <w:rPr>
                <w:rFonts w:ascii="Times New Roman" w:eastAsia="Times New Roman" w:hAnsi="Times New Roman"/>
                <w:b/>
                <w:bCs/>
                <w:sz w:val="20"/>
                <w:szCs w:val="20"/>
                <w:lang w:val="en-IN" w:eastAsia="en-IN"/>
              </w:rPr>
              <w:instrText xml:space="preserve"> =SUM(ABOVE) </w:instrText>
            </w:r>
            <w:r w:rsidRPr="005E7CB0">
              <w:rPr>
                <w:rFonts w:ascii="Times New Roman" w:eastAsia="Times New Roman" w:hAnsi="Times New Roman"/>
                <w:b/>
                <w:bCs/>
                <w:sz w:val="20"/>
                <w:szCs w:val="20"/>
                <w:lang w:val="en-IN" w:eastAsia="en-IN"/>
              </w:rPr>
              <w:fldChar w:fldCharType="separate"/>
            </w:r>
            <w:r w:rsidR="00110382" w:rsidRPr="005E7CB0">
              <w:rPr>
                <w:rFonts w:ascii="Times New Roman" w:eastAsia="Times New Roman" w:hAnsi="Times New Roman"/>
                <w:b/>
                <w:bCs/>
                <w:noProof/>
                <w:sz w:val="20"/>
                <w:szCs w:val="20"/>
                <w:lang w:val="en-IN" w:eastAsia="en-IN"/>
              </w:rPr>
              <w:t>454</w:t>
            </w:r>
            <w:r w:rsidRPr="005E7CB0">
              <w:rPr>
                <w:rFonts w:ascii="Times New Roman" w:eastAsia="Times New Roman" w:hAnsi="Times New Roman"/>
                <w:b/>
                <w:bCs/>
                <w:sz w:val="20"/>
                <w:szCs w:val="20"/>
                <w:lang w:val="en-IN" w:eastAsia="en-IN"/>
              </w:rPr>
              <w:fldChar w:fldCharType="end"/>
            </w:r>
          </w:p>
        </w:tc>
      </w:tr>
      <w:tr w:rsidR="00110382" w:rsidRPr="005E7CB0" w:rsidTr="00110382">
        <w:trPr>
          <w:trHeight w:val="57"/>
          <w:jc w:val="center"/>
        </w:trPr>
        <w:tc>
          <w:tcPr>
            <w:tcW w:w="0" w:type="auto"/>
            <w:hideMark/>
          </w:tcPr>
          <w:p w:rsidR="00110382" w:rsidRPr="005E7CB0" w:rsidRDefault="00110382" w:rsidP="00DC66B7">
            <w:pPr>
              <w:spacing w:after="0" w:line="240" w:lineRule="auto"/>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Disorder Wise</w:t>
            </w:r>
          </w:p>
        </w:tc>
        <w:tc>
          <w:tcPr>
            <w:tcW w:w="0" w:type="auto"/>
            <w:gridSpan w:val="3"/>
            <w:noWrap/>
            <w:hideMark/>
          </w:tcPr>
          <w:p w:rsidR="00110382" w:rsidRPr="005E7CB0" w:rsidRDefault="00110382" w:rsidP="00DC66B7">
            <w:pPr>
              <w:spacing w:after="0" w:line="240" w:lineRule="auto"/>
              <w:jc w:val="center"/>
              <w:rPr>
                <w:rFonts w:ascii="Times New Roman" w:eastAsia="Times New Roman" w:hAnsi="Times New Roman"/>
                <w:b/>
                <w:bCs/>
                <w:sz w:val="20"/>
                <w:szCs w:val="20"/>
                <w:lang w:val="en-IN" w:eastAsia="en-IN"/>
              </w:rPr>
            </w:pPr>
            <w:r w:rsidRPr="005E7CB0">
              <w:rPr>
                <w:rFonts w:ascii="Times New Roman" w:eastAsia="Times New Roman" w:hAnsi="Times New Roman"/>
                <w:b/>
                <w:bCs/>
                <w:sz w:val="20"/>
                <w:szCs w:val="20"/>
                <w:lang w:val="en-IN" w:eastAsia="en-IN"/>
              </w:rPr>
              <w:t>3699</w:t>
            </w:r>
          </w:p>
        </w:tc>
        <w:tc>
          <w:tcPr>
            <w:tcW w:w="0" w:type="auto"/>
            <w:gridSpan w:val="3"/>
            <w:noWrap/>
            <w:hideMark/>
          </w:tcPr>
          <w:p w:rsidR="00110382" w:rsidRPr="005E7CB0" w:rsidRDefault="00110382" w:rsidP="00DC66B7">
            <w:pPr>
              <w:spacing w:after="0" w:line="240" w:lineRule="auto"/>
              <w:jc w:val="center"/>
              <w:rPr>
                <w:rFonts w:ascii="Times New Roman" w:eastAsia="Times New Roman" w:hAnsi="Times New Roman"/>
                <w:b/>
                <w:bCs/>
                <w:sz w:val="20"/>
                <w:szCs w:val="20"/>
                <w:lang w:val="en-IN" w:eastAsia="en-IN"/>
              </w:rPr>
            </w:pPr>
            <w:r w:rsidRPr="005E7CB0">
              <w:rPr>
                <w:rFonts w:ascii="Times New Roman" w:eastAsia="Times New Roman" w:hAnsi="Times New Roman"/>
                <w:b/>
                <w:bCs/>
                <w:sz w:val="20"/>
                <w:szCs w:val="20"/>
                <w:lang w:val="en-IN" w:eastAsia="en-IN"/>
              </w:rPr>
              <w:t>471</w:t>
            </w:r>
          </w:p>
        </w:tc>
        <w:tc>
          <w:tcPr>
            <w:tcW w:w="0" w:type="auto"/>
            <w:gridSpan w:val="3"/>
            <w:noWrap/>
            <w:hideMark/>
          </w:tcPr>
          <w:p w:rsidR="00110382" w:rsidRPr="005E7CB0" w:rsidRDefault="00110382" w:rsidP="00DC66B7">
            <w:pPr>
              <w:spacing w:after="0" w:line="240" w:lineRule="auto"/>
              <w:jc w:val="center"/>
              <w:rPr>
                <w:rFonts w:ascii="Times New Roman" w:eastAsia="Times New Roman" w:hAnsi="Times New Roman"/>
                <w:b/>
                <w:bCs/>
                <w:sz w:val="20"/>
                <w:szCs w:val="20"/>
                <w:lang w:val="en-IN" w:eastAsia="en-IN"/>
              </w:rPr>
            </w:pPr>
            <w:r w:rsidRPr="005E7CB0">
              <w:rPr>
                <w:rFonts w:ascii="Times New Roman" w:eastAsia="Times New Roman" w:hAnsi="Times New Roman"/>
                <w:b/>
                <w:bCs/>
                <w:sz w:val="20"/>
                <w:szCs w:val="20"/>
                <w:lang w:val="en-IN" w:eastAsia="en-IN"/>
              </w:rPr>
              <w:t>462</w:t>
            </w:r>
          </w:p>
        </w:tc>
        <w:tc>
          <w:tcPr>
            <w:tcW w:w="1112" w:type="dxa"/>
            <w:gridSpan w:val="3"/>
            <w:noWrap/>
            <w:hideMark/>
          </w:tcPr>
          <w:p w:rsidR="00110382" w:rsidRPr="005E7CB0" w:rsidRDefault="00110382" w:rsidP="00DC66B7">
            <w:pPr>
              <w:spacing w:after="0" w:line="240" w:lineRule="auto"/>
              <w:jc w:val="center"/>
              <w:rPr>
                <w:rFonts w:ascii="Times New Roman" w:eastAsia="Times New Roman" w:hAnsi="Times New Roman"/>
                <w:b/>
                <w:bCs/>
                <w:sz w:val="20"/>
                <w:szCs w:val="20"/>
                <w:lang w:val="en-IN" w:eastAsia="en-IN"/>
              </w:rPr>
            </w:pPr>
            <w:r w:rsidRPr="005E7CB0">
              <w:rPr>
                <w:rFonts w:ascii="Times New Roman" w:eastAsia="Times New Roman" w:hAnsi="Times New Roman"/>
                <w:b/>
                <w:bCs/>
                <w:sz w:val="20"/>
                <w:szCs w:val="20"/>
                <w:lang w:val="en-IN" w:eastAsia="en-IN"/>
              </w:rPr>
              <w:t>266</w:t>
            </w:r>
          </w:p>
        </w:tc>
        <w:tc>
          <w:tcPr>
            <w:tcW w:w="1083" w:type="dxa"/>
            <w:gridSpan w:val="3"/>
            <w:noWrap/>
            <w:hideMark/>
          </w:tcPr>
          <w:p w:rsidR="00110382" w:rsidRPr="005E7CB0" w:rsidRDefault="00110382" w:rsidP="00DC66B7">
            <w:pPr>
              <w:spacing w:after="0" w:line="240" w:lineRule="auto"/>
              <w:jc w:val="center"/>
              <w:rPr>
                <w:rFonts w:ascii="Times New Roman" w:eastAsia="Times New Roman" w:hAnsi="Times New Roman"/>
                <w:b/>
                <w:bCs/>
                <w:sz w:val="20"/>
                <w:szCs w:val="20"/>
                <w:lang w:val="en-IN" w:eastAsia="en-IN"/>
              </w:rPr>
            </w:pPr>
            <w:r w:rsidRPr="005E7CB0">
              <w:rPr>
                <w:rFonts w:ascii="Times New Roman" w:eastAsia="Times New Roman" w:hAnsi="Times New Roman"/>
                <w:b/>
                <w:bCs/>
                <w:sz w:val="20"/>
                <w:szCs w:val="20"/>
                <w:lang w:val="en-IN" w:eastAsia="en-IN"/>
              </w:rPr>
              <w:t>81</w:t>
            </w:r>
          </w:p>
        </w:tc>
        <w:tc>
          <w:tcPr>
            <w:tcW w:w="1096" w:type="dxa"/>
            <w:gridSpan w:val="3"/>
            <w:noWrap/>
            <w:hideMark/>
          </w:tcPr>
          <w:p w:rsidR="00110382" w:rsidRPr="005E7CB0" w:rsidRDefault="00110382" w:rsidP="00DC66B7">
            <w:pPr>
              <w:spacing w:after="0" w:line="240" w:lineRule="auto"/>
              <w:jc w:val="center"/>
              <w:rPr>
                <w:rFonts w:ascii="Times New Roman" w:eastAsia="Times New Roman" w:hAnsi="Times New Roman"/>
                <w:b/>
                <w:bCs/>
                <w:sz w:val="20"/>
                <w:szCs w:val="20"/>
                <w:lang w:val="en-IN" w:eastAsia="en-IN"/>
              </w:rPr>
            </w:pPr>
            <w:r w:rsidRPr="005E7CB0">
              <w:rPr>
                <w:rFonts w:ascii="Times New Roman" w:eastAsia="Times New Roman" w:hAnsi="Times New Roman"/>
                <w:b/>
                <w:bCs/>
                <w:sz w:val="20"/>
                <w:szCs w:val="20"/>
                <w:lang w:val="en-IN" w:eastAsia="en-IN"/>
              </w:rPr>
              <w:t>125</w:t>
            </w:r>
          </w:p>
        </w:tc>
        <w:tc>
          <w:tcPr>
            <w:tcW w:w="684" w:type="dxa"/>
            <w:vMerge/>
            <w:hideMark/>
          </w:tcPr>
          <w:p w:rsidR="00110382" w:rsidRPr="005E7CB0" w:rsidRDefault="00110382" w:rsidP="00DC66B7">
            <w:pPr>
              <w:spacing w:after="0" w:line="240" w:lineRule="auto"/>
              <w:rPr>
                <w:rFonts w:ascii="Times New Roman" w:eastAsia="Times New Roman" w:hAnsi="Times New Roman"/>
                <w:b/>
                <w:bCs/>
                <w:sz w:val="20"/>
                <w:szCs w:val="20"/>
                <w:lang w:val="en-IN" w:eastAsia="en-IN"/>
              </w:rPr>
            </w:pPr>
          </w:p>
        </w:tc>
        <w:tc>
          <w:tcPr>
            <w:tcW w:w="986" w:type="dxa"/>
            <w:vMerge/>
            <w:hideMark/>
          </w:tcPr>
          <w:p w:rsidR="00110382" w:rsidRPr="005E7CB0" w:rsidRDefault="00110382" w:rsidP="00DC66B7">
            <w:pPr>
              <w:spacing w:after="0" w:line="240" w:lineRule="auto"/>
              <w:rPr>
                <w:rFonts w:ascii="Times New Roman" w:eastAsia="Times New Roman" w:hAnsi="Times New Roman"/>
                <w:b/>
                <w:bCs/>
                <w:sz w:val="20"/>
                <w:szCs w:val="20"/>
                <w:lang w:val="en-IN" w:eastAsia="en-IN"/>
              </w:rPr>
            </w:pPr>
          </w:p>
        </w:tc>
      </w:tr>
      <w:tr w:rsidR="00110382" w:rsidRPr="005E7CB0" w:rsidTr="00110382">
        <w:trPr>
          <w:trHeight w:val="77"/>
          <w:jc w:val="center"/>
        </w:trPr>
        <w:tc>
          <w:tcPr>
            <w:tcW w:w="0" w:type="auto"/>
            <w:noWrap/>
            <w:hideMark/>
          </w:tcPr>
          <w:p w:rsidR="00110382" w:rsidRPr="005E7CB0" w:rsidRDefault="00110382" w:rsidP="00DC66B7">
            <w:pPr>
              <w:spacing w:after="0" w:line="240" w:lineRule="auto"/>
              <w:rPr>
                <w:rFonts w:ascii="Times New Roman" w:eastAsia="Times New Roman" w:hAnsi="Times New Roman"/>
                <w:b/>
                <w:bCs/>
                <w:sz w:val="20"/>
                <w:szCs w:val="20"/>
                <w:lang w:val="en-IN" w:eastAsia="en-IN"/>
              </w:rPr>
            </w:pPr>
            <w:r w:rsidRPr="005E7CB0">
              <w:rPr>
                <w:rFonts w:ascii="Times New Roman" w:eastAsia="Times New Roman" w:hAnsi="Times New Roman"/>
                <w:b/>
                <w:bCs/>
                <w:sz w:val="20"/>
                <w:szCs w:val="20"/>
                <w:lang w:val="en-IN" w:eastAsia="en-IN"/>
              </w:rPr>
              <w:t>Over All</w:t>
            </w:r>
          </w:p>
        </w:tc>
        <w:tc>
          <w:tcPr>
            <w:tcW w:w="9218" w:type="dxa"/>
            <w:gridSpan w:val="20"/>
            <w:noWrap/>
            <w:hideMark/>
          </w:tcPr>
          <w:p w:rsidR="00110382" w:rsidRPr="005E7CB0" w:rsidRDefault="00110382" w:rsidP="00DC66B7">
            <w:pPr>
              <w:spacing w:after="0" w:line="240" w:lineRule="auto"/>
              <w:jc w:val="center"/>
              <w:rPr>
                <w:rFonts w:ascii="Times New Roman" w:eastAsia="Times New Roman" w:hAnsi="Times New Roman"/>
                <w:b/>
                <w:bCs/>
                <w:sz w:val="20"/>
                <w:szCs w:val="20"/>
                <w:lang w:val="en-IN" w:eastAsia="en-IN"/>
              </w:rPr>
            </w:pPr>
            <w:r w:rsidRPr="005E7CB0">
              <w:rPr>
                <w:rFonts w:ascii="Times New Roman" w:eastAsia="Times New Roman" w:hAnsi="Times New Roman"/>
                <w:b/>
                <w:bCs/>
                <w:sz w:val="20"/>
                <w:szCs w:val="20"/>
                <w:lang w:val="en-IN" w:eastAsia="en-IN"/>
              </w:rPr>
              <w:t>5104</w:t>
            </w:r>
          </w:p>
        </w:tc>
      </w:tr>
    </w:tbl>
    <w:p w:rsidR="007B0B35" w:rsidRDefault="00C05C2E">
      <w:pPr>
        <w:rPr>
          <w:rFonts w:ascii="Times New Roman" w:hAnsi="Times New Roman" w:cs="Times New Roman"/>
          <w:bCs/>
          <w:sz w:val="20"/>
          <w:szCs w:val="20"/>
          <w:lang w:val="en-IN"/>
        </w:rPr>
      </w:pPr>
      <w:r w:rsidRPr="007B0B35">
        <w:rPr>
          <w:rFonts w:ascii="Times New Roman" w:hAnsi="Times New Roman" w:cs="Times New Roman"/>
          <w:bCs/>
          <w:sz w:val="20"/>
          <w:szCs w:val="20"/>
          <w:lang w:val="en-IN"/>
        </w:rPr>
        <w:t xml:space="preserve">C-Child, A-Adult, G-Geriatric </w:t>
      </w:r>
    </w:p>
    <w:p w:rsidR="008712CC" w:rsidRDefault="008712CC">
      <w:pPr>
        <w:rPr>
          <w:rFonts w:ascii="Times New Roman" w:hAnsi="Times New Roman" w:cs="Times New Roman"/>
          <w:bCs/>
          <w:sz w:val="20"/>
          <w:szCs w:val="20"/>
          <w:lang w:val="en-IN"/>
        </w:rPr>
      </w:pPr>
      <w:r>
        <w:rPr>
          <w:rFonts w:ascii="Times New Roman" w:hAnsi="Times New Roman" w:cs="Times New Roman"/>
          <w:bCs/>
          <w:sz w:val="20"/>
          <w:szCs w:val="20"/>
          <w:lang w:val="en-IN"/>
        </w:rPr>
        <w:t xml:space="preserve">Speech-Language Therapy </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6"/>
        <w:gridCol w:w="923"/>
        <w:gridCol w:w="763"/>
        <w:gridCol w:w="604"/>
        <w:gridCol w:w="567"/>
        <w:gridCol w:w="716"/>
        <w:gridCol w:w="567"/>
        <w:gridCol w:w="1025"/>
        <w:gridCol w:w="811"/>
        <w:gridCol w:w="694"/>
        <w:gridCol w:w="916"/>
        <w:gridCol w:w="620"/>
        <w:gridCol w:w="620"/>
        <w:gridCol w:w="1019"/>
      </w:tblGrid>
      <w:tr w:rsidR="008712CC" w:rsidRPr="005E7CB0" w:rsidTr="008712CC">
        <w:trPr>
          <w:trHeight w:val="57"/>
          <w:jc w:val="center"/>
        </w:trPr>
        <w:tc>
          <w:tcPr>
            <w:tcW w:w="0" w:type="auto"/>
            <w:noWrap/>
            <w:hideMark/>
          </w:tcPr>
          <w:p w:rsidR="008712CC" w:rsidRPr="005E7CB0" w:rsidRDefault="008712CC" w:rsidP="00DC66B7">
            <w:pPr>
              <w:spacing w:after="0" w:line="240" w:lineRule="auto"/>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Disorders</w:t>
            </w:r>
          </w:p>
        </w:tc>
        <w:tc>
          <w:tcPr>
            <w:tcW w:w="0" w:type="auto"/>
            <w:gridSpan w:val="3"/>
            <w:noWrap/>
            <w:hideMark/>
          </w:tcPr>
          <w:p w:rsidR="008712CC" w:rsidRPr="005E7CB0" w:rsidRDefault="008712CC" w:rsidP="00DC66B7">
            <w:pPr>
              <w:spacing w:after="0" w:line="240" w:lineRule="auto"/>
              <w:jc w:val="center"/>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Language Disorders</w:t>
            </w:r>
          </w:p>
        </w:tc>
        <w:tc>
          <w:tcPr>
            <w:tcW w:w="0" w:type="auto"/>
            <w:gridSpan w:val="3"/>
            <w:noWrap/>
            <w:hideMark/>
          </w:tcPr>
          <w:p w:rsidR="008712CC" w:rsidRPr="005E7CB0" w:rsidRDefault="008712CC" w:rsidP="00DC66B7">
            <w:pPr>
              <w:spacing w:after="0" w:line="240" w:lineRule="auto"/>
              <w:jc w:val="center"/>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Voice Disorders</w:t>
            </w:r>
          </w:p>
        </w:tc>
        <w:tc>
          <w:tcPr>
            <w:tcW w:w="0" w:type="auto"/>
            <w:gridSpan w:val="3"/>
            <w:noWrap/>
            <w:hideMark/>
          </w:tcPr>
          <w:p w:rsidR="008712CC" w:rsidRPr="005E7CB0" w:rsidRDefault="008712CC" w:rsidP="00DC66B7">
            <w:pPr>
              <w:spacing w:after="0" w:line="240" w:lineRule="auto"/>
              <w:jc w:val="center"/>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Articulation Disorders</w:t>
            </w:r>
          </w:p>
        </w:tc>
        <w:tc>
          <w:tcPr>
            <w:tcW w:w="0" w:type="auto"/>
            <w:gridSpan w:val="3"/>
            <w:noWrap/>
            <w:hideMark/>
          </w:tcPr>
          <w:p w:rsidR="008712CC" w:rsidRPr="005E7CB0" w:rsidRDefault="008712CC" w:rsidP="00DC66B7">
            <w:pPr>
              <w:spacing w:after="0" w:line="240" w:lineRule="auto"/>
              <w:jc w:val="center"/>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Multiple Disorders</w:t>
            </w:r>
          </w:p>
        </w:tc>
        <w:tc>
          <w:tcPr>
            <w:tcW w:w="1019" w:type="dxa"/>
            <w:vMerge w:val="restart"/>
            <w:noWrap/>
            <w:vAlign w:val="center"/>
            <w:hideMark/>
          </w:tcPr>
          <w:p w:rsidR="008712CC" w:rsidRPr="005E7CB0" w:rsidRDefault="008712CC" w:rsidP="00DC66B7">
            <w:pPr>
              <w:spacing w:after="0" w:line="240" w:lineRule="auto"/>
              <w:jc w:val="center"/>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Total</w:t>
            </w:r>
          </w:p>
        </w:tc>
      </w:tr>
      <w:tr w:rsidR="008712CC" w:rsidRPr="005E7CB0" w:rsidTr="008712CC">
        <w:trPr>
          <w:trHeight w:val="57"/>
          <w:jc w:val="center"/>
        </w:trPr>
        <w:tc>
          <w:tcPr>
            <w:tcW w:w="0" w:type="auto"/>
            <w:noWrap/>
            <w:hideMark/>
          </w:tcPr>
          <w:p w:rsidR="008712CC" w:rsidRPr="005E7CB0" w:rsidRDefault="008712CC" w:rsidP="00DC66B7">
            <w:pPr>
              <w:spacing w:after="0" w:line="240" w:lineRule="auto"/>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Months</w:t>
            </w:r>
          </w:p>
        </w:tc>
        <w:tc>
          <w:tcPr>
            <w:tcW w:w="0" w:type="auto"/>
            <w:noWrap/>
            <w:hideMark/>
          </w:tcPr>
          <w:p w:rsidR="008712CC" w:rsidRPr="005E7CB0" w:rsidRDefault="008712CC" w:rsidP="00DC66B7">
            <w:pPr>
              <w:spacing w:after="0" w:line="240" w:lineRule="auto"/>
              <w:jc w:val="center"/>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C</w:t>
            </w:r>
          </w:p>
        </w:tc>
        <w:tc>
          <w:tcPr>
            <w:tcW w:w="0" w:type="auto"/>
            <w:noWrap/>
            <w:hideMark/>
          </w:tcPr>
          <w:p w:rsidR="008712CC" w:rsidRPr="005E7CB0" w:rsidRDefault="008712CC" w:rsidP="00DC66B7">
            <w:pPr>
              <w:spacing w:after="0" w:line="240" w:lineRule="auto"/>
              <w:jc w:val="center"/>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A</w:t>
            </w:r>
          </w:p>
        </w:tc>
        <w:tc>
          <w:tcPr>
            <w:tcW w:w="0" w:type="auto"/>
            <w:noWrap/>
            <w:hideMark/>
          </w:tcPr>
          <w:p w:rsidR="008712CC" w:rsidRPr="005E7CB0" w:rsidRDefault="008712CC" w:rsidP="00DC66B7">
            <w:pPr>
              <w:spacing w:after="0" w:line="240" w:lineRule="auto"/>
              <w:jc w:val="center"/>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G</w:t>
            </w:r>
          </w:p>
        </w:tc>
        <w:tc>
          <w:tcPr>
            <w:tcW w:w="0" w:type="auto"/>
            <w:noWrap/>
            <w:hideMark/>
          </w:tcPr>
          <w:p w:rsidR="008712CC" w:rsidRPr="005E7CB0" w:rsidRDefault="008712CC" w:rsidP="00DC66B7">
            <w:pPr>
              <w:spacing w:after="0" w:line="240" w:lineRule="auto"/>
              <w:jc w:val="center"/>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C</w:t>
            </w:r>
          </w:p>
        </w:tc>
        <w:tc>
          <w:tcPr>
            <w:tcW w:w="0" w:type="auto"/>
            <w:noWrap/>
            <w:hideMark/>
          </w:tcPr>
          <w:p w:rsidR="008712CC" w:rsidRPr="005E7CB0" w:rsidRDefault="008712CC" w:rsidP="00DC66B7">
            <w:pPr>
              <w:spacing w:after="0" w:line="240" w:lineRule="auto"/>
              <w:jc w:val="center"/>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A</w:t>
            </w:r>
          </w:p>
        </w:tc>
        <w:tc>
          <w:tcPr>
            <w:tcW w:w="0" w:type="auto"/>
            <w:noWrap/>
            <w:hideMark/>
          </w:tcPr>
          <w:p w:rsidR="008712CC" w:rsidRPr="005E7CB0" w:rsidRDefault="008712CC" w:rsidP="00DC66B7">
            <w:pPr>
              <w:spacing w:after="0" w:line="240" w:lineRule="auto"/>
              <w:jc w:val="center"/>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G</w:t>
            </w:r>
          </w:p>
        </w:tc>
        <w:tc>
          <w:tcPr>
            <w:tcW w:w="0" w:type="auto"/>
            <w:noWrap/>
            <w:hideMark/>
          </w:tcPr>
          <w:p w:rsidR="008712CC" w:rsidRPr="005E7CB0" w:rsidRDefault="008712CC" w:rsidP="00DC66B7">
            <w:pPr>
              <w:spacing w:after="0" w:line="240" w:lineRule="auto"/>
              <w:jc w:val="center"/>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C</w:t>
            </w:r>
          </w:p>
        </w:tc>
        <w:tc>
          <w:tcPr>
            <w:tcW w:w="0" w:type="auto"/>
            <w:noWrap/>
            <w:hideMark/>
          </w:tcPr>
          <w:p w:rsidR="008712CC" w:rsidRPr="005E7CB0" w:rsidRDefault="008712CC" w:rsidP="00DC66B7">
            <w:pPr>
              <w:spacing w:after="0" w:line="240" w:lineRule="auto"/>
              <w:jc w:val="center"/>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A</w:t>
            </w:r>
          </w:p>
        </w:tc>
        <w:tc>
          <w:tcPr>
            <w:tcW w:w="0" w:type="auto"/>
            <w:noWrap/>
            <w:hideMark/>
          </w:tcPr>
          <w:p w:rsidR="008712CC" w:rsidRPr="005E7CB0" w:rsidRDefault="008712CC" w:rsidP="00DC66B7">
            <w:pPr>
              <w:spacing w:after="0" w:line="240" w:lineRule="auto"/>
              <w:jc w:val="center"/>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G</w:t>
            </w:r>
          </w:p>
        </w:tc>
        <w:tc>
          <w:tcPr>
            <w:tcW w:w="0" w:type="auto"/>
            <w:noWrap/>
            <w:hideMark/>
          </w:tcPr>
          <w:p w:rsidR="008712CC" w:rsidRPr="005E7CB0" w:rsidRDefault="008712CC" w:rsidP="00DC66B7">
            <w:pPr>
              <w:spacing w:after="0" w:line="240" w:lineRule="auto"/>
              <w:jc w:val="center"/>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C</w:t>
            </w:r>
          </w:p>
        </w:tc>
        <w:tc>
          <w:tcPr>
            <w:tcW w:w="0" w:type="auto"/>
            <w:noWrap/>
            <w:hideMark/>
          </w:tcPr>
          <w:p w:rsidR="008712CC" w:rsidRPr="005E7CB0" w:rsidRDefault="008712CC" w:rsidP="00DC66B7">
            <w:pPr>
              <w:spacing w:after="0" w:line="240" w:lineRule="auto"/>
              <w:jc w:val="center"/>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A</w:t>
            </w:r>
          </w:p>
        </w:tc>
        <w:tc>
          <w:tcPr>
            <w:tcW w:w="0" w:type="auto"/>
            <w:noWrap/>
            <w:hideMark/>
          </w:tcPr>
          <w:p w:rsidR="008712CC" w:rsidRPr="005E7CB0" w:rsidRDefault="008712CC" w:rsidP="00DC66B7">
            <w:pPr>
              <w:spacing w:after="0" w:line="240" w:lineRule="auto"/>
              <w:jc w:val="center"/>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G</w:t>
            </w:r>
          </w:p>
        </w:tc>
        <w:tc>
          <w:tcPr>
            <w:tcW w:w="1019" w:type="dxa"/>
            <w:vMerge/>
            <w:hideMark/>
          </w:tcPr>
          <w:p w:rsidR="008712CC" w:rsidRPr="005E7CB0" w:rsidRDefault="008712CC" w:rsidP="00DC66B7">
            <w:pPr>
              <w:spacing w:after="0" w:line="240" w:lineRule="auto"/>
              <w:rPr>
                <w:rFonts w:ascii="Times New Roman" w:eastAsia="Times New Roman" w:hAnsi="Times New Roman"/>
                <w:b/>
                <w:bCs/>
                <w:sz w:val="24"/>
                <w:szCs w:val="24"/>
                <w:lang w:val="en-IN" w:eastAsia="en-IN"/>
              </w:rPr>
            </w:pPr>
          </w:p>
        </w:tc>
      </w:tr>
      <w:tr w:rsidR="008712CC" w:rsidRPr="005E7CB0" w:rsidTr="008712CC">
        <w:trPr>
          <w:trHeight w:val="300"/>
          <w:jc w:val="center"/>
        </w:trPr>
        <w:tc>
          <w:tcPr>
            <w:tcW w:w="0" w:type="auto"/>
            <w:noWrap/>
            <w:hideMark/>
          </w:tcPr>
          <w:p w:rsidR="008712CC" w:rsidRPr="005E7CB0" w:rsidRDefault="008712CC" w:rsidP="00DC66B7">
            <w:pPr>
              <w:spacing w:after="0" w:line="240" w:lineRule="auto"/>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April</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397</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9</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6</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2</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22</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4</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31</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2</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1</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10</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0</w:t>
            </w:r>
          </w:p>
        </w:tc>
        <w:tc>
          <w:tcPr>
            <w:tcW w:w="1019" w:type="dxa"/>
            <w:noWrap/>
            <w:hideMark/>
          </w:tcPr>
          <w:p w:rsidR="008712CC" w:rsidRPr="005E7CB0" w:rsidRDefault="00F668E4" w:rsidP="00DC66B7">
            <w:pPr>
              <w:spacing w:after="0" w:line="240" w:lineRule="auto"/>
              <w:jc w:val="right"/>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fldChar w:fldCharType="begin"/>
            </w:r>
            <w:r w:rsidR="008712CC" w:rsidRPr="005E7CB0">
              <w:rPr>
                <w:rFonts w:ascii="Times New Roman" w:eastAsia="Times New Roman" w:hAnsi="Times New Roman"/>
                <w:b/>
                <w:bCs/>
                <w:sz w:val="24"/>
                <w:szCs w:val="24"/>
                <w:lang w:val="en-IN" w:eastAsia="en-IN"/>
              </w:rPr>
              <w:instrText xml:space="preserve"> =SUM(LEFT) </w:instrText>
            </w:r>
            <w:r w:rsidRPr="005E7CB0">
              <w:rPr>
                <w:rFonts w:ascii="Times New Roman" w:eastAsia="Times New Roman" w:hAnsi="Times New Roman"/>
                <w:b/>
                <w:bCs/>
                <w:sz w:val="24"/>
                <w:szCs w:val="24"/>
                <w:lang w:val="en-IN" w:eastAsia="en-IN"/>
              </w:rPr>
              <w:fldChar w:fldCharType="separate"/>
            </w:r>
            <w:r w:rsidR="008712CC" w:rsidRPr="005E7CB0">
              <w:rPr>
                <w:rFonts w:ascii="Times New Roman" w:eastAsia="Times New Roman" w:hAnsi="Times New Roman"/>
                <w:b/>
                <w:bCs/>
                <w:noProof/>
                <w:sz w:val="24"/>
                <w:szCs w:val="24"/>
                <w:lang w:val="en-IN" w:eastAsia="en-IN"/>
              </w:rPr>
              <w:t>484</w:t>
            </w:r>
            <w:r w:rsidRPr="005E7CB0">
              <w:rPr>
                <w:rFonts w:ascii="Times New Roman" w:eastAsia="Times New Roman" w:hAnsi="Times New Roman"/>
                <w:b/>
                <w:bCs/>
                <w:sz w:val="24"/>
                <w:szCs w:val="24"/>
                <w:lang w:val="en-IN" w:eastAsia="en-IN"/>
              </w:rPr>
              <w:fldChar w:fldCharType="end"/>
            </w:r>
          </w:p>
        </w:tc>
      </w:tr>
      <w:tr w:rsidR="008712CC" w:rsidRPr="005E7CB0" w:rsidTr="008712CC">
        <w:trPr>
          <w:trHeight w:val="300"/>
          <w:jc w:val="center"/>
        </w:trPr>
        <w:tc>
          <w:tcPr>
            <w:tcW w:w="0" w:type="auto"/>
            <w:noWrap/>
            <w:hideMark/>
          </w:tcPr>
          <w:p w:rsidR="008712CC" w:rsidRPr="005E7CB0" w:rsidRDefault="008712CC" w:rsidP="00DC66B7">
            <w:pPr>
              <w:spacing w:after="0" w:line="240" w:lineRule="auto"/>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May</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265</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13</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6</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9</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20</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6</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47</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4</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1</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0</w:t>
            </w:r>
          </w:p>
        </w:tc>
        <w:tc>
          <w:tcPr>
            <w:tcW w:w="1019" w:type="dxa"/>
            <w:noWrap/>
            <w:hideMark/>
          </w:tcPr>
          <w:p w:rsidR="008712CC" w:rsidRPr="005E7CB0" w:rsidRDefault="00F668E4" w:rsidP="00DC66B7">
            <w:pPr>
              <w:spacing w:after="0" w:line="240" w:lineRule="auto"/>
              <w:jc w:val="right"/>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fldChar w:fldCharType="begin"/>
            </w:r>
            <w:r w:rsidR="008712CC" w:rsidRPr="005E7CB0">
              <w:rPr>
                <w:rFonts w:ascii="Times New Roman" w:eastAsia="Times New Roman" w:hAnsi="Times New Roman"/>
                <w:b/>
                <w:bCs/>
                <w:sz w:val="24"/>
                <w:szCs w:val="24"/>
                <w:lang w:val="en-IN" w:eastAsia="en-IN"/>
              </w:rPr>
              <w:instrText xml:space="preserve"> =SUM(LEFT) </w:instrText>
            </w:r>
            <w:r w:rsidRPr="005E7CB0">
              <w:rPr>
                <w:rFonts w:ascii="Times New Roman" w:eastAsia="Times New Roman" w:hAnsi="Times New Roman"/>
                <w:b/>
                <w:bCs/>
                <w:sz w:val="24"/>
                <w:szCs w:val="24"/>
                <w:lang w:val="en-IN" w:eastAsia="en-IN"/>
              </w:rPr>
              <w:fldChar w:fldCharType="separate"/>
            </w:r>
            <w:r w:rsidR="008712CC" w:rsidRPr="005E7CB0">
              <w:rPr>
                <w:rFonts w:ascii="Times New Roman" w:eastAsia="Times New Roman" w:hAnsi="Times New Roman"/>
                <w:b/>
                <w:bCs/>
                <w:noProof/>
                <w:sz w:val="24"/>
                <w:szCs w:val="24"/>
                <w:lang w:val="en-IN" w:eastAsia="en-IN"/>
              </w:rPr>
              <w:t>371</w:t>
            </w:r>
            <w:r w:rsidRPr="005E7CB0">
              <w:rPr>
                <w:rFonts w:ascii="Times New Roman" w:eastAsia="Times New Roman" w:hAnsi="Times New Roman"/>
                <w:b/>
                <w:bCs/>
                <w:sz w:val="24"/>
                <w:szCs w:val="24"/>
                <w:lang w:val="en-IN" w:eastAsia="en-IN"/>
              </w:rPr>
              <w:fldChar w:fldCharType="end"/>
            </w:r>
          </w:p>
        </w:tc>
      </w:tr>
      <w:tr w:rsidR="008712CC" w:rsidRPr="005E7CB0" w:rsidTr="008712CC">
        <w:trPr>
          <w:trHeight w:val="300"/>
          <w:jc w:val="center"/>
        </w:trPr>
        <w:tc>
          <w:tcPr>
            <w:tcW w:w="0" w:type="auto"/>
            <w:noWrap/>
            <w:hideMark/>
          </w:tcPr>
          <w:p w:rsidR="008712CC" w:rsidRPr="005E7CB0" w:rsidRDefault="008712CC" w:rsidP="00DC66B7">
            <w:pPr>
              <w:spacing w:after="0" w:line="240" w:lineRule="auto"/>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June</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219</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11</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3</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5</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14</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18</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9</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5</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0</w:t>
            </w:r>
          </w:p>
        </w:tc>
        <w:tc>
          <w:tcPr>
            <w:tcW w:w="1019" w:type="dxa"/>
            <w:noWrap/>
            <w:hideMark/>
          </w:tcPr>
          <w:p w:rsidR="008712CC" w:rsidRPr="005E7CB0" w:rsidRDefault="00F668E4" w:rsidP="00DC66B7">
            <w:pPr>
              <w:spacing w:after="0" w:line="240" w:lineRule="auto"/>
              <w:jc w:val="right"/>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fldChar w:fldCharType="begin"/>
            </w:r>
            <w:r w:rsidR="008712CC" w:rsidRPr="005E7CB0">
              <w:rPr>
                <w:rFonts w:ascii="Times New Roman" w:eastAsia="Times New Roman" w:hAnsi="Times New Roman"/>
                <w:b/>
                <w:bCs/>
                <w:sz w:val="24"/>
                <w:szCs w:val="24"/>
                <w:lang w:val="en-IN" w:eastAsia="en-IN"/>
              </w:rPr>
              <w:instrText xml:space="preserve"> =SUM(LEFT) </w:instrText>
            </w:r>
            <w:r w:rsidRPr="005E7CB0">
              <w:rPr>
                <w:rFonts w:ascii="Times New Roman" w:eastAsia="Times New Roman" w:hAnsi="Times New Roman"/>
                <w:b/>
                <w:bCs/>
                <w:sz w:val="24"/>
                <w:szCs w:val="24"/>
                <w:lang w:val="en-IN" w:eastAsia="en-IN"/>
              </w:rPr>
              <w:fldChar w:fldCharType="separate"/>
            </w:r>
            <w:r w:rsidR="008712CC" w:rsidRPr="005E7CB0">
              <w:rPr>
                <w:rFonts w:ascii="Times New Roman" w:eastAsia="Times New Roman" w:hAnsi="Times New Roman"/>
                <w:b/>
                <w:bCs/>
                <w:noProof/>
                <w:sz w:val="24"/>
                <w:szCs w:val="24"/>
                <w:lang w:val="en-IN" w:eastAsia="en-IN"/>
              </w:rPr>
              <w:t>284</w:t>
            </w:r>
            <w:r w:rsidRPr="005E7CB0">
              <w:rPr>
                <w:rFonts w:ascii="Times New Roman" w:eastAsia="Times New Roman" w:hAnsi="Times New Roman"/>
                <w:b/>
                <w:bCs/>
                <w:sz w:val="24"/>
                <w:szCs w:val="24"/>
                <w:lang w:val="en-IN" w:eastAsia="en-IN"/>
              </w:rPr>
              <w:fldChar w:fldCharType="end"/>
            </w:r>
          </w:p>
        </w:tc>
      </w:tr>
      <w:tr w:rsidR="008712CC" w:rsidRPr="005E7CB0" w:rsidTr="008712CC">
        <w:trPr>
          <w:trHeight w:val="300"/>
          <w:jc w:val="center"/>
        </w:trPr>
        <w:tc>
          <w:tcPr>
            <w:tcW w:w="0" w:type="auto"/>
            <w:noWrap/>
            <w:hideMark/>
          </w:tcPr>
          <w:p w:rsidR="008712CC" w:rsidRPr="005E7CB0" w:rsidRDefault="008712CC" w:rsidP="00DC66B7">
            <w:pPr>
              <w:spacing w:after="0" w:line="240" w:lineRule="auto"/>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July</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332</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11</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2</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4</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17</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3</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6</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3</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7</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0</w:t>
            </w:r>
          </w:p>
        </w:tc>
        <w:tc>
          <w:tcPr>
            <w:tcW w:w="1019" w:type="dxa"/>
            <w:noWrap/>
            <w:hideMark/>
          </w:tcPr>
          <w:p w:rsidR="008712CC" w:rsidRPr="005E7CB0" w:rsidRDefault="00F668E4" w:rsidP="00DC66B7">
            <w:pPr>
              <w:spacing w:after="0" w:line="240" w:lineRule="auto"/>
              <w:jc w:val="right"/>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fldChar w:fldCharType="begin"/>
            </w:r>
            <w:r w:rsidR="008712CC" w:rsidRPr="005E7CB0">
              <w:rPr>
                <w:rFonts w:ascii="Times New Roman" w:eastAsia="Times New Roman" w:hAnsi="Times New Roman"/>
                <w:b/>
                <w:bCs/>
                <w:sz w:val="24"/>
                <w:szCs w:val="24"/>
                <w:lang w:val="en-IN" w:eastAsia="en-IN"/>
              </w:rPr>
              <w:instrText xml:space="preserve"> =SUM(LEFT) </w:instrText>
            </w:r>
            <w:r w:rsidRPr="005E7CB0">
              <w:rPr>
                <w:rFonts w:ascii="Times New Roman" w:eastAsia="Times New Roman" w:hAnsi="Times New Roman"/>
                <w:b/>
                <w:bCs/>
                <w:sz w:val="24"/>
                <w:szCs w:val="24"/>
                <w:lang w:val="en-IN" w:eastAsia="en-IN"/>
              </w:rPr>
              <w:fldChar w:fldCharType="separate"/>
            </w:r>
            <w:r w:rsidR="008712CC" w:rsidRPr="005E7CB0">
              <w:rPr>
                <w:rFonts w:ascii="Times New Roman" w:eastAsia="Times New Roman" w:hAnsi="Times New Roman"/>
                <w:b/>
                <w:bCs/>
                <w:noProof/>
                <w:sz w:val="24"/>
                <w:szCs w:val="24"/>
                <w:lang w:val="en-IN" w:eastAsia="en-IN"/>
              </w:rPr>
              <w:t>385</w:t>
            </w:r>
            <w:r w:rsidRPr="005E7CB0">
              <w:rPr>
                <w:rFonts w:ascii="Times New Roman" w:eastAsia="Times New Roman" w:hAnsi="Times New Roman"/>
                <w:b/>
                <w:bCs/>
                <w:sz w:val="24"/>
                <w:szCs w:val="24"/>
                <w:lang w:val="en-IN" w:eastAsia="en-IN"/>
              </w:rPr>
              <w:fldChar w:fldCharType="end"/>
            </w:r>
          </w:p>
        </w:tc>
      </w:tr>
      <w:tr w:rsidR="008712CC" w:rsidRPr="005E7CB0" w:rsidTr="008712CC">
        <w:trPr>
          <w:trHeight w:val="300"/>
          <w:jc w:val="center"/>
        </w:trPr>
        <w:tc>
          <w:tcPr>
            <w:tcW w:w="0" w:type="auto"/>
            <w:noWrap/>
            <w:hideMark/>
          </w:tcPr>
          <w:p w:rsidR="008712CC" w:rsidRPr="005E7CB0" w:rsidRDefault="008712CC" w:rsidP="00DC66B7">
            <w:pPr>
              <w:spacing w:after="0" w:line="240" w:lineRule="auto"/>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Aug</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392</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10</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1</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3</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17</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3</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6</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7</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0</w:t>
            </w:r>
          </w:p>
        </w:tc>
        <w:tc>
          <w:tcPr>
            <w:tcW w:w="1019" w:type="dxa"/>
            <w:noWrap/>
            <w:hideMark/>
          </w:tcPr>
          <w:p w:rsidR="008712CC" w:rsidRPr="005E7CB0" w:rsidRDefault="00F668E4" w:rsidP="00DC66B7">
            <w:pPr>
              <w:spacing w:after="0" w:line="240" w:lineRule="auto"/>
              <w:jc w:val="right"/>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fldChar w:fldCharType="begin"/>
            </w:r>
            <w:r w:rsidR="008712CC" w:rsidRPr="005E7CB0">
              <w:rPr>
                <w:rFonts w:ascii="Times New Roman" w:eastAsia="Times New Roman" w:hAnsi="Times New Roman"/>
                <w:b/>
                <w:bCs/>
                <w:sz w:val="24"/>
                <w:szCs w:val="24"/>
                <w:lang w:val="en-IN" w:eastAsia="en-IN"/>
              </w:rPr>
              <w:instrText xml:space="preserve"> =SUM(LEFT) </w:instrText>
            </w:r>
            <w:r w:rsidRPr="005E7CB0">
              <w:rPr>
                <w:rFonts w:ascii="Times New Roman" w:eastAsia="Times New Roman" w:hAnsi="Times New Roman"/>
                <w:b/>
                <w:bCs/>
                <w:sz w:val="24"/>
                <w:szCs w:val="24"/>
                <w:lang w:val="en-IN" w:eastAsia="en-IN"/>
              </w:rPr>
              <w:fldChar w:fldCharType="separate"/>
            </w:r>
            <w:r w:rsidR="008712CC" w:rsidRPr="005E7CB0">
              <w:rPr>
                <w:rFonts w:ascii="Times New Roman" w:eastAsia="Times New Roman" w:hAnsi="Times New Roman"/>
                <w:b/>
                <w:bCs/>
                <w:noProof/>
                <w:sz w:val="24"/>
                <w:szCs w:val="24"/>
                <w:lang w:val="en-IN" w:eastAsia="en-IN"/>
              </w:rPr>
              <w:t>439</w:t>
            </w:r>
            <w:r w:rsidRPr="005E7CB0">
              <w:rPr>
                <w:rFonts w:ascii="Times New Roman" w:eastAsia="Times New Roman" w:hAnsi="Times New Roman"/>
                <w:b/>
                <w:bCs/>
                <w:sz w:val="24"/>
                <w:szCs w:val="24"/>
                <w:lang w:val="en-IN" w:eastAsia="en-IN"/>
              </w:rPr>
              <w:fldChar w:fldCharType="end"/>
            </w:r>
          </w:p>
        </w:tc>
      </w:tr>
      <w:tr w:rsidR="008712CC" w:rsidRPr="005E7CB0" w:rsidTr="008712CC">
        <w:trPr>
          <w:trHeight w:val="300"/>
          <w:jc w:val="center"/>
        </w:trPr>
        <w:tc>
          <w:tcPr>
            <w:tcW w:w="0" w:type="auto"/>
            <w:noWrap/>
            <w:hideMark/>
          </w:tcPr>
          <w:p w:rsidR="008712CC" w:rsidRPr="005E7CB0" w:rsidRDefault="008712CC" w:rsidP="00DC66B7">
            <w:pPr>
              <w:spacing w:after="0" w:line="240" w:lineRule="auto"/>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Sept</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455</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18</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2</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6</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26</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4</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18</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2</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1</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4</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0</w:t>
            </w:r>
          </w:p>
        </w:tc>
        <w:tc>
          <w:tcPr>
            <w:tcW w:w="1019" w:type="dxa"/>
            <w:noWrap/>
            <w:hideMark/>
          </w:tcPr>
          <w:p w:rsidR="008712CC" w:rsidRPr="005E7CB0" w:rsidRDefault="00F668E4" w:rsidP="00DC66B7">
            <w:pPr>
              <w:spacing w:after="0" w:line="240" w:lineRule="auto"/>
              <w:jc w:val="right"/>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fldChar w:fldCharType="begin"/>
            </w:r>
            <w:r w:rsidR="008712CC" w:rsidRPr="005E7CB0">
              <w:rPr>
                <w:rFonts w:ascii="Times New Roman" w:eastAsia="Times New Roman" w:hAnsi="Times New Roman"/>
                <w:b/>
                <w:bCs/>
                <w:sz w:val="24"/>
                <w:szCs w:val="24"/>
                <w:lang w:val="en-IN" w:eastAsia="en-IN"/>
              </w:rPr>
              <w:instrText xml:space="preserve"> =SUM(LEFT) </w:instrText>
            </w:r>
            <w:r w:rsidRPr="005E7CB0">
              <w:rPr>
                <w:rFonts w:ascii="Times New Roman" w:eastAsia="Times New Roman" w:hAnsi="Times New Roman"/>
                <w:b/>
                <w:bCs/>
                <w:sz w:val="24"/>
                <w:szCs w:val="24"/>
                <w:lang w:val="en-IN" w:eastAsia="en-IN"/>
              </w:rPr>
              <w:fldChar w:fldCharType="separate"/>
            </w:r>
            <w:r w:rsidR="008712CC" w:rsidRPr="005E7CB0">
              <w:rPr>
                <w:rFonts w:ascii="Times New Roman" w:eastAsia="Times New Roman" w:hAnsi="Times New Roman"/>
                <w:b/>
                <w:bCs/>
                <w:noProof/>
                <w:sz w:val="24"/>
                <w:szCs w:val="24"/>
                <w:lang w:val="en-IN" w:eastAsia="en-IN"/>
              </w:rPr>
              <w:t>536</w:t>
            </w:r>
            <w:r w:rsidRPr="005E7CB0">
              <w:rPr>
                <w:rFonts w:ascii="Times New Roman" w:eastAsia="Times New Roman" w:hAnsi="Times New Roman"/>
                <w:b/>
                <w:bCs/>
                <w:sz w:val="24"/>
                <w:szCs w:val="24"/>
                <w:lang w:val="en-IN" w:eastAsia="en-IN"/>
              </w:rPr>
              <w:fldChar w:fldCharType="end"/>
            </w:r>
          </w:p>
        </w:tc>
      </w:tr>
      <w:tr w:rsidR="008712CC" w:rsidRPr="005E7CB0" w:rsidTr="008712CC">
        <w:trPr>
          <w:trHeight w:val="300"/>
          <w:jc w:val="center"/>
        </w:trPr>
        <w:tc>
          <w:tcPr>
            <w:tcW w:w="0" w:type="auto"/>
            <w:noWrap/>
            <w:hideMark/>
          </w:tcPr>
          <w:p w:rsidR="008712CC" w:rsidRPr="005E7CB0" w:rsidRDefault="008712CC" w:rsidP="00DC66B7">
            <w:pPr>
              <w:spacing w:after="0" w:line="240" w:lineRule="auto"/>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lastRenderedPageBreak/>
              <w:t>Oct</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427</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12</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4</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3</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24</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8</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12</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1</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1</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4</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0</w:t>
            </w:r>
          </w:p>
        </w:tc>
        <w:tc>
          <w:tcPr>
            <w:tcW w:w="1019" w:type="dxa"/>
            <w:noWrap/>
            <w:hideMark/>
          </w:tcPr>
          <w:p w:rsidR="008712CC" w:rsidRPr="005E7CB0" w:rsidRDefault="00F668E4" w:rsidP="00DC66B7">
            <w:pPr>
              <w:spacing w:after="0" w:line="240" w:lineRule="auto"/>
              <w:jc w:val="right"/>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fldChar w:fldCharType="begin"/>
            </w:r>
            <w:r w:rsidR="008712CC" w:rsidRPr="005E7CB0">
              <w:rPr>
                <w:rFonts w:ascii="Times New Roman" w:eastAsia="Times New Roman" w:hAnsi="Times New Roman"/>
                <w:b/>
                <w:bCs/>
                <w:sz w:val="24"/>
                <w:szCs w:val="24"/>
                <w:lang w:val="en-IN" w:eastAsia="en-IN"/>
              </w:rPr>
              <w:instrText xml:space="preserve"> =SUM(LEFT) </w:instrText>
            </w:r>
            <w:r w:rsidRPr="005E7CB0">
              <w:rPr>
                <w:rFonts w:ascii="Times New Roman" w:eastAsia="Times New Roman" w:hAnsi="Times New Roman"/>
                <w:b/>
                <w:bCs/>
                <w:sz w:val="24"/>
                <w:szCs w:val="24"/>
                <w:lang w:val="en-IN" w:eastAsia="en-IN"/>
              </w:rPr>
              <w:fldChar w:fldCharType="separate"/>
            </w:r>
            <w:r w:rsidR="008712CC" w:rsidRPr="005E7CB0">
              <w:rPr>
                <w:rFonts w:ascii="Times New Roman" w:eastAsia="Times New Roman" w:hAnsi="Times New Roman"/>
                <w:b/>
                <w:bCs/>
                <w:noProof/>
                <w:sz w:val="24"/>
                <w:szCs w:val="24"/>
                <w:lang w:val="en-IN" w:eastAsia="en-IN"/>
              </w:rPr>
              <w:t>496</w:t>
            </w:r>
            <w:r w:rsidRPr="005E7CB0">
              <w:rPr>
                <w:rFonts w:ascii="Times New Roman" w:eastAsia="Times New Roman" w:hAnsi="Times New Roman"/>
                <w:b/>
                <w:bCs/>
                <w:sz w:val="24"/>
                <w:szCs w:val="24"/>
                <w:lang w:val="en-IN" w:eastAsia="en-IN"/>
              </w:rPr>
              <w:fldChar w:fldCharType="end"/>
            </w:r>
          </w:p>
        </w:tc>
      </w:tr>
      <w:tr w:rsidR="008712CC" w:rsidRPr="005E7CB0" w:rsidTr="008712CC">
        <w:trPr>
          <w:trHeight w:val="300"/>
          <w:jc w:val="center"/>
        </w:trPr>
        <w:tc>
          <w:tcPr>
            <w:tcW w:w="0" w:type="auto"/>
            <w:noWrap/>
            <w:hideMark/>
          </w:tcPr>
          <w:p w:rsidR="008712CC" w:rsidRPr="005E7CB0" w:rsidRDefault="008712CC" w:rsidP="00DC66B7">
            <w:pPr>
              <w:spacing w:after="0" w:line="240" w:lineRule="auto"/>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Nov</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211</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13</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3</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9</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19</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7</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13</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2</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1</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15</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0</w:t>
            </w:r>
          </w:p>
        </w:tc>
        <w:tc>
          <w:tcPr>
            <w:tcW w:w="1019" w:type="dxa"/>
            <w:noWrap/>
            <w:hideMark/>
          </w:tcPr>
          <w:p w:rsidR="008712CC" w:rsidRPr="005E7CB0" w:rsidRDefault="00F668E4" w:rsidP="00DC66B7">
            <w:pPr>
              <w:spacing w:after="0" w:line="240" w:lineRule="auto"/>
              <w:jc w:val="right"/>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fldChar w:fldCharType="begin"/>
            </w:r>
            <w:r w:rsidR="008712CC" w:rsidRPr="005E7CB0">
              <w:rPr>
                <w:rFonts w:ascii="Times New Roman" w:eastAsia="Times New Roman" w:hAnsi="Times New Roman"/>
                <w:b/>
                <w:bCs/>
                <w:sz w:val="24"/>
                <w:szCs w:val="24"/>
                <w:lang w:val="en-IN" w:eastAsia="en-IN"/>
              </w:rPr>
              <w:instrText xml:space="preserve"> =SUM(LEFT) </w:instrText>
            </w:r>
            <w:r w:rsidRPr="005E7CB0">
              <w:rPr>
                <w:rFonts w:ascii="Times New Roman" w:eastAsia="Times New Roman" w:hAnsi="Times New Roman"/>
                <w:b/>
                <w:bCs/>
                <w:sz w:val="24"/>
                <w:szCs w:val="24"/>
                <w:lang w:val="en-IN" w:eastAsia="en-IN"/>
              </w:rPr>
              <w:fldChar w:fldCharType="separate"/>
            </w:r>
            <w:r w:rsidR="008712CC" w:rsidRPr="005E7CB0">
              <w:rPr>
                <w:rFonts w:ascii="Times New Roman" w:eastAsia="Times New Roman" w:hAnsi="Times New Roman"/>
                <w:b/>
                <w:bCs/>
                <w:noProof/>
                <w:sz w:val="24"/>
                <w:szCs w:val="24"/>
                <w:lang w:val="en-IN" w:eastAsia="en-IN"/>
              </w:rPr>
              <w:t>293</w:t>
            </w:r>
            <w:r w:rsidRPr="005E7CB0">
              <w:rPr>
                <w:rFonts w:ascii="Times New Roman" w:eastAsia="Times New Roman" w:hAnsi="Times New Roman"/>
                <w:b/>
                <w:bCs/>
                <w:sz w:val="24"/>
                <w:szCs w:val="24"/>
                <w:lang w:val="en-IN" w:eastAsia="en-IN"/>
              </w:rPr>
              <w:fldChar w:fldCharType="end"/>
            </w:r>
          </w:p>
        </w:tc>
      </w:tr>
      <w:tr w:rsidR="008712CC" w:rsidRPr="005E7CB0" w:rsidTr="008712CC">
        <w:trPr>
          <w:trHeight w:val="64"/>
          <w:jc w:val="center"/>
        </w:trPr>
        <w:tc>
          <w:tcPr>
            <w:tcW w:w="0" w:type="auto"/>
            <w:noWrap/>
            <w:hideMark/>
          </w:tcPr>
          <w:p w:rsidR="008712CC" w:rsidRPr="005E7CB0" w:rsidRDefault="008712CC" w:rsidP="00DC66B7">
            <w:pPr>
              <w:spacing w:after="0" w:line="240" w:lineRule="auto"/>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Dec</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222</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11</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3</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13</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7</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13</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1</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1</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11</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0</w:t>
            </w:r>
          </w:p>
        </w:tc>
        <w:tc>
          <w:tcPr>
            <w:tcW w:w="1019" w:type="dxa"/>
            <w:noWrap/>
            <w:hideMark/>
          </w:tcPr>
          <w:p w:rsidR="008712CC" w:rsidRPr="005E7CB0" w:rsidRDefault="00F668E4" w:rsidP="00DC66B7">
            <w:pPr>
              <w:spacing w:after="0" w:line="240" w:lineRule="auto"/>
              <w:jc w:val="right"/>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fldChar w:fldCharType="begin"/>
            </w:r>
            <w:r w:rsidR="008712CC" w:rsidRPr="005E7CB0">
              <w:rPr>
                <w:rFonts w:ascii="Times New Roman" w:eastAsia="Times New Roman" w:hAnsi="Times New Roman"/>
                <w:b/>
                <w:bCs/>
                <w:sz w:val="24"/>
                <w:szCs w:val="24"/>
                <w:lang w:val="en-IN" w:eastAsia="en-IN"/>
              </w:rPr>
              <w:instrText xml:space="preserve"> =SUM(LEFT) </w:instrText>
            </w:r>
            <w:r w:rsidRPr="005E7CB0">
              <w:rPr>
                <w:rFonts w:ascii="Times New Roman" w:eastAsia="Times New Roman" w:hAnsi="Times New Roman"/>
                <w:b/>
                <w:bCs/>
                <w:sz w:val="24"/>
                <w:szCs w:val="24"/>
                <w:lang w:val="en-IN" w:eastAsia="en-IN"/>
              </w:rPr>
              <w:fldChar w:fldCharType="separate"/>
            </w:r>
            <w:r w:rsidR="008712CC" w:rsidRPr="005E7CB0">
              <w:rPr>
                <w:rFonts w:ascii="Times New Roman" w:eastAsia="Times New Roman" w:hAnsi="Times New Roman"/>
                <w:b/>
                <w:bCs/>
                <w:noProof/>
                <w:sz w:val="24"/>
                <w:szCs w:val="24"/>
                <w:lang w:val="en-IN" w:eastAsia="en-IN"/>
              </w:rPr>
              <w:t>282</w:t>
            </w:r>
            <w:r w:rsidRPr="005E7CB0">
              <w:rPr>
                <w:rFonts w:ascii="Times New Roman" w:eastAsia="Times New Roman" w:hAnsi="Times New Roman"/>
                <w:b/>
                <w:bCs/>
                <w:sz w:val="24"/>
                <w:szCs w:val="24"/>
                <w:lang w:val="en-IN" w:eastAsia="en-IN"/>
              </w:rPr>
              <w:fldChar w:fldCharType="end"/>
            </w:r>
          </w:p>
        </w:tc>
      </w:tr>
      <w:tr w:rsidR="008712CC" w:rsidRPr="005E7CB0" w:rsidTr="008712CC">
        <w:trPr>
          <w:trHeight w:val="300"/>
          <w:jc w:val="center"/>
        </w:trPr>
        <w:tc>
          <w:tcPr>
            <w:tcW w:w="0" w:type="auto"/>
            <w:noWrap/>
            <w:hideMark/>
          </w:tcPr>
          <w:p w:rsidR="008712CC" w:rsidRPr="005E7CB0" w:rsidRDefault="008712CC" w:rsidP="00DC66B7">
            <w:pPr>
              <w:spacing w:after="0" w:line="240" w:lineRule="auto"/>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Jan</w:t>
            </w:r>
          </w:p>
        </w:tc>
        <w:tc>
          <w:tcPr>
            <w:tcW w:w="0" w:type="auto"/>
            <w:noWrap/>
            <w:vAlign w:val="bottom"/>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312</w:t>
            </w:r>
          </w:p>
        </w:tc>
        <w:tc>
          <w:tcPr>
            <w:tcW w:w="0" w:type="auto"/>
            <w:noWrap/>
            <w:vAlign w:val="bottom"/>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11</w:t>
            </w:r>
          </w:p>
        </w:tc>
        <w:tc>
          <w:tcPr>
            <w:tcW w:w="0" w:type="auto"/>
            <w:noWrap/>
            <w:vAlign w:val="bottom"/>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noWrap/>
            <w:vAlign w:val="bottom"/>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3</w:t>
            </w:r>
          </w:p>
        </w:tc>
        <w:tc>
          <w:tcPr>
            <w:tcW w:w="0" w:type="auto"/>
            <w:noWrap/>
            <w:vAlign w:val="bottom"/>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15</w:t>
            </w:r>
          </w:p>
        </w:tc>
        <w:tc>
          <w:tcPr>
            <w:tcW w:w="0" w:type="auto"/>
            <w:noWrap/>
            <w:vAlign w:val="bottom"/>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2</w:t>
            </w:r>
          </w:p>
        </w:tc>
        <w:tc>
          <w:tcPr>
            <w:tcW w:w="0" w:type="auto"/>
            <w:noWrap/>
            <w:vAlign w:val="bottom"/>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20</w:t>
            </w:r>
          </w:p>
        </w:tc>
        <w:tc>
          <w:tcPr>
            <w:tcW w:w="0" w:type="auto"/>
            <w:noWrap/>
            <w:vAlign w:val="bottom"/>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1</w:t>
            </w:r>
          </w:p>
        </w:tc>
        <w:tc>
          <w:tcPr>
            <w:tcW w:w="0" w:type="auto"/>
            <w:noWrap/>
            <w:vAlign w:val="bottom"/>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1</w:t>
            </w:r>
          </w:p>
        </w:tc>
        <w:tc>
          <w:tcPr>
            <w:tcW w:w="0" w:type="auto"/>
            <w:noWrap/>
            <w:vAlign w:val="bottom"/>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16</w:t>
            </w:r>
          </w:p>
        </w:tc>
        <w:tc>
          <w:tcPr>
            <w:tcW w:w="0" w:type="auto"/>
            <w:noWrap/>
            <w:vAlign w:val="bottom"/>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noWrap/>
            <w:vAlign w:val="bottom"/>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0</w:t>
            </w:r>
          </w:p>
        </w:tc>
        <w:tc>
          <w:tcPr>
            <w:tcW w:w="1019" w:type="dxa"/>
            <w:noWrap/>
            <w:hideMark/>
          </w:tcPr>
          <w:p w:rsidR="008712CC" w:rsidRPr="005E7CB0" w:rsidRDefault="00F668E4" w:rsidP="00DC66B7">
            <w:pPr>
              <w:spacing w:after="0" w:line="240" w:lineRule="auto"/>
              <w:jc w:val="right"/>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fldChar w:fldCharType="begin"/>
            </w:r>
            <w:r w:rsidR="008712CC" w:rsidRPr="005E7CB0">
              <w:rPr>
                <w:rFonts w:ascii="Times New Roman" w:eastAsia="Times New Roman" w:hAnsi="Times New Roman"/>
                <w:b/>
                <w:bCs/>
                <w:sz w:val="24"/>
                <w:szCs w:val="24"/>
                <w:lang w:val="en-IN" w:eastAsia="en-IN"/>
              </w:rPr>
              <w:instrText xml:space="preserve"> =SUM(LEFT) </w:instrText>
            </w:r>
            <w:r w:rsidRPr="005E7CB0">
              <w:rPr>
                <w:rFonts w:ascii="Times New Roman" w:eastAsia="Times New Roman" w:hAnsi="Times New Roman"/>
                <w:b/>
                <w:bCs/>
                <w:sz w:val="24"/>
                <w:szCs w:val="24"/>
                <w:lang w:val="en-IN" w:eastAsia="en-IN"/>
              </w:rPr>
              <w:fldChar w:fldCharType="separate"/>
            </w:r>
            <w:r w:rsidR="008712CC" w:rsidRPr="005E7CB0">
              <w:rPr>
                <w:rFonts w:ascii="Times New Roman" w:eastAsia="Times New Roman" w:hAnsi="Times New Roman"/>
                <w:b/>
                <w:bCs/>
                <w:noProof/>
                <w:sz w:val="24"/>
                <w:szCs w:val="24"/>
                <w:lang w:val="en-IN" w:eastAsia="en-IN"/>
              </w:rPr>
              <w:t>381</w:t>
            </w:r>
            <w:r w:rsidRPr="005E7CB0">
              <w:rPr>
                <w:rFonts w:ascii="Times New Roman" w:eastAsia="Times New Roman" w:hAnsi="Times New Roman"/>
                <w:b/>
                <w:bCs/>
                <w:sz w:val="24"/>
                <w:szCs w:val="24"/>
                <w:lang w:val="en-IN" w:eastAsia="en-IN"/>
              </w:rPr>
              <w:fldChar w:fldCharType="end"/>
            </w:r>
          </w:p>
        </w:tc>
      </w:tr>
      <w:tr w:rsidR="008712CC" w:rsidRPr="005E7CB0" w:rsidTr="008712CC">
        <w:trPr>
          <w:trHeight w:val="300"/>
          <w:jc w:val="center"/>
        </w:trPr>
        <w:tc>
          <w:tcPr>
            <w:tcW w:w="0" w:type="auto"/>
            <w:noWrap/>
            <w:hideMark/>
          </w:tcPr>
          <w:p w:rsidR="008712CC" w:rsidRPr="005E7CB0" w:rsidRDefault="008712CC" w:rsidP="00DC66B7">
            <w:pPr>
              <w:spacing w:after="0" w:line="240" w:lineRule="auto"/>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Feb</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354</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10</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3</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26</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6</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26</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3</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1</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20</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noWrap/>
            <w:hideMark/>
          </w:tcPr>
          <w:p w:rsidR="008712CC" w:rsidRPr="005E7CB0" w:rsidRDefault="008712CC" w:rsidP="00DC66B7">
            <w:pPr>
              <w:spacing w:after="0" w:line="240" w:lineRule="auto"/>
              <w:jc w:val="right"/>
              <w:rPr>
                <w:rFonts w:asciiTheme="majorBidi" w:hAnsiTheme="majorBidi" w:cstheme="majorBidi"/>
              </w:rPr>
            </w:pPr>
            <w:r w:rsidRPr="005E7CB0">
              <w:rPr>
                <w:rFonts w:asciiTheme="majorBidi" w:hAnsiTheme="majorBidi" w:cstheme="majorBidi"/>
              </w:rPr>
              <w:t>0</w:t>
            </w:r>
          </w:p>
        </w:tc>
        <w:tc>
          <w:tcPr>
            <w:tcW w:w="1019" w:type="dxa"/>
            <w:noWrap/>
            <w:hideMark/>
          </w:tcPr>
          <w:p w:rsidR="008712CC" w:rsidRPr="005E7CB0" w:rsidRDefault="00F668E4" w:rsidP="00DC66B7">
            <w:pPr>
              <w:spacing w:after="0" w:line="240" w:lineRule="auto"/>
              <w:jc w:val="right"/>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fldChar w:fldCharType="begin"/>
            </w:r>
            <w:r w:rsidR="008712CC" w:rsidRPr="005E7CB0">
              <w:rPr>
                <w:rFonts w:ascii="Times New Roman" w:eastAsia="Times New Roman" w:hAnsi="Times New Roman"/>
                <w:b/>
                <w:bCs/>
                <w:sz w:val="24"/>
                <w:szCs w:val="24"/>
                <w:lang w:val="en-IN" w:eastAsia="en-IN"/>
              </w:rPr>
              <w:instrText xml:space="preserve"> =SUM(LEFT) </w:instrText>
            </w:r>
            <w:r w:rsidRPr="005E7CB0">
              <w:rPr>
                <w:rFonts w:ascii="Times New Roman" w:eastAsia="Times New Roman" w:hAnsi="Times New Roman"/>
                <w:b/>
                <w:bCs/>
                <w:sz w:val="24"/>
                <w:szCs w:val="24"/>
                <w:lang w:val="en-IN" w:eastAsia="en-IN"/>
              </w:rPr>
              <w:fldChar w:fldCharType="separate"/>
            </w:r>
            <w:r w:rsidR="008712CC" w:rsidRPr="005E7CB0">
              <w:rPr>
                <w:rFonts w:ascii="Times New Roman" w:eastAsia="Times New Roman" w:hAnsi="Times New Roman"/>
                <w:b/>
                <w:bCs/>
                <w:noProof/>
                <w:sz w:val="24"/>
                <w:szCs w:val="24"/>
                <w:lang w:val="en-IN" w:eastAsia="en-IN"/>
              </w:rPr>
              <w:t>449</w:t>
            </w:r>
            <w:r w:rsidRPr="005E7CB0">
              <w:rPr>
                <w:rFonts w:ascii="Times New Roman" w:eastAsia="Times New Roman" w:hAnsi="Times New Roman"/>
                <w:b/>
                <w:bCs/>
                <w:sz w:val="24"/>
                <w:szCs w:val="24"/>
                <w:lang w:val="en-IN" w:eastAsia="en-IN"/>
              </w:rPr>
              <w:fldChar w:fldCharType="end"/>
            </w:r>
          </w:p>
        </w:tc>
      </w:tr>
      <w:tr w:rsidR="008712CC" w:rsidRPr="005E7CB0" w:rsidTr="008712CC">
        <w:trPr>
          <w:trHeight w:val="300"/>
          <w:jc w:val="center"/>
        </w:trPr>
        <w:tc>
          <w:tcPr>
            <w:tcW w:w="0" w:type="auto"/>
            <w:noWrap/>
            <w:hideMark/>
          </w:tcPr>
          <w:p w:rsidR="008712CC" w:rsidRPr="005E7CB0" w:rsidRDefault="008712CC" w:rsidP="00DC66B7">
            <w:pPr>
              <w:spacing w:after="0" w:line="240" w:lineRule="auto"/>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March</w:t>
            </w:r>
          </w:p>
        </w:tc>
        <w:tc>
          <w:tcPr>
            <w:tcW w:w="0" w:type="auto"/>
            <w:noWrap/>
            <w:hideMark/>
          </w:tcPr>
          <w:p w:rsidR="008712CC" w:rsidRPr="005E7CB0" w:rsidRDefault="008712CC" w:rsidP="00DC66B7">
            <w:pPr>
              <w:spacing w:after="0" w:line="240" w:lineRule="auto"/>
              <w:jc w:val="right"/>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399</w:t>
            </w:r>
          </w:p>
        </w:tc>
        <w:tc>
          <w:tcPr>
            <w:tcW w:w="0" w:type="auto"/>
            <w:noWrap/>
            <w:hideMark/>
          </w:tcPr>
          <w:p w:rsidR="008712CC" w:rsidRPr="005E7CB0" w:rsidRDefault="008712CC" w:rsidP="00DC66B7">
            <w:pPr>
              <w:spacing w:after="0" w:line="240" w:lineRule="auto"/>
              <w:jc w:val="right"/>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14</w:t>
            </w:r>
          </w:p>
        </w:tc>
        <w:tc>
          <w:tcPr>
            <w:tcW w:w="0" w:type="auto"/>
            <w:noWrap/>
            <w:hideMark/>
          </w:tcPr>
          <w:p w:rsidR="008712CC" w:rsidRPr="005E7CB0" w:rsidRDefault="008712CC" w:rsidP="00DC66B7">
            <w:pPr>
              <w:spacing w:after="0" w:line="240" w:lineRule="auto"/>
              <w:jc w:val="right"/>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0</w:t>
            </w:r>
          </w:p>
        </w:tc>
        <w:tc>
          <w:tcPr>
            <w:tcW w:w="0" w:type="auto"/>
            <w:noWrap/>
            <w:hideMark/>
          </w:tcPr>
          <w:p w:rsidR="008712CC" w:rsidRPr="005E7CB0" w:rsidRDefault="008712CC" w:rsidP="00DC66B7">
            <w:pPr>
              <w:spacing w:after="0" w:line="240" w:lineRule="auto"/>
              <w:jc w:val="right"/>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1</w:t>
            </w:r>
          </w:p>
        </w:tc>
        <w:tc>
          <w:tcPr>
            <w:tcW w:w="0" w:type="auto"/>
            <w:noWrap/>
            <w:hideMark/>
          </w:tcPr>
          <w:p w:rsidR="008712CC" w:rsidRPr="005E7CB0" w:rsidRDefault="008712CC" w:rsidP="00DC66B7">
            <w:pPr>
              <w:spacing w:after="0" w:line="240" w:lineRule="auto"/>
              <w:jc w:val="right"/>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24</w:t>
            </w:r>
          </w:p>
        </w:tc>
        <w:tc>
          <w:tcPr>
            <w:tcW w:w="0" w:type="auto"/>
            <w:noWrap/>
            <w:hideMark/>
          </w:tcPr>
          <w:p w:rsidR="008712CC" w:rsidRPr="005E7CB0" w:rsidRDefault="008712CC" w:rsidP="00DC66B7">
            <w:pPr>
              <w:spacing w:after="0" w:line="240" w:lineRule="auto"/>
              <w:jc w:val="right"/>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4</w:t>
            </w:r>
          </w:p>
        </w:tc>
        <w:tc>
          <w:tcPr>
            <w:tcW w:w="0" w:type="auto"/>
            <w:noWrap/>
            <w:hideMark/>
          </w:tcPr>
          <w:p w:rsidR="008712CC" w:rsidRPr="005E7CB0" w:rsidRDefault="008712CC" w:rsidP="00DC66B7">
            <w:pPr>
              <w:spacing w:after="0" w:line="240" w:lineRule="auto"/>
              <w:jc w:val="right"/>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22</w:t>
            </w:r>
          </w:p>
        </w:tc>
        <w:tc>
          <w:tcPr>
            <w:tcW w:w="0" w:type="auto"/>
            <w:noWrap/>
            <w:hideMark/>
          </w:tcPr>
          <w:p w:rsidR="008712CC" w:rsidRPr="005E7CB0" w:rsidRDefault="008712CC" w:rsidP="00DC66B7">
            <w:pPr>
              <w:spacing w:after="0" w:line="240" w:lineRule="auto"/>
              <w:jc w:val="right"/>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0</w:t>
            </w:r>
          </w:p>
        </w:tc>
        <w:tc>
          <w:tcPr>
            <w:tcW w:w="0" w:type="auto"/>
            <w:noWrap/>
            <w:hideMark/>
          </w:tcPr>
          <w:p w:rsidR="008712CC" w:rsidRPr="005E7CB0" w:rsidRDefault="008712CC" w:rsidP="00DC66B7">
            <w:pPr>
              <w:spacing w:after="0" w:line="240" w:lineRule="auto"/>
              <w:jc w:val="right"/>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1</w:t>
            </w:r>
          </w:p>
        </w:tc>
        <w:tc>
          <w:tcPr>
            <w:tcW w:w="0" w:type="auto"/>
            <w:noWrap/>
            <w:hideMark/>
          </w:tcPr>
          <w:p w:rsidR="008712CC" w:rsidRPr="005E7CB0" w:rsidRDefault="008712CC" w:rsidP="00DC66B7">
            <w:pPr>
              <w:spacing w:after="0" w:line="240" w:lineRule="auto"/>
              <w:jc w:val="right"/>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18</w:t>
            </w:r>
          </w:p>
        </w:tc>
        <w:tc>
          <w:tcPr>
            <w:tcW w:w="0" w:type="auto"/>
            <w:noWrap/>
            <w:hideMark/>
          </w:tcPr>
          <w:p w:rsidR="008712CC" w:rsidRPr="005E7CB0" w:rsidRDefault="008712CC" w:rsidP="00DC66B7">
            <w:pPr>
              <w:spacing w:after="0" w:line="240" w:lineRule="auto"/>
              <w:jc w:val="right"/>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0</w:t>
            </w:r>
          </w:p>
        </w:tc>
        <w:tc>
          <w:tcPr>
            <w:tcW w:w="0" w:type="auto"/>
            <w:noWrap/>
            <w:hideMark/>
          </w:tcPr>
          <w:p w:rsidR="008712CC" w:rsidRPr="005E7CB0" w:rsidRDefault="008712CC" w:rsidP="00DC66B7">
            <w:pPr>
              <w:spacing w:after="0" w:line="240" w:lineRule="auto"/>
              <w:jc w:val="right"/>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0</w:t>
            </w:r>
          </w:p>
        </w:tc>
        <w:tc>
          <w:tcPr>
            <w:tcW w:w="1019" w:type="dxa"/>
            <w:noWrap/>
            <w:hideMark/>
          </w:tcPr>
          <w:p w:rsidR="008712CC" w:rsidRPr="005E7CB0" w:rsidRDefault="00F668E4" w:rsidP="00DC66B7">
            <w:pPr>
              <w:spacing w:after="0" w:line="240" w:lineRule="auto"/>
              <w:jc w:val="right"/>
              <w:rPr>
                <w:rFonts w:ascii="Times New Roman" w:eastAsia="Times New Roman" w:hAnsi="Times New Roman"/>
                <w:b/>
                <w:bCs/>
                <w:sz w:val="24"/>
                <w:szCs w:val="24"/>
                <w:lang w:val="en-IN" w:eastAsia="en-IN"/>
              </w:rPr>
            </w:pPr>
            <w:r>
              <w:rPr>
                <w:rFonts w:ascii="Times New Roman" w:eastAsia="Times New Roman" w:hAnsi="Times New Roman"/>
                <w:b/>
                <w:bCs/>
                <w:sz w:val="24"/>
                <w:szCs w:val="24"/>
                <w:lang w:val="en-IN" w:eastAsia="en-IN"/>
              </w:rPr>
              <w:fldChar w:fldCharType="begin"/>
            </w:r>
            <w:r w:rsidR="008712CC">
              <w:rPr>
                <w:rFonts w:ascii="Times New Roman" w:eastAsia="Times New Roman" w:hAnsi="Times New Roman"/>
                <w:b/>
                <w:bCs/>
                <w:sz w:val="24"/>
                <w:szCs w:val="24"/>
                <w:lang w:val="en-IN" w:eastAsia="en-IN"/>
              </w:rPr>
              <w:instrText xml:space="preserve"> =SUM(LEFT) </w:instrText>
            </w:r>
            <w:r>
              <w:rPr>
                <w:rFonts w:ascii="Times New Roman" w:eastAsia="Times New Roman" w:hAnsi="Times New Roman"/>
                <w:b/>
                <w:bCs/>
                <w:sz w:val="24"/>
                <w:szCs w:val="24"/>
                <w:lang w:val="en-IN" w:eastAsia="en-IN"/>
              </w:rPr>
              <w:fldChar w:fldCharType="separate"/>
            </w:r>
            <w:r w:rsidR="008712CC">
              <w:rPr>
                <w:rFonts w:ascii="Times New Roman" w:eastAsia="Times New Roman" w:hAnsi="Times New Roman"/>
                <w:b/>
                <w:bCs/>
                <w:noProof/>
                <w:sz w:val="24"/>
                <w:szCs w:val="24"/>
                <w:lang w:val="en-IN" w:eastAsia="en-IN"/>
              </w:rPr>
              <w:t>483</w:t>
            </w:r>
            <w:r>
              <w:rPr>
                <w:rFonts w:ascii="Times New Roman" w:eastAsia="Times New Roman" w:hAnsi="Times New Roman"/>
                <w:b/>
                <w:bCs/>
                <w:sz w:val="24"/>
                <w:szCs w:val="24"/>
                <w:lang w:val="en-IN" w:eastAsia="en-IN"/>
              </w:rPr>
              <w:fldChar w:fldCharType="end"/>
            </w:r>
          </w:p>
        </w:tc>
      </w:tr>
      <w:tr w:rsidR="008712CC" w:rsidRPr="005E7CB0" w:rsidTr="008712CC">
        <w:trPr>
          <w:trHeight w:val="300"/>
          <w:jc w:val="center"/>
        </w:trPr>
        <w:tc>
          <w:tcPr>
            <w:tcW w:w="0" w:type="auto"/>
            <w:noWrap/>
            <w:hideMark/>
          </w:tcPr>
          <w:p w:rsidR="008712CC" w:rsidRPr="005E7CB0" w:rsidRDefault="008712CC" w:rsidP="00DC66B7">
            <w:pPr>
              <w:spacing w:after="0" w:line="240" w:lineRule="auto"/>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Total</w:t>
            </w:r>
          </w:p>
        </w:tc>
        <w:tc>
          <w:tcPr>
            <w:tcW w:w="0" w:type="auto"/>
            <w:noWrap/>
            <w:hideMark/>
          </w:tcPr>
          <w:p w:rsidR="008712CC" w:rsidRPr="005E7CB0" w:rsidRDefault="00F668E4" w:rsidP="00DC66B7">
            <w:pPr>
              <w:spacing w:after="0" w:line="240" w:lineRule="auto"/>
              <w:jc w:val="right"/>
              <w:rPr>
                <w:rFonts w:ascii="Times New Roman" w:eastAsia="Times New Roman" w:hAnsi="Times New Roman"/>
                <w:b/>
                <w:bCs/>
                <w:sz w:val="24"/>
                <w:szCs w:val="24"/>
                <w:lang w:val="en-IN" w:eastAsia="en-IN"/>
              </w:rPr>
            </w:pPr>
            <w:r>
              <w:rPr>
                <w:rFonts w:ascii="Times New Roman" w:eastAsia="Times New Roman" w:hAnsi="Times New Roman"/>
                <w:b/>
                <w:bCs/>
                <w:sz w:val="24"/>
                <w:szCs w:val="24"/>
                <w:lang w:val="en-IN" w:eastAsia="en-IN"/>
              </w:rPr>
              <w:fldChar w:fldCharType="begin"/>
            </w:r>
            <w:r w:rsidR="008712CC">
              <w:rPr>
                <w:rFonts w:ascii="Times New Roman" w:eastAsia="Times New Roman" w:hAnsi="Times New Roman"/>
                <w:b/>
                <w:bCs/>
                <w:sz w:val="24"/>
                <w:szCs w:val="24"/>
                <w:lang w:val="en-IN" w:eastAsia="en-IN"/>
              </w:rPr>
              <w:instrText xml:space="preserve"> =SUM(ABOVE) </w:instrText>
            </w:r>
            <w:r>
              <w:rPr>
                <w:rFonts w:ascii="Times New Roman" w:eastAsia="Times New Roman" w:hAnsi="Times New Roman"/>
                <w:b/>
                <w:bCs/>
                <w:sz w:val="24"/>
                <w:szCs w:val="24"/>
                <w:lang w:val="en-IN" w:eastAsia="en-IN"/>
              </w:rPr>
              <w:fldChar w:fldCharType="separate"/>
            </w:r>
            <w:r w:rsidR="008712CC">
              <w:rPr>
                <w:rFonts w:ascii="Times New Roman" w:eastAsia="Times New Roman" w:hAnsi="Times New Roman"/>
                <w:b/>
                <w:bCs/>
                <w:noProof/>
                <w:sz w:val="24"/>
                <w:szCs w:val="24"/>
                <w:lang w:val="en-IN" w:eastAsia="en-IN"/>
              </w:rPr>
              <w:t>3985</w:t>
            </w:r>
            <w:r>
              <w:rPr>
                <w:rFonts w:ascii="Times New Roman" w:eastAsia="Times New Roman" w:hAnsi="Times New Roman"/>
                <w:b/>
                <w:bCs/>
                <w:sz w:val="24"/>
                <w:szCs w:val="24"/>
                <w:lang w:val="en-IN" w:eastAsia="en-IN"/>
              </w:rPr>
              <w:fldChar w:fldCharType="end"/>
            </w:r>
          </w:p>
        </w:tc>
        <w:tc>
          <w:tcPr>
            <w:tcW w:w="0" w:type="auto"/>
            <w:noWrap/>
            <w:hideMark/>
          </w:tcPr>
          <w:p w:rsidR="008712CC" w:rsidRPr="005E7CB0" w:rsidRDefault="00F668E4" w:rsidP="00DC66B7">
            <w:pPr>
              <w:spacing w:after="0" w:line="240" w:lineRule="auto"/>
              <w:jc w:val="right"/>
              <w:rPr>
                <w:rFonts w:ascii="Times New Roman" w:eastAsia="Times New Roman" w:hAnsi="Times New Roman"/>
                <w:b/>
                <w:bCs/>
                <w:sz w:val="24"/>
                <w:szCs w:val="24"/>
                <w:lang w:val="en-IN" w:eastAsia="en-IN"/>
              </w:rPr>
            </w:pPr>
            <w:r>
              <w:rPr>
                <w:rFonts w:ascii="Times New Roman" w:eastAsia="Times New Roman" w:hAnsi="Times New Roman"/>
                <w:b/>
                <w:bCs/>
                <w:sz w:val="24"/>
                <w:szCs w:val="24"/>
                <w:lang w:val="en-IN" w:eastAsia="en-IN"/>
              </w:rPr>
              <w:fldChar w:fldCharType="begin"/>
            </w:r>
            <w:r w:rsidR="008712CC">
              <w:rPr>
                <w:rFonts w:ascii="Times New Roman" w:eastAsia="Times New Roman" w:hAnsi="Times New Roman"/>
                <w:b/>
                <w:bCs/>
                <w:sz w:val="24"/>
                <w:szCs w:val="24"/>
                <w:lang w:val="en-IN" w:eastAsia="en-IN"/>
              </w:rPr>
              <w:instrText xml:space="preserve"> =SUM(ABOVE) </w:instrText>
            </w:r>
            <w:r>
              <w:rPr>
                <w:rFonts w:ascii="Times New Roman" w:eastAsia="Times New Roman" w:hAnsi="Times New Roman"/>
                <w:b/>
                <w:bCs/>
                <w:sz w:val="24"/>
                <w:szCs w:val="24"/>
                <w:lang w:val="en-IN" w:eastAsia="en-IN"/>
              </w:rPr>
              <w:fldChar w:fldCharType="separate"/>
            </w:r>
            <w:r w:rsidR="008712CC">
              <w:rPr>
                <w:rFonts w:ascii="Times New Roman" w:eastAsia="Times New Roman" w:hAnsi="Times New Roman"/>
                <w:b/>
                <w:bCs/>
                <w:noProof/>
                <w:sz w:val="24"/>
                <w:szCs w:val="24"/>
                <w:lang w:val="en-IN" w:eastAsia="en-IN"/>
              </w:rPr>
              <w:t>143</w:t>
            </w:r>
            <w:r>
              <w:rPr>
                <w:rFonts w:ascii="Times New Roman" w:eastAsia="Times New Roman" w:hAnsi="Times New Roman"/>
                <w:b/>
                <w:bCs/>
                <w:sz w:val="24"/>
                <w:szCs w:val="24"/>
                <w:lang w:val="en-IN" w:eastAsia="en-IN"/>
              </w:rPr>
              <w:fldChar w:fldCharType="end"/>
            </w:r>
          </w:p>
        </w:tc>
        <w:tc>
          <w:tcPr>
            <w:tcW w:w="0" w:type="auto"/>
            <w:noWrap/>
            <w:hideMark/>
          </w:tcPr>
          <w:p w:rsidR="008712CC" w:rsidRPr="005E7CB0" w:rsidRDefault="00F668E4" w:rsidP="00DC66B7">
            <w:pPr>
              <w:spacing w:after="0" w:line="240" w:lineRule="auto"/>
              <w:jc w:val="right"/>
              <w:rPr>
                <w:rFonts w:ascii="Times New Roman" w:eastAsia="Times New Roman" w:hAnsi="Times New Roman"/>
                <w:b/>
                <w:bCs/>
                <w:sz w:val="24"/>
                <w:szCs w:val="24"/>
                <w:lang w:val="en-IN" w:eastAsia="en-IN"/>
              </w:rPr>
            </w:pPr>
            <w:r>
              <w:rPr>
                <w:rFonts w:ascii="Times New Roman" w:eastAsia="Times New Roman" w:hAnsi="Times New Roman"/>
                <w:b/>
                <w:bCs/>
                <w:sz w:val="24"/>
                <w:szCs w:val="24"/>
                <w:lang w:val="en-IN" w:eastAsia="en-IN"/>
              </w:rPr>
              <w:fldChar w:fldCharType="begin"/>
            </w:r>
            <w:r w:rsidR="008712CC">
              <w:rPr>
                <w:rFonts w:ascii="Times New Roman" w:eastAsia="Times New Roman" w:hAnsi="Times New Roman"/>
                <w:b/>
                <w:bCs/>
                <w:sz w:val="24"/>
                <w:szCs w:val="24"/>
                <w:lang w:val="en-IN" w:eastAsia="en-IN"/>
              </w:rPr>
              <w:instrText xml:space="preserve"> =SUM(ABOVE) </w:instrText>
            </w:r>
            <w:r>
              <w:rPr>
                <w:rFonts w:ascii="Times New Roman" w:eastAsia="Times New Roman" w:hAnsi="Times New Roman"/>
                <w:b/>
                <w:bCs/>
                <w:sz w:val="24"/>
                <w:szCs w:val="24"/>
                <w:lang w:val="en-IN" w:eastAsia="en-IN"/>
              </w:rPr>
              <w:fldChar w:fldCharType="separate"/>
            </w:r>
            <w:r w:rsidR="008712CC">
              <w:rPr>
                <w:rFonts w:ascii="Times New Roman" w:eastAsia="Times New Roman" w:hAnsi="Times New Roman"/>
                <w:b/>
                <w:bCs/>
                <w:noProof/>
                <w:sz w:val="24"/>
                <w:szCs w:val="24"/>
                <w:lang w:val="en-IN" w:eastAsia="en-IN"/>
              </w:rPr>
              <w:t>27</w:t>
            </w:r>
            <w:r>
              <w:rPr>
                <w:rFonts w:ascii="Times New Roman" w:eastAsia="Times New Roman" w:hAnsi="Times New Roman"/>
                <w:b/>
                <w:bCs/>
                <w:sz w:val="24"/>
                <w:szCs w:val="24"/>
                <w:lang w:val="en-IN" w:eastAsia="en-IN"/>
              </w:rPr>
              <w:fldChar w:fldCharType="end"/>
            </w:r>
          </w:p>
        </w:tc>
        <w:tc>
          <w:tcPr>
            <w:tcW w:w="0" w:type="auto"/>
            <w:noWrap/>
            <w:hideMark/>
          </w:tcPr>
          <w:p w:rsidR="008712CC" w:rsidRPr="005E7CB0" w:rsidRDefault="00F668E4" w:rsidP="00DC66B7">
            <w:pPr>
              <w:spacing w:after="0" w:line="240" w:lineRule="auto"/>
              <w:jc w:val="right"/>
              <w:rPr>
                <w:rFonts w:ascii="Times New Roman" w:eastAsia="Times New Roman" w:hAnsi="Times New Roman"/>
                <w:b/>
                <w:bCs/>
                <w:sz w:val="24"/>
                <w:szCs w:val="24"/>
                <w:lang w:val="en-IN" w:eastAsia="en-IN"/>
              </w:rPr>
            </w:pPr>
            <w:r>
              <w:rPr>
                <w:rFonts w:ascii="Times New Roman" w:eastAsia="Times New Roman" w:hAnsi="Times New Roman"/>
                <w:b/>
                <w:bCs/>
                <w:sz w:val="24"/>
                <w:szCs w:val="24"/>
                <w:lang w:val="en-IN" w:eastAsia="en-IN"/>
              </w:rPr>
              <w:fldChar w:fldCharType="begin"/>
            </w:r>
            <w:r w:rsidR="008712CC">
              <w:rPr>
                <w:rFonts w:ascii="Times New Roman" w:eastAsia="Times New Roman" w:hAnsi="Times New Roman"/>
                <w:b/>
                <w:bCs/>
                <w:sz w:val="24"/>
                <w:szCs w:val="24"/>
                <w:lang w:val="en-IN" w:eastAsia="en-IN"/>
              </w:rPr>
              <w:instrText xml:space="preserve"> =SUM(ABOVE) </w:instrText>
            </w:r>
            <w:r>
              <w:rPr>
                <w:rFonts w:ascii="Times New Roman" w:eastAsia="Times New Roman" w:hAnsi="Times New Roman"/>
                <w:b/>
                <w:bCs/>
                <w:sz w:val="24"/>
                <w:szCs w:val="24"/>
                <w:lang w:val="en-IN" w:eastAsia="en-IN"/>
              </w:rPr>
              <w:fldChar w:fldCharType="separate"/>
            </w:r>
            <w:r w:rsidR="008712CC">
              <w:rPr>
                <w:rFonts w:ascii="Times New Roman" w:eastAsia="Times New Roman" w:hAnsi="Times New Roman"/>
                <w:b/>
                <w:bCs/>
                <w:noProof/>
                <w:sz w:val="24"/>
                <w:szCs w:val="24"/>
                <w:lang w:val="en-IN" w:eastAsia="en-IN"/>
              </w:rPr>
              <w:t>51</w:t>
            </w:r>
            <w:r>
              <w:rPr>
                <w:rFonts w:ascii="Times New Roman" w:eastAsia="Times New Roman" w:hAnsi="Times New Roman"/>
                <w:b/>
                <w:bCs/>
                <w:sz w:val="24"/>
                <w:szCs w:val="24"/>
                <w:lang w:val="en-IN" w:eastAsia="en-IN"/>
              </w:rPr>
              <w:fldChar w:fldCharType="end"/>
            </w:r>
          </w:p>
        </w:tc>
        <w:tc>
          <w:tcPr>
            <w:tcW w:w="0" w:type="auto"/>
            <w:noWrap/>
            <w:hideMark/>
          </w:tcPr>
          <w:p w:rsidR="008712CC" w:rsidRPr="005E7CB0" w:rsidRDefault="00F668E4" w:rsidP="00DC66B7">
            <w:pPr>
              <w:spacing w:after="0" w:line="240" w:lineRule="auto"/>
              <w:jc w:val="right"/>
              <w:rPr>
                <w:rFonts w:ascii="Times New Roman" w:eastAsia="Times New Roman" w:hAnsi="Times New Roman"/>
                <w:b/>
                <w:bCs/>
                <w:sz w:val="24"/>
                <w:szCs w:val="24"/>
                <w:lang w:val="en-IN" w:eastAsia="en-IN"/>
              </w:rPr>
            </w:pPr>
            <w:r>
              <w:rPr>
                <w:rFonts w:ascii="Times New Roman" w:eastAsia="Times New Roman" w:hAnsi="Times New Roman"/>
                <w:b/>
                <w:bCs/>
                <w:sz w:val="24"/>
                <w:szCs w:val="24"/>
                <w:lang w:val="en-IN" w:eastAsia="en-IN"/>
              </w:rPr>
              <w:fldChar w:fldCharType="begin"/>
            </w:r>
            <w:r w:rsidR="008712CC">
              <w:rPr>
                <w:rFonts w:ascii="Times New Roman" w:eastAsia="Times New Roman" w:hAnsi="Times New Roman"/>
                <w:b/>
                <w:bCs/>
                <w:sz w:val="24"/>
                <w:szCs w:val="24"/>
                <w:lang w:val="en-IN" w:eastAsia="en-IN"/>
              </w:rPr>
              <w:instrText xml:space="preserve"> =SUM(ABOVE) </w:instrText>
            </w:r>
            <w:r>
              <w:rPr>
                <w:rFonts w:ascii="Times New Roman" w:eastAsia="Times New Roman" w:hAnsi="Times New Roman"/>
                <w:b/>
                <w:bCs/>
                <w:sz w:val="24"/>
                <w:szCs w:val="24"/>
                <w:lang w:val="en-IN" w:eastAsia="en-IN"/>
              </w:rPr>
              <w:fldChar w:fldCharType="separate"/>
            </w:r>
            <w:r w:rsidR="008712CC">
              <w:rPr>
                <w:rFonts w:ascii="Times New Roman" w:eastAsia="Times New Roman" w:hAnsi="Times New Roman"/>
                <w:b/>
                <w:bCs/>
                <w:noProof/>
                <w:sz w:val="24"/>
                <w:szCs w:val="24"/>
                <w:lang w:val="en-IN" w:eastAsia="en-IN"/>
              </w:rPr>
              <w:t>237</w:t>
            </w:r>
            <w:r>
              <w:rPr>
                <w:rFonts w:ascii="Times New Roman" w:eastAsia="Times New Roman" w:hAnsi="Times New Roman"/>
                <w:b/>
                <w:bCs/>
                <w:sz w:val="24"/>
                <w:szCs w:val="24"/>
                <w:lang w:val="en-IN" w:eastAsia="en-IN"/>
              </w:rPr>
              <w:fldChar w:fldCharType="end"/>
            </w:r>
          </w:p>
        </w:tc>
        <w:tc>
          <w:tcPr>
            <w:tcW w:w="0" w:type="auto"/>
            <w:noWrap/>
            <w:hideMark/>
          </w:tcPr>
          <w:p w:rsidR="008712CC" w:rsidRPr="005E7CB0" w:rsidRDefault="00F668E4" w:rsidP="00DC66B7">
            <w:pPr>
              <w:spacing w:after="0" w:line="240" w:lineRule="auto"/>
              <w:jc w:val="right"/>
              <w:rPr>
                <w:rFonts w:ascii="Times New Roman" w:eastAsia="Times New Roman" w:hAnsi="Times New Roman"/>
                <w:b/>
                <w:bCs/>
                <w:sz w:val="24"/>
                <w:szCs w:val="24"/>
                <w:lang w:val="en-IN" w:eastAsia="en-IN"/>
              </w:rPr>
            </w:pPr>
            <w:r>
              <w:rPr>
                <w:rFonts w:ascii="Times New Roman" w:eastAsia="Times New Roman" w:hAnsi="Times New Roman"/>
                <w:b/>
                <w:bCs/>
                <w:sz w:val="24"/>
                <w:szCs w:val="24"/>
                <w:lang w:val="en-IN" w:eastAsia="en-IN"/>
              </w:rPr>
              <w:fldChar w:fldCharType="begin"/>
            </w:r>
            <w:r w:rsidR="008712CC">
              <w:rPr>
                <w:rFonts w:ascii="Times New Roman" w:eastAsia="Times New Roman" w:hAnsi="Times New Roman"/>
                <w:b/>
                <w:bCs/>
                <w:sz w:val="24"/>
                <w:szCs w:val="24"/>
                <w:lang w:val="en-IN" w:eastAsia="en-IN"/>
              </w:rPr>
              <w:instrText xml:space="preserve"> =SUM(ABOVE) </w:instrText>
            </w:r>
            <w:r>
              <w:rPr>
                <w:rFonts w:ascii="Times New Roman" w:eastAsia="Times New Roman" w:hAnsi="Times New Roman"/>
                <w:b/>
                <w:bCs/>
                <w:sz w:val="24"/>
                <w:szCs w:val="24"/>
                <w:lang w:val="en-IN" w:eastAsia="en-IN"/>
              </w:rPr>
              <w:fldChar w:fldCharType="separate"/>
            </w:r>
            <w:r w:rsidR="008712CC">
              <w:rPr>
                <w:rFonts w:ascii="Times New Roman" w:eastAsia="Times New Roman" w:hAnsi="Times New Roman"/>
                <w:b/>
                <w:bCs/>
                <w:noProof/>
                <w:sz w:val="24"/>
                <w:szCs w:val="24"/>
                <w:lang w:val="en-IN" w:eastAsia="en-IN"/>
              </w:rPr>
              <w:t>54</w:t>
            </w:r>
            <w:r>
              <w:rPr>
                <w:rFonts w:ascii="Times New Roman" w:eastAsia="Times New Roman" w:hAnsi="Times New Roman"/>
                <w:b/>
                <w:bCs/>
                <w:sz w:val="24"/>
                <w:szCs w:val="24"/>
                <w:lang w:val="en-IN" w:eastAsia="en-IN"/>
              </w:rPr>
              <w:fldChar w:fldCharType="end"/>
            </w:r>
          </w:p>
        </w:tc>
        <w:tc>
          <w:tcPr>
            <w:tcW w:w="0" w:type="auto"/>
            <w:noWrap/>
            <w:hideMark/>
          </w:tcPr>
          <w:p w:rsidR="008712CC" w:rsidRPr="005E7CB0" w:rsidRDefault="00F668E4" w:rsidP="00DC66B7">
            <w:pPr>
              <w:spacing w:after="0" w:line="240" w:lineRule="auto"/>
              <w:jc w:val="right"/>
              <w:rPr>
                <w:rFonts w:ascii="Times New Roman" w:eastAsia="Times New Roman" w:hAnsi="Times New Roman"/>
                <w:b/>
                <w:bCs/>
                <w:sz w:val="24"/>
                <w:szCs w:val="24"/>
                <w:lang w:val="en-IN" w:eastAsia="en-IN"/>
              </w:rPr>
            </w:pPr>
            <w:r>
              <w:rPr>
                <w:rFonts w:ascii="Times New Roman" w:eastAsia="Times New Roman" w:hAnsi="Times New Roman"/>
                <w:b/>
                <w:bCs/>
                <w:sz w:val="24"/>
                <w:szCs w:val="24"/>
                <w:lang w:val="en-IN" w:eastAsia="en-IN"/>
              </w:rPr>
              <w:fldChar w:fldCharType="begin"/>
            </w:r>
            <w:r w:rsidR="008712CC">
              <w:rPr>
                <w:rFonts w:ascii="Times New Roman" w:eastAsia="Times New Roman" w:hAnsi="Times New Roman"/>
                <w:b/>
                <w:bCs/>
                <w:sz w:val="24"/>
                <w:szCs w:val="24"/>
                <w:lang w:val="en-IN" w:eastAsia="en-IN"/>
              </w:rPr>
              <w:instrText xml:space="preserve"> =SUM(ABOVE) </w:instrText>
            </w:r>
            <w:r>
              <w:rPr>
                <w:rFonts w:ascii="Times New Roman" w:eastAsia="Times New Roman" w:hAnsi="Times New Roman"/>
                <w:b/>
                <w:bCs/>
                <w:sz w:val="24"/>
                <w:szCs w:val="24"/>
                <w:lang w:val="en-IN" w:eastAsia="en-IN"/>
              </w:rPr>
              <w:fldChar w:fldCharType="separate"/>
            </w:r>
            <w:r w:rsidR="008712CC">
              <w:rPr>
                <w:rFonts w:ascii="Times New Roman" w:eastAsia="Times New Roman" w:hAnsi="Times New Roman"/>
                <w:b/>
                <w:bCs/>
                <w:noProof/>
                <w:sz w:val="24"/>
                <w:szCs w:val="24"/>
                <w:lang w:val="en-IN" w:eastAsia="en-IN"/>
              </w:rPr>
              <w:t>232</w:t>
            </w:r>
            <w:r>
              <w:rPr>
                <w:rFonts w:ascii="Times New Roman" w:eastAsia="Times New Roman" w:hAnsi="Times New Roman"/>
                <w:b/>
                <w:bCs/>
                <w:sz w:val="24"/>
                <w:szCs w:val="24"/>
                <w:lang w:val="en-IN" w:eastAsia="en-IN"/>
              </w:rPr>
              <w:fldChar w:fldCharType="end"/>
            </w:r>
          </w:p>
        </w:tc>
        <w:tc>
          <w:tcPr>
            <w:tcW w:w="0" w:type="auto"/>
            <w:noWrap/>
            <w:hideMark/>
          </w:tcPr>
          <w:p w:rsidR="008712CC" w:rsidRPr="005E7CB0" w:rsidRDefault="00F668E4" w:rsidP="00DC66B7">
            <w:pPr>
              <w:spacing w:after="0" w:line="240" w:lineRule="auto"/>
              <w:jc w:val="right"/>
              <w:rPr>
                <w:rFonts w:ascii="Times New Roman" w:eastAsia="Times New Roman" w:hAnsi="Times New Roman"/>
                <w:b/>
                <w:bCs/>
                <w:sz w:val="24"/>
                <w:szCs w:val="24"/>
                <w:lang w:val="en-IN" w:eastAsia="en-IN"/>
              </w:rPr>
            </w:pPr>
            <w:r>
              <w:rPr>
                <w:rFonts w:ascii="Times New Roman" w:eastAsia="Times New Roman" w:hAnsi="Times New Roman"/>
                <w:b/>
                <w:bCs/>
                <w:sz w:val="24"/>
                <w:szCs w:val="24"/>
                <w:lang w:val="en-IN" w:eastAsia="en-IN"/>
              </w:rPr>
              <w:fldChar w:fldCharType="begin"/>
            </w:r>
            <w:r w:rsidR="008712CC">
              <w:rPr>
                <w:rFonts w:ascii="Times New Roman" w:eastAsia="Times New Roman" w:hAnsi="Times New Roman"/>
                <w:b/>
                <w:bCs/>
                <w:sz w:val="24"/>
                <w:szCs w:val="24"/>
                <w:lang w:val="en-IN" w:eastAsia="en-IN"/>
              </w:rPr>
              <w:instrText xml:space="preserve"> =SUM(ABOVE) </w:instrText>
            </w:r>
            <w:r>
              <w:rPr>
                <w:rFonts w:ascii="Times New Roman" w:eastAsia="Times New Roman" w:hAnsi="Times New Roman"/>
                <w:b/>
                <w:bCs/>
                <w:sz w:val="24"/>
                <w:szCs w:val="24"/>
                <w:lang w:val="en-IN" w:eastAsia="en-IN"/>
              </w:rPr>
              <w:fldChar w:fldCharType="separate"/>
            </w:r>
            <w:r w:rsidR="008712CC">
              <w:rPr>
                <w:rFonts w:ascii="Times New Roman" w:eastAsia="Times New Roman" w:hAnsi="Times New Roman"/>
                <w:b/>
                <w:bCs/>
                <w:noProof/>
                <w:sz w:val="24"/>
                <w:szCs w:val="24"/>
                <w:lang w:val="en-IN" w:eastAsia="en-IN"/>
              </w:rPr>
              <w:t>28</w:t>
            </w:r>
            <w:r>
              <w:rPr>
                <w:rFonts w:ascii="Times New Roman" w:eastAsia="Times New Roman" w:hAnsi="Times New Roman"/>
                <w:b/>
                <w:bCs/>
                <w:sz w:val="24"/>
                <w:szCs w:val="24"/>
                <w:lang w:val="en-IN" w:eastAsia="en-IN"/>
              </w:rPr>
              <w:fldChar w:fldCharType="end"/>
            </w:r>
          </w:p>
        </w:tc>
        <w:tc>
          <w:tcPr>
            <w:tcW w:w="0" w:type="auto"/>
            <w:noWrap/>
            <w:hideMark/>
          </w:tcPr>
          <w:p w:rsidR="008712CC" w:rsidRPr="005E7CB0" w:rsidRDefault="00F668E4" w:rsidP="00DC66B7">
            <w:pPr>
              <w:spacing w:after="0" w:line="240" w:lineRule="auto"/>
              <w:jc w:val="right"/>
              <w:rPr>
                <w:rFonts w:ascii="Times New Roman" w:eastAsia="Times New Roman" w:hAnsi="Times New Roman"/>
                <w:b/>
                <w:bCs/>
                <w:sz w:val="24"/>
                <w:szCs w:val="24"/>
                <w:lang w:val="en-IN" w:eastAsia="en-IN"/>
              </w:rPr>
            </w:pPr>
            <w:r>
              <w:rPr>
                <w:rFonts w:ascii="Times New Roman" w:eastAsia="Times New Roman" w:hAnsi="Times New Roman"/>
                <w:b/>
                <w:bCs/>
                <w:sz w:val="24"/>
                <w:szCs w:val="24"/>
                <w:lang w:val="en-IN" w:eastAsia="en-IN"/>
              </w:rPr>
              <w:fldChar w:fldCharType="begin"/>
            </w:r>
            <w:r w:rsidR="008712CC">
              <w:rPr>
                <w:rFonts w:ascii="Times New Roman" w:eastAsia="Times New Roman" w:hAnsi="Times New Roman"/>
                <w:b/>
                <w:bCs/>
                <w:sz w:val="24"/>
                <w:szCs w:val="24"/>
                <w:lang w:val="en-IN" w:eastAsia="en-IN"/>
              </w:rPr>
              <w:instrText xml:space="preserve"> =SUM(ABOVE) </w:instrText>
            </w:r>
            <w:r>
              <w:rPr>
                <w:rFonts w:ascii="Times New Roman" w:eastAsia="Times New Roman" w:hAnsi="Times New Roman"/>
                <w:b/>
                <w:bCs/>
                <w:sz w:val="24"/>
                <w:szCs w:val="24"/>
                <w:lang w:val="en-IN" w:eastAsia="en-IN"/>
              </w:rPr>
              <w:fldChar w:fldCharType="separate"/>
            </w:r>
            <w:r w:rsidR="008712CC">
              <w:rPr>
                <w:rFonts w:ascii="Times New Roman" w:eastAsia="Times New Roman" w:hAnsi="Times New Roman"/>
                <w:b/>
                <w:bCs/>
                <w:noProof/>
                <w:sz w:val="24"/>
                <w:szCs w:val="24"/>
                <w:lang w:val="en-IN" w:eastAsia="en-IN"/>
              </w:rPr>
              <w:t>8</w:t>
            </w:r>
            <w:r>
              <w:rPr>
                <w:rFonts w:ascii="Times New Roman" w:eastAsia="Times New Roman" w:hAnsi="Times New Roman"/>
                <w:b/>
                <w:bCs/>
                <w:sz w:val="24"/>
                <w:szCs w:val="24"/>
                <w:lang w:val="en-IN" w:eastAsia="en-IN"/>
              </w:rPr>
              <w:fldChar w:fldCharType="end"/>
            </w:r>
          </w:p>
        </w:tc>
        <w:tc>
          <w:tcPr>
            <w:tcW w:w="0" w:type="auto"/>
            <w:noWrap/>
            <w:hideMark/>
          </w:tcPr>
          <w:p w:rsidR="008712CC" w:rsidRPr="005E7CB0" w:rsidRDefault="00F668E4" w:rsidP="00DC66B7">
            <w:pPr>
              <w:spacing w:after="0" w:line="240" w:lineRule="auto"/>
              <w:jc w:val="right"/>
              <w:rPr>
                <w:rFonts w:ascii="Times New Roman" w:eastAsia="Times New Roman" w:hAnsi="Times New Roman"/>
                <w:b/>
                <w:bCs/>
                <w:sz w:val="24"/>
                <w:szCs w:val="24"/>
                <w:lang w:val="en-IN" w:eastAsia="en-IN"/>
              </w:rPr>
            </w:pPr>
            <w:r>
              <w:rPr>
                <w:rFonts w:ascii="Times New Roman" w:eastAsia="Times New Roman" w:hAnsi="Times New Roman"/>
                <w:b/>
                <w:bCs/>
                <w:sz w:val="24"/>
                <w:szCs w:val="24"/>
                <w:lang w:val="en-IN" w:eastAsia="en-IN"/>
              </w:rPr>
              <w:fldChar w:fldCharType="begin"/>
            </w:r>
            <w:r w:rsidR="008712CC">
              <w:rPr>
                <w:rFonts w:ascii="Times New Roman" w:eastAsia="Times New Roman" w:hAnsi="Times New Roman"/>
                <w:b/>
                <w:bCs/>
                <w:sz w:val="24"/>
                <w:szCs w:val="24"/>
                <w:lang w:val="en-IN" w:eastAsia="en-IN"/>
              </w:rPr>
              <w:instrText xml:space="preserve"> =SUM(ABOVE) </w:instrText>
            </w:r>
            <w:r>
              <w:rPr>
                <w:rFonts w:ascii="Times New Roman" w:eastAsia="Times New Roman" w:hAnsi="Times New Roman"/>
                <w:b/>
                <w:bCs/>
                <w:sz w:val="24"/>
                <w:szCs w:val="24"/>
                <w:lang w:val="en-IN" w:eastAsia="en-IN"/>
              </w:rPr>
              <w:fldChar w:fldCharType="separate"/>
            </w:r>
            <w:r w:rsidR="008712CC">
              <w:rPr>
                <w:rFonts w:ascii="Times New Roman" w:eastAsia="Times New Roman" w:hAnsi="Times New Roman"/>
                <w:b/>
                <w:bCs/>
                <w:noProof/>
                <w:sz w:val="24"/>
                <w:szCs w:val="24"/>
                <w:lang w:val="en-IN" w:eastAsia="en-IN"/>
              </w:rPr>
              <w:t>118</w:t>
            </w:r>
            <w:r>
              <w:rPr>
                <w:rFonts w:ascii="Times New Roman" w:eastAsia="Times New Roman" w:hAnsi="Times New Roman"/>
                <w:b/>
                <w:bCs/>
                <w:sz w:val="24"/>
                <w:szCs w:val="24"/>
                <w:lang w:val="en-IN" w:eastAsia="en-IN"/>
              </w:rPr>
              <w:fldChar w:fldCharType="end"/>
            </w:r>
          </w:p>
        </w:tc>
        <w:tc>
          <w:tcPr>
            <w:tcW w:w="0" w:type="auto"/>
            <w:noWrap/>
            <w:hideMark/>
          </w:tcPr>
          <w:p w:rsidR="008712CC" w:rsidRPr="005E7CB0" w:rsidRDefault="00F668E4" w:rsidP="00DC66B7">
            <w:pPr>
              <w:spacing w:after="0" w:line="240" w:lineRule="auto"/>
              <w:jc w:val="right"/>
              <w:rPr>
                <w:rFonts w:ascii="Times New Roman" w:eastAsia="Times New Roman" w:hAnsi="Times New Roman"/>
                <w:b/>
                <w:bCs/>
                <w:sz w:val="24"/>
                <w:szCs w:val="24"/>
                <w:lang w:val="en-IN" w:eastAsia="en-IN"/>
              </w:rPr>
            </w:pPr>
            <w:r>
              <w:rPr>
                <w:rFonts w:ascii="Times New Roman" w:eastAsia="Times New Roman" w:hAnsi="Times New Roman"/>
                <w:b/>
                <w:bCs/>
                <w:sz w:val="24"/>
                <w:szCs w:val="24"/>
                <w:lang w:val="en-IN" w:eastAsia="en-IN"/>
              </w:rPr>
              <w:fldChar w:fldCharType="begin"/>
            </w:r>
            <w:r w:rsidR="008712CC">
              <w:rPr>
                <w:rFonts w:ascii="Times New Roman" w:eastAsia="Times New Roman" w:hAnsi="Times New Roman"/>
                <w:b/>
                <w:bCs/>
                <w:sz w:val="24"/>
                <w:szCs w:val="24"/>
                <w:lang w:val="en-IN" w:eastAsia="en-IN"/>
              </w:rPr>
              <w:instrText xml:space="preserve"> =SUM(ABOVE) </w:instrText>
            </w:r>
            <w:r>
              <w:rPr>
                <w:rFonts w:ascii="Times New Roman" w:eastAsia="Times New Roman" w:hAnsi="Times New Roman"/>
                <w:b/>
                <w:bCs/>
                <w:sz w:val="24"/>
                <w:szCs w:val="24"/>
                <w:lang w:val="en-IN" w:eastAsia="en-IN"/>
              </w:rPr>
              <w:fldChar w:fldCharType="separate"/>
            </w:r>
            <w:r w:rsidR="008712CC">
              <w:rPr>
                <w:rFonts w:ascii="Times New Roman" w:eastAsia="Times New Roman" w:hAnsi="Times New Roman"/>
                <w:b/>
                <w:bCs/>
                <w:noProof/>
                <w:sz w:val="24"/>
                <w:szCs w:val="24"/>
                <w:lang w:val="en-IN" w:eastAsia="en-IN"/>
              </w:rPr>
              <w:t>0</w:t>
            </w:r>
            <w:r>
              <w:rPr>
                <w:rFonts w:ascii="Times New Roman" w:eastAsia="Times New Roman" w:hAnsi="Times New Roman"/>
                <w:b/>
                <w:bCs/>
                <w:sz w:val="24"/>
                <w:szCs w:val="24"/>
                <w:lang w:val="en-IN" w:eastAsia="en-IN"/>
              </w:rPr>
              <w:fldChar w:fldCharType="end"/>
            </w:r>
          </w:p>
        </w:tc>
        <w:tc>
          <w:tcPr>
            <w:tcW w:w="0" w:type="auto"/>
            <w:noWrap/>
            <w:hideMark/>
          </w:tcPr>
          <w:p w:rsidR="008712CC" w:rsidRPr="005E7CB0" w:rsidRDefault="00F668E4" w:rsidP="00DC66B7">
            <w:pPr>
              <w:spacing w:after="0" w:line="240" w:lineRule="auto"/>
              <w:jc w:val="right"/>
              <w:rPr>
                <w:rFonts w:ascii="Times New Roman" w:eastAsia="Times New Roman" w:hAnsi="Times New Roman"/>
                <w:b/>
                <w:bCs/>
                <w:sz w:val="24"/>
                <w:szCs w:val="24"/>
                <w:lang w:val="en-IN" w:eastAsia="en-IN"/>
              </w:rPr>
            </w:pPr>
            <w:r>
              <w:rPr>
                <w:rFonts w:ascii="Times New Roman" w:eastAsia="Times New Roman" w:hAnsi="Times New Roman"/>
                <w:b/>
                <w:bCs/>
                <w:sz w:val="24"/>
                <w:szCs w:val="24"/>
                <w:lang w:val="en-IN" w:eastAsia="en-IN"/>
              </w:rPr>
              <w:fldChar w:fldCharType="begin"/>
            </w:r>
            <w:r w:rsidR="008712CC">
              <w:rPr>
                <w:rFonts w:ascii="Times New Roman" w:eastAsia="Times New Roman" w:hAnsi="Times New Roman"/>
                <w:b/>
                <w:bCs/>
                <w:sz w:val="24"/>
                <w:szCs w:val="24"/>
                <w:lang w:val="en-IN" w:eastAsia="en-IN"/>
              </w:rPr>
              <w:instrText xml:space="preserve"> =SUM(ABOVE) </w:instrText>
            </w:r>
            <w:r>
              <w:rPr>
                <w:rFonts w:ascii="Times New Roman" w:eastAsia="Times New Roman" w:hAnsi="Times New Roman"/>
                <w:b/>
                <w:bCs/>
                <w:sz w:val="24"/>
                <w:szCs w:val="24"/>
                <w:lang w:val="en-IN" w:eastAsia="en-IN"/>
              </w:rPr>
              <w:fldChar w:fldCharType="separate"/>
            </w:r>
            <w:r w:rsidR="008712CC">
              <w:rPr>
                <w:rFonts w:ascii="Times New Roman" w:eastAsia="Times New Roman" w:hAnsi="Times New Roman"/>
                <w:b/>
                <w:bCs/>
                <w:noProof/>
                <w:sz w:val="24"/>
                <w:szCs w:val="24"/>
                <w:lang w:val="en-IN" w:eastAsia="en-IN"/>
              </w:rPr>
              <w:t>0</w:t>
            </w:r>
            <w:r>
              <w:rPr>
                <w:rFonts w:ascii="Times New Roman" w:eastAsia="Times New Roman" w:hAnsi="Times New Roman"/>
                <w:b/>
                <w:bCs/>
                <w:sz w:val="24"/>
                <w:szCs w:val="24"/>
                <w:lang w:val="en-IN" w:eastAsia="en-IN"/>
              </w:rPr>
              <w:fldChar w:fldCharType="end"/>
            </w:r>
          </w:p>
        </w:tc>
        <w:tc>
          <w:tcPr>
            <w:tcW w:w="1019" w:type="dxa"/>
            <w:vMerge w:val="restart"/>
            <w:noWrap/>
            <w:hideMark/>
          </w:tcPr>
          <w:p w:rsidR="008712CC" w:rsidRPr="005E7CB0" w:rsidRDefault="00F668E4" w:rsidP="008712CC">
            <w:pPr>
              <w:spacing w:after="0" w:line="240" w:lineRule="auto"/>
              <w:jc w:val="right"/>
              <w:rPr>
                <w:rFonts w:ascii="Times New Roman" w:eastAsia="Times New Roman" w:hAnsi="Times New Roman"/>
                <w:b/>
                <w:bCs/>
                <w:sz w:val="24"/>
                <w:szCs w:val="24"/>
                <w:lang w:val="en-IN" w:eastAsia="en-IN"/>
              </w:rPr>
            </w:pPr>
            <w:r>
              <w:rPr>
                <w:rFonts w:ascii="Times New Roman" w:eastAsia="Times New Roman" w:hAnsi="Times New Roman"/>
                <w:b/>
                <w:bCs/>
                <w:sz w:val="24"/>
                <w:szCs w:val="24"/>
                <w:lang w:val="en-IN" w:eastAsia="en-IN"/>
              </w:rPr>
              <w:fldChar w:fldCharType="begin"/>
            </w:r>
            <w:r w:rsidR="008712CC">
              <w:rPr>
                <w:rFonts w:ascii="Times New Roman" w:eastAsia="Times New Roman" w:hAnsi="Times New Roman"/>
                <w:b/>
                <w:bCs/>
                <w:sz w:val="24"/>
                <w:szCs w:val="24"/>
                <w:lang w:val="en-IN" w:eastAsia="en-IN"/>
              </w:rPr>
              <w:instrText xml:space="preserve"> =SUM(ABOVE) </w:instrText>
            </w:r>
            <w:r>
              <w:rPr>
                <w:rFonts w:ascii="Times New Roman" w:eastAsia="Times New Roman" w:hAnsi="Times New Roman"/>
                <w:b/>
                <w:bCs/>
                <w:sz w:val="24"/>
                <w:szCs w:val="24"/>
                <w:lang w:val="en-IN" w:eastAsia="en-IN"/>
              </w:rPr>
              <w:fldChar w:fldCharType="separate"/>
            </w:r>
            <w:r w:rsidR="008712CC">
              <w:rPr>
                <w:rFonts w:ascii="Times New Roman" w:eastAsia="Times New Roman" w:hAnsi="Times New Roman"/>
                <w:b/>
                <w:bCs/>
                <w:noProof/>
                <w:sz w:val="24"/>
                <w:szCs w:val="24"/>
                <w:lang w:val="en-IN" w:eastAsia="en-IN"/>
              </w:rPr>
              <w:t>4883</w:t>
            </w:r>
            <w:r>
              <w:rPr>
                <w:rFonts w:ascii="Times New Roman" w:eastAsia="Times New Roman" w:hAnsi="Times New Roman"/>
                <w:b/>
                <w:bCs/>
                <w:sz w:val="24"/>
                <w:szCs w:val="24"/>
                <w:lang w:val="en-IN" w:eastAsia="en-IN"/>
              </w:rPr>
              <w:fldChar w:fldCharType="end"/>
            </w:r>
          </w:p>
        </w:tc>
      </w:tr>
      <w:tr w:rsidR="008712CC" w:rsidRPr="005E7CB0" w:rsidTr="008712CC">
        <w:trPr>
          <w:trHeight w:val="79"/>
          <w:jc w:val="center"/>
        </w:trPr>
        <w:tc>
          <w:tcPr>
            <w:tcW w:w="0" w:type="auto"/>
            <w:hideMark/>
          </w:tcPr>
          <w:p w:rsidR="008712CC" w:rsidRPr="005E7CB0" w:rsidRDefault="008712CC" w:rsidP="00DC66B7">
            <w:pPr>
              <w:spacing w:after="0" w:line="240" w:lineRule="auto"/>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Disorder Wise</w:t>
            </w:r>
          </w:p>
        </w:tc>
        <w:tc>
          <w:tcPr>
            <w:tcW w:w="0" w:type="auto"/>
            <w:gridSpan w:val="3"/>
            <w:noWrap/>
            <w:hideMark/>
          </w:tcPr>
          <w:p w:rsidR="008712CC" w:rsidRPr="00F859DE" w:rsidRDefault="008712CC" w:rsidP="00DC66B7">
            <w:pPr>
              <w:spacing w:after="0" w:line="240" w:lineRule="auto"/>
              <w:jc w:val="center"/>
              <w:rPr>
                <w:rFonts w:ascii="Times New Roman" w:eastAsia="Times New Roman" w:hAnsi="Times New Roman"/>
                <w:b/>
                <w:bCs/>
                <w:sz w:val="24"/>
                <w:szCs w:val="24"/>
                <w:lang w:val="en-IN" w:eastAsia="en-IN"/>
              </w:rPr>
            </w:pPr>
            <w:r w:rsidRPr="00F859DE">
              <w:rPr>
                <w:rFonts w:ascii="Times New Roman" w:eastAsia="Times New Roman" w:hAnsi="Times New Roman"/>
                <w:b/>
                <w:bCs/>
                <w:sz w:val="24"/>
                <w:szCs w:val="24"/>
                <w:lang w:val="en-IN" w:eastAsia="en-IN"/>
              </w:rPr>
              <w:t>4155</w:t>
            </w:r>
          </w:p>
        </w:tc>
        <w:tc>
          <w:tcPr>
            <w:tcW w:w="0" w:type="auto"/>
            <w:gridSpan w:val="3"/>
            <w:noWrap/>
            <w:hideMark/>
          </w:tcPr>
          <w:p w:rsidR="008712CC" w:rsidRPr="00F859DE" w:rsidRDefault="008712CC" w:rsidP="00DC66B7">
            <w:pPr>
              <w:spacing w:after="0" w:line="240" w:lineRule="auto"/>
              <w:jc w:val="center"/>
              <w:rPr>
                <w:rFonts w:ascii="Times New Roman" w:eastAsia="Times New Roman" w:hAnsi="Times New Roman"/>
                <w:b/>
                <w:bCs/>
                <w:sz w:val="24"/>
                <w:szCs w:val="24"/>
                <w:lang w:val="en-IN" w:eastAsia="en-IN"/>
              </w:rPr>
            </w:pPr>
            <w:r w:rsidRPr="00F859DE">
              <w:rPr>
                <w:rFonts w:ascii="Times New Roman" w:eastAsia="Times New Roman" w:hAnsi="Times New Roman"/>
                <w:b/>
                <w:bCs/>
                <w:sz w:val="24"/>
                <w:szCs w:val="24"/>
                <w:lang w:val="en-IN" w:eastAsia="en-IN"/>
              </w:rPr>
              <w:t>342</w:t>
            </w:r>
          </w:p>
        </w:tc>
        <w:tc>
          <w:tcPr>
            <w:tcW w:w="0" w:type="auto"/>
            <w:gridSpan w:val="3"/>
            <w:noWrap/>
            <w:hideMark/>
          </w:tcPr>
          <w:p w:rsidR="008712CC" w:rsidRPr="00F859DE" w:rsidRDefault="008712CC" w:rsidP="00DC66B7">
            <w:pPr>
              <w:spacing w:after="0" w:line="240" w:lineRule="auto"/>
              <w:jc w:val="center"/>
              <w:rPr>
                <w:rFonts w:ascii="Times New Roman" w:eastAsia="Times New Roman" w:hAnsi="Times New Roman"/>
                <w:b/>
                <w:bCs/>
                <w:sz w:val="24"/>
                <w:szCs w:val="24"/>
                <w:lang w:val="en-IN" w:eastAsia="en-IN"/>
              </w:rPr>
            </w:pPr>
            <w:r w:rsidRPr="00F859DE">
              <w:rPr>
                <w:rFonts w:ascii="Times New Roman" w:eastAsia="Times New Roman" w:hAnsi="Times New Roman"/>
                <w:b/>
                <w:bCs/>
                <w:sz w:val="24"/>
                <w:szCs w:val="24"/>
                <w:lang w:val="en-IN" w:eastAsia="en-IN"/>
              </w:rPr>
              <w:t>268</w:t>
            </w:r>
          </w:p>
        </w:tc>
        <w:tc>
          <w:tcPr>
            <w:tcW w:w="0" w:type="auto"/>
            <w:gridSpan w:val="3"/>
            <w:noWrap/>
            <w:hideMark/>
          </w:tcPr>
          <w:p w:rsidR="008712CC" w:rsidRPr="00F859DE" w:rsidRDefault="008712CC" w:rsidP="00DC66B7">
            <w:pPr>
              <w:spacing w:after="0" w:line="240" w:lineRule="auto"/>
              <w:jc w:val="center"/>
              <w:rPr>
                <w:rFonts w:ascii="Times New Roman" w:eastAsia="Times New Roman" w:hAnsi="Times New Roman"/>
                <w:b/>
                <w:bCs/>
                <w:sz w:val="24"/>
                <w:szCs w:val="24"/>
                <w:lang w:val="en-IN" w:eastAsia="en-IN"/>
              </w:rPr>
            </w:pPr>
            <w:r w:rsidRPr="00F859DE">
              <w:rPr>
                <w:rFonts w:ascii="Times New Roman" w:eastAsia="Times New Roman" w:hAnsi="Times New Roman"/>
                <w:b/>
                <w:bCs/>
                <w:sz w:val="24"/>
                <w:szCs w:val="24"/>
                <w:lang w:val="en-IN" w:eastAsia="en-IN"/>
              </w:rPr>
              <w:t>118</w:t>
            </w:r>
          </w:p>
        </w:tc>
        <w:tc>
          <w:tcPr>
            <w:tcW w:w="1019" w:type="dxa"/>
            <w:vMerge/>
            <w:hideMark/>
          </w:tcPr>
          <w:p w:rsidR="008712CC" w:rsidRPr="005E7CB0" w:rsidRDefault="008712CC" w:rsidP="00DC66B7">
            <w:pPr>
              <w:spacing w:after="0" w:line="240" w:lineRule="auto"/>
              <w:rPr>
                <w:rFonts w:ascii="Times New Roman" w:eastAsia="Times New Roman" w:hAnsi="Times New Roman"/>
                <w:b/>
                <w:bCs/>
                <w:sz w:val="24"/>
                <w:szCs w:val="24"/>
                <w:lang w:val="en-IN" w:eastAsia="en-IN"/>
              </w:rPr>
            </w:pPr>
          </w:p>
        </w:tc>
      </w:tr>
      <w:tr w:rsidR="008712CC" w:rsidRPr="005E7CB0" w:rsidTr="008712CC">
        <w:trPr>
          <w:trHeight w:val="300"/>
          <w:jc w:val="center"/>
        </w:trPr>
        <w:tc>
          <w:tcPr>
            <w:tcW w:w="0" w:type="auto"/>
            <w:noWrap/>
            <w:hideMark/>
          </w:tcPr>
          <w:p w:rsidR="008712CC" w:rsidRPr="005E7CB0" w:rsidRDefault="008712CC" w:rsidP="00DC66B7">
            <w:pPr>
              <w:spacing w:after="0" w:line="240" w:lineRule="auto"/>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Over All</w:t>
            </w:r>
          </w:p>
        </w:tc>
        <w:tc>
          <w:tcPr>
            <w:tcW w:w="8861" w:type="dxa"/>
            <w:gridSpan w:val="13"/>
            <w:noWrap/>
            <w:hideMark/>
          </w:tcPr>
          <w:p w:rsidR="008712CC" w:rsidRPr="005E7CB0" w:rsidRDefault="008712CC" w:rsidP="00DC66B7">
            <w:pPr>
              <w:spacing w:after="0" w:line="240" w:lineRule="auto"/>
              <w:jc w:val="center"/>
              <w:rPr>
                <w:rFonts w:ascii="Times New Roman" w:eastAsia="Times New Roman" w:hAnsi="Times New Roman"/>
                <w:b/>
                <w:bCs/>
                <w:sz w:val="24"/>
                <w:szCs w:val="24"/>
                <w:lang w:val="en-IN" w:eastAsia="en-IN"/>
              </w:rPr>
            </w:pPr>
            <w:r>
              <w:rPr>
                <w:rFonts w:ascii="Times New Roman" w:eastAsia="Times New Roman" w:hAnsi="Times New Roman"/>
                <w:b/>
                <w:bCs/>
                <w:sz w:val="24"/>
                <w:szCs w:val="24"/>
                <w:lang w:val="en-IN" w:eastAsia="en-IN"/>
              </w:rPr>
              <w:t>4883</w:t>
            </w:r>
          </w:p>
        </w:tc>
      </w:tr>
    </w:tbl>
    <w:p w:rsidR="008712CC" w:rsidRPr="005E7CB0" w:rsidRDefault="008712CC" w:rsidP="008712CC">
      <w:pPr>
        <w:ind w:left="1440" w:firstLine="720"/>
        <w:rPr>
          <w:rFonts w:ascii="Times New Roman" w:hAnsi="Times New Roman"/>
          <w:bCs/>
          <w:i/>
          <w:iCs/>
          <w:noProof/>
        </w:rPr>
      </w:pPr>
      <w:r w:rsidRPr="005E7CB0">
        <w:rPr>
          <w:rFonts w:ascii="Times New Roman" w:hAnsi="Times New Roman"/>
          <w:bCs/>
          <w:i/>
          <w:iCs/>
          <w:noProof/>
        </w:rPr>
        <w:t>C- Child, A- Adult, G- Geriatric</w:t>
      </w:r>
    </w:p>
    <w:p w:rsidR="008712CC" w:rsidRDefault="008712CC">
      <w:pPr>
        <w:rPr>
          <w:rFonts w:ascii="Times New Roman" w:hAnsi="Times New Roman" w:cs="Times New Roman"/>
          <w:bCs/>
          <w:sz w:val="20"/>
          <w:szCs w:val="20"/>
          <w:lang w:val="en-IN"/>
        </w:rPr>
      </w:pPr>
    </w:p>
    <w:p w:rsidR="000B4DAC" w:rsidRPr="005E7CB0" w:rsidRDefault="000B4DAC" w:rsidP="000B4DAC">
      <w:pPr>
        <w:spacing w:after="0"/>
        <w:jc w:val="center"/>
        <w:rPr>
          <w:rFonts w:ascii="Times New Roman" w:hAnsi="Times New Roman"/>
          <w:b/>
          <w:sz w:val="24"/>
          <w:szCs w:val="24"/>
        </w:rPr>
      </w:pPr>
      <w:r w:rsidRPr="005E7CB0">
        <w:rPr>
          <w:rFonts w:ascii="Times New Roman" w:hAnsi="Times New Roman"/>
          <w:b/>
          <w:noProof/>
          <w:sz w:val="24"/>
          <w:szCs w:val="24"/>
        </w:rPr>
        <w:t xml:space="preserve">Figure 1:State wise distribution of clients registered from </w:t>
      </w:r>
      <w:r>
        <w:rPr>
          <w:rFonts w:ascii="Times New Roman" w:hAnsi="Times New Roman"/>
          <w:b/>
          <w:sz w:val="24"/>
          <w:szCs w:val="24"/>
        </w:rPr>
        <w:t>April-2017 to March -2018</w:t>
      </w:r>
    </w:p>
    <w:p w:rsidR="000B4DAC" w:rsidRPr="005E7CB0" w:rsidRDefault="000B4DAC" w:rsidP="000B4DAC">
      <w:pPr>
        <w:pStyle w:val="BodyTextIndent2"/>
        <w:spacing w:line="360" w:lineRule="auto"/>
        <w:ind w:left="0"/>
        <w:jc w:val="center"/>
        <w:rPr>
          <w:rFonts w:ascii="Times New Roman" w:hAnsi="Times New Roman"/>
          <w:b/>
          <w:bCs/>
        </w:rPr>
      </w:pPr>
      <w:r w:rsidRPr="005E7CB0">
        <w:rPr>
          <w:rFonts w:ascii="Times New Roman" w:hAnsi="Times New Roman"/>
          <w:b/>
          <w:bCs/>
          <w:noProof/>
        </w:rPr>
        <w:drawing>
          <wp:inline distT="0" distB="0" distL="0" distR="0">
            <wp:extent cx="7986263" cy="2993366"/>
            <wp:effectExtent l="19050" t="0" r="14737" b="0"/>
            <wp:docPr id="2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0B4DAC" w:rsidRPr="005E7CB0" w:rsidRDefault="000B4DAC" w:rsidP="000B4DAC">
      <w:pPr>
        <w:pStyle w:val="BodyTextIndent2"/>
        <w:spacing w:line="360" w:lineRule="auto"/>
        <w:ind w:left="0"/>
        <w:jc w:val="center"/>
        <w:rPr>
          <w:rFonts w:ascii="Times New Roman" w:hAnsi="Times New Roman"/>
          <w:b/>
          <w:bCs/>
        </w:rPr>
      </w:pPr>
      <w:r w:rsidRPr="005E7CB0">
        <w:rPr>
          <w:rFonts w:ascii="Times New Roman" w:hAnsi="Times New Roman"/>
          <w:b/>
          <w:bCs/>
        </w:rPr>
        <w:t xml:space="preserve">Table 1A:  </w:t>
      </w:r>
      <w:proofErr w:type="gramStart"/>
      <w:r w:rsidRPr="005E7CB0">
        <w:rPr>
          <w:rFonts w:ascii="Times New Roman" w:hAnsi="Times New Roman"/>
          <w:b/>
          <w:bCs/>
        </w:rPr>
        <w:t>Over Seas</w:t>
      </w:r>
      <w:proofErr w:type="gramEnd"/>
      <w:r w:rsidRPr="005E7CB0">
        <w:rPr>
          <w:rFonts w:ascii="Times New Roman" w:hAnsi="Times New Roman"/>
          <w:b/>
          <w:bCs/>
        </w:rPr>
        <w:t xml:space="preserve"> distribution of clients registered from </w:t>
      </w:r>
      <w:r w:rsidRPr="005E7CB0">
        <w:rPr>
          <w:rFonts w:ascii="Times New Roman" w:hAnsi="Times New Roman"/>
          <w:b/>
        </w:rPr>
        <w:t>April-17 to March -18</w:t>
      </w:r>
    </w:p>
    <w:tbl>
      <w:tblPr>
        <w:tblW w:w="0" w:type="auto"/>
        <w:jc w:val="center"/>
        <w:tblInd w:w="93" w:type="dxa"/>
        <w:tblLook w:val="04A0"/>
      </w:tblPr>
      <w:tblGrid>
        <w:gridCol w:w="779"/>
        <w:gridCol w:w="1408"/>
        <w:gridCol w:w="1286"/>
        <w:gridCol w:w="1493"/>
        <w:gridCol w:w="1310"/>
      </w:tblGrid>
      <w:tr w:rsidR="000B4DAC" w:rsidRPr="005E7CB0" w:rsidTr="006F1B30">
        <w:trPr>
          <w:trHeight w:val="70"/>
          <w:jc w:val="center"/>
        </w:trPr>
        <w:tc>
          <w:tcPr>
            <w:tcW w:w="0" w:type="auto"/>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0B4DAC" w:rsidRPr="005E7CB0" w:rsidRDefault="000B4DAC" w:rsidP="006F1B30">
            <w:pPr>
              <w:spacing w:after="0" w:line="240" w:lineRule="auto"/>
              <w:jc w:val="center"/>
              <w:rPr>
                <w:rFonts w:asciiTheme="majorBidi" w:eastAsia="Times New Roman" w:hAnsiTheme="majorBidi" w:cstheme="majorBidi"/>
                <w:b/>
                <w:bCs/>
                <w:lang w:bidi="hi-IN"/>
              </w:rPr>
            </w:pPr>
            <w:r w:rsidRPr="005E7CB0">
              <w:rPr>
                <w:rFonts w:asciiTheme="majorBidi" w:eastAsia="Times New Roman" w:hAnsiTheme="majorBidi" w:cstheme="majorBidi"/>
                <w:b/>
                <w:bCs/>
                <w:lang w:bidi="hi-IN"/>
              </w:rPr>
              <w:t>Sl. No</w:t>
            </w:r>
          </w:p>
        </w:tc>
        <w:tc>
          <w:tcPr>
            <w:tcW w:w="0" w:type="auto"/>
            <w:tcBorders>
              <w:top w:val="single" w:sz="4" w:space="0" w:color="auto"/>
              <w:left w:val="nil"/>
              <w:bottom w:val="single" w:sz="4" w:space="0" w:color="auto"/>
              <w:right w:val="single" w:sz="4" w:space="0" w:color="auto"/>
            </w:tcBorders>
            <w:shd w:val="clear" w:color="000000" w:fill="D8D8D8"/>
            <w:noWrap/>
            <w:vAlign w:val="bottom"/>
            <w:hideMark/>
          </w:tcPr>
          <w:p w:rsidR="000B4DAC" w:rsidRPr="005E7CB0" w:rsidRDefault="000B4DAC" w:rsidP="006F1B30">
            <w:pPr>
              <w:spacing w:after="0" w:line="240" w:lineRule="auto"/>
              <w:rPr>
                <w:rFonts w:asciiTheme="majorBidi" w:eastAsia="Times New Roman" w:hAnsiTheme="majorBidi" w:cstheme="majorBidi"/>
                <w:b/>
                <w:bCs/>
                <w:lang w:bidi="hi-IN"/>
              </w:rPr>
            </w:pPr>
            <w:r w:rsidRPr="005E7CB0">
              <w:rPr>
                <w:rFonts w:asciiTheme="majorBidi" w:eastAsia="Times New Roman" w:hAnsiTheme="majorBidi" w:cstheme="majorBidi"/>
                <w:b/>
                <w:bCs/>
                <w:lang w:bidi="hi-IN"/>
              </w:rPr>
              <w:t>Over Seas</w:t>
            </w:r>
          </w:p>
        </w:tc>
        <w:tc>
          <w:tcPr>
            <w:tcW w:w="0" w:type="auto"/>
            <w:tcBorders>
              <w:top w:val="single" w:sz="4" w:space="0" w:color="auto"/>
              <w:left w:val="nil"/>
              <w:bottom w:val="single" w:sz="4" w:space="0" w:color="auto"/>
              <w:right w:val="single" w:sz="4" w:space="0" w:color="auto"/>
            </w:tcBorders>
            <w:shd w:val="clear" w:color="000000" w:fill="D8D8D8"/>
            <w:noWrap/>
            <w:vAlign w:val="bottom"/>
            <w:hideMark/>
          </w:tcPr>
          <w:p w:rsidR="000B4DAC" w:rsidRPr="005E7CB0" w:rsidRDefault="000B4DAC" w:rsidP="006F1B30">
            <w:pPr>
              <w:spacing w:after="0" w:line="240" w:lineRule="auto"/>
              <w:rPr>
                <w:rFonts w:asciiTheme="majorBidi" w:eastAsia="Times New Roman" w:hAnsiTheme="majorBidi" w:cstheme="majorBidi"/>
                <w:b/>
                <w:bCs/>
                <w:lang w:bidi="hi-IN"/>
              </w:rPr>
            </w:pPr>
            <w:r w:rsidRPr="005E7CB0">
              <w:rPr>
                <w:rFonts w:asciiTheme="majorBidi" w:eastAsia="Times New Roman" w:hAnsiTheme="majorBidi" w:cstheme="majorBidi"/>
                <w:b/>
                <w:bCs/>
                <w:lang w:bidi="hi-IN"/>
              </w:rPr>
              <w:t>Male Cases</w:t>
            </w:r>
          </w:p>
        </w:tc>
        <w:tc>
          <w:tcPr>
            <w:tcW w:w="0" w:type="auto"/>
            <w:tcBorders>
              <w:top w:val="single" w:sz="4" w:space="0" w:color="auto"/>
              <w:left w:val="nil"/>
              <w:bottom w:val="single" w:sz="4" w:space="0" w:color="auto"/>
              <w:right w:val="single" w:sz="4" w:space="0" w:color="auto"/>
            </w:tcBorders>
            <w:shd w:val="clear" w:color="000000" w:fill="D8D8D8"/>
            <w:noWrap/>
            <w:vAlign w:val="bottom"/>
            <w:hideMark/>
          </w:tcPr>
          <w:p w:rsidR="000B4DAC" w:rsidRPr="005E7CB0" w:rsidRDefault="000B4DAC" w:rsidP="006F1B30">
            <w:pPr>
              <w:spacing w:after="0" w:line="240" w:lineRule="auto"/>
              <w:rPr>
                <w:rFonts w:asciiTheme="majorBidi" w:eastAsia="Times New Roman" w:hAnsiTheme="majorBidi" w:cstheme="majorBidi"/>
                <w:b/>
                <w:bCs/>
                <w:lang w:bidi="hi-IN"/>
              </w:rPr>
            </w:pPr>
            <w:r w:rsidRPr="005E7CB0">
              <w:rPr>
                <w:rFonts w:asciiTheme="majorBidi" w:eastAsia="Times New Roman" w:hAnsiTheme="majorBidi" w:cstheme="majorBidi"/>
                <w:b/>
                <w:bCs/>
                <w:lang w:bidi="hi-IN"/>
              </w:rPr>
              <w:t>Female Cases</w:t>
            </w:r>
          </w:p>
        </w:tc>
        <w:tc>
          <w:tcPr>
            <w:tcW w:w="0" w:type="auto"/>
            <w:tcBorders>
              <w:top w:val="single" w:sz="4" w:space="0" w:color="auto"/>
              <w:left w:val="nil"/>
              <w:bottom w:val="single" w:sz="4" w:space="0" w:color="auto"/>
              <w:right w:val="single" w:sz="4" w:space="0" w:color="auto"/>
            </w:tcBorders>
            <w:shd w:val="clear" w:color="000000" w:fill="D8D8D8"/>
            <w:noWrap/>
            <w:vAlign w:val="bottom"/>
            <w:hideMark/>
          </w:tcPr>
          <w:p w:rsidR="000B4DAC" w:rsidRPr="005E7CB0" w:rsidRDefault="000B4DAC" w:rsidP="006F1B30">
            <w:pPr>
              <w:spacing w:after="0" w:line="240" w:lineRule="auto"/>
              <w:rPr>
                <w:rFonts w:asciiTheme="majorBidi" w:eastAsia="Times New Roman" w:hAnsiTheme="majorBidi" w:cstheme="majorBidi"/>
                <w:b/>
                <w:bCs/>
                <w:lang w:bidi="hi-IN"/>
              </w:rPr>
            </w:pPr>
            <w:r w:rsidRPr="005E7CB0">
              <w:rPr>
                <w:rFonts w:asciiTheme="majorBidi" w:eastAsia="Times New Roman" w:hAnsiTheme="majorBidi" w:cstheme="majorBidi"/>
                <w:b/>
                <w:bCs/>
                <w:lang w:bidi="hi-IN"/>
              </w:rPr>
              <w:t>Total Cases</w:t>
            </w:r>
          </w:p>
        </w:tc>
      </w:tr>
      <w:tr w:rsidR="000B4DAC" w:rsidRPr="005E7CB0" w:rsidTr="006F1B30">
        <w:trPr>
          <w:trHeight w:val="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B4DAC" w:rsidRPr="005E7CB0" w:rsidRDefault="000B4DAC" w:rsidP="003C1BC1">
            <w:pPr>
              <w:pStyle w:val="ListParagraph"/>
              <w:numPr>
                <w:ilvl w:val="0"/>
                <w:numId w:val="1"/>
              </w:numPr>
              <w:spacing w:after="0" w:line="240" w:lineRule="auto"/>
              <w:jc w:val="center"/>
              <w:rPr>
                <w:rFonts w:asciiTheme="majorBidi" w:eastAsia="Times New Roman" w:hAnsiTheme="majorBidi" w:cstheme="majorBidi"/>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0B4DAC" w:rsidRPr="005E7CB0" w:rsidRDefault="000B4DAC" w:rsidP="006F1B30">
            <w:pPr>
              <w:spacing w:after="0" w:line="240" w:lineRule="auto"/>
              <w:rPr>
                <w:rFonts w:asciiTheme="majorBidi" w:eastAsia="Times New Roman" w:hAnsiTheme="majorBidi" w:cstheme="majorBidi"/>
                <w:lang w:bidi="hi-IN"/>
              </w:rPr>
            </w:pPr>
            <w:r w:rsidRPr="005E7CB0">
              <w:rPr>
                <w:rFonts w:asciiTheme="majorBidi" w:eastAsia="Times New Roman" w:hAnsiTheme="majorBidi" w:cstheme="majorBidi"/>
                <w:lang w:bidi="hi-IN"/>
              </w:rPr>
              <w:t xml:space="preserve">Afghanistan </w:t>
            </w:r>
          </w:p>
        </w:tc>
        <w:tc>
          <w:tcPr>
            <w:tcW w:w="0" w:type="auto"/>
            <w:tcBorders>
              <w:top w:val="nil"/>
              <w:left w:val="nil"/>
              <w:bottom w:val="single" w:sz="4" w:space="0" w:color="auto"/>
              <w:right w:val="single" w:sz="4" w:space="0" w:color="auto"/>
            </w:tcBorders>
            <w:shd w:val="clear" w:color="auto" w:fill="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tcBorders>
              <w:top w:val="nil"/>
              <w:left w:val="nil"/>
              <w:bottom w:val="single" w:sz="4" w:space="0" w:color="auto"/>
              <w:right w:val="single" w:sz="4" w:space="0" w:color="auto"/>
            </w:tcBorders>
            <w:shd w:val="clear" w:color="auto" w:fill="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tcBorders>
              <w:top w:val="nil"/>
              <w:left w:val="nil"/>
              <w:bottom w:val="single" w:sz="4" w:space="0" w:color="auto"/>
              <w:right w:val="single" w:sz="4" w:space="0" w:color="auto"/>
            </w:tcBorders>
            <w:shd w:val="clear" w:color="auto" w:fill="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r>
      <w:tr w:rsidR="000B4DAC" w:rsidRPr="005E7CB0" w:rsidTr="006F1B30">
        <w:trPr>
          <w:trHeight w:val="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B4DAC" w:rsidRPr="005E7CB0" w:rsidRDefault="000B4DAC" w:rsidP="003C1BC1">
            <w:pPr>
              <w:pStyle w:val="ListParagraph"/>
              <w:numPr>
                <w:ilvl w:val="0"/>
                <w:numId w:val="1"/>
              </w:numPr>
              <w:spacing w:after="0" w:line="240" w:lineRule="auto"/>
              <w:jc w:val="center"/>
              <w:rPr>
                <w:rFonts w:asciiTheme="majorBidi" w:eastAsia="Times New Roman" w:hAnsiTheme="majorBidi" w:cstheme="majorBidi"/>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0B4DAC" w:rsidRPr="005E7CB0" w:rsidRDefault="000B4DAC" w:rsidP="006F1B30">
            <w:pPr>
              <w:spacing w:after="0" w:line="240" w:lineRule="auto"/>
              <w:rPr>
                <w:rFonts w:asciiTheme="majorBidi" w:eastAsia="Times New Roman" w:hAnsiTheme="majorBidi" w:cstheme="majorBidi"/>
                <w:lang w:bidi="hi-IN"/>
              </w:rPr>
            </w:pPr>
            <w:r w:rsidRPr="005E7CB0">
              <w:rPr>
                <w:rFonts w:asciiTheme="majorBidi" w:eastAsia="Times New Roman" w:hAnsiTheme="majorBidi" w:cstheme="majorBidi"/>
                <w:lang w:bidi="hi-IN"/>
              </w:rPr>
              <w:t>Dubai (UAE)</w:t>
            </w:r>
          </w:p>
        </w:tc>
        <w:tc>
          <w:tcPr>
            <w:tcW w:w="0" w:type="auto"/>
            <w:tcBorders>
              <w:top w:val="nil"/>
              <w:left w:val="nil"/>
              <w:bottom w:val="single" w:sz="4" w:space="0" w:color="auto"/>
              <w:right w:val="single" w:sz="4" w:space="0" w:color="auto"/>
            </w:tcBorders>
            <w:shd w:val="clear" w:color="auto" w:fill="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w:t>
            </w:r>
          </w:p>
        </w:tc>
        <w:tc>
          <w:tcPr>
            <w:tcW w:w="0" w:type="auto"/>
            <w:tcBorders>
              <w:top w:val="nil"/>
              <w:left w:val="nil"/>
              <w:bottom w:val="single" w:sz="4" w:space="0" w:color="auto"/>
              <w:right w:val="single" w:sz="4" w:space="0" w:color="auto"/>
            </w:tcBorders>
            <w:shd w:val="clear" w:color="auto" w:fill="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tcBorders>
              <w:top w:val="nil"/>
              <w:left w:val="nil"/>
              <w:bottom w:val="single" w:sz="4" w:space="0" w:color="auto"/>
              <w:right w:val="single" w:sz="4" w:space="0" w:color="auto"/>
            </w:tcBorders>
            <w:shd w:val="clear" w:color="auto" w:fill="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w:t>
            </w:r>
          </w:p>
        </w:tc>
      </w:tr>
      <w:tr w:rsidR="000B4DAC" w:rsidRPr="005E7CB0" w:rsidTr="006F1B30">
        <w:trPr>
          <w:trHeight w:val="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B4DAC" w:rsidRPr="005E7CB0" w:rsidRDefault="000B4DAC" w:rsidP="003C1BC1">
            <w:pPr>
              <w:pStyle w:val="ListParagraph"/>
              <w:numPr>
                <w:ilvl w:val="0"/>
                <w:numId w:val="1"/>
              </w:numPr>
              <w:spacing w:after="0" w:line="240" w:lineRule="auto"/>
              <w:jc w:val="center"/>
              <w:rPr>
                <w:rFonts w:asciiTheme="majorBidi" w:eastAsia="Times New Roman" w:hAnsiTheme="majorBidi" w:cstheme="majorBidi"/>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0B4DAC" w:rsidRPr="005E7CB0" w:rsidRDefault="000B4DAC" w:rsidP="006F1B30">
            <w:pPr>
              <w:spacing w:after="0" w:line="240" w:lineRule="auto"/>
              <w:rPr>
                <w:rFonts w:asciiTheme="majorBidi" w:eastAsia="Times New Roman" w:hAnsiTheme="majorBidi" w:cstheme="majorBidi"/>
                <w:lang w:bidi="hi-IN"/>
              </w:rPr>
            </w:pPr>
            <w:r w:rsidRPr="005E7CB0">
              <w:rPr>
                <w:rFonts w:asciiTheme="majorBidi" w:eastAsia="Times New Roman" w:hAnsiTheme="majorBidi" w:cstheme="majorBidi"/>
                <w:lang w:bidi="hi-IN"/>
              </w:rPr>
              <w:t>Kenya</w:t>
            </w:r>
          </w:p>
        </w:tc>
        <w:tc>
          <w:tcPr>
            <w:tcW w:w="0" w:type="auto"/>
            <w:tcBorders>
              <w:top w:val="nil"/>
              <w:left w:val="nil"/>
              <w:bottom w:val="single" w:sz="4" w:space="0" w:color="auto"/>
              <w:right w:val="single" w:sz="4" w:space="0" w:color="auto"/>
            </w:tcBorders>
            <w:shd w:val="clear" w:color="auto" w:fill="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w:t>
            </w:r>
          </w:p>
        </w:tc>
        <w:tc>
          <w:tcPr>
            <w:tcW w:w="0" w:type="auto"/>
            <w:tcBorders>
              <w:top w:val="nil"/>
              <w:left w:val="nil"/>
              <w:bottom w:val="single" w:sz="4" w:space="0" w:color="auto"/>
              <w:right w:val="single" w:sz="4" w:space="0" w:color="auto"/>
            </w:tcBorders>
            <w:shd w:val="clear" w:color="auto" w:fill="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tcBorders>
              <w:top w:val="nil"/>
              <w:left w:val="nil"/>
              <w:bottom w:val="single" w:sz="4" w:space="0" w:color="auto"/>
              <w:right w:val="single" w:sz="4" w:space="0" w:color="auto"/>
            </w:tcBorders>
            <w:shd w:val="clear" w:color="auto" w:fill="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w:t>
            </w:r>
          </w:p>
        </w:tc>
      </w:tr>
      <w:tr w:rsidR="000B4DAC" w:rsidRPr="005E7CB0" w:rsidTr="006F1B30">
        <w:trPr>
          <w:trHeight w:val="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B4DAC" w:rsidRPr="005E7CB0" w:rsidRDefault="000B4DAC" w:rsidP="003C1BC1">
            <w:pPr>
              <w:pStyle w:val="ListParagraph"/>
              <w:numPr>
                <w:ilvl w:val="0"/>
                <w:numId w:val="1"/>
              </w:numPr>
              <w:spacing w:after="0" w:line="240" w:lineRule="auto"/>
              <w:jc w:val="center"/>
              <w:rPr>
                <w:rFonts w:asciiTheme="majorBidi" w:eastAsia="Times New Roman" w:hAnsiTheme="majorBidi" w:cstheme="majorBidi"/>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0B4DAC" w:rsidRPr="005E7CB0" w:rsidRDefault="000B4DAC" w:rsidP="006F1B30">
            <w:pPr>
              <w:spacing w:after="0" w:line="240" w:lineRule="auto"/>
              <w:rPr>
                <w:rFonts w:asciiTheme="majorBidi" w:eastAsia="Times New Roman" w:hAnsiTheme="majorBidi" w:cstheme="majorBidi"/>
                <w:lang w:bidi="hi-IN"/>
              </w:rPr>
            </w:pPr>
            <w:r w:rsidRPr="005E7CB0">
              <w:rPr>
                <w:rFonts w:asciiTheme="majorBidi" w:eastAsia="Times New Roman" w:hAnsiTheme="majorBidi" w:cstheme="majorBidi"/>
                <w:lang w:bidi="hi-IN"/>
              </w:rPr>
              <w:t>Maldives</w:t>
            </w:r>
          </w:p>
        </w:tc>
        <w:tc>
          <w:tcPr>
            <w:tcW w:w="0" w:type="auto"/>
            <w:tcBorders>
              <w:top w:val="nil"/>
              <w:left w:val="nil"/>
              <w:bottom w:val="single" w:sz="4" w:space="0" w:color="auto"/>
              <w:right w:val="single" w:sz="4" w:space="0" w:color="auto"/>
            </w:tcBorders>
            <w:shd w:val="clear" w:color="auto" w:fill="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tcBorders>
              <w:top w:val="nil"/>
              <w:left w:val="nil"/>
              <w:bottom w:val="single" w:sz="4" w:space="0" w:color="auto"/>
              <w:right w:val="single" w:sz="4" w:space="0" w:color="auto"/>
            </w:tcBorders>
            <w:shd w:val="clear" w:color="auto" w:fill="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tcBorders>
              <w:top w:val="nil"/>
              <w:left w:val="nil"/>
              <w:bottom w:val="single" w:sz="4" w:space="0" w:color="auto"/>
              <w:right w:val="single" w:sz="4" w:space="0" w:color="auto"/>
            </w:tcBorders>
            <w:shd w:val="clear" w:color="auto" w:fill="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r>
      <w:tr w:rsidR="000B4DAC" w:rsidRPr="005E7CB0" w:rsidTr="006F1B30">
        <w:trPr>
          <w:trHeight w:val="17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B4DAC" w:rsidRPr="005E7CB0" w:rsidRDefault="000B4DAC" w:rsidP="003C1BC1">
            <w:pPr>
              <w:pStyle w:val="ListParagraph"/>
              <w:numPr>
                <w:ilvl w:val="0"/>
                <w:numId w:val="1"/>
              </w:numPr>
              <w:spacing w:after="0" w:line="240" w:lineRule="auto"/>
              <w:jc w:val="center"/>
              <w:rPr>
                <w:rFonts w:asciiTheme="majorBidi" w:eastAsia="Times New Roman" w:hAnsiTheme="majorBidi" w:cstheme="majorBidi"/>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0B4DAC" w:rsidRPr="005E7CB0" w:rsidRDefault="000B4DAC" w:rsidP="006F1B30">
            <w:pPr>
              <w:spacing w:after="0" w:line="240" w:lineRule="auto"/>
              <w:rPr>
                <w:rFonts w:asciiTheme="majorBidi" w:eastAsia="Times New Roman" w:hAnsiTheme="majorBidi" w:cstheme="majorBidi"/>
                <w:lang w:bidi="hi-IN"/>
              </w:rPr>
            </w:pPr>
            <w:r w:rsidRPr="005E7CB0">
              <w:rPr>
                <w:rFonts w:asciiTheme="majorBidi" w:eastAsia="Times New Roman" w:hAnsiTheme="majorBidi" w:cstheme="majorBidi"/>
                <w:lang w:bidi="hi-IN"/>
              </w:rPr>
              <w:t>Magnolia</w:t>
            </w:r>
          </w:p>
        </w:tc>
        <w:tc>
          <w:tcPr>
            <w:tcW w:w="0" w:type="auto"/>
            <w:tcBorders>
              <w:top w:val="nil"/>
              <w:left w:val="nil"/>
              <w:bottom w:val="single" w:sz="4" w:space="0" w:color="auto"/>
              <w:right w:val="single" w:sz="4" w:space="0" w:color="auto"/>
            </w:tcBorders>
            <w:shd w:val="clear" w:color="auto" w:fill="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tcBorders>
              <w:top w:val="nil"/>
              <w:left w:val="nil"/>
              <w:bottom w:val="single" w:sz="4" w:space="0" w:color="auto"/>
              <w:right w:val="single" w:sz="4" w:space="0" w:color="auto"/>
            </w:tcBorders>
            <w:shd w:val="clear" w:color="auto" w:fill="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w:t>
            </w:r>
          </w:p>
        </w:tc>
        <w:tc>
          <w:tcPr>
            <w:tcW w:w="0" w:type="auto"/>
            <w:tcBorders>
              <w:top w:val="nil"/>
              <w:left w:val="nil"/>
              <w:bottom w:val="single" w:sz="4" w:space="0" w:color="auto"/>
              <w:right w:val="single" w:sz="4" w:space="0" w:color="auto"/>
            </w:tcBorders>
            <w:shd w:val="clear" w:color="auto" w:fill="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w:t>
            </w:r>
          </w:p>
        </w:tc>
      </w:tr>
      <w:tr w:rsidR="000B4DAC" w:rsidRPr="005E7CB0" w:rsidTr="006F1B30">
        <w:trPr>
          <w:trHeight w:val="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B4DAC" w:rsidRPr="005E7CB0" w:rsidRDefault="000B4DAC" w:rsidP="003C1BC1">
            <w:pPr>
              <w:pStyle w:val="ListParagraph"/>
              <w:numPr>
                <w:ilvl w:val="0"/>
                <w:numId w:val="1"/>
              </w:numPr>
              <w:spacing w:after="0" w:line="240" w:lineRule="auto"/>
              <w:jc w:val="center"/>
              <w:rPr>
                <w:rFonts w:asciiTheme="majorBidi" w:eastAsia="Times New Roman" w:hAnsiTheme="majorBidi" w:cstheme="majorBidi"/>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0B4DAC" w:rsidRPr="005E7CB0" w:rsidRDefault="000B4DAC" w:rsidP="006F1B30">
            <w:pPr>
              <w:spacing w:after="0" w:line="240" w:lineRule="auto"/>
              <w:rPr>
                <w:rFonts w:asciiTheme="majorBidi" w:eastAsia="Times New Roman" w:hAnsiTheme="majorBidi" w:cstheme="majorBidi"/>
                <w:lang w:bidi="hi-IN"/>
              </w:rPr>
            </w:pPr>
            <w:r w:rsidRPr="005E7CB0">
              <w:rPr>
                <w:rFonts w:asciiTheme="majorBidi" w:eastAsia="Times New Roman" w:hAnsiTheme="majorBidi" w:cstheme="majorBidi"/>
                <w:lang w:bidi="hi-IN"/>
              </w:rPr>
              <w:t>Nepal</w:t>
            </w:r>
          </w:p>
        </w:tc>
        <w:tc>
          <w:tcPr>
            <w:tcW w:w="0" w:type="auto"/>
            <w:tcBorders>
              <w:top w:val="nil"/>
              <w:left w:val="nil"/>
              <w:bottom w:val="single" w:sz="4" w:space="0" w:color="auto"/>
              <w:right w:val="single" w:sz="4" w:space="0" w:color="auto"/>
            </w:tcBorders>
            <w:shd w:val="clear" w:color="auto" w:fill="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tcBorders>
              <w:top w:val="nil"/>
              <w:left w:val="nil"/>
              <w:bottom w:val="single" w:sz="4" w:space="0" w:color="auto"/>
              <w:right w:val="single" w:sz="4" w:space="0" w:color="auto"/>
            </w:tcBorders>
            <w:shd w:val="clear" w:color="auto" w:fill="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tcBorders>
              <w:top w:val="nil"/>
              <w:left w:val="nil"/>
              <w:bottom w:val="single" w:sz="4" w:space="0" w:color="auto"/>
              <w:right w:val="single" w:sz="4" w:space="0" w:color="auto"/>
            </w:tcBorders>
            <w:shd w:val="clear" w:color="auto" w:fill="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r>
      <w:tr w:rsidR="000B4DAC" w:rsidRPr="005E7CB0" w:rsidTr="006F1B30">
        <w:trPr>
          <w:trHeight w:val="1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B4DAC" w:rsidRPr="005E7CB0" w:rsidRDefault="000B4DAC" w:rsidP="003C1BC1">
            <w:pPr>
              <w:pStyle w:val="ListParagraph"/>
              <w:numPr>
                <w:ilvl w:val="0"/>
                <w:numId w:val="1"/>
              </w:numPr>
              <w:spacing w:after="0" w:line="240" w:lineRule="auto"/>
              <w:jc w:val="center"/>
              <w:rPr>
                <w:rFonts w:asciiTheme="majorBidi" w:eastAsia="Times New Roman" w:hAnsiTheme="majorBidi" w:cstheme="majorBidi"/>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0B4DAC" w:rsidRPr="005E7CB0" w:rsidRDefault="000B4DAC" w:rsidP="006F1B30">
            <w:pPr>
              <w:spacing w:after="0" w:line="240" w:lineRule="auto"/>
              <w:rPr>
                <w:rFonts w:asciiTheme="majorBidi" w:eastAsia="Times New Roman" w:hAnsiTheme="majorBidi" w:cstheme="majorBidi"/>
                <w:lang w:bidi="hi-IN"/>
              </w:rPr>
            </w:pPr>
            <w:r w:rsidRPr="005E7CB0">
              <w:rPr>
                <w:rFonts w:asciiTheme="majorBidi" w:eastAsia="Times New Roman" w:hAnsiTheme="majorBidi" w:cstheme="majorBidi"/>
                <w:lang w:bidi="hi-IN"/>
              </w:rPr>
              <w:t>Oman</w:t>
            </w:r>
          </w:p>
        </w:tc>
        <w:tc>
          <w:tcPr>
            <w:tcW w:w="0" w:type="auto"/>
            <w:tcBorders>
              <w:top w:val="nil"/>
              <w:left w:val="nil"/>
              <w:bottom w:val="single" w:sz="4" w:space="0" w:color="auto"/>
              <w:right w:val="single" w:sz="4" w:space="0" w:color="auto"/>
            </w:tcBorders>
            <w:shd w:val="clear" w:color="auto" w:fill="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tcBorders>
              <w:top w:val="nil"/>
              <w:left w:val="nil"/>
              <w:bottom w:val="single" w:sz="4" w:space="0" w:color="auto"/>
              <w:right w:val="single" w:sz="4" w:space="0" w:color="auto"/>
            </w:tcBorders>
            <w:shd w:val="clear" w:color="auto" w:fill="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tcBorders>
              <w:top w:val="nil"/>
              <w:left w:val="nil"/>
              <w:bottom w:val="single" w:sz="4" w:space="0" w:color="auto"/>
              <w:right w:val="single" w:sz="4" w:space="0" w:color="auto"/>
            </w:tcBorders>
            <w:shd w:val="clear" w:color="auto" w:fill="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r>
      <w:tr w:rsidR="000B4DAC" w:rsidRPr="005E7CB0" w:rsidTr="006F1B30">
        <w:trPr>
          <w:trHeight w:val="27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B4DAC" w:rsidRPr="005E7CB0" w:rsidRDefault="000B4DAC" w:rsidP="003C1BC1">
            <w:pPr>
              <w:pStyle w:val="ListParagraph"/>
              <w:numPr>
                <w:ilvl w:val="0"/>
                <w:numId w:val="1"/>
              </w:numPr>
              <w:spacing w:after="0" w:line="240" w:lineRule="auto"/>
              <w:jc w:val="center"/>
              <w:rPr>
                <w:rFonts w:asciiTheme="majorBidi" w:eastAsia="Times New Roman" w:hAnsiTheme="majorBidi" w:cstheme="majorBidi"/>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0B4DAC" w:rsidRPr="005E7CB0" w:rsidRDefault="000B4DAC" w:rsidP="006F1B30">
            <w:pPr>
              <w:spacing w:after="0" w:line="240" w:lineRule="auto"/>
              <w:rPr>
                <w:rFonts w:asciiTheme="majorBidi" w:eastAsia="Times New Roman" w:hAnsiTheme="majorBidi" w:cstheme="majorBidi"/>
                <w:lang w:bidi="hi-IN"/>
              </w:rPr>
            </w:pPr>
            <w:r w:rsidRPr="005E7CB0">
              <w:rPr>
                <w:rFonts w:asciiTheme="majorBidi" w:eastAsia="Times New Roman" w:hAnsiTheme="majorBidi" w:cstheme="majorBidi"/>
                <w:lang w:bidi="hi-IN"/>
              </w:rPr>
              <w:t>Qatar</w:t>
            </w:r>
          </w:p>
        </w:tc>
        <w:tc>
          <w:tcPr>
            <w:tcW w:w="0" w:type="auto"/>
            <w:tcBorders>
              <w:top w:val="nil"/>
              <w:left w:val="nil"/>
              <w:bottom w:val="single" w:sz="4" w:space="0" w:color="auto"/>
              <w:right w:val="single" w:sz="4" w:space="0" w:color="auto"/>
            </w:tcBorders>
            <w:shd w:val="clear" w:color="auto" w:fill="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tcBorders>
              <w:top w:val="nil"/>
              <w:left w:val="nil"/>
              <w:bottom w:val="single" w:sz="4" w:space="0" w:color="auto"/>
              <w:right w:val="single" w:sz="4" w:space="0" w:color="auto"/>
            </w:tcBorders>
            <w:shd w:val="clear" w:color="auto" w:fill="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tcBorders>
              <w:top w:val="nil"/>
              <w:left w:val="nil"/>
              <w:bottom w:val="single" w:sz="4" w:space="0" w:color="auto"/>
              <w:right w:val="single" w:sz="4" w:space="0" w:color="auto"/>
            </w:tcBorders>
            <w:shd w:val="clear" w:color="auto" w:fill="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r>
      <w:tr w:rsidR="000B4DAC" w:rsidRPr="005E7CB0" w:rsidTr="006F1B30">
        <w:trPr>
          <w:trHeight w:val="27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B4DAC" w:rsidRPr="005E7CB0" w:rsidRDefault="000B4DAC" w:rsidP="003C1BC1">
            <w:pPr>
              <w:pStyle w:val="ListParagraph"/>
              <w:numPr>
                <w:ilvl w:val="0"/>
                <w:numId w:val="1"/>
              </w:numPr>
              <w:spacing w:after="0" w:line="240" w:lineRule="auto"/>
              <w:jc w:val="center"/>
              <w:rPr>
                <w:rFonts w:asciiTheme="majorBidi" w:eastAsia="Times New Roman" w:hAnsiTheme="majorBidi" w:cstheme="majorBidi"/>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0B4DAC" w:rsidRPr="005E7CB0" w:rsidRDefault="000B4DAC" w:rsidP="006F1B30">
            <w:pPr>
              <w:spacing w:after="0" w:line="240" w:lineRule="auto"/>
              <w:rPr>
                <w:rFonts w:asciiTheme="majorBidi" w:eastAsia="Times New Roman" w:hAnsiTheme="majorBidi" w:cstheme="majorBidi"/>
                <w:lang w:bidi="hi-IN"/>
              </w:rPr>
            </w:pPr>
            <w:r w:rsidRPr="005E7CB0">
              <w:rPr>
                <w:rFonts w:asciiTheme="majorBidi" w:eastAsia="Times New Roman" w:hAnsiTheme="majorBidi" w:cstheme="majorBidi"/>
                <w:lang w:bidi="hi-IN"/>
              </w:rPr>
              <w:t>Portugal</w:t>
            </w:r>
          </w:p>
        </w:tc>
        <w:tc>
          <w:tcPr>
            <w:tcW w:w="0" w:type="auto"/>
            <w:tcBorders>
              <w:top w:val="nil"/>
              <w:left w:val="nil"/>
              <w:bottom w:val="single" w:sz="4" w:space="0" w:color="auto"/>
              <w:right w:val="single" w:sz="4" w:space="0" w:color="auto"/>
            </w:tcBorders>
            <w:shd w:val="clear" w:color="auto" w:fill="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tcBorders>
              <w:top w:val="nil"/>
              <w:left w:val="nil"/>
              <w:bottom w:val="single" w:sz="4" w:space="0" w:color="auto"/>
              <w:right w:val="single" w:sz="4" w:space="0" w:color="auto"/>
            </w:tcBorders>
            <w:shd w:val="clear" w:color="auto" w:fill="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tcBorders>
              <w:top w:val="nil"/>
              <w:left w:val="nil"/>
              <w:bottom w:val="single" w:sz="4" w:space="0" w:color="auto"/>
              <w:right w:val="single" w:sz="4" w:space="0" w:color="auto"/>
            </w:tcBorders>
            <w:shd w:val="clear" w:color="auto" w:fill="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r>
      <w:tr w:rsidR="000B4DAC" w:rsidRPr="005E7CB0" w:rsidTr="006F1B30">
        <w:trPr>
          <w:trHeight w:val="27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B4DAC" w:rsidRPr="005E7CB0" w:rsidRDefault="000B4DAC" w:rsidP="003C1BC1">
            <w:pPr>
              <w:pStyle w:val="ListParagraph"/>
              <w:numPr>
                <w:ilvl w:val="0"/>
                <w:numId w:val="1"/>
              </w:numPr>
              <w:spacing w:after="0" w:line="240" w:lineRule="auto"/>
              <w:jc w:val="center"/>
              <w:rPr>
                <w:rFonts w:asciiTheme="majorBidi" w:eastAsia="Times New Roman" w:hAnsiTheme="majorBidi" w:cstheme="majorBidi"/>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0B4DAC" w:rsidRPr="005E7CB0" w:rsidRDefault="000B4DAC" w:rsidP="006F1B30">
            <w:pPr>
              <w:spacing w:after="0" w:line="240" w:lineRule="auto"/>
              <w:rPr>
                <w:rFonts w:asciiTheme="majorBidi" w:eastAsia="Times New Roman" w:hAnsiTheme="majorBidi" w:cstheme="majorBidi"/>
                <w:lang w:bidi="hi-IN"/>
              </w:rPr>
            </w:pPr>
            <w:r w:rsidRPr="005E7CB0">
              <w:rPr>
                <w:rFonts w:asciiTheme="majorBidi" w:eastAsia="Times New Roman" w:hAnsiTheme="majorBidi" w:cstheme="majorBidi"/>
                <w:lang w:bidi="hi-IN"/>
              </w:rPr>
              <w:t>Singapore</w:t>
            </w:r>
          </w:p>
        </w:tc>
        <w:tc>
          <w:tcPr>
            <w:tcW w:w="0" w:type="auto"/>
            <w:tcBorders>
              <w:top w:val="nil"/>
              <w:left w:val="nil"/>
              <w:bottom w:val="single" w:sz="4" w:space="0" w:color="auto"/>
              <w:right w:val="single" w:sz="4" w:space="0" w:color="auto"/>
            </w:tcBorders>
            <w:shd w:val="clear" w:color="auto" w:fill="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tcBorders>
              <w:top w:val="nil"/>
              <w:left w:val="nil"/>
              <w:bottom w:val="single" w:sz="4" w:space="0" w:color="auto"/>
              <w:right w:val="single" w:sz="4" w:space="0" w:color="auto"/>
            </w:tcBorders>
            <w:shd w:val="clear" w:color="auto" w:fill="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tcBorders>
              <w:top w:val="nil"/>
              <w:left w:val="nil"/>
              <w:bottom w:val="single" w:sz="4" w:space="0" w:color="auto"/>
              <w:right w:val="single" w:sz="4" w:space="0" w:color="auto"/>
            </w:tcBorders>
            <w:shd w:val="clear" w:color="auto" w:fill="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r>
      <w:tr w:rsidR="000B4DAC" w:rsidRPr="005E7CB0" w:rsidTr="006F1B30">
        <w:trPr>
          <w:trHeight w:val="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B4DAC" w:rsidRPr="005E7CB0" w:rsidRDefault="000B4DAC" w:rsidP="003C1BC1">
            <w:pPr>
              <w:pStyle w:val="ListParagraph"/>
              <w:numPr>
                <w:ilvl w:val="0"/>
                <w:numId w:val="1"/>
              </w:numPr>
              <w:spacing w:after="0" w:line="240" w:lineRule="auto"/>
              <w:jc w:val="center"/>
              <w:rPr>
                <w:rFonts w:asciiTheme="majorBidi" w:eastAsia="Times New Roman" w:hAnsiTheme="majorBidi" w:cstheme="majorBidi"/>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0B4DAC" w:rsidRPr="005E7CB0" w:rsidRDefault="000B4DAC" w:rsidP="006F1B30">
            <w:pPr>
              <w:spacing w:after="0" w:line="240" w:lineRule="auto"/>
              <w:rPr>
                <w:rFonts w:asciiTheme="majorBidi" w:eastAsia="Times New Roman" w:hAnsiTheme="majorBidi" w:cstheme="majorBidi"/>
                <w:lang w:bidi="hi-IN"/>
              </w:rPr>
            </w:pPr>
            <w:r w:rsidRPr="005E7CB0">
              <w:rPr>
                <w:rFonts w:asciiTheme="majorBidi" w:eastAsia="Times New Roman" w:hAnsiTheme="majorBidi" w:cstheme="majorBidi"/>
                <w:lang w:bidi="hi-IN"/>
              </w:rPr>
              <w:t>Somalia</w:t>
            </w:r>
          </w:p>
        </w:tc>
        <w:tc>
          <w:tcPr>
            <w:tcW w:w="0" w:type="auto"/>
            <w:tcBorders>
              <w:top w:val="nil"/>
              <w:left w:val="nil"/>
              <w:bottom w:val="single" w:sz="4" w:space="0" w:color="auto"/>
              <w:right w:val="single" w:sz="4" w:space="0" w:color="auto"/>
            </w:tcBorders>
            <w:shd w:val="clear" w:color="auto" w:fill="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tcBorders>
              <w:top w:val="nil"/>
              <w:left w:val="nil"/>
              <w:bottom w:val="single" w:sz="4" w:space="0" w:color="auto"/>
              <w:right w:val="single" w:sz="4" w:space="0" w:color="auto"/>
            </w:tcBorders>
            <w:shd w:val="clear" w:color="auto" w:fill="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tcBorders>
              <w:top w:val="nil"/>
              <w:left w:val="nil"/>
              <w:bottom w:val="single" w:sz="4" w:space="0" w:color="auto"/>
              <w:right w:val="single" w:sz="4" w:space="0" w:color="auto"/>
            </w:tcBorders>
            <w:shd w:val="clear" w:color="auto" w:fill="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r>
      <w:tr w:rsidR="000B4DAC" w:rsidRPr="005E7CB0" w:rsidTr="006F1B30">
        <w:trPr>
          <w:trHeight w:val="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B4DAC" w:rsidRPr="005E7CB0" w:rsidRDefault="000B4DAC" w:rsidP="003C1BC1">
            <w:pPr>
              <w:pStyle w:val="ListParagraph"/>
              <w:numPr>
                <w:ilvl w:val="0"/>
                <w:numId w:val="1"/>
              </w:numPr>
              <w:spacing w:after="0" w:line="240" w:lineRule="auto"/>
              <w:jc w:val="center"/>
              <w:rPr>
                <w:rFonts w:asciiTheme="majorBidi" w:eastAsia="Times New Roman" w:hAnsiTheme="majorBidi" w:cstheme="majorBidi"/>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0B4DAC" w:rsidRPr="005E7CB0" w:rsidRDefault="000B4DAC" w:rsidP="006F1B30">
            <w:pPr>
              <w:spacing w:after="0" w:line="240" w:lineRule="auto"/>
              <w:rPr>
                <w:rFonts w:asciiTheme="majorBidi" w:eastAsia="Times New Roman" w:hAnsiTheme="majorBidi" w:cstheme="majorBidi"/>
                <w:lang w:bidi="hi-IN"/>
              </w:rPr>
            </w:pPr>
            <w:r w:rsidRPr="005E7CB0">
              <w:rPr>
                <w:rFonts w:asciiTheme="majorBidi" w:eastAsia="Times New Roman" w:hAnsiTheme="majorBidi" w:cstheme="majorBidi"/>
                <w:lang w:bidi="hi-IN"/>
              </w:rPr>
              <w:t>Tanzania</w:t>
            </w:r>
          </w:p>
        </w:tc>
        <w:tc>
          <w:tcPr>
            <w:tcW w:w="0" w:type="auto"/>
            <w:tcBorders>
              <w:top w:val="nil"/>
              <w:left w:val="nil"/>
              <w:bottom w:val="single" w:sz="4" w:space="0" w:color="auto"/>
              <w:right w:val="single" w:sz="4" w:space="0" w:color="auto"/>
            </w:tcBorders>
            <w:shd w:val="clear" w:color="auto" w:fill="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w:t>
            </w:r>
          </w:p>
        </w:tc>
        <w:tc>
          <w:tcPr>
            <w:tcW w:w="0" w:type="auto"/>
            <w:tcBorders>
              <w:top w:val="nil"/>
              <w:left w:val="nil"/>
              <w:bottom w:val="single" w:sz="4" w:space="0" w:color="auto"/>
              <w:right w:val="single" w:sz="4" w:space="0" w:color="auto"/>
            </w:tcBorders>
            <w:shd w:val="clear" w:color="auto" w:fill="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tcBorders>
              <w:top w:val="nil"/>
              <w:left w:val="nil"/>
              <w:bottom w:val="single" w:sz="4" w:space="0" w:color="auto"/>
              <w:right w:val="single" w:sz="4" w:space="0" w:color="auto"/>
            </w:tcBorders>
            <w:shd w:val="clear" w:color="auto" w:fill="auto"/>
            <w:noWrap/>
            <w:vAlign w:val="bottom"/>
            <w:hideMark/>
          </w:tcPr>
          <w:p w:rsidR="000B4DAC" w:rsidRPr="005E7CB0" w:rsidRDefault="00F668E4" w:rsidP="006F1B30">
            <w:pPr>
              <w:spacing w:after="0" w:line="240" w:lineRule="auto"/>
              <w:jc w:val="right"/>
              <w:rPr>
                <w:rFonts w:asciiTheme="majorBidi" w:hAnsiTheme="majorBidi" w:cstheme="majorBidi"/>
              </w:rPr>
            </w:pPr>
            <w:r w:rsidRPr="005E7CB0">
              <w:rPr>
                <w:rFonts w:asciiTheme="majorBidi" w:hAnsiTheme="majorBidi" w:cstheme="majorBidi"/>
              </w:rPr>
              <w:fldChar w:fldCharType="begin"/>
            </w:r>
            <w:r w:rsidR="000B4DAC" w:rsidRPr="005E7CB0">
              <w:rPr>
                <w:rFonts w:asciiTheme="majorBidi" w:hAnsiTheme="majorBidi" w:cstheme="majorBidi"/>
              </w:rPr>
              <w:instrText xml:space="preserve"> =SUM(LEFT) </w:instrText>
            </w:r>
            <w:r w:rsidRPr="005E7CB0">
              <w:rPr>
                <w:rFonts w:asciiTheme="majorBidi" w:hAnsiTheme="majorBidi" w:cstheme="majorBidi"/>
              </w:rPr>
              <w:fldChar w:fldCharType="separate"/>
            </w:r>
            <w:r w:rsidR="000B4DAC" w:rsidRPr="005E7CB0">
              <w:rPr>
                <w:rFonts w:asciiTheme="majorBidi" w:hAnsiTheme="majorBidi" w:cstheme="majorBidi"/>
                <w:noProof/>
              </w:rPr>
              <w:t>1</w:t>
            </w:r>
            <w:r w:rsidRPr="005E7CB0">
              <w:rPr>
                <w:rFonts w:asciiTheme="majorBidi" w:hAnsiTheme="majorBidi" w:cstheme="majorBidi"/>
              </w:rPr>
              <w:fldChar w:fldCharType="end"/>
            </w:r>
          </w:p>
        </w:tc>
      </w:tr>
      <w:tr w:rsidR="000B4DAC" w:rsidRPr="005E7CB0" w:rsidTr="006F1B30">
        <w:trPr>
          <w:trHeight w:val="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B4DAC" w:rsidRPr="005E7CB0" w:rsidRDefault="000B4DAC" w:rsidP="003C1BC1">
            <w:pPr>
              <w:pStyle w:val="ListParagraph"/>
              <w:numPr>
                <w:ilvl w:val="0"/>
                <w:numId w:val="1"/>
              </w:numPr>
              <w:spacing w:after="0" w:line="240" w:lineRule="auto"/>
              <w:jc w:val="center"/>
              <w:rPr>
                <w:rFonts w:asciiTheme="majorBidi" w:eastAsia="Times New Roman" w:hAnsiTheme="majorBidi" w:cstheme="majorBidi"/>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0B4DAC" w:rsidRPr="005E7CB0" w:rsidRDefault="000B4DAC" w:rsidP="006F1B30">
            <w:pPr>
              <w:spacing w:after="0" w:line="240" w:lineRule="auto"/>
              <w:rPr>
                <w:rFonts w:asciiTheme="majorBidi" w:eastAsia="Times New Roman" w:hAnsiTheme="majorBidi" w:cstheme="majorBidi"/>
                <w:lang w:bidi="hi-IN"/>
              </w:rPr>
            </w:pPr>
            <w:r w:rsidRPr="005E7CB0">
              <w:rPr>
                <w:rFonts w:asciiTheme="majorBidi" w:eastAsia="Times New Roman" w:hAnsiTheme="majorBidi" w:cstheme="majorBidi"/>
                <w:lang w:bidi="hi-IN"/>
              </w:rPr>
              <w:t>Yemen</w:t>
            </w:r>
          </w:p>
        </w:tc>
        <w:tc>
          <w:tcPr>
            <w:tcW w:w="0" w:type="auto"/>
            <w:tcBorders>
              <w:top w:val="nil"/>
              <w:left w:val="nil"/>
              <w:bottom w:val="single" w:sz="4" w:space="0" w:color="auto"/>
              <w:right w:val="single" w:sz="4" w:space="0" w:color="auto"/>
            </w:tcBorders>
            <w:shd w:val="clear" w:color="auto" w:fill="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tcBorders>
              <w:top w:val="nil"/>
              <w:left w:val="nil"/>
              <w:bottom w:val="single" w:sz="4" w:space="0" w:color="auto"/>
              <w:right w:val="single" w:sz="4" w:space="0" w:color="auto"/>
            </w:tcBorders>
            <w:shd w:val="clear" w:color="auto" w:fill="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tcBorders>
              <w:top w:val="nil"/>
              <w:left w:val="nil"/>
              <w:bottom w:val="single" w:sz="4" w:space="0" w:color="auto"/>
              <w:right w:val="single" w:sz="4" w:space="0" w:color="auto"/>
            </w:tcBorders>
            <w:shd w:val="clear" w:color="auto" w:fill="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r>
      <w:tr w:rsidR="000B4DAC" w:rsidRPr="005E7CB0" w:rsidTr="006F1B30">
        <w:trPr>
          <w:trHeight w:val="70"/>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D8D8D8"/>
            <w:noWrap/>
            <w:vAlign w:val="bottom"/>
            <w:hideMark/>
          </w:tcPr>
          <w:p w:rsidR="000B4DAC" w:rsidRPr="005E7CB0" w:rsidRDefault="000B4DAC" w:rsidP="006F1B30">
            <w:pPr>
              <w:spacing w:after="0" w:line="240" w:lineRule="auto"/>
              <w:jc w:val="center"/>
              <w:rPr>
                <w:rFonts w:asciiTheme="majorBidi" w:eastAsia="Times New Roman" w:hAnsiTheme="majorBidi" w:cstheme="majorBidi"/>
                <w:b/>
                <w:bCs/>
                <w:lang w:bidi="hi-IN"/>
              </w:rPr>
            </w:pPr>
            <w:r w:rsidRPr="005E7CB0">
              <w:rPr>
                <w:rFonts w:asciiTheme="majorBidi" w:eastAsia="Times New Roman" w:hAnsiTheme="majorBidi" w:cstheme="majorBidi"/>
                <w:b/>
                <w:bCs/>
                <w:lang w:bidi="hi-IN"/>
              </w:rPr>
              <w:t>Total</w:t>
            </w:r>
          </w:p>
        </w:tc>
        <w:tc>
          <w:tcPr>
            <w:tcW w:w="0" w:type="auto"/>
            <w:tcBorders>
              <w:top w:val="single" w:sz="4" w:space="0" w:color="auto"/>
              <w:left w:val="nil"/>
              <w:bottom w:val="single" w:sz="4" w:space="0" w:color="auto"/>
              <w:right w:val="single" w:sz="4" w:space="0" w:color="auto"/>
            </w:tcBorders>
            <w:shd w:val="clear" w:color="000000" w:fill="D8D8D8"/>
            <w:noWrap/>
            <w:vAlign w:val="bottom"/>
            <w:hideMark/>
          </w:tcPr>
          <w:p w:rsidR="000B4DAC" w:rsidRPr="005E7CB0" w:rsidRDefault="00F668E4" w:rsidP="006F1B30">
            <w:pPr>
              <w:spacing w:after="0" w:line="240" w:lineRule="auto"/>
              <w:jc w:val="right"/>
              <w:rPr>
                <w:rFonts w:asciiTheme="majorBidi" w:eastAsia="Times New Roman" w:hAnsiTheme="majorBidi" w:cstheme="majorBidi"/>
                <w:b/>
                <w:bCs/>
                <w:lang w:bidi="hi-IN"/>
              </w:rPr>
            </w:pPr>
            <w:r w:rsidRPr="005E7CB0">
              <w:rPr>
                <w:rFonts w:asciiTheme="majorBidi" w:eastAsia="Times New Roman" w:hAnsiTheme="majorBidi" w:cstheme="majorBidi"/>
                <w:b/>
                <w:bCs/>
                <w:lang w:bidi="hi-IN"/>
              </w:rPr>
              <w:fldChar w:fldCharType="begin"/>
            </w:r>
            <w:r w:rsidR="000B4DAC" w:rsidRPr="005E7CB0">
              <w:rPr>
                <w:rFonts w:asciiTheme="majorBidi" w:eastAsia="Times New Roman" w:hAnsiTheme="majorBidi" w:cstheme="majorBidi"/>
                <w:b/>
                <w:bCs/>
                <w:lang w:bidi="hi-IN"/>
              </w:rPr>
              <w:instrText xml:space="preserve"> =SUM(ABOVE) </w:instrText>
            </w:r>
            <w:r w:rsidRPr="005E7CB0">
              <w:rPr>
                <w:rFonts w:asciiTheme="majorBidi" w:eastAsia="Times New Roman" w:hAnsiTheme="majorBidi" w:cstheme="majorBidi"/>
                <w:b/>
                <w:bCs/>
                <w:lang w:bidi="hi-IN"/>
              </w:rPr>
              <w:fldChar w:fldCharType="separate"/>
            </w:r>
            <w:r w:rsidR="000B4DAC" w:rsidRPr="005E7CB0">
              <w:rPr>
                <w:rFonts w:asciiTheme="majorBidi" w:eastAsia="Times New Roman" w:hAnsiTheme="majorBidi" w:cstheme="majorBidi"/>
                <w:b/>
                <w:bCs/>
                <w:noProof/>
                <w:lang w:bidi="hi-IN"/>
              </w:rPr>
              <w:t>3</w:t>
            </w:r>
            <w:r w:rsidRPr="005E7CB0">
              <w:rPr>
                <w:rFonts w:asciiTheme="majorBidi" w:eastAsia="Times New Roman" w:hAnsiTheme="majorBidi" w:cstheme="majorBidi"/>
                <w:b/>
                <w:bCs/>
                <w:lang w:bidi="hi-IN"/>
              </w:rPr>
              <w:fldChar w:fldCharType="end"/>
            </w:r>
          </w:p>
        </w:tc>
        <w:tc>
          <w:tcPr>
            <w:tcW w:w="0" w:type="auto"/>
            <w:tcBorders>
              <w:top w:val="single" w:sz="4" w:space="0" w:color="auto"/>
              <w:left w:val="nil"/>
              <w:bottom w:val="single" w:sz="4" w:space="0" w:color="auto"/>
              <w:right w:val="single" w:sz="4" w:space="0" w:color="auto"/>
            </w:tcBorders>
            <w:shd w:val="clear" w:color="000000" w:fill="D8D8D8"/>
            <w:noWrap/>
            <w:vAlign w:val="bottom"/>
            <w:hideMark/>
          </w:tcPr>
          <w:p w:rsidR="000B4DAC" w:rsidRPr="005E7CB0" w:rsidRDefault="00F668E4" w:rsidP="006F1B30">
            <w:pPr>
              <w:spacing w:after="0" w:line="240" w:lineRule="auto"/>
              <w:jc w:val="right"/>
              <w:rPr>
                <w:rFonts w:asciiTheme="majorBidi" w:eastAsia="Times New Roman" w:hAnsiTheme="majorBidi" w:cstheme="majorBidi"/>
                <w:b/>
                <w:bCs/>
                <w:lang w:bidi="hi-IN"/>
              </w:rPr>
            </w:pPr>
            <w:r w:rsidRPr="005E7CB0">
              <w:rPr>
                <w:rFonts w:asciiTheme="majorBidi" w:eastAsia="Times New Roman" w:hAnsiTheme="majorBidi" w:cstheme="majorBidi"/>
                <w:b/>
                <w:bCs/>
                <w:lang w:bidi="hi-IN"/>
              </w:rPr>
              <w:fldChar w:fldCharType="begin"/>
            </w:r>
            <w:r w:rsidR="000B4DAC" w:rsidRPr="005E7CB0">
              <w:rPr>
                <w:rFonts w:asciiTheme="majorBidi" w:eastAsia="Times New Roman" w:hAnsiTheme="majorBidi" w:cstheme="majorBidi"/>
                <w:b/>
                <w:bCs/>
                <w:lang w:bidi="hi-IN"/>
              </w:rPr>
              <w:instrText xml:space="preserve"> =SUM(ABOVE) </w:instrText>
            </w:r>
            <w:r w:rsidRPr="005E7CB0">
              <w:rPr>
                <w:rFonts w:asciiTheme="majorBidi" w:eastAsia="Times New Roman" w:hAnsiTheme="majorBidi" w:cstheme="majorBidi"/>
                <w:b/>
                <w:bCs/>
                <w:lang w:bidi="hi-IN"/>
              </w:rPr>
              <w:fldChar w:fldCharType="separate"/>
            </w:r>
            <w:r w:rsidR="000B4DAC" w:rsidRPr="005E7CB0">
              <w:rPr>
                <w:rFonts w:asciiTheme="majorBidi" w:eastAsia="Times New Roman" w:hAnsiTheme="majorBidi" w:cstheme="majorBidi"/>
                <w:b/>
                <w:bCs/>
                <w:noProof/>
                <w:lang w:bidi="hi-IN"/>
              </w:rPr>
              <w:t>1</w:t>
            </w:r>
            <w:r w:rsidRPr="005E7CB0">
              <w:rPr>
                <w:rFonts w:asciiTheme="majorBidi" w:eastAsia="Times New Roman" w:hAnsiTheme="majorBidi" w:cstheme="majorBidi"/>
                <w:b/>
                <w:bCs/>
                <w:lang w:bidi="hi-IN"/>
              </w:rPr>
              <w:fldChar w:fldCharType="end"/>
            </w:r>
          </w:p>
        </w:tc>
        <w:tc>
          <w:tcPr>
            <w:tcW w:w="0" w:type="auto"/>
            <w:tcBorders>
              <w:top w:val="single" w:sz="4" w:space="0" w:color="auto"/>
              <w:left w:val="nil"/>
              <w:bottom w:val="single" w:sz="4" w:space="0" w:color="auto"/>
              <w:right w:val="single" w:sz="4" w:space="0" w:color="auto"/>
            </w:tcBorders>
            <w:shd w:val="clear" w:color="000000" w:fill="D8D8D8"/>
            <w:noWrap/>
            <w:vAlign w:val="bottom"/>
            <w:hideMark/>
          </w:tcPr>
          <w:p w:rsidR="000B4DAC" w:rsidRPr="005E7CB0" w:rsidRDefault="00F668E4" w:rsidP="006F1B30">
            <w:pPr>
              <w:spacing w:after="0" w:line="240" w:lineRule="auto"/>
              <w:jc w:val="right"/>
              <w:rPr>
                <w:rFonts w:asciiTheme="majorBidi" w:eastAsia="Times New Roman" w:hAnsiTheme="majorBidi" w:cstheme="majorBidi"/>
                <w:b/>
                <w:bCs/>
                <w:lang w:bidi="hi-IN"/>
              </w:rPr>
            </w:pPr>
            <w:r w:rsidRPr="005E7CB0">
              <w:rPr>
                <w:rFonts w:asciiTheme="majorBidi" w:eastAsia="Times New Roman" w:hAnsiTheme="majorBidi" w:cstheme="majorBidi"/>
                <w:b/>
                <w:bCs/>
                <w:lang w:bidi="hi-IN"/>
              </w:rPr>
              <w:fldChar w:fldCharType="begin"/>
            </w:r>
            <w:r w:rsidR="000B4DAC" w:rsidRPr="005E7CB0">
              <w:rPr>
                <w:rFonts w:asciiTheme="majorBidi" w:eastAsia="Times New Roman" w:hAnsiTheme="majorBidi" w:cstheme="majorBidi"/>
                <w:b/>
                <w:bCs/>
                <w:lang w:bidi="hi-IN"/>
              </w:rPr>
              <w:instrText xml:space="preserve"> =SUM(ABOVE) </w:instrText>
            </w:r>
            <w:r w:rsidRPr="005E7CB0">
              <w:rPr>
                <w:rFonts w:asciiTheme="majorBidi" w:eastAsia="Times New Roman" w:hAnsiTheme="majorBidi" w:cstheme="majorBidi"/>
                <w:b/>
                <w:bCs/>
                <w:lang w:bidi="hi-IN"/>
              </w:rPr>
              <w:fldChar w:fldCharType="separate"/>
            </w:r>
            <w:r w:rsidR="000B4DAC" w:rsidRPr="005E7CB0">
              <w:rPr>
                <w:rFonts w:asciiTheme="majorBidi" w:eastAsia="Times New Roman" w:hAnsiTheme="majorBidi" w:cstheme="majorBidi"/>
                <w:b/>
                <w:bCs/>
                <w:noProof/>
                <w:lang w:bidi="hi-IN"/>
              </w:rPr>
              <w:t>4</w:t>
            </w:r>
            <w:r w:rsidRPr="005E7CB0">
              <w:rPr>
                <w:rFonts w:asciiTheme="majorBidi" w:eastAsia="Times New Roman" w:hAnsiTheme="majorBidi" w:cstheme="majorBidi"/>
                <w:b/>
                <w:bCs/>
                <w:lang w:bidi="hi-IN"/>
              </w:rPr>
              <w:fldChar w:fldCharType="end"/>
            </w:r>
          </w:p>
        </w:tc>
      </w:tr>
    </w:tbl>
    <w:p w:rsidR="000B4DAC" w:rsidRDefault="000B4DAC" w:rsidP="000B4DAC">
      <w:pPr>
        <w:pStyle w:val="BodyTextIndent"/>
        <w:ind w:left="0" w:right="29"/>
        <w:jc w:val="center"/>
        <w:rPr>
          <w:rFonts w:ascii="Times New Roman" w:hAnsi="Times New Roman"/>
          <w:b/>
          <w:bCs/>
          <w:sz w:val="24"/>
          <w:szCs w:val="24"/>
        </w:rPr>
      </w:pPr>
    </w:p>
    <w:p w:rsidR="000B4DAC" w:rsidRPr="005E7CB0" w:rsidRDefault="000B4DAC" w:rsidP="000B4DAC">
      <w:pPr>
        <w:pStyle w:val="BodyTextIndent"/>
        <w:ind w:left="0" w:right="29"/>
        <w:jc w:val="center"/>
        <w:rPr>
          <w:rFonts w:ascii="Times New Roman" w:hAnsi="Times New Roman"/>
          <w:sz w:val="24"/>
          <w:szCs w:val="24"/>
        </w:rPr>
      </w:pPr>
      <w:r w:rsidRPr="005E7CB0">
        <w:rPr>
          <w:rFonts w:ascii="Times New Roman" w:hAnsi="Times New Roman"/>
          <w:b/>
          <w:bCs/>
          <w:sz w:val="24"/>
          <w:szCs w:val="24"/>
        </w:rPr>
        <w:t xml:space="preserve">Table 2: Total Number of clients registered at Medical records, from </w:t>
      </w:r>
      <w:r w:rsidRPr="005E7CB0">
        <w:rPr>
          <w:rFonts w:ascii="Times New Roman" w:hAnsi="Times New Roman"/>
          <w:b/>
          <w:sz w:val="24"/>
          <w:szCs w:val="24"/>
        </w:rPr>
        <w:t>April-17 to March -18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7"/>
        <w:gridCol w:w="3091"/>
        <w:gridCol w:w="2261"/>
        <w:gridCol w:w="766"/>
        <w:gridCol w:w="2301"/>
      </w:tblGrid>
      <w:tr w:rsidR="000B4DAC" w:rsidRPr="005E7CB0" w:rsidTr="006F1B30">
        <w:trPr>
          <w:trHeight w:val="58"/>
          <w:jc w:val="center"/>
        </w:trPr>
        <w:tc>
          <w:tcPr>
            <w:tcW w:w="0" w:type="auto"/>
            <w:noWrap/>
            <w:hideMark/>
          </w:tcPr>
          <w:p w:rsidR="000B4DAC" w:rsidRPr="005E7CB0" w:rsidRDefault="000B4DAC" w:rsidP="006F1B30">
            <w:pPr>
              <w:spacing w:after="0" w:line="240" w:lineRule="auto"/>
              <w:rPr>
                <w:rFonts w:asciiTheme="majorBidi" w:eastAsia="Times New Roman" w:hAnsiTheme="majorBidi" w:cstheme="majorBidi"/>
                <w:b/>
                <w:bCs/>
                <w:lang w:val="en-IN" w:eastAsia="en-IN"/>
              </w:rPr>
            </w:pPr>
            <w:r w:rsidRPr="005E7CB0">
              <w:rPr>
                <w:rFonts w:asciiTheme="majorBidi" w:eastAsia="Times New Roman" w:hAnsiTheme="majorBidi" w:cstheme="majorBidi"/>
                <w:b/>
                <w:bCs/>
                <w:lang w:val="en-IN" w:eastAsia="en-IN"/>
              </w:rPr>
              <w:t>Months</w:t>
            </w:r>
          </w:p>
        </w:tc>
        <w:tc>
          <w:tcPr>
            <w:tcW w:w="0" w:type="auto"/>
            <w:hideMark/>
          </w:tcPr>
          <w:p w:rsidR="000B4DAC" w:rsidRPr="005E7CB0" w:rsidRDefault="000B4DAC" w:rsidP="006F1B30">
            <w:pPr>
              <w:spacing w:after="0" w:line="240" w:lineRule="auto"/>
              <w:jc w:val="center"/>
              <w:rPr>
                <w:rFonts w:asciiTheme="majorBidi" w:eastAsia="Times New Roman" w:hAnsiTheme="majorBidi" w:cstheme="majorBidi"/>
                <w:b/>
                <w:bCs/>
                <w:sz w:val="24"/>
                <w:szCs w:val="24"/>
                <w:lang w:val="en-IN" w:eastAsia="en-IN"/>
              </w:rPr>
            </w:pPr>
            <w:r w:rsidRPr="005E7CB0">
              <w:rPr>
                <w:rFonts w:asciiTheme="majorBidi" w:eastAsia="Times New Roman" w:hAnsiTheme="majorBidi" w:cstheme="majorBidi"/>
                <w:b/>
                <w:bCs/>
                <w:sz w:val="24"/>
                <w:szCs w:val="24"/>
                <w:lang w:val="en-IN" w:eastAsia="en-IN"/>
              </w:rPr>
              <w:t>Clients registered (New clients)</w:t>
            </w:r>
          </w:p>
        </w:tc>
        <w:tc>
          <w:tcPr>
            <w:tcW w:w="0" w:type="auto"/>
            <w:hideMark/>
          </w:tcPr>
          <w:p w:rsidR="000B4DAC" w:rsidRPr="005E7CB0" w:rsidRDefault="000B4DAC" w:rsidP="006F1B30">
            <w:pPr>
              <w:spacing w:after="0" w:line="240" w:lineRule="auto"/>
              <w:jc w:val="center"/>
              <w:rPr>
                <w:rFonts w:asciiTheme="majorBidi" w:eastAsia="Times New Roman" w:hAnsiTheme="majorBidi" w:cstheme="majorBidi"/>
                <w:b/>
                <w:bCs/>
                <w:sz w:val="24"/>
                <w:szCs w:val="24"/>
                <w:lang w:val="en-IN" w:eastAsia="en-IN"/>
              </w:rPr>
            </w:pPr>
            <w:r w:rsidRPr="005E7CB0">
              <w:rPr>
                <w:rFonts w:asciiTheme="majorBidi" w:eastAsia="Times New Roman" w:hAnsiTheme="majorBidi" w:cstheme="majorBidi"/>
                <w:b/>
                <w:bCs/>
                <w:sz w:val="24"/>
                <w:szCs w:val="24"/>
                <w:lang w:val="en-IN" w:eastAsia="en-IN"/>
              </w:rPr>
              <w:t>Retrieval of Case files</w:t>
            </w:r>
          </w:p>
        </w:tc>
        <w:tc>
          <w:tcPr>
            <w:tcW w:w="0" w:type="auto"/>
            <w:noWrap/>
            <w:hideMark/>
          </w:tcPr>
          <w:p w:rsidR="000B4DAC" w:rsidRPr="005E7CB0" w:rsidRDefault="000B4DAC" w:rsidP="006F1B30">
            <w:pPr>
              <w:spacing w:after="0" w:line="240" w:lineRule="auto"/>
              <w:jc w:val="center"/>
              <w:rPr>
                <w:rFonts w:asciiTheme="majorBidi" w:eastAsia="Times New Roman" w:hAnsiTheme="majorBidi" w:cstheme="majorBidi"/>
                <w:b/>
                <w:bCs/>
                <w:lang w:val="en-IN" w:eastAsia="en-IN"/>
              </w:rPr>
            </w:pPr>
            <w:r w:rsidRPr="005E7CB0">
              <w:rPr>
                <w:rFonts w:asciiTheme="majorBidi" w:eastAsia="Times New Roman" w:hAnsiTheme="majorBidi" w:cstheme="majorBidi"/>
                <w:b/>
                <w:bCs/>
                <w:lang w:val="en-IN" w:eastAsia="en-IN"/>
              </w:rPr>
              <w:t>Total</w:t>
            </w:r>
          </w:p>
        </w:tc>
        <w:tc>
          <w:tcPr>
            <w:tcW w:w="0" w:type="auto"/>
            <w:hideMark/>
          </w:tcPr>
          <w:p w:rsidR="000B4DAC" w:rsidRPr="005E7CB0" w:rsidRDefault="000B4DAC" w:rsidP="006F1B30">
            <w:pPr>
              <w:spacing w:after="0" w:line="240" w:lineRule="auto"/>
              <w:jc w:val="center"/>
              <w:rPr>
                <w:rFonts w:asciiTheme="majorBidi" w:eastAsia="Times New Roman" w:hAnsiTheme="majorBidi" w:cstheme="majorBidi"/>
                <w:b/>
                <w:bCs/>
                <w:lang w:val="en-IN" w:eastAsia="en-IN"/>
              </w:rPr>
            </w:pPr>
            <w:r w:rsidRPr="005E7CB0">
              <w:rPr>
                <w:rFonts w:asciiTheme="majorBidi" w:eastAsia="Times New Roman" w:hAnsiTheme="majorBidi" w:cstheme="majorBidi"/>
                <w:b/>
                <w:bCs/>
                <w:lang w:val="en-IN" w:eastAsia="en-IN"/>
              </w:rPr>
              <w:t>Total No. Working Days</w:t>
            </w:r>
          </w:p>
        </w:tc>
      </w:tr>
      <w:tr w:rsidR="000B4DAC" w:rsidRPr="005E7CB0" w:rsidTr="006F1B30">
        <w:trPr>
          <w:trHeight w:val="58"/>
          <w:jc w:val="center"/>
        </w:trPr>
        <w:tc>
          <w:tcPr>
            <w:tcW w:w="0" w:type="auto"/>
            <w:noWrap/>
            <w:hideMark/>
          </w:tcPr>
          <w:p w:rsidR="000B4DAC" w:rsidRPr="005E7CB0" w:rsidRDefault="000B4DAC" w:rsidP="006F1B30">
            <w:pPr>
              <w:spacing w:after="0" w:line="240" w:lineRule="auto"/>
              <w:rPr>
                <w:rFonts w:asciiTheme="majorBidi" w:eastAsia="Times New Roman" w:hAnsiTheme="majorBidi" w:cstheme="majorBidi"/>
                <w:lang w:val="en-IN" w:eastAsia="en-IN"/>
              </w:rPr>
            </w:pPr>
            <w:r w:rsidRPr="005E7CB0">
              <w:rPr>
                <w:rFonts w:asciiTheme="majorBidi" w:eastAsia="Times New Roman" w:hAnsiTheme="majorBidi" w:cstheme="majorBidi"/>
                <w:lang w:val="en-IN" w:eastAsia="en-IN"/>
              </w:rPr>
              <w:t>April</w:t>
            </w:r>
          </w:p>
        </w:tc>
        <w:tc>
          <w:tcPr>
            <w:tcW w:w="0" w:type="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2172</w:t>
            </w:r>
          </w:p>
        </w:tc>
        <w:tc>
          <w:tcPr>
            <w:tcW w:w="0" w:type="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4428</w:t>
            </w:r>
          </w:p>
        </w:tc>
        <w:tc>
          <w:tcPr>
            <w:tcW w:w="0" w:type="auto"/>
            <w:noWrap/>
            <w:hideMark/>
          </w:tcPr>
          <w:p w:rsidR="000B4DAC" w:rsidRPr="005E7CB0" w:rsidRDefault="00F668E4" w:rsidP="006F1B30">
            <w:pPr>
              <w:spacing w:after="0" w:line="240" w:lineRule="auto"/>
              <w:jc w:val="right"/>
              <w:rPr>
                <w:rFonts w:asciiTheme="majorBidi" w:hAnsiTheme="majorBidi" w:cstheme="majorBidi"/>
                <w:b/>
                <w:bCs/>
              </w:rPr>
            </w:pPr>
            <w:r w:rsidRPr="005E7CB0">
              <w:rPr>
                <w:rFonts w:asciiTheme="majorBidi" w:hAnsiTheme="majorBidi" w:cstheme="majorBidi"/>
                <w:b/>
                <w:bCs/>
              </w:rPr>
              <w:fldChar w:fldCharType="begin"/>
            </w:r>
            <w:r w:rsidR="000B4DAC" w:rsidRPr="005E7CB0">
              <w:rPr>
                <w:rFonts w:asciiTheme="majorBidi" w:hAnsiTheme="majorBidi" w:cstheme="majorBidi"/>
                <w:b/>
                <w:bCs/>
              </w:rPr>
              <w:instrText xml:space="preserve"> =SUM(LEFT) </w:instrText>
            </w:r>
            <w:r w:rsidRPr="005E7CB0">
              <w:rPr>
                <w:rFonts w:asciiTheme="majorBidi" w:hAnsiTheme="majorBidi" w:cstheme="majorBidi"/>
                <w:b/>
                <w:bCs/>
              </w:rPr>
              <w:fldChar w:fldCharType="separate"/>
            </w:r>
            <w:r w:rsidR="000B4DAC" w:rsidRPr="005E7CB0">
              <w:rPr>
                <w:rFonts w:asciiTheme="majorBidi" w:hAnsiTheme="majorBidi" w:cstheme="majorBidi"/>
                <w:b/>
                <w:bCs/>
                <w:noProof/>
              </w:rPr>
              <w:t>6600</w:t>
            </w:r>
            <w:r w:rsidRPr="005E7CB0">
              <w:rPr>
                <w:rFonts w:asciiTheme="majorBidi" w:hAnsiTheme="majorBidi" w:cstheme="majorBidi"/>
                <w:b/>
                <w:bCs/>
              </w:rPr>
              <w:fldChar w:fldCharType="end"/>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20</w:t>
            </w:r>
          </w:p>
        </w:tc>
      </w:tr>
      <w:tr w:rsidR="000B4DAC" w:rsidRPr="005E7CB0" w:rsidTr="006F1B30">
        <w:trPr>
          <w:trHeight w:val="264"/>
          <w:jc w:val="center"/>
        </w:trPr>
        <w:tc>
          <w:tcPr>
            <w:tcW w:w="0" w:type="auto"/>
            <w:noWrap/>
            <w:hideMark/>
          </w:tcPr>
          <w:p w:rsidR="000B4DAC" w:rsidRPr="005E7CB0" w:rsidRDefault="000B4DAC" w:rsidP="006F1B30">
            <w:pPr>
              <w:spacing w:after="0" w:line="240" w:lineRule="auto"/>
              <w:rPr>
                <w:rFonts w:asciiTheme="majorBidi" w:eastAsia="Times New Roman" w:hAnsiTheme="majorBidi" w:cstheme="majorBidi"/>
                <w:lang w:val="en-IN" w:eastAsia="en-IN"/>
              </w:rPr>
            </w:pPr>
            <w:r w:rsidRPr="005E7CB0">
              <w:rPr>
                <w:rFonts w:asciiTheme="majorBidi" w:eastAsia="Times New Roman" w:hAnsiTheme="majorBidi" w:cstheme="majorBidi"/>
                <w:lang w:val="en-IN" w:eastAsia="en-IN"/>
              </w:rPr>
              <w:t>May</w:t>
            </w:r>
          </w:p>
        </w:tc>
        <w:tc>
          <w:tcPr>
            <w:tcW w:w="0" w:type="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2337</w:t>
            </w:r>
          </w:p>
        </w:tc>
        <w:tc>
          <w:tcPr>
            <w:tcW w:w="0" w:type="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4442</w:t>
            </w:r>
          </w:p>
        </w:tc>
        <w:tc>
          <w:tcPr>
            <w:tcW w:w="0" w:type="auto"/>
            <w:noWrap/>
            <w:vAlign w:val="bottom"/>
            <w:hideMark/>
          </w:tcPr>
          <w:p w:rsidR="000B4DAC" w:rsidRPr="005E7CB0" w:rsidRDefault="00F668E4" w:rsidP="006F1B30">
            <w:pPr>
              <w:spacing w:after="0" w:line="240" w:lineRule="auto"/>
              <w:jc w:val="right"/>
              <w:rPr>
                <w:rFonts w:asciiTheme="majorBidi" w:hAnsiTheme="majorBidi" w:cstheme="majorBidi"/>
              </w:rPr>
            </w:pPr>
            <w:r w:rsidRPr="005E7CB0">
              <w:rPr>
                <w:rFonts w:asciiTheme="majorBidi" w:hAnsiTheme="majorBidi" w:cstheme="majorBidi"/>
              </w:rPr>
              <w:fldChar w:fldCharType="begin"/>
            </w:r>
            <w:r w:rsidR="000B4DAC" w:rsidRPr="005E7CB0">
              <w:rPr>
                <w:rFonts w:asciiTheme="majorBidi" w:hAnsiTheme="majorBidi" w:cstheme="majorBidi"/>
              </w:rPr>
              <w:instrText xml:space="preserve"> =SUM(LEFT) </w:instrText>
            </w:r>
            <w:r w:rsidRPr="005E7CB0">
              <w:rPr>
                <w:rFonts w:asciiTheme="majorBidi" w:hAnsiTheme="majorBidi" w:cstheme="majorBidi"/>
              </w:rPr>
              <w:fldChar w:fldCharType="separate"/>
            </w:r>
            <w:r w:rsidR="000B4DAC" w:rsidRPr="005E7CB0">
              <w:rPr>
                <w:rFonts w:asciiTheme="majorBidi" w:hAnsiTheme="majorBidi" w:cstheme="majorBidi"/>
                <w:noProof/>
              </w:rPr>
              <w:t>6779</w:t>
            </w:r>
            <w:r w:rsidRPr="005E7CB0">
              <w:rPr>
                <w:rFonts w:asciiTheme="majorBidi" w:hAnsiTheme="majorBidi" w:cstheme="majorBidi"/>
              </w:rPr>
              <w:fldChar w:fldCharType="end"/>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21</w:t>
            </w:r>
          </w:p>
        </w:tc>
      </w:tr>
      <w:tr w:rsidR="000B4DAC" w:rsidRPr="005E7CB0" w:rsidTr="006F1B30">
        <w:trPr>
          <w:trHeight w:val="264"/>
          <w:jc w:val="center"/>
        </w:trPr>
        <w:tc>
          <w:tcPr>
            <w:tcW w:w="0" w:type="auto"/>
            <w:noWrap/>
            <w:hideMark/>
          </w:tcPr>
          <w:p w:rsidR="000B4DAC" w:rsidRPr="005E7CB0" w:rsidRDefault="000B4DAC" w:rsidP="006F1B30">
            <w:pPr>
              <w:spacing w:after="0" w:line="240" w:lineRule="auto"/>
              <w:rPr>
                <w:rFonts w:asciiTheme="majorBidi" w:eastAsia="Times New Roman" w:hAnsiTheme="majorBidi" w:cstheme="majorBidi"/>
                <w:lang w:val="en-IN" w:eastAsia="en-IN"/>
              </w:rPr>
            </w:pPr>
            <w:r w:rsidRPr="005E7CB0">
              <w:rPr>
                <w:rFonts w:asciiTheme="majorBidi" w:eastAsia="Times New Roman" w:hAnsiTheme="majorBidi" w:cstheme="majorBidi"/>
                <w:lang w:val="en-IN" w:eastAsia="en-IN"/>
              </w:rPr>
              <w:t>June</w:t>
            </w:r>
          </w:p>
        </w:tc>
        <w:tc>
          <w:tcPr>
            <w:tcW w:w="0" w:type="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1878</w:t>
            </w:r>
          </w:p>
        </w:tc>
        <w:tc>
          <w:tcPr>
            <w:tcW w:w="0" w:type="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4242</w:t>
            </w:r>
          </w:p>
        </w:tc>
        <w:tc>
          <w:tcPr>
            <w:tcW w:w="0" w:type="auto"/>
            <w:noWrap/>
            <w:vAlign w:val="bottom"/>
            <w:hideMark/>
          </w:tcPr>
          <w:p w:rsidR="000B4DAC" w:rsidRPr="005E7CB0" w:rsidRDefault="00F668E4" w:rsidP="006F1B30">
            <w:pPr>
              <w:spacing w:after="0" w:line="240" w:lineRule="auto"/>
              <w:jc w:val="right"/>
              <w:rPr>
                <w:rFonts w:asciiTheme="majorBidi" w:hAnsiTheme="majorBidi" w:cstheme="majorBidi"/>
              </w:rPr>
            </w:pPr>
            <w:r w:rsidRPr="005E7CB0">
              <w:rPr>
                <w:rFonts w:asciiTheme="majorBidi" w:hAnsiTheme="majorBidi" w:cstheme="majorBidi"/>
              </w:rPr>
              <w:fldChar w:fldCharType="begin"/>
            </w:r>
            <w:r w:rsidR="000B4DAC" w:rsidRPr="005E7CB0">
              <w:rPr>
                <w:rFonts w:asciiTheme="majorBidi" w:hAnsiTheme="majorBidi" w:cstheme="majorBidi"/>
              </w:rPr>
              <w:instrText xml:space="preserve"> =SUM(LEFT) </w:instrText>
            </w:r>
            <w:r w:rsidRPr="005E7CB0">
              <w:rPr>
                <w:rFonts w:asciiTheme="majorBidi" w:hAnsiTheme="majorBidi" w:cstheme="majorBidi"/>
              </w:rPr>
              <w:fldChar w:fldCharType="separate"/>
            </w:r>
            <w:r w:rsidR="000B4DAC" w:rsidRPr="005E7CB0">
              <w:rPr>
                <w:rFonts w:asciiTheme="majorBidi" w:hAnsiTheme="majorBidi" w:cstheme="majorBidi"/>
                <w:noProof/>
              </w:rPr>
              <w:t>6120</w:t>
            </w:r>
            <w:r w:rsidRPr="005E7CB0">
              <w:rPr>
                <w:rFonts w:asciiTheme="majorBidi" w:hAnsiTheme="majorBidi" w:cstheme="majorBidi"/>
              </w:rPr>
              <w:fldChar w:fldCharType="end"/>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21</w:t>
            </w:r>
          </w:p>
        </w:tc>
      </w:tr>
      <w:tr w:rsidR="000B4DAC" w:rsidRPr="005E7CB0" w:rsidTr="006F1B30">
        <w:trPr>
          <w:trHeight w:val="264"/>
          <w:jc w:val="center"/>
        </w:trPr>
        <w:tc>
          <w:tcPr>
            <w:tcW w:w="0" w:type="auto"/>
            <w:noWrap/>
            <w:hideMark/>
          </w:tcPr>
          <w:p w:rsidR="000B4DAC" w:rsidRPr="005E7CB0" w:rsidRDefault="000B4DAC" w:rsidP="006F1B30">
            <w:pPr>
              <w:spacing w:after="0" w:line="240" w:lineRule="auto"/>
              <w:rPr>
                <w:rFonts w:asciiTheme="majorBidi" w:eastAsia="Times New Roman" w:hAnsiTheme="majorBidi" w:cstheme="majorBidi"/>
                <w:lang w:val="en-IN" w:eastAsia="en-IN"/>
              </w:rPr>
            </w:pPr>
            <w:r w:rsidRPr="005E7CB0">
              <w:rPr>
                <w:rFonts w:asciiTheme="majorBidi" w:eastAsia="Times New Roman" w:hAnsiTheme="majorBidi" w:cstheme="majorBidi"/>
                <w:lang w:val="en-IN" w:eastAsia="en-IN"/>
              </w:rPr>
              <w:t>July</w:t>
            </w:r>
          </w:p>
        </w:tc>
        <w:tc>
          <w:tcPr>
            <w:tcW w:w="0" w:type="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2184</w:t>
            </w:r>
          </w:p>
        </w:tc>
        <w:tc>
          <w:tcPr>
            <w:tcW w:w="0" w:type="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4649</w:t>
            </w:r>
          </w:p>
        </w:tc>
        <w:tc>
          <w:tcPr>
            <w:tcW w:w="0" w:type="auto"/>
            <w:noWrap/>
            <w:vAlign w:val="bottom"/>
            <w:hideMark/>
          </w:tcPr>
          <w:p w:rsidR="000B4DAC" w:rsidRPr="005E7CB0" w:rsidRDefault="00F668E4" w:rsidP="006F1B30">
            <w:pPr>
              <w:spacing w:after="0" w:line="240" w:lineRule="auto"/>
              <w:jc w:val="right"/>
              <w:rPr>
                <w:rFonts w:asciiTheme="majorBidi" w:hAnsiTheme="majorBidi" w:cstheme="majorBidi"/>
              </w:rPr>
            </w:pPr>
            <w:r w:rsidRPr="005E7CB0">
              <w:rPr>
                <w:rFonts w:asciiTheme="majorBidi" w:hAnsiTheme="majorBidi" w:cstheme="majorBidi"/>
              </w:rPr>
              <w:fldChar w:fldCharType="begin"/>
            </w:r>
            <w:r w:rsidR="000B4DAC" w:rsidRPr="005E7CB0">
              <w:rPr>
                <w:rFonts w:asciiTheme="majorBidi" w:hAnsiTheme="majorBidi" w:cstheme="majorBidi"/>
              </w:rPr>
              <w:instrText xml:space="preserve"> =SUM(LEFT) </w:instrText>
            </w:r>
            <w:r w:rsidRPr="005E7CB0">
              <w:rPr>
                <w:rFonts w:asciiTheme="majorBidi" w:hAnsiTheme="majorBidi" w:cstheme="majorBidi"/>
              </w:rPr>
              <w:fldChar w:fldCharType="separate"/>
            </w:r>
            <w:r w:rsidR="000B4DAC" w:rsidRPr="005E7CB0">
              <w:rPr>
                <w:rFonts w:asciiTheme="majorBidi" w:hAnsiTheme="majorBidi" w:cstheme="majorBidi"/>
                <w:noProof/>
              </w:rPr>
              <w:t>6833</w:t>
            </w:r>
            <w:r w:rsidRPr="005E7CB0">
              <w:rPr>
                <w:rFonts w:asciiTheme="majorBidi" w:hAnsiTheme="majorBidi" w:cstheme="majorBidi"/>
              </w:rPr>
              <w:fldChar w:fldCharType="end"/>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21</w:t>
            </w:r>
          </w:p>
        </w:tc>
      </w:tr>
      <w:tr w:rsidR="000B4DAC" w:rsidRPr="005E7CB0" w:rsidTr="006F1B30">
        <w:trPr>
          <w:trHeight w:val="264"/>
          <w:jc w:val="center"/>
        </w:trPr>
        <w:tc>
          <w:tcPr>
            <w:tcW w:w="0" w:type="auto"/>
            <w:noWrap/>
            <w:hideMark/>
          </w:tcPr>
          <w:p w:rsidR="000B4DAC" w:rsidRPr="005E7CB0" w:rsidRDefault="000B4DAC" w:rsidP="006F1B30">
            <w:pPr>
              <w:spacing w:after="0" w:line="240" w:lineRule="auto"/>
              <w:rPr>
                <w:rFonts w:asciiTheme="majorBidi" w:eastAsia="Times New Roman" w:hAnsiTheme="majorBidi" w:cstheme="majorBidi"/>
                <w:lang w:bidi="hi-IN"/>
              </w:rPr>
            </w:pPr>
            <w:r w:rsidRPr="005E7CB0">
              <w:rPr>
                <w:rFonts w:asciiTheme="majorBidi" w:eastAsia="Times New Roman" w:hAnsiTheme="majorBidi" w:cstheme="majorBidi"/>
                <w:lang w:bidi="hi-IN"/>
              </w:rPr>
              <w:t>August</w:t>
            </w:r>
          </w:p>
        </w:tc>
        <w:tc>
          <w:tcPr>
            <w:tcW w:w="0" w:type="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1700</w:t>
            </w:r>
          </w:p>
        </w:tc>
        <w:tc>
          <w:tcPr>
            <w:tcW w:w="0" w:type="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3753</w:t>
            </w:r>
          </w:p>
        </w:tc>
        <w:tc>
          <w:tcPr>
            <w:tcW w:w="0" w:type="auto"/>
            <w:noWrap/>
            <w:vAlign w:val="bottom"/>
            <w:hideMark/>
          </w:tcPr>
          <w:p w:rsidR="000B4DAC" w:rsidRPr="005E7CB0" w:rsidRDefault="00F668E4" w:rsidP="006F1B30">
            <w:pPr>
              <w:spacing w:after="0" w:line="240" w:lineRule="auto"/>
              <w:jc w:val="right"/>
              <w:rPr>
                <w:rFonts w:asciiTheme="majorBidi" w:hAnsiTheme="majorBidi" w:cstheme="majorBidi"/>
              </w:rPr>
            </w:pPr>
            <w:r w:rsidRPr="005E7CB0">
              <w:rPr>
                <w:rFonts w:asciiTheme="majorBidi" w:hAnsiTheme="majorBidi" w:cstheme="majorBidi"/>
              </w:rPr>
              <w:fldChar w:fldCharType="begin"/>
            </w:r>
            <w:r w:rsidR="000B4DAC" w:rsidRPr="005E7CB0">
              <w:rPr>
                <w:rFonts w:asciiTheme="majorBidi" w:hAnsiTheme="majorBidi" w:cstheme="majorBidi"/>
              </w:rPr>
              <w:instrText xml:space="preserve"> =SUM(LEFT) </w:instrText>
            </w:r>
            <w:r w:rsidRPr="005E7CB0">
              <w:rPr>
                <w:rFonts w:asciiTheme="majorBidi" w:hAnsiTheme="majorBidi" w:cstheme="majorBidi"/>
              </w:rPr>
              <w:fldChar w:fldCharType="separate"/>
            </w:r>
            <w:r w:rsidR="000B4DAC" w:rsidRPr="005E7CB0">
              <w:rPr>
                <w:rFonts w:asciiTheme="majorBidi" w:hAnsiTheme="majorBidi" w:cstheme="majorBidi"/>
                <w:noProof/>
              </w:rPr>
              <w:t>5453</w:t>
            </w:r>
            <w:r w:rsidRPr="005E7CB0">
              <w:rPr>
                <w:rFonts w:asciiTheme="majorBidi" w:hAnsiTheme="majorBidi" w:cstheme="majorBidi"/>
              </w:rPr>
              <w:fldChar w:fldCharType="end"/>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21</w:t>
            </w:r>
          </w:p>
        </w:tc>
      </w:tr>
      <w:tr w:rsidR="000B4DAC" w:rsidRPr="005E7CB0" w:rsidTr="006F1B30">
        <w:trPr>
          <w:trHeight w:val="264"/>
          <w:jc w:val="center"/>
        </w:trPr>
        <w:tc>
          <w:tcPr>
            <w:tcW w:w="0" w:type="auto"/>
            <w:noWrap/>
            <w:hideMark/>
          </w:tcPr>
          <w:p w:rsidR="000B4DAC" w:rsidRPr="005E7CB0" w:rsidRDefault="000B4DAC" w:rsidP="006F1B30">
            <w:pPr>
              <w:spacing w:after="0" w:line="240" w:lineRule="auto"/>
              <w:rPr>
                <w:rFonts w:asciiTheme="majorBidi" w:eastAsia="Times New Roman" w:hAnsiTheme="majorBidi" w:cstheme="majorBidi"/>
                <w:lang w:bidi="hi-IN"/>
              </w:rPr>
            </w:pPr>
            <w:r w:rsidRPr="005E7CB0">
              <w:rPr>
                <w:rFonts w:asciiTheme="majorBidi" w:eastAsia="Times New Roman" w:hAnsiTheme="majorBidi" w:cstheme="majorBidi"/>
                <w:lang w:bidi="hi-IN"/>
              </w:rPr>
              <w:t>September</w:t>
            </w:r>
          </w:p>
        </w:tc>
        <w:tc>
          <w:tcPr>
            <w:tcW w:w="0" w:type="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1760</w:t>
            </w:r>
          </w:p>
        </w:tc>
        <w:tc>
          <w:tcPr>
            <w:tcW w:w="0" w:type="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3685</w:t>
            </w:r>
          </w:p>
        </w:tc>
        <w:tc>
          <w:tcPr>
            <w:tcW w:w="0" w:type="auto"/>
            <w:noWrap/>
            <w:vAlign w:val="bottom"/>
            <w:hideMark/>
          </w:tcPr>
          <w:p w:rsidR="000B4DAC" w:rsidRPr="005E7CB0" w:rsidRDefault="00F668E4" w:rsidP="006F1B30">
            <w:pPr>
              <w:spacing w:after="0" w:line="240" w:lineRule="auto"/>
              <w:jc w:val="right"/>
              <w:rPr>
                <w:rFonts w:asciiTheme="majorBidi" w:hAnsiTheme="majorBidi" w:cstheme="majorBidi"/>
              </w:rPr>
            </w:pPr>
            <w:r w:rsidRPr="005E7CB0">
              <w:rPr>
                <w:rFonts w:asciiTheme="majorBidi" w:hAnsiTheme="majorBidi" w:cstheme="majorBidi"/>
              </w:rPr>
              <w:fldChar w:fldCharType="begin"/>
            </w:r>
            <w:r w:rsidR="000B4DAC" w:rsidRPr="005E7CB0">
              <w:rPr>
                <w:rFonts w:asciiTheme="majorBidi" w:hAnsiTheme="majorBidi" w:cstheme="majorBidi"/>
              </w:rPr>
              <w:instrText xml:space="preserve"> =SUM(LEFT) </w:instrText>
            </w:r>
            <w:r w:rsidRPr="005E7CB0">
              <w:rPr>
                <w:rFonts w:asciiTheme="majorBidi" w:hAnsiTheme="majorBidi" w:cstheme="majorBidi"/>
              </w:rPr>
              <w:fldChar w:fldCharType="separate"/>
            </w:r>
            <w:r w:rsidR="000B4DAC" w:rsidRPr="005E7CB0">
              <w:rPr>
                <w:rFonts w:asciiTheme="majorBidi" w:hAnsiTheme="majorBidi" w:cstheme="majorBidi"/>
                <w:noProof/>
              </w:rPr>
              <w:t>5445</w:t>
            </w:r>
            <w:r w:rsidRPr="005E7CB0">
              <w:rPr>
                <w:rFonts w:asciiTheme="majorBidi" w:hAnsiTheme="majorBidi" w:cstheme="majorBidi"/>
              </w:rPr>
              <w:fldChar w:fldCharType="end"/>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21</w:t>
            </w:r>
          </w:p>
        </w:tc>
      </w:tr>
      <w:tr w:rsidR="000B4DAC" w:rsidRPr="005E7CB0" w:rsidTr="006F1B30">
        <w:trPr>
          <w:trHeight w:val="264"/>
          <w:jc w:val="center"/>
        </w:trPr>
        <w:tc>
          <w:tcPr>
            <w:tcW w:w="0" w:type="auto"/>
            <w:noWrap/>
            <w:hideMark/>
          </w:tcPr>
          <w:p w:rsidR="000B4DAC" w:rsidRPr="005E7CB0" w:rsidRDefault="000B4DAC" w:rsidP="006F1B30">
            <w:pPr>
              <w:spacing w:after="0" w:line="240" w:lineRule="auto"/>
              <w:rPr>
                <w:rFonts w:asciiTheme="majorBidi" w:eastAsia="Times New Roman" w:hAnsiTheme="majorBidi" w:cstheme="majorBidi"/>
                <w:lang w:bidi="hi-IN"/>
              </w:rPr>
            </w:pPr>
            <w:r w:rsidRPr="005E7CB0">
              <w:rPr>
                <w:rFonts w:asciiTheme="majorBidi" w:eastAsia="Times New Roman" w:hAnsiTheme="majorBidi" w:cstheme="majorBidi"/>
                <w:lang w:bidi="hi-IN"/>
              </w:rPr>
              <w:t>October</w:t>
            </w:r>
          </w:p>
        </w:tc>
        <w:tc>
          <w:tcPr>
            <w:tcW w:w="0" w:type="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1798</w:t>
            </w:r>
          </w:p>
        </w:tc>
        <w:tc>
          <w:tcPr>
            <w:tcW w:w="0" w:type="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3605</w:t>
            </w:r>
          </w:p>
        </w:tc>
        <w:tc>
          <w:tcPr>
            <w:tcW w:w="0" w:type="auto"/>
            <w:noWrap/>
            <w:vAlign w:val="bottom"/>
            <w:hideMark/>
          </w:tcPr>
          <w:p w:rsidR="000B4DAC" w:rsidRPr="005E7CB0" w:rsidRDefault="00F668E4" w:rsidP="006F1B30">
            <w:pPr>
              <w:spacing w:after="0" w:line="240" w:lineRule="auto"/>
              <w:jc w:val="right"/>
              <w:rPr>
                <w:rFonts w:asciiTheme="majorBidi" w:hAnsiTheme="majorBidi" w:cstheme="majorBidi"/>
              </w:rPr>
            </w:pPr>
            <w:r w:rsidRPr="005E7CB0">
              <w:rPr>
                <w:rFonts w:asciiTheme="majorBidi" w:hAnsiTheme="majorBidi" w:cstheme="majorBidi"/>
              </w:rPr>
              <w:fldChar w:fldCharType="begin"/>
            </w:r>
            <w:r w:rsidR="000B4DAC" w:rsidRPr="005E7CB0">
              <w:rPr>
                <w:rFonts w:asciiTheme="majorBidi" w:hAnsiTheme="majorBidi" w:cstheme="majorBidi"/>
              </w:rPr>
              <w:instrText xml:space="preserve"> =SUM(LEFT) </w:instrText>
            </w:r>
            <w:r w:rsidRPr="005E7CB0">
              <w:rPr>
                <w:rFonts w:asciiTheme="majorBidi" w:hAnsiTheme="majorBidi" w:cstheme="majorBidi"/>
              </w:rPr>
              <w:fldChar w:fldCharType="separate"/>
            </w:r>
            <w:r w:rsidR="000B4DAC" w:rsidRPr="005E7CB0">
              <w:rPr>
                <w:rFonts w:asciiTheme="majorBidi" w:hAnsiTheme="majorBidi" w:cstheme="majorBidi"/>
                <w:noProof/>
              </w:rPr>
              <w:t>5403</w:t>
            </w:r>
            <w:r w:rsidRPr="005E7CB0">
              <w:rPr>
                <w:rFonts w:asciiTheme="majorBidi" w:hAnsiTheme="majorBidi" w:cstheme="majorBidi"/>
              </w:rPr>
              <w:fldChar w:fldCharType="end"/>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19</w:t>
            </w:r>
          </w:p>
        </w:tc>
      </w:tr>
      <w:tr w:rsidR="000B4DAC" w:rsidRPr="005E7CB0" w:rsidTr="006F1B30">
        <w:trPr>
          <w:trHeight w:val="264"/>
          <w:jc w:val="center"/>
        </w:trPr>
        <w:tc>
          <w:tcPr>
            <w:tcW w:w="0" w:type="auto"/>
            <w:noWrap/>
            <w:hideMark/>
          </w:tcPr>
          <w:p w:rsidR="000B4DAC" w:rsidRPr="005E7CB0" w:rsidRDefault="000B4DAC" w:rsidP="006F1B30">
            <w:pPr>
              <w:spacing w:after="0" w:line="240" w:lineRule="auto"/>
              <w:rPr>
                <w:rFonts w:asciiTheme="majorBidi" w:eastAsia="Times New Roman" w:hAnsiTheme="majorBidi" w:cstheme="majorBidi"/>
                <w:lang w:bidi="hi-IN"/>
              </w:rPr>
            </w:pPr>
            <w:r w:rsidRPr="005E7CB0">
              <w:rPr>
                <w:rFonts w:asciiTheme="majorBidi" w:eastAsia="Times New Roman" w:hAnsiTheme="majorBidi" w:cstheme="majorBidi"/>
                <w:lang w:bidi="hi-IN"/>
              </w:rPr>
              <w:t>November</w:t>
            </w:r>
          </w:p>
        </w:tc>
        <w:tc>
          <w:tcPr>
            <w:tcW w:w="0" w:type="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1975</w:t>
            </w:r>
          </w:p>
        </w:tc>
        <w:tc>
          <w:tcPr>
            <w:tcW w:w="0" w:type="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3983</w:t>
            </w:r>
          </w:p>
        </w:tc>
        <w:tc>
          <w:tcPr>
            <w:tcW w:w="0" w:type="auto"/>
            <w:noWrap/>
            <w:vAlign w:val="bottom"/>
            <w:hideMark/>
          </w:tcPr>
          <w:p w:rsidR="000B4DAC" w:rsidRPr="005E7CB0" w:rsidRDefault="00F668E4" w:rsidP="006F1B30">
            <w:pPr>
              <w:spacing w:after="0" w:line="240" w:lineRule="auto"/>
              <w:jc w:val="right"/>
              <w:rPr>
                <w:rFonts w:asciiTheme="majorBidi" w:hAnsiTheme="majorBidi" w:cstheme="majorBidi"/>
              </w:rPr>
            </w:pPr>
            <w:r w:rsidRPr="005E7CB0">
              <w:rPr>
                <w:rFonts w:asciiTheme="majorBidi" w:hAnsiTheme="majorBidi" w:cstheme="majorBidi"/>
              </w:rPr>
              <w:fldChar w:fldCharType="begin"/>
            </w:r>
            <w:r w:rsidR="000B4DAC" w:rsidRPr="005E7CB0">
              <w:rPr>
                <w:rFonts w:asciiTheme="majorBidi" w:hAnsiTheme="majorBidi" w:cstheme="majorBidi"/>
              </w:rPr>
              <w:instrText xml:space="preserve"> =SUM(LEFT) </w:instrText>
            </w:r>
            <w:r w:rsidRPr="005E7CB0">
              <w:rPr>
                <w:rFonts w:asciiTheme="majorBidi" w:hAnsiTheme="majorBidi" w:cstheme="majorBidi"/>
              </w:rPr>
              <w:fldChar w:fldCharType="separate"/>
            </w:r>
            <w:r w:rsidR="000B4DAC" w:rsidRPr="005E7CB0">
              <w:rPr>
                <w:rFonts w:asciiTheme="majorBidi" w:hAnsiTheme="majorBidi" w:cstheme="majorBidi"/>
                <w:noProof/>
              </w:rPr>
              <w:t>5958</w:t>
            </w:r>
            <w:r w:rsidRPr="005E7CB0">
              <w:rPr>
                <w:rFonts w:asciiTheme="majorBidi" w:hAnsiTheme="majorBidi" w:cstheme="majorBidi"/>
              </w:rPr>
              <w:fldChar w:fldCharType="end"/>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22</w:t>
            </w:r>
          </w:p>
        </w:tc>
      </w:tr>
      <w:tr w:rsidR="000B4DAC" w:rsidRPr="005E7CB0" w:rsidTr="006F1B30">
        <w:trPr>
          <w:trHeight w:val="264"/>
          <w:jc w:val="center"/>
        </w:trPr>
        <w:tc>
          <w:tcPr>
            <w:tcW w:w="0" w:type="auto"/>
            <w:noWrap/>
            <w:hideMark/>
          </w:tcPr>
          <w:p w:rsidR="000B4DAC" w:rsidRPr="005E7CB0" w:rsidRDefault="000B4DAC" w:rsidP="006F1B30">
            <w:pPr>
              <w:spacing w:after="0" w:line="240" w:lineRule="auto"/>
              <w:rPr>
                <w:rFonts w:asciiTheme="majorBidi" w:eastAsia="Times New Roman" w:hAnsiTheme="majorBidi" w:cstheme="majorBidi"/>
                <w:lang w:bidi="hi-IN"/>
              </w:rPr>
            </w:pPr>
            <w:r w:rsidRPr="005E7CB0">
              <w:rPr>
                <w:rFonts w:asciiTheme="majorBidi" w:eastAsia="Times New Roman" w:hAnsiTheme="majorBidi" w:cstheme="majorBidi"/>
                <w:lang w:bidi="hi-IN"/>
              </w:rPr>
              <w:t>December</w:t>
            </w:r>
          </w:p>
        </w:tc>
        <w:tc>
          <w:tcPr>
            <w:tcW w:w="0" w:type="auto"/>
            <w:noWrap/>
            <w:vAlign w:val="center"/>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1704</w:t>
            </w:r>
          </w:p>
        </w:tc>
        <w:tc>
          <w:tcPr>
            <w:tcW w:w="0" w:type="auto"/>
            <w:noWrap/>
            <w:vAlign w:val="center"/>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4264</w:t>
            </w:r>
          </w:p>
        </w:tc>
        <w:tc>
          <w:tcPr>
            <w:tcW w:w="0" w:type="auto"/>
            <w:noWrap/>
            <w:vAlign w:val="bottom"/>
            <w:hideMark/>
          </w:tcPr>
          <w:p w:rsidR="000B4DAC" w:rsidRPr="005E7CB0" w:rsidRDefault="00F668E4" w:rsidP="006F1B30">
            <w:pPr>
              <w:spacing w:after="0" w:line="240" w:lineRule="auto"/>
              <w:jc w:val="right"/>
              <w:rPr>
                <w:rFonts w:asciiTheme="majorBidi" w:hAnsiTheme="majorBidi" w:cstheme="majorBidi"/>
              </w:rPr>
            </w:pPr>
            <w:r w:rsidRPr="005E7CB0">
              <w:rPr>
                <w:rFonts w:asciiTheme="majorBidi" w:hAnsiTheme="majorBidi" w:cstheme="majorBidi"/>
              </w:rPr>
              <w:fldChar w:fldCharType="begin"/>
            </w:r>
            <w:r w:rsidR="000B4DAC" w:rsidRPr="005E7CB0">
              <w:rPr>
                <w:rFonts w:asciiTheme="majorBidi" w:hAnsiTheme="majorBidi" w:cstheme="majorBidi"/>
              </w:rPr>
              <w:instrText xml:space="preserve"> =SUM(LEFT) </w:instrText>
            </w:r>
            <w:r w:rsidRPr="005E7CB0">
              <w:rPr>
                <w:rFonts w:asciiTheme="majorBidi" w:hAnsiTheme="majorBidi" w:cstheme="majorBidi"/>
              </w:rPr>
              <w:fldChar w:fldCharType="separate"/>
            </w:r>
            <w:r w:rsidR="000B4DAC" w:rsidRPr="005E7CB0">
              <w:rPr>
                <w:rFonts w:asciiTheme="majorBidi" w:hAnsiTheme="majorBidi" w:cstheme="majorBidi"/>
                <w:noProof/>
              </w:rPr>
              <w:t>5968</w:t>
            </w:r>
            <w:r w:rsidRPr="005E7CB0">
              <w:rPr>
                <w:rFonts w:asciiTheme="majorBidi" w:hAnsiTheme="majorBidi" w:cstheme="majorBidi"/>
              </w:rPr>
              <w:fldChar w:fldCharType="end"/>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20</w:t>
            </w:r>
          </w:p>
        </w:tc>
      </w:tr>
      <w:tr w:rsidR="000B4DAC" w:rsidRPr="005E7CB0" w:rsidTr="006F1B30">
        <w:trPr>
          <w:trHeight w:val="264"/>
          <w:jc w:val="center"/>
        </w:trPr>
        <w:tc>
          <w:tcPr>
            <w:tcW w:w="0" w:type="auto"/>
            <w:noWrap/>
            <w:hideMark/>
          </w:tcPr>
          <w:p w:rsidR="000B4DAC" w:rsidRPr="005E7CB0" w:rsidRDefault="000B4DAC" w:rsidP="006F1B30">
            <w:pPr>
              <w:spacing w:after="0" w:line="240" w:lineRule="auto"/>
              <w:rPr>
                <w:rFonts w:asciiTheme="majorBidi" w:eastAsia="Times New Roman" w:hAnsiTheme="majorBidi" w:cstheme="majorBidi"/>
                <w:lang w:bidi="hi-IN"/>
              </w:rPr>
            </w:pPr>
            <w:r w:rsidRPr="005E7CB0">
              <w:rPr>
                <w:rFonts w:asciiTheme="majorBidi" w:eastAsia="Times New Roman" w:hAnsiTheme="majorBidi" w:cstheme="majorBidi"/>
                <w:lang w:bidi="hi-IN"/>
              </w:rPr>
              <w:t>January</w:t>
            </w:r>
          </w:p>
        </w:tc>
        <w:tc>
          <w:tcPr>
            <w:tcW w:w="0" w:type="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1772</w:t>
            </w:r>
          </w:p>
        </w:tc>
        <w:tc>
          <w:tcPr>
            <w:tcW w:w="0" w:type="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4603</w:t>
            </w:r>
          </w:p>
        </w:tc>
        <w:tc>
          <w:tcPr>
            <w:tcW w:w="0" w:type="auto"/>
            <w:noWrap/>
            <w:vAlign w:val="bottom"/>
            <w:hideMark/>
          </w:tcPr>
          <w:p w:rsidR="000B4DAC" w:rsidRPr="005E7CB0" w:rsidRDefault="00F668E4" w:rsidP="006F1B30">
            <w:pPr>
              <w:spacing w:after="0" w:line="240" w:lineRule="auto"/>
              <w:jc w:val="right"/>
              <w:rPr>
                <w:rFonts w:asciiTheme="majorBidi" w:hAnsiTheme="majorBidi" w:cstheme="majorBidi"/>
              </w:rPr>
            </w:pPr>
            <w:r w:rsidRPr="005E7CB0">
              <w:rPr>
                <w:rFonts w:asciiTheme="majorBidi" w:hAnsiTheme="majorBidi" w:cstheme="majorBidi"/>
              </w:rPr>
              <w:fldChar w:fldCharType="begin"/>
            </w:r>
            <w:r w:rsidR="000B4DAC" w:rsidRPr="005E7CB0">
              <w:rPr>
                <w:rFonts w:asciiTheme="majorBidi" w:hAnsiTheme="majorBidi" w:cstheme="majorBidi"/>
              </w:rPr>
              <w:instrText xml:space="preserve"> =SUM(LEFT) </w:instrText>
            </w:r>
            <w:r w:rsidRPr="005E7CB0">
              <w:rPr>
                <w:rFonts w:asciiTheme="majorBidi" w:hAnsiTheme="majorBidi" w:cstheme="majorBidi"/>
              </w:rPr>
              <w:fldChar w:fldCharType="separate"/>
            </w:r>
            <w:r w:rsidR="000B4DAC" w:rsidRPr="005E7CB0">
              <w:rPr>
                <w:rFonts w:asciiTheme="majorBidi" w:hAnsiTheme="majorBidi" w:cstheme="majorBidi"/>
                <w:noProof/>
              </w:rPr>
              <w:t>6375</w:t>
            </w:r>
            <w:r w:rsidRPr="005E7CB0">
              <w:rPr>
                <w:rFonts w:asciiTheme="majorBidi" w:hAnsiTheme="majorBidi" w:cstheme="majorBidi"/>
              </w:rPr>
              <w:fldChar w:fldCharType="end"/>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22</w:t>
            </w:r>
          </w:p>
        </w:tc>
      </w:tr>
      <w:tr w:rsidR="000B4DAC" w:rsidRPr="005E7CB0" w:rsidTr="006F1B30">
        <w:trPr>
          <w:trHeight w:val="264"/>
          <w:jc w:val="center"/>
        </w:trPr>
        <w:tc>
          <w:tcPr>
            <w:tcW w:w="0" w:type="auto"/>
            <w:noWrap/>
            <w:hideMark/>
          </w:tcPr>
          <w:p w:rsidR="000B4DAC" w:rsidRPr="005E7CB0" w:rsidRDefault="000B4DAC" w:rsidP="006F1B30">
            <w:pPr>
              <w:spacing w:after="0" w:line="240" w:lineRule="auto"/>
              <w:rPr>
                <w:rFonts w:asciiTheme="majorBidi" w:eastAsia="Times New Roman" w:hAnsiTheme="majorBidi" w:cstheme="majorBidi"/>
                <w:lang w:bidi="hi-IN"/>
              </w:rPr>
            </w:pPr>
            <w:r w:rsidRPr="005E7CB0">
              <w:rPr>
                <w:rFonts w:asciiTheme="majorBidi" w:eastAsia="Times New Roman" w:hAnsiTheme="majorBidi" w:cstheme="majorBidi"/>
                <w:lang w:bidi="hi-IN"/>
              </w:rPr>
              <w:t>February</w:t>
            </w:r>
          </w:p>
        </w:tc>
        <w:tc>
          <w:tcPr>
            <w:tcW w:w="0" w:type="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1589</w:t>
            </w:r>
          </w:p>
        </w:tc>
        <w:tc>
          <w:tcPr>
            <w:tcW w:w="0" w:type="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4085</w:t>
            </w:r>
          </w:p>
        </w:tc>
        <w:tc>
          <w:tcPr>
            <w:tcW w:w="0" w:type="auto"/>
            <w:noWrap/>
            <w:vAlign w:val="bottom"/>
            <w:hideMark/>
          </w:tcPr>
          <w:p w:rsidR="000B4DAC" w:rsidRPr="005E7CB0" w:rsidRDefault="00F668E4" w:rsidP="006F1B30">
            <w:pPr>
              <w:spacing w:after="0" w:line="240" w:lineRule="auto"/>
              <w:jc w:val="right"/>
              <w:rPr>
                <w:rFonts w:asciiTheme="majorBidi" w:hAnsiTheme="majorBidi" w:cstheme="majorBidi"/>
              </w:rPr>
            </w:pPr>
            <w:r w:rsidRPr="005E7CB0">
              <w:rPr>
                <w:rFonts w:asciiTheme="majorBidi" w:hAnsiTheme="majorBidi" w:cstheme="majorBidi"/>
              </w:rPr>
              <w:fldChar w:fldCharType="begin"/>
            </w:r>
            <w:r w:rsidR="000B4DAC" w:rsidRPr="005E7CB0">
              <w:rPr>
                <w:rFonts w:asciiTheme="majorBidi" w:hAnsiTheme="majorBidi" w:cstheme="majorBidi"/>
              </w:rPr>
              <w:instrText xml:space="preserve"> =SUM(LEFT) </w:instrText>
            </w:r>
            <w:r w:rsidRPr="005E7CB0">
              <w:rPr>
                <w:rFonts w:asciiTheme="majorBidi" w:hAnsiTheme="majorBidi" w:cstheme="majorBidi"/>
              </w:rPr>
              <w:fldChar w:fldCharType="separate"/>
            </w:r>
            <w:r w:rsidR="000B4DAC" w:rsidRPr="005E7CB0">
              <w:rPr>
                <w:rFonts w:asciiTheme="majorBidi" w:hAnsiTheme="majorBidi" w:cstheme="majorBidi"/>
                <w:noProof/>
              </w:rPr>
              <w:t>5674</w:t>
            </w:r>
            <w:r w:rsidRPr="005E7CB0">
              <w:rPr>
                <w:rFonts w:asciiTheme="majorBidi" w:hAnsiTheme="majorBidi" w:cstheme="majorBidi"/>
              </w:rPr>
              <w:fldChar w:fldCharType="end"/>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20</w:t>
            </w:r>
          </w:p>
        </w:tc>
      </w:tr>
      <w:tr w:rsidR="000B4DAC" w:rsidRPr="005E7CB0" w:rsidTr="006F1B30">
        <w:trPr>
          <w:trHeight w:val="264"/>
          <w:jc w:val="center"/>
        </w:trPr>
        <w:tc>
          <w:tcPr>
            <w:tcW w:w="0" w:type="auto"/>
            <w:noWrap/>
            <w:hideMark/>
          </w:tcPr>
          <w:p w:rsidR="000B4DAC" w:rsidRPr="005E7CB0" w:rsidRDefault="000B4DAC" w:rsidP="006F1B30">
            <w:pPr>
              <w:spacing w:after="0" w:line="240" w:lineRule="auto"/>
              <w:rPr>
                <w:rFonts w:asciiTheme="majorBidi" w:eastAsia="Times New Roman" w:hAnsiTheme="majorBidi" w:cstheme="majorBidi"/>
                <w:lang w:bidi="hi-IN"/>
              </w:rPr>
            </w:pPr>
            <w:r w:rsidRPr="005E7CB0">
              <w:rPr>
                <w:rFonts w:asciiTheme="majorBidi" w:eastAsia="Times New Roman" w:hAnsiTheme="majorBidi" w:cstheme="majorBidi"/>
                <w:lang w:bidi="hi-IN"/>
              </w:rPr>
              <w:t>March</w:t>
            </w:r>
          </w:p>
        </w:tc>
        <w:tc>
          <w:tcPr>
            <w:tcW w:w="0" w:type="auto"/>
            <w:noWrap/>
            <w:vAlign w:val="bottom"/>
            <w:hideMark/>
          </w:tcPr>
          <w:p w:rsidR="000B4DAC" w:rsidRPr="005E7CB0" w:rsidRDefault="000B4DAC" w:rsidP="006F1B30">
            <w:pPr>
              <w:spacing w:after="0" w:line="240" w:lineRule="auto"/>
              <w:jc w:val="right"/>
              <w:rPr>
                <w:rFonts w:asciiTheme="majorBidi" w:eastAsia="Times New Roman" w:hAnsiTheme="majorBidi" w:cstheme="majorBidi"/>
                <w:lang w:bidi="hi-IN"/>
              </w:rPr>
            </w:pPr>
            <w:r>
              <w:rPr>
                <w:rFonts w:asciiTheme="majorBidi" w:eastAsia="Times New Roman" w:hAnsiTheme="majorBidi" w:cstheme="majorBidi"/>
                <w:lang w:bidi="hi-IN"/>
              </w:rPr>
              <w:t>1650</w:t>
            </w:r>
          </w:p>
        </w:tc>
        <w:tc>
          <w:tcPr>
            <w:tcW w:w="0" w:type="auto"/>
            <w:noWrap/>
            <w:vAlign w:val="bottom"/>
            <w:hideMark/>
          </w:tcPr>
          <w:p w:rsidR="000B4DAC" w:rsidRPr="005E7CB0" w:rsidRDefault="000B4DAC" w:rsidP="006F1B30">
            <w:pPr>
              <w:spacing w:after="0" w:line="240" w:lineRule="auto"/>
              <w:jc w:val="right"/>
              <w:rPr>
                <w:rFonts w:asciiTheme="majorBidi" w:eastAsia="Times New Roman" w:hAnsiTheme="majorBidi" w:cstheme="majorBidi"/>
                <w:lang w:bidi="hi-IN"/>
              </w:rPr>
            </w:pPr>
            <w:r>
              <w:rPr>
                <w:rFonts w:asciiTheme="majorBidi" w:eastAsia="Times New Roman" w:hAnsiTheme="majorBidi" w:cstheme="majorBidi"/>
                <w:lang w:bidi="hi-IN"/>
              </w:rPr>
              <w:t>4161</w:t>
            </w:r>
          </w:p>
        </w:tc>
        <w:tc>
          <w:tcPr>
            <w:tcW w:w="0" w:type="auto"/>
            <w:noWrap/>
            <w:vAlign w:val="bottom"/>
            <w:hideMark/>
          </w:tcPr>
          <w:p w:rsidR="000B4DAC" w:rsidRPr="005E7CB0" w:rsidRDefault="00F668E4" w:rsidP="006F1B30">
            <w:pPr>
              <w:spacing w:after="0" w:line="240" w:lineRule="auto"/>
              <w:jc w:val="right"/>
              <w:rPr>
                <w:rFonts w:asciiTheme="majorBidi" w:eastAsia="Times New Roman" w:hAnsiTheme="majorBidi" w:cstheme="majorBidi"/>
                <w:lang w:bidi="hi-IN"/>
              </w:rPr>
            </w:pPr>
            <w:r>
              <w:rPr>
                <w:rFonts w:asciiTheme="majorBidi" w:eastAsia="Times New Roman" w:hAnsiTheme="majorBidi" w:cstheme="majorBidi"/>
                <w:lang w:bidi="hi-IN"/>
              </w:rPr>
              <w:fldChar w:fldCharType="begin"/>
            </w:r>
            <w:r w:rsidR="000B4DAC">
              <w:rPr>
                <w:rFonts w:asciiTheme="majorBidi" w:eastAsia="Times New Roman" w:hAnsiTheme="majorBidi" w:cstheme="majorBidi"/>
                <w:lang w:bidi="hi-IN"/>
              </w:rPr>
              <w:instrText xml:space="preserve"> =SUM(LEFT) </w:instrText>
            </w:r>
            <w:r>
              <w:rPr>
                <w:rFonts w:asciiTheme="majorBidi" w:eastAsia="Times New Roman" w:hAnsiTheme="majorBidi" w:cstheme="majorBidi"/>
                <w:lang w:bidi="hi-IN"/>
              </w:rPr>
              <w:fldChar w:fldCharType="separate"/>
            </w:r>
            <w:r w:rsidR="000B4DAC">
              <w:rPr>
                <w:rFonts w:asciiTheme="majorBidi" w:eastAsia="Times New Roman" w:hAnsiTheme="majorBidi" w:cstheme="majorBidi"/>
                <w:noProof/>
                <w:lang w:bidi="hi-IN"/>
              </w:rPr>
              <w:t>5811</w:t>
            </w:r>
            <w:r>
              <w:rPr>
                <w:rFonts w:asciiTheme="majorBidi" w:eastAsia="Times New Roman" w:hAnsiTheme="majorBidi" w:cstheme="majorBidi"/>
                <w:lang w:bidi="hi-IN"/>
              </w:rPr>
              <w:fldChar w:fldCharType="end"/>
            </w:r>
          </w:p>
        </w:tc>
        <w:tc>
          <w:tcPr>
            <w:tcW w:w="0" w:type="auto"/>
            <w:noWrap/>
            <w:hideMark/>
          </w:tcPr>
          <w:p w:rsidR="000B4DAC" w:rsidRPr="005E7CB0" w:rsidRDefault="000B4DAC" w:rsidP="006F1B30">
            <w:pPr>
              <w:spacing w:after="0" w:line="240" w:lineRule="auto"/>
              <w:jc w:val="right"/>
              <w:rPr>
                <w:rFonts w:asciiTheme="majorBidi" w:eastAsia="Times New Roman" w:hAnsiTheme="majorBidi" w:cstheme="majorBidi"/>
                <w:lang w:bidi="hi-IN"/>
              </w:rPr>
            </w:pPr>
            <w:r>
              <w:rPr>
                <w:rFonts w:asciiTheme="majorBidi" w:eastAsia="Times New Roman" w:hAnsiTheme="majorBidi" w:cstheme="majorBidi"/>
                <w:lang w:bidi="hi-IN"/>
              </w:rPr>
              <w:t>23</w:t>
            </w:r>
          </w:p>
        </w:tc>
      </w:tr>
      <w:tr w:rsidR="000B4DAC" w:rsidRPr="005E7CB0" w:rsidTr="006F1B30">
        <w:trPr>
          <w:trHeight w:val="198"/>
          <w:jc w:val="center"/>
        </w:trPr>
        <w:tc>
          <w:tcPr>
            <w:tcW w:w="0" w:type="auto"/>
            <w:noWrap/>
            <w:hideMark/>
          </w:tcPr>
          <w:p w:rsidR="000B4DAC" w:rsidRPr="005E7CB0" w:rsidRDefault="000B4DAC" w:rsidP="006F1B30">
            <w:pPr>
              <w:spacing w:after="0" w:line="240" w:lineRule="auto"/>
              <w:rPr>
                <w:rFonts w:asciiTheme="majorBidi" w:eastAsia="Times New Roman" w:hAnsiTheme="majorBidi" w:cstheme="majorBidi"/>
                <w:lang w:bidi="hi-IN"/>
              </w:rPr>
            </w:pPr>
            <w:r w:rsidRPr="005E7CB0">
              <w:rPr>
                <w:rFonts w:asciiTheme="majorBidi" w:eastAsia="Times New Roman" w:hAnsiTheme="majorBidi" w:cstheme="majorBidi"/>
                <w:lang w:bidi="hi-IN"/>
              </w:rPr>
              <w:t>Total</w:t>
            </w:r>
          </w:p>
        </w:tc>
        <w:tc>
          <w:tcPr>
            <w:tcW w:w="0" w:type="auto"/>
            <w:noWrap/>
            <w:hideMark/>
          </w:tcPr>
          <w:p w:rsidR="000B4DAC" w:rsidRPr="005E7CB0" w:rsidRDefault="00F668E4" w:rsidP="006F1B30">
            <w:pPr>
              <w:spacing w:after="0" w:line="240" w:lineRule="auto"/>
              <w:jc w:val="right"/>
              <w:rPr>
                <w:rFonts w:asciiTheme="majorBidi" w:eastAsia="Times New Roman" w:hAnsiTheme="majorBidi" w:cstheme="majorBidi"/>
                <w:lang w:bidi="hi-IN"/>
              </w:rPr>
            </w:pPr>
            <w:r>
              <w:rPr>
                <w:rFonts w:asciiTheme="majorBidi" w:eastAsia="Times New Roman" w:hAnsiTheme="majorBidi" w:cstheme="majorBidi"/>
                <w:lang w:bidi="hi-IN"/>
              </w:rPr>
              <w:fldChar w:fldCharType="begin"/>
            </w:r>
            <w:r w:rsidR="000B4DAC">
              <w:rPr>
                <w:rFonts w:asciiTheme="majorBidi" w:eastAsia="Times New Roman" w:hAnsiTheme="majorBidi" w:cstheme="majorBidi"/>
                <w:lang w:bidi="hi-IN"/>
              </w:rPr>
              <w:instrText xml:space="preserve"> =SUM(ABOVE) </w:instrText>
            </w:r>
            <w:r>
              <w:rPr>
                <w:rFonts w:asciiTheme="majorBidi" w:eastAsia="Times New Roman" w:hAnsiTheme="majorBidi" w:cstheme="majorBidi"/>
                <w:lang w:bidi="hi-IN"/>
              </w:rPr>
              <w:fldChar w:fldCharType="separate"/>
            </w:r>
            <w:r w:rsidR="000B4DAC">
              <w:rPr>
                <w:rFonts w:asciiTheme="majorBidi" w:eastAsia="Times New Roman" w:hAnsiTheme="majorBidi" w:cstheme="majorBidi"/>
                <w:noProof/>
                <w:lang w:bidi="hi-IN"/>
              </w:rPr>
              <w:t>22519</w:t>
            </w:r>
            <w:r>
              <w:rPr>
                <w:rFonts w:asciiTheme="majorBidi" w:eastAsia="Times New Roman" w:hAnsiTheme="majorBidi" w:cstheme="majorBidi"/>
                <w:lang w:bidi="hi-IN"/>
              </w:rPr>
              <w:fldChar w:fldCharType="end"/>
            </w:r>
          </w:p>
        </w:tc>
        <w:tc>
          <w:tcPr>
            <w:tcW w:w="0" w:type="auto"/>
            <w:noWrap/>
            <w:hideMark/>
          </w:tcPr>
          <w:p w:rsidR="000B4DAC" w:rsidRPr="005E7CB0" w:rsidRDefault="00F668E4" w:rsidP="006F1B30">
            <w:pPr>
              <w:spacing w:after="0" w:line="240" w:lineRule="auto"/>
              <w:jc w:val="right"/>
              <w:rPr>
                <w:rFonts w:asciiTheme="majorBidi" w:eastAsia="Times New Roman" w:hAnsiTheme="majorBidi" w:cstheme="majorBidi"/>
                <w:lang w:bidi="hi-IN"/>
              </w:rPr>
            </w:pPr>
            <w:r>
              <w:rPr>
                <w:rFonts w:asciiTheme="majorBidi" w:eastAsia="Times New Roman" w:hAnsiTheme="majorBidi" w:cstheme="majorBidi"/>
                <w:lang w:bidi="hi-IN"/>
              </w:rPr>
              <w:fldChar w:fldCharType="begin"/>
            </w:r>
            <w:r w:rsidR="000B4DAC">
              <w:rPr>
                <w:rFonts w:asciiTheme="majorBidi" w:eastAsia="Times New Roman" w:hAnsiTheme="majorBidi" w:cstheme="majorBidi"/>
                <w:lang w:bidi="hi-IN"/>
              </w:rPr>
              <w:instrText xml:space="preserve"> =SUM(ABOVE) </w:instrText>
            </w:r>
            <w:r>
              <w:rPr>
                <w:rFonts w:asciiTheme="majorBidi" w:eastAsia="Times New Roman" w:hAnsiTheme="majorBidi" w:cstheme="majorBidi"/>
                <w:lang w:bidi="hi-IN"/>
              </w:rPr>
              <w:fldChar w:fldCharType="separate"/>
            </w:r>
            <w:r w:rsidR="000B4DAC">
              <w:rPr>
                <w:rFonts w:asciiTheme="majorBidi" w:eastAsia="Times New Roman" w:hAnsiTheme="majorBidi" w:cstheme="majorBidi"/>
                <w:noProof/>
                <w:lang w:bidi="hi-IN"/>
              </w:rPr>
              <w:t>49900</w:t>
            </w:r>
            <w:r>
              <w:rPr>
                <w:rFonts w:asciiTheme="majorBidi" w:eastAsia="Times New Roman" w:hAnsiTheme="majorBidi" w:cstheme="majorBidi"/>
                <w:lang w:bidi="hi-IN"/>
              </w:rPr>
              <w:fldChar w:fldCharType="end"/>
            </w:r>
          </w:p>
        </w:tc>
        <w:tc>
          <w:tcPr>
            <w:tcW w:w="0" w:type="auto"/>
            <w:noWrap/>
            <w:vAlign w:val="bottom"/>
            <w:hideMark/>
          </w:tcPr>
          <w:p w:rsidR="000B4DAC" w:rsidRPr="005E7CB0" w:rsidRDefault="00F668E4" w:rsidP="006F1B30">
            <w:pPr>
              <w:spacing w:after="0" w:line="240" w:lineRule="auto"/>
              <w:jc w:val="right"/>
              <w:rPr>
                <w:rFonts w:asciiTheme="majorBidi" w:eastAsia="Times New Roman" w:hAnsiTheme="majorBidi" w:cstheme="majorBidi"/>
                <w:lang w:bidi="hi-IN"/>
              </w:rPr>
            </w:pPr>
            <w:r>
              <w:rPr>
                <w:rFonts w:asciiTheme="majorBidi" w:eastAsia="Times New Roman" w:hAnsiTheme="majorBidi" w:cstheme="majorBidi"/>
                <w:lang w:bidi="hi-IN"/>
              </w:rPr>
              <w:fldChar w:fldCharType="begin"/>
            </w:r>
            <w:r w:rsidR="000B4DAC">
              <w:rPr>
                <w:rFonts w:asciiTheme="majorBidi" w:eastAsia="Times New Roman" w:hAnsiTheme="majorBidi" w:cstheme="majorBidi"/>
                <w:lang w:bidi="hi-IN"/>
              </w:rPr>
              <w:instrText xml:space="preserve"> =SUM(ABOVE) </w:instrText>
            </w:r>
            <w:r>
              <w:rPr>
                <w:rFonts w:asciiTheme="majorBidi" w:eastAsia="Times New Roman" w:hAnsiTheme="majorBidi" w:cstheme="majorBidi"/>
                <w:lang w:bidi="hi-IN"/>
              </w:rPr>
              <w:fldChar w:fldCharType="separate"/>
            </w:r>
            <w:r w:rsidR="000B4DAC">
              <w:rPr>
                <w:rFonts w:asciiTheme="majorBidi" w:eastAsia="Times New Roman" w:hAnsiTheme="majorBidi" w:cstheme="majorBidi"/>
                <w:noProof/>
                <w:lang w:bidi="hi-IN"/>
              </w:rPr>
              <w:t>72419</w:t>
            </w:r>
            <w:r>
              <w:rPr>
                <w:rFonts w:asciiTheme="majorBidi" w:eastAsia="Times New Roman" w:hAnsiTheme="majorBidi" w:cstheme="majorBidi"/>
                <w:lang w:bidi="hi-IN"/>
              </w:rPr>
              <w:fldChar w:fldCharType="end"/>
            </w:r>
          </w:p>
        </w:tc>
        <w:tc>
          <w:tcPr>
            <w:tcW w:w="0" w:type="auto"/>
            <w:noWrap/>
            <w:hideMark/>
          </w:tcPr>
          <w:p w:rsidR="000B4DAC" w:rsidRPr="005E7CB0" w:rsidRDefault="00F668E4" w:rsidP="006F1B30">
            <w:pPr>
              <w:spacing w:after="0" w:line="240" w:lineRule="auto"/>
              <w:jc w:val="right"/>
              <w:rPr>
                <w:rFonts w:asciiTheme="majorBidi" w:eastAsia="Times New Roman" w:hAnsiTheme="majorBidi" w:cstheme="majorBidi"/>
                <w:lang w:bidi="hi-IN"/>
              </w:rPr>
            </w:pPr>
            <w:r>
              <w:rPr>
                <w:rFonts w:asciiTheme="majorBidi" w:eastAsia="Times New Roman" w:hAnsiTheme="majorBidi" w:cstheme="majorBidi"/>
                <w:lang w:bidi="hi-IN"/>
              </w:rPr>
              <w:fldChar w:fldCharType="begin"/>
            </w:r>
            <w:r w:rsidR="000B4DAC">
              <w:rPr>
                <w:rFonts w:asciiTheme="majorBidi" w:eastAsia="Times New Roman" w:hAnsiTheme="majorBidi" w:cstheme="majorBidi"/>
                <w:lang w:bidi="hi-IN"/>
              </w:rPr>
              <w:instrText xml:space="preserve"> =SUM(ABOVE) </w:instrText>
            </w:r>
            <w:r>
              <w:rPr>
                <w:rFonts w:asciiTheme="majorBidi" w:eastAsia="Times New Roman" w:hAnsiTheme="majorBidi" w:cstheme="majorBidi"/>
                <w:lang w:bidi="hi-IN"/>
              </w:rPr>
              <w:fldChar w:fldCharType="separate"/>
            </w:r>
            <w:r w:rsidR="000B4DAC">
              <w:rPr>
                <w:rFonts w:asciiTheme="majorBidi" w:eastAsia="Times New Roman" w:hAnsiTheme="majorBidi" w:cstheme="majorBidi"/>
                <w:noProof/>
                <w:lang w:bidi="hi-IN"/>
              </w:rPr>
              <w:t>251</w:t>
            </w:r>
            <w:r>
              <w:rPr>
                <w:rFonts w:asciiTheme="majorBidi" w:eastAsia="Times New Roman" w:hAnsiTheme="majorBidi" w:cstheme="majorBidi"/>
                <w:lang w:bidi="hi-IN"/>
              </w:rPr>
              <w:fldChar w:fldCharType="end"/>
            </w:r>
          </w:p>
        </w:tc>
      </w:tr>
    </w:tbl>
    <w:p w:rsidR="000B4DAC" w:rsidRPr="00674AA4" w:rsidRDefault="000B4DAC" w:rsidP="000B4DAC">
      <w:pPr>
        <w:spacing w:after="0" w:line="240" w:lineRule="auto"/>
        <w:jc w:val="center"/>
        <w:rPr>
          <w:rFonts w:ascii="Times New Roman" w:hAnsi="Times New Roman"/>
          <w:b/>
          <w:noProof/>
          <w:sz w:val="30"/>
          <w:szCs w:val="30"/>
        </w:rPr>
      </w:pPr>
    </w:p>
    <w:p w:rsidR="000B4DAC" w:rsidRPr="005E7CB0" w:rsidRDefault="000B4DAC" w:rsidP="000B4DAC">
      <w:pPr>
        <w:spacing w:after="0" w:line="240" w:lineRule="auto"/>
        <w:jc w:val="center"/>
        <w:rPr>
          <w:rFonts w:ascii="Times New Roman" w:hAnsi="Times New Roman"/>
          <w:b/>
          <w:bCs/>
          <w:sz w:val="24"/>
          <w:szCs w:val="24"/>
        </w:rPr>
      </w:pPr>
      <w:r w:rsidRPr="005E7CB0">
        <w:rPr>
          <w:rFonts w:ascii="Times New Roman" w:hAnsi="Times New Roman"/>
          <w:b/>
          <w:noProof/>
          <w:sz w:val="24"/>
          <w:szCs w:val="24"/>
        </w:rPr>
        <w:t>Figure 2 :</w:t>
      </w:r>
      <w:r w:rsidRPr="005E7CB0">
        <w:rPr>
          <w:rFonts w:ascii="Times New Roman" w:hAnsi="Times New Roman"/>
          <w:b/>
          <w:sz w:val="24"/>
          <w:szCs w:val="24"/>
        </w:rPr>
        <w:t xml:space="preserve"> </w:t>
      </w:r>
      <w:r w:rsidRPr="005E7CB0">
        <w:rPr>
          <w:rFonts w:ascii="Times New Roman" w:hAnsi="Times New Roman"/>
          <w:b/>
          <w:bCs/>
          <w:sz w:val="24"/>
          <w:szCs w:val="24"/>
        </w:rPr>
        <w:t xml:space="preserve">Details of </w:t>
      </w:r>
      <w:r w:rsidRPr="005E7CB0">
        <w:rPr>
          <w:rFonts w:ascii="Times New Roman" w:hAnsi="Times New Roman"/>
          <w:b/>
          <w:noProof/>
          <w:sz w:val="24"/>
          <w:szCs w:val="24"/>
        </w:rPr>
        <w:t xml:space="preserve">clients </w:t>
      </w:r>
      <w:r w:rsidRPr="005E7CB0">
        <w:rPr>
          <w:rFonts w:ascii="Times New Roman" w:hAnsi="Times New Roman"/>
          <w:b/>
          <w:bCs/>
          <w:sz w:val="24"/>
          <w:szCs w:val="24"/>
        </w:rPr>
        <w:t>registered in Medical records, from April 201</w:t>
      </w:r>
      <w:r>
        <w:rPr>
          <w:rFonts w:ascii="Times New Roman" w:hAnsi="Times New Roman"/>
          <w:b/>
          <w:bCs/>
          <w:sz w:val="24"/>
          <w:szCs w:val="24"/>
        </w:rPr>
        <w:t>7</w:t>
      </w:r>
      <w:r w:rsidRPr="005E7CB0">
        <w:rPr>
          <w:rFonts w:ascii="Times New Roman" w:hAnsi="Times New Roman"/>
          <w:b/>
          <w:bCs/>
          <w:sz w:val="24"/>
          <w:szCs w:val="24"/>
        </w:rPr>
        <w:t xml:space="preserve"> to March 201</w:t>
      </w:r>
      <w:r>
        <w:rPr>
          <w:rFonts w:ascii="Times New Roman" w:hAnsi="Times New Roman"/>
          <w:b/>
          <w:bCs/>
          <w:sz w:val="24"/>
          <w:szCs w:val="24"/>
        </w:rPr>
        <w:t>8</w:t>
      </w:r>
    </w:p>
    <w:p w:rsidR="000B4DAC" w:rsidRPr="005E7CB0" w:rsidRDefault="000B4DAC" w:rsidP="000B4DAC">
      <w:pPr>
        <w:spacing w:after="0" w:line="240" w:lineRule="auto"/>
        <w:jc w:val="center"/>
        <w:rPr>
          <w:rFonts w:ascii="Times New Roman" w:hAnsi="Times New Roman"/>
          <w:b/>
          <w:bCs/>
          <w:sz w:val="24"/>
          <w:szCs w:val="24"/>
        </w:rPr>
      </w:pPr>
    </w:p>
    <w:p w:rsidR="000B4DAC" w:rsidRPr="005E7CB0" w:rsidRDefault="000B4DAC" w:rsidP="000B4DAC">
      <w:pPr>
        <w:spacing w:after="0"/>
        <w:ind w:left="1440" w:firstLine="720"/>
        <w:rPr>
          <w:rFonts w:ascii="Times New Roman" w:hAnsi="Times New Roman"/>
          <w:b/>
          <w:bCs/>
          <w:sz w:val="24"/>
          <w:szCs w:val="24"/>
        </w:rPr>
      </w:pPr>
      <w:r>
        <w:rPr>
          <w:rFonts w:ascii="Times New Roman" w:hAnsi="Times New Roman"/>
          <w:b/>
          <w:bCs/>
          <w:noProof/>
          <w:sz w:val="24"/>
          <w:szCs w:val="24"/>
        </w:rPr>
        <w:drawing>
          <wp:anchor distT="0" distB="0" distL="114300" distR="114300" simplePos="0" relativeHeight="251660288" behindDoc="0" locked="0" layoutInCell="1" allowOverlap="1">
            <wp:simplePos x="0" y="0"/>
            <wp:positionH relativeFrom="margin">
              <wp:align>center</wp:align>
            </wp:positionH>
            <wp:positionV relativeFrom="margin">
              <wp:posOffset>3389630</wp:posOffset>
            </wp:positionV>
            <wp:extent cx="7987665" cy="2909570"/>
            <wp:effectExtent l="19050" t="0" r="13335" b="0"/>
            <wp:wrapSquare wrapText="bothSides"/>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rsidR="000B4DAC" w:rsidRPr="005E7CB0" w:rsidRDefault="000B4DAC" w:rsidP="000B4DAC">
      <w:pPr>
        <w:spacing w:after="0"/>
        <w:ind w:left="1440" w:firstLine="720"/>
        <w:rPr>
          <w:rFonts w:ascii="Times New Roman" w:hAnsi="Times New Roman"/>
          <w:b/>
          <w:bCs/>
          <w:sz w:val="24"/>
          <w:szCs w:val="24"/>
        </w:rPr>
      </w:pPr>
    </w:p>
    <w:p w:rsidR="000B4DAC" w:rsidRPr="005E7CB0" w:rsidRDefault="000B4DAC" w:rsidP="000B4DAC">
      <w:pPr>
        <w:ind w:left="720"/>
        <w:jc w:val="center"/>
        <w:rPr>
          <w:rFonts w:ascii="Times New Roman" w:hAnsi="Times New Roman"/>
          <w:b/>
          <w:bCs/>
          <w:sz w:val="24"/>
          <w:szCs w:val="24"/>
        </w:rPr>
      </w:pPr>
    </w:p>
    <w:p w:rsidR="000B4DAC" w:rsidRDefault="000B4DAC" w:rsidP="000B4DAC">
      <w:pPr>
        <w:ind w:left="720"/>
        <w:jc w:val="center"/>
        <w:rPr>
          <w:rFonts w:ascii="Times New Roman" w:hAnsi="Times New Roman"/>
          <w:b/>
          <w:bCs/>
          <w:sz w:val="24"/>
          <w:szCs w:val="24"/>
        </w:rPr>
      </w:pPr>
    </w:p>
    <w:p w:rsidR="000B4DAC" w:rsidRDefault="000B4DAC" w:rsidP="000B4DAC">
      <w:pPr>
        <w:ind w:left="720"/>
        <w:jc w:val="center"/>
        <w:rPr>
          <w:rFonts w:ascii="Times New Roman" w:hAnsi="Times New Roman"/>
          <w:b/>
          <w:bCs/>
          <w:sz w:val="24"/>
          <w:szCs w:val="24"/>
        </w:rPr>
      </w:pPr>
    </w:p>
    <w:p w:rsidR="000B4DAC" w:rsidRDefault="000B4DAC" w:rsidP="000B4DAC">
      <w:pPr>
        <w:ind w:left="720"/>
        <w:jc w:val="center"/>
        <w:rPr>
          <w:rFonts w:ascii="Times New Roman" w:hAnsi="Times New Roman"/>
          <w:b/>
          <w:bCs/>
          <w:sz w:val="24"/>
          <w:szCs w:val="24"/>
        </w:rPr>
      </w:pPr>
    </w:p>
    <w:p w:rsidR="000B4DAC" w:rsidRDefault="000B4DAC" w:rsidP="000B4DAC">
      <w:pPr>
        <w:ind w:left="720"/>
        <w:jc w:val="center"/>
        <w:rPr>
          <w:rFonts w:ascii="Times New Roman" w:hAnsi="Times New Roman"/>
          <w:b/>
          <w:bCs/>
          <w:sz w:val="24"/>
          <w:szCs w:val="24"/>
        </w:rPr>
      </w:pPr>
    </w:p>
    <w:p w:rsidR="000B4DAC" w:rsidRDefault="000B4DAC" w:rsidP="000B4DAC">
      <w:pPr>
        <w:ind w:left="720"/>
        <w:jc w:val="center"/>
        <w:rPr>
          <w:rFonts w:ascii="Times New Roman" w:hAnsi="Times New Roman"/>
          <w:b/>
          <w:bCs/>
          <w:sz w:val="24"/>
          <w:szCs w:val="24"/>
        </w:rPr>
      </w:pPr>
    </w:p>
    <w:p w:rsidR="000B4DAC" w:rsidRDefault="000B4DAC" w:rsidP="000B4DAC">
      <w:pPr>
        <w:ind w:left="720"/>
        <w:jc w:val="center"/>
        <w:rPr>
          <w:rFonts w:ascii="Times New Roman" w:hAnsi="Times New Roman"/>
          <w:b/>
          <w:bCs/>
          <w:sz w:val="24"/>
          <w:szCs w:val="24"/>
        </w:rPr>
      </w:pPr>
    </w:p>
    <w:p w:rsidR="000B4DAC" w:rsidRDefault="000B4DAC" w:rsidP="000B4DAC">
      <w:pPr>
        <w:ind w:left="720"/>
        <w:jc w:val="center"/>
        <w:rPr>
          <w:rFonts w:ascii="Times New Roman" w:hAnsi="Times New Roman"/>
          <w:b/>
          <w:bCs/>
          <w:sz w:val="24"/>
          <w:szCs w:val="24"/>
        </w:rPr>
      </w:pPr>
    </w:p>
    <w:p w:rsidR="000B4DAC" w:rsidRDefault="000B4DAC" w:rsidP="000B4DAC">
      <w:pPr>
        <w:ind w:left="720"/>
        <w:jc w:val="center"/>
        <w:rPr>
          <w:rFonts w:ascii="Times New Roman" w:hAnsi="Times New Roman"/>
          <w:b/>
          <w:bCs/>
          <w:sz w:val="24"/>
          <w:szCs w:val="24"/>
        </w:rPr>
      </w:pPr>
    </w:p>
    <w:p w:rsidR="000B4DAC" w:rsidRDefault="000B4DAC" w:rsidP="000B4DAC">
      <w:pPr>
        <w:ind w:left="720"/>
        <w:jc w:val="center"/>
        <w:rPr>
          <w:rFonts w:ascii="Times New Roman" w:hAnsi="Times New Roman"/>
          <w:b/>
          <w:bCs/>
          <w:sz w:val="24"/>
          <w:szCs w:val="24"/>
        </w:rPr>
      </w:pPr>
    </w:p>
    <w:p w:rsidR="000B4DAC" w:rsidRPr="005E7CB0" w:rsidRDefault="000B4DAC" w:rsidP="000B4DAC">
      <w:pPr>
        <w:ind w:left="720"/>
        <w:jc w:val="center"/>
        <w:rPr>
          <w:rFonts w:ascii="Times New Roman" w:hAnsi="Times New Roman"/>
          <w:b/>
          <w:bCs/>
          <w:sz w:val="24"/>
          <w:szCs w:val="24"/>
        </w:rPr>
      </w:pPr>
      <w:r w:rsidRPr="005E7CB0">
        <w:rPr>
          <w:rFonts w:ascii="Times New Roman" w:hAnsi="Times New Roman"/>
          <w:b/>
          <w:bCs/>
          <w:sz w:val="24"/>
          <w:szCs w:val="24"/>
        </w:rPr>
        <w:t xml:space="preserve">Table 3: Details of clients evaluated in Speech-Language and Audiology OPD from </w:t>
      </w:r>
      <w:r w:rsidRPr="005E7CB0">
        <w:rPr>
          <w:rFonts w:ascii="Times New Roman" w:hAnsi="Times New Roman"/>
          <w:b/>
          <w:sz w:val="24"/>
          <w:szCs w:val="24"/>
        </w:rPr>
        <w:t>April-17 to March -18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6"/>
        <w:gridCol w:w="744"/>
        <w:gridCol w:w="596"/>
        <w:gridCol w:w="597"/>
        <w:gridCol w:w="608"/>
        <w:gridCol w:w="597"/>
        <w:gridCol w:w="597"/>
        <w:gridCol w:w="597"/>
        <w:gridCol w:w="597"/>
        <w:gridCol w:w="597"/>
        <w:gridCol w:w="597"/>
        <w:gridCol w:w="597"/>
        <w:gridCol w:w="597"/>
        <w:gridCol w:w="597"/>
        <w:gridCol w:w="692"/>
      </w:tblGrid>
      <w:tr w:rsidR="000B4DAC" w:rsidRPr="005E7CB0" w:rsidTr="006F1B30">
        <w:trPr>
          <w:trHeight w:val="4"/>
          <w:jc w:val="center"/>
        </w:trPr>
        <w:tc>
          <w:tcPr>
            <w:tcW w:w="0" w:type="auto"/>
            <w:gridSpan w:val="2"/>
            <w:noWrap/>
            <w:hideMark/>
          </w:tcPr>
          <w:p w:rsidR="000B4DAC" w:rsidRPr="005E7CB0" w:rsidRDefault="000B4DAC" w:rsidP="006F1B30">
            <w:pPr>
              <w:spacing w:after="0" w:line="240" w:lineRule="auto"/>
              <w:jc w:val="center"/>
              <w:rPr>
                <w:rFonts w:asciiTheme="majorBidi" w:eastAsia="Times New Roman" w:hAnsiTheme="majorBidi" w:cstheme="majorBidi"/>
                <w:b/>
                <w:bCs/>
                <w:lang w:val="en-IN" w:eastAsia="en-IN"/>
              </w:rPr>
            </w:pPr>
            <w:r w:rsidRPr="005E7CB0">
              <w:rPr>
                <w:rFonts w:asciiTheme="majorBidi" w:eastAsia="Times New Roman" w:hAnsiTheme="majorBidi" w:cstheme="majorBidi"/>
                <w:b/>
                <w:bCs/>
                <w:lang w:val="en-IN" w:eastAsia="en-IN"/>
              </w:rPr>
              <w:t>Particulars</w:t>
            </w:r>
          </w:p>
        </w:tc>
        <w:tc>
          <w:tcPr>
            <w:tcW w:w="0" w:type="auto"/>
            <w:noWrap/>
            <w:hideMark/>
          </w:tcPr>
          <w:p w:rsidR="000B4DAC" w:rsidRPr="005E7CB0" w:rsidRDefault="000B4DAC" w:rsidP="006F1B30">
            <w:pPr>
              <w:spacing w:after="0" w:line="240" w:lineRule="auto"/>
              <w:jc w:val="right"/>
              <w:rPr>
                <w:rFonts w:asciiTheme="majorBidi" w:eastAsia="Times New Roman" w:hAnsiTheme="majorBidi" w:cstheme="majorBidi"/>
                <w:b/>
                <w:bCs/>
                <w:lang w:val="en-IN" w:eastAsia="en-IN"/>
              </w:rPr>
            </w:pPr>
            <w:r w:rsidRPr="005E7CB0">
              <w:rPr>
                <w:rFonts w:asciiTheme="majorBidi" w:eastAsia="Times New Roman" w:hAnsiTheme="majorBidi" w:cstheme="majorBidi"/>
                <w:b/>
                <w:bCs/>
                <w:lang w:val="en-IN" w:eastAsia="en-IN"/>
              </w:rPr>
              <w:t xml:space="preserve">Apr </w:t>
            </w:r>
          </w:p>
        </w:tc>
        <w:tc>
          <w:tcPr>
            <w:tcW w:w="0" w:type="auto"/>
            <w:noWrap/>
            <w:hideMark/>
          </w:tcPr>
          <w:p w:rsidR="000B4DAC" w:rsidRPr="005E7CB0" w:rsidRDefault="000B4DAC" w:rsidP="006F1B30">
            <w:pPr>
              <w:spacing w:after="0" w:line="240" w:lineRule="auto"/>
              <w:jc w:val="right"/>
              <w:rPr>
                <w:rFonts w:asciiTheme="majorBidi" w:eastAsia="Times New Roman" w:hAnsiTheme="majorBidi" w:cstheme="majorBidi"/>
                <w:b/>
                <w:bCs/>
                <w:lang w:val="en-IN" w:eastAsia="en-IN"/>
              </w:rPr>
            </w:pPr>
            <w:r w:rsidRPr="005E7CB0">
              <w:rPr>
                <w:rFonts w:asciiTheme="majorBidi" w:eastAsia="Times New Roman" w:hAnsiTheme="majorBidi" w:cstheme="majorBidi"/>
                <w:b/>
                <w:bCs/>
                <w:lang w:val="en-IN" w:eastAsia="en-IN"/>
              </w:rPr>
              <w:t>May</w:t>
            </w:r>
          </w:p>
        </w:tc>
        <w:tc>
          <w:tcPr>
            <w:tcW w:w="0" w:type="auto"/>
            <w:noWrap/>
            <w:hideMark/>
          </w:tcPr>
          <w:p w:rsidR="000B4DAC" w:rsidRPr="005E7CB0" w:rsidRDefault="000B4DAC" w:rsidP="006F1B30">
            <w:pPr>
              <w:spacing w:after="0" w:line="240" w:lineRule="auto"/>
              <w:jc w:val="right"/>
              <w:rPr>
                <w:rFonts w:asciiTheme="majorBidi" w:eastAsia="Times New Roman" w:hAnsiTheme="majorBidi" w:cstheme="majorBidi"/>
                <w:b/>
                <w:bCs/>
                <w:lang w:val="en-IN" w:eastAsia="en-IN"/>
              </w:rPr>
            </w:pPr>
            <w:r w:rsidRPr="005E7CB0">
              <w:rPr>
                <w:rFonts w:asciiTheme="majorBidi" w:eastAsia="Times New Roman" w:hAnsiTheme="majorBidi" w:cstheme="majorBidi"/>
                <w:b/>
                <w:bCs/>
                <w:lang w:val="en-IN" w:eastAsia="en-IN"/>
              </w:rPr>
              <w:t>June</w:t>
            </w:r>
          </w:p>
        </w:tc>
        <w:tc>
          <w:tcPr>
            <w:tcW w:w="0" w:type="auto"/>
            <w:noWrap/>
            <w:hideMark/>
          </w:tcPr>
          <w:p w:rsidR="000B4DAC" w:rsidRPr="005E7CB0" w:rsidRDefault="000B4DAC" w:rsidP="006F1B30">
            <w:pPr>
              <w:spacing w:after="0" w:line="240" w:lineRule="auto"/>
              <w:jc w:val="right"/>
              <w:rPr>
                <w:rFonts w:asciiTheme="majorBidi" w:eastAsia="Times New Roman" w:hAnsiTheme="majorBidi" w:cstheme="majorBidi"/>
                <w:b/>
                <w:bCs/>
                <w:lang w:val="en-IN" w:eastAsia="en-IN"/>
              </w:rPr>
            </w:pPr>
            <w:r w:rsidRPr="005E7CB0">
              <w:rPr>
                <w:rFonts w:asciiTheme="majorBidi" w:eastAsia="Times New Roman" w:hAnsiTheme="majorBidi" w:cstheme="majorBidi"/>
                <w:b/>
                <w:bCs/>
                <w:lang w:val="en-IN" w:eastAsia="en-IN"/>
              </w:rPr>
              <w:t>July</w:t>
            </w:r>
          </w:p>
        </w:tc>
        <w:tc>
          <w:tcPr>
            <w:tcW w:w="0" w:type="auto"/>
            <w:noWrap/>
            <w:hideMark/>
          </w:tcPr>
          <w:p w:rsidR="000B4DAC" w:rsidRPr="005E7CB0" w:rsidRDefault="000B4DAC" w:rsidP="006F1B30">
            <w:pPr>
              <w:spacing w:after="0" w:line="240" w:lineRule="auto"/>
              <w:jc w:val="right"/>
              <w:rPr>
                <w:rFonts w:asciiTheme="majorBidi" w:eastAsia="Times New Roman" w:hAnsiTheme="majorBidi" w:cstheme="majorBidi"/>
                <w:b/>
                <w:bCs/>
                <w:lang w:val="en-IN" w:eastAsia="en-IN"/>
              </w:rPr>
            </w:pPr>
            <w:r w:rsidRPr="005E7CB0">
              <w:rPr>
                <w:rFonts w:asciiTheme="majorBidi" w:eastAsia="Times New Roman" w:hAnsiTheme="majorBidi" w:cstheme="majorBidi"/>
                <w:b/>
                <w:bCs/>
                <w:lang w:val="en-IN" w:eastAsia="en-IN"/>
              </w:rPr>
              <w:t>Aug</w:t>
            </w:r>
          </w:p>
        </w:tc>
        <w:tc>
          <w:tcPr>
            <w:tcW w:w="0" w:type="auto"/>
            <w:noWrap/>
            <w:hideMark/>
          </w:tcPr>
          <w:p w:rsidR="000B4DAC" w:rsidRPr="005E7CB0" w:rsidRDefault="000B4DAC" w:rsidP="006F1B30">
            <w:pPr>
              <w:spacing w:after="0" w:line="240" w:lineRule="auto"/>
              <w:jc w:val="right"/>
              <w:rPr>
                <w:rFonts w:asciiTheme="majorBidi" w:eastAsia="Times New Roman" w:hAnsiTheme="majorBidi" w:cstheme="majorBidi"/>
                <w:b/>
                <w:bCs/>
                <w:lang w:val="en-IN" w:eastAsia="en-IN"/>
              </w:rPr>
            </w:pPr>
            <w:r w:rsidRPr="005E7CB0">
              <w:rPr>
                <w:rFonts w:asciiTheme="majorBidi" w:eastAsia="Times New Roman" w:hAnsiTheme="majorBidi" w:cstheme="majorBidi"/>
                <w:b/>
                <w:bCs/>
                <w:lang w:val="en-IN" w:eastAsia="en-IN"/>
              </w:rPr>
              <w:t>Sept</w:t>
            </w:r>
          </w:p>
        </w:tc>
        <w:tc>
          <w:tcPr>
            <w:tcW w:w="0" w:type="auto"/>
            <w:noWrap/>
            <w:hideMark/>
          </w:tcPr>
          <w:p w:rsidR="000B4DAC" w:rsidRPr="005E7CB0" w:rsidRDefault="000B4DAC" w:rsidP="006F1B30">
            <w:pPr>
              <w:spacing w:after="0" w:line="240" w:lineRule="auto"/>
              <w:jc w:val="right"/>
              <w:rPr>
                <w:rFonts w:asciiTheme="majorBidi" w:eastAsia="Times New Roman" w:hAnsiTheme="majorBidi" w:cstheme="majorBidi"/>
                <w:b/>
                <w:bCs/>
                <w:lang w:val="en-IN" w:eastAsia="en-IN"/>
              </w:rPr>
            </w:pPr>
            <w:r w:rsidRPr="005E7CB0">
              <w:rPr>
                <w:rFonts w:asciiTheme="majorBidi" w:eastAsia="Times New Roman" w:hAnsiTheme="majorBidi" w:cstheme="majorBidi"/>
                <w:b/>
                <w:bCs/>
                <w:lang w:val="en-IN" w:eastAsia="en-IN"/>
              </w:rPr>
              <w:t>Oct</w:t>
            </w:r>
          </w:p>
        </w:tc>
        <w:tc>
          <w:tcPr>
            <w:tcW w:w="0" w:type="auto"/>
            <w:noWrap/>
            <w:hideMark/>
          </w:tcPr>
          <w:p w:rsidR="000B4DAC" w:rsidRPr="005E7CB0" w:rsidRDefault="000B4DAC" w:rsidP="006F1B30">
            <w:pPr>
              <w:spacing w:after="0" w:line="240" w:lineRule="auto"/>
              <w:jc w:val="right"/>
              <w:rPr>
                <w:rFonts w:asciiTheme="majorBidi" w:eastAsia="Times New Roman" w:hAnsiTheme="majorBidi" w:cstheme="majorBidi"/>
                <w:b/>
                <w:bCs/>
                <w:lang w:val="en-IN" w:eastAsia="en-IN"/>
              </w:rPr>
            </w:pPr>
            <w:r w:rsidRPr="005E7CB0">
              <w:rPr>
                <w:rFonts w:asciiTheme="majorBidi" w:eastAsia="Times New Roman" w:hAnsiTheme="majorBidi" w:cstheme="majorBidi"/>
                <w:b/>
                <w:bCs/>
                <w:lang w:val="en-IN" w:eastAsia="en-IN"/>
              </w:rPr>
              <w:t>Nov</w:t>
            </w:r>
          </w:p>
        </w:tc>
        <w:tc>
          <w:tcPr>
            <w:tcW w:w="0" w:type="auto"/>
            <w:noWrap/>
            <w:hideMark/>
          </w:tcPr>
          <w:p w:rsidR="000B4DAC" w:rsidRPr="005E7CB0" w:rsidRDefault="000B4DAC" w:rsidP="006F1B30">
            <w:pPr>
              <w:spacing w:after="0" w:line="240" w:lineRule="auto"/>
              <w:jc w:val="right"/>
              <w:rPr>
                <w:rFonts w:asciiTheme="majorBidi" w:eastAsia="Times New Roman" w:hAnsiTheme="majorBidi" w:cstheme="majorBidi"/>
                <w:b/>
                <w:bCs/>
                <w:lang w:val="en-IN" w:eastAsia="en-IN"/>
              </w:rPr>
            </w:pPr>
            <w:r w:rsidRPr="005E7CB0">
              <w:rPr>
                <w:rFonts w:asciiTheme="majorBidi" w:eastAsia="Times New Roman" w:hAnsiTheme="majorBidi" w:cstheme="majorBidi"/>
                <w:b/>
                <w:bCs/>
                <w:lang w:val="en-IN" w:eastAsia="en-IN"/>
              </w:rPr>
              <w:t>Dec</w:t>
            </w:r>
          </w:p>
        </w:tc>
        <w:tc>
          <w:tcPr>
            <w:tcW w:w="0" w:type="auto"/>
            <w:noWrap/>
            <w:hideMark/>
          </w:tcPr>
          <w:p w:rsidR="000B4DAC" w:rsidRPr="005E7CB0" w:rsidRDefault="000B4DAC" w:rsidP="006F1B30">
            <w:pPr>
              <w:spacing w:after="0" w:line="240" w:lineRule="auto"/>
              <w:jc w:val="right"/>
              <w:rPr>
                <w:rFonts w:asciiTheme="majorBidi" w:eastAsia="Times New Roman" w:hAnsiTheme="majorBidi" w:cstheme="majorBidi"/>
                <w:b/>
                <w:bCs/>
                <w:lang w:val="en-IN" w:eastAsia="en-IN"/>
              </w:rPr>
            </w:pPr>
            <w:r w:rsidRPr="005E7CB0">
              <w:rPr>
                <w:rFonts w:asciiTheme="majorBidi" w:eastAsia="Times New Roman" w:hAnsiTheme="majorBidi" w:cstheme="majorBidi"/>
                <w:b/>
                <w:bCs/>
                <w:lang w:val="en-IN" w:eastAsia="en-IN"/>
              </w:rPr>
              <w:t>Jan</w:t>
            </w:r>
          </w:p>
        </w:tc>
        <w:tc>
          <w:tcPr>
            <w:tcW w:w="0" w:type="auto"/>
            <w:noWrap/>
            <w:hideMark/>
          </w:tcPr>
          <w:p w:rsidR="000B4DAC" w:rsidRPr="005E7CB0" w:rsidRDefault="000B4DAC" w:rsidP="006F1B30">
            <w:pPr>
              <w:spacing w:after="0" w:line="240" w:lineRule="auto"/>
              <w:jc w:val="right"/>
              <w:rPr>
                <w:rFonts w:asciiTheme="majorBidi" w:eastAsia="Times New Roman" w:hAnsiTheme="majorBidi" w:cstheme="majorBidi"/>
                <w:b/>
                <w:bCs/>
                <w:lang w:val="en-IN" w:eastAsia="en-IN"/>
              </w:rPr>
            </w:pPr>
            <w:r w:rsidRPr="005E7CB0">
              <w:rPr>
                <w:rFonts w:asciiTheme="majorBidi" w:eastAsia="Times New Roman" w:hAnsiTheme="majorBidi" w:cstheme="majorBidi"/>
                <w:b/>
                <w:bCs/>
                <w:lang w:val="en-IN" w:eastAsia="en-IN"/>
              </w:rPr>
              <w:t>Feb</w:t>
            </w:r>
          </w:p>
        </w:tc>
        <w:tc>
          <w:tcPr>
            <w:tcW w:w="0" w:type="auto"/>
            <w:noWrap/>
            <w:hideMark/>
          </w:tcPr>
          <w:p w:rsidR="000B4DAC" w:rsidRPr="005E7CB0" w:rsidRDefault="000B4DAC" w:rsidP="006F1B30">
            <w:pPr>
              <w:spacing w:after="0" w:line="240" w:lineRule="auto"/>
              <w:jc w:val="right"/>
              <w:rPr>
                <w:rFonts w:asciiTheme="majorBidi" w:eastAsia="Times New Roman" w:hAnsiTheme="majorBidi" w:cstheme="majorBidi"/>
                <w:b/>
                <w:bCs/>
                <w:lang w:val="en-IN" w:eastAsia="en-IN"/>
              </w:rPr>
            </w:pPr>
            <w:r w:rsidRPr="005E7CB0">
              <w:rPr>
                <w:rFonts w:asciiTheme="majorBidi" w:eastAsia="Times New Roman" w:hAnsiTheme="majorBidi" w:cstheme="majorBidi"/>
                <w:b/>
                <w:bCs/>
                <w:lang w:val="en-IN" w:eastAsia="en-IN"/>
              </w:rPr>
              <w:t>Mar</w:t>
            </w:r>
          </w:p>
        </w:tc>
        <w:tc>
          <w:tcPr>
            <w:tcW w:w="0" w:type="auto"/>
            <w:noWrap/>
            <w:hideMark/>
          </w:tcPr>
          <w:p w:rsidR="000B4DAC" w:rsidRPr="005E7CB0" w:rsidRDefault="000B4DAC" w:rsidP="006F1B30">
            <w:pPr>
              <w:spacing w:after="0" w:line="240" w:lineRule="auto"/>
              <w:jc w:val="right"/>
              <w:rPr>
                <w:rFonts w:asciiTheme="majorBidi" w:eastAsia="Times New Roman" w:hAnsiTheme="majorBidi" w:cstheme="majorBidi"/>
                <w:b/>
                <w:bCs/>
                <w:lang w:val="en-IN" w:eastAsia="en-IN"/>
              </w:rPr>
            </w:pPr>
            <w:r w:rsidRPr="005E7CB0">
              <w:rPr>
                <w:rFonts w:asciiTheme="majorBidi" w:eastAsia="Times New Roman" w:hAnsiTheme="majorBidi" w:cstheme="majorBidi"/>
                <w:b/>
                <w:bCs/>
                <w:lang w:val="en-IN" w:eastAsia="en-IN"/>
              </w:rPr>
              <w:t>Total</w:t>
            </w:r>
          </w:p>
        </w:tc>
      </w:tr>
      <w:tr w:rsidR="000B4DAC" w:rsidRPr="005E7CB0" w:rsidTr="006F1B30">
        <w:trPr>
          <w:trHeight w:val="27"/>
          <w:jc w:val="center"/>
        </w:trPr>
        <w:tc>
          <w:tcPr>
            <w:tcW w:w="0" w:type="auto"/>
            <w:vMerge w:val="restart"/>
            <w:hideMark/>
          </w:tcPr>
          <w:p w:rsidR="000B4DAC" w:rsidRPr="005E7CB0" w:rsidRDefault="000B4DAC" w:rsidP="006F1B30">
            <w:pPr>
              <w:spacing w:after="0" w:line="240" w:lineRule="auto"/>
              <w:rPr>
                <w:rFonts w:asciiTheme="majorBidi" w:eastAsia="Times New Roman" w:hAnsiTheme="majorBidi" w:cstheme="majorBidi"/>
                <w:lang w:val="en-IN" w:eastAsia="en-IN"/>
              </w:rPr>
            </w:pPr>
          </w:p>
          <w:p w:rsidR="000B4DAC" w:rsidRPr="005E7CB0" w:rsidRDefault="000B4DAC" w:rsidP="006F1B30">
            <w:pPr>
              <w:spacing w:after="0" w:line="240" w:lineRule="auto"/>
              <w:rPr>
                <w:rFonts w:asciiTheme="majorBidi" w:eastAsia="Times New Roman" w:hAnsiTheme="majorBidi" w:cstheme="majorBidi"/>
                <w:lang w:val="en-IN" w:eastAsia="en-IN"/>
              </w:rPr>
            </w:pPr>
            <w:r w:rsidRPr="005E7CB0">
              <w:rPr>
                <w:rFonts w:asciiTheme="majorBidi" w:eastAsia="Times New Roman" w:hAnsiTheme="majorBidi" w:cstheme="majorBidi"/>
                <w:lang w:val="en-IN" w:eastAsia="en-IN"/>
              </w:rPr>
              <w:t>Speech Language OPD</w:t>
            </w:r>
          </w:p>
        </w:tc>
        <w:tc>
          <w:tcPr>
            <w:tcW w:w="0" w:type="auto"/>
            <w:noWrap/>
            <w:hideMark/>
          </w:tcPr>
          <w:p w:rsidR="000B4DAC" w:rsidRPr="005E7CB0" w:rsidRDefault="000B4DAC" w:rsidP="006F1B30">
            <w:pPr>
              <w:spacing w:after="0" w:line="240" w:lineRule="auto"/>
              <w:rPr>
                <w:rFonts w:asciiTheme="majorBidi" w:eastAsia="Times New Roman" w:hAnsiTheme="majorBidi" w:cstheme="majorBidi"/>
                <w:lang w:val="en-IN" w:eastAsia="en-IN"/>
              </w:rPr>
            </w:pPr>
            <w:r w:rsidRPr="005E7CB0">
              <w:rPr>
                <w:rFonts w:asciiTheme="majorBidi" w:eastAsia="Times New Roman" w:hAnsiTheme="majorBidi" w:cstheme="majorBidi"/>
                <w:lang w:val="en-IN" w:eastAsia="en-IN"/>
              </w:rPr>
              <w:t xml:space="preserve">New </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669</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766</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557</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598</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464</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407</w:t>
            </w:r>
          </w:p>
        </w:tc>
        <w:tc>
          <w:tcPr>
            <w:tcW w:w="0" w:type="auto"/>
            <w:noWrap/>
            <w:vAlign w:val="center"/>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474</w:t>
            </w:r>
          </w:p>
        </w:tc>
        <w:tc>
          <w:tcPr>
            <w:tcW w:w="0" w:type="auto"/>
            <w:noWrap/>
            <w:vAlign w:val="center"/>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489</w:t>
            </w:r>
          </w:p>
        </w:tc>
        <w:tc>
          <w:tcPr>
            <w:tcW w:w="0" w:type="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413</w:t>
            </w:r>
          </w:p>
        </w:tc>
        <w:tc>
          <w:tcPr>
            <w:tcW w:w="0" w:type="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526</w:t>
            </w:r>
          </w:p>
        </w:tc>
        <w:tc>
          <w:tcPr>
            <w:tcW w:w="0" w:type="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395</w:t>
            </w:r>
          </w:p>
        </w:tc>
        <w:tc>
          <w:tcPr>
            <w:tcW w:w="0" w:type="auto"/>
            <w:noWrap/>
            <w:hideMark/>
          </w:tcPr>
          <w:p w:rsidR="000B4DAC" w:rsidRPr="005E7CB0" w:rsidRDefault="000B4DAC" w:rsidP="006F1B30">
            <w:pPr>
              <w:spacing w:after="0" w:line="240" w:lineRule="auto"/>
              <w:jc w:val="right"/>
              <w:rPr>
                <w:rFonts w:asciiTheme="majorBidi" w:eastAsia="Times New Roman" w:hAnsiTheme="majorBidi" w:cstheme="majorBidi"/>
                <w:lang w:val="en-IN" w:eastAsia="en-IN"/>
              </w:rPr>
            </w:pPr>
            <w:r w:rsidRPr="005E7CB0">
              <w:rPr>
                <w:rFonts w:asciiTheme="majorBidi" w:eastAsia="Times New Roman" w:hAnsiTheme="majorBidi" w:cstheme="majorBidi"/>
                <w:lang w:val="en-IN" w:eastAsia="en-IN"/>
              </w:rPr>
              <w:t>46</w:t>
            </w:r>
            <w:r>
              <w:rPr>
                <w:rFonts w:asciiTheme="majorBidi" w:eastAsia="Times New Roman" w:hAnsiTheme="majorBidi" w:cstheme="majorBidi"/>
                <w:lang w:val="en-IN" w:eastAsia="en-IN"/>
              </w:rPr>
              <w:t>5</w:t>
            </w:r>
          </w:p>
        </w:tc>
        <w:tc>
          <w:tcPr>
            <w:tcW w:w="0" w:type="auto"/>
            <w:noWrap/>
            <w:hideMark/>
          </w:tcPr>
          <w:p w:rsidR="000B4DAC" w:rsidRPr="005E7CB0" w:rsidRDefault="00F668E4" w:rsidP="006F1B30">
            <w:pPr>
              <w:spacing w:after="0" w:line="240" w:lineRule="auto"/>
              <w:jc w:val="right"/>
              <w:rPr>
                <w:rFonts w:asciiTheme="majorBidi" w:eastAsia="Times New Roman" w:hAnsiTheme="majorBidi" w:cstheme="majorBidi"/>
                <w:lang w:val="en-IN" w:eastAsia="en-IN"/>
              </w:rPr>
            </w:pPr>
            <w:r>
              <w:rPr>
                <w:rFonts w:asciiTheme="majorBidi" w:eastAsia="Times New Roman" w:hAnsiTheme="majorBidi" w:cstheme="majorBidi"/>
                <w:lang w:val="en-IN" w:eastAsia="en-IN"/>
              </w:rPr>
              <w:fldChar w:fldCharType="begin"/>
            </w:r>
            <w:r w:rsidR="000B4DAC">
              <w:rPr>
                <w:rFonts w:asciiTheme="majorBidi" w:eastAsia="Times New Roman" w:hAnsiTheme="majorBidi" w:cstheme="majorBidi"/>
                <w:lang w:val="en-IN" w:eastAsia="en-IN"/>
              </w:rPr>
              <w:instrText xml:space="preserve"> =SUM(LEFT) </w:instrText>
            </w:r>
            <w:r>
              <w:rPr>
                <w:rFonts w:asciiTheme="majorBidi" w:eastAsia="Times New Roman" w:hAnsiTheme="majorBidi" w:cstheme="majorBidi"/>
                <w:lang w:val="en-IN" w:eastAsia="en-IN"/>
              </w:rPr>
              <w:fldChar w:fldCharType="separate"/>
            </w:r>
            <w:r w:rsidR="000B4DAC">
              <w:rPr>
                <w:rFonts w:asciiTheme="majorBidi" w:eastAsia="Times New Roman" w:hAnsiTheme="majorBidi" w:cstheme="majorBidi"/>
                <w:noProof/>
                <w:lang w:val="en-IN" w:eastAsia="en-IN"/>
              </w:rPr>
              <w:t>6223</w:t>
            </w:r>
            <w:r>
              <w:rPr>
                <w:rFonts w:asciiTheme="majorBidi" w:eastAsia="Times New Roman" w:hAnsiTheme="majorBidi" w:cstheme="majorBidi"/>
                <w:lang w:val="en-IN" w:eastAsia="en-IN"/>
              </w:rPr>
              <w:fldChar w:fldCharType="end"/>
            </w:r>
          </w:p>
        </w:tc>
      </w:tr>
      <w:tr w:rsidR="000B4DAC" w:rsidRPr="005E7CB0" w:rsidTr="006F1B30">
        <w:trPr>
          <w:trHeight w:val="27"/>
          <w:jc w:val="center"/>
        </w:trPr>
        <w:tc>
          <w:tcPr>
            <w:tcW w:w="0" w:type="auto"/>
            <w:vMerge/>
            <w:hideMark/>
          </w:tcPr>
          <w:p w:rsidR="000B4DAC" w:rsidRPr="005E7CB0" w:rsidRDefault="000B4DAC" w:rsidP="006F1B30">
            <w:pPr>
              <w:spacing w:after="0" w:line="240" w:lineRule="auto"/>
              <w:rPr>
                <w:rFonts w:asciiTheme="majorBidi" w:eastAsia="Times New Roman" w:hAnsiTheme="majorBidi" w:cstheme="majorBidi"/>
                <w:lang w:val="en-IN" w:eastAsia="en-IN"/>
              </w:rPr>
            </w:pPr>
          </w:p>
        </w:tc>
        <w:tc>
          <w:tcPr>
            <w:tcW w:w="0" w:type="auto"/>
            <w:noWrap/>
            <w:hideMark/>
          </w:tcPr>
          <w:p w:rsidR="000B4DAC" w:rsidRPr="005E7CB0" w:rsidRDefault="000B4DAC" w:rsidP="006F1B30">
            <w:pPr>
              <w:spacing w:after="0" w:line="240" w:lineRule="auto"/>
              <w:rPr>
                <w:rFonts w:asciiTheme="majorBidi" w:eastAsia="Times New Roman" w:hAnsiTheme="majorBidi" w:cstheme="majorBidi"/>
                <w:lang w:val="en-IN" w:eastAsia="en-IN"/>
              </w:rPr>
            </w:pPr>
            <w:r w:rsidRPr="005E7CB0">
              <w:rPr>
                <w:rFonts w:asciiTheme="majorBidi" w:eastAsia="Times New Roman" w:hAnsiTheme="majorBidi" w:cstheme="majorBidi"/>
                <w:lang w:val="en-IN" w:eastAsia="en-IN"/>
              </w:rPr>
              <w:t>Repeat</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230</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176</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149</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195</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115</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98</w:t>
            </w:r>
          </w:p>
        </w:tc>
        <w:tc>
          <w:tcPr>
            <w:tcW w:w="0" w:type="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98</w:t>
            </w:r>
          </w:p>
        </w:tc>
        <w:tc>
          <w:tcPr>
            <w:tcW w:w="0" w:type="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76</w:t>
            </w:r>
          </w:p>
        </w:tc>
        <w:tc>
          <w:tcPr>
            <w:tcW w:w="0" w:type="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136</w:t>
            </w:r>
          </w:p>
        </w:tc>
        <w:tc>
          <w:tcPr>
            <w:tcW w:w="0" w:type="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181</w:t>
            </w:r>
          </w:p>
        </w:tc>
        <w:tc>
          <w:tcPr>
            <w:tcW w:w="0" w:type="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143</w:t>
            </w:r>
          </w:p>
        </w:tc>
        <w:tc>
          <w:tcPr>
            <w:tcW w:w="0" w:type="auto"/>
            <w:noWrap/>
            <w:hideMark/>
          </w:tcPr>
          <w:p w:rsidR="000B4DAC" w:rsidRPr="005E7CB0" w:rsidRDefault="000B4DAC" w:rsidP="006F1B30">
            <w:pPr>
              <w:spacing w:after="0" w:line="240" w:lineRule="auto"/>
              <w:jc w:val="right"/>
              <w:rPr>
                <w:rFonts w:asciiTheme="majorBidi" w:eastAsia="Times New Roman" w:hAnsiTheme="majorBidi" w:cstheme="majorBidi"/>
                <w:lang w:val="en-IN" w:eastAsia="en-IN"/>
              </w:rPr>
            </w:pPr>
            <w:r w:rsidRPr="005E7CB0">
              <w:rPr>
                <w:rFonts w:asciiTheme="majorBidi" w:eastAsia="Times New Roman" w:hAnsiTheme="majorBidi" w:cstheme="majorBidi"/>
                <w:lang w:val="en-IN" w:eastAsia="en-IN"/>
              </w:rPr>
              <w:t>126</w:t>
            </w:r>
          </w:p>
        </w:tc>
        <w:tc>
          <w:tcPr>
            <w:tcW w:w="0" w:type="auto"/>
            <w:noWrap/>
            <w:hideMark/>
          </w:tcPr>
          <w:p w:rsidR="000B4DAC" w:rsidRPr="005E7CB0" w:rsidRDefault="00F668E4" w:rsidP="006F1B30">
            <w:pPr>
              <w:spacing w:after="0" w:line="240" w:lineRule="auto"/>
              <w:jc w:val="right"/>
              <w:rPr>
                <w:rFonts w:asciiTheme="majorBidi" w:eastAsia="Times New Roman" w:hAnsiTheme="majorBidi" w:cstheme="majorBidi"/>
                <w:lang w:val="en-IN" w:eastAsia="en-IN"/>
              </w:rPr>
            </w:pPr>
            <w:r>
              <w:rPr>
                <w:rFonts w:asciiTheme="majorBidi" w:eastAsia="Times New Roman" w:hAnsiTheme="majorBidi" w:cstheme="majorBidi"/>
                <w:lang w:val="en-IN" w:eastAsia="en-IN"/>
              </w:rPr>
              <w:fldChar w:fldCharType="begin"/>
            </w:r>
            <w:r w:rsidR="000B4DAC">
              <w:rPr>
                <w:rFonts w:asciiTheme="majorBidi" w:eastAsia="Times New Roman" w:hAnsiTheme="majorBidi" w:cstheme="majorBidi"/>
                <w:lang w:val="en-IN" w:eastAsia="en-IN"/>
              </w:rPr>
              <w:instrText xml:space="preserve"> =SUM(LEFT) </w:instrText>
            </w:r>
            <w:r>
              <w:rPr>
                <w:rFonts w:asciiTheme="majorBidi" w:eastAsia="Times New Roman" w:hAnsiTheme="majorBidi" w:cstheme="majorBidi"/>
                <w:lang w:val="en-IN" w:eastAsia="en-IN"/>
              </w:rPr>
              <w:fldChar w:fldCharType="separate"/>
            </w:r>
            <w:r w:rsidR="000B4DAC">
              <w:rPr>
                <w:rFonts w:asciiTheme="majorBidi" w:eastAsia="Times New Roman" w:hAnsiTheme="majorBidi" w:cstheme="majorBidi"/>
                <w:noProof/>
                <w:lang w:val="en-IN" w:eastAsia="en-IN"/>
              </w:rPr>
              <w:t>1723</w:t>
            </w:r>
            <w:r>
              <w:rPr>
                <w:rFonts w:asciiTheme="majorBidi" w:eastAsia="Times New Roman" w:hAnsiTheme="majorBidi" w:cstheme="majorBidi"/>
                <w:lang w:val="en-IN" w:eastAsia="en-IN"/>
              </w:rPr>
              <w:fldChar w:fldCharType="end"/>
            </w:r>
          </w:p>
        </w:tc>
      </w:tr>
      <w:tr w:rsidR="000B4DAC" w:rsidRPr="005E7CB0" w:rsidTr="006F1B30">
        <w:trPr>
          <w:trHeight w:val="27"/>
          <w:jc w:val="center"/>
        </w:trPr>
        <w:tc>
          <w:tcPr>
            <w:tcW w:w="0" w:type="auto"/>
            <w:vMerge/>
            <w:hideMark/>
          </w:tcPr>
          <w:p w:rsidR="000B4DAC" w:rsidRPr="005E7CB0" w:rsidRDefault="000B4DAC" w:rsidP="006F1B30">
            <w:pPr>
              <w:spacing w:after="0" w:line="240" w:lineRule="auto"/>
              <w:rPr>
                <w:rFonts w:asciiTheme="majorBidi" w:eastAsia="Times New Roman" w:hAnsiTheme="majorBidi" w:cstheme="majorBidi"/>
                <w:lang w:val="en-IN" w:eastAsia="en-IN"/>
              </w:rPr>
            </w:pPr>
          </w:p>
        </w:tc>
        <w:tc>
          <w:tcPr>
            <w:tcW w:w="0" w:type="auto"/>
            <w:noWrap/>
            <w:hideMark/>
          </w:tcPr>
          <w:p w:rsidR="000B4DAC" w:rsidRPr="005E7CB0" w:rsidRDefault="000B4DAC" w:rsidP="006F1B30">
            <w:pPr>
              <w:spacing w:after="0" w:line="240" w:lineRule="auto"/>
              <w:rPr>
                <w:rFonts w:asciiTheme="majorBidi" w:eastAsia="Times New Roman" w:hAnsiTheme="majorBidi" w:cstheme="majorBidi"/>
                <w:b/>
                <w:bCs/>
                <w:lang w:val="en-IN" w:eastAsia="en-IN"/>
              </w:rPr>
            </w:pPr>
            <w:r w:rsidRPr="005E7CB0">
              <w:rPr>
                <w:rFonts w:asciiTheme="majorBidi" w:eastAsia="Times New Roman" w:hAnsiTheme="majorBidi" w:cstheme="majorBidi"/>
                <w:b/>
                <w:bCs/>
                <w:lang w:val="en-IN" w:eastAsia="en-IN"/>
              </w:rPr>
              <w:t>Total</w:t>
            </w:r>
          </w:p>
        </w:tc>
        <w:tc>
          <w:tcPr>
            <w:tcW w:w="0" w:type="auto"/>
            <w:noWrap/>
            <w:vAlign w:val="bottom"/>
            <w:hideMark/>
          </w:tcPr>
          <w:p w:rsidR="000B4DAC" w:rsidRPr="005E7CB0" w:rsidRDefault="00F668E4" w:rsidP="006F1B30">
            <w:pPr>
              <w:spacing w:after="0" w:line="240" w:lineRule="auto"/>
              <w:jc w:val="right"/>
              <w:rPr>
                <w:rFonts w:asciiTheme="majorBidi" w:hAnsiTheme="majorBidi" w:cstheme="majorBidi"/>
                <w:b/>
                <w:bCs/>
              </w:rPr>
            </w:pPr>
            <w:r>
              <w:rPr>
                <w:rFonts w:asciiTheme="majorBidi" w:hAnsiTheme="majorBidi" w:cstheme="majorBidi"/>
                <w:b/>
                <w:bCs/>
              </w:rPr>
              <w:fldChar w:fldCharType="begin"/>
            </w:r>
            <w:r w:rsidR="000B4DAC">
              <w:rPr>
                <w:rFonts w:asciiTheme="majorBidi" w:hAnsiTheme="majorBidi" w:cstheme="majorBidi"/>
                <w:b/>
                <w:bCs/>
              </w:rPr>
              <w:instrText xml:space="preserve"> =SUM(ABOVE) </w:instrText>
            </w:r>
            <w:r>
              <w:rPr>
                <w:rFonts w:asciiTheme="majorBidi" w:hAnsiTheme="majorBidi" w:cstheme="majorBidi"/>
                <w:b/>
                <w:bCs/>
              </w:rPr>
              <w:fldChar w:fldCharType="separate"/>
            </w:r>
            <w:r w:rsidR="000B4DAC">
              <w:rPr>
                <w:rFonts w:asciiTheme="majorBidi" w:hAnsiTheme="majorBidi" w:cstheme="majorBidi"/>
                <w:b/>
                <w:bCs/>
                <w:noProof/>
              </w:rPr>
              <w:t>899</w:t>
            </w:r>
            <w:r>
              <w:rPr>
                <w:rFonts w:asciiTheme="majorBidi" w:hAnsiTheme="majorBidi" w:cstheme="majorBidi"/>
                <w:b/>
                <w:bCs/>
              </w:rPr>
              <w:fldChar w:fldCharType="end"/>
            </w:r>
          </w:p>
        </w:tc>
        <w:tc>
          <w:tcPr>
            <w:tcW w:w="0" w:type="auto"/>
            <w:noWrap/>
            <w:vAlign w:val="bottom"/>
            <w:hideMark/>
          </w:tcPr>
          <w:p w:rsidR="000B4DAC" w:rsidRPr="005E7CB0" w:rsidRDefault="00F668E4" w:rsidP="006F1B30">
            <w:pPr>
              <w:spacing w:after="0" w:line="240" w:lineRule="auto"/>
              <w:jc w:val="right"/>
              <w:rPr>
                <w:rFonts w:asciiTheme="majorBidi" w:hAnsiTheme="majorBidi" w:cstheme="majorBidi"/>
                <w:b/>
                <w:bCs/>
              </w:rPr>
            </w:pPr>
            <w:r>
              <w:rPr>
                <w:rFonts w:asciiTheme="majorBidi" w:hAnsiTheme="majorBidi" w:cstheme="majorBidi"/>
                <w:b/>
                <w:bCs/>
              </w:rPr>
              <w:fldChar w:fldCharType="begin"/>
            </w:r>
            <w:r w:rsidR="000B4DAC">
              <w:rPr>
                <w:rFonts w:asciiTheme="majorBidi" w:hAnsiTheme="majorBidi" w:cstheme="majorBidi"/>
                <w:b/>
                <w:bCs/>
              </w:rPr>
              <w:instrText xml:space="preserve"> =SUM(ABOVE) </w:instrText>
            </w:r>
            <w:r>
              <w:rPr>
                <w:rFonts w:asciiTheme="majorBidi" w:hAnsiTheme="majorBidi" w:cstheme="majorBidi"/>
                <w:b/>
                <w:bCs/>
              </w:rPr>
              <w:fldChar w:fldCharType="separate"/>
            </w:r>
            <w:r w:rsidR="000B4DAC">
              <w:rPr>
                <w:rFonts w:asciiTheme="majorBidi" w:hAnsiTheme="majorBidi" w:cstheme="majorBidi"/>
                <w:b/>
                <w:bCs/>
                <w:noProof/>
              </w:rPr>
              <w:t>942</w:t>
            </w:r>
            <w:r>
              <w:rPr>
                <w:rFonts w:asciiTheme="majorBidi" w:hAnsiTheme="majorBidi" w:cstheme="majorBidi"/>
                <w:b/>
                <w:bCs/>
              </w:rPr>
              <w:fldChar w:fldCharType="end"/>
            </w:r>
          </w:p>
        </w:tc>
        <w:tc>
          <w:tcPr>
            <w:tcW w:w="0" w:type="auto"/>
            <w:noWrap/>
            <w:vAlign w:val="bottom"/>
            <w:hideMark/>
          </w:tcPr>
          <w:p w:rsidR="000B4DAC" w:rsidRPr="005E7CB0" w:rsidRDefault="00F668E4" w:rsidP="006F1B30">
            <w:pPr>
              <w:spacing w:after="0" w:line="240" w:lineRule="auto"/>
              <w:jc w:val="right"/>
              <w:rPr>
                <w:rFonts w:asciiTheme="majorBidi" w:hAnsiTheme="majorBidi" w:cstheme="majorBidi"/>
                <w:b/>
                <w:bCs/>
              </w:rPr>
            </w:pPr>
            <w:r>
              <w:rPr>
                <w:rFonts w:asciiTheme="majorBidi" w:hAnsiTheme="majorBidi" w:cstheme="majorBidi"/>
                <w:b/>
                <w:bCs/>
              </w:rPr>
              <w:fldChar w:fldCharType="begin"/>
            </w:r>
            <w:r w:rsidR="000B4DAC">
              <w:rPr>
                <w:rFonts w:asciiTheme="majorBidi" w:hAnsiTheme="majorBidi" w:cstheme="majorBidi"/>
                <w:b/>
                <w:bCs/>
              </w:rPr>
              <w:instrText xml:space="preserve"> =SUM(ABOVE) </w:instrText>
            </w:r>
            <w:r>
              <w:rPr>
                <w:rFonts w:asciiTheme="majorBidi" w:hAnsiTheme="majorBidi" w:cstheme="majorBidi"/>
                <w:b/>
                <w:bCs/>
              </w:rPr>
              <w:fldChar w:fldCharType="separate"/>
            </w:r>
            <w:r w:rsidR="000B4DAC">
              <w:rPr>
                <w:rFonts w:asciiTheme="majorBidi" w:hAnsiTheme="majorBidi" w:cstheme="majorBidi"/>
                <w:b/>
                <w:bCs/>
                <w:noProof/>
              </w:rPr>
              <w:t>706</w:t>
            </w:r>
            <w:r>
              <w:rPr>
                <w:rFonts w:asciiTheme="majorBidi" w:hAnsiTheme="majorBidi" w:cstheme="majorBidi"/>
                <w:b/>
                <w:bCs/>
              </w:rPr>
              <w:fldChar w:fldCharType="end"/>
            </w:r>
          </w:p>
        </w:tc>
        <w:tc>
          <w:tcPr>
            <w:tcW w:w="0" w:type="auto"/>
            <w:noWrap/>
            <w:vAlign w:val="bottom"/>
            <w:hideMark/>
          </w:tcPr>
          <w:p w:rsidR="000B4DAC" w:rsidRPr="005E7CB0" w:rsidRDefault="00F668E4" w:rsidP="006F1B30">
            <w:pPr>
              <w:spacing w:after="0" w:line="240" w:lineRule="auto"/>
              <w:jc w:val="right"/>
              <w:rPr>
                <w:rFonts w:asciiTheme="majorBidi" w:hAnsiTheme="majorBidi" w:cstheme="majorBidi"/>
                <w:b/>
                <w:bCs/>
              </w:rPr>
            </w:pPr>
            <w:r>
              <w:rPr>
                <w:rFonts w:asciiTheme="majorBidi" w:hAnsiTheme="majorBidi" w:cstheme="majorBidi"/>
                <w:b/>
                <w:bCs/>
              </w:rPr>
              <w:fldChar w:fldCharType="begin"/>
            </w:r>
            <w:r w:rsidR="000B4DAC">
              <w:rPr>
                <w:rFonts w:asciiTheme="majorBidi" w:hAnsiTheme="majorBidi" w:cstheme="majorBidi"/>
                <w:b/>
                <w:bCs/>
              </w:rPr>
              <w:instrText xml:space="preserve"> =SUM(ABOVE) </w:instrText>
            </w:r>
            <w:r>
              <w:rPr>
                <w:rFonts w:asciiTheme="majorBidi" w:hAnsiTheme="majorBidi" w:cstheme="majorBidi"/>
                <w:b/>
                <w:bCs/>
              </w:rPr>
              <w:fldChar w:fldCharType="separate"/>
            </w:r>
            <w:r w:rsidR="000B4DAC">
              <w:rPr>
                <w:rFonts w:asciiTheme="majorBidi" w:hAnsiTheme="majorBidi" w:cstheme="majorBidi"/>
                <w:b/>
                <w:bCs/>
                <w:noProof/>
              </w:rPr>
              <w:t>793</w:t>
            </w:r>
            <w:r>
              <w:rPr>
                <w:rFonts w:asciiTheme="majorBidi" w:hAnsiTheme="majorBidi" w:cstheme="majorBidi"/>
                <w:b/>
                <w:bCs/>
              </w:rPr>
              <w:fldChar w:fldCharType="end"/>
            </w:r>
          </w:p>
        </w:tc>
        <w:tc>
          <w:tcPr>
            <w:tcW w:w="0" w:type="auto"/>
            <w:noWrap/>
            <w:vAlign w:val="bottom"/>
            <w:hideMark/>
          </w:tcPr>
          <w:p w:rsidR="000B4DAC" w:rsidRPr="005E7CB0" w:rsidRDefault="00F668E4" w:rsidP="006F1B30">
            <w:pPr>
              <w:spacing w:after="0" w:line="240" w:lineRule="auto"/>
              <w:jc w:val="right"/>
              <w:rPr>
                <w:rFonts w:asciiTheme="majorBidi" w:hAnsiTheme="majorBidi" w:cstheme="majorBidi"/>
                <w:b/>
                <w:bCs/>
              </w:rPr>
            </w:pPr>
            <w:r>
              <w:rPr>
                <w:rFonts w:asciiTheme="majorBidi" w:hAnsiTheme="majorBidi" w:cstheme="majorBidi"/>
                <w:b/>
                <w:bCs/>
              </w:rPr>
              <w:fldChar w:fldCharType="begin"/>
            </w:r>
            <w:r w:rsidR="000B4DAC">
              <w:rPr>
                <w:rFonts w:asciiTheme="majorBidi" w:hAnsiTheme="majorBidi" w:cstheme="majorBidi"/>
                <w:b/>
                <w:bCs/>
              </w:rPr>
              <w:instrText xml:space="preserve"> =SUM(ABOVE) </w:instrText>
            </w:r>
            <w:r>
              <w:rPr>
                <w:rFonts w:asciiTheme="majorBidi" w:hAnsiTheme="majorBidi" w:cstheme="majorBidi"/>
                <w:b/>
                <w:bCs/>
              </w:rPr>
              <w:fldChar w:fldCharType="separate"/>
            </w:r>
            <w:r w:rsidR="000B4DAC">
              <w:rPr>
                <w:rFonts w:asciiTheme="majorBidi" w:hAnsiTheme="majorBidi" w:cstheme="majorBidi"/>
                <w:b/>
                <w:bCs/>
                <w:noProof/>
              </w:rPr>
              <w:t>579</w:t>
            </w:r>
            <w:r>
              <w:rPr>
                <w:rFonts w:asciiTheme="majorBidi" w:hAnsiTheme="majorBidi" w:cstheme="majorBidi"/>
                <w:b/>
                <w:bCs/>
              </w:rPr>
              <w:fldChar w:fldCharType="end"/>
            </w:r>
          </w:p>
        </w:tc>
        <w:tc>
          <w:tcPr>
            <w:tcW w:w="0" w:type="auto"/>
            <w:noWrap/>
            <w:vAlign w:val="bottom"/>
            <w:hideMark/>
          </w:tcPr>
          <w:p w:rsidR="000B4DAC" w:rsidRPr="005E7CB0" w:rsidRDefault="00F668E4" w:rsidP="006F1B30">
            <w:pPr>
              <w:spacing w:after="0" w:line="240" w:lineRule="auto"/>
              <w:jc w:val="right"/>
              <w:rPr>
                <w:rFonts w:asciiTheme="majorBidi" w:hAnsiTheme="majorBidi" w:cstheme="majorBidi"/>
                <w:b/>
                <w:bCs/>
              </w:rPr>
            </w:pPr>
            <w:r>
              <w:rPr>
                <w:rFonts w:asciiTheme="majorBidi" w:hAnsiTheme="majorBidi" w:cstheme="majorBidi"/>
                <w:b/>
                <w:bCs/>
              </w:rPr>
              <w:fldChar w:fldCharType="begin"/>
            </w:r>
            <w:r w:rsidR="000B4DAC">
              <w:rPr>
                <w:rFonts w:asciiTheme="majorBidi" w:hAnsiTheme="majorBidi" w:cstheme="majorBidi"/>
                <w:b/>
                <w:bCs/>
              </w:rPr>
              <w:instrText xml:space="preserve"> =SUM(ABOVE) </w:instrText>
            </w:r>
            <w:r>
              <w:rPr>
                <w:rFonts w:asciiTheme="majorBidi" w:hAnsiTheme="majorBidi" w:cstheme="majorBidi"/>
                <w:b/>
                <w:bCs/>
              </w:rPr>
              <w:fldChar w:fldCharType="separate"/>
            </w:r>
            <w:r w:rsidR="000B4DAC">
              <w:rPr>
                <w:rFonts w:asciiTheme="majorBidi" w:hAnsiTheme="majorBidi" w:cstheme="majorBidi"/>
                <w:b/>
                <w:bCs/>
                <w:noProof/>
              </w:rPr>
              <w:t>505</w:t>
            </w:r>
            <w:r>
              <w:rPr>
                <w:rFonts w:asciiTheme="majorBidi" w:hAnsiTheme="majorBidi" w:cstheme="majorBidi"/>
                <w:b/>
                <w:bCs/>
              </w:rPr>
              <w:fldChar w:fldCharType="end"/>
            </w:r>
          </w:p>
        </w:tc>
        <w:tc>
          <w:tcPr>
            <w:tcW w:w="0" w:type="auto"/>
            <w:noWrap/>
            <w:vAlign w:val="bottom"/>
            <w:hideMark/>
          </w:tcPr>
          <w:p w:rsidR="000B4DAC" w:rsidRPr="005E7CB0" w:rsidRDefault="00F668E4" w:rsidP="006F1B30">
            <w:pPr>
              <w:spacing w:after="0" w:line="240" w:lineRule="auto"/>
              <w:jc w:val="right"/>
              <w:rPr>
                <w:rFonts w:asciiTheme="majorBidi" w:hAnsiTheme="majorBidi" w:cstheme="majorBidi"/>
                <w:b/>
                <w:bCs/>
              </w:rPr>
            </w:pPr>
            <w:r>
              <w:rPr>
                <w:rFonts w:asciiTheme="majorBidi" w:hAnsiTheme="majorBidi" w:cstheme="majorBidi"/>
                <w:b/>
                <w:bCs/>
              </w:rPr>
              <w:fldChar w:fldCharType="begin"/>
            </w:r>
            <w:r w:rsidR="000B4DAC">
              <w:rPr>
                <w:rFonts w:asciiTheme="majorBidi" w:hAnsiTheme="majorBidi" w:cstheme="majorBidi"/>
                <w:b/>
                <w:bCs/>
              </w:rPr>
              <w:instrText xml:space="preserve"> =SUM(ABOVE) </w:instrText>
            </w:r>
            <w:r>
              <w:rPr>
                <w:rFonts w:asciiTheme="majorBidi" w:hAnsiTheme="majorBidi" w:cstheme="majorBidi"/>
                <w:b/>
                <w:bCs/>
              </w:rPr>
              <w:fldChar w:fldCharType="separate"/>
            </w:r>
            <w:r w:rsidR="000B4DAC">
              <w:rPr>
                <w:rFonts w:asciiTheme="majorBidi" w:hAnsiTheme="majorBidi" w:cstheme="majorBidi"/>
                <w:b/>
                <w:bCs/>
                <w:noProof/>
              </w:rPr>
              <w:t>572</w:t>
            </w:r>
            <w:r>
              <w:rPr>
                <w:rFonts w:asciiTheme="majorBidi" w:hAnsiTheme="majorBidi" w:cstheme="majorBidi"/>
                <w:b/>
                <w:bCs/>
              </w:rPr>
              <w:fldChar w:fldCharType="end"/>
            </w:r>
          </w:p>
        </w:tc>
        <w:tc>
          <w:tcPr>
            <w:tcW w:w="0" w:type="auto"/>
            <w:noWrap/>
            <w:vAlign w:val="bottom"/>
            <w:hideMark/>
          </w:tcPr>
          <w:p w:rsidR="000B4DAC" w:rsidRPr="005E7CB0" w:rsidRDefault="00F668E4" w:rsidP="006F1B30">
            <w:pPr>
              <w:spacing w:after="0" w:line="240" w:lineRule="auto"/>
              <w:jc w:val="right"/>
              <w:rPr>
                <w:rFonts w:asciiTheme="majorBidi" w:hAnsiTheme="majorBidi" w:cstheme="majorBidi"/>
                <w:b/>
                <w:bCs/>
              </w:rPr>
            </w:pPr>
            <w:r>
              <w:rPr>
                <w:rFonts w:asciiTheme="majorBidi" w:hAnsiTheme="majorBidi" w:cstheme="majorBidi"/>
                <w:b/>
                <w:bCs/>
              </w:rPr>
              <w:fldChar w:fldCharType="begin"/>
            </w:r>
            <w:r w:rsidR="000B4DAC">
              <w:rPr>
                <w:rFonts w:asciiTheme="majorBidi" w:hAnsiTheme="majorBidi" w:cstheme="majorBidi"/>
                <w:b/>
                <w:bCs/>
              </w:rPr>
              <w:instrText xml:space="preserve"> =SUM(ABOVE) </w:instrText>
            </w:r>
            <w:r>
              <w:rPr>
                <w:rFonts w:asciiTheme="majorBidi" w:hAnsiTheme="majorBidi" w:cstheme="majorBidi"/>
                <w:b/>
                <w:bCs/>
              </w:rPr>
              <w:fldChar w:fldCharType="separate"/>
            </w:r>
            <w:r w:rsidR="000B4DAC">
              <w:rPr>
                <w:rFonts w:asciiTheme="majorBidi" w:hAnsiTheme="majorBidi" w:cstheme="majorBidi"/>
                <w:b/>
                <w:bCs/>
                <w:noProof/>
              </w:rPr>
              <w:t>565</w:t>
            </w:r>
            <w:r>
              <w:rPr>
                <w:rFonts w:asciiTheme="majorBidi" w:hAnsiTheme="majorBidi" w:cstheme="majorBidi"/>
                <w:b/>
                <w:bCs/>
              </w:rPr>
              <w:fldChar w:fldCharType="end"/>
            </w:r>
          </w:p>
        </w:tc>
        <w:tc>
          <w:tcPr>
            <w:tcW w:w="0" w:type="auto"/>
            <w:noWrap/>
            <w:vAlign w:val="bottom"/>
            <w:hideMark/>
          </w:tcPr>
          <w:p w:rsidR="000B4DAC" w:rsidRPr="005E7CB0" w:rsidRDefault="00F668E4" w:rsidP="006F1B30">
            <w:pPr>
              <w:spacing w:after="0" w:line="240" w:lineRule="auto"/>
              <w:jc w:val="right"/>
              <w:rPr>
                <w:rFonts w:asciiTheme="majorBidi" w:hAnsiTheme="majorBidi" w:cstheme="majorBidi"/>
                <w:b/>
                <w:bCs/>
              </w:rPr>
            </w:pPr>
            <w:r>
              <w:rPr>
                <w:rFonts w:asciiTheme="majorBidi" w:hAnsiTheme="majorBidi" w:cstheme="majorBidi"/>
                <w:b/>
                <w:bCs/>
              </w:rPr>
              <w:fldChar w:fldCharType="begin"/>
            </w:r>
            <w:r w:rsidR="000B4DAC">
              <w:rPr>
                <w:rFonts w:asciiTheme="majorBidi" w:hAnsiTheme="majorBidi" w:cstheme="majorBidi"/>
                <w:b/>
                <w:bCs/>
              </w:rPr>
              <w:instrText xml:space="preserve"> =SUM(ABOVE) </w:instrText>
            </w:r>
            <w:r>
              <w:rPr>
                <w:rFonts w:asciiTheme="majorBidi" w:hAnsiTheme="majorBidi" w:cstheme="majorBidi"/>
                <w:b/>
                <w:bCs/>
              </w:rPr>
              <w:fldChar w:fldCharType="separate"/>
            </w:r>
            <w:r w:rsidR="000B4DAC">
              <w:rPr>
                <w:rFonts w:asciiTheme="majorBidi" w:hAnsiTheme="majorBidi" w:cstheme="majorBidi"/>
                <w:b/>
                <w:bCs/>
                <w:noProof/>
              </w:rPr>
              <w:t>549</w:t>
            </w:r>
            <w:r>
              <w:rPr>
                <w:rFonts w:asciiTheme="majorBidi" w:hAnsiTheme="majorBidi" w:cstheme="majorBidi"/>
                <w:b/>
                <w:bCs/>
              </w:rPr>
              <w:fldChar w:fldCharType="end"/>
            </w:r>
          </w:p>
        </w:tc>
        <w:tc>
          <w:tcPr>
            <w:tcW w:w="0" w:type="auto"/>
            <w:noWrap/>
            <w:vAlign w:val="bottom"/>
            <w:hideMark/>
          </w:tcPr>
          <w:p w:rsidR="000B4DAC" w:rsidRPr="005E7CB0" w:rsidRDefault="00F668E4" w:rsidP="006F1B30">
            <w:pPr>
              <w:spacing w:after="0" w:line="240" w:lineRule="auto"/>
              <w:jc w:val="right"/>
              <w:rPr>
                <w:rFonts w:asciiTheme="majorBidi" w:hAnsiTheme="majorBidi" w:cstheme="majorBidi"/>
                <w:b/>
                <w:bCs/>
              </w:rPr>
            </w:pPr>
            <w:r>
              <w:rPr>
                <w:rFonts w:asciiTheme="majorBidi" w:hAnsiTheme="majorBidi" w:cstheme="majorBidi"/>
                <w:b/>
                <w:bCs/>
              </w:rPr>
              <w:fldChar w:fldCharType="begin"/>
            </w:r>
            <w:r w:rsidR="000B4DAC">
              <w:rPr>
                <w:rFonts w:asciiTheme="majorBidi" w:hAnsiTheme="majorBidi" w:cstheme="majorBidi"/>
                <w:b/>
                <w:bCs/>
              </w:rPr>
              <w:instrText xml:space="preserve"> =SUM(ABOVE) </w:instrText>
            </w:r>
            <w:r>
              <w:rPr>
                <w:rFonts w:asciiTheme="majorBidi" w:hAnsiTheme="majorBidi" w:cstheme="majorBidi"/>
                <w:b/>
                <w:bCs/>
              </w:rPr>
              <w:fldChar w:fldCharType="separate"/>
            </w:r>
            <w:r w:rsidR="000B4DAC">
              <w:rPr>
                <w:rFonts w:asciiTheme="majorBidi" w:hAnsiTheme="majorBidi" w:cstheme="majorBidi"/>
                <w:b/>
                <w:bCs/>
                <w:noProof/>
              </w:rPr>
              <w:t>707</w:t>
            </w:r>
            <w:r>
              <w:rPr>
                <w:rFonts w:asciiTheme="majorBidi" w:hAnsiTheme="majorBidi" w:cstheme="majorBidi"/>
                <w:b/>
                <w:bCs/>
              </w:rPr>
              <w:fldChar w:fldCharType="end"/>
            </w:r>
          </w:p>
        </w:tc>
        <w:tc>
          <w:tcPr>
            <w:tcW w:w="0" w:type="auto"/>
            <w:noWrap/>
            <w:vAlign w:val="bottom"/>
            <w:hideMark/>
          </w:tcPr>
          <w:p w:rsidR="000B4DAC" w:rsidRPr="005E7CB0" w:rsidRDefault="00F668E4" w:rsidP="006F1B30">
            <w:pPr>
              <w:spacing w:after="0" w:line="240" w:lineRule="auto"/>
              <w:jc w:val="right"/>
              <w:rPr>
                <w:rFonts w:asciiTheme="majorBidi" w:hAnsiTheme="majorBidi" w:cstheme="majorBidi"/>
                <w:b/>
                <w:bCs/>
              </w:rPr>
            </w:pPr>
            <w:r>
              <w:rPr>
                <w:rFonts w:asciiTheme="majorBidi" w:hAnsiTheme="majorBidi" w:cstheme="majorBidi"/>
                <w:b/>
                <w:bCs/>
              </w:rPr>
              <w:fldChar w:fldCharType="begin"/>
            </w:r>
            <w:r w:rsidR="000B4DAC">
              <w:rPr>
                <w:rFonts w:asciiTheme="majorBidi" w:hAnsiTheme="majorBidi" w:cstheme="majorBidi"/>
                <w:b/>
                <w:bCs/>
              </w:rPr>
              <w:instrText xml:space="preserve"> =SUM(ABOVE) </w:instrText>
            </w:r>
            <w:r>
              <w:rPr>
                <w:rFonts w:asciiTheme="majorBidi" w:hAnsiTheme="majorBidi" w:cstheme="majorBidi"/>
                <w:b/>
                <w:bCs/>
              </w:rPr>
              <w:fldChar w:fldCharType="separate"/>
            </w:r>
            <w:r w:rsidR="000B4DAC">
              <w:rPr>
                <w:rFonts w:asciiTheme="majorBidi" w:hAnsiTheme="majorBidi" w:cstheme="majorBidi"/>
                <w:b/>
                <w:bCs/>
                <w:noProof/>
              </w:rPr>
              <w:t>538</w:t>
            </w:r>
            <w:r>
              <w:rPr>
                <w:rFonts w:asciiTheme="majorBidi" w:hAnsiTheme="majorBidi" w:cstheme="majorBidi"/>
                <w:b/>
                <w:bCs/>
              </w:rPr>
              <w:fldChar w:fldCharType="end"/>
            </w:r>
          </w:p>
        </w:tc>
        <w:tc>
          <w:tcPr>
            <w:tcW w:w="0" w:type="auto"/>
            <w:noWrap/>
            <w:vAlign w:val="bottom"/>
            <w:hideMark/>
          </w:tcPr>
          <w:p w:rsidR="000B4DAC" w:rsidRPr="005E7CB0" w:rsidRDefault="00F668E4" w:rsidP="006F1B30">
            <w:pPr>
              <w:spacing w:after="0" w:line="240" w:lineRule="auto"/>
              <w:jc w:val="right"/>
              <w:rPr>
                <w:rFonts w:asciiTheme="majorBidi" w:hAnsiTheme="majorBidi" w:cstheme="majorBidi"/>
                <w:b/>
                <w:bCs/>
              </w:rPr>
            </w:pPr>
            <w:r>
              <w:rPr>
                <w:rFonts w:asciiTheme="majorBidi" w:hAnsiTheme="majorBidi" w:cstheme="majorBidi"/>
                <w:b/>
                <w:bCs/>
              </w:rPr>
              <w:fldChar w:fldCharType="begin"/>
            </w:r>
            <w:r w:rsidR="000B4DAC">
              <w:rPr>
                <w:rFonts w:asciiTheme="majorBidi" w:hAnsiTheme="majorBidi" w:cstheme="majorBidi"/>
                <w:b/>
                <w:bCs/>
              </w:rPr>
              <w:instrText xml:space="preserve"> =SUM(ABOVE) </w:instrText>
            </w:r>
            <w:r>
              <w:rPr>
                <w:rFonts w:asciiTheme="majorBidi" w:hAnsiTheme="majorBidi" w:cstheme="majorBidi"/>
                <w:b/>
                <w:bCs/>
              </w:rPr>
              <w:fldChar w:fldCharType="separate"/>
            </w:r>
            <w:r w:rsidR="000B4DAC">
              <w:rPr>
                <w:rFonts w:asciiTheme="majorBidi" w:hAnsiTheme="majorBidi" w:cstheme="majorBidi"/>
                <w:b/>
                <w:bCs/>
                <w:noProof/>
              </w:rPr>
              <w:t>591</w:t>
            </w:r>
            <w:r>
              <w:rPr>
                <w:rFonts w:asciiTheme="majorBidi" w:hAnsiTheme="majorBidi" w:cstheme="majorBidi"/>
                <w:b/>
                <w:bCs/>
              </w:rPr>
              <w:fldChar w:fldCharType="end"/>
            </w:r>
          </w:p>
        </w:tc>
        <w:tc>
          <w:tcPr>
            <w:tcW w:w="0" w:type="auto"/>
            <w:noWrap/>
            <w:vAlign w:val="bottom"/>
            <w:hideMark/>
          </w:tcPr>
          <w:p w:rsidR="000B4DAC" w:rsidRPr="005E7CB0" w:rsidRDefault="00F668E4" w:rsidP="006F1B30">
            <w:pPr>
              <w:spacing w:after="0" w:line="240" w:lineRule="auto"/>
              <w:jc w:val="right"/>
              <w:rPr>
                <w:rFonts w:asciiTheme="majorBidi" w:hAnsiTheme="majorBidi" w:cstheme="majorBidi"/>
                <w:b/>
                <w:bCs/>
              </w:rPr>
            </w:pPr>
            <w:r>
              <w:rPr>
                <w:rFonts w:asciiTheme="majorBidi" w:hAnsiTheme="majorBidi" w:cstheme="majorBidi"/>
                <w:b/>
                <w:bCs/>
              </w:rPr>
              <w:fldChar w:fldCharType="begin"/>
            </w:r>
            <w:r w:rsidR="000B4DAC">
              <w:rPr>
                <w:rFonts w:asciiTheme="majorBidi" w:hAnsiTheme="majorBidi" w:cstheme="majorBidi"/>
                <w:b/>
                <w:bCs/>
              </w:rPr>
              <w:instrText xml:space="preserve"> =SUM(LEFT) </w:instrText>
            </w:r>
            <w:r>
              <w:rPr>
                <w:rFonts w:asciiTheme="majorBidi" w:hAnsiTheme="majorBidi" w:cstheme="majorBidi"/>
                <w:b/>
                <w:bCs/>
              </w:rPr>
              <w:fldChar w:fldCharType="end"/>
            </w:r>
            <w:r>
              <w:rPr>
                <w:rFonts w:asciiTheme="majorBidi" w:hAnsiTheme="majorBidi" w:cstheme="majorBidi"/>
                <w:b/>
                <w:bCs/>
              </w:rPr>
              <w:fldChar w:fldCharType="begin"/>
            </w:r>
            <w:r w:rsidR="000B4DAC">
              <w:rPr>
                <w:rFonts w:asciiTheme="majorBidi" w:hAnsiTheme="majorBidi" w:cstheme="majorBidi"/>
                <w:b/>
                <w:bCs/>
              </w:rPr>
              <w:instrText xml:space="preserve"> =SUM(LEFT) </w:instrText>
            </w:r>
            <w:r>
              <w:rPr>
                <w:rFonts w:asciiTheme="majorBidi" w:hAnsiTheme="majorBidi" w:cstheme="majorBidi"/>
                <w:b/>
                <w:bCs/>
              </w:rPr>
              <w:fldChar w:fldCharType="separate"/>
            </w:r>
            <w:r w:rsidR="000B4DAC">
              <w:rPr>
                <w:rFonts w:asciiTheme="majorBidi" w:hAnsiTheme="majorBidi" w:cstheme="majorBidi"/>
                <w:b/>
                <w:bCs/>
                <w:noProof/>
              </w:rPr>
              <w:t>7946</w:t>
            </w:r>
            <w:r>
              <w:rPr>
                <w:rFonts w:asciiTheme="majorBidi" w:hAnsiTheme="majorBidi" w:cstheme="majorBidi"/>
                <w:b/>
                <w:bCs/>
              </w:rPr>
              <w:fldChar w:fldCharType="end"/>
            </w:r>
          </w:p>
        </w:tc>
      </w:tr>
      <w:tr w:rsidR="000B4DAC" w:rsidRPr="005E7CB0" w:rsidTr="006F1B30">
        <w:trPr>
          <w:trHeight w:val="27"/>
          <w:jc w:val="center"/>
        </w:trPr>
        <w:tc>
          <w:tcPr>
            <w:tcW w:w="0" w:type="auto"/>
            <w:gridSpan w:val="2"/>
            <w:noWrap/>
            <w:hideMark/>
          </w:tcPr>
          <w:p w:rsidR="000B4DAC" w:rsidRPr="005E7CB0" w:rsidRDefault="000B4DAC" w:rsidP="006F1B30">
            <w:pPr>
              <w:spacing w:after="0" w:line="240" w:lineRule="auto"/>
              <w:rPr>
                <w:rFonts w:asciiTheme="majorBidi" w:eastAsia="Times New Roman" w:hAnsiTheme="majorBidi" w:cstheme="majorBidi"/>
                <w:lang w:val="en-IN" w:eastAsia="en-IN"/>
              </w:rPr>
            </w:pPr>
            <w:r w:rsidRPr="005E7CB0">
              <w:rPr>
                <w:rFonts w:asciiTheme="majorBidi" w:eastAsia="Times New Roman" w:hAnsiTheme="majorBidi" w:cstheme="majorBidi"/>
                <w:lang w:val="en-IN" w:eastAsia="en-IN"/>
              </w:rPr>
              <w:t>Audiology OPD</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1503</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1571</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1321</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1586</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1236</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1353</w:t>
            </w:r>
          </w:p>
        </w:tc>
        <w:tc>
          <w:tcPr>
            <w:tcW w:w="0" w:type="auto"/>
            <w:noWrap/>
            <w:vAlign w:val="center"/>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1324</w:t>
            </w:r>
          </w:p>
        </w:tc>
        <w:tc>
          <w:tcPr>
            <w:tcW w:w="0" w:type="auto"/>
            <w:noWrap/>
            <w:vAlign w:val="center"/>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1486</w:t>
            </w:r>
          </w:p>
        </w:tc>
        <w:tc>
          <w:tcPr>
            <w:tcW w:w="0" w:type="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1291</w:t>
            </w:r>
          </w:p>
        </w:tc>
        <w:tc>
          <w:tcPr>
            <w:tcW w:w="0" w:type="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1246</w:t>
            </w:r>
          </w:p>
        </w:tc>
        <w:tc>
          <w:tcPr>
            <w:tcW w:w="0" w:type="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1194</w:t>
            </w:r>
          </w:p>
        </w:tc>
        <w:tc>
          <w:tcPr>
            <w:tcW w:w="0" w:type="auto"/>
            <w:noWrap/>
            <w:hideMark/>
          </w:tcPr>
          <w:p w:rsidR="000B4DAC" w:rsidRPr="005E7CB0" w:rsidRDefault="000B4DAC" w:rsidP="006F1B30">
            <w:pPr>
              <w:spacing w:after="0" w:line="240" w:lineRule="auto"/>
              <w:jc w:val="right"/>
              <w:rPr>
                <w:rFonts w:asciiTheme="majorBidi" w:eastAsia="Times New Roman" w:hAnsiTheme="majorBidi" w:cstheme="majorBidi"/>
                <w:b/>
                <w:lang w:val="en-IN" w:eastAsia="en-IN"/>
              </w:rPr>
            </w:pPr>
            <w:r>
              <w:rPr>
                <w:rFonts w:asciiTheme="majorBidi" w:eastAsia="Times New Roman" w:hAnsiTheme="majorBidi" w:cstheme="majorBidi"/>
                <w:b/>
                <w:lang w:val="en-IN" w:eastAsia="en-IN"/>
              </w:rPr>
              <w:t>1185</w:t>
            </w:r>
          </w:p>
        </w:tc>
        <w:tc>
          <w:tcPr>
            <w:tcW w:w="0" w:type="auto"/>
            <w:noWrap/>
            <w:hideMark/>
          </w:tcPr>
          <w:p w:rsidR="000B4DAC" w:rsidRPr="005E7CB0" w:rsidRDefault="00F668E4" w:rsidP="006F1B30">
            <w:pPr>
              <w:spacing w:after="0" w:line="240" w:lineRule="auto"/>
              <w:jc w:val="right"/>
              <w:rPr>
                <w:rFonts w:asciiTheme="majorBidi" w:eastAsia="Times New Roman" w:hAnsiTheme="majorBidi" w:cstheme="majorBidi"/>
                <w:b/>
                <w:bCs/>
                <w:lang w:val="en-IN" w:eastAsia="en-IN"/>
              </w:rPr>
            </w:pPr>
            <w:r>
              <w:rPr>
                <w:rFonts w:asciiTheme="majorBidi" w:eastAsia="Times New Roman" w:hAnsiTheme="majorBidi" w:cstheme="majorBidi"/>
                <w:b/>
                <w:bCs/>
                <w:lang w:val="en-IN" w:eastAsia="en-IN"/>
              </w:rPr>
              <w:fldChar w:fldCharType="begin"/>
            </w:r>
            <w:r w:rsidR="000B4DAC">
              <w:rPr>
                <w:rFonts w:asciiTheme="majorBidi" w:eastAsia="Times New Roman" w:hAnsiTheme="majorBidi" w:cstheme="majorBidi"/>
                <w:b/>
                <w:bCs/>
                <w:lang w:val="en-IN" w:eastAsia="en-IN"/>
              </w:rPr>
              <w:instrText xml:space="preserve"> =SUM(LEFT) </w:instrText>
            </w:r>
            <w:r>
              <w:rPr>
                <w:rFonts w:asciiTheme="majorBidi" w:eastAsia="Times New Roman" w:hAnsiTheme="majorBidi" w:cstheme="majorBidi"/>
                <w:b/>
                <w:bCs/>
                <w:lang w:val="en-IN" w:eastAsia="en-IN"/>
              </w:rPr>
              <w:fldChar w:fldCharType="separate"/>
            </w:r>
            <w:r w:rsidR="000B4DAC">
              <w:rPr>
                <w:rFonts w:asciiTheme="majorBidi" w:eastAsia="Times New Roman" w:hAnsiTheme="majorBidi" w:cstheme="majorBidi"/>
                <w:b/>
                <w:bCs/>
                <w:noProof/>
                <w:lang w:val="en-IN" w:eastAsia="en-IN"/>
              </w:rPr>
              <w:t>16296</w:t>
            </w:r>
            <w:r>
              <w:rPr>
                <w:rFonts w:asciiTheme="majorBidi" w:eastAsia="Times New Roman" w:hAnsiTheme="majorBidi" w:cstheme="majorBidi"/>
                <w:b/>
                <w:bCs/>
                <w:lang w:val="en-IN" w:eastAsia="en-IN"/>
              </w:rPr>
              <w:fldChar w:fldCharType="end"/>
            </w:r>
          </w:p>
        </w:tc>
      </w:tr>
    </w:tbl>
    <w:p w:rsidR="000B4DAC" w:rsidRPr="005E7CB0" w:rsidRDefault="000B4DAC" w:rsidP="000B4DAC">
      <w:pPr>
        <w:spacing w:after="0"/>
        <w:ind w:left="1440" w:firstLine="720"/>
        <w:rPr>
          <w:rFonts w:ascii="Times New Roman" w:hAnsi="Times New Roman"/>
          <w:b/>
          <w:bCs/>
          <w:sz w:val="24"/>
          <w:szCs w:val="24"/>
        </w:rPr>
      </w:pPr>
    </w:p>
    <w:p w:rsidR="000B4DAC" w:rsidRPr="005E7CB0" w:rsidRDefault="000B4DAC" w:rsidP="000B4DAC">
      <w:pPr>
        <w:spacing w:after="0"/>
        <w:ind w:left="1440" w:firstLine="720"/>
        <w:rPr>
          <w:rFonts w:ascii="Times New Roman" w:hAnsi="Times New Roman"/>
          <w:b/>
          <w:bCs/>
          <w:sz w:val="24"/>
          <w:szCs w:val="24"/>
        </w:rPr>
      </w:pPr>
    </w:p>
    <w:p w:rsidR="000B4DAC" w:rsidRPr="005E7CB0" w:rsidRDefault="000B4DAC" w:rsidP="000B4DAC">
      <w:pPr>
        <w:spacing w:after="0"/>
        <w:ind w:left="1440" w:firstLine="720"/>
        <w:rPr>
          <w:rFonts w:ascii="Times New Roman" w:hAnsi="Times New Roman"/>
          <w:b/>
          <w:bCs/>
          <w:sz w:val="24"/>
          <w:szCs w:val="24"/>
        </w:rPr>
      </w:pPr>
    </w:p>
    <w:p w:rsidR="000B4DAC" w:rsidRPr="005E7CB0" w:rsidRDefault="000B4DAC" w:rsidP="000B4DAC">
      <w:pPr>
        <w:spacing w:after="0"/>
        <w:ind w:left="1440" w:firstLine="720"/>
        <w:rPr>
          <w:rFonts w:ascii="Times New Roman" w:hAnsi="Times New Roman"/>
          <w:b/>
          <w:bCs/>
          <w:sz w:val="24"/>
          <w:szCs w:val="24"/>
        </w:rPr>
      </w:pPr>
    </w:p>
    <w:p w:rsidR="000B4DAC" w:rsidRPr="005E7CB0" w:rsidRDefault="000B4DAC" w:rsidP="000B4DAC">
      <w:pPr>
        <w:pStyle w:val="BodyTextIndent2"/>
        <w:spacing w:line="240" w:lineRule="auto"/>
        <w:ind w:left="0"/>
        <w:jc w:val="center"/>
        <w:rPr>
          <w:rFonts w:ascii="Times New Roman" w:hAnsi="Times New Roman"/>
          <w:b/>
          <w:sz w:val="24"/>
          <w:szCs w:val="24"/>
        </w:rPr>
      </w:pPr>
      <w:r w:rsidRPr="005E7CB0">
        <w:rPr>
          <w:rFonts w:ascii="Times New Roman" w:hAnsi="Times New Roman"/>
          <w:b/>
          <w:noProof/>
          <w:sz w:val="24"/>
          <w:szCs w:val="24"/>
        </w:rPr>
        <w:t>Figure 3a:</w:t>
      </w:r>
      <w:r w:rsidRPr="005E7CB0">
        <w:rPr>
          <w:rFonts w:ascii="Times New Roman" w:hAnsi="Times New Roman"/>
          <w:b/>
          <w:bCs/>
          <w:sz w:val="24"/>
          <w:szCs w:val="24"/>
        </w:rPr>
        <w:t xml:space="preserve"> Disorders-wise distribution of clients (New) seen in Speech-Language </w:t>
      </w:r>
      <w:proofErr w:type="gramStart"/>
      <w:r w:rsidRPr="005E7CB0">
        <w:rPr>
          <w:rFonts w:ascii="Times New Roman" w:hAnsi="Times New Roman"/>
          <w:b/>
          <w:bCs/>
          <w:sz w:val="24"/>
          <w:szCs w:val="24"/>
        </w:rPr>
        <w:t>OPD  from</w:t>
      </w:r>
      <w:proofErr w:type="gramEnd"/>
      <w:r w:rsidRPr="005E7CB0">
        <w:rPr>
          <w:rFonts w:ascii="Times New Roman" w:hAnsi="Times New Roman"/>
          <w:b/>
          <w:bCs/>
          <w:sz w:val="24"/>
          <w:szCs w:val="24"/>
        </w:rPr>
        <w:t xml:space="preserve">- </w:t>
      </w:r>
      <w:r w:rsidRPr="005E7CB0">
        <w:rPr>
          <w:rFonts w:ascii="Times New Roman" w:hAnsi="Times New Roman"/>
          <w:b/>
          <w:sz w:val="24"/>
          <w:szCs w:val="24"/>
        </w:rPr>
        <w:t>April-1</w:t>
      </w:r>
      <w:r>
        <w:rPr>
          <w:rFonts w:ascii="Times New Roman" w:hAnsi="Times New Roman"/>
          <w:b/>
          <w:sz w:val="24"/>
          <w:szCs w:val="24"/>
        </w:rPr>
        <w:t>7</w:t>
      </w:r>
      <w:r w:rsidRPr="005E7CB0">
        <w:rPr>
          <w:rFonts w:ascii="Times New Roman" w:hAnsi="Times New Roman"/>
          <w:b/>
          <w:sz w:val="24"/>
          <w:szCs w:val="24"/>
        </w:rPr>
        <w:t xml:space="preserve"> to March -1</w:t>
      </w:r>
      <w:r>
        <w:rPr>
          <w:rFonts w:ascii="Times New Roman" w:hAnsi="Times New Roman"/>
          <w:b/>
          <w:sz w:val="24"/>
          <w:szCs w:val="24"/>
        </w:rPr>
        <w:t>8</w:t>
      </w:r>
    </w:p>
    <w:p w:rsidR="000B4DAC" w:rsidRPr="005E7CB0" w:rsidRDefault="000B4DAC" w:rsidP="000B4DAC">
      <w:pPr>
        <w:pStyle w:val="BodyTextIndent2"/>
        <w:spacing w:line="240" w:lineRule="auto"/>
        <w:ind w:left="0"/>
        <w:jc w:val="center"/>
        <w:rPr>
          <w:rFonts w:ascii="Times New Roman" w:hAnsi="Times New Roman"/>
          <w:b/>
          <w:noProof/>
          <w:sz w:val="16"/>
          <w:szCs w:val="16"/>
        </w:rPr>
      </w:pPr>
    </w:p>
    <w:p w:rsidR="000B4DAC" w:rsidRPr="005E7CB0" w:rsidRDefault="000B4DAC" w:rsidP="000B4DAC">
      <w:pPr>
        <w:pStyle w:val="BodyTextIndent2"/>
        <w:spacing w:line="240" w:lineRule="auto"/>
        <w:ind w:left="0"/>
        <w:jc w:val="center"/>
        <w:rPr>
          <w:rFonts w:ascii="Times New Roman" w:hAnsi="Times New Roman"/>
          <w:b/>
          <w:noProof/>
          <w:sz w:val="24"/>
          <w:szCs w:val="24"/>
        </w:rPr>
      </w:pPr>
      <w:r w:rsidRPr="005E7CB0">
        <w:rPr>
          <w:rFonts w:ascii="Times New Roman" w:hAnsi="Times New Roman"/>
          <w:b/>
          <w:noProof/>
          <w:sz w:val="24"/>
          <w:szCs w:val="24"/>
        </w:rPr>
        <w:lastRenderedPageBreak/>
        <w:drawing>
          <wp:inline distT="0" distB="0" distL="0" distR="0">
            <wp:extent cx="5254999" cy="3017745"/>
            <wp:effectExtent l="19050" t="0" r="21851" b="0"/>
            <wp:docPr id="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B4DAC" w:rsidRPr="005E7CB0" w:rsidRDefault="000B4DAC" w:rsidP="000B4DAC">
      <w:pPr>
        <w:pStyle w:val="BodyTextIndent2"/>
        <w:spacing w:line="240" w:lineRule="auto"/>
        <w:ind w:left="0"/>
        <w:jc w:val="center"/>
        <w:rPr>
          <w:rFonts w:ascii="Times New Roman" w:hAnsi="Times New Roman"/>
          <w:b/>
          <w:noProof/>
          <w:sz w:val="24"/>
          <w:szCs w:val="24"/>
        </w:rPr>
      </w:pPr>
    </w:p>
    <w:p w:rsidR="000B4DAC" w:rsidRDefault="000B4DAC" w:rsidP="000B4DAC">
      <w:pPr>
        <w:pStyle w:val="BodyTextIndent2"/>
        <w:spacing w:line="240" w:lineRule="auto"/>
        <w:ind w:left="0"/>
        <w:jc w:val="center"/>
        <w:rPr>
          <w:rFonts w:ascii="Times New Roman" w:hAnsi="Times New Roman"/>
          <w:b/>
          <w:noProof/>
          <w:sz w:val="24"/>
          <w:szCs w:val="24"/>
        </w:rPr>
      </w:pPr>
    </w:p>
    <w:p w:rsidR="000B4DAC" w:rsidRPr="005E7CB0" w:rsidRDefault="000B4DAC" w:rsidP="000B4DAC">
      <w:pPr>
        <w:pStyle w:val="BodyTextIndent2"/>
        <w:spacing w:line="240" w:lineRule="auto"/>
        <w:ind w:left="0"/>
        <w:jc w:val="center"/>
        <w:rPr>
          <w:rFonts w:ascii="Times New Roman" w:hAnsi="Times New Roman"/>
          <w:b/>
          <w:noProof/>
          <w:sz w:val="24"/>
          <w:szCs w:val="24"/>
        </w:rPr>
      </w:pPr>
    </w:p>
    <w:p w:rsidR="000B4DAC" w:rsidRDefault="000B4DAC" w:rsidP="000B4DAC">
      <w:pPr>
        <w:pStyle w:val="BodyTextIndent2"/>
        <w:spacing w:line="240" w:lineRule="auto"/>
        <w:ind w:left="0"/>
        <w:jc w:val="center"/>
        <w:rPr>
          <w:rFonts w:ascii="Times New Roman" w:hAnsi="Times New Roman"/>
          <w:b/>
          <w:noProof/>
          <w:sz w:val="24"/>
          <w:szCs w:val="24"/>
        </w:rPr>
      </w:pPr>
    </w:p>
    <w:p w:rsidR="000B4DAC" w:rsidRPr="005E7CB0" w:rsidRDefault="000B4DAC" w:rsidP="000B4DAC">
      <w:pPr>
        <w:spacing w:after="0"/>
        <w:ind w:left="1440" w:firstLine="720"/>
        <w:rPr>
          <w:rFonts w:ascii="Times New Roman" w:hAnsi="Times New Roman"/>
          <w:b/>
          <w:sz w:val="24"/>
          <w:szCs w:val="24"/>
        </w:rPr>
      </w:pPr>
      <w:r w:rsidRPr="005E7CB0">
        <w:rPr>
          <w:rFonts w:ascii="Times New Roman" w:hAnsi="Times New Roman"/>
          <w:b/>
          <w:bCs/>
          <w:sz w:val="24"/>
          <w:szCs w:val="24"/>
        </w:rPr>
        <w:t xml:space="preserve">Table 4a: Clients (New) evaluated in Speech-Language -OPD </w:t>
      </w:r>
      <w:r>
        <w:rPr>
          <w:rFonts w:ascii="Times New Roman" w:hAnsi="Times New Roman"/>
          <w:b/>
          <w:bCs/>
          <w:sz w:val="24"/>
          <w:szCs w:val="24"/>
        </w:rPr>
        <w:t>(</w:t>
      </w:r>
      <w:r w:rsidRPr="005E7CB0">
        <w:rPr>
          <w:rFonts w:ascii="Times New Roman" w:hAnsi="Times New Roman"/>
          <w:b/>
          <w:bCs/>
          <w:sz w:val="24"/>
          <w:szCs w:val="24"/>
        </w:rPr>
        <w:t>disorders wise</w:t>
      </w:r>
      <w:r>
        <w:rPr>
          <w:rFonts w:ascii="Times New Roman" w:hAnsi="Times New Roman"/>
          <w:b/>
          <w:bCs/>
          <w:sz w:val="24"/>
          <w:szCs w:val="24"/>
        </w:rPr>
        <w:t>)</w:t>
      </w:r>
      <w:r w:rsidRPr="005E7CB0">
        <w:rPr>
          <w:rFonts w:ascii="Times New Roman" w:hAnsi="Times New Roman"/>
          <w:b/>
          <w:bCs/>
          <w:sz w:val="24"/>
          <w:szCs w:val="24"/>
        </w:rPr>
        <w:t xml:space="preserve"> from </w:t>
      </w:r>
      <w:r w:rsidRPr="005E7CB0">
        <w:rPr>
          <w:rFonts w:ascii="Times New Roman" w:hAnsi="Times New Roman"/>
          <w:b/>
          <w:sz w:val="24"/>
          <w:szCs w:val="24"/>
        </w:rPr>
        <w:t>April-17 to March -18</w:t>
      </w:r>
    </w:p>
    <w:p w:rsidR="000B4DAC" w:rsidRPr="005E7CB0" w:rsidRDefault="000B4DAC" w:rsidP="000B4DAC">
      <w:pPr>
        <w:pStyle w:val="BodyTextIndent2"/>
        <w:spacing w:after="0" w:line="240" w:lineRule="auto"/>
        <w:ind w:left="-270" w:right="-720"/>
        <w:rPr>
          <w:rFonts w:ascii="Times New Roman" w:hAnsi="Times New Roman"/>
          <w:b/>
          <w:sz w:val="2"/>
          <w:szCs w:val="2"/>
        </w:rPr>
      </w:pPr>
      <w:r w:rsidRPr="005E7CB0">
        <w:rPr>
          <w:rFonts w:ascii="Times New Roman" w:hAnsi="Times New Roman"/>
          <w:b/>
          <w:sz w:val="24"/>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5"/>
        <w:gridCol w:w="551"/>
        <w:gridCol w:w="475"/>
        <w:gridCol w:w="399"/>
        <w:gridCol w:w="481"/>
        <w:gridCol w:w="481"/>
        <w:gridCol w:w="363"/>
        <w:gridCol w:w="379"/>
        <w:gridCol w:w="449"/>
        <w:gridCol w:w="379"/>
        <w:gridCol w:w="533"/>
        <w:gridCol w:w="426"/>
        <w:gridCol w:w="341"/>
        <w:gridCol w:w="426"/>
        <w:gridCol w:w="440"/>
        <w:gridCol w:w="413"/>
        <w:gridCol w:w="442"/>
        <w:gridCol w:w="336"/>
        <w:gridCol w:w="365"/>
        <w:gridCol w:w="580"/>
        <w:gridCol w:w="602"/>
      </w:tblGrid>
      <w:tr w:rsidR="000B4DAC" w:rsidRPr="005E7CB0" w:rsidTr="006F1B30">
        <w:trPr>
          <w:trHeight w:val="57"/>
          <w:jc w:val="center"/>
        </w:trPr>
        <w:tc>
          <w:tcPr>
            <w:tcW w:w="0" w:type="auto"/>
            <w:noWrap/>
            <w:hideMark/>
          </w:tcPr>
          <w:p w:rsidR="000B4DAC" w:rsidRPr="005E7CB0" w:rsidRDefault="000B4DAC" w:rsidP="006F1B30">
            <w:pPr>
              <w:spacing w:after="0" w:line="240" w:lineRule="auto"/>
              <w:rPr>
                <w:rFonts w:ascii="Times New Roman" w:eastAsia="Times New Roman" w:hAnsi="Times New Roman"/>
                <w:b/>
                <w:bCs/>
                <w:sz w:val="20"/>
                <w:szCs w:val="20"/>
                <w:lang w:val="en-IN" w:eastAsia="en-IN"/>
              </w:rPr>
            </w:pPr>
            <w:r w:rsidRPr="005E7CB0">
              <w:rPr>
                <w:rFonts w:ascii="Times New Roman" w:eastAsia="Times New Roman" w:hAnsi="Times New Roman"/>
                <w:b/>
                <w:bCs/>
                <w:sz w:val="20"/>
                <w:szCs w:val="20"/>
                <w:lang w:val="en-IN" w:eastAsia="en-IN"/>
              </w:rPr>
              <w:t>Disorders</w:t>
            </w:r>
          </w:p>
        </w:tc>
        <w:tc>
          <w:tcPr>
            <w:tcW w:w="0" w:type="auto"/>
            <w:gridSpan w:val="3"/>
            <w:noWrap/>
            <w:hideMark/>
          </w:tcPr>
          <w:p w:rsidR="000B4DAC" w:rsidRPr="005E7CB0" w:rsidRDefault="000B4DAC" w:rsidP="006F1B30">
            <w:pPr>
              <w:spacing w:after="0" w:line="240" w:lineRule="auto"/>
              <w:jc w:val="center"/>
              <w:rPr>
                <w:rFonts w:ascii="Times New Roman" w:eastAsia="Times New Roman" w:hAnsi="Times New Roman"/>
                <w:b/>
                <w:bCs/>
                <w:sz w:val="20"/>
                <w:szCs w:val="20"/>
                <w:lang w:val="en-IN" w:eastAsia="en-IN"/>
              </w:rPr>
            </w:pPr>
            <w:r w:rsidRPr="005E7CB0">
              <w:rPr>
                <w:rFonts w:ascii="Times New Roman" w:eastAsia="Times New Roman" w:hAnsi="Times New Roman"/>
                <w:b/>
                <w:bCs/>
                <w:sz w:val="20"/>
                <w:szCs w:val="20"/>
                <w:lang w:val="en-IN" w:eastAsia="en-IN"/>
              </w:rPr>
              <w:t>Language Disorders</w:t>
            </w:r>
          </w:p>
        </w:tc>
        <w:tc>
          <w:tcPr>
            <w:tcW w:w="0" w:type="auto"/>
            <w:gridSpan w:val="3"/>
            <w:noWrap/>
            <w:hideMark/>
          </w:tcPr>
          <w:p w:rsidR="000B4DAC" w:rsidRPr="005E7CB0" w:rsidRDefault="000B4DAC" w:rsidP="006F1B30">
            <w:pPr>
              <w:spacing w:after="0" w:line="240" w:lineRule="auto"/>
              <w:jc w:val="center"/>
              <w:rPr>
                <w:rFonts w:ascii="Times New Roman" w:eastAsia="Times New Roman" w:hAnsi="Times New Roman"/>
                <w:b/>
                <w:bCs/>
                <w:sz w:val="20"/>
                <w:szCs w:val="20"/>
                <w:lang w:val="en-IN" w:eastAsia="en-IN"/>
              </w:rPr>
            </w:pPr>
            <w:r w:rsidRPr="005E7CB0">
              <w:rPr>
                <w:rFonts w:ascii="Times New Roman" w:eastAsia="Times New Roman" w:hAnsi="Times New Roman"/>
                <w:b/>
                <w:bCs/>
                <w:sz w:val="20"/>
                <w:szCs w:val="20"/>
                <w:lang w:val="en-IN" w:eastAsia="en-IN"/>
              </w:rPr>
              <w:t>Fluency Disorders</w:t>
            </w:r>
          </w:p>
        </w:tc>
        <w:tc>
          <w:tcPr>
            <w:tcW w:w="0" w:type="auto"/>
            <w:gridSpan w:val="3"/>
            <w:noWrap/>
            <w:hideMark/>
          </w:tcPr>
          <w:p w:rsidR="000B4DAC" w:rsidRPr="005E7CB0" w:rsidRDefault="000B4DAC" w:rsidP="006F1B30">
            <w:pPr>
              <w:spacing w:after="0" w:line="240" w:lineRule="auto"/>
              <w:jc w:val="center"/>
              <w:rPr>
                <w:rFonts w:ascii="Times New Roman" w:eastAsia="Times New Roman" w:hAnsi="Times New Roman"/>
                <w:b/>
                <w:bCs/>
                <w:sz w:val="20"/>
                <w:szCs w:val="20"/>
                <w:lang w:val="en-IN" w:eastAsia="en-IN"/>
              </w:rPr>
            </w:pPr>
            <w:r w:rsidRPr="005E7CB0">
              <w:rPr>
                <w:rFonts w:ascii="Times New Roman" w:eastAsia="Times New Roman" w:hAnsi="Times New Roman"/>
                <w:b/>
                <w:bCs/>
                <w:sz w:val="20"/>
                <w:szCs w:val="20"/>
                <w:lang w:val="en-IN" w:eastAsia="en-IN"/>
              </w:rPr>
              <w:t>Voice Disorders</w:t>
            </w:r>
          </w:p>
        </w:tc>
        <w:tc>
          <w:tcPr>
            <w:tcW w:w="1736" w:type="dxa"/>
            <w:gridSpan w:val="3"/>
            <w:noWrap/>
            <w:hideMark/>
          </w:tcPr>
          <w:p w:rsidR="000B4DAC" w:rsidRPr="005E7CB0" w:rsidRDefault="000B4DAC" w:rsidP="006F1B30">
            <w:pPr>
              <w:spacing w:after="0" w:line="240" w:lineRule="auto"/>
              <w:jc w:val="center"/>
              <w:rPr>
                <w:rFonts w:ascii="Times New Roman" w:eastAsia="Times New Roman" w:hAnsi="Times New Roman"/>
                <w:b/>
                <w:bCs/>
                <w:sz w:val="20"/>
                <w:szCs w:val="20"/>
                <w:lang w:val="en-IN" w:eastAsia="en-IN"/>
              </w:rPr>
            </w:pPr>
            <w:r w:rsidRPr="005E7CB0">
              <w:rPr>
                <w:rFonts w:ascii="Times New Roman" w:eastAsia="Times New Roman" w:hAnsi="Times New Roman"/>
                <w:b/>
                <w:bCs/>
                <w:sz w:val="20"/>
                <w:szCs w:val="20"/>
                <w:lang w:val="en-IN" w:eastAsia="en-IN"/>
              </w:rPr>
              <w:t>Articulation Disorders</w:t>
            </w:r>
          </w:p>
        </w:tc>
        <w:tc>
          <w:tcPr>
            <w:tcW w:w="1700" w:type="dxa"/>
            <w:gridSpan w:val="3"/>
            <w:noWrap/>
            <w:hideMark/>
          </w:tcPr>
          <w:p w:rsidR="000B4DAC" w:rsidRPr="005E7CB0" w:rsidRDefault="000B4DAC" w:rsidP="006F1B30">
            <w:pPr>
              <w:spacing w:after="0" w:line="240" w:lineRule="auto"/>
              <w:jc w:val="center"/>
              <w:rPr>
                <w:rFonts w:ascii="Times New Roman" w:eastAsia="Times New Roman" w:hAnsi="Times New Roman"/>
                <w:b/>
                <w:bCs/>
                <w:sz w:val="20"/>
                <w:szCs w:val="20"/>
                <w:lang w:val="en-IN" w:eastAsia="en-IN"/>
              </w:rPr>
            </w:pPr>
            <w:r w:rsidRPr="005E7CB0">
              <w:rPr>
                <w:rFonts w:ascii="Times New Roman" w:eastAsia="Times New Roman" w:hAnsi="Times New Roman"/>
                <w:b/>
                <w:bCs/>
                <w:sz w:val="20"/>
                <w:szCs w:val="20"/>
                <w:lang w:val="en-IN" w:eastAsia="en-IN"/>
              </w:rPr>
              <w:t>Multiple Disorders</w:t>
            </w:r>
          </w:p>
        </w:tc>
        <w:tc>
          <w:tcPr>
            <w:tcW w:w="1473" w:type="dxa"/>
            <w:gridSpan w:val="3"/>
            <w:noWrap/>
            <w:hideMark/>
          </w:tcPr>
          <w:p w:rsidR="000B4DAC" w:rsidRPr="005E7CB0" w:rsidRDefault="000B4DAC" w:rsidP="006F1B30">
            <w:pPr>
              <w:spacing w:after="0" w:line="240" w:lineRule="auto"/>
              <w:jc w:val="center"/>
              <w:rPr>
                <w:rFonts w:ascii="Times New Roman" w:eastAsia="Times New Roman" w:hAnsi="Times New Roman"/>
                <w:b/>
                <w:bCs/>
                <w:sz w:val="20"/>
                <w:szCs w:val="20"/>
                <w:lang w:val="en-IN" w:eastAsia="en-IN"/>
              </w:rPr>
            </w:pPr>
            <w:r w:rsidRPr="005E7CB0">
              <w:rPr>
                <w:rFonts w:ascii="Times New Roman" w:eastAsia="Times New Roman" w:hAnsi="Times New Roman"/>
                <w:b/>
                <w:bCs/>
                <w:sz w:val="20"/>
                <w:szCs w:val="20"/>
                <w:lang w:val="en-IN" w:eastAsia="en-IN"/>
              </w:rPr>
              <w:t>Normal</w:t>
            </w:r>
          </w:p>
        </w:tc>
        <w:tc>
          <w:tcPr>
            <w:tcW w:w="823" w:type="dxa"/>
            <w:vMerge w:val="restart"/>
            <w:noWrap/>
            <w:vAlign w:val="center"/>
            <w:hideMark/>
          </w:tcPr>
          <w:p w:rsidR="000B4DAC" w:rsidRPr="005E7CB0" w:rsidRDefault="000B4DAC" w:rsidP="006F1B30">
            <w:pPr>
              <w:spacing w:after="0" w:line="240" w:lineRule="auto"/>
              <w:jc w:val="center"/>
              <w:rPr>
                <w:rFonts w:ascii="Times New Roman" w:eastAsia="Times New Roman" w:hAnsi="Times New Roman"/>
                <w:b/>
                <w:bCs/>
                <w:sz w:val="20"/>
                <w:szCs w:val="20"/>
                <w:lang w:val="en-IN" w:eastAsia="en-IN"/>
              </w:rPr>
            </w:pPr>
            <w:r w:rsidRPr="005E7CB0">
              <w:rPr>
                <w:rFonts w:ascii="Times New Roman" w:eastAsia="Times New Roman" w:hAnsi="Times New Roman"/>
                <w:b/>
                <w:bCs/>
                <w:sz w:val="20"/>
                <w:szCs w:val="20"/>
                <w:lang w:val="en-IN" w:eastAsia="en-IN"/>
              </w:rPr>
              <w:t>Total</w:t>
            </w:r>
          </w:p>
        </w:tc>
        <w:tc>
          <w:tcPr>
            <w:tcW w:w="860" w:type="dxa"/>
            <w:vMerge w:val="restart"/>
            <w:noWrap/>
            <w:vAlign w:val="center"/>
            <w:hideMark/>
          </w:tcPr>
          <w:p w:rsidR="000B4DAC" w:rsidRPr="005E7CB0" w:rsidRDefault="000B4DAC" w:rsidP="006F1B30">
            <w:pPr>
              <w:spacing w:after="0" w:line="240" w:lineRule="auto"/>
              <w:jc w:val="center"/>
              <w:rPr>
                <w:rFonts w:ascii="Times New Roman" w:eastAsia="Times New Roman" w:hAnsi="Times New Roman"/>
                <w:b/>
                <w:bCs/>
                <w:sz w:val="20"/>
                <w:szCs w:val="20"/>
                <w:lang w:val="en-IN" w:eastAsia="en-IN"/>
              </w:rPr>
            </w:pPr>
            <w:r w:rsidRPr="005E7CB0">
              <w:rPr>
                <w:rFonts w:ascii="Times New Roman" w:eastAsia="Times New Roman" w:hAnsi="Times New Roman"/>
                <w:b/>
                <w:bCs/>
                <w:sz w:val="20"/>
                <w:szCs w:val="20"/>
                <w:lang w:val="en-IN" w:eastAsia="en-IN"/>
              </w:rPr>
              <w:t>Hindi</w:t>
            </w:r>
          </w:p>
        </w:tc>
      </w:tr>
      <w:tr w:rsidR="000B4DAC" w:rsidRPr="005E7CB0" w:rsidTr="006F1B30">
        <w:trPr>
          <w:trHeight w:val="57"/>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Months</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C</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A</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G</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C</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A</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G</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C</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A</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G</w:t>
            </w:r>
          </w:p>
        </w:tc>
        <w:tc>
          <w:tcPr>
            <w:tcW w:w="744" w:type="dxa"/>
            <w:noWrap/>
            <w:hideMark/>
          </w:tcPr>
          <w:p w:rsidR="000B4DAC" w:rsidRPr="005E7CB0" w:rsidRDefault="000B4DAC" w:rsidP="006F1B30">
            <w:pPr>
              <w:spacing w:after="0" w:line="240" w:lineRule="auto"/>
              <w:jc w:val="center"/>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C</w:t>
            </w:r>
          </w:p>
        </w:tc>
        <w:tc>
          <w:tcPr>
            <w:tcW w:w="567" w:type="dxa"/>
            <w:noWrap/>
            <w:hideMark/>
          </w:tcPr>
          <w:p w:rsidR="000B4DAC" w:rsidRPr="005E7CB0" w:rsidRDefault="000B4DAC" w:rsidP="006F1B30">
            <w:pPr>
              <w:spacing w:after="0" w:line="240" w:lineRule="auto"/>
              <w:jc w:val="center"/>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A</w:t>
            </w:r>
          </w:p>
        </w:tc>
        <w:tc>
          <w:tcPr>
            <w:tcW w:w="425" w:type="dxa"/>
            <w:noWrap/>
            <w:hideMark/>
          </w:tcPr>
          <w:p w:rsidR="000B4DAC" w:rsidRPr="005E7CB0" w:rsidRDefault="000B4DAC" w:rsidP="006F1B30">
            <w:pPr>
              <w:spacing w:after="0" w:line="240" w:lineRule="auto"/>
              <w:jc w:val="center"/>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G</w:t>
            </w:r>
          </w:p>
        </w:tc>
        <w:tc>
          <w:tcPr>
            <w:tcW w:w="566" w:type="dxa"/>
            <w:noWrap/>
            <w:hideMark/>
          </w:tcPr>
          <w:p w:rsidR="000B4DAC" w:rsidRPr="005E7CB0" w:rsidRDefault="000B4DAC" w:rsidP="006F1B30">
            <w:pPr>
              <w:spacing w:after="0" w:line="240" w:lineRule="auto"/>
              <w:jc w:val="center"/>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C</w:t>
            </w:r>
          </w:p>
        </w:tc>
        <w:tc>
          <w:tcPr>
            <w:tcW w:w="589" w:type="dxa"/>
            <w:noWrap/>
            <w:hideMark/>
          </w:tcPr>
          <w:p w:rsidR="000B4DAC" w:rsidRPr="005E7CB0" w:rsidRDefault="000B4DAC" w:rsidP="006F1B30">
            <w:pPr>
              <w:spacing w:after="0" w:line="240" w:lineRule="auto"/>
              <w:jc w:val="center"/>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A</w:t>
            </w:r>
          </w:p>
        </w:tc>
        <w:tc>
          <w:tcPr>
            <w:tcW w:w="545" w:type="dxa"/>
            <w:noWrap/>
            <w:hideMark/>
          </w:tcPr>
          <w:p w:rsidR="000B4DAC" w:rsidRPr="005E7CB0" w:rsidRDefault="000B4DAC" w:rsidP="006F1B30">
            <w:pPr>
              <w:spacing w:after="0" w:line="240" w:lineRule="auto"/>
              <w:jc w:val="center"/>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G</w:t>
            </w:r>
          </w:p>
        </w:tc>
        <w:tc>
          <w:tcPr>
            <w:tcW w:w="593" w:type="dxa"/>
            <w:noWrap/>
            <w:hideMark/>
          </w:tcPr>
          <w:p w:rsidR="000B4DAC" w:rsidRPr="005E7CB0" w:rsidRDefault="000B4DAC" w:rsidP="006F1B30">
            <w:pPr>
              <w:spacing w:after="0" w:line="240" w:lineRule="auto"/>
              <w:jc w:val="center"/>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C</w:t>
            </w:r>
          </w:p>
        </w:tc>
        <w:tc>
          <w:tcPr>
            <w:tcW w:w="416" w:type="dxa"/>
            <w:noWrap/>
            <w:hideMark/>
          </w:tcPr>
          <w:p w:rsidR="000B4DAC" w:rsidRPr="005E7CB0" w:rsidRDefault="000B4DAC" w:rsidP="006F1B30">
            <w:pPr>
              <w:spacing w:after="0" w:line="240" w:lineRule="auto"/>
              <w:jc w:val="center"/>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A</w:t>
            </w:r>
          </w:p>
        </w:tc>
        <w:tc>
          <w:tcPr>
            <w:tcW w:w="464" w:type="dxa"/>
            <w:noWrap/>
            <w:hideMark/>
          </w:tcPr>
          <w:p w:rsidR="000B4DAC" w:rsidRPr="005E7CB0" w:rsidRDefault="000B4DAC" w:rsidP="006F1B30">
            <w:pPr>
              <w:spacing w:after="0" w:line="240" w:lineRule="auto"/>
              <w:jc w:val="center"/>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G</w:t>
            </w:r>
          </w:p>
        </w:tc>
        <w:tc>
          <w:tcPr>
            <w:tcW w:w="823" w:type="dxa"/>
            <w:vMerge/>
            <w:hideMark/>
          </w:tcPr>
          <w:p w:rsidR="000B4DAC" w:rsidRPr="005E7CB0" w:rsidRDefault="000B4DAC" w:rsidP="006F1B30">
            <w:pPr>
              <w:spacing w:after="0" w:line="240" w:lineRule="auto"/>
              <w:rPr>
                <w:rFonts w:ascii="Times New Roman" w:eastAsia="Times New Roman" w:hAnsi="Times New Roman"/>
                <w:b/>
                <w:bCs/>
                <w:sz w:val="20"/>
                <w:szCs w:val="20"/>
                <w:lang w:val="en-IN" w:eastAsia="en-IN"/>
              </w:rPr>
            </w:pPr>
          </w:p>
        </w:tc>
        <w:tc>
          <w:tcPr>
            <w:tcW w:w="860" w:type="dxa"/>
            <w:vMerge/>
            <w:hideMark/>
          </w:tcPr>
          <w:p w:rsidR="000B4DAC" w:rsidRPr="005E7CB0" w:rsidRDefault="000B4DAC" w:rsidP="006F1B30">
            <w:pPr>
              <w:spacing w:after="0" w:line="240" w:lineRule="auto"/>
              <w:rPr>
                <w:rFonts w:ascii="Times New Roman" w:eastAsia="Times New Roman" w:hAnsi="Times New Roman"/>
                <w:b/>
                <w:bCs/>
                <w:sz w:val="20"/>
                <w:szCs w:val="20"/>
                <w:lang w:val="en-IN" w:eastAsia="en-IN"/>
              </w:rPr>
            </w:pPr>
          </w:p>
        </w:tc>
      </w:tr>
      <w:tr w:rsidR="000B4DAC" w:rsidRPr="005E7CB0" w:rsidTr="006F1B30">
        <w:trPr>
          <w:trHeight w:val="65"/>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April</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286</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30</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43</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13</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4</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20</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7</w:t>
            </w:r>
          </w:p>
        </w:tc>
        <w:tc>
          <w:tcPr>
            <w:tcW w:w="744"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45</w:t>
            </w:r>
          </w:p>
        </w:tc>
        <w:tc>
          <w:tcPr>
            <w:tcW w:w="567"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w:t>
            </w:r>
          </w:p>
        </w:tc>
        <w:tc>
          <w:tcPr>
            <w:tcW w:w="425"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66"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15</w:t>
            </w:r>
          </w:p>
        </w:tc>
        <w:tc>
          <w:tcPr>
            <w:tcW w:w="589"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w:t>
            </w:r>
          </w:p>
        </w:tc>
        <w:tc>
          <w:tcPr>
            <w:tcW w:w="545"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w:t>
            </w:r>
          </w:p>
        </w:tc>
        <w:tc>
          <w:tcPr>
            <w:tcW w:w="593"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7</w:t>
            </w:r>
          </w:p>
        </w:tc>
        <w:tc>
          <w:tcPr>
            <w:tcW w:w="416"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464"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w:t>
            </w:r>
          </w:p>
        </w:tc>
        <w:tc>
          <w:tcPr>
            <w:tcW w:w="823" w:type="dxa"/>
            <w:noWrap/>
            <w:vAlign w:val="bottom"/>
            <w:hideMark/>
          </w:tcPr>
          <w:p w:rsidR="000B4DAC" w:rsidRPr="005E7CB0" w:rsidRDefault="00F668E4" w:rsidP="006F1B30">
            <w:pPr>
              <w:spacing w:after="0" w:line="240" w:lineRule="auto"/>
              <w:jc w:val="right"/>
              <w:rPr>
                <w:rFonts w:ascii="Times New Roman" w:hAnsi="Times New Roman"/>
                <w:sz w:val="20"/>
                <w:szCs w:val="20"/>
              </w:rPr>
            </w:pPr>
            <w:r w:rsidRPr="005E7CB0">
              <w:rPr>
                <w:rFonts w:ascii="Times New Roman" w:hAnsi="Times New Roman"/>
                <w:sz w:val="20"/>
                <w:szCs w:val="20"/>
              </w:rPr>
              <w:fldChar w:fldCharType="begin"/>
            </w:r>
            <w:r w:rsidR="000B4DAC" w:rsidRPr="005E7CB0">
              <w:rPr>
                <w:rFonts w:ascii="Times New Roman" w:hAnsi="Times New Roman"/>
                <w:sz w:val="20"/>
                <w:szCs w:val="20"/>
              </w:rPr>
              <w:instrText xml:space="preserve"> =SUM(LEFT) </w:instrText>
            </w:r>
            <w:r w:rsidRPr="005E7CB0">
              <w:rPr>
                <w:rFonts w:ascii="Times New Roman" w:hAnsi="Times New Roman"/>
                <w:sz w:val="20"/>
                <w:szCs w:val="20"/>
              </w:rPr>
              <w:fldChar w:fldCharType="separate"/>
            </w:r>
            <w:r w:rsidR="000B4DAC" w:rsidRPr="005E7CB0">
              <w:rPr>
                <w:rFonts w:ascii="Times New Roman" w:hAnsi="Times New Roman"/>
                <w:noProof/>
                <w:sz w:val="20"/>
                <w:szCs w:val="20"/>
              </w:rPr>
              <w:t>477</w:t>
            </w:r>
            <w:r w:rsidRPr="005E7CB0">
              <w:rPr>
                <w:rFonts w:ascii="Times New Roman" w:hAnsi="Times New Roman"/>
                <w:sz w:val="20"/>
                <w:szCs w:val="20"/>
              </w:rPr>
              <w:fldChar w:fldCharType="end"/>
            </w:r>
          </w:p>
        </w:tc>
        <w:tc>
          <w:tcPr>
            <w:tcW w:w="860"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30</w:t>
            </w:r>
          </w:p>
        </w:tc>
      </w:tr>
      <w:tr w:rsidR="000B4DAC" w:rsidRPr="005E7CB0" w:rsidTr="006F1B30">
        <w:trPr>
          <w:trHeight w:val="65"/>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May</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341</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26</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49</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28</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3</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8</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26</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8</w:t>
            </w:r>
          </w:p>
        </w:tc>
        <w:tc>
          <w:tcPr>
            <w:tcW w:w="744"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34</w:t>
            </w:r>
          </w:p>
        </w:tc>
        <w:tc>
          <w:tcPr>
            <w:tcW w:w="567"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4</w:t>
            </w:r>
          </w:p>
        </w:tc>
        <w:tc>
          <w:tcPr>
            <w:tcW w:w="425"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w:t>
            </w:r>
          </w:p>
        </w:tc>
        <w:tc>
          <w:tcPr>
            <w:tcW w:w="566"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23</w:t>
            </w:r>
          </w:p>
        </w:tc>
        <w:tc>
          <w:tcPr>
            <w:tcW w:w="589"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w:t>
            </w:r>
          </w:p>
        </w:tc>
        <w:tc>
          <w:tcPr>
            <w:tcW w:w="545"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93"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11</w:t>
            </w:r>
          </w:p>
        </w:tc>
        <w:tc>
          <w:tcPr>
            <w:tcW w:w="416"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w:t>
            </w:r>
          </w:p>
        </w:tc>
        <w:tc>
          <w:tcPr>
            <w:tcW w:w="464"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823" w:type="dxa"/>
            <w:noWrap/>
            <w:vAlign w:val="bottom"/>
            <w:hideMark/>
          </w:tcPr>
          <w:p w:rsidR="000B4DAC" w:rsidRPr="005E7CB0" w:rsidRDefault="00F668E4" w:rsidP="006F1B30">
            <w:pPr>
              <w:spacing w:after="0" w:line="240" w:lineRule="auto"/>
              <w:jc w:val="right"/>
              <w:rPr>
                <w:rFonts w:ascii="Times New Roman" w:hAnsi="Times New Roman"/>
                <w:sz w:val="20"/>
                <w:szCs w:val="20"/>
              </w:rPr>
            </w:pPr>
            <w:r w:rsidRPr="005E7CB0">
              <w:rPr>
                <w:rFonts w:ascii="Times New Roman" w:hAnsi="Times New Roman"/>
                <w:sz w:val="20"/>
                <w:szCs w:val="20"/>
              </w:rPr>
              <w:fldChar w:fldCharType="begin"/>
            </w:r>
            <w:r w:rsidR="000B4DAC" w:rsidRPr="005E7CB0">
              <w:rPr>
                <w:rFonts w:ascii="Times New Roman" w:hAnsi="Times New Roman"/>
                <w:sz w:val="20"/>
                <w:szCs w:val="20"/>
              </w:rPr>
              <w:instrText xml:space="preserve"> =SUM(LEFT) </w:instrText>
            </w:r>
            <w:r w:rsidRPr="005E7CB0">
              <w:rPr>
                <w:rFonts w:ascii="Times New Roman" w:hAnsi="Times New Roman"/>
                <w:sz w:val="20"/>
                <w:szCs w:val="20"/>
              </w:rPr>
              <w:fldChar w:fldCharType="separate"/>
            </w:r>
            <w:r w:rsidR="000B4DAC" w:rsidRPr="005E7CB0">
              <w:rPr>
                <w:rFonts w:ascii="Times New Roman" w:hAnsi="Times New Roman"/>
                <w:noProof/>
                <w:sz w:val="20"/>
                <w:szCs w:val="20"/>
              </w:rPr>
              <w:t>567</w:t>
            </w:r>
            <w:r w:rsidRPr="005E7CB0">
              <w:rPr>
                <w:rFonts w:ascii="Times New Roman" w:hAnsi="Times New Roman"/>
                <w:sz w:val="20"/>
                <w:szCs w:val="20"/>
              </w:rPr>
              <w:fldChar w:fldCharType="end"/>
            </w:r>
          </w:p>
        </w:tc>
        <w:tc>
          <w:tcPr>
            <w:tcW w:w="860"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44</w:t>
            </w:r>
          </w:p>
        </w:tc>
      </w:tr>
      <w:tr w:rsidR="000B4DAC" w:rsidRPr="005E7CB0" w:rsidTr="006F1B30">
        <w:trPr>
          <w:trHeight w:val="65"/>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June</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332</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37</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7</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34</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7</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20</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29</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w:t>
            </w:r>
          </w:p>
        </w:tc>
        <w:tc>
          <w:tcPr>
            <w:tcW w:w="744"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19</w:t>
            </w:r>
          </w:p>
        </w:tc>
        <w:tc>
          <w:tcPr>
            <w:tcW w:w="567"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w:t>
            </w:r>
          </w:p>
        </w:tc>
        <w:tc>
          <w:tcPr>
            <w:tcW w:w="425"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w:t>
            </w:r>
          </w:p>
        </w:tc>
        <w:tc>
          <w:tcPr>
            <w:tcW w:w="566"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21</w:t>
            </w:r>
          </w:p>
        </w:tc>
        <w:tc>
          <w:tcPr>
            <w:tcW w:w="589"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3</w:t>
            </w:r>
          </w:p>
        </w:tc>
        <w:tc>
          <w:tcPr>
            <w:tcW w:w="545"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93"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9</w:t>
            </w:r>
          </w:p>
        </w:tc>
        <w:tc>
          <w:tcPr>
            <w:tcW w:w="416"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w:t>
            </w:r>
          </w:p>
        </w:tc>
        <w:tc>
          <w:tcPr>
            <w:tcW w:w="464"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w:t>
            </w:r>
          </w:p>
        </w:tc>
        <w:tc>
          <w:tcPr>
            <w:tcW w:w="823" w:type="dxa"/>
            <w:noWrap/>
            <w:vAlign w:val="bottom"/>
            <w:hideMark/>
          </w:tcPr>
          <w:p w:rsidR="000B4DAC" w:rsidRPr="005E7CB0" w:rsidRDefault="00F668E4" w:rsidP="006F1B30">
            <w:pPr>
              <w:spacing w:after="0" w:line="240" w:lineRule="auto"/>
              <w:jc w:val="right"/>
              <w:rPr>
                <w:rFonts w:ascii="Times New Roman" w:hAnsi="Times New Roman"/>
                <w:sz w:val="20"/>
                <w:szCs w:val="20"/>
              </w:rPr>
            </w:pPr>
            <w:r w:rsidRPr="005E7CB0">
              <w:rPr>
                <w:rFonts w:ascii="Times New Roman" w:hAnsi="Times New Roman"/>
                <w:sz w:val="20"/>
                <w:szCs w:val="20"/>
              </w:rPr>
              <w:fldChar w:fldCharType="begin"/>
            </w:r>
            <w:r w:rsidR="000B4DAC" w:rsidRPr="005E7CB0">
              <w:rPr>
                <w:rFonts w:ascii="Times New Roman" w:hAnsi="Times New Roman"/>
                <w:sz w:val="20"/>
                <w:szCs w:val="20"/>
              </w:rPr>
              <w:instrText xml:space="preserve"> =SUM(LEFT) </w:instrText>
            </w:r>
            <w:r w:rsidRPr="005E7CB0">
              <w:rPr>
                <w:rFonts w:ascii="Times New Roman" w:hAnsi="Times New Roman"/>
                <w:sz w:val="20"/>
                <w:szCs w:val="20"/>
              </w:rPr>
              <w:fldChar w:fldCharType="separate"/>
            </w:r>
            <w:r w:rsidR="000B4DAC" w:rsidRPr="005E7CB0">
              <w:rPr>
                <w:rFonts w:ascii="Times New Roman" w:hAnsi="Times New Roman"/>
                <w:noProof/>
                <w:sz w:val="20"/>
                <w:szCs w:val="20"/>
              </w:rPr>
              <w:t>527</w:t>
            </w:r>
            <w:r w:rsidRPr="005E7CB0">
              <w:rPr>
                <w:rFonts w:ascii="Times New Roman" w:hAnsi="Times New Roman"/>
                <w:sz w:val="20"/>
                <w:szCs w:val="20"/>
              </w:rPr>
              <w:fldChar w:fldCharType="end"/>
            </w:r>
          </w:p>
        </w:tc>
        <w:tc>
          <w:tcPr>
            <w:tcW w:w="860"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68</w:t>
            </w:r>
          </w:p>
        </w:tc>
      </w:tr>
      <w:tr w:rsidR="000B4DAC" w:rsidRPr="005E7CB0" w:rsidTr="006F1B30">
        <w:trPr>
          <w:trHeight w:val="65"/>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July</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416</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26</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3</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26</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22</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5</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26</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4</w:t>
            </w:r>
          </w:p>
        </w:tc>
        <w:tc>
          <w:tcPr>
            <w:tcW w:w="744"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21</w:t>
            </w:r>
          </w:p>
        </w:tc>
        <w:tc>
          <w:tcPr>
            <w:tcW w:w="567"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w:t>
            </w:r>
          </w:p>
        </w:tc>
        <w:tc>
          <w:tcPr>
            <w:tcW w:w="425"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66"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w:t>
            </w:r>
          </w:p>
        </w:tc>
        <w:tc>
          <w:tcPr>
            <w:tcW w:w="589"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45"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w:t>
            </w:r>
          </w:p>
        </w:tc>
        <w:tc>
          <w:tcPr>
            <w:tcW w:w="593"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3</w:t>
            </w:r>
          </w:p>
        </w:tc>
        <w:tc>
          <w:tcPr>
            <w:tcW w:w="416"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464"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823" w:type="dxa"/>
            <w:noWrap/>
            <w:vAlign w:val="bottom"/>
            <w:hideMark/>
          </w:tcPr>
          <w:p w:rsidR="000B4DAC" w:rsidRPr="005E7CB0" w:rsidRDefault="00F668E4" w:rsidP="006F1B30">
            <w:pPr>
              <w:spacing w:after="0" w:line="240" w:lineRule="auto"/>
              <w:jc w:val="right"/>
              <w:rPr>
                <w:rFonts w:ascii="Times New Roman" w:hAnsi="Times New Roman"/>
                <w:sz w:val="20"/>
                <w:szCs w:val="20"/>
              </w:rPr>
            </w:pPr>
            <w:r w:rsidRPr="005E7CB0">
              <w:rPr>
                <w:rFonts w:ascii="Times New Roman" w:hAnsi="Times New Roman"/>
                <w:sz w:val="20"/>
                <w:szCs w:val="20"/>
              </w:rPr>
              <w:fldChar w:fldCharType="begin"/>
            </w:r>
            <w:r w:rsidR="000B4DAC" w:rsidRPr="005E7CB0">
              <w:rPr>
                <w:rFonts w:ascii="Times New Roman" w:hAnsi="Times New Roman"/>
                <w:sz w:val="20"/>
                <w:szCs w:val="20"/>
              </w:rPr>
              <w:instrText xml:space="preserve"> =SUM(LEFT) </w:instrText>
            </w:r>
            <w:r w:rsidRPr="005E7CB0">
              <w:rPr>
                <w:rFonts w:ascii="Times New Roman" w:hAnsi="Times New Roman"/>
                <w:sz w:val="20"/>
                <w:szCs w:val="20"/>
              </w:rPr>
              <w:fldChar w:fldCharType="separate"/>
            </w:r>
            <w:r w:rsidR="000B4DAC" w:rsidRPr="005E7CB0">
              <w:rPr>
                <w:rFonts w:ascii="Times New Roman" w:hAnsi="Times New Roman"/>
                <w:noProof/>
                <w:sz w:val="20"/>
                <w:szCs w:val="20"/>
              </w:rPr>
              <w:t>557</w:t>
            </w:r>
            <w:r w:rsidRPr="005E7CB0">
              <w:rPr>
                <w:rFonts w:ascii="Times New Roman" w:hAnsi="Times New Roman"/>
                <w:sz w:val="20"/>
                <w:szCs w:val="20"/>
              </w:rPr>
              <w:fldChar w:fldCharType="end"/>
            </w:r>
          </w:p>
        </w:tc>
        <w:tc>
          <w:tcPr>
            <w:tcW w:w="860"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53</w:t>
            </w:r>
          </w:p>
        </w:tc>
      </w:tr>
      <w:tr w:rsidR="000B4DAC" w:rsidRPr="005E7CB0" w:rsidTr="006F1B30">
        <w:trPr>
          <w:trHeight w:val="267"/>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Aug</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218</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24</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16</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15</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3</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27</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w:t>
            </w:r>
          </w:p>
        </w:tc>
        <w:tc>
          <w:tcPr>
            <w:tcW w:w="744"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11</w:t>
            </w:r>
          </w:p>
        </w:tc>
        <w:tc>
          <w:tcPr>
            <w:tcW w:w="567"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4</w:t>
            </w:r>
          </w:p>
        </w:tc>
        <w:tc>
          <w:tcPr>
            <w:tcW w:w="425"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66"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6</w:t>
            </w:r>
          </w:p>
        </w:tc>
        <w:tc>
          <w:tcPr>
            <w:tcW w:w="589"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3</w:t>
            </w:r>
          </w:p>
        </w:tc>
        <w:tc>
          <w:tcPr>
            <w:tcW w:w="545"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93"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58</w:t>
            </w:r>
          </w:p>
        </w:tc>
        <w:tc>
          <w:tcPr>
            <w:tcW w:w="416"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7</w:t>
            </w:r>
          </w:p>
        </w:tc>
        <w:tc>
          <w:tcPr>
            <w:tcW w:w="464"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823" w:type="dxa"/>
            <w:noWrap/>
            <w:vAlign w:val="bottom"/>
            <w:hideMark/>
          </w:tcPr>
          <w:p w:rsidR="000B4DAC" w:rsidRPr="005E7CB0" w:rsidRDefault="00F668E4" w:rsidP="006F1B30">
            <w:pPr>
              <w:spacing w:after="0" w:line="240" w:lineRule="auto"/>
              <w:jc w:val="right"/>
              <w:rPr>
                <w:rFonts w:ascii="Times New Roman" w:hAnsi="Times New Roman"/>
                <w:sz w:val="20"/>
                <w:szCs w:val="20"/>
              </w:rPr>
            </w:pPr>
            <w:r w:rsidRPr="005E7CB0">
              <w:rPr>
                <w:rFonts w:ascii="Times New Roman" w:hAnsi="Times New Roman"/>
                <w:sz w:val="20"/>
                <w:szCs w:val="20"/>
              </w:rPr>
              <w:fldChar w:fldCharType="begin"/>
            </w:r>
            <w:r w:rsidR="000B4DAC" w:rsidRPr="005E7CB0">
              <w:rPr>
                <w:rFonts w:ascii="Times New Roman" w:hAnsi="Times New Roman"/>
                <w:sz w:val="20"/>
                <w:szCs w:val="20"/>
              </w:rPr>
              <w:instrText xml:space="preserve"> =SUM(LEFT) </w:instrText>
            </w:r>
            <w:r w:rsidRPr="005E7CB0">
              <w:rPr>
                <w:rFonts w:ascii="Times New Roman" w:hAnsi="Times New Roman"/>
                <w:sz w:val="20"/>
                <w:szCs w:val="20"/>
              </w:rPr>
              <w:fldChar w:fldCharType="separate"/>
            </w:r>
            <w:r w:rsidR="000B4DAC" w:rsidRPr="005E7CB0">
              <w:rPr>
                <w:rFonts w:ascii="Times New Roman" w:hAnsi="Times New Roman"/>
                <w:noProof/>
                <w:sz w:val="20"/>
                <w:szCs w:val="20"/>
              </w:rPr>
              <w:t>398</w:t>
            </w:r>
            <w:r w:rsidRPr="005E7CB0">
              <w:rPr>
                <w:rFonts w:ascii="Times New Roman" w:hAnsi="Times New Roman"/>
                <w:sz w:val="20"/>
                <w:szCs w:val="20"/>
              </w:rPr>
              <w:fldChar w:fldCharType="end"/>
            </w:r>
          </w:p>
        </w:tc>
        <w:tc>
          <w:tcPr>
            <w:tcW w:w="860"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44</w:t>
            </w:r>
          </w:p>
        </w:tc>
      </w:tr>
      <w:tr w:rsidR="000B4DAC" w:rsidRPr="005E7CB0" w:rsidTr="006F1B30">
        <w:trPr>
          <w:trHeight w:val="65"/>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Sept</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190</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18</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14</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12</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3</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36</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w:t>
            </w:r>
          </w:p>
        </w:tc>
        <w:tc>
          <w:tcPr>
            <w:tcW w:w="744"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20</w:t>
            </w:r>
          </w:p>
        </w:tc>
        <w:tc>
          <w:tcPr>
            <w:tcW w:w="567"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7</w:t>
            </w:r>
          </w:p>
        </w:tc>
        <w:tc>
          <w:tcPr>
            <w:tcW w:w="425"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w:t>
            </w:r>
          </w:p>
        </w:tc>
        <w:tc>
          <w:tcPr>
            <w:tcW w:w="566"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w:t>
            </w:r>
          </w:p>
        </w:tc>
        <w:tc>
          <w:tcPr>
            <w:tcW w:w="589"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45"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93"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15</w:t>
            </w:r>
          </w:p>
        </w:tc>
        <w:tc>
          <w:tcPr>
            <w:tcW w:w="416"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4</w:t>
            </w:r>
          </w:p>
        </w:tc>
        <w:tc>
          <w:tcPr>
            <w:tcW w:w="464"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823" w:type="dxa"/>
            <w:noWrap/>
            <w:vAlign w:val="bottom"/>
            <w:hideMark/>
          </w:tcPr>
          <w:p w:rsidR="000B4DAC" w:rsidRPr="005E7CB0" w:rsidRDefault="00F668E4" w:rsidP="006F1B30">
            <w:pPr>
              <w:spacing w:after="0" w:line="240" w:lineRule="auto"/>
              <w:jc w:val="right"/>
              <w:rPr>
                <w:rFonts w:ascii="Times New Roman" w:hAnsi="Times New Roman"/>
                <w:sz w:val="20"/>
                <w:szCs w:val="20"/>
              </w:rPr>
            </w:pPr>
            <w:r w:rsidRPr="005E7CB0">
              <w:rPr>
                <w:rFonts w:ascii="Times New Roman" w:hAnsi="Times New Roman"/>
                <w:sz w:val="20"/>
                <w:szCs w:val="20"/>
              </w:rPr>
              <w:fldChar w:fldCharType="begin"/>
            </w:r>
            <w:r w:rsidR="000B4DAC" w:rsidRPr="005E7CB0">
              <w:rPr>
                <w:rFonts w:ascii="Times New Roman" w:hAnsi="Times New Roman"/>
                <w:sz w:val="20"/>
                <w:szCs w:val="20"/>
              </w:rPr>
              <w:instrText xml:space="preserve"> =SUM(LEFT) </w:instrText>
            </w:r>
            <w:r w:rsidRPr="005E7CB0">
              <w:rPr>
                <w:rFonts w:ascii="Times New Roman" w:hAnsi="Times New Roman"/>
                <w:sz w:val="20"/>
                <w:szCs w:val="20"/>
              </w:rPr>
              <w:fldChar w:fldCharType="separate"/>
            </w:r>
            <w:r w:rsidR="000B4DAC" w:rsidRPr="005E7CB0">
              <w:rPr>
                <w:rFonts w:ascii="Times New Roman" w:hAnsi="Times New Roman"/>
                <w:noProof/>
                <w:sz w:val="20"/>
                <w:szCs w:val="20"/>
              </w:rPr>
              <w:t>324</w:t>
            </w:r>
            <w:r w:rsidRPr="005E7CB0">
              <w:rPr>
                <w:rFonts w:ascii="Times New Roman" w:hAnsi="Times New Roman"/>
                <w:sz w:val="20"/>
                <w:szCs w:val="20"/>
              </w:rPr>
              <w:fldChar w:fldCharType="end"/>
            </w:r>
          </w:p>
        </w:tc>
        <w:tc>
          <w:tcPr>
            <w:tcW w:w="860"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30</w:t>
            </w:r>
          </w:p>
        </w:tc>
      </w:tr>
      <w:tr w:rsidR="000B4DAC" w:rsidRPr="005E7CB0" w:rsidTr="006F1B30">
        <w:trPr>
          <w:trHeight w:val="65"/>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Oct</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254</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18</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24</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7</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9</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16</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10</w:t>
            </w:r>
          </w:p>
        </w:tc>
        <w:tc>
          <w:tcPr>
            <w:tcW w:w="744"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14</w:t>
            </w:r>
          </w:p>
        </w:tc>
        <w:tc>
          <w:tcPr>
            <w:tcW w:w="567"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w:t>
            </w:r>
          </w:p>
        </w:tc>
        <w:tc>
          <w:tcPr>
            <w:tcW w:w="425"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w:t>
            </w:r>
          </w:p>
        </w:tc>
        <w:tc>
          <w:tcPr>
            <w:tcW w:w="566"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w:t>
            </w:r>
          </w:p>
        </w:tc>
        <w:tc>
          <w:tcPr>
            <w:tcW w:w="589"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45"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93"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w:t>
            </w:r>
          </w:p>
        </w:tc>
        <w:tc>
          <w:tcPr>
            <w:tcW w:w="416"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464"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823" w:type="dxa"/>
            <w:noWrap/>
            <w:vAlign w:val="bottom"/>
            <w:hideMark/>
          </w:tcPr>
          <w:p w:rsidR="000B4DAC" w:rsidRPr="005E7CB0" w:rsidRDefault="00F668E4" w:rsidP="006F1B30">
            <w:pPr>
              <w:spacing w:after="0" w:line="240" w:lineRule="auto"/>
              <w:jc w:val="right"/>
              <w:rPr>
                <w:rFonts w:ascii="Times New Roman" w:hAnsi="Times New Roman"/>
                <w:sz w:val="20"/>
                <w:szCs w:val="20"/>
              </w:rPr>
            </w:pPr>
            <w:r w:rsidRPr="005E7CB0">
              <w:rPr>
                <w:rFonts w:ascii="Times New Roman" w:hAnsi="Times New Roman"/>
                <w:sz w:val="20"/>
                <w:szCs w:val="20"/>
              </w:rPr>
              <w:fldChar w:fldCharType="begin"/>
            </w:r>
            <w:r w:rsidR="000B4DAC" w:rsidRPr="005E7CB0">
              <w:rPr>
                <w:rFonts w:ascii="Times New Roman" w:hAnsi="Times New Roman"/>
                <w:sz w:val="20"/>
                <w:szCs w:val="20"/>
              </w:rPr>
              <w:instrText xml:space="preserve"> =SUM(LEFT) </w:instrText>
            </w:r>
            <w:r w:rsidRPr="005E7CB0">
              <w:rPr>
                <w:rFonts w:ascii="Times New Roman" w:hAnsi="Times New Roman"/>
                <w:sz w:val="20"/>
                <w:szCs w:val="20"/>
              </w:rPr>
              <w:fldChar w:fldCharType="separate"/>
            </w:r>
            <w:r w:rsidR="000B4DAC" w:rsidRPr="005E7CB0">
              <w:rPr>
                <w:rFonts w:ascii="Times New Roman" w:hAnsi="Times New Roman"/>
                <w:noProof/>
                <w:sz w:val="20"/>
                <w:szCs w:val="20"/>
              </w:rPr>
              <w:t>359</w:t>
            </w:r>
            <w:r w:rsidRPr="005E7CB0">
              <w:rPr>
                <w:rFonts w:ascii="Times New Roman" w:hAnsi="Times New Roman"/>
                <w:sz w:val="20"/>
                <w:szCs w:val="20"/>
              </w:rPr>
              <w:fldChar w:fldCharType="end"/>
            </w:r>
          </w:p>
        </w:tc>
        <w:tc>
          <w:tcPr>
            <w:tcW w:w="860"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9</w:t>
            </w:r>
          </w:p>
        </w:tc>
      </w:tr>
      <w:tr w:rsidR="000B4DAC" w:rsidRPr="005E7CB0" w:rsidTr="006F1B30">
        <w:trPr>
          <w:trHeight w:val="65"/>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Nov</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260</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24</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27</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14</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6</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27</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7</w:t>
            </w:r>
          </w:p>
        </w:tc>
        <w:tc>
          <w:tcPr>
            <w:tcW w:w="744"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7</w:t>
            </w:r>
          </w:p>
        </w:tc>
        <w:tc>
          <w:tcPr>
            <w:tcW w:w="567"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4</w:t>
            </w:r>
          </w:p>
        </w:tc>
        <w:tc>
          <w:tcPr>
            <w:tcW w:w="425"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66"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w:t>
            </w:r>
          </w:p>
        </w:tc>
        <w:tc>
          <w:tcPr>
            <w:tcW w:w="589"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45"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93"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w:t>
            </w:r>
          </w:p>
        </w:tc>
        <w:tc>
          <w:tcPr>
            <w:tcW w:w="416"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464"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823" w:type="dxa"/>
            <w:noWrap/>
            <w:vAlign w:val="bottom"/>
            <w:hideMark/>
          </w:tcPr>
          <w:p w:rsidR="000B4DAC" w:rsidRPr="005E7CB0" w:rsidRDefault="00F668E4" w:rsidP="006F1B30">
            <w:pPr>
              <w:spacing w:after="0" w:line="240" w:lineRule="auto"/>
              <w:jc w:val="right"/>
              <w:rPr>
                <w:rFonts w:ascii="Times New Roman" w:hAnsi="Times New Roman"/>
                <w:sz w:val="20"/>
                <w:szCs w:val="20"/>
              </w:rPr>
            </w:pPr>
            <w:r w:rsidRPr="005E7CB0">
              <w:rPr>
                <w:rFonts w:ascii="Times New Roman" w:hAnsi="Times New Roman"/>
                <w:sz w:val="20"/>
                <w:szCs w:val="20"/>
              </w:rPr>
              <w:fldChar w:fldCharType="begin"/>
            </w:r>
            <w:r w:rsidR="000B4DAC" w:rsidRPr="005E7CB0">
              <w:rPr>
                <w:rFonts w:ascii="Times New Roman" w:hAnsi="Times New Roman"/>
                <w:sz w:val="20"/>
                <w:szCs w:val="20"/>
              </w:rPr>
              <w:instrText xml:space="preserve"> =SUM(LEFT) </w:instrText>
            </w:r>
            <w:r w:rsidRPr="005E7CB0">
              <w:rPr>
                <w:rFonts w:ascii="Times New Roman" w:hAnsi="Times New Roman"/>
                <w:sz w:val="20"/>
                <w:szCs w:val="20"/>
              </w:rPr>
              <w:fldChar w:fldCharType="separate"/>
            </w:r>
            <w:r w:rsidR="000B4DAC" w:rsidRPr="005E7CB0">
              <w:rPr>
                <w:rFonts w:ascii="Times New Roman" w:hAnsi="Times New Roman"/>
                <w:noProof/>
                <w:sz w:val="20"/>
                <w:szCs w:val="20"/>
              </w:rPr>
              <w:t>379</w:t>
            </w:r>
            <w:r w:rsidRPr="005E7CB0">
              <w:rPr>
                <w:rFonts w:ascii="Times New Roman" w:hAnsi="Times New Roman"/>
                <w:sz w:val="20"/>
                <w:szCs w:val="20"/>
              </w:rPr>
              <w:fldChar w:fldCharType="end"/>
            </w:r>
          </w:p>
        </w:tc>
        <w:tc>
          <w:tcPr>
            <w:tcW w:w="860"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21</w:t>
            </w:r>
          </w:p>
        </w:tc>
      </w:tr>
      <w:tr w:rsidR="000B4DAC" w:rsidRPr="005E7CB0" w:rsidTr="006F1B30">
        <w:trPr>
          <w:trHeight w:val="65"/>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Dec</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237</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44</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4</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20</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6</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3</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25</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w:t>
            </w:r>
          </w:p>
        </w:tc>
        <w:tc>
          <w:tcPr>
            <w:tcW w:w="744"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8</w:t>
            </w:r>
          </w:p>
        </w:tc>
        <w:tc>
          <w:tcPr>
            <w:tcW w:w="567"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w:t>
            </w:r>
          </w:p>
        </w:tc>
        <w:tc>
          <w:tcPr>
            <w:tcW w:w="425"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w:t>
            </w:r>
          </w:p>
        </w:tc>
        <w:tc>
          <w:tcPr>
            <w:tcW w:w="566"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89"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45"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93"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416"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464"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823" w:type="dxa"/>
            <w:noWrap/>
            <w:vAlign w:val="bottom"/>
            <w:hideMark/>
          </w:tcPr>
          <w:p w:rsidR="000B4DAC" w:rsidRPr="005E7CB0" w:rsidRDefault="00F668E4" w:rsidP="006F1B30">
            <w:pPr>
              <w:spacing w:after="0" w:line="240" w:lineRule="auto"/>
              <w:jc w:val="right"/>
              <w:rPr>
                <w:rFonts w:ascii="Times New Roman" w:hAnsi="Times New Roman"/>
                <w:sz w:val="20"/>
                <w:szCs w:val="20"/>
              </w:rPr>
            </w:pPr>
            <w:r w:rsidRPr="005E7CB0">
              <w:rPr>
                <w:rFonts w:ascii="Times New Roman" w:hAnsi="Times New Roman"/>
                <w:sz w:val="20"/>
                <w:szCs w:val="20"/>
              </w:rPr>
              <w:fldChar w:fldCharType="begin"/>
            </w:r>
            <w:r w:rsidR="000B4DAC" w:rsidRPr="005E7CB0">
              <w:rPr>
                <w:rFonts w:ascii="Times New Roman" w:hAnsi="Times New Roman"/>
                <w:sz w:val="20"/>
                <w:szCs w:val="20"/>
              </w:rPr>
              <w:instrText xml:space="preserve"> =SUM(LEFT) </w:instrText>
            </w:r>
            <w:r w:rsidRPr="005E7CB0">
              <w:rPr>
                <w:rFonts w:ascii="Times New Roman" w:hAnsi="Times New Roman"/>
                <w:sz w:val="20"/>
                <w:szCs w:val="20"/>
              </w:rPr>
              <w:fldChar w:fldCharType="separate"/>
            </w:r>
            <w:r w:rsidR="000B4DAC" w:rsidRPr="005E7CB0">
              <w:rPr>
                <w:rFonts w:ascii="Times New Roman" w:hAnsi="Times New Roman"/>
                <w:noProof/>
                <w:sz w:val="20"/>
                <w:szCs w:val="20"/>
              </w:rPr>
              <w:t>351</w:t>
            </w:r>
            <w:r w:rsidRPr="005E7CB0">
              <w:rPr>
                <w:rFonts w:ascii="Times New Roman" w:hAnsi="Times New Roman"/>
                <w:sz w:val="20"/>
                <w:szCs w:val="20"/>
              </w:rPr>
              <w:fldChar w:fldCharType="end"/>
            </w:r>
          </w:p>
        </w:tc>
        <w:tc>
          <w:tcPr>
            <w:tcW w:w="860"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21</w:t>
            </w:r>
          </w:p>
        </w:tc>
      </w:tr>
      <w:tr w:rsidR="000B4DAC" w:rsidRPr="005E7CB0" w:rsidTr="006F1B30">
        <w:trPr>
          <w:trHeight w:val="65"/>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Jan</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301</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48</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7</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21</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11</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5</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34</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5</w:t>
            </w:r>
          </w:p>
        </w:tc>
        <w:tc>
          <w:tcPr>
            <w:tcW w:w="744"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15</w:t>
            </w:r>
          </w:p>
        </w:tc>
        <w:tc>
          <w:tcPr>
            <w:tcW w:w="567"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w:t>
            </w:r>
          </w:p>
        </w:tc>
        <w:tc>
          <w:tcPr>
            <w:tcW w:w="425"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66"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89"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45"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93"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416"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464"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823" w:type="dxa"/>
            <w:noWrap/>
            <w:vAlign w:val="bottom"/>
            <w:hideMark/>
          </w:tcPr>
          <w:p w:rsidR="000B4DAC" w:rsidRPr="005E7CB0" w:rsidRDefault="00F668E4" w:rsidP="006F1B30">
            <w:pPr>
              <w:spacing w:after="0" w:line="240" w:lineRule="auto"/>
              <w:jc w:val="right"/>
              <w:rPr>
                <w:rFonts w:ascii="Times New Roman" w:hAnsi="Times New Roman"/>
                <w:sz w:val="20"/>
                <w:szCs w:val="20"/>
              </w:rPr>
            </w:pPr>
            <w:r w:rsidRPr="005E7CB0">
              <w:rPr>
                <w:rFonts w:ascii="Times New Roman" w:hAnsi="Times New Roman"/>
                <w:sz w:val="20"/>
                <w:szCs w:val="20"/>
              </w:rPr>
              <w:fldChar w:fldCharType="begin"/>
            </w:r>
            <w:r w:rsidR="000B4DAC" w:rsidRPr="005E7CB0">
              <w:rPr>
                <w:rFonts w:ascii="Times New Roman" w:hAnsi="Times New Roman"/>
                <w:sz w:val="20"/>
                <w:szCs w:val="20"/>
              </w:rPr>
              <w:instrText xml:space="preserve"> =SUM(LEFT) </w:instrText>
            </w:r>
            <w:r w:rsidRPr="005E7CB0">
              <w:rPr>
                <w:rFonts w:ascii="Times New Roman" w:hAnsi="Times New Roman"/>
                <w:sz w:val="20"/>
                <w:szCs w:val="20"/>
              </w:rPr>
              <w:fldChar w:fldCharType="separate"/>
            </w:r>
            <w:r w:rsidR="000B4DAC" w:rsidRPr="005E7CB0">
              <w:rPr>
                <w:rFonts w:ascii="Times New Roman" w:hAnsi="Times New Roman"/>
                <w:noProof/>
                <w:sz w:val="20"/>
                <w:szCs w:val="20"/>
              </w:rPr>
              <w:t>449</w:t>
            </w:r>
            <w:r w:rsidRPr="005E7CB0">
              <w:rPr>
                <w:rFonts w:ascii="Times New Roman" w:hAnsi="Times New Roman"/>
                <w:sz w:val="20"/>
                <w:szCs w:val="20"/>
              </w:rPr>
              <w:fldChar w:fldCharType="end"/>
            </w:r>
          </w:p>
        </w:tc>
        <w:tc>
          <w:tcPr>
            <w:tcW w:w="860"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53</w:t>
            </w:r>
          </w:p>
        </w:tc>
      </w:tr>
      <w:tr w:rsidR="000B4DAC" w:rsidRPr="005E7CB0" w:rsidTr="006F1B30">
        <w:trPr>
          <w:trHeight w:val="65"/>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Feb</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210</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27</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5</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10</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18</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7</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26</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6</w:t>
            </w:r>
          </w:p>
        </w:tc>
        <w:tc>
          <w:tcPr>
            <w:tcW w:w="744"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19</w:t>
            </w:r>
          </w:p>
        </w:tc>
        <w:tc>
          <w:tcPr>
            <w:tcW w:w="567"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425"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66"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89"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45"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93"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416"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464"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823" w:type="dxa"/>
            <w:noWrap/>
            <w:vAlign w:val="bottom"/>
            <w:hideMark/>
          </w:tcPr>
          <w:p w:rsidR="000B4DAC" w:rsidRPr="005E7CB0" w:rsidRDefault="00F668E4" w:rsidP="006F1B30">
            <w:pPr>
              <w:spacing w:after="0" w:line="240" w:lineRule="auto"/>
              <w:jc w:val="right"/>
              <w:rPr>
                <w:rFonts w:ascii="Times New Roman" w:hAnsi="Times New Roman"/>
                <w:sz w:val="20"/>
                <w:szCs w:val="20"/>
              </w:rPr>
            </w:pPr>
            <w:r w:rsidRPr="005E7CB0">
              <w:rPr>
                <w:rFonts w:ascii="Times New Roman" w:hAnsi="Times New Roman"/>
                <w:sz w:val="20"/>
                <w:szCs w:val="20"/>
              </w:rPr>
              <w:fldChar w:fldCharType="begin"/>
            </w:r>
            <w:r w:rsidR="000B4DAC" w:rsidRPr="005E7CB0">
              <w:rPr>
                <w:rFonts w:ascii="Times New Roman" w:hAnsi="Times New Roman"/>
                <w:sz w:val="20"/>
                <w:szCs w:val="20"/>
              </w:rPr>
              <w:instrText xml:space="preserve"> =SUM(LEFT) </w:instrText>
            </w:r>
            <w:r w:rsidRPr="005E7CB0">
              <w:rPr>
                <w:rFonts w:ascii="Times New Roman" w:hAnsi="Times New Roman"/>
                <w:sz w:val="20"/>
                <w:szCs w:val="20"/>
              </w:rPr>
              <w:fldChar w:fldCharType="separate"/>
            </w:r>
            <w:r w:rsidR="000B4DAC" w:rsidRPr="005E7CB0">
              <w:rPr>
                <w:rFonts w:ascii="Times New Roman" w:hAnsi="Times New Roman"/>
                <w:noProof/>
                <w:sz w:val="20"/>
                <w:szCs w:val="20"/>
              </w:rPr>
              <w:t>328</w:t>
            </w:r>
            <w:r w:rsidRPr="005E7CB0">
              <w:rPr>
                <w:rFonts w:ascii="Times New Roman" w:hAnsi="Times New Roman"/>
                <w:sz w:val="20"/>
                <w:szCs w:val="20"/>
              </w:rPr>
              <w:fldChar w:fldCharType="end"/>
            </w:r>
          </w:p>
        </w:tc>
        <w:tc>
          <w:tcPr>
            <w:tcW w:w="860"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55</w:t>
            </w:r>
          </w:p>
        </w:tc>
      </w:tr>
      <w:tr w:rsidR="000B4DAC" w:rsidRPr="005E7CB0" w:rsidTr="006F1B30">
        <w:trPr>
          <w:trHeight w:val="65"/>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March</w:t>
            </w:r>
          </w:p>
        </w:tc>
        <w:tc>
          <w:tcPr>
            <w:tcW w:w="0" w:type="auto"/>
            <w:noWrap/>
            <w:hideMark/>
          </w:tcPr>
          <w:p w:rsidR="000B4DAC" w:rsidRPr="005E7CB0" w:rsidRDefault="000B4DAC" w:rsidP="006F1B30">
            <w:pPr>
              <w:spacing w:after="0" w:line="240" w:lineRule="auto"/>
              <w:jc w:val="right"/>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246</w:t>
            </w:r>
          </w:p>
        </w:tc>
        <w:tc>
          <w:tcPr>
            <w:tcW w:w="0" w:type="auto"/>
            <w:noWrap/>
            <w:hideMark/>
          </w:tcPr>
          <w:p w:rsidR="000B4DAC" w:rsidRPr="005E7CB0" w:rsidRDefault="000B4DAC" w:rsidP="006F1B30">
            <w:pPr>
              <w:spacing w:after="0" w:line="240" w:lineRule="auto"/>
              <w:jc w:val="right"/>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47</w:t>
            </w:r>
          </w:p>
        </w:tc>
        <w:tc>
          <w:tcPr>
            <w:tcW w:w="0" w:type="auto"/>
            <w:noWrap/>
            <w:hideMark/>
          </w:tcPr>
          <w:p w:rsidR="000B4DAC" w:rsidRPr="005E7CB0" w:rsidRDefault="000B4DAC" w:rsidP="006F1B30">
            <w:pPr>
              <w:spacing w:after="0" w:line="240" w:lineRule="auto"/>
              <w:jc w:val="right"/>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5</w:t>
            </w:r>
          </w:p>
        </w:tc>
        <w:tc>
          <w:tcPr>
            <w:tcW w:w="0" w:type="auto"/>
            <w:noWrap/>
            <w:hideMark/>
          </w:tcPr>
          <w:p w:rsidR="000B4DAC" w:rsidRPr="005E7CB0" w:rsidRDefault="000B4DAC" w:rsidP="006F1B30">
            <w:pPr>
              <w:spacing w:after="0" w:line="240" w:lineRule="auto"/>
              <w:jc w:val="right"/>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10</w:t>
            </w:r>
          </w:p>
        </w:tc>
        <w:tc>
          <w:tcPr>
            <w:tcW w:w="0" w:type="auto"/>
            <w:noWrap/>
            <w:hideMark/>
          </w:tcPr>
          <w:p w:rsidR="000B4DAC" w:rsidRPr="005E7CB0" w:rsidRDefault="000B4DAC" w:rsidP="006F1B30">
            <w:pPr>
              <w:spacing w:after="0" w:line="240" w:lineRule="auto"/>
              <w:jc w:val="right"/>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16</w:t>
            </w:r>
          </w:p>
        </w:tc>
        <w:tc>
          <w:tcPr>
            <w:tcW w:w="0" w:type="auto"/>
            <w:noWrap/>
            <w:hideMark/>
          </w:tcPr>
          <w:p w:rsidR="000B4DAC" w:rsidRPr="005E7CB0" w:rsidRDefault="000B4DAC" w:rsidP="006F1B30">
            <w:pPr>
              <w:spacing w:after="0" w:line="240" w:lineRule="auto"/>
              <w:jc w:val="right"/>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0</w:t>
            </w:r>
          </w:p>
        </w:tc>
        <w:tc>
          <w:tcPr>
            <w:tcW w:w="0" w:type="auto"/>
            <w:noWrap/>
            <w:hideMark/>
          </w:tcPr>
          <w:p w:rsidR="000B4DAC" w:rsidRPr="005E7CB0" w:rsidRDefault="000B4DAC" w:rsidP="006F1B30">
            <w:pPr>
              <w:spacing w:after="0" w:line="240" w:lineRule="auto"/>
              <w:jc w:val="right"/>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3</w:t>
            </w:r>
          </w:p>
        </w:tc>
        <w:tc>
          <w:tcPr>
            <w:tcW w:w="0" w:type="auto"/>
            <w:noWrap/>
            <w:hideMark/>
          </w:tcPr>
          <w:p w:rsidR="000B4DAC" w:rsidRPr="005E7CB0" w:rsidRDefault="000B4DAC" w:rsidP="006F1B30">
            <w:pPr>
              <w:spacing w:after="0" w:line="240" w:lineRule="auto"/>
              <w:jc w:val="right"/>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27</w:t>
            </w:r>
          </w:p>
        </w:tc>
        <w:tc>
          <w:tcPr>
            <w:tcW w:w="0" w:type="auto"/>
            <w:noWrap/>
            <w:hideMark/>
          </w:tcPr>
          <w:p w:rsidR="000B4DAC" w:rsidRPr="005E7CB0" w:rsidRDefault="000B4DAC" w:rsidP="006F1B30">
            <w:pPr>
              <w:spacing w:after="0" w:line="240" w:lineRule="auto"/>
              <w:jc w:val="right"/>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15</w:t>
            </w:r>
          </w:p>
        </w:tc>
        <w:tc>
          <w:tcPr>
            <w:tcW w:w="744" w:type="dxa"/>
            <w:noWrap/>
            <w:hideMark/>
          </w:tcPr>
          <w:p w:rsidR="000B4DAC" w:rsidRPr="005E7CB0" w:rsidRDefault="000B4DAC" w:rsidP="006F1B30">
            <w:pPr>
              <w:spacing w:after="0" w:line="240" w:lineRule="auto"/>
              <w:jc w:val="right"/>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12</w:t>
            </w:r>
          </w:p>
        </w:tc>
        <w:tc>
          <w:tcPr>
            <w:tcW w:w="567" w:type="dxa"/>
            <w:noWrap/>
            <w:hideMark/>
          </w:tcPr>
          <w:p w:rsidR="000B4DAC" w:rsidRPr="005E7CB0" w:rsidRDefault="000B4DAC" w:rsidP="006F1B30">
            <w:pPr>
              <w:spacing w:after="0" w:line="240" w:lineRule="auto"/>
              <w:jc w:val="right"/>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5</w:t>
            </w:r>
          </w:p>
        </w:tc>
        <w:tc>
          <w:tcPr>
            <w:tcW w:w="425" w:type="dxa"/>
            <w:noWrap/>
            <w:hideMark/>
          </w:tcPr>
          <w:p w:rsidR="000B4DAC" w:rsidRPr="005E7CB0" w:rsidRDefault="000B4DAC" w:rsidP="006F1B30">
            <w:pPr>
              <w:spacing w:after="0" w:line="240" w:lineRule="auto"/>
              <w:jc w:val="right"/>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0</w:t>
            </w:r>
          </w:p>
        </w:tc>
        <w:tc>
          <w:tcPr>
            <w:tcW w:w="566" w:type="dxa"/>
            <w:noWrap/>
            <w:hideMark/>
          </w:tcPr>
          <w:p w:rsidR="000B4DAC" w:rsidRPr="005E7CB0" w:rsidRDefault="000B4DAC" w:rsidP="006F1B30">
            <w:pPr>
              <w:spacing w:after="0" w:line="240" w:lineRule="auto"/>
              <w:jc w:val="right"/>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0</w:t>
            </w:r>
          </w:p>
        </w:tc>
        <w:tc>
          <w:tcPr>
            <w:tcW w:w="589" w:type="dxa"/>
            <w:noWrap/>
            <w:hideMark/>
          </w:tcPr>
          <w:p w:rsidR="000B4DAC" w:rsidRPr="005E7CB0" w:rsidRDefault="000B4DAC" w:rsidP="006F1B30">
            <w:pPr>
              <w:spacing w:after="0" w:line="240" w:lineRule="auto"/>
              <w:jc w:val="right"/>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0</w:t>
            </w:r>
          </w:p>
        </w:tc>
        <w:tc>
          <w:tcPr>
            <w:tcW w:w="545" w:type="dxa"/>
            <w:noWrap/>
            <w:hideMark/>
          </w:tcPr>
          <w:p w:rsidR="000B4DAC" w:rsidRPr="005E7CB0" w:rsidRDefault="000B4DAC" w:rsidP="006F1B30">
            <w:pPr>
              <w:spacing w:after="0" w:line="240" w:lineRule="auto"/>
              <w:jc w:val="right"/>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0</w:t>
            </w:r>
          </w:p>
        </w:tc>
        <w:tc>
          <w:tcPr>
            <w:tcW w:w="593" w:type="dxa"/>
            <w:noWrap/>
            <w:hideMark/>
          </w:tcPr>
          <w:p w:rsidR="000B4DAC" w:rsidRPr="005E7CB0" w:rsidRDefault="000B4DAC" w:rsidP="006F1B30">
            <w:pPr>
              <w:spacing w:after="0" w:line="240" w:lineRule="auto"/>
              <w:jc w:val="right"/>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2</w:t>
            </w:r>
          </w:p>
        </w:tc>
        <w:tc>
          <w:tcPr>
            <w:tcW w:w="416" w:type="dxa"/>
            <w:noWrap/>
            <w:hideMark/>
          </w:tcPr>
          <w:p w:rsidR="000B4DAC" w:rsidRPr="005E7CB0" w:rsidRDefault="000B4DAC" w:rsidP="006F1B30">
            <w:pPr>
              <w:spacing w:after="0" w:line="240" w:lineRule="auto"/>
              <w:jc w:val="right"/>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0</w:t>
            </w:r>
          </w:p>
        </w:tc>
        <w:tc>
          <w:tcPr>
            <w:tcW w:w="464" w:type="dxa"/>
            <w:noWrap/>
            <w:hideMark/>
          </w:tcPr>
          <w:p w:rsidR="000B4DAC" w:rsidRPr="005E7CB0" w:rsidRDefault="000B4DAC" w:rsidP="006F1B30">
            <w:pPr>
              <w:spacing w:after="0" w:line="240" w:lineRule="auto"/>
              <w:jc w:val="right"/>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0</w:t>
            </w:r>
          </w:p>
        </w:tc>
        <w:tc>
          <w:tcPr>
            <w:tcW w:w="823" w:type="dxa"/>
            <w:noWrap/>
            <w:vAlign w:val="bottom"/>
            <w:hideMark/>
          </w:tcPr>
          <w:p w:rsidR="000B4DAC" w:rsidRPr="005E7CB0" w:rsidRDefault="00F668E4" w:rsidP="006F1B30">
            <w:pPr>
              <w:spacing w:after="0" w:line="240" w:lineRule="auto"/>
              <w:jc w:val="right"/>
              <w:rPr>
                <w:rFonts w:ascii="Times New Roman" w:hAnsi="Times New Roman"/>
                <w:sz w:val="20"/>
                <w:szCs w:val="20"/>
              </w:rPr>
            </w:pPr>
            <w:r w:rsidRPr="005E7CB0">
              <w:rPr>
                <w:rFonts w:ascii="Times New Roman" w:hAnsi="Times New Roman"/>
                <w:sz w:val="20"/>
                <w:szCs w:val="20"/>
              </w:rPr>
              <w:fldChar w:fldCharType="begin"/>
            </w:r>
            <w:r w:rsidR="000B4DAC" w:rsidRPr="005E7CB0">
              <w:rPr>
                <w:rFonts w:ascii="Times New Roman" w:hAnsi="Times New Roman"/>
                <w:sz w:val="20"/>
                <w:szCs w:val="20"/>
              </w:rPr>
              <w:instrText xml:space="preserve"> =SUM(LEFT) </w:instrText>
            </w:r>
            <w:r w:rsidRPr="005E7CB0">
              <w:rPr>
                <w:rFonts w:ascii="Times New Roman" w:hAnsi="Times New Roman"/>
                <w:sz w:val="20"/>
                <w:szCs w:val="20"/>
              </w:rPr>
              <w:fldChar w:fldCharType="separate"/>
            </w:r>
            <w:r w:rsidR="000B4DAC" w:rsidRPr="005E7CB0">
              <w:rPr>
                <w:rFonts w:ascii="Times New Roman" w:hAnsi="Times New Roman"/>
                <w:noProof/>
                <w:sz w:val="20"/>
                <w:szCs w:val="20"/>
              </w:rPr>
              <w:t>388</w:t>
            </w:r>
            <w:r w:rsidRPr="005E7CB0">
              <w:rPr>
                <w:rFonts w:ascii="Times New Roman" w:hAnsi="Times New Roman"/>
                <w:sz w:val="20"/>
                <w:szCs w:val="20"/>
              </w:rPr>
              <w:fldChar w:fldCharType="end"/>
            </w:r>
          </w:p>
        </w:tc>
        <w:tc>
          <w:tcPr>
            <w:tcW w:w="860" w:type="dxa"/>
            <w:noWrap/>
            <w:hideMark/>
          </w:tcPr>
          <w:p w:rsidR="000B4DAC" w:rsidRPr="005E7CB0" w:rsidRDefault="000B4DAC" w:rsidP="006F1B30">
            <w:pPr>
              <w:spacing w:after="0" w:line="240" w:lineRule="auto"/>
              <w:jc w:val="right"/>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26</w:t>
            </w:r>
          </w:p>
        </w:tc>
      </w:tr>
      <w:tr w:rsidR="000B4DAC" w:rsidRPr="005E7CB0" w:rsidTr="006F1B30">
        <w:trPr>
          <w:trHeight w:val="65"/>
          <w:jc w:val="center"/>
        </w:trPr>
        <w:tc>
          <w:tcPr>
            <w:tcW w:w="0" w:type="auto"/>
            <w:noWrap/>
            <w:hideMark/>
          </w:tcPr>
          <w:p w:rsidR="000B4DAC" w:rsidRPr="005E7CB0" w:rsidRDefault="000B4DAC" w:rsidP="006F1B30">
            <w:pPr>
              <w:spacing w:after="0" w:line="240" w:lineRule="auto"/>
              <w:rPr>
                <w:rFonts w:ascii="Times New Roman" w:eastAsia="Times New Roman" w:hAnsi="Times New Roman"/>
                <w:b/>
                <w:bCs/>
                <w:sz w:val="20"/>
                <w:szCs w:val="20"/>
                <w:lang w:val="en-IN" w:eastAsia="en-IN"/>
              </w:rPr>
            </w:pPr>
            <w:r w:rsidRPr="005E7CB0">
              <w:rPr>
                <w:rFonts w:ascii="Times New Roman" w:eastAsia="Times New Roman" w:hAnsi="Times New Roman"/>
                <w:b/>
                <w:bCs/>
                <w:sz w:val="20"/>
                <w:szCs w:val="20"/>
                <w:lang w:val="en-IN" w:eastAsia="en-IN"/>
              </w:rPr>
              <w:t>Total</w:t>
            </w:r>
          </w:p>
        </w:tc>
        <w:tc>
          <w:tcPr>
            <w:tcW w:w="0" w:type="auto"/>
            <w:noWrap/>
            <w:hideMark/>
          </w:tcPr>
          <w:p w:rsidR="000B4DAC" w:rsidRPr="005E7CB0" w:rsidRDefault="00F668E4" w:rsidP="006F1B30">
            <w:pPr>
              <w:spacing w:after="0" w:line="240" w:lineRule="auto"/>
              <w:jc w:val="right"/>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fldChar w:fldCharType="begin"/>
            </w:r>
            <w:r w:rsidR="000B4DAC" w:rsidRPr="005E7CB0">
              <w:rPr>
                <w:rFonts w:ascii="Times New Roman" w:eastAsia="Times New Roman" w:hAnsi="Times New Roman"/>
                <w:sz w:val="20"/>
                <w:szCs w:val="20"/>
                <w:lang w:val="en-IN" w:eastAsia="en-IN"/>
              </w:rPr>
              <w:instrText xml:space="preserve"> =SUM(ABOVE) </w:instrText>
            </w:r>
            <w:r w:rsidRPr="005E7CB0">
              <w:rPr>
                <w:rFonts w:ascii="Times New Roman" w:eastAsia="Times New Roman" w:hAnsi="Times New Roman"/>
                <w:sz w:val="20"/>
                <w:szCs w:val="20"/>
                <w:lang w:val="en-IN" w:eastAsia="en-IN"/>
              </w:rPr>
              <w:fldChar w:fldCharType="separate"/>
            </w:r>
            <w:r w:rsidR="000B4DAC" w:rsidRPr="005E7CB0">
              <w:rPr>
                <w:rFonts w:ascii="Times New Roman" w:eastAsia="Times New Roman" w:hAnsi="Times New Roman"/>
                <w:noProof/>
                <w:sz w:val="20"/>
                <w:szCs w:val="20"/>
                <w:lang w:val="en-IN" w:eastAsia="en-IN"/>
              </w:rPr>
              <w:t>3291</w:t>
            </w:r>
            <w:r w:rsidRPr="005E7CB0">
              <w:rPr>
                <w:rFonts w:ascii="Times New Roman" w:eastAsia="Times New Roman" w:hAnsi="Times New Roman"/>
                <w:sz w:val="20"/>
                <w:szCs w:val="20"/>
                <w:lang w:val="en-IN" w:eastAsia="en-IN"/>
              </w:rPr>
              <w:fldChar w:fldCharType="end"/>
            </w:r>
          </w:p>
        </w:tc>
        <w:tc>
          <w:tcPr>
            <w:tcW w:w="0" w:type="auto"/>
            <w:noWrap/>
            <w:hideMark/>
          </w:tcPr>
          <w:p w:rsidR="000B4DAC" w:rsidRPr="005E7CB0" w:rsidRDefault="00F668E4" w:rsidP="006F1B30">
            <w:pPr>
              <w:spacing w:after="0" w:line="240" w:lineRule="auto"/>
              <w:jc w:val="right"/>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fldChar w:fldCharType="begin"/>
            </w:r>
            <w:r w:rsidR="000B4DAC" w:rsidRPr="005E7CB0">
              <w:rPr>
                <w:rFonts w:ascii="Times New Roman" w:eastAsia="Times New Roman" w:hAnsi="Times New Roman"/>
                <w:sz w:val="20"/>
                <w:szCs w:val="20"/>
                <w:lang w:val="en-IN" w:eastAsia="en-IN"/>
              </w:rPr>
              <w:instrText xml:space="preserve"> =SUM(ABOVE) </w:instrText>
            </w:r>
            <w:r w:rsidRPr="005E7CB0">
              <w:rPr>
                <w:rFonts w:ascii="Times New Roman" w:eastAsia="Times New Roman" w:hAnsi="Times New Roman"/>
                <w:sz w:val="20"/>
                <w:szCs w:val="20"/>
                <w:lang w:val="en-IN" w:eastAsia="en-IN"/>
              </w:rPr>
              <w:fldChar w:fldCharType="separate"/>
            </w:r>
            <w:r w:rsidR="000B4DAC" w:rsidRPr="005E7CB0">
              <w:rPr>
                <w:rFonts w:ascii="Times New Roman" w:eastAsia="Times New Roman" w:hAnsi="Times New Roman"/>
                <w:noProof/>
                <w:sz w:val="20"/>
                <w:szCs w:val="20"/>
                <w:lang w:val="en-IN" w:eastAsia="en-IN"/>
              </w:rPr>
              <w:t>369</w:t>
            </w:r>
            <w:r w:rsidRPr="005E7CB0">
              <w:rPr>
                <w:rFonts w:ascii="Times New Roman" w:eastAsia="Times New Roman" w:hAnsi="Times New Roman"/>
                <w:sz w:val="20"/>
                <w:szCs w:val="20"/>
                <w:lang w:val="en-IN" w:eastAsia="en-IN"/>
              </w:rPr>
              <w:fldChar w:fldCharType="end"/>
            </w:r>
          </w:p>
        </w:tc>
        <w:tc>
          <w:tcPr>
            <w:tcW w:w="0" w:type="auto"/>
            <w:noWrap/>
            <w:hideMark/>
          </w:tcPr>
          <w:p w:rsidR="000B4DAC" w:rsidRPr="005E7CB0" w:rsidRDefault="00F668E4" w:rsidP="006F1B30">
            <w:pPr>
              <w:spacing w:after="0" w:line="240" w:lineRule="auto"/>
              <w:jc w:val="right"/>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fldChar w:fldCharType="begin"/>
            </w:r>
            <w:r w:rsidR="000B4DAC" w:rsidRPr="005E7CB0">
              <w:rPr>
                <w:rFonts w:ascii="Times New Roman" w:eastAsia="Times New Roman" w:hAnsi="Times New Roman"/>
                <w:sz w:val="20"/>
                <w:szCs w:val="20"/>
                <w:lang w:val="en-IN" w:eastAsia="en-IN"/>
              </w:rPr>
              <w:instrText xml:space="preserve"> =SUM(ABOVE) </w:instrText>
            </w:r>
            <w:r w:rsidRPr="005E7CB0">
              <w:rPr>
                <w:rFonts w:ascii="Times New Roman" w:eastAsia="Times New Roman" w:hAnsi="Times New Roman"/>
                <w:sz w:val="20"/>
                <w:szCs w:val="20"/>
                <w:lang w:val="en-IN" w:eastAsia="en-IN"/>
              </w:rPr>
              <w:fldChar w:fldCharType="separate"/>
            </w:r>
            <w:r w:rsidR="000B4DAC" w:rsidRPr="005E7CB0">
              <w:rPr>
                <w:rFonts w:ascii="Times New Roman" w:eastAsia="Times New Roman" w:hAnsi="Times New Roman"/>
                <w:noProof/>
                <w:sz w:val="20"/>
                <w:szCs w:val="20"/>
                <w:lang w:val="en-IN" w:eastAsia="en-IN"/>
              </w:rPr>
              <w:t>39</w:t>
            </w:r>
            <w:r w:rsidRPr="005E7CB0">
              <w:rPr>
                <w:rFonts w:ascii="Times New Roman" w:eastAsia="Times New Roman" w:hAnsi="Times New Roman"/>
                <w:sz w:val="20"/>
                <w:szCs w:val="20"/>
                <w:lang w:val="en-IN" w:eastAsia="en-IN"/>
              </w:rPr>
              <w:fldChar w:fldCharType="end"/>
            </w:r>
          </w:p>
        </w:tc>
        <w:tc>
          <w:tcPr>
            <w:tcW w:w="0" w:type="auto"/>
            <w:noWrap/>
            <w:hideMark/>
          </w:tcPr>
          <w:p w:rsidR="000B4DAC" w:rsidRPr="005E7CB0" w:rsidRDefault="00F668E4" w:rsidP="006F1B30">
            <w:pPr>
              <w:spacing w:after="0" w:line="240" w:lineRule="auto"/>
              <w:jc w:val="right"/>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fldChar w:fldCharType="begin"/>
            </w:r>
            <w:r w:rsidR="000B4DAC" w:rsidRPr="005E7CB0">
              <w:rPr>
                <w:rFonts w:ascii="Times New Roman" w:eastAsia="Times New Roman" w:hAnsi="Times New Roman"/>
                <w:sz w:val="20"/>
                <w:szCs w:val="20"/>
                <w:lang w:val="en-IN" w:eastAsia="en-IN"/>
              </w:rPr>
              <w:instrText xml:space="preserve"> =SUM(ABOVE) </w:instrText>
            </w:r>
            <w:r w:rsidRPr="005E7CB0">
              <w:rPr>
                <w:rFonts w:ascii="Times New Roman" w:eastAsia="Times New Roman" w:hAnsi="Times New Roman"/>
                <w:sz w:val="20"/>
                <w:szCs w:val="20"/>
                <w:lang w:val="en-IN" w:eastAsia="en-IN"/>
              </w:rPr>
              <w:fldChar w:fldCharType="separate"/>
            </w:r>
            <w:r w:rsidR="000B4DAC" w:rsidRPr="005E7CB0">
              <w:rPr>
                <w:rFonts w:ascii="Times New Roman" w:eastAsia="Times New Roman" w:hAnsi="Times New Roman"/>
                <w:noProof/>
                <w:sz w:val="20"/>
                <w:szCs w:val="20"/>
                <w:lang w:val="en-IN" w:eastAsia="en-IN"/>
              </w:rPr>
              <w:t>294</w:t>
            </w:r>
            <w:r w:rsidRPr="005E7CB0">
              <w:rPr>
                <w:rFonts w:ascii="Times New Roman" w:eastAsia="Times New Roman" w:hAnsi="Times New Roman"/>
                <w:sz w:val="20"/>
                <w:szCs w:val="20"/>
                <w:lang w:val="en-IN" w:eastAsia="en-IN"/>
              </w:rPr>
              <w:fldChar w:fldCharType="end"/>
            </w:r>
          </w:p>
        </w:tc>
        <w:tc>
          <w:tcPr>
            <w:tcW w:w="0" w:type="auto"/>
            <w:noWrap/>
            <w:hideMark/>
          </w:tcPr>
          <w:p w:rsidR="000B4DAC" w:rsidRPr="005E7CB0" w:rsidRDefault="00F668E4" w:rsidP="006F1B30">
            <w:pPr>
              <w:spacing w:after="0" w:line="240" w:lineRule="auto"/>
              <w:jc w:val="right"/>
              <w:rPr>
                <w:rFonts w:ascii="Times New Roman" w:hAnsi="Times New Roman"/>
                <w:sz w:val="20"/>
                <w:szCs w:val="20"/>
              </w:rPr>
            </w:pPr>
            <w:r w:rsidRPr="005E7CB0">
              <w:rPr>
                <w:rFonts w:ascii="Times New Roman" w:hAnsi="Times New Roman"/>
                <w:sz w:val="20"/>
                <w:szCs w:val="20"/>
              </w:rPr>
              <w:fldChar w:fldCharType="begin"/>
            </w:r>
            <w:r w:rsidR="000B4DAC" w:rsidRPr="005E7CB0">
              <w:rPr>
                <w:rFonts w:ascii="Times New Roman" w:hAnsi="Times New Roman"/>
                <w:sz w:val="20"/>
                <w:szCs w:val="20"/>
              </w:rPr>
              <w:instrText xml:space="preserve"> =SUM(ABOVE) </w:instrText>
            </w:r>
            <w:r w:rsidRPr="005E7CB0">
              <w:rPr>
                <w:rFonts w:ascii="Times New Roman" w:hAnsi="Times New Roman"/>
                <w:sz w:val="20"/>
                <w:szCs w:val="20"/>
              </w:rPr>
              <w:fldChar w:fldCharType="separate"/>
            </w:r>
            <w:r w:rsidR="000B4DAC" w:rsidRPr="005E7CB0">
              <w:rPr>
                <w:rFonts w:ascii="Times New Roman" w:hAnsi="Times New Roman"/>
                <w:noProof/>
                <w:sz w:val="20"/>
                <w:szCs w:val="20"/>
              </w:rPr>
              <w:t>169</w:t>
            </w:r>
            <w:r w:rsidRPr="005E7CB0">
              <w:rPr>
                <w:rFonts w:ascii="Times New Roman" w:hAnsi="Times New Roman"/>
                <w:sz w:val="20"/>
                <w:szCs w:val="20"/>
              </w:rPr>
              <w:fldChar w:fldCharType="end"/>
            </w:r>
          </w:p>
        </w:tc>
        <w:tc>
          <w:tcPr>
            <w:tcW w:w="0" w:type="auto"/>
            <w:noWrap/>
            <w:hideMark/>
          </w:tcPr>
          <w:p w:rsidR="000B4DAC" w:rsidRPr="005E7CB0" w:rsidRDefault="00F668E4" w:rsidP="006F1B30">
            <w:pPr>
              <w:spacing w:after="0" w:line="240" w:lineRule="auto"/>
              <w:jc w:val="right"/>
              <w:rPr>
                <w:rFonts w:ascii="Times New Roman" w:hAnsi="Times New Roman"/>
                <w:sz w:val="20"/>
                <w:szCs w:val="20"/>
              </w:rPr>
            </w:pPr>
            <w:r w:rsidRPr="005E7CB0">
              <w:rPr>
                <w:rFonts w:ascii="Times New Roman" w:hAnsi="Times New Roman"/>
                <w:sz w:val="20"/>
                <w:szCs w:val="20"/>
              </w:rPr>
              <w:fldChar w:fldCharType="begin"/>
            </w:r>
            <w:r w:rsidR="000B4DAC" w:rsidRPr="005E7CB0">
              <w:rPr>
                <w:rFonts w:ascii="Times New Roman" w:hAnsi="Times New Roman"/>
                <w:sz w:val="20"/>
                <w:szCs w:val="20"/>
              </w:rPr>
              <w:instrText xml:space="preserve"> =SUM(ABOVE) </w:instrText>
            </w:r>
            <w:r w:rsidRPr="005E7CB0">
              <w:rPr>
                <w:rFonts w:ascii="Times New Roman" w:hAnsi="Times New Roman"/>
                <w:sz w:val="20"/>
                <w:szCs w:val="20"/>
              </w:rPr>
              <w:fldChar w:fldCharType="separate"/>
            </w:r>
            <w:r w:rsidR="000B4DAC" w:rsidRPr="005E7CB0">
              <w:rPr>
                <w:rFonts w:ascii="Times New Roman" w:hAnsi="Times New Roman"/>
                <w:noProof/>
                <w:sz w:val="20"/>
                <w:szCs w:val="20"/>
              </w:rPr>
              <w:t>8</w:t>
            </w:r>
            <w:r w:rsidRPr="005E7CB0">
              <w:rPr>
                <w:rFonts w:ascii="Times New Roman" w:hAnsi="Times New Roman"/>
                <w:sz w:val="20"/>
                <w:szCs w:val="20"/>
              </w:rPr>
              <w:fldChar w:fldCharType="end"/>
            </w:r>
          </w:p>
        </w:tc>
        <w:tc>
          <w:tcPr>
            <w:tcW w:w="0" w:type="auto"/>
            <w:noWrap/>
            <w:hideMark/>
          </w:tcPr>
          <w:p w:rsidR="000B4DAC" w:rsidRPr="005E7CB0" w:rsidRDefault="00F668E4" w:rsidP="006F1B30">
            <w:pPr>
              <w:spacing w:after="0" w:line="240" w:lineRule="auto"/>
              <w:jc w:val="right"/>
              <w:rPr>
                <w:rFonts w:ascii="Times New Roman" w:hAnsi="Times New Roman"/>
                <w:sz w:val="20"/>
                <w:szCs w:val="20"/>
              </w:rPr>
            </w:pPr>
            <w:r w:rsidRPr="005E7CB0">
              <w:rPr>
                <w:rFonts w:ascii="Times New Roman" w:hAnsi="Times New Roman"/>
                <w:sz w:val="20"/>
                <w:szCs w:val="20"/>
              </w:rPr>
              <w:fldChar w:fldCharType="begin"/>
            </w:r>
            <w:r w:rsidR="000B4DAC" w:rsidRPr="005E7CB0">
              <w:rPr>
                <w:rFonts w:ascii="Times New Roman" w:hAnsi="Times New Roman"/>
                <w:sz w:val="20"/>
                <w:szCs w:val="20"/>
              </w:rPr>
              <w:instrText xml:space="preserve"> =SUM(ABOVE) </w:instrText>
            </w:r>
            <w:r w:rsidRPr="005E7CB0">
              <w:rPr>
                <w:rFonts w:ascii="Times New Roman" w:hAnsi="Times New Roman"/>
                <w:sz w:val="20"/>
                <w:szCs w:val="20"/>
              </w:rPr>
              <w:fldChar w:fldCharType="separate"/>
            </w:r>
            <w:r w:rsidR="000B4DAC" w:rsidRPr="005E7CB0">
              <w:rPr>
                <w:rFonts w:ascii="Times New Roman" w:hAnsi="Times New Roman"/>
                <w:noProof/>
                <w:sz w:val="20"/>
                <w:szCs w:val="20"/>
              </w:rPr>
              <w:t>75</w:t>
            </w:r>
            <w:r w:rsidRPr="005E7CB0">
              <w:rPr>
                <w:rFonts w:ascii="Times New Roman" w:hAnsi="Times New Roman"/>
                <w:sz w:val="20"/>
                <w:szCs w:val="20"/>
              </w:rPr>
              <w:fldChar w:fldCharType="end"/>
            </w:r>
          </w:p>
        </w:tc>
        <w:tc>
          <w:tcPr>
            <w:tcW w:w="0" w:type="auto"/>
            <w:noWrap/>
            <w:hideMark/>
          </w:tcPr>
          <w:p w:rsidR="000B4DAC" w:rsidRPr="005E7CB0" w:rsidRDefault="00F668E4" w:rsidP="006F1B30">
            <w:pPr>
              <w:spacing w:after="0" w:line="240" w:lineRule="auto"/>
              <w:jc w:val="right"/>
              <w:rPr>
                <w:rFonts w:ascii="Times New Roman" w:hAnsi="Times New Roman"/>
                <w:sz w:val="20"/>
                <w:szCs w:val="20"/>
              </w:rPr>
            </w:pPr>
            <w:r w:rsidRPr="005E7CB0">
              <w:rPr>
                <w:rFonts w:ascii="Times New Roman" w:hAnsi="Times New Roman"/>
                <w:sz w:val="20"/>
                <w:szCs w:val="20"/>
              </w:rPr>
              <w:fldChar w:fldCharType="begin"/>
            </w:r>
            <w:r w:rsidR="000B4DAC" w:rsidRPr="005E7CB0">
              <w:rPr>
                <w:rFonts w:ascii="Times New Roman" w:hAnsi="Times New Roman"/>
                <w:sz w:val="20"/>
                <w:szCs w:val="20"/>
              </w:rPr>
              <w:instrText xml:space="preserve"> =SUM(ABOVE) </w:instrText>
            </w:r>
            <w:r w:rsidRPr="005E7CB0">
              <w:rPr>
                <w:rFonts w:ascii="Times New Roman" w:hAnsi="Times New Roman"/>
                <w:sz w:val="20"/>
                <w:szCs w:val="20"/>
              </w:rPr>
              <w:fldChar w:fldCharType="separate"/>
            </w:r>
            <w:r w:rsidR="000B4DAC" w:rsidRPr="005E7CB0">
              <w:rPr>
                <w:rFonts w:ascii="Times New Roman" w:hAnsi="Times New Roman"/>
                <w:noProof/>
                <w:sz w:val="20"/>
                <w:szCs w:val="20"/>
              </w:rPr>
              <w:t>319</w:t>
            </w:r>
            <w:r w:rsidRPr="005E7CB0">
              <w:rPr>
                <w:rFonts w:ascii="Times New Roman" w:hAnsi="Times New Roman"/>
                <w:sz w:val="20"/>
                <w:szCs w:val="20"/>
              </w:rPr>
              <w:fldChar w:fldCharType="end"/>
            </w:r>
          </w:p>
        </w:tc>
        <w:tc>
          <w:tcPr>
            <w:tcW w:w="0" w:type="auto"/>
            <w:noWrap/>
            <w:hideMark/>
          </w:tcPr>
          <w:p w:rsidR="000B4DAC" w:rsidRPr="005E7CB0" w:rsidRDefault="00F668E4" w:rsidP="006F1B30">
            <w:pPr>
              <w:spacing w:after="0" w:line="240" w:lineRule="auto"/>
              <w:jc w:val="right"/>
              <w:rPr>
                <w:rFonts w:ascii="Times New Roman" w:hAnsi="Times New Roman"/>
                <w:sz w:val="20"/>
                <w:szCs w:val="20"/>
              </w:rPr>
            </w:pPr>
            <w:r w:rsidRPr="005E7CB0">
              <w:rPr>
                <w:rFonts w:ascii="Times New Roman" w:hAnsi="Times New Roman"/>
                <w:sz w:val="20"/>
                <w:szCs w:val="20"/>
              </w:rPr>
              <w:fldChar w:fldCharType="begin"/>
            </w:r>
            <w:r w:rsidR="000B4DAC" w:rsidRPr="005E7CB0">
              <w:rPr>
                <w:rFonts w:ascii="Times New Roman" w:hAnsi="Times New Roman"/>
                <w:sz w:val="20"/>
                <w:szCs w:val="20"/>
              </w:rPr>
              <w:instrText xml:space="preserve"> =SUM(ABOVE) </w:instrText>
            </w:r>
            <w:r w:rsidRPr="005E7CB0">
              <w:rPr>
                <w:rFonts w:ascii="Times New Roman" w:hAnsi="Times New Roman"/>
                <w:sz w:val="20"/>
                <w:szCs w:val="20"/>
              </w:rPr>
              <w:fldChar w:fldCharType="separate"/>
            </w:r>
            <w:r w:rsidR="000B4DAC" w:rsidRPr="005E7CB0">
              <w:rPr>
                <w:rFonts w:ascii="Times New Roman" w:hAnsi="Times New Roman"/>
                <w:noProof/>
                <w:sz w:val="20"/>
                <w:szCs w:val="20"/>
              </w:rPr>
              <w:t>68</w:t>
            </w:r>
            <w:r w:rsidRPr="005E7CB0">
              <w:rPr>
                <w:rFonts w:ascii="Times New Roman" w:hAnsi="Times New Roman"/>
                <w:sz w:val="20"/>
                <w:szCs w:val="20"/>
              </w:rPr>
              <w:fldChar w:fldCharType="end"/>
            </w:r>
          </w:p>
        </w:tc>
        <w:tc>
          <w:tcPr>
            <w:tcW w:w="744" w:type="dxa"/>
            <w:noWrap/>
            <w:hideMark/>
          </w:tcPr>
          <w:p w:rsidR="000B4DAC" w:rsidRPr="005E7CB0" w:rsidRDefault="00F668E4" w:rsidP="006F1B30">
            <w:pPr>
              <w:spacing w:after="0" w:line="240" w:lineRule="auto"/>
              <w:jc w:val="right"/>
              <w:rPr>
                <w:rFonts w:ascii="Times New Roman" w:hAnsi="Times New Roman"/>
                <w:sz w:val="20"/>
                <w:szCs w:val="20"/>
              </w:rPr>
            </w:pPr>
            <w:r w:rsidRPr="005E7CB0">
              <w:rPr>
                <w:rFonts w:ascii="Times New Roman" w:hAnsi="Times New Roman"/>
                <w:sz w:val="20"/>
                <w:szCs w:val="20"/>
              </w:rPr>
              <w:fldChar w:fldCharType="begin"/>
            </w:r>
            <w:r w:rsidR="000B4DAC" w:rsidRPr="005E7CB0">
              <w:rPr>
                <w:rFonts w:ascii="Times New Roman" w:hAnsi="Times New Roman"/>
                <w:sz w:val="20"/>
                <w:szCs w:val="20"/>
              </w:rPr>
              <w:instrText xml:space="preserve"> =SUM(ABOVE) </w:instrText>
            </w:r>
            <w:r w:rsidRPr="005E7CB0">
              <w:rPr>
                <w:rFonts w:ascii="Times New Roman" w:hAnsi="Times New Roman"/>
                <w:sz w:val="20"/>
                <w:szCs w:val="20"/>
              </w:rPr>
              <w:fldChar w:fldCharType="separate"/>
            </w:r>
            <w:r w:rsidR="000B4DAC" w:rsidRPr="005E7CB0">
              <w:rPr>
                <w:rFonts w:ascii="Times New Roman" w:hAnsi="Times New Roman"/>
                <w:noProof/>
                <w:sz w:val="20"/>
                <w:szCs w:val="20"/>
              </w:rPr>
              <w:t>225</w:t>
            </w:r>
            <w:r w:rsidRPr="005E7CB0">
              <w:rPr>
                <w:rFonts w:ascii="Times New Roman" w:hAnsi="Times New Roman"/>
                <w:sz w:val="20"/>
                <w:szCs w:val="20"/>
              </w:rPr>
              <w:fldChar w:fldCharType="end"/>
            </w:r>
          </w:p>
        </w:tc>
        <w:tc>
          <w:tcPr>
            <w:tcW w:w="567" w:type="dxa"/>
            <w:noWrap/>
            <w:hideMark/>
          </w:tcPr>
          <w:p w:rsidR="000B4DAC" w:rsidRPr="005E7CB0" w:rsidRDefault="00F668E4" w:rsidP="006F1B30">
            <w:pPr>
              <w:spacing w:after="0" w:line="240" w:lineRule="auto"/>
              <w:jc w:val="right"/>
              <w:rPr>
                <w:rFonts w:ascii="Times New Roman" w:hAnsi="Times New Roman"/>
                <w:sz w:val="20"/>
                <w:szCs w:val="20"/>
              </w:rPr>
            </w:pPr>
            <w:r w:rsidRPr="005E7CB0">
              <w:rPr>
                <w:rFonts w:ascii="Times New Roman" w:hAnsi="Times New Roman"/>
                <w:sz w:val="20"/>
                <w:szCs w:val="20"/>
              </w:rPr>
              <w:fldChar w:fldCharType="begin"/>
            </w:r>
            <w:r w:rsidR="000B4DAC" w:rsidRPr="005E7CB0">
              <w:rPr>
                <w:rFonts w:ascii="Times New Roman" w:hAnsi="Times New Roman"/>
                <w:sz w:val="20"/>
                <w:szCs w:val="20"/>
              </w:rPr>
              <w:instrText xml:space="preserve"> =SUM(ABOVE) </w:instrText>
            </w:r>
            <w:r w:rsidRPr="005E7CB0">
              <w:rPr>
                <w:rFonts w:ascii="Times New Roman" w:hAnsi="Times New Roman"/>
                <w:sz w:val="20"/>
                <w:szCs w:val="20"/>
              </w:rPr>
              <w:fldChar w:fldCharType="separate"/>
            </w:r>
            <w:r w:rsidR="000B4DAC" w:rsidRPr="005E7CB0">
              <w:rPr>
                <w:rFonts w:ascii="Times New Roman" w:hAnsi="Times New Roman"/>
                <w:noProof/>
                <w:sz w:val="20"/>
                <w:szCs w:val="20"/>
              </w:rPr>
              <w:t>35</w:t>
            </w:r>
            <w:r w:rsidRPr="005E7CB0">
              <w:rPr>
                <w:rFonts w:ascii="Times New Roman" w:hAnsi="Times New Roman"/>
                <w:sz w:val="20"/>
                <w:szCs w:val="20"/>
              </w:rPr>
              <w:fldChar w:fldCharType="end"/>
            </w:r>
          </w:p>
        </w:tc>
        <w:tc>
          <w:tcPr>
            <w:tcW w:w="425" w:type="dxa"/>
            <w:noWrap/>
            <w:hideMark/>
          </w:tcPr>
          <w:p w:rsidR="000B4DAC" w:rsidRPr="005E7CB0" w:rsidRDefault="00F668E4" w:rsidP="006F1B30">
            <w:pPr>
              <w:spacing w:after="0" w:line="240" w:lineRule="auto"/>
              <w:jc w:val="right"/>
              <w:rPr>
                <w:rFonts w:ascii="Times New Roman" w:hAnsi="Times New Roman"/>
                <w:sz w:val="20"/>
                <w:szCs w:val="20"/>
              </w:rPr>
            </w:pPr>
            <w:r w:rsidRPr="005E7CB0">
              <w:rPr>
                <w:rFonts w:ascii="Times New Roman" w:hAnsi="Times New Roman"/>
                <w:sz w:val="20"/>
                <w:szCs w:val="20"/>
              </w:rPr>
              <w:fldChar w:fldCharType="begin"/>
            </w:r>
            <w:r w:rsidR="000B4DAC" w:rsidRPr="005E7CB0">
              <w:rPr>
                <w:rFonts w:ascii="Times New Roman" w:hAnsi="Times New Roman"/>
                <w:sz w:val="20"/>
                <w:szCs w:val="20"/>
              </w:rPr>
              <w:instrText xml:space="preserve"> =SUM(ABOVE) </w:instrText>
            </w:r>
            <w:r w:rsidRPr="005E7CB0">
              <w:rPr>
                <w:rFonts w:ascii="Times New Roman" w:hAnsi="Times New Roman"/>
                <w:sz w:val="20"/>
                <w:szCs w:val="20"/>
              </w:rPr>
              <w:fldChar w:fldCharType="separate"/>
            </w:r>
            <w:r w:rsidR="000B4DAC" w:rsidRPr="005E7CB0">
              <w:rPr>
                <w:rFonts w:ascii="Times New Roman" w:hAnsi="Times New Roman"/>
                <w:noProof/>
                <w:sz w:val="20"/>
                <w:szCs w:val="20"/>
              </w:rPr>
              <w:t>6</w:t>
            </w:r>
            <w:r w:rsidRPr="005E7CB0">
              <w:rPr>
                <w:rFonts w:ascii="Times New Roman" w:hAnsi="Times New Roman"/>
                <w:sz w:val="20"/>
                <w:szCs w:val="20"/>
              </w:rPr>
              <w:fldChar w:fldCharType="end"/>
            </w:r>
          </w:p>
        </w:tc>
        <w:tc>
          <w:tcPr>
            <w:tcW w:w="566" w:type="dxa"/>
            <w:noWrap/>
            <w:hideMark/>
          </w:tcPr>
          <w:p w:rsidR="000B4DAC" w:rsidRPr="005E7CB0" w:rsidRDefault="00F668E4" w:rsidP="006F1B30">
            <w:pPr>
              <w:spacing w:after="0" w:line="240" w:lineRule="auto"/>
              <w:jc w:val="right"/>
              <w:rPr>
                <w:rFonts w:ascii="Times New Roman" w:hAnsi="Times New Roman"/>
                <w:sz w:val="20"/>
                <w:szCs w:val="20"/>
              </w:rPr>
            </w:pPr>
            <w:r w:rsidRPr="005E7CB0">
              <w:rPr>
                <w:rFonts w:ascii="Times New Roman" w:hAnsi="Times New Roman"/>
                <w:sz w:val="20"/>
                <w:szCs w:val="20"/>
              </w:rPr>
              <w:fldChar w:fldCharType="begin"/>
            </w:r>
            <w:r w:rsidR="000B4DAC" w:rsidRPr="005E7CB0">
              <w:rPr>
                <w:rFonts w:ascii="Times New Roman" w:hAnsi="Times New Roman"/>
                <w:sz w:val="20"/>
                <w:szCs w:val="20"/>
              </w:rPr>
              <w:instrText xml:space="preserve"> =SUM(ABOVE) </w:instrText>
            </w:r>
            <w:r w:rsidRPr="005E7CB0">
              <w:rPr>
                <w:rFonts w:ascii="Times New Roman" w:hAnsi="Times New Roman"/>
                <w:sz w:val="20"/>
                <w:szCs w:val="20"/>
              </w:rPr>
              <w:fldChar w:fldCharType="separate"/>
            </w:r>
            <w:r w:rsidR="000B4DAC" w:rsidRPr="005E7CB0">
              <w:rPr>
                <w:rFonts w:ascii="Times New Roman" w:hAnsi="Times New Roman"/>
                <w:noProof/>
                <w:sz w:val="20"/>
                <w:szCs w:val="20"/>
              </w:rPr>
              <w:t>70</w:t>
            </w:r>
            <w:r w:rsidRPr="005E7CB0">
              <w:rPr>
                <w:rFonts w:ascii="Times New Roman" w:hAnsi="Times New Roman"/>
                <w:sz w:val="20"/>
                <w:szCs w:val="20"/>
              </w:rPr>
              <w:fldChar w:fldCharType="end"/>
            </w:r>
          </w:p>
        </w:tc>
        <w:tc>
          <w:tcPr>
            <w:tcW w:w="589" w:type="dxa"/>
            <w:noWrap/>
            <w:hideMark/>
          </w:tcPr>
          <w:p w:rsidR="000B4DAC" w:rsidRPr="005E7CB0" w:rsidRDefault="00F668E4" w:rsidP="006F1B30">
            <w:pPr>
              <w:spacing w:after="0" w:line="240" w:lineRule="auto"/>
              <w:jc w:val="right"/>
              <w:rPr>
                <w:rFonts w:ascii="Times New Roman" w:hAnsi="Times New Roman"/>
                <w:sz w:val="20"/>
                <w:szCs w:val="20"/>
              </w:rPr>
            </w:pPr>
            <w:r w:rsidRPr="005E7CB0">
              <w:rPr>
                <w:rFonts w:ascii="Times New Roman" w:hAnsi="Times New Roman"/>
                <w:sz w:val="20"/>
                <w:szCs w:val="20"/>
              </w:rPr>
              <w:fldChar w:fldCharType="begin"/>
            </w:r>
            <w:r w:rsidR="000B4DAC" w:rsidRPr="005E7CB0">
              <w:rPr>
                <w:rFonts w:ascii="Times New Roman" w:hAnsi="Times New Roman"/>
                <w:sz w:val="20"/>
                <w:szCs w:val="20"/>
              </w:rPr>
              <w:instrText xml:space="preserve"> =SUM(ABOVE) </w:instrText>
            </w:r>
            <w:r w:rsidRPr="005E7CB0">
              <w:rPr>
                <w:rFonts w:ascii="Times New Roman" w:hAnsi="Times New Roman"/>
                <w:sz w:val="20"/>
                <w:szCs w:val="20"/>
              </w:rPr>
              <w:fldChar w:fldCharType="separate"/>
            </w:r>
            <w:r w:rsidR="000B4DAC" w:rsidRPr="005E7CB0">
              <w:rPr>
                <w:rFonts w:ascii="Times New Roman" w:hAnsi="Times New Roman"/>
                <w:noProof/>
                <w:sz w:val="20"/>
                <w:szCs w:val="20"/>
              </w:rPr>
              <w:t>9</w:t>
            </w:r>
            <w:r w:rsidRPr="005E7CB0">
              <w:rPr>
                <w:rFonts w:ascii="Times New Roman" w:hAnsi="Times New Roman"/>
                <w:sz w:val="20"/>
                <w:szCs w:val="20"/>
              </w:rPr>
              <w:fldChar w:fldCharType="end"/>
            </w:r>
          </w:p>
        </w:tc>
        <w:tc>
          <w:tcPr>
            <w:tcW w:w="545" w:type="dxa"/>
            <w:noWrap/>
            <w:hideMark/>
          </w:tcPr>
          <w:p w:rsidR="000B4DAC" w:rsidRPr="005E7CB0" w:rsidRDefault="00F668E4" w:rsidP="006F1B30">
            <w:pPr>
              <w:spacing w:after="0" w:line="240" w:lineRule="auto"/>
              <w:jc w:val="right"/>
              <w:rPr>
                <w:rFonts w:ascii="Times New Roman" w:hAnsi="Times New Roman"/>
                <w:sz w:val="20"/>
                <w:szCs w:val="20"/>
              </w:rPr>
            </w:pPr>
            <w:r w:rsidRPr="005E7CB0">
              <w:rPr>
                <w:rFonts w:ascii="Times New Roman" w:hAnsi="Times New Roman"/>
                <w:sz w:val="20"/>
                <w:szCs w:val="20"/>
              </w:rPr>
              <w:fldChar w:fldCharType="begin"/>
            </w:r>
            <w:r w:rsidR="000B4DAC" w:rsidRPr="005E7CB0">
              <w:rPr>
                <w:rFonts w:ascii="Times New Roman" w:hAnsi="Times New Roman"/>
                <w:sz w:val="20"/>
                <w:szCs w:val="20"/>
              </w:rPr>
              <w:instrText xml:space="preserve"> =SUM(ABOVE) </w:instrText>
            </w:r>
            <w:r w:rsidRPr="005E7CB0">
              <w:rPr>
                <w:rFonts w:ascii="Times New Roman" w:hAnsi="Times New Roman"/>
                <w:sz w:val="20"/>
                <w:szCs w:val="20"/>
              </w:rPr>
              <w:fldChar w:fldCharType="separate"/>
            </w:r>
            <w:r w:rsidR="000B4DAC" w:rsidRPr="005E7CB0">
              <w:rPr>
                <w:rFonts w:ascii="Times New Roman" w:hAnsi="Times New Roman"/>
                <w:noProof/>
                <w:sz w:val="20"/>
                <w:szCs w:val="20"/>
              </w:rPr>
              <w:t>2</w:t>
            </w:r>
            <w:r w:rsidRPr="005E7CB0">
              <w:rPr>
                <w:rFonts w:ascii="Times New Roman" w:hAnsi="Times New Roman"/>
                <w:sz w:val="20"/>
                <w:szCs w:val="20"/>
              </w:rPr>
              <w:fldChar w:fldCharType="end"/>
            </w:r>
          </w:p>
        </w:tc>
        <w:tc>
          <w:tcPr>
            <w:tcW w:w="593" w:type="dxa"/>
            <w:noWrap/>
            <w:hideMark/>
          </w:tcPr>
          <w:p w:rsidR="000B4DAC" w:rsidRPr="005E7CB0" w:rsidRDefault="00F668E4" w:rsidP="006F1B30">
            <w:pPr>
              <w:spacing w:after="0" w:line="240" w:lineRule="auto"/>
              <w:jc w:val="right"/>
              <w:rPr>
                <w:rFonts w:ascii="Times New Roman" w:hAnsi="Times New Roman"/>
                <w:sz w:val="20"/>
                <w:szCs w:val="20"/>
              </w:rPr>
            </w:pPr>
            <w:r w:rsidRPr="005E7CB0">
              <w:rPr>
                <w:rFonts w:ascii="Times New Roman" w:hAnsi="Times New Roman"/>
                <w:sz w:val="20"/>
                <w:szCs w:val="20"/>
              </w:rPr>
              <w:fldChar w:fldCharType="begin"/>
            </w:r>
            <w:r w:rsidR="000B4DAC" w:rsidRPr="005E7CB0">
              <w:rPr>
                <w:rFonts w:ascii="Times New Roman" w:hAnsi="Times New Roman"/>
                <w:sz w:val="20"/>
                <w:szCs w:val="20"/>
              </w:rPr>
              <w:instrText xml:space="preserve"> =SUM(ABOVE) </w:instrText>
            </w:r>
            <w:r w:rsidRPr="005E7CB0">
              <w:rPr>
                <w:rFonts w:ascii="Times New Roman" w:hAnsi="Times New Roman"/>
                <w:sz w:val="20"/>
                <w:szCs w:val="20"/>
              </w:rPr>
              <w:fldChar w:fldCharType="separate"/>
            </w:r>
            <w:r w:rsidR="000B4DAC" w:rsidRPr="005E7CB0">
              <w:rPr>
                <w:rFonts w:ascii="Times New Roman" w:hAnsi="Times New Roman"/>
                <w:noProof/>
                <w:sz w:val="20"/>
                <w:szCs w:val="20"/>
              </w:rPr>
              <w:t>108</w:t>
            </w:r>
            <w:r w:rsidRPr="005E7CB0">
              <w:rPr>
                <w:rFonts w:ascii="Times New Roman" w:hAnsi="Times New Roman"/>
                <w:sz w:val="20"/>
                <w:szCs w:val="20"/>
              </w:rPr>
              <w:fldChar w:fldCharType="end"/>
            </w:r>
          </w:p>
        </w:tc>
        <w:tc>
          <w:tcPr>
            <w:tcW w:w="416" w:type="dxa"/>
            <w:noWrap/>
            <w:hideMark/>
          </w:tcPr>
          <w:p w:rsidR="000B4DAC" w:rsidRPr="005E7CB0" w:rsidRDefault="00F668E4" w:rsidP="006F1B30">
            <w:pPr>
              <w:spacing w:after="0" w:line="240" w:lineRule="auto"/>
              <w:jc w:val="right"/>
              <w:rPr>
                <w:rFonts w:ascii="Times New Roman" w:hAnsi="Times New Roman"/>
                <w:sz w:val="20"/>
                <w:szCs w:val="20"/>
              </w:rPr>
            </w:pPr>
            <w:r w:rsidRPr="005E7CB0">
              <w:rPr>
                <w:rFonts w:ascii="Times New Roman" w:hAnsi="Times New Roman"/>
                <w:sz w:val="20"/>
                <w:szCs w:val="20"/>
              </w:rPr>
              <w:fldChar w:fldCharType="begin"/>
            </w:r>
            <w:r w:rsidR="000B4DAC" w:rsidRPr="005E7CB0">
              <w:rPr>
                <w:rFonts w:ascii="Times New Roman" w:hAnsi="Times New Roman"/>
                <w:sz w:val="20"/>
                <w:szCs w:val="20"/>
              </w:rPr>
              <w:instrText xml:space="preserve"> =SUM(ABOVE) </w:instrText>
            </w:r>
            <w:r w:rsidRPr="005E7CB0">
              <w:rPr>
                <w:rFonts w:ascii="Times New Roman" w:hAnsi="Times New Roman"/>
                <w:sz w:val="20"/>
                <w:szCs w:val="20"/>
              </w:rPr>
              <w:fldChar w:fldCharType="separate"/>
            </w:r>
            <w:r w:rsidR="000B4DAC" w:rsidRPr="005E7CB0">
              <w:rPr>
                <w:rFonts w:ascii="Times New Roman" w:hAnsi="Times New Roman"/>
                <w:noProof/>
                <w:sz w:val="20"/>
                <w:szCs w:val="20"/>
              </w:rPr>
              <w:t>15</w:t>
            </w:r>
            <w:r w:rsidRPr="005E7CB0">
              <w:rPr>
                <w:rFonts w:ascii="Times New Roman" w:hAnsi="Times New Roman"/>
                <w:sz w:val="20"/>
                <w:szCs w:val="20"/>
              </w:rPr>
              <w:fldChar w:fldCharType="end"/>
            </w:r>
          </w:p>
        </w:tc>
        <w:tc>
          <w:tcPr>
            <w:tcW w:w="464" w:type="dxa"/>
            <w:noWrap/>
            <w:hideMark/>
          </w:tcPr>
          <w:p w:rsidR="000B4DAC" w:rsidRPr="005E7CB0" w:rsidRDefault="00F668E4" w:rsidP="006F1B30">
            <w:pPr>
              <w:spacing w:after="0" w:line="240" w:lineRule="auto"/>
              <w:jc w:val="right"/>
              <w:rPr>
                <w:rFonts w:ascii="Times New Roman" w:hAnsi="Times New Roman"/>
                <w:sz w:val="20"/>
                <w:szCs w:val="20"/>
              </w:rPr>
            </w:pPr>
            <w:r w:rsidRPr="005E7CB0">
              <w:rPr>
                <w:rFonts w:ascii="Times New Roman" w:hAnsi="Times New Roman"/>
                <w:sz w:val="20"/>
                <w:szCs w:val="20"/>
              </w:rPr>
              <w:fldChar w:fldCharType="begin"/>
            </w:r>
            <w:r w:rsidR="000B4DAC" w:rsidRPr="005E7CB0">
              <w:rPr>
                <w:rFonts w:ascii="Times New Roman" w:hAnsi="Times New Roman"/>
                <w:sz w:val="20"/>
                <w:szCs w:val="20"/>
              </w:rPr>
              <w:instrText xml:space="preserve"> =SUM(ABOVE) </w:instrText>
            </w:r>
            <w:r w:rsidRPr="005E7CB0">
              <w:rPr>
                <w:rFonts w:ascii="Times New Roman" w:hAnsi="Times New Roman"/>
                <w:sz w:val="20"/>
                <w:szCs w:val="20"/>
              </w:rPr>
              <w:fldChar w:fldCharType="separate"/>
            </w:r>
            <w:r w:rsidR="000B4DAC" w:rsidRPr="005E7CB0">
              <w:rPr>
                <w:rFonts w:ascii="Times New Roman" w:hAnsi="Times New Roman"/>
                <w:noProof/>
                <w:sz w:val="20"/>
                <w:szCs w:val="20"/>
              </w:rPr>
              <w:t>2</w:t>
            </w:r>
            <w:r w:rsidRPr="005E7CB0">
              <w:rPr>
                <w:rFonts w:ascii="Times New Roman" w:hAnsi="Times New Roman"/>
                <w:sz w:val="20"/>
                <w:szCs w:val="20"/>
              </w:rPr>
              <w:fldChar w:fldCharType="end"/>
            </w:r>
          </w:p>
        </w:tc>
        <w:tc>
          <w:tcPr>
            <w:tcW w:w="823" w:type="dxa"/>
            <w:vMerge w:val="restart"/>
            <w:noWrap/>
            <w:vAlign w:val="center"/>
            <w:hideMark/>
          </w:tcPr>
          <w:p w:rsidR="000B4DAC" w:rsidRPr="005E7CB0" w:rsidRDefault="00F668E4" w:rsidP="006F1B30">
            <w:pPr>
              <w:spacing w:after="0" w:line="240" w:lineRule="auto"/>
              <w:jc w:val="right"/>
              <w:rPr>
                <w:rFonts w:ascii="Times New Roman" w:eastAsia="Times New Roman" w:hAnsi="Times New Roman"/>
                <w:b/>
                <w:bCs/>
                <w:sz w:val="20"/>
                <w:szCs w:val="20"/>
                <w:lang w:val="en-IN" w:eastAsia="en-IN"/>
              </w:rPr>
            </w:pPr>
            <w:r w:rsidRPr="005E7CB0">
              <w:rPr>
                <w:rFonts w:ascii="Times New Roman" w:eastAsia="Times New Roman" w:hAnsi="Times New Roman"/>
                <w:b/>
                <w:bCs/>
                <w:sz w:val="20"/>
                <w:szCs w:val="20"/>
                <w:lang w:val="en-IN" w:eastAsia="en-IN"/>
              </w:rPr>
              <w:fldChar w:fldCharType="begin"/>
            </w:r>
            <w:r w:rsidR="000B4DAC" w:rsidRPr="005E7CB0">
              <w:rPr>
                <w:rFonts w:ascii="Times New Roman" w:eastAsia="Times New Roman" w:hAnsi="Times New Roman"/>
                <w:b/>
                <w:bCs/>
                <w:sz w:val="20"/>
                <w:szCs w:val="20"/>
                <w:lang w:val="en-IN" w:eastAsia="en-IN"/>
              </w:rPr>
              <w:instrText xml:space="preserve"> =SUM(ABOVE) </w:instrText>
            </w:r>
            <w:r w:rsidRPr="005E7CB0">
              <w:rPr>
                <w:rFonts w:ascii="Times New Roman" w:eastAsia="Times New Roman" w:hAnsi="Times New Roman"/>
                <w:b/>
                <w:bCs/>
                <w:sz w:val="20"/>
                <w:szCs w:val="20"/>
                <w:lang w:val="en-IN" w:eastAsia="en-IN"/>
              </w:rPr>
              <w:fldChar w:fldCharType="separate"/>
            </w:r>
            <w:r w:rsidR="000B4DAC" w:rsidRPr="005E7CB0">
              <w:rPr>
                <w:rFonts w:ascii="Times New Roman" w:eastAsia="Times New Roman" w:hAnsi="Times New Roman"/>
                <w:b/>
                <w:bCs/>
                <w:noProof/>
                <w:sz w:val="20"/>
                <w:szCs w:val="20"/>
                <w:lang w:val="en-IN" w:eastAsia="en-IN"/>
              </w:rPr>
              <w:t>5104</w:t>
            </w:r>
            <w:r w:rsidRPr="005E7CB0">
              <w:rPr>
                <w:rFonts w:ascii="Times New Roman" w:eastAsia="Times New Roman" w:hAnsi="Times New Roman"/>
                <w:b/>
                <w:bCs/>
                <w:sz w:val="20"/>
                <w:szCs w:val="20"/>
                <w:lang w:val="en-IN" w:eastAsia="en-IN"/>
              </w:rPr>
              <w:fldChar w:fldCharType="end"/>
            </w:r>
          </w:p>
        </w:tc>
        <w:tc>
          <w:tcPr>
            <w:tcW w:w="860" w:type="dxa"/>
            <w:vMerge w:val="restart"/>
            <w:noWrap/>
            <w:vAlign w:val="center"/>
            <w:hideMark/>
          </w:tcPr>
          <w:p w:rsidR="000B4DAC" w:rsidRPr="005E7CB0" w:rsidRDefault="00F668E4" w:rsidP="006F1B30">
            <w:pPr>
              <w:spacing w:after="0" w:line="240" w:lineRule="auto"/>
              <w:jc w:val="center"/>
              <w:rPr>
                <w:rFonts w:ascii="Times New Roman" w:eastAsia="Times New Roman" w:hAnsi="Times New Roman"/>
                <w:b/>
                <w:bCs/>
                <w:sz w:val="20"/>
                <w:szCs w:val="20"/>
                <w:lang w:val="en-IN" w:eastAsia="en-IN"/>
              </w:rPr>
            </w:pPr>
            <w:r w:rsidRPr="005E7CB0">
              <w:rPr>
                <w:rFonts w:ascii="Times New Roman" w:eastAsia="Times New Roman" w:hAnsi="Times New Roman"/>
                <w:b/>
                <w:bCs/>
                <w:sz w:val="20"/>
                <w:szCs w:val="20"/>
                <w:lang w:val="en-IN" w:eastAsia="en-IN"/>
              </w:rPr>
              <w:fldChar w:fldCharType="begin"/>
            </w:r>
            <w:r w:rsidR="000B4DAC" w:rsidRPr="005E7CB0">
              <w:rPr>
                <w:rFonts w:ascii="Times New Roman" w:eastAsia="Times New Roman" w:hAnsi="Times New Roman"/>
                <w:b/>
                <w:bCs/>
                <w:sz w:val="20"/>
                <w:szCs w:val="20"/>
                <w:lang w:val="en-IN" w:eastAsia="en-IN"/>
              </w:rPr>
              <w:instrText xml:space="preserve"> =SUM(ABOVE) </w:instrText>
            </w:r>
            <w:r w:rsidRPr="005E7CB0">
              <w:rPr>
                <w:rFonts w:ascii="Times New Roman" w:eastAsia="Times New Roman" w:hAnsi="Times New Roman"/>
                <w:b/>
                <w:bCs/>
                <w:sz w:val="20"/>
                <w:szCs w:val="20"/>
                <w:lang w:val="en-IN" w:eastAsia="en-IN"/>
              </w:rPr>
              <w:fldChar w:fldCharType="separate"/>
            </w:r>
            <w:r w:rsidR="000B4DAC" w:rsidRPr="005E7CB0">
              <w:rPr>
                <w:rFonts w:ascii="Times New Roman" w:eastAsia="Times New Roman" w:hAnsi="Times New Roman"/>
                <w:b/>
                <w:bCs/>
                <w:noProof/>
                <w:sz w:val="20"/>
                <w:szCs w:val="20"/>
                <w:lang w:val="en-IN" w:eastAsia="en-IN"/>
              </w:rPr>
              <w:t>454</w:t>
            </w:r>
            <w:r w:rsidRPr="005E7CB0">
              <w:rPr>
                <w:rFonts w:ascii="Times New Roman" w:eastAsia="Times New Roman" w:hAnsi="Times New Roman"/>
                <w:b/>
                <w:bCs/>
                <w:sz w:val="20"/>
                <w:szCs w:val="20"/>
                <w:lang w:val="en-IN" w:eastAsia="en-IN"/>
              </w:rPr>
              <w:fldChar w:fldCharType="end"/>
            </w:r>
          </w:p>
        </w:tc>
      </w:tr>
      <w:tr w:rsidR="000B4DAC" w:rsidRPr="005E7CB0" w:rsidTr="006F1B30">
        <w:trPr>
          <w:trHeight w:val="57"/>
          <w:jc w:val="center"/>
        </w:trPr>
        <w:tc>
          <w:tcPr>
            <w:tcW w:w="0" w:type="auto"/>
            <w:hideMark/>
          </w:tcPr>
          <w:p w:rsidR="000B4DAC" w:rsidRPr="005E7CB0" w:rsidRDefault="000B4DAC" w:rsidP="006F1B30">
            <w:pPr>
              <w:spacing w:after="0" w:line="240" w:lineRule="auto"/>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Disorder Wise</w:t>
            </w:r>
          </w:p>
        </w:tc>
        <w:tc>
          <w:tcPr>
            <w:tcW w:w="0" w:type="auto"/>
            <w:gridSpan w:val="3"/>
            <w:noWrap/>
            <w:hideMark/>
          </w:tcPr>
          <w:p w:rsidR="000B4DAC" w:rsidRPr="005E7CB0" w:rsidRDefault="000B4DAC" w:rsidP="006F1B30">
            <w:pPr>
              <w:spacing w:after="0" w:line="240" w:lineRule="auto"/>
              <w:jc w:val="center"/>
              <w:rPr>
                <w:rFonts w:ascii="Times New Roman" w:eastAsia="Times New Roman" w:hAnsi="Times New Roman"/>
                <w:b/>
                <w:bCs/>
                <w:sz w:val="20"/>
                <w:szCs w:val="20"/>
                <w:lang w:val="en-IN" w:eastAsia="en-IN"/>
              </w:rPr>
            </w:pPr>
            <w:r w:rsidRPr="005E7CB0">
              <w:rPr>
                <w:rFonts w:ascii="Times New Roman" w:eastAsia="Times New Roman" w:hAnsi="Times New Roman"/>
                <w:b/>
                <w:bCs/>
                <w:sz w:val="20"/>
                <w:szCs w:val="20"/>
                <w:lang w:val="en-IN" w:eastAsia="en-IN"/>
              </w:rPr>
              <w:t>3699</w:t>
            </w:r>
          </w:p>
        </w:tc>
        <w:tc>
          <w:tcPr>
            <w:tcW w:w="0" w:type="auto"/>
            <w:gridSpan w:val="3"/>
            <w:noWrap/>
            <w:hideMark/>
          </w:tcPr>
          <w:p w:rsidR="000B4DAC" w:rsidRPr="005E7CB0" w:rsidRDefault="000B4DAC" w:rsidP="006F1B30">
            <w:pPr>
              <w:spacing w:after="0" w:line="240" w:lineRule="auto"/>
              <w:jc w:val="center"/>
              <w:rPr>
                <w:rFonts w:ascii="Times New Roman" w:eastAsia="Times New Roman" w:hAnsi="Times New Roman"/>
                <w:b/>
                <w:bCs/>
                <w:sz w:val="20"/>
                <w:szCs w:val="20"/>
                <w:lang w:val="en-IN" w:eastAsia="en-IN"/>
              </w:rPr>
            </w:pPr>
            <w:r w:rsidRPr="005E7CB0">
              <w:rPr>
                <w:rFonts w:ascii="Times New Roman" w:eastAsia="Times New Roman" w:hAnsi="Times New Roman"/>
                <w:b/>
                <w:bCs/>
                <w:sz w:val="20"/>
                <w:szCs w:val="20"/>
                <w:lang w:val="en-IN" w:eastAsia="en-IN"/>
              </w:rPr>
              <w:t>471</w:t>
            </w:r>
          </w:p>
        </w:tc>
        <w:tc>
          <w:tcPr>
            <w:tcW w:w="0" w:type="auto"/>
            <w:gridSpan w:val="3"/>
            <w:noWrap/>
            <w:hideMark/>
          </w:tcPr>
          <w:p w:rsidR="000B4DAC" w:rsidRPr="005E7CB0" w:rsidRDefault="000B4DAC" w:rsidP="006F1B30">
            <w:pPr>
              <w:spacing w:after="0" w:line="240" w:lineRule="auto"/>
              <w:jc w:val="center"/>
              <w:rPr>
                <w:rFonts w:ascii="Times New Roman" w:eastAsia="Times New Roman" w:hAnsi="Times New Roman"/>
                <w:b/>
                <w:bCs/>
                <w:sz w:val="20"/>
                <w:szCs w:val="20"/>
                <w:lang w:val="en-IN" w:eastAsia="en-IN"/>
              </w:rPr>
            </w:pPr>
            <w:r w:rsidRPr="005E7CB0">
              <w:rPr>
                <w:rFonts w:ascii="Times New Roman" w:eastAsia="Times New Roman" w:hAnsi="Times New Roman"/>
                <w:b/>
                <w:bCs/>
                <w:sz w:val="20"/>
                <w:szCs w:val="20"/>
                <w:lang w:val="en-IN" w:eastAsia="en-IN"/>
              </w:rPr>
              <w:t>462</w:t>
            </w:r>
          </w:p>
        </w:tc>
        <w:tc>
          <w:tcPr>
            <w:tcW w:w="1736" w:type="dxa"/>
            <w:gridSpan w:val="3"/>
            <w:noWrap/>
            <w:hideMark/>
          </w:tcPr>
          <w:p w:rsidR="000B4DAC" w:rsidRPr="005E7CB0" w:rsidRDefault="000B4DAC" w:rsidP="006F1B30">
            <w:pPr>
              <w:spacing w:after="0" w:line="240" w:lineRule="auto"/>
              <w:jc w:val="center"/>
              <w:rPr>
                <w:rFonts w:ascii="Times New Roman" w:eastAsia="Times New Roman" w:hAnsi="Times New Roman"/>
                <w:b/>
                <w:bCs/>
                <w:sz w:val="20"/>
                <w:szCs w:val="20"/>
                <w:lang w:val="en-IN" w:eastAsia="en-IN"/>
              </w:rPr>
            </w:pPr>
            <w:r w:rsidRPr="005E7CB0">
              <w:rPr>
                <w:rFonts w:ascii="Times New Roman" w:eastAsia="Times New Roman" w:hAnsi="Times New Roman"/>
                <w:b/>
                <w:bCs/>
                <w:sz w:val="20"/>
                <w:szCs w:val="20"/>
                <w:lang w:val="en-IN" w:eastAsia="en-IN"/>
              </w:rPr>
              <w:t>266</w:t>
            </w:r>
          </w:p>
        </w:tc>
        <w:tc>
          <w:tcPr>
            <w:tcW w:w="1700" w:type="dxa"/>
            <w:gridSpan w:val="3"/>
            <w:noWrap/>
            <w:hideMark/>
          </w:tcPr>
          <w:p w:rsidR="000B4DAC" w:rsidRPr="005E7CB0" w:rsidRDefault="000B4DAC" w:rsidP="006F1B30">
            <w:pPr>
              <w:spacing w:after="0" w:line="240" w:lineRule="auto"/>
              <w:jc w:val="center"/>
              <w:rPr>
                <w:rFonts w:ascii="Times New Roman" w:eastAsia="Times New Roman" w:hAnsi="Times New Roman"/>
                <w:b/>
                <w:bCs/>
                <w:sz w:val="20"/>
                <w:szCs w:val="20"/>
                <w:lang w:val="en-IN" w:eastAsia="en-IN"/>
              </w:rPr>
            </w:pPr>
            <w:r w:rsidRPr="005E7CB0">
              <w:rPr>
                <w:rFonts w:ascii="Times New Roman" w:eastAsia="Times New Roman" w:hAnsi="Times New Roman"/>
                <w:b/>
                <w:bCs/>
                <w:sz w:val="20"/>
                <w:szCs w:val="20"/>
                <w:lang w:val="en-IN" w:eastAsia="en-IN"/>
              </w:rPr>
              <w:t>81</w:t>
            </w:r>
          </w:p>
        </w:tc>
        <w:tc>
          <w:tcPr>
            <w:tcW w:w="1473" w:type="dxa"/>
            <w:gridSpan w:val="3"/>
            <w:noWrap/>
            <w:hideMark/>
          </w:tcPr>
          <w:p w:rsidR="000B4DAC" w:rsidRPr="005E7CB0" w:rsidRDefault="000B4DAC" w:rsidP="006F1B30">
            <w:pPr>
              <w:spacing w:after="0" w:line="240" w:lineRule="auto"/>
              <w:jc w:val="center"/>
              <w:rPr>
                <w:rFonts w:ascii="Times New Roman" w:eastAsia="Times New Roman" w:hAnsi="Times New Roman"/>
                <w:b/>
                <w:bCs/>
                <w:sz w:val="20"/>
                <w:szCs w:val="20"/>
                <w:lang w:val="en-IN" w:eastAsia="en-IN"/>
              </w:rPr>
            </w:pPr>
            <w:r w:rsidRPr="005E7CB0">
              <w:rPr>
                <w:rFonts w:ascii="Times New Roman" w:eastAsia="Times New Roman" w:hAnsi="Times New Roman"/>
                <w:b/>
                <w:bCs/>
                <w:sz w:val="20"/>
                <w:szCs w:val="20"/>
                <w:lang w:val="en-IN" w:eastAsia="en-IN"/>
              </w:rPr>
              <w:t>125</w:t>
            </w:r>
          </w:p>
        </w:tc>
        <w:tc>
          <w:tcPr>
            <w:tcW w:w="823" w:type="dxa"/>
            <w:vMerge/>
            <w:hideMark/>
          </w:tcPr>
          <w:p w:rsidR="000B4DAC" w:rsidRPr="005E7CB0" w:rsidRDefault="000B4DAC" w:rsidP="006F1B30">
            <w:pPr>
              <w:spacing w:after="0" w:line="240" w:lineRule="auto"/>
              <w:rPr>
                <w:rFonts w:ascii="Times New Roman" w:eastAsia="Times New Roman" w:hAnsi="Times New Roman"/>
                <w:b/>
                <w:bCs/>
                <w:sz w:val="20"/>
                <w:szCs w:val="20"/>
                <w:lang w:val="en-IN" w:eastAsia="en-IN"/>
              </w:rPr>
            </w:pPr>
          </w:p>
        </w:tc>
        <w:tc>
          <w:tcPr>
            <w:tcW w:w="860" w:type="dxa"/>
            <w:vMerge/>
            <w:hideMark/>
          </w:tcPr>
          <w:p w:rsidR="000B4DAC" w:rsidRPr="005E7CB0" w:rsidRDefault="000B4DAC" w:rsidP="006F1B30">
            <w:pPr>
              <w:spacing w:after="0" w:line="240" w:lineRule="auto"/>
              <w:rPr>
                <w:rFonts w:ascii="Times New Roman" w:eastAsia="Times New Roman" w:hAnsi="Times New Roman"/>
                <w:b/>
                <w:bCs/>
                <w:sz w:val="20"/>
                <w:szCs w:val="20"/>
                <w:lang w:val="en-IN" w:eastAsia="en-IN"/>
              </w:rPr>
            </w:pPr>
          </w:p>
        </w:tc>
      </w:tr>
      <w:tr w:rsidR="000B4DAC" w:rsidRPr="005E7CB0" w:rsidTr="006F1B30">
        <w:trPr>
          <w:trHeight w:val="77"/>
          <w:jc w:val="center"/>
        </w:trPr>
        <w:tc>
          <w:tcPr>
            <w:tcW w:w="0" w:type="auto"/>
            <w:noWrap/>
            <w:hideMark/>
          </w:tcPr>
          <w:p w:rsidR="000B4DAC" w:rsidRPr="005E7CB0" w:rsidRDefault="000B4DAC" w:rsidP="006F1B30">
            <w:pPr>
              <w:spacing w:after="0" w:line="240" w:lineRule="auto"/>
              <w:rPr>
                <w:rFonts w:ascii="Times New Roman" w:eastAsia="Times New Roman" w:hAnsi="Times New Roman"/>
                <w:b/>
                <w:bCs/>
                <w:sz w:val="20"/>
                <w:szCs w:val="20"/>
                <w:lang w:val="en-IN" w:eastAsia="en-IN"/>
              </w:rPr>
            </w:pPr>
            <w:r w:rsidRPr="005E7CB0">
              <w:rPr>
                <w:rFonts w:ascii="Times New Roman" w:eastAsia="Times New Roman" w:hAnsi="Times New Roman"/>
                <w:b/>
                <w:bCs/>
                <w:sz w:val="20"/>
                <w:szCs w:val="20"/>
                <w:lang w:val="en-IN" w:eastAsia="en-IN"/>
              </w:rPr>
              <w:lastRenderedPageBreak/>
              <w:t>Over All</w:t>
            </w:r>
          </w:p>
        </w:tc>
        <w:tc>
          <w:tcPr>
            <w:tcW w:w="0" w:type="auto"/>
            <w:gridSpan w:val="20"/>
            <w:noWrap/>
            <w:hideMark/>
          </w:tcPr>
          <w:p w:rsidR="000B4DAC" w:rsidRPr="005E7CB0" w:rsidRDefault="000B4DAC" w:rsidP="006F1B30">
            <w:pPr>
              <w:spacing w:after="0" w:line="240" w:lineRule="auto"/>
              <w:jc w:val="center"/>
              <w:rPr>
                <w:rFonts w:ascii="Times New Roman" w:eastAsia="Times New Roman" w:hAnsi="Times New Roman"/>
                <w:b/>
                <w:bCs/>
                <w:sz w:val="20"/>
                <w:szCs w:val="20"/>
                <w:lang w:val="en-IN" w:eastAsia="en-IN"/>
              </w:rPr>
            </w:pPr>
            <w:r w:rsidRPr="005E7CB0">
              <w:rPr>
                <w:rFonts w:ascii="Times New Roman" w:eastAsia="Times New Roman" w:hAnsi="Times New Roman"/>
                <w:b/>
                <w:bCs/>
                <w:sz w:val="20"/>
                <w:szCs w:val="20"/>
                <w:lang w:val="en-IN" w:eastAsia="en-IN"/>
              </w:rPr>
              <w:t>5104</w:t>
            </w:r>
          </w:p>
        </w:tc>
      </w:tr>
    </w:tbl>
    <w:p w:rsidR="000B4DAC" w:rsidRPr="005E7CB0" w:rsidRDefault="000B4DAC" w:rsidP="000B4DAC">
      <w:pPr>
        <w:pStyle w:val="BodyTextIndent2"/>
        <w:spacing w:after="0" w:line="240" w:lineRule="auto"/>
        <w:ind w:left="450" w:right="-720" w:firstLine="990"/>
        <w:rPr>
          <w:rFonts w:ascii="Times New Roman" w:hAnsi="Times New Roman"/>
          <w:bCs/>
          <w:i/>
          <w:iCs/>
          <w:sz w:val="20"/>
          <w:szCs w:val="20"/>
        </w:rPr>
      </w:pPr>
      <w:r w:rsidRPr="005E7CB0">
        <w:rPr>
          <w:rFonts w:ascii="Times New Roman" w:hAnsi="Times New Roman"/>
          <w:bCs/>
          <w:i/>
          <w:iCs/>
          <w:sz w:val="20"/>
          <w:szCs w:val="20"/>
        </w:rPr>
        <w:t xml:space="preserve">C- Child, A-Adult, G-Geriatric </w:t>
      </w:r>
    </w:p>
    <w:p w:rsidR="000B4DAC" w:rsidRPr="005E7CB0" w:rsidRDefault="000B4DAC" w:rsidP="000B4DAC">
      <w:pPr>
        <w:pStyle w:val="BodyTextIndent2"/>
        <w:spacing w:line="240" w:lineRule="auto"/>
        <w:ind w:left="0"/>
        <w:jc w:val="center"/>
        <w:rPr>
          <w:rFonts w:ascii="Times New Roman" w:hAnsi="Times New Roman"/>
          <w:b/>
          <w:bCs/>
          <w:sz w:val="24"/>
          <w:szCs w:val="24"/>
        </w:rPr>
      </w:pPr>
    </w:p>
    <w:p w:rsidR="000B4DAC" w:rsidRPr="005E7CB0" w:rsidRDefault="000B4DAC" w:rsidP="000B4DAC">
      <w:pPr>
        <w:pStyle w:val="BodyTextIndent2"/>
        <w:spacing w:line="240" w:lineRule="auto"/>
        <w:ind w:left="0"/>
        <w:jc w:val="center"/>
        <w:rPr>
          <w:rFonts w:ascii="Times New Roman" w:hAnsi="Times New Roman"/>
          <w:b/>
          <w:bCs/>
          <w:sz w:val="24"/>
          <w:szCs w:val="24"/>
        </w:rPr>
      </w:pPr>
      <w:r w:rsidRPr="005E7CB0">
        <w:rPr>
          <w:rFonts w:ascii="Times New Roman" w:hAnsi="Times New Roman"/>
          <w:b/>
          <w:bCs/>
          <w:sz w:val="24"/>
          <w:szCs w:val="24"/>
        </w:rPr>
        <w:t xml:space="preserve">Table 4b: Disorder wise distribution of clients (Re- evaluated) in Speech-Language -OPD from </w:t>
      </w:r>
      <w:r w:rsidRPr="005E7CB0">
        <w:rPr>
          <w:rFonts w:ascii="Times New Roman" w:hAnsi="Times New Roman"/>
          <w:b/>
          <w:sz w:val="24"/>
          <w:szCs w:val="24"/>
        </w:rPr>
        <w:t>April-17 to March -18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8"/>
        <w:gridCol w:w="1621"/>
        <w:gridCol w:w="1632"/>
        <w:gridCol w:w="705"/>
        <w:gridCol w:w="1285"/>
        <w:gridCol w:w="910"/>
        <w:gridCol w:w="966"/>
        <w:gridCol w:w="887"/>
        <w:gridCol w:w="682"/>
      </w:tblGrid>
      <w:tr w:rsidR="000B4DAC" w:rsidRPr="005E7CB0" w:rsidTr="006F1B30">
        <w:trPr>
          <w:trHeight w:val="57"/>
          <w:jc w:val="center"/>
        </w:trPr>
        <w:tc>
          <w:tcPr>
            <w:tcW w:w="0" w:type="auto"/>
            <w:vMerge w:val="restart"/>
            <w:noWrap/>
            <w:vAlign w:val="center"/>
            <w:hideMark/>
          </w:tcPr>
          <w:p w:rsidR="000B4DAC" w:rsidRPr="005E7CB0" w:rsidRDefault="000B4DAC" w:rsidP="006F1B30">
            <w:pPr>
              <w:spacing w:after="0" w:line="240" w:lineRule="auto"/>
              <w:jc w:val="center"/>
              <w:rPr>
                <w:rFonts w:ascii="Times New Roman" w:eastAsia="Times New Roman" w:hAnsi="Times New Roman"/>
                <w:b/>
                <w:bCs/>
                <w:sz w:val="24"/>
                <w:szCs w:val="24"/>
              </w:rPr>
            </w:pPr>
            <w:r w:rsidRPr="005E7CB0">
              <w:rPr>
                <w:rFonts w:ascii="Times New Roman" w:eastAsia="Times New Roman" w:hAnsi="Times New Roman"/>
                <w:b/>
                <w:bCs/>
                <w:sz w:val="24"/>
                <w:szCs w:val="24"/>
              </w:rPr>
              <w:t>Months</w:t>
            </w:r>
          </w:p>
        </w:tc>
        <w:tc>
          <w:tcPr>
            <w:tcW w:w="0" w:type="auto"/>
            <w:gridSpan w:val="5"/>
            <w:noWrap/>
            <w:hideMark/>
          </w:tcPr>
          <w:p w:rsidR="000B4DAC" w:rsidRPr="005E7CB0" w:rsidRDefault="000B4DAC" w:rsidP="006F1B30">
            <w:pPr>
              <w:spacing w:after="0" w:line="240" w:lineRule="auto"/>
              <w:jc w:val="center"/>
              <w:rPr>
                <w:rFonts w:ascii="Times New Roman" w:eastAsia="Times New Roman" w:hAnsi="Times New Roman"/>
                <w:b/>
                <w:bCs/>
                <w:sz w:val="24"/>
                <w:szCs w:val="24"/>
              </w:rPr>
            </w:pPr>
            <w:r w:rsidRPr="005E7CB0">
              <w:rPr>
                <w:rFonts w:ascii="Times New Roman" w:eastAsia="Times New Roman" w:hAnsi="Times New Roman"/>
                <w:b/>
                <w:bCs/>
                <w:sz w:val="24"/>
                <w:szCs w:val="24"/>
              </w:rPr>
              <w:t>Disorders</w:t>
            </w:r>
          </w:p>
        </w:tc>
        <w:tc>
          <w:tcPr>
            <w:tcW w:w="1096" w:type="dxa"/>
          </w:tcPr>
          <w:p w:rsidR="000B4DAC" w:rsidRPr="005E7CB0" w:rsidRDefault="000B4DAC" w:rsidP="006F1B30">
            <w:pPr>
              <w:spacing w:after="0" w:line="240" w:lineRule="auto"/>
              <w:jc w:val="center"/>
              <w:rPr>
                <w:rFonts w:ascii="Times New Roman" w:eastAsia="Times New Roman" w:hAnsi="Times New Roman"/>
                <w:b/>
                <w:bCs/>
                <w:sz w:val="24"/>
                <w:szCs w:val="24"/>
              </w:rPr>
            </w:pPr>
          </w:p>
        </w:tc>
        <w:tc>
          <w:tcPr>
            <w:tcW w:w="1003" w:type="dxa"/>
          </w:tcPr>
          <w:p w:rsidR="000B4DAC" w:rsidRPr="005E7CB0" w:rsidRDefault="000B4DAC" w:rsidP="006F1B30">
            <w:pPr>
              <w:spacing w:after="0" w:line="240" w:lineRule="auto"/>
              <w:jc w:val="center"/>
              <w:rPr>
                <w:rFonts w:ascii="Times New Roman" w:eastAsia="Times New Roman" w:hAnsi="Times New Roman"/>
                <w:b/>
                <w:bCs/>
                <w:sz w:val="24"/>
                <w:szCs w:val="24"/>
              </w:rPr>
            </w:pPr>
          </w:p>
        </w:tc>
        <w:tc>
          <w:tcPr>
            <w:tcW w:w="763" w:type="dxa"/>
            <w:vMerge w:val="restart"/>
            <w:noWrap/>
            <w:vAlign w:val="center"/>
            <w:hideMark/>
          </w:tcPr>
          <w:p w:rsidR="000B4DAC" w:rsidRPr="005E7CB0" w:rsidRDefault="000B4DAC" w:rsidP="006F1B30">
            <w:pPr>
              <w:spacing w:after="0" w:line="240" w:lineRule="auto"/>
              <w:jc w:val="center"/>
              <w:rPr>
                <w:rFonts w:ascii="Times New Roman" w:eastAsia="Times New Roman" w:hAnsi="Times New Roman"/>
                <w:b/>
                <w:bCs/>
                <w:sz w:val="24"/>
                <w:szCs w:val="24"/>
              </w:rPr>
            </w:pPr>
            <w:r w:rsidRPr="005E7CB0">
              <w:rPr>
                <w:rFonts w:ascii="Times New Roman" w:eastAsia="Times New Roman" w:hAnsi="Times New Roman"/>
                <w:b/>
                <w:bCs/>
                <w:sz w:val="24"/>
                <w:szCs w:val="24"/>
              </w:rPr>
              <w:t>Total</w:t>
            </w:r>
          </w:p>
        </w:tc>
      </w:tr>
      <w:tr w:rsidR="000B4DAC" w:rsidRPr="005E7CB0" w:rsidTr="006F1B30">
        <w:trPr>
          <w:trHeight w:val="57"/>
          <w:jc w:val="center"/>
        </w:trPr>
        <w:tc>
          <w:tcPr>
            <w:tcW w:w="0" w:type="auto"/>
            <w:vMerge/>
            <w:hideMark/>
          </w:tcPr>
          <w:p w:rsidR="000B4DAC" w:rsidRPr="005E7CB0" w:rsidRDefault="000B4DAC" w:rsidP="006F1B30">
            <w:pPr>
              <w:spacing w:after="0" w:line="240" w:lineRule="auto"/>
              <w:rPr>
                <w:rFonts w:ascii="Times New Roman" w:eastAsia="Times New Roman" w:hAnsi="Times New Roman"/>
                <w:b/>
                <w:bCs/>
                <w:sz w:val="24"/>
                <w:szCs w:val="24"/>
              </w:rPr>
            </w:pPr>
          </w:p>
        </w:tc>
        <w:tc>
          <w:tcPr>
            <w:tcW w:w="0" w:type="auto"/>
            <w:noWrap/>
            <w:hideMark/>
          </w:tcPr>
          <w:p w:rsidR="000B4DAC" w:rsidRPr="005E7CB0" w:rsidRDefault="000B4DAC" w:rsidP="006F1B30">
            <w:pPr>
              <w:spacing w:after="0" w:line="240" w:lineRule="auto"/>
              <w:rPr>
                <w:rFonts w:ascii="Times New Roman" w:eastAsia="Times New Roman" w:hAnsi="Times New Roman"/>
                <w:b/>
                <w:bCs/>
                <w:sz w:val="24"/>
                <w:szCs w:val="24"/>
              </w:rPr>
            </w:pPr>
            <w:r w:rsidRPr="005E7CB0">
              <w:rPr>
                <w:rFonts w:ascii="Times New Roman" w:eastAsia="Times New Roman" w:hAnsi="Times New Roman"/>
                <w:b/>
                <w:bCs/>
                <w:sz w:val="24"/>
                <w:szCs w:val="24"/>
              </w:rPr>
              <w:t>Child Language</w:t>
            </w:r>
          </w:p>
        </w:tc>
        <w:tc>
          <w:tcPr>
            <w:tcW w:w="0" w:type="auto"/>
            <w:noWrap/>
            <w:hideMark/>
          </w:tcPr>
          <w:p w:rsidR="000B4DAC" w:rsidRPr="005E7CB0" w:rsidRDefault="000B4DAC" w:rsidP="006F1B30">
            <w:pPr>
              <w:spacing w:after="0" w:line="240" w:lineRule="auto"/>
              <w:rPr>
                <w:rFonts w:ascii="Times New Roman" w:eastAsia="Times New Roman" w:hAnsi="Times New Roman"/>
                <w:b/>
                <w:bCs/>
                <w:sz w:val="24"/>
                <w:szCs w:val="24"/>
              </w:rPr>
            </w:pPr>
            <w:r w:rsidRPr="005E7CB0">
              <w:rPr>
                <w:rFonts w:ascii="Times New Roman" w:eastAsia="Times New Roman" w:hAnsi="Times New Roman"/>
                <w:b/>
                <w:bCs/>
                <w:sz w:val="24"/>
                <w:szCs w:val="24"/>
              </w:rPr>
              <w:t>Adult Language</w:t>
            </w:r>
          </w:p>
        </w:tc>
        <w:tc>
          <w:tcPr>
            <w:tcW w:w="0" w:type="auto"/>
            <w:noWrap/>
            <w:hideMark/>
          </w:tcPr>
          <w:p w:rsidR="000B4DAC" w:rsidRPr="005E7CB0" w:rsidRDefault="000B4DAC" w:rsidP="006F1B30">
            <w:pPr>
              <w:spacing w:after="0" w:line="240" w:lineRule="auto"/>
              <w:rPr>
                <w:rFonts w:ascii="Times New Roman" w:eastAsia="Times New Roman" w:hAnsi="Times New Roman"/>
                <w:b/>
                <w:bCs/>
                <w:sz w:val="24"/>
                <w:szCs w:val="24"/>
              </w:rPr>
            </w:pPr>
            <w:r w:rsidRPr="005E7CB0">
              <w:rPr>
                <w:rFonts w:ascii="Times New Roman" w:eastAsia="Times New Roman" w:hAnsi="Times New Roman"/>
                <w:b/>
                <w:bCs/>
                <w:sz w:val="24"/>
                <w:szCs w:val="24"/>
              </w:rPr>
              <w:t>Voice</w:t>
            </w:r>
          </w:p>
        </w:tc>
        <w:tc>
          <w:tcPr>
            <w:tcW w:w="0" w:type="auto"/>
            <w:noWrap/>
            <w:hideMark/>
          </w:tcPr>
          <w:p w:rsidR="000B4DAC" w:rsidRPr="005E7CB0" w:rsidRDefault="000B4DAC" w:rsidP="006F1B30">
            <w:pPr>
              <w:spacing w:after="0" w:line="240" w:lineRule="auto"/>
              <w:rPr>
                <w:rFonts w:ascii="Times New Roman" w:eastAsia="Times New Roman" w:hAnsi="Times New Roman"/>
                <w:b/>
                <w:bCs/>
                <w:sz w:val="24"/>
                <w:szCs w:val="24"/>
              </w:rPr>
            </w:pPr>
            <w:r w:rsidRPr="005E7CB0">
              <w:rPr>
                <w:rFonts w:ascii="Times New Roman" w:eastAsia="Times New Roman" w:hAnsi="Times New Roman"/>
                <w:b/>
                <w:bCs/>
                <w:sz w:val="24"/>
                <w:szCs w:val="24"/>
              </w:rPr>
              <w:t>Articulation</w:t>
            </w:r>
          </w:p>
        </w:tc>
        <w:tc>
          <w:tcPr>
            <w:tcW w:w="0" w:type="auto"/>
            <w:noWrap/>
            <w:hideMark/>
          </w:tcPr>
          <w:p w:rsidR="000B4DAC" w:rsidRPr="005E7CB0" w:rsidRDefault="000B4DAC" w:rsidP="006F1B30">
            <w:pPr>
              <w:spacing w:after="0" w:line="240" w:lineRule="auto"/>
              <w:rPr>
                <w:rFonts w:ascii="Times New Roman" w:eastAsia="Times New Roman" w:hAnsi="Times New Roman"/>
                <w:b/>
                <w:bCs/>
                <w:sz w:val="24"/>
                <w:szCs w:val="24"/>
              </w:rPr>
            </w:pPr>
            <w:r w:rsidRPr="005E7CB0">
              <w:rPr>
                <w:rFonts w:ascii="Times New Roman" w:eastAsia="Times New Roman" w:hAnsi="Times New Roman"/>
                <w:b/>
                <w:bCs/>
                <w:sz w:val="24"/>
                <w:szCs w:val="24"/>
              </w:rPr>
              <w:t>Fluency</w:t>
            </w:r>
          </w:p>
        </w:tc>
        <w:tc>
          <w:tcPr>
            <w:tcW w:w="1096" w:type="dxa"/>
          </w:tcPr>
          <w:p w:rsidR="000B4DAC" w:rsidRPr="005E7CB0" w:rsidRDefault="000B4DAC" w:rsidP="006F1B30">
            <w:pPr>
              <w:spacing w:after="0" w:line="240" w:lineRule="auto"/>
              <w:rPr>
                <w:rFonts w:ascii="Times New Roman" w:eastAsia="Times New Roman" w:hAnsi="Times New Roman"/>
                <w:b/>
                <w:bCs/>
                <w:sz w:val="24"/>
                <w:szCs w:val="24"/>
              </w:rPr>
            </w:pPr>
            <w:r w:rsidRPr="005E7CB0">
              <w:rPr>
                <w:rFonts w:ascii="Times New Roman" w:eastAsia="Times New Roman" w:hAnsi="Times New Roman"/>
                <w:b/>
                <w:bCs/>
                <w:sz w:val="24"/>
                <w:szCs w:val="24"/>
              </w:rPr>
              <w:t>Multiple</w:t>
            </w:r>
          </w:p>
        </w:tc>
        <w:tc>
          <w:tcPr>
            <w:tcW w:w="1003" w:type="dxa"/>
          </w:tcPr>
          <w:p w:rsidR="000B4DAC" w:rsidRPr="005E7CB0" w:rsidRDefault="000B4DAC" w:rsidP="006F1B30">
            <w:pPr>
              <w:spacing w:after="0" w:line="240" w:lineRule="auto"/>
              <w:rPr>
                <w:rFonts w:ascii="Times New Roman" w:eastAsia="Times New Roman" w:hAnsi="Times New Roman"/>
                <w:b/>
                <w:bCs/>
                <w:sz w:val="24"/>
                <w:szCs w:val="24"/>
              </w:rPr>
            </w:pPr>
            <w:r w:rsidRPr="005E7CB0">
              <w:rPr>
                <w:rFonts w:ascii="Times New Roman" w:eastAsia="Times New Roman" w:hAnsi="Times New Roman"/>
                <w:b/>
                <w:bCs/>
                <w:sz w:val="24"/>
                <w:szCs w:val="24"/>
              </w:rPr>
              <w:t>Normal</w:t>
            </w:r>
          </w:p>
        </w:tc>
        <w:tc>
          <w:tcPr>
            <w:tcW w:w="763" w:type="dxa"/>
            <w:vMerge/>
            <w:hideMark/>
          </w:tcPr>
          <w:p w:rsidR="000B4DAC" w:rsidRPr="005E7CB0" w:rsidRDefault="000B4DAC" w:rsidP="006F1B30">
            <w:pPr>
              <w:spacing w:after="0" w:line="240" w:lineRule="auto"/>
              <w:rPr>
                <w:rFonts w:ascii="Times New Roman" w:eastAsia="Times New Roman" w:hAnsi="Times New Roman"/>
                <w:b/>
                <w:bCs/>
                <w:sz w:val="24"/>
                <w:szCs w:val="24"/>
              </w:rPr>
            </w:pPr>
          </w:p>
        </w:tc>
      </w:tr>
      <w:tr w:rsidR="000B4DAC" w:rsidRPr="005E7CB0" w:rsidTr="006F1B30">
        <w:trPr>
          <w:trHeight w:val="64"/>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4"/>
                <w:szCs w:val="24"/>
              </w:rPr>
            </w:pPr>
            <w:r w:rsidRPr="005E7CB0">
              <w:rPr>
                <w:rFonts w:ascii="Times New Roman" w:eastAsia="Times New Roman" w:hAnsi="Times New Roman"/>
                <w:sz w:val="24"/>
                <w:szCs w:val="24"/>
              </w:rPr>
              <w:t>April</w:t>
            </w:r>
          </w:p>
        </w:tc>
        <w:tc>
          <w:tcPr>
            <w:tcW w:w="0" w:type="auto"/>
            <w:noWrap/>
            <w:vAlign w:val="bottom"/>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167</w:t>
            </w:r>
          </w:p>
        </w:tc>
        <w:tc>
          <w:tcPr>
            <w:tcW w:w="0" w:type="auto"/>
            <w:noWrap/>
            <w:vAlign w:val="bottom"/>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6</w:t>
            </w:r>
          </w:p>
        </w:tc>
        <w:tc>
          <w:tcPr>
            <w:tcW w:w="0" w:type="auto"/>
            <w:noWrap/>
            <w:vAlign w:val="bottom"/>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2</w:t>
            </w:r>
          </w:p>
        </w:tc>
        <w:tc>
          <w:tcPr>
            <w:tcW w:w="0" w:type="auto"/>
            <w:noWrap/>
            <w:vAlign w:val="bottom"/>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23</w:t>
            </w:r>
          </w:p>
        </w:tc>
        <w:tc>
          <w:tcPr>
            <w:tcW w:w="0" w:type="auto"/>
            <w:noWrap/>
            <w:vAlign w:val="bottom"/>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16</w:t>
            </w:r>
          </w:p>
        </w:tc>
        <w:tc>
          <w:tcPr>
            <w:tcW w:w="1096" w:type="dxa"/>
            <w:vAlign w:val="bottom"/>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5</w:t>
            </w:r>
          </w:p>
        </w:tc>
        <w:tc>
          <w:tcPr>
            <w:tcW w:w="1003" w:type="dxa"/>
            <w:vAlign w:val="bottom"/>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11</w:t>
            </w:r>
          </w:p>
        </w:tc>
        <w:tc>
          <w:tcPr>
            <w:tcW w:w="763" w:type="dxa"/>
            <w:noWrap/>
            <w:hideMark/>
          </w:tcPr>
          <w:p w:rsidR="000B4DAC" w:rsidRPr="005E7CB0" w:rsidRDefault="00F668E4" w:rsidP="006F1B30">
            <w:pPr>
              <w:spacing w:after="0" w:line="240" w:lineRule="auto"/>
              <w:jc w:val="center"/>
              <w:rPr>
                <w:rFonts w:ascii="Times New Roman" w:eastAsia="Times New Roman" w:hAnsi="Times New Roman"/>
                <w:sz w:val="24"/>
                <w:szCs w:val="24"/>
              </w:rPr>
            </w:pPr>
            <w:r w:rsidRPr="005E7CB0">
              <w:rPr>
                <w:rFonts w:ascii="Times New Roman" w:eastAsia="Times New Roman" w:hAnsi="Times New Roman"/>
                <w:sz w:val="24"/>
                <w:szCs w:val="24"/>
              </w:rPr>
              <w:fldChar w:fldCharType="begin"/>
            </w:r>
            <w:r w:rsidR="000B4DAC" w:rsidRPr="005E7CB0">
              <w:rPr>
                <w:rFonts w:ascii="Times New Roman" w:eastAsia="Times New Roman" w:hAnsi="Times New Roman"/>
                <w:sz w:val="24"/>
                <w:szCs w:val="24"/>
              </w:rPr>
              <w:instrText xml:space="preserve"> =SUM(LEFT) </w:instrText>
            </w:r>
            <w:r w:rsidRPr="005E7CB0">
              <w:rPr>
                <w:rFonts w:ascii="Times New Roman" w:eastAsia="Times New Roman" w:hAnsi="Times New Roman"/>
                <w:sz w:val="24"/>
                <w:szCs w:val="24"/>
              </w:rPr>
              <w:fldChar w:fldCharType="separate"/>
            </w:r>
            <w:r w:rsidR="000B4DAC" w:rsidRPr="005E7CB0">
              <w:rPr>
                <w:rFonts w:ascii="Times New Roman" w:eastAsia="Times New Roman" w:hAnsi="Times New Roman"/>
                <w:noProof/>
                <w:sz w:val="24"/>
                <w:szCs w:val="24"/>
              </w:rPr>
              <w:t>230</w:t>
            </w:r>
            <w:r w:rsidRPr="005E7CB0">
              <w:rPr>
                <w:rFonts w:ascii="Times New Roman" w:eastAsia="Times New Roman" w:hAnsi="Times New Roman"/>
                <w:sz w:val="24"/>
                <w:szCs w:val="24"/>
              </w:rPr>
              <w:fldChar w:fldCharType="end"/>
            </w:r>
          </w:p>
        </w:tc>
      </w:tr>
      <w:tr w:rsidR="000B4DAC" w:rsidRPr="005E7CB0" w:rsidTr="006F1B30">
        <w:trPr>
          <w:trHeight w:val="64"/>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4"/>
                <w:szCs w:val="24"/>
              </w:rPr>
            </w:pPr>
            <w:r w:rsidRPr="005E7CB0">
              <w:rPr>
                <w:rFonts w:ascii="Times New Roman" w:eastAsia="Times New Roman" w:hAnsi="Times New Roman"/>
                <w:sz w:val="24"/>
                <w:szCs w:val="24"/>
              </w:rPr>
              <w:t>May</w:t>
            </w:r>
          </w:p>
        </w:tc>
        <w:tc>
          <w:tcPr>
            <w:tcW w:w="0" w:type="auto"/>
            <w:noWrap/>
            <w:vAlign w:val="bottom"/>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131</w:t>
            </w:r>
          </w:p>
        </w:tc>
        <w:tc>
          <w:tcPr>
            <w:tcW w:w="0" w:type="auto"/>
            <w:noWrap/>
            <w:vAlign w:val="bottom"/>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7</w:t>
            </w:r>
          </w:p>
        </w:tc>
        <w:tc>
          <w:tcPr>
            <w:tcW w:w="0" w:type="auto"/>
            <w:noWrap/>
            <w:vAlign w:val="bottom"/>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3</w:t>
            </w:r>
          </w:p>
        </w:tc>
        <w:tc>
          <w:tcPr>
            <w:tcW w:w="0" w:type="auto"/>
            <w:noWrap/>
            <w:vAlign w:val="bottom"/>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9</w:t>
            </w:r>
          </w:p>
        </w:tc>
        <w:tc>
          <w:tcPr>
            <w:tcW w:w="0" w:type="auto"/>
            <w:noWrap/>
            <w:vAlign w:val="bottom"/>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12</w:t>
            </w:r>
          </w:p>
        </w:tc>
        <w:tc>
          <w:tcPr>
            <w:tcW w:w="1096" w:type="dxa"/>
            <w:vAlign w:val="bottom"/>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7</w:t>
            </w:r>
          </w:p>
        </w:tc>
        <w:tc>
          <w:tcPr>
            <w:tcW w:w="1003" w:type="dxa"/>
            <w:vAlign w:val="bottom"/>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7</w:t>
            </w:r>
          </w:p>
        </w:tc>
        <w:tc>
          <w:tcPr>
            <w:tcW w:w="763" w:type="dxa"/>
            <w:noWrap/>
            <w:hideMark/>
          </w:tcPr>
          <w:p w:rsidR="000B4DAC" w:rsidRPr="005E7CB0" w:rsidRDefault="00F668E4" w:rsidP="006F1B30">
            <w:pPr>
              <w:spacing w:after="0" w:line="240" w:lineRule="auto"/>
              <w:jc w:val="center"/>
              <w:rPr>
                <w:rFonts w:ascii="Times New Roman" w:eastAsia="Times New Roman" w:hAnsi="Times New Roman"/>
                <w:sz w:val="24"/>
                <w:szCs w:val="24"/>
              </w:rPr>
            </w:pPr>
            <w:r w:rsidRPr="005E7CB0">
              <w:rPr>
                <w:rFonts w:ascii="Times New Roman" w:eastAsia="Times New Roman" w:hAnsi="Times New Roman"/>
                <w:sz w:val="24"/>
                <w:szCs w:val="24"/>
              </w:rPr>
              <w:fldChar w:fldCharType="begin"/>
            </w:r>
            <w:r w:rsidR="000B4DAC" w:rsidRPr="005E7CB0">
              <w:rPr>
                <w:rFonts w:ascii="Times New Roman" w:eastAsia="Times New Roman" w:hAnsi="Times New Roman"/>
                <w:sz w:val="24"/>
                <w:szCs w:val="24"/>
              </w:rPr>
              <w:instrText xml:space="preserve"> =SUM(LEFT) </w:instrText>
            </w:r>
            <w:r w:rsidRPr="005E7CB0">
              <w:rPr>
                <w:rFonts w:ascii="Times New Roman" w:eastAsia="Times New Roman" w:hAnsi="Times New Roman"/>
                <w:sz w:val="24"/>
                <w:szCs w:val="24"/>
              </w:rPr>
              <w:fldChar w:fldCharType="separate"/>
            </w:r>
            <w:r w:rsidR="000B4DAC" w:rsidRPr="005E7CB0">
              <w:rPr>
                <w:rFonts w:ascii="Times New Roman" w:eastAsia="Times New Roman" w:hAnsi="Times New Roman"/>
                <w:noProof/>
                <w:sz w:val="24"/>
                <w:szCs w:val="24"/>
              </w:rPr>
              <w:t>176</w:t>
            </w:r>
            <w:r w:rsidRPr="005E7CB0">
              <w:rPr>
                <w:rFonts w:ascii="Times New Roman" w:eastAsia="Times New Roman" w:hAnsi="Times New Roman"/>
                <w:sz w:val="24"/>
                <w:szCs w:val="24"/>
              </w:rPr>
              <w:fldChar w:fldCharType="end"/>
            </w:r>
          </w:p>
        </w:tc>
      </w:tr>
      <w:tr w:rsidR="000B4DAC" w:rsidRPr="005E7CB0" w:rsidTr="006F1B30">
        <w:trPr>
          <w:trHeight w:val="57"/>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4"/>
                <w:szCs w:val="24"/>
              </w:rPr>
            </w:pPr>
            <w:r w:rsidRPr="005E7CB0">
              <w:rPr>
                <w:rFonts w:ascii="Times New Roman" w:eastAsia="Times New Roman" w:hAnsi="Times New Roman"/>
                <w:sz w:val="24"/>
                <w:szCs w:val="24"/>
              </w:rPr>
              <w:t>June</w:t>
            </w:r>
          </w:p>
        </w:tc>
        <w:tc>
          <w:tcPr>
            <w:tcW w:w="0" w:type="auto"/>
            <w:noWrap/>
            <w:vAlign w:val="bottom"/>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127</w:t>
            </w:r>
          </w:p>
        </w:tc>
        <w:tc>
          <w:tcPr>
            <w:tcW w:w="0" w:type="auto"/>
            <w:noWrap/>
            <w:vAlign w:val="bottom"/>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4</w:t>
            </w:r>
          </w:p>
        </w:tc>
        <w:tc>
          <w:tcPr>
            <w:tcW w:w="0" w:type="auto"/>
            <w:noWrap/>
            <w:vAlign w:val="bottom"/>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2</w:t>
            </w:r>
          </w:p>
        </w:tc>
        <w:tc>
          <w:tcPr>
            <w:tcW w:w="0" w:type="auto"/>
            <w:noWrap/>
            <w:vAlign w:val="bottom"/>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7</w:t>
            </w:r>
          </w:p>
        </w:tc>
        <w:tc>
          <w:tcPr>
            <w:tcW w:w="0" w:type="auto"/>
            <w:noWrap/>
            <w:vAlign w:val="bottom"/>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5</w:t>
            </w:r>
          </w:p>
        </w:tc>
        <w:tc>
          <w:tcPr>
            <w:tcW w:w="1096" w:type="dxa"/>
            <w:vAlign w:val="bottom"/>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4</w:t>
            </w:r>
          </w:p>
        </w:tc>
        <w:tc>
          <w:tcPr>
            <w:tcW w:w="1003" w:type="dxa"/>
            <w:vAlign w:val="bottom"/>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0</w:t>
            </w:r>
          </w:p>
        </w:tc>
        <w:tc>
          <w:tcPr>
            <w:tcW w:w="763" w:type="dxa"/>
            <w:noWrap/>
            <w:hideMark/>
          </w:tcPr>
          <w:p w:rsidR="000B4DAC" w:rsidRPr="005E7CB0" w:rsidRDefault="00F668E4" w:rsidP="006F1B30">
            <w:pPr>
              <w:spacing w:after="0" w:line="240" w:lineRule="auto"/>
              <w:jc w:val="center"/>
              <w:rPr>
                <w:rFonts w:ascii="Times New Roman" w:eastAsia="Times New Roman" w:hAnsi="Times New Roman"/>
                <w:sz w:val="24"/>
                <w:szCs w:val="24"/>
              </w:rPr>
            </w:pPr>
            <w:r w:rsidRPr="005E7CB0">
              <w:rPr>
                <w:rFonts w:ascii="Times New Roman" w:eastAsia="Times New Roman" w:hAnsi="Times New Roman"/>
                <w:sz w:val="24"/>
                <w:szCs w:val="24"/>
              </w:rPr>
              <w:fldChar w:fldCharType="begin"/>
            </w:r>
            <w:r w:rsidR="000B4DAC" w:rsidRPr="005E7CB0">
              <w:rPr>
                <w:rFonts w:ascii="Times New Roman" w:eastAsia="Times New Roman" w:hAnsi="Times New Roman"/>
                <w:sz w:val="24"/>
                <w:szCs w:val="24"/>
              </w:rPr>
              <w:instrText xml:space="preserve"> =SUM(LEFT) </w:instrText>
            </w:r>
            <w:r w:rsidRPr="005E7CB0">
              <w:rPr>
                <w:rFonts w:ascii="Times New Roman" w:eastAsia="Times New Roman" w:hAnsi="Times New Roman"/>
                <w:sz w:val="24"/>
                <w:szCs w:val="24"/>
              </w:rPr>
              <w:fldChar w:fldCharType="separate"/>
            </w:r>
            <w:r w:rsidR="000B4DAC" w:rsidRPr="005E7CB0">
              <w:rPr>
                <w:rFonts w:ascii="Times New Roman" w:eastAsia="Times New Roman" w:hAnsi="Times New Roman"/>
                <w:noProof/>
                <w:sz w:val="24"/>
                <w:szCs w:val="24"/>
              </w:rPr>
              <w:t>149</w:t>
            </w:r>
            <w:r w:rsidRPr="005E7CB0">
              <w:rPr>
                <w:rFonts w:ascii="Times New Roman" w:eastAsia="Times New Roman" w:hAnsi="Times New Roman"/>
                <w:sz w:val="24"/>
                <w:szCs w:val="24"/>
              </w:rPr>
              <w:fldChar w:fldCharType="end"/>
            </w:r>
          </w:p>
        </w:tc>
      </w:tr>
      <w:tr w:rsidR="000B4DAC" w:rsidRPr="005E7CB0" w:rsidTr="006F1B30">
        <w:trPr>
          <w:trHeight w:val="57"/>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4"/>
                <w:szCs w:val="24"/>
              </w:rPr>
            </w:pPr>
            <w:r w:rsidRPr="005E7CB0">
              <w:rPr>
                <w:rFonts w:ascii="Times New Roman" w:eastAsia="Times New Roman" w:hAnsi="Times New Roman"/>
                <w:sz w:val="24"/>
                <w:szCs w:val="24"/>
              </w:rPr>
              <w:t>July</w:t>
            </w:r>
          </w:p>
        </w:tc>
        <w:tc>
          <w:tcPr>
            <w:tcW w:w="0" w:type="auto"/>
            <w:noWrap/>
            <w:vAlign w:val="bottom"/>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175</w:t>
            </w:r>
          </w:p>
        </w:tc>
        <w:tc>
          <w:tcPr>
            <w:tcW w:w="0" w:type="auto"/>
            <w:noWrap/>
            <w:vAlign w:val="bottom"/>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4</w:t>
            </w:r>
          </w:p>
        </w:tc>
        <w:tc>
          <w:tcPr>
            <w:tcW w:w="0" w:type="auto"/>
            <w:noWrap/>
            <w:vAlign w:val="bottom"/>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2</w:t>
            </w:r>
          </w:p>
        </w:tc>
        <w:tc>
          <w:tcPr>
            <w:tcW w:w="0" w:type="auto"/>
            <w:noWrap/>
            <w:vAlign w:val="bottom"/>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6</w:t>
            </w:r>
          </w:p>
        </w:tc>
        <w:tc>
          <w:tcPr>
            <w:tcW w:w="0" w:type="auto"/>
            <w:noWrap/>
            <w:vAlign w:val="bottom"/>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7</w:t>
            </w:r>
          </w:p>
        </w:tc>
        <w:tc>
          <w:tcPr>
            <w:tcW w:w="1096" w:type="dxa"/>
            <w:vAlign w:val="bottom"/>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1</w:t>
            </w:r>
          </w:p>
        </w:tc>
        <w:tc>
          <w:tcPr>
            <w:tcW w:w="1003" w:type="dxa"/>
            <w:vAlign w:val="bottom"/>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0</w:t>
            </w:r>
          </w:p>
        </w:tc>
        <w:tc>
          <w:tcPr>
            <w:tcW w:w="763" w:type="dxa"/>
            <w:noWrap/>
            <w:hideMark/>
          </w:tcPr>
          <w:p w:rsidR="000B4DAC" w:rsidRPr="005E7CB0" w:rsidRDefault="00F668E4" w:rsidP="006F1B30">
            <w:pPr>
              <w:spacing w:after="0" w:line="240" w:lineRule="auto"/>
              <w:jc w:val="center"/>
              <w:rPr>
                <w:rFonts w:ascii="Times New Roman" w:eastAsia="Times New Roman" w:hAnsi="Times New Roman"/>
                <w:sz w:val="24"/>
                <w:szCs w:val="24"/>
              </w:rPr>
            </w:pPr>
            <w:r w:rsidRPr="005E7CB0">
              <w:rPr>
                <w:rFonts w:ascii="Times New Roman" w:eastAsia="Times New Roman" w:hAnsi="Times New Roman"/>
                <w:sz w:val="24"/>
                <w:szCs w:val="24"/>
              </w:rPr>
              <w:fldChar w:fldCharType="begin"/>
            </w:r>
            <w:r w:rsidR="000B4DAC" w:rsidRPr="005E7CB0">
              <w:rPr>
                <w:rFonts w:ascii="Times New Roman" w:eastAsia="Times New Roman" w:hAnsi="Times New Roman"/>
                <w:sz w:val="24"/>
                <w:szCs w:val="24"/>
              </w:rPr>
              <w:instrText xml:space="preserve"> =SUM(LEFT) </w:instrText>
            </w:r>
            <w:r w:rsidRPr="005E7CB0">
              <w:rPr>
                <w:rFonts w:ascii="Times New Roman" w:eastAsia="Times New Roman" w:hAnsi="Times New Roman"/>
                <w:sz w:val="24"/>
                <w:szCs w:val="24"/>
              </w:rPr>
              <w:fldChar w:fldCharType="separate"/>
            </w:r>
            <w:r w:rsidR="000B4DAC" w:rsidRPr="005E7CB0">
              <w:rPr>
                <w:rFonts w:ascii="Times New Roman" w:eastAsia="Times New Roman" w:hAnsi="Times New Roman"/>
                <w:noProof/>
                <w:sz w:val="24"/>
                <w:szCs w:val="24"/>
              </w:rPr>
              <w:t>195</w:t>
            </w:r>
            <w:r w:rsidRPr="005E7CB0">
              <w:rPr>
                <w:rFonts w:ascii="Times New Roman" w:eastAsia="Times New Roman" w:hAnsi="Times New Roman"/>
                <w:sz w:val="24"/>
                <w:szCs w:val="24"/>
              </w:rPr>
              <w:fldChar w:fldCharType="end"/>
            </w:r>
          </w:p>
        </w:tc>
      </w:tr>
      <w:tr w:rsidR="000B4DAC" w:rsidRPr="005E7CB0" w:rsidTr="006F1B30">
        <w:trPr>
          <w:trHeight w:val="57"/>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4"/>
                <w:szCs w:val="24"/>
              </w:rPr>
            </w:pPr>
            <w:r w:rsidRPr="005E7CB0">
              <w:rPr>
                <w:rFonts w:ascii="Times New Roman" w:eastAsia="Times New Roman" w:hAnsi="Times New Roman"/>
                <w:sz w:val="24"/>
                <w:szCs w:val="24"/>
              </w:rPr>
              <w:t>Aug</w:t>
            </w:r>
          </w:p>
        </w:tc>
        <w:tc>
          <w:tcPr>
            <w:tcW w:w="0" w:type="auto"/>
            <w:noWrap/>
            <w:vAlign w:val="bottom"/>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64</w:t>
            </w:r>
          </w:p>
        </w:tc>
        <w:tc>
          <w:tcPr>
            <w:tcW w:w="0" w:type="auto"/>
            <w:noWrap/>
            <w:vAlign w:val="bottom"/>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2</w:t>
            </w:r>
          </w:p>
        </w:tc>
        <w:tc>
          <w:tcPr>
            <w:tcW w:w="0" w:type="auto"/>
            <w:noWrap/>
            <w:vAlign w:val="bottom"/>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5</w:t>
            </w:r>
          </w:p>
        </w:tc>
        <w:tc>
          <w:tcPr>
            <w:tcW w:w="0" w:type="auto"/>
            <w:noWrap/>
            <w:vAlign w:val="bottom"/>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5</w:t>
            </w:r>
          </w:p>
        </w:tc>
        <w:tc>
          <w:tcPr>
            <w:tcW w:w="0" w:type="auto"/>
            <w:noWrap/>
            <w:vAlign w:val="bottom"/>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0</w:t>
            </w:r>
          </w:p>
        </w:tc>
        <w:tc>
          <w:tcPr>
            <w:tcW w:w="1096" w:type="dxa"/>
            <w:vAlign w:val="bottom"/>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0</w:t>
            </w:r>
          </w:p>
        </w:tc>
        <w:tc>
          <w:tcPr>
            <w:tcW w:w="1003" w:type="dxa"/>
            <w:vAlign w:val="bottom"/>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39</w:t>
            </w:r>
          </w:p>
        </w:tc>
        <w:tc>
          <w:tcPr>
            <w:tcW w:w="763" w:type="dxa"/>
            <w:noWrap/>
            <w:hideMark/>
          </w:tcPr>
          <w:p w:rsidR="000B4DAC" w:rsidRPr="005E7CB0" w:rsidRDefault="00F668E4" w:rsidP="006F1B30">
            <w:pPr>
              <w:spacing w:after="0" w:line="240" w:lineRule="auto"/>
              <w:jc w:val="center"/>
              <w:rPr>
                <w:rFonts w:ascii="Times New Roman" w:eastAsia="Times New Roman" w:hAnsi="Times New Roman"/>
                <w:sz w:val="24"/>
                <w:szCs w:val="24"/>
              </w:rPr>
            </w:pPr>
            <w:r w:rsidRPr="005E7CB0">
              <w:rPr>
                <w:rFonts w:ascii="Times New Roman" w:eastAsia="Times New Roman" w:hAnsi="Times New Roman"/>
                <w:sz w:val="24"/>
                <w:szCs w:val="24"/>
              </w:rPr>
              <w:fldChar w:fldCharType="begin"/>
            </w:r>
            <w:r w:rsidR="000B4DAC" w:rsidRPr="005E7CB0">
              <w:rPr>
                <w:rFonts w:ascii="Times New Roman" w:eastAsia="Times New Roman" w:hAnsi="Times New Roman"/>
                <w:sz w:val="24"/>
                <w:szCs w:val="24"/>
              </w:rPr>
              <w:instrText xml:space="preserve"> =SUM(LEFT) </w:instrText>
            </w:r>
            <w:r w:rsidRPr="005E7CB0">
              <w:rPr>
                <w:rFonts w:ascii="Times New Roman" w:eastAsia="Times New Roman" w:hAnsi="Times New Roman"/>
                <w:sz w:val="24"/>
                <w:szCs w:val="24"/>
              </w:rPr>
              <w:fldChar w:fldCharType="separate"/>
            </w:r>
            <w:r w:rsidR="000B4DAC" w:rsidRPr="005E7CB0">
              <w:rPr>
                <w:rFonts w:ascii="Times New Roman" w:eastAsia="Times New Roman" w:hAnsi="Times New Roman"/>
                <w:noProof/>
                <w:sz w:val="24"/>
                <w:szCs w:val="24"/>
              </w:rPr>
              <w:t>115</w:t>
            </w:r>
            <w:r w:rsidRPr="005E7CB0">
              <w:rPr>
                <w:rFonts w:ascii="Times New Roman" w:eastAsia="Times New Roman" w:hAnsi="Times New Roman"/>
                <w:sz w:val="24"/>
                <w:szCs w:val="24"/>
              </w:rPr>
              <w:fldChar w:fldCharType="end"/>
            </w:r>
          </w:p>
        </w:tc>
      </w:tr>
      <w:tr w:rsidR="000B4DAC" w:rsidRPr="005E7CB0" w:rsidTr="006F1B30">
        <w:trPr>
          <w:trHeight w:val="57"/>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4"/>
                <w:szCs w:val="24"/>
              </w:rPr>
            </w:pPr>
            <w:r w:rsidRPr="005E7CB0">
              <w:rPr>
                <w:rFonts w:ascii="Times New Roman" w:eastAsia="Times New Roman" w:hAnsi="Times New Roman"/>
                <w:sz w:val="24"/>
                <w:szCs w:val="24"/>
              </w:rPr>
              <w:t>Sept</w:t>
            </w:r>
          </w:p>
        </w:tc>
        <w:tc>
          <w:tcPr>
            <w:tcW w:w="0" w:type="auto"/>
            <w:noWrap/>
            <w:vAlign w:val="bottom"/>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80</w:t>
            </w:r>
          </w:p>
        </w:tc>
        <w:tc>
          <w:tcPr>
            <w:tcW w:w="0" w:type="auto"/>
            <w:noWrap/>
            <w:vAlign w:val="bottom"/>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0</w:t>
            </w:r>
          </w:p>
        </w:tc>
        <w:tc>
          <w:tcPr>
            <w:tcW w:w="0" w:type="auto"/>
            <w:noWrap/>
            <w:vAlign w:val="bottom"/>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4</w:t>
            </w:r>
          </w:p>
        </w:tc>
        <w:tc>
          <w:tcPr>
            <w:tcW w:w="0" w:type="auto"/>
            <w:noWrap/>
            <w:vAlign w:val="bottom"/>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6</w:t>
            </w:r>
          </w:p>
        </w:tc>
        <w:tc>
          <w:tcPr>
            <w:tcW w:w="0" w:type="auto"/>
            <w:noWrap/>
            <w:vAlign w:val="bottom"/>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3</w:t>
            </w:r>
          </w:p>
        </w:tc>
        <w:tc>
          <w:tcPr>
            <w:tcW w:w="1096" w:type="dxa"/>
            <w:vAlign w:val="bottom"/>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1</w:t>
            </w:r>
          </w:p>
        </w:tc>
        <w:tc>
          <w:tcPr>
            <w:tcW w:w="1003" w:type="dxa"/>
            <w:vAlign w:val="bottom"/>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4</w:t>
            </w:r>
          </w:p>
        </w:tc>
        <w:tc>
          <w:tcPr>
            <w:tcW w:w="763" w:type="dxa"/>
            <w:noWrap/>
            <w:hideMark/>
          </w:tcPr>
          <w:p w:rsidR="000B4DAC" w:rsidRPr="005E7CB0" w:rsidRDefault="00F668E4" w:rsidP="006F1B30">
            <w:pPr>
              <w:spacing w:after="0" w:line="240" w:lineRule="auto"/>
              <w:jc w:val="center"/>
              <w:rPr>
                <w:rFonts w:ascii="Times New Roman" w:eastAsia="Times New Roman" w:hAnsi="Times New Roman"/>
                <w:sz w:val="24"/>
                <w:szCs w:val="24"/>
              </w:rPr>
            </w:pPr>
            <w:r w:rsidRPr="005E7CB0">
              <w:rPr>
                <w:rFonts w:ascii="Times New Roman" w:eastAsia="Times New Roman" w:hAnsi="Times New Roman"/>
                <w:sz w:val="24"/>
                <w:szCs w:val="24"/>
              </w:rPr>
              <w:fldChar w:fldCharType="begin"/>
            </w:r>
            <w:r w:rsidR="000B4DAC" w:rsidRPr="005E7CB0">
              <w:rPr>
                <w:rFonts w:ascii="Times New Roman" w:eastAsia="Times New Roman" w:hAnsi="Times New Roman"/>
                <w:sz w:val="24"/>
                <w:szCs w:val="24"/>
              </w:rPr>
              <w:instrText xml:space="preserve"> =SUM(LEFT) </w:instrText>
            </w:r>
            <w:r w:rsidRPr="005E7CB0">
              <w:rPr>
                <w:rFonts w:ascii="Times New Roman" w:eastAsia="Times New Roman" w:hAnsi="Times New Roman"/>
                <w:sz w:val="24"/>
                <w:szCs w:val="24"/>
              </w:rPr>
              <w:fldChar w:fldCharType="separate"/>
            </w:r>
            <w:r w:rsidR="000B4DAC" w:rsidRPr="005E7CB0">
              <w:rPr>
                <w:rFonts w:ascii="Times New Roman" w:eastAsia="Times New Roman" w:hAnsi="Times New Roman"/>
                <w:noProof/>
                <w:sz w:val="24"/>
                <w:szCs w:val="24"/>
              </w:rPr>
              <w:t>98</w:t>
            </w:r>
            <w:r w:rsidRPr="005E7CB0">
              <w:rPr>
                <w:rFonts w:ascii="Times New Roman" w:eastAsia="Times New Roman" w:hAnsi="Times New Roman"/>
                <w:sz w:val="24"/>
                <w:szCs w:val="24"/>
              </w:rPr>
              <w:fldChar w:fldCharType="end"/>
            </w:r>
          </w:p>
        </w:tc>
      </w:tr>
      <w:tr w:rsidR="000B4DAC" w:rsidRPr="005E7CB0" w:rsidTr="006F1B30">
        <w:trPr>
          <w:trHeight w:val="57"/>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4"/>
                <w:szCs w:val="24"/>
              </w:rPr>
            </w:pPr>
            <w:r w:rsidRPr="005E7CB0">
              <w:rPr>
                <w:rFonts w:ascii="Times New Roman" w:eastAsia="Times New Roman" w:hAnsi="Times New Roman"/>
                <w:sz w:val="24"/>
                <w:szCs w:val="24"/>
              </w:rPr>
              <w:t>Oct</w:t>
            </w:r>
          </w:p>
        </w:tc>
        <w:tc>
          <w:tcPr>
            <w:tcW w:w="0" w:type="auto"/>
            <w:noWrap/>
            <w:vAlign w:val="bottom"/>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77</w:t>
            </w:r>
          </w:p>
        </w:tc>
        <w:tc>
          <w:tcPr>
            <w:tcW w:w="0" w:type="auto"/>
            <w:noWrap/>
            <w:vAlign w:val="bottom"/>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2</w:t>
            </w:r>
          </w:p>
        </w:tc>
        <w:tc>
          <w:tcPr>
            <w:tcW w:w="0" w:type="auto"/>
            <w:noWrap/>
            <w:vAlign w:val="bottom"/>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5</w:t>
            </w:r>
          </w:p>
        </w:tc>
        <w:tc>
          <w:tcPr>
            <w:tcW w:w="0" w:type="auto"/>
            <w:noWrap/>
            <w:vAlign w:val="bottom"/>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7</w:t>
            </w:r>
          </w:p>
        </w:tc>
        <w:tc>
          <w:tcPr>
            <w:tcW w:w="0" w:type="auto"/>
            <w:noWrap/>
            <w:vAlign w:val="bottom"/>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7</w:t>
            </w:r>
          </w:p>
        </w:tc>
        <w:tc>
          <w:tcPr>
            <w:tcW w:w="1096" w:type="dxa"/>
            <w:vAlign w:val="bottom"/>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0</w:t>
            </w:r>
          </w:p>
        </w:tc>
        <w:tc>
          <w:tcPr>
            <w:tcW w:w="1003" w:type="dxa"/>
            <w:vAlign w:val="bottom"/>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0</w:t>
            </w:r>
          </w:p>
        </w:tc>
        <w:tc>
          <w:tcPr>
            <w:tcW w:w="763" w:type="dxa"/>
            <w:noWrap/>
            <w:hideMark/>
          </w:tcPr>
          <w:p w:rsidR="000B4DAC" w:rsidRPr="005E7CB0" w:rsidRDefault="00F668E4" w:rsidP="006F1B30">
            <w:pPr>
              <w:spacing w:after="0" w:line="240" w:lineRule="auto"/>
              <w:jc w:val="center"/>
              <w:rPr>
                <w:rFonts w:ascii="Times New Roman" w:eastAsia="Times New Roman" w:hAnsi="Times New Roman"/>
                <w:sz w:val="24"/>
                <w:szCs w:val="24"/>
              </w:rPr>
            </w:pPr>
            <w:r w:rsidRPr="005E7CB0">
              <w:rPr>
                <w:rFonts w:ascii="Times New Roman" w:eastAsia="Times New Roman" w:hAnsi="Times New Roman"/>
                <w:sz w:val="24"/>
                <w:szCs w:val="24"/>
              </w:rPr>
              <w:fldChar w:fldCharType="begin"/>
            </w:r>
            <w:r w:rsidR="000B4DAC" w:rsidRPr="005E7CB0">
              <w:rPr>
                <w:rFonts w:ascii="Times New Roman" w:eastAsia="Times New Roman" w:hAnsi="Times New Roman"/>
                <w:sz w:val="24"/>
                <w:szCs w:val="24"/>
              </w:rPr>
              <w:instrText xml:space="preserve"> =SUM(LEFT) </w:instrText>
            </w:r>
            <w:r w:rsidRPr="005E7CB0">
              <w:rPr>
                <w:rFonts w:ascii="Times New Roman" w:eastAsia="Times New Roman" w:hAnsi="Times New Roman"/>
                <w:sz w:val="24"/>
                <w:szCs w:val="24"/>
              </w:rPr>
              <w:fldChar w:fldCharType="separate"/>
            </w:r>
            <w:r w:rsidR="000B4DAC" w:rsidRPr="005E7CB0">
              <w:rPr>
                <w:rFonts w:ascii="Times New Roman" w:eastAsia="Times New Roman" w:hAnsi="Times New Roman"/>
                <w:noProof/>
                <w:sz w:val="24"/>
                <w:szCs w:val="24"/>
              </w:rPr>
              <w:t>98</w:t>
            </w:r>
            <w:r w:rsidRPr="005E7CB0">
              <w:rPr>
                <w:rFonts w:ascii="Times New Roman" w:eastAsia="Times New Roman" w:hAnsi="Times New Roman"/>
                <w:sz w:val="24"/>
                <w:szCs w:val="24"/>
              </w:rPr>
              <w:fldChar w:fldCharType="end"/>
            </w:r>
          </w:p>
        </w:tc>
      </w:tr>
      <w:tr w:rsidR="000B4DAC" w:rsidRPr="005E7CB0" w:rsidTr="006F1B30">
        <w:trPr>
          <w:trHeight w:val="57"/>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4"/>
                <w:szCs w:val="24"/>
              </w:rPr>
            </w:pPr>
            <w:r w:rsidRPr="005E7CB0">
              <w:rPr>
                <w:rFonts w:ascii="Times New Roman" w:eastAsia="Times New Roman" w:hAnsi="Times New Roman"/>
                <w:sz w:val="24"/>
                <w:szCs w:val="24"/>
              </w:rPr>
              <w:t>Nov</w:t>
            </w:r>
          </w:p>
        </w:tc>
        <w:tc>
          <w:tcPr>
            <w:tcW w:w="0" w:type="auto"/>
            <w:noWrap/>
            <w:vAlign w:val="bottom"/>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66</w:t>
            </w:r>
          </w:p>
        </w:tc>
        <w:tc>
          <w:tcPr>
            <w:tcW w:w="0" w:type="auto"/>
            <w:noWrap/>
            <w:vAlign w:val="bottom"/>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3</w:t>
            </w:r>
          </w:p>
        </w:tc>
        <w:tc>
          <w:tcPr>
            <w:tcW w:w="0" w:type="auto"/>
            <w:noWrap/>
            <w:vAlign w:val="bottom"/>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4</w:t>
            </w:r>
          </w:p>
        </w:tc>
        <w:tc>
          <w:tcPr>
            <w:tcW w:w="0" w:type="auto"/>
            <w:noWrap/>
            <w:vAlign w:val="bottom"/>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0</w:t>
            </w:r>
          </w:p>
        </w:tc>
        <w:tc>
          <w:tcPr>
            <w:tcW w:w="0" w:type="auto"/>
            <w:noWrap/>
            <w:vAlign w:val="bottom"/>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3</w:t>
            </w:r>
          </w:p>
        </w:tc>
        <w:tc>
          <w:tcPr>
            <w:tcW w:w="1096" w:type="dxa"/>
            <w:vAlign w:val="bottom"/>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0</w:t>
            </w:r>
          </w:p>
        </w:tc>
        <w:tc>
          <w:tcPr>
            <w:tcW w:w="1003" w:type="dxa"/>
            <w:vAlign w:val="bottom"/>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0</w:t>
            </w:r>
          </w:p>
        </w:tc>
        <w:tc>
          <w:tcPr>
            <w:tcW w:w="763" w:type="dxa"/>
            <w:noWrap/>
            <w:hideMark/>
          </w:tcPr>
          <w:p w:rsidR="000B4DAC" w:rsidRPr="005E7CB0" w:rsidRDefault="00F668E4" w:rsidP="006F1B30">
            <w:pPr>
              <w:spacing w:after="0" w:line="240" w:lineRule="auto"/>
              <w:jc w:val="center"/>
              <w:rPr>
                <w:rFonts w:ascii="Times New Roman" w:eastAsia="Times New Roman" w:hAnsi="Times New Roman"/>
                <w:sz w:val="24"/>
                <w:szCs w:val="24"/>
              </w:rPr>
            </w:pPr>
            <w:r w:rsidRPr="005E7CB0">
              <w:rPr>
                <w:rFonts w:ascii="Times New Roman" w:eastAsia="Times New Roman" w:hAnsi="Times New Roman"/>
                <w:sz w:val="24"/>
                <w:szCs w:val="24"/>
              </w:rPr>
              <w:fldChar w:fldCharType="begin"/>
            </w:r>
            <w:r w:rsidR="000B4DAC" w:rsidRPr="005E7CB0">
              <w:rPr>
                <w:rFonts w:ascii="Times New Roman" w:eastAsia="Times New Roman" w:hAnsi="Times New Roman"/>
                <w:sz w:val="24"/>
                <w:szCs w:val="24"/>
              </w:rPr>
              <w:instrText xml:space="preserve"> =SUM(LEFT) </w:instrText>
            </w:r>
            <w:r w:rsidRPr="005E7CB0">
              <w:rPr>
                <w:rFonts w:ascii="Times New Roman" w:eastAsia="Times New Roman" w:hAnsi="Times New Roman"/>
                <w:sz w:val="24"/>
                <w:szCs w:val="24"/>
              </w:rPr>
              <w:fldChar w:fldCharType="separate"/>
            </w:r>
            <w:r w:rsidR="000B4DAC" w:rsidRPr="005E7CB0">
              <w:rPr>
                <w:rFonts w:ascii="Times New Roman" w:eastAsia="Times New Roman" w:hAnsi="Times New Roman"/>
                <w:noProof/>
                <w:sz w:val="24"/>
                <w:szCs w:val="24"/>
              </w:rPr>
              <w:t>76</w:t>
            </w:r>
            <w:r w:rsidRPr="005E7CB0">
              <w:rPr>
                <w:rFonts w:ascii="Times New Roman" w:eastAsia="Times New Roman" w:hAnsi="Times New Roman"/>
                <w:sz w:val="24"/>
                <w:szCs w:val="24"/>
              </w:rPr>
              <w:fldChar w:fldCharType="end"/>
            </w:r>
          </w:p>
        </w:tc>
      </w:tr>
      <w:tr w:rsidR="000B4DAC" w:rsidRPr="005E7CB0" w:rsidTr="006F1B30">
        <w:trPr>
          <w:trHeight w:val="57"/>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4"/>
                <w:szCs w:val="24"/>
              </w:rPr>
            </w:pPr>
            <w:r w:rsidRPr="005E7CB0">
              <w:rPr>
                <w:rFonts w:ascii="Times New Roman" w:eastAsia="Times New Roman" w:hAnsi="Times New Roman"/>
                <w:sz w:val="24"/>
                <w:szCs w:val="24"/>
              </w:rPr>
              <w:t>Dec</w:t>
            </w:r>
          </w:p>
        </w:tc>
        <w:tc>
          <w:tcPr>
            <w:tcW w:w="0" w:type="auto"/>
            <w:noWrap/>
            <w:vAlign w:val="bottom"/>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119</w:t>
            </w:r>
          </w:p>
        </w:tc>
        <w:tc>
          <w:tcPr>
            <w:tcW w:w="0" w:type="auto"/>
            <w:noWrap/>
            <w:vAlign w:val="bottom"/>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9</w:t>
            </w:r>
          </w:p>
        </w:tc>
        <w:tc>
          <w:tcPr>
            <w:tcW w:w="0" w:type="auto"/>
            <w:noWrap/>
            <w:vAlign w:val="bottom"/>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4</w:t>
            </w:r>
          </w:p>
        </w:tc>
        <w:tc>
          <w:tcPr>
            <w:tcW w:w="0" w:type="auto"/>
            <w:noWrap/>
            <w:vAlign w:val="bottom"/>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3</w:t>
            </w:r>
          </w:p>
        </w:tc>
        <w:tc>
          <w:tcPr>
            <w:tcW w:w="0" w:type="auto"/>
            <w:noWrap/>
            <w:vAlign w:val="bottom"/>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1</w:t>
            </w:r>
          </w:p>
        </w:tc>
        <w:tc>
          <w:tcPr>
            <w:tcW w:w="1096" w:type="dxa"/>
            <w:vAlign w:val="bottom"/>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0</w:t>
            </w:r>
          </w:p>
        </w:tc>
        <w:tc>
          <w:tcPr>
            <w:tcW w:w="1003" w:type="dxa"/>
            <w:vAlign w:val="bottom"/>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0</w:t>
            </w:r>
          </w:p>
        </w:tc>
        <w:tc>
          <w:tcPr>
            <w:tcW w:w="763" w:type="dxa"/>
            <w:noWrap/>
            <w:hideMark/>
          </w:tcPr>
          <w:p w:rsidR="000B4DAC" w:rsidRPr="005E7CB0" w:rsidRDefault="00F668E4" w:rsidP="006F1B30">
            <w:pPr>
              <w:spacing w:after="0" w:line="240" w:lineRule="auto"/>
              <w:jc w:val="center"/>
              <w:rPr>
                <w:rFonts w:ascii="Times New Roman" w:eastAsia="Times New Roman" w:hAnsi="Times New Roman"/>
                <w:sz w:val="24"/>
                <w:szCs w:val="24"/>
              </w:rPr>
            </w:pPr>
            <w:r w:rsidRPr="005E7CB0">
              <w:rPr>
                <w:rFonts w:ascii="Times New Roman" w:eastAsia="Times New Roman" w:hAnsi="Times New Roman"/>
                <w:sz w:val="24"/>
                <w:szCs w:val="24"/>
              </w:rPr>
              <w:fldChar w:fldCharType="begin"/>
            </w:r>
            <w:r w:rsidR="000B4DAC" w:rsidRPr="005E7CB0">
              <w:rPr>
                <w:rFonts w:ascii="Times New Roman" w:eastAsia="Times New Roman" w:hAnsi="Times New Roman"/>
                <w:sz w:val="24"/>
                <w:szCs w:val="24"/>
              </w:rPr>
              <w:instrText xml:space="preserve"> =SUM(LEFT) </w:instrText>
            </w:r>
            <w:r w:rsidRPr="005E7CB0">
              <w:rPr>
                <w:rFonts w:ascii="Times New Roman" w:eastAsia="Times New Roman" w:hAnsi="Times New Roman"/>
                <w:sz w:val="24"/>
                <w:szCs w:val="24"/>
              </w:rPr>
              <w:fldChar w:fldCharType="separate"/>
            </w:r>
            <w:r w:rsidR="000B4DAC" w:rsidRPr="005E7CB0">
              <w:rPr>
                <w:rFonts w:ascii="Times New Roman" w:eastAsia="Times New Roman" w:hAnsi="Times New Roman"/>
                <w:noProof/>
                <w:sz w:val="24"/>
                <w:szCs w:val="24"/>
              </w:rPr>
              <w:t>136</w:t>
            </w:r>
            <w:r w:rsidRPr="005E7CB0">
              <w:rPr>
                <w:rFonts w:ascii="Times New Roman" w:eastAsia="Times New Roman" w:hAnsi="Times New Roman"/>
                <w:sz w:val="24"/>
                <w:szCs w:val="24"/>
              </w:rPr>
              <w:fldChar w:fldCharType="end"/>
            </w:r>
          </w:p>
        </w:tc>
      </w:tr>
      <w:tr w:rsidR="000B4DAC" w:rsidRPr="005E7CB0" w:rsidTr="006F1B30">
        <w:trPr>
          <w:trHeight w:val="57"/>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4"/>
                <w:szCs w:val="24"/>
              </w:rPr>
            </w:pPr>
            <w:r w:rsidRPr="005E7CB0">
              <w:rPr>
                <w:rFonts w:ascii="Times New Roman" w:eastAsia="Times New Roman" w:hAnsi="Times New Roman"/>
                <w:sz w:val="24"/>
                <w:szCs w:val="24"/>
              </w:rPr>
              <w:t>Jan</w:t>
            </w:r>
          </w:p>
        </w:tc>
        <w:tc>
          <w:tcPr>
            <w:tcW w:w="0" w:type="auto"/>
            <w:noWrap/>
            <w:vAlign w:val="bottom"/>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156</w:t>
            </w:r>
          </w:p>
        </w:tc>
        <w:tc>
          <w:tcPr>
            <w:tcW w:w="0" w:type="auto"/>
            <w:noWrap/>
            <w:vAlign w:val="bottom"/>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9</w:t>
            </w:r>
          </w:p>
        </w:tc>
        <w:tc>
          <w:tcPr>
            <w:tcW w:w="0" w:type="auto"/>
            <w:noWrap/>
            <w:vAlign w:val="bottom"/>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7</w:t>
            </w:r>
          </w:p>
        </w:tc>
        <w:tc>
          <w:tcPr>
            <w:tcW w:w="0" w:type="auto"/>
            <w:noWrap/>
            <w:vAlign w:val="bottom"/>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3</w:t>
            </w:r>
          </w:p>
        </w:tc>
        <w:tc>
          <w:tcPr>
            <w:tcW w:w="0" w:type="auto"/>
            <w:noWrap/>
            <w:vAlign w:val="bottom"/>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6</w:t>
            </w:r>
          </w:p>
        </w:tc>
        <w:tc>
          <w:tcPr>
            <w:tcW w:w="1096" w:type="dxa"/>
            <w:vAlign w:val="bottom"/>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0</w:t>
            </w:r>
          </w:p>
        </w:tc>
        <w:tc>
          <w:tcPr>
            <w:tcW w:w="1003" w:type="dxa"/>
            <w:vAlign w:val="bottom"/>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0</w:t>
            </w:r>
          </w:p>
        </w:tc>
        <w:tc>
          <w:tcPr>
            <w:tcW w:w="763" w:type="dxa"/>
            <w:noWrap/>
            <w:hideMark/>
          </w:tcPr>
          <w:p w:rsidR="000B4DAC" w:rsidRPr="005E7CB0" w:rsidRDefault="00F668E4" w:rsidP="006F1B30">
            <w:pPr>
              <w:spacing w:after="0" w:line="240" w:lineRule="auto"/>
              <w:jc w:val="center"/>
              <w:rPr>
                <w:rFonts w:ascii="Times New Roman" w:eastAsia="Times New Roman" w:hAnsi="Times New Roman"/>
                <w:sz w:val="24"/>
                <w:szCs w:val="24"/>
              </w:rPr>
            </w:pPr>
            <w:r w:rsidRPr="005E7CB0">
              <w:rPr>
                <w:rFonts w:ascii="Times New Roman" w:eastAsia="Times New Roman" w:hAnsi="Times New Roman"/>
                <w:sz w:val="24"/>
                <w:szCs w:val="24"/>
              </w:rPr>
              <w:fldChar w:fldCharType="begin"/>
            </w:r>
            <w:r w:rsidR="000B4DAC" w:rsidRPr="005E7CB0">
              <w:rPr>
                <w:rFonts w:ascii="Times New Roman" w:eastAsia="Times New Roman" w:hAnsi="Times New Roman"/>
                <w:sz w:val="24"/>
                <w:szCs w:val="24"/>
              </w:rPr>
              <w:instrText xml:space="preserve"> =SUM(LEFT) </w:instrText>
            </w:r>
            <w:r w:rsidRPr="005E7CB0">
              <w:rPr>
                <w:rFonts w:ascii="Times New Roman" w:eastAsia="Times New Roman" w:hAnsi="Times New Roman"/>
                <w:sz w:val="24"/>
                <w:szCs w:val="24"/>
              </w:rPr>
              <w:fldChar w:fldCharType="separate"/>
            </w:r>
            <w:r w:rsidR="000B4DAC" w:rsidRPr="005E7CB0">
              <w:rPr>
                <w:rFonts w:ascii="Times New Roman" w:eastAsia="Times New Roman" w:hAnsi="Times New Roman"/>
                <w:noProof/>
                <w:sz w:val="24"/>
                <w:szCs w:val="24"/>
              </w:rPr>
              <w:t>181</w:t>
            </w:r>
            <w:r w:rsidRPr="005E7CB0">
              <w:rPr>
                <w:rFonts w:ascii="Times New Roman" w:eastAsia="Times New Roman" w:hAnsi="Times New Roman"/>
                <w:sz w:val="24"/>
                <w:szCs w:val="24"/>
              </w:rPr>
              <w:fldChar w:fldCharType="end"/>
            </w:r>
          </w:p>
        </w:tc>
      </w:tr>
      <w:tr w:rsidR="000B4DAC" w:rsidRPr="005E7CB0" w:rsidTr="006F1B30">
        <w:trPr>
          <w:trHeight w:val="57"/>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4"/>
                <w:szCs w:val="24"/>
              </w:rPr>
            </w:pPr>
            <w:r w:rsidRPr="005E7CB0">
              <w:rPr>
                <w:rFonts w:ascii="Times New Roman" w:eastAsia="Times New Roman" w:hAnsi="Times New Roman"/>
                <w:sz w:val="24"/>
                <w:szCs w:val="24"/>
              </w:rPr>
              <w:t>Feb</w:t>
            </w:r>
          </w:p>
        </w:tc>
        <w:tc>
          <w:tcPr>
            <w:tcW w:w="0" w:type="auto"/>
            <w:noWrap/>
            <w:vAlign w:val="bottom"/>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121</w:t>
            </w:r>
          </w:p>
        </w:tc>
        <w:tc>
          <w:tcPr>
            <w:tcW w:w="0" w:type="auto"/>
            <w:noWrap/>
            <w:vAlign w:val="bottom"/>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4</w:t>
            </w:r>
          </w:p>
        </w:tc>
        <w:tc>
          <w:tcPr>
            <w:tcW w:w="0" w:type="auto"/>
            <w:noWrap/>
            <w:vAlign w:val="bottom"/>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5</w:t>
            </w:r>
          </w:p>
        </w:tc>
        <w:tc>
          <w:tcPr>
            <w:tcW w:w="0" w:type="auto"/>
            <w:noWrap/>
            <w:vAlign w:val="bottom"/>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6</w:t>
            </w:r>
          </w:p>
        </w:tc>
        <w:tc>
          <w:tcPr>
            <w:tcW w:w="0" w:type="auto"/>
            <w:noWrap/>
            <w:vAlign w:val="bottom"/>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7</w:t>
            </w:r>
          </w:p>
        </w:tc>
        <w:tc>
          <w:tcPr>
            <w:tcW w:w="1096" w:type="dxa"/>
            <w:vAlign w:val="bottom"/>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0</w:t>
            </w:r>
          </w:p>
        </w:tc>
        <w:tc>
          <w:tcPr>
            <w:tcW w:w="1003" w:type="dxa"/>
            <w:vAlign w:val="bottom"/>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0</w:t>
            </w:r>
          </w:p>
        </w:tc>
        <w:tc>
          <w:tcPr>
            <w:tcW w:w="763" w:type="dxa"/>
            <w:noWrap/>
            <w:hideMark/>
          </w:tcPr>
          <w:p w:rsidR="000B4DAC" w:rsidRPr="005E7CB0" w:rsidRDefault="00F668E4" w:rsidP="006F1B30">
            <w:pPr>
              <w:spacing w:after="0" w:line="240" w:lineRule="auto"/>
              <w:jc w:val="center"/>
              <w:rPr>
                <w:rFonts w:ascii="Times New Roman" w:eastAsia="Times New Roman" w:hAnsi="Times New Roman"/>
                <w:sz w:val="24"/>
                <w:szCs w:val="24"/>
              </w:rPr>
            </w:pPr>
            <w:r w:rsidRPr="005E7CB0">
              <w:rPr>
                <w:rFonts w:ascii="Times New Roman" w:eastAsia="Times New Roman" w:hAnsi="Times New Roman"/>
                <w:sz w:val="24"/>
                <w:szCs w:val="24"/>
              </w:rPr>
              <w:fldChar w:fldCharType="begin"/>
            </w:r>
            <w:r w:rsidR="000B4DAC" w:rsidRPr="005E7CB0">
              <w:rPr>
                <w:rFonts w:ascii="Times New Roman" w:eastAsia="Times New Roman" w:hAnsi="Times New Roman"/>
                <w:sz w:val="24"/>
                <w:szCs w:val="24"/>
              </w:rPr>
              <w:instrText xml:space="preserve"> =SUM(LEFT) </w:instrText>
            </w:r>
            <w:r w:rsidRPr="005E7CB0">
              <w:rPr>
                <w:rFonts w:ascii="Times New Roman" w:eastAsia="Times New Roman" w:hAnsi="Times New Roman"/>
                <w:sz w:val="24"/>
                <w:szCs w:val="24"/>
              </w:rPr>
              <w:fldChar w:fldCharType="separate"/>
            </w:r>
            <w:r w:rsidR="000B4DAC" w:rsidRPr="005E7CB0">
              <w:rPr>
                <w:rFonts w:ascii="Times New Roman" w:eastAsia="Times New Roman" w:hAnsi="Times New Roman"/>
                <w:noProof/>
                <w:sz w:val="24"/>
                <w:szCs w:val="24"/>
              </w:rPr>
              <w:t>143</w:t>
            </w:r>
            <w:r w:rsidRPr="005E7CB0">
              <w:rPr>
                <w:rFonts w:ascii="Times New Roman" w:eastAsia="Times New Roman" w:hAnsi="Times New Roman"/>
                <w:sz w:val="24"/>
                <w:szCs w:val="24"/>
              </w:rPr>
              <w:fldChar w:fldCharType="end"/>
            </w:r>
          </w:p>
        </w:tc>
      </w:tr>
      <w:tr w:rsidR="000B4DAC" w:rsidRPr="005E7CB0" w:rsidTr="006F1B30">
        <w:trPr>
          <w:trHeight w:val="57"/>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4"/>
                <w:szCs w:val="24"/>
              </w:rPr>
            </w:pPr>
            <w:r w:rsidRPr="005E7CB0">
              <w:rPr>
                <w:rFonts w:ascii="Times New Roman" w:eastAsia="Times New Roman" w:hAnsi="Times New Roman"/>
                <w:sz w:val="24"/>
                <w:szCs w:val="24"/>
              </w:rPr>
              <w:t>Mar</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sz w:val="24"/>
                <w:szCs w:val="24"/>
              </w:rPr>
            </w:pPr>
            <w:r w:rsidRPr="005E7CB0">
              <w:rPr>
                <w:rFonts w:ascii="Times New Roman" w:eastAsia="Times New Roman" w:hAnsi="Times New Roman"/>
                <w:sz w:val="24"/>
                <w:szCs w:val="24"/>
              </w:rPr>
              <w:t>103</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sz w:val="24"/>
                <w:szCs w:val="24"/>
              </w:rPr>
            </w:pPr>
            <w:r w:rsidRPr="005E7CB0">
              <w:rPr>
                <w:rFonts w:ascii="Times New Roman" w:eastAsia="Times New Roman" w:hAnsi="Times New Roman"/>
                <w:sz w:val="24"/>
                <w:szCs w:val="24"/>
              </w:rPr>
              <w:t>4</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sz w:val="24"/>
                <w:szCs w:val="24"/>
              </w:rPr>
            </w:pPr>
            <w:r w:rsidRPr="005E7CB0">
              <w:rPr>
                <w:rFonts w:ascii="Times New Roman" w:eastAsia="Times New Roman" w:hAnsi="Times New Roman"/>
                <w:sz w:val="24"/>
                <w:szCs w:val="24"/>
              </w:rPr>
              <w:t>1</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sz w:val="24"/>
                <w:szCs w:val="24"/>
              </w:rPr>
            </w:pPr>
            <w:r w:rsidRPr="005E7CB0">
              <w:rPr>
                <w:rFonts w:ascii="Times New Roman" w:eastAsia="Times New Roman" w:hAnsi="Times New Roman"/>
                <w:sz w:val="24"/>
                <w:szCs w:val="24"/>
              </w:rPr>
              <w:t>9</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sz w:val="24"/>
                <w:szCs w:val="24"/>
              </w:rPr>
            </w:pPr>
            <w:r w:rsidRPr="005E7CB0">
              <w:rPr>
                <w:rFonts w:ascii="Times New Roman" w:eastAsia="Times New Roman" w:hAnsi="Times New Roman"/>
                <w:sz w:val="24"/>
                <w:szCs w:val="24"/>
              </w:rPr>
              <w:t>7</w:t>
            </w:r>
          </w:p>
        </w:tc>
        <w:tc>
          <w:tcPr>
            <w:tcW w:w="1096" w:type="dxa"/>
          </w:tcPr>
          <w:p w:rsidR="000B4DAC" w:rsidRPr="005E7CB0" w:rsidRDefault="000B4DAC" w:rsidP="006F1B30">
            <w:pPr>
              <w:spacing w:after="0" w:line="240" w:lineRule="auto"/>
              <w:jc w:val="center"/>
              <w:rPr>
                <w:rFonts w:ascii="Times New Roman" w:eastAsia="Times New Roman" w:hAnsi="Times New Roman"/>
                <w:sz w:val="24"/>
                <w:szCs w:val="24"/>
              </w:rPr>
            </w:pPr>
            <w:r w:rsidRPr="005E7CB0">
              <w:rPr>
                <w:rFonts w:ascii="Times New Roman" w:eastAsia="Times New Roman" w:hAnsi="Times New Roman"/>
                <w:sz w:val="24"/>
                <w:szCs w:val="24"/>
              </w:rPr>
              <w:t>1</w:t>
            </w:r>
          </w:p>
        </w:tc>
        <w:tc>
          <w:tcPr>
            <w:tcW w:w="1003" w:type="dxa"/>
          </w:tcPr>
          <w:p w:rsidR="000B4DAC" w:rsidRPr="005E7CB0" w:rsidRDefault="000B4DAC" w:rsidP="006F1B30">
            <w:pPr>
              <w:spacing w:after="0" w:line="240" w:lineRule="auto"/>
              <w:jc w:val="center"/>
              <w:rPr>
                <w:rFonts w:ascii="Times New Roman" w:eastAsia="Times New Roman" w:hAnsi="Times New Roman"/>
                <w:sz w:val="24"/>
                <w:szCs w:val="24"/>
              </w:rPr>
            </w:pPr>
            <w:r w:rsidRPr="005E7CB0">
              <w:rPr>
                <w:rFonts w:ascii="Times New Roman" w:eastAsia="Times New Roman" w:hAnsi="Times New Roman"/>
                <w:sz w:val="24"/>
                <w:szCs w:val="24"/>
              </w:rPr>
              <w:t>1</w:t>
            </w:r>
          </w:p>
        </w:tc>
        <w:tc>
          <w:tcPr>
            <w:tcW w:w="763" w:type="dxa"/>
            <w:noWrap/>
            <w:hideMark/>
          </w:tcPr>
          <w:p w:rsidR="000B4DAC" w:rsidRPr="005E7CB0" w:rsidRDefault="00F668E4" w:rsidP="006F1B30">
            <w:pPr>
              <w:spacing w:after="0" w:line="240" w:lineRule="auto"/>
              <w:jc w:val="center"/>
              <w:rPr>
                <w:rFonts w:ascii="Times New Roman" w:eastAsia="Times New Roman" w:hAnsi="Times New Roman"/>
                <w:sz w:val="24"/>
                <w:szCs w:val="24"/>
              </w:rPr>
            </w:pPr>
            <w:r w:rsidRPr="005E7CB0">
              <w:rPr>
                <w:rFonts w:ascii="Times New Roman" w:eastAsia="Times New Roman" w:hAnsi="Times New Roman"/>
                <w:sz w:val="24"/>
                <w:szCs w:val="24"/>
              </w:rPr>
              <w:fldChar w:fldCharType="begin"/>
            </w:r>
            <w:r w:rsidR="000B4DAC" w:rsidRPr="005E7CB0">
              <w:rPr>
                <w:rFonts w:ascii="Times New Roman" w:eastAsia="Times New Roman" w:hAnsi="Times New Roman"/>
                <w:sz w:val="24"/>
                <w:szCs w:val="24"/>
              </w:rPr>
              <w:instrText xml:space="preserve"> =SUM(LEFT) </w:instrText>
            </w:r>
            <w:r w:rsidRPr="005E7CB0">
              <w:rPr>
                <w:rFonts w:ascii="Times New Roman" w:eastAsia="Times New Roman" w:hAnsi="Times New Roman"/>
                <w:sz w:val="24"/>
                <w:szCs w:val="24"/>
              </w:rPr>
              <w:fldChar w:fldCharType="separate"/>
            </w:r>
            <w:r w:rsidR="000B4DAC" w:rsidRPr="005E7CB0">
              <w:rPr>
                <w:rFonts w:ascii="Times New Roman" w:eastAsia="Times New Roman" w:hAnsi="Times New Roman"/>
                <w:noProof/>
                <w:sz w:val="24"/>
                <w:szCs w:val="24"/>
              </w:rPr>
              <w:t>126</w:t>
            </w:r>
            <w:r w:rsidRPr="005E7CB0">
              <w:rPr>
                <w:rFonts w:ascii="Times New Roman" w:eastAsia="Times New Roman" w:hAnsi="Times New Roman"/>
                <w:sz w:val="24"/>
                <w:szCs w:val="24"/>
              </w:rPr>
              <w:fldChar w:fldCharType="end"/>
            </w:r>
          </w:p>
        </w:tc>
      </w:tr>
      <w:tr w:rsidR="000B4DAC" w:rsidRPr="005E7CB0" w:rsidTr="006F1B30">
        <w:trPr>
          <w:trHeight w:val="57"/>
          <w:jc w:val="center"/>
        </w:trPr>
        <w:tc>
          <w:tcPr>
            <w:tcW w:w="0" w:type="auto"/>
            <w:noWrap/>
            <w:hideMark/>
          </w:tcPr>
          <w:p w:rsidR="000B4DAC" w:rsidRPr="005E7CB0" w:rsidRDefault="000B4DAC" w:rsidP="006F1B30">
            <w:pPr>
              <w:spacing w:after="0" w:line="240" w:lineRule="auto"/>
              <w:rPr>
                <w:rFonts w:ascii="Times New Roman" w:eastAsia="Times New Roman" w:hAnsi="Times New Roman"/>
                <w:b/>
                <w:bCs/>
                <w:sz w:val="24"/>
                <w:szCs w:val="24"/>
              </w:rPr>
            </w:pPr>
            <w:r w:rsidRPr="005E7CB0">
              <w:rPr>
                <w:rFonts w:ascii="Times New Roman" w:eastAsia="Times New Roman" w:hAnsi="Times New Roman"/>
                <w:b/>
                <w:bCs/>
                <w:sz w:val="24"/>
                <w:szCs w:val="24"/>
              </w:rPr>
              <w:t>Total</w:t>
            </w:r>
          </w:p>
        </w:tc>
        <w:tc>
          <w:tcPr>
            <w:tcW w:w="0" w:type="auto"/>
            <w:noWrap/>
            <w:hideMark/>
          </w:tcPr>
          <w:p w:rsidR="000B4DAC" w:rsidRPr="005E7CB0" w:rsidRDefault="00F668E4" w:rsidP="006F1B30">
            <w:pPr>
              <w:spacing w:after="0" w:line="240" w:lineRule="auto"/>
              <w:jc w:val="center"/>
              <w:rPr>
                <w:rFonts w:ascii="Times New Roman" w:eastAsia="Times New Roman" w:hAnsi="Times New Roman"/>
                <w:b/>
                <w:bCs/>
                <w:sz w:val="24"/>
                <w:szCs w:val="24"/>
              </w:rPr>
            </w:pPr>
            <w:r w:rsidRPr="005E7CB0">
              <w:rPr>
                <w:rFonts w:ascii="Times New Roman" w:eastAsia="Times New Roman" w:hAnsi="Times New Roman"/>
                <w:b/>
                <w:bCs/>
                <w:sz w:val="24"/>
                <w:szCs w:val="24"/>
              </w:rPr>
              <w:fldChar w:fldCharType="begin"/>
            </w:r>
            <w:r w:rsidR="000B4DAC" w:rsidRPr="005E7CB0">
              <w:rPr>
                <w:rFonts w:ascii="Times New Roman" w:eastAsia="Times New Roman" w:hAnsi="Times New Roman"/>
                <w:b/>
                <w:bCs/>
                <w:sz w:val="24"/>
                <w:szCs w:val="24"/>
              </w:rPr>
              <w:instrText xml:space="preserve"> =SUM(ABOVE) </w:instrText>
            </w:r>
            <w:r w:rsidRPr="005E7CB0">
              <w:rPr>
                <w:rFonts w:ascii="Times New Roman" w:eastAsia="Times New Roman" w:hAnsi="Times New Roman"/>
                <w:b/>
                <w:bCs/>
                <w:sz w:val="24"/>
                <w:szCs w:val="24"/>
              </w:rPr>
              <w:fldChar w:fldCharType="separate"/>
            </w:r>
            <w:r w:rsidR="000B4DAC" w:rsidRPr="005E7CB0">
              <w:rPr>
                <w:rFonts w:ascii="Times New Roman" w:eastAsia="Times New Roman" w:hAnsi="Times New Roman"/>
                <w:b/>
                <w:bCs/>
                <w:noProof/>
                <w:sz w:val="24"/>
                <w:szCs w:val="24"/>
              </w:rPr>
              <w:t>1386</w:t>
            </w:r>
            <w:r w:rsidRPr="005E7CB0">
              <w:rPr>
                <w:rFonts w:ascii="Times New Roman" w:eastAsia="Times New Roman" w:hAnsi="Times New Roman"/>
                <w:b/>
                <w:bCs/>
                <w:sz w:val="24"/>
                <w:szCs w:val="24"/>
              </w:rPr>
              <w:fldChar w:fldCharType="end"/>
            </w:r>
          </w:p>
        </w:tc>
        <w:tc>
          <w:tcPr>
            <w:tcW w:w="0" w:type="auto"/>
            <w:noWrap/>
            <w:hideMark/>
          </w:tcPr>
          <w:p w:rsidR="000B4DAC" w:rsidRPr="005E7CB0" w:rsidRDefault="00F668E4" w:rsidP="006F1B30">
            <w:pPr>
              <w:spacing w:after="0" w:line="240" w:lineRule="auto"/>
              <w:jc w:val="center"/>
              <w:rPr>
                <w:rFonts w:ascii="Times New Roman" w:eastAsia="Times New Roman" w:hAnsi="Times New Roman"/>
                <w:b/>
                <w:bCs/>
                <w:sz w:val="24"/>
                <w:szCs w:val="24"/>
              </w:rPr>
            </w:pPr>
            <w:r w:rsidRPr="005E7CB0">
              <w:rPr>
                <w:rFonts w:ascii="Times New Roman" w:eastAsia="Times New Roman" w:hAnsi="Times New Roman"/>
                <w:b/>
                <w:bCs/>
                <w:sz w:val="24"/>
                <w:szCs w:val="24"/>
              </w:rPr>
              <w:fldChar w:fldCharType="begin"/>
            </w:r>
            <w:r w:rsidR="000B4DAC" w:rsidRPr="005E7CB0">
              <w:rPr>
                <w:rFonts w:ascii="Times New Roman" w:eastAsia="Times New Roman" w:hAnsi="Times New Roman"/>
                <w:b/>
                <w:bCs/>
                <w:sz w:val="24"/>
                <w:szCs w:val="24"/>
              </w:rPr>
              <w:instrText xml:space="preserve"> =SUM(ABOVE) </w:instrText>
            </w:r>
            <w:r w:rsidRPr="005E7CB0">
              <w:rPr>
                <w:rFonts w:ascii="Times New Roman" w:eastAsia="Times New Roman" w:hAnsi="Times New Roman"/>
                <w:b/>
                <w:bCs/>
                <w:sz w:val="24"/>
                <w:szCs w:val="24"/>
              </w:rPr>
              <w:fldChar w:fldCharType="separate"/>
            </w:r>
            <w:r w:rsidR="000B4DAC" w:rsidRPr="005E7CB0">
              <w:rPr>
                <w:rFonts w:ascii="Times New Roman" w:eastAsia="Times New Roman" w:hAnsi="Times New Roman"/>
                <w:b/>
                <w:bCs/>
                <w:noProof/>
                <w:sz w:val="24"/>
                <w:szCs w:val="24"/>
              </w:rPr>
              <w:t>54</w:t>
            </w:r>
            <w:r w:rsidRPr="005E7CB0">
              <w:rPr>
                <w:rFonts w:ascii="Times New Roman" w:eastAsia="Times New Roman" w:hAnsi="Times New Roman"/>
                <w:b/>
                <w:bCs/>
                <w:sz w:val="24"/>
                <w:szCs w:val="24"/>
              </w:rPr>
              <w:fldChar w:fldCharType="end"/>
            </w:r>
          </w:p>
        </w:tc>
        <w:tc>
          <w:tcPr>
            <w:tcW w:w="0" w:type="auto"/>
            <w:noWrap/>
            <w:hideMark/>
          </w:tcPr>
          <w:p w:rsidR="000B4DAC" w:rsidRPr="005E7CB0" w:rsidRDefault="00F668E4" w:rsidP="006F1B30">
            <w:pPr>
              <w:spacing w:after="0" w:line="240" w:lineRule="auto"/>
              <w:jc w:val="center"/>
              <w:rPr>
                <w:rFonts w:ascii="Times New Roman" w:eastAsia="Times New Roman" w:hAnsi="Times New Roman"/>
                <w:b/>
                <w:bCs/>
                <w:sz w:val="24"/>
                <w:szCs w:val="24"/>
              </w:rPr>
            </w:pPr>
            <w:r w:rsidRPr="005E7CB0">
              <w:rPr>
                <w:rFonts w:ascii="Times New Roman" w:eastAsia="Times New Roman" w:hAnsi="Times New Roman"/>
                <w:b/>
                <w:bCs/>
                <w:sz w:val="24"/>
                <w:szCs w:val="24"/>
              </w:rPr>
              <w:fldChar w:fldCharType="begin"/>
            </w:r>
            <w:r w:rsidR="000B4DAC" w:rsidRPr="005E7CB0">
              <w:rPr>
                <w:rFonts w:ascii="Times New Roman" w:eastAsia="Times New Roman" w:hAnsi="Times New Roman"/>
                <w:b/>
                <w:bCs/>
                <w:sz w:val="24"/>
                <w:szCs w:val="24"/>
              </w:rPr>
              <w:instrText xml:space="preserve"> =SUM(ABOVE) </w:instrText>
            </w:r>
            <w:r w:rsidRPr="005E7CB0">
              <w:rPr>
                <w:rFonts w:ascii="Times New Roman" w:eastAsia="Times New Roman" w:hAnsi="Times New Roman"/>
                <w:b/>
                <w:bCs/>
                <w:sz w:val="24"/>
                <w:szCs w:val="24"/>
              </w:rPr>
              <w:fldChar w:fldCharType="separate"/>
            </w:r>
            <w:r w:rsidR="000B4DAC" w:rsidRPr="005E7CB0">
              <w:rPr>
                <w:rFonts w:ascii="Times New Roman" w:eastAsia="Times New Roman" w:hAnsi="Times New Roman"/>
                <w:b/>
                <w:bCs/>
                <w:noProof/>
                <w:sz w:val="24"/>
                <w:szCs w:val="24"/>
              </w:rPr>
              <w:t>44</w:t>
            </w:r>
            <w:r w:rsidRPr="005E7CB0">
              <w:rPr>
                <w:rFonts w:ascii="Times New Roman" w:eastAsia="Times New Roman" w:hAnsi="Times New Roman"/>
                <w:b/>
                <w:bCs/>
                <w:sz w:val="24"/>
                <w:szCs w:val="24"/>
              </w:rPr>
              <w:fldChar w:fldCharType="end"/>
            </w:r>
          </w:p>
        </w:tc>
        <w:tc>
          <w:tcPr>
            <w:tcW w:w="0" w:type="auto"/>
            <w:noWrap/>
            <w:hideMark/>
          </w:tcPr>
          <w:p w:rsidR="000B4DAC" w:rsidRPr="005E7CB0" w:rsidRDefault="00F668E4" w:rsidP="006F1B30">
            <w:pPr>
              <w:spacing w:after="0" w:line="240" w:lineRule="auto"/>
              <w:jc w:val="center"/>
              <w:rPr>
                <w:rFonts w:ascii="Times New Roman" w:eastAsia="Times New Roman" w:hAnsi="Times New Roman"/>
                <w:b/>
                <w:bCs/>
                <w:sz w:val="24"/>
                <w:szCs w:val="24"/>
              </w:rPr>
            </w:pPr>
            <w:r w:rsidRPr="005E7CB0">
              <w:rPr>
                <w:rFonts w:ascii="Times New Roman" w:eastAsia="Times New Roman" w:hAnsi="Times New Roman"/>
                <w:b/>
                <w:bCs/>
                <w:sz w:val="24"/>
                <w:szCs w:val="24"/>
              </w:rPr>
              <w:fldChar w:fldCharType="begin"/>
            </w:r>
            <w:r w:rsidR="000B4DAC" w:rsidRPr="005E7CB0">
              <w:rPr>
                <w:rFonts w:ascii="Times New Roman" w:eastAsia="Times New Roman" w:hAnsi="Times New Roman"/>
                <w:b/>
                <w:bCs/>
                <w:sz w:val="24"/>
                <w:szCs w:val="24"/>
              </w:rPr>
              <w:instrText xml:space="preserve"> =SUM(ABOVE) </w:instrText>
            </w:r>
            <w:r w:rsidRPr="005E7CB0">
              <w:rPr>
                <w:rFonts w:ascii="Times New Roman" w:eastAsia="Times New Roman" w:hAnsi="Times New Roman"/>
                <w:b/>
                <w:bCs/>
                <w:sz w:val="24"/>
                <w:szCs w:val="24"/>
              </w:rPr>
              <w:fldChar w:fldCharType="separate"/>
            </w:r>
            <w:r w:rsidR="000B4DAC" w:rsidRPr="005E7CB0">
              <w:rPr>
                <w:rFonts w:ascii="Times New Roman" w:eastAsia="Times New Roman" w:hAnsi="Times New Roman"/>
                <w:b/>
                <w:bCs/>
                <w:noProof/>
                <w:sz w:val="24"/>
                <w:szCs w:val="24"/>
              </w:rPr>
              <w:t>84</w:t>
            </w:r>
            <w:r w:rsidRPr="005E7CB0">
              <w:rPr>
                <w:rFonts w:ascii="Times New Roman" w:eastAsia="Times New Roman" w:hAnsi="Times New Roman"/>
                <w:b/>
                <w:bCs/>
                <w:sz w:val="24"/>
                <w:szCs w:val="24"/>
              </w:rPr>
              <w:fldChar w:fldCharType="end"/>
            </w:r>
          </w:p>
        </w:tc>
        <w:tc>
          <w:tcPr>
            <w:tcW w:w="0" w:type="auto"/>
            <w:noWrap/>
            <w:hideMark/>
          </w:tcPr>
          <w:p w:rsidR="000B4DAC" w:rsidRPr="005E7CB0" w:rsidRDefault="00F668E4" w:rsidP="006F1B30">
            <w:pPr>
              <w:spacing w:after="0" w:line="240" w:lineRule="auto"/>
              <w:jc w:val="center"/>
              <w:rPr>
                <w:rFonts w:ascii="Times New Roman" w:eastAsia="Times New Roman" w:hAnsi="Times New Roman"/>
                <w:b/>
                <w:bCs/>
                <w:sz w:val="24"/>
                <w:szCs w:val="24"/>
              </w:rPr>
            </w:pPr>
            <w:r w:rsidRPr="005E7CB0">
              <w:rPr>
                <w:rFonts w:ascii="Times New Roman" w:eastAsia="Times New Roman" w:hAnsi="Times New Roman"/>
                <w:b/>
                <w:bCs/>
                <w:sz w:val="24"/>
                <w:szCs w:val="24"/>
              </w:rPr>
              <w:fldChar w:fldCharType="begin"/>
            </w:r>
            <w:r w:rsidR="000B4DAC" w:rsidRPr="005E7CB0">
              <w:rPr>
                <w:rFonts w:ascii="Times New Roman" w:eastAsia="Times New Roman" w:hAnsi="Times New Roman"/>
                <w:b/>
                <w:bCs/>
                <w:sz w:val="24"/>
                <w:szCs w:val="24"/>
              </w:rPr>
              <w:instrText xml:space="preserve"> =SUM(ABOVE) </w:instrText>
            </w:r>
            <w:r w:rsidRPr="005E7CB0">
              <w:rPr>
                <w:rFonts w:ascii="Times New Roman" w:eastAsia="Times New Roman" w:hAnsi="Times New Roman"/>
                <w:b/>
                <w:bCs/>
                <w:sz w:val="24"/>
                <w:szCs w:val="24"/>
              </w:rPr>
              <w:fldChar w:fldCharType="separate"/>
            </w:r>
            <w:r w:rsidR="000B4DAC" w:rsidRPr="005E7CB0">
              <w:rPr>
                <w:rFonts w:ascii="Times New Roman" w:eastAsia="Times New Roman" w:hAnsi="Times New Roman"/>
                <w:b/>
                <w:bCs/>
                <w:noProof/>
                <w:sz w:val="24"/>
                <w:szCs w:val="24"/>
              </w:rPr>
              <w:t>74</w:t>
            </w:r>
            <w:r w:rsidRPr="005E7CB0">
              <w:rPr>
                <w:rFonts w:ascii="Times New Roman" w:eastAsia="Times New Roman" w:hAnsi="Times New Roman"/>
                <w:b/>
                <w:bCs/>
                <w:sz w:val="24"/>
                <w:szCs w:val="24"/>
              </w:rPr>
              <w:fldChar w:fldCharType="end"/>
            </w:r>
          </w:p>
        </w:tc>
        <w:tc>
          <w:tcPr>
            <w:tcW w:w="1096" w:type="dxa"/>
          </w:tcPr>
          <w:p w:rsidR="000B4DAC" w:rsidRPr="005E7CB0" w:rsidRDefault="00F668E4" w:rsidP="006F1B30">
            <w:pPr>
              <w:spacing w:after="0" w:line="240" w:lineRule="auto"/>
              <w:jc w:val="center"/>
              <w:rPr>
                <w:rFonts w:ascii="Times New Roman" w:eastAsia="Times New Roman" w:hAnsi="Times New Roman"/>
                <w:b/>
                <w:bCs/>
                <w:sz w:val="24"/>
                <w:szCs w:val="24"/>
              </w:rPr>
            </w:pPr>
            <w:r w:rsidRPr="005E7CB0">
              <w:rPr>
                <w:rFonts w:ascii="Times New Roman" w:eastAsia="Times New Roman" w:hAnsi="Times New Roman"/>
                <w:b/>
                <w:bCs/>
                <w:sz w:val="24"/>
                <w:szCs w:val="24"/>
              </w:rPr>
              <w:fldChar w:fldCharType="begin"/>
            </w:r>
            <w:r w:rsidR="000B4DAC" w:rsidRPr="005E7CB0">
              <w:rPr>
                <w:rFonts w:ascii="Times New Roman" w:eastAsia="Times New Roman" w:hAnsi="Times New Roman"/>
                <w:b/>
                <w:bCs/>
                <w:sz w:val="24"/>
                <w:szCs w:val="24"/>
              </w:rPr>
              <w:instrText xml:space="preserve"> =SUM(ABOVE) </w:instrText>
            </w:r>
            <w:r w:rsidRPr="005E7CB0">
              <w:rPr>
                <w:rFonts w:ascii="Times New Roman" w:eastAsia="Times New Roman" w:hAnsi="Times New Roman"/>
                <w:b/>
                <w:bCs/>
                <w:sz w:val="24"/>
                <w:szCs w:val="24"/>
              </w:rPr>
              <w:fldChar w:fldCharType="separate"/>
            </w:r>
            <w:r w:rsidR="000B4DAC" w:rsidRPr="005E7CB0">
              <w:rPr>
                <w:rFonts w:ascii="Times New Roman" w:eastAsia="Times New Roman" w:hAnsi="Times New Roman"/>
                <w:b/>
                <w:bCs/>
                <w:noProof/>
                <w:sz w:val="24"/>
                <w:szCs w:val="24"/>
              </w:rPr>
              <w:t>19</w:t>
            </w:r>
            <w:r w:rsidRPr="005E7CB0">
              <w:rPr>
                <w:rFonts w:ascii="Times New Roman" w:eastAsia="Times New Roman" w:hAnsi="Times New Roman"/>
                <w:b/>
                <w:bCs/>
                <w:sz w:val="24"/>
                <w:szCs w:val="24"/>
              </w:rPr>
              <w:fldChar w:fldCharType="end"/>
            </w:r>
          </w:p>
        </w:tc>
        <w:tc>
          <w:tcPr>
            <w:tcW w:w="1003" w:type="dxa"/>
          </w:tcPr>
          <w:p w:rsidR="000B4DAC" w:rsidRPr="005E7CB0" w:rsidRDefault="00F668E4" w:rsidP="006F1B30">
            <w:pPr>
              <w:spacing w:after="0" w:line="240" w:lineRule="auto"/>
              <w:jc w:val="center"/>
              <w:rPr>
                <w:rFonts w:ascii="Times New Roman" w:eastAsia="Times New Roman" w:hAnsi="Times New Roman"/>
                <w:b/>
                <w:bCs/>
                <w:sz w:val="24"/>
                <w:szCs w:val="24"/>
              </w:rPr>
            </w:pPr>
            <w:r w:rsidRPr="005E7CB0">
              <w:rPr>
                <w:rFonts w:ascii="Times New Roman" w:eastAsia="Times New Roman" w:hAnsi="Times New Roman"/>
                <w:b/>
                <w:bCs/>
                <w:sz w:val="24"/>
                <w:szCs w:val="24"/>
              </w:rPr>
              <w:fldChar w:fldCharType="begin"/>
            </w:r>
            <w:r w:rsidR="000B4DAC" w:rsidRPr="005E7CB0">
              <w:rPr>
                <w:rFonts w:ascii="Times New Roman" w:eastAsia="Times New Roman" w:hAnsi="Times New Roman"/>
                <w:b/>
                <w:bCs/>
                <w:sz w:val="24"/>
                <w:szCs w:val="24"/>
              </w:rPr>
              <w:instrText xml:space="preserve"> =SUM(ABOVE) </w:instrText>
            </w:r>
            <w:r w:rsidRPr="005E7CB0">
              <w:rPr>
                <w:rFonts w:ascii="Times New Roman" w:eastAsia="Times New Roman" w:hAnsi="Times New Roman"/>
                <w:b/>
                <w:bCs/>
                <w:sz w:val="24"/>
                <w:szCs w:val="24"/>
              </w:rPr>
              <w:fldChar w:fldCharType="separate"/>
            </w:r>
            <w:r w:rsidR="000B4DAC" w:rsidRPr="005E7CB0">
              <w:rPr>
                <w:rFonts w:ascii="Times New Roman" w:eastAsia="Times New Roman" w:hAnsi="Times New Roman"/>
                <w:b/>
                <w:bCs/>
                <w:noProof/>
                <w:sz w:val="24"/>
                <w:szCs w:val="24"/>
              </w:rPr>
              <w:t>62</w:t>
            </w:r>
            <w:r w:rsidRPr="005E7CB0">
              <w:rPr>
                <w:rFonts w:ascii="Times New Roman" w:eastAsia="Times New Roman" w:hAnsi="Times New Roman"/>
                <w:b/>
                <w:bCs/>
                <w:sz w:val="24"/>
                <w:szCs w:val="24"/>
              </w:rPr>
              <w:fldChar w:fldCharType="end"/>
            </w:r>
          </w:p>
        </w:tc>
        <w:tc>
          <w:tcPr>
            <w:tcW w:w="763" w:type="dxa"/>
            <w:noWrap/>
            <w:hideMark/>
          </w:tcPr>
          <w:p w:rsidR="000B4DAC" w:rsidRPr="005E7CB0" w:rsidRDefault="00F668E4" w:rsidP="006F1B30">
            <w:pPr>
              <w:spacing w:after="0" w:line="240" w:lineRule="auto"/>
              <w:jc w:val="center"/>
              <w:rPr>
                <w:rFonts w:ascii="Times New Roman" w:eastAsia="Times New Roman" w:hAnsi="Times New Roman"/>
                <w:b/>
                <w:bCs/>
                <w:sz w:val="24"/>
                <w:szCs w:val="24"/>
              </w:rPr>
            </w:pPr>
            <w:r w:rsidRPr="005E7CB0">
              <w:rPr>
                <w:rFonts w:ascii="Times New Roman" w:eastAsia="Times New Roman" w:hAnsi="Times New Roman"/>
                <w:b/>
                <w:bCs/>
                <w:sz w:val="24"/>
                <w:szCs w:val="24"/>
              </w:rPr>
              <w:fldChar w:fldCharType="begin"/>
            </w:r>
            <w:r w:rsidR="000B4DAC" w:rsidRPr="005E7CB0">
              <w:rPr>
                <w:rFonts w:ascii="Times New Roman" w:eastAsia="Times New Roman" w:hAnsi="Times New Roman"/>
                <w:b/>
                <w:bCs/>
                <w:sz w:val="24"/>
                <w:szCs w:val="24"/>
              </w:rPr>
              <w:instrText xml:space="preserve"> =SUM(ABOVE) </w:instrText>
            </w:r>
            <w:r w:rsidRPr="005E7CB0">
              <w:rPr>
                <w:rFonts w:ascii="Times New Roman" w:eastAsia="Times New Roman" w:hAnsi="Times New Roman"/>
                <w:b/>
                <w:bCs/>
                <w:sz w:val="24"/>
                <w:szCs w:val="24"/>
              </w:rPr>
              <w:fldChar w:fldCharType="separate"/>
            </w:r>
            <w:r w:rsidR="000B4DAC" w:rsidRPr="005E7CB0">
              <w:rPr>
                <w:rFonts w:ascii="Times New Roman" w:eastAsia="Times New Roman" w:hAnsi="Times New Roman"/>
                <w:b/>
                <w:bCs/>
                <w:noProof/>
                <w:sz w:val="24"/>
                <w:szCs w:val="24"/>
              </w:rPr>
              <w:t>1723</w:t>
            </w:r>
            <w:r w:rsidRPr="005E7CB0">
              <w:rPr>
                <w:rFonts w:ascii="Times New Roman" w:eastAsia="Times New Roman" w:hAnsi="Times New Roman"/>
                <w:b/>
                <w:bCs/>
                <w:sz w:val="24"/>
                <w:szCs w:val="24"/>
              </w:rPr>
              <w:fldChar w:fldCharType="end"/>
            </w:r>
          </w:p>
        </w:tc>
      </w:tr>
    </w:tbl>
    <w:p w:rsidR="000B4DAC" w:rsidRPr="005E7CB0" w:rsidRDefault="000B4DAC" w:rsidP="000B4DAC">
      <w:pPr>
        <w:pStyle w:val="BodyTextIndent2"/>
        <w:spacing w:line="276" w:lineRule="auto"/>
        <w:ind w:left="0"/>
        <w:jc w:val="center"/>
        <w:rPr>
          <w:rFonts w:ascii="Times New Roman" w:hAnsi="Times New Roman"/>
          <w:b/>
          <w:noProof/>
          <w:sz w:val="8"/>
          <w:szCs w:val="8"/>
        </w:rPr>
      </w:pPr>
    </w:p>
    <w:p w:rsidR="000B4DAC" w:rsidRPr="005E7CB0" w:rsidRDefault="000B4DAC" w:rsidP="000B4DAC">
      <w:pPr>
        <w:pStyle w:val="BodyTextIndent2"/>
        <w:spacing w:line="276" w:lineRule="auto"/>
        <w:ind w:left="0"/>
        <w:jc w:val="center"/>
        <w:rPr>
          <w:rFonts w:ascii="Times New Roman" w:hAnsi="Times New Roman"/>
          <w:b/>
          <w:noProof/>
          <w:sz w:val="24"/>
          <w:szCs w:val="24"/>
        </w:rPr>
      </w:pPr>
    </w:p>
    <w:p w:rsidR="000B4DAC" w:rsidRPr="005E7CB0" w:rsidRDefault="000B4DAC" w:rsidP="000B4DAC">
      <w:pPr>
        <w:pStyle w:val="BodyTextIndent2"/>
        <w:spacing w:line="276" w:lineRule="auto"/>
        <w:ind w:left="0"/>
        <w:jc w:val="center"/>
        <w:rPr>
          <w:rFonts w:ascii="Times New Roman" w:hAnsi="Times New Roman"/>
          <w:b/>
          <w:sz w:val="24"/>
          <w:szCs w:val="24"/>
        </w:rPr>
      </w:pPr>
      <w:r w:rsidRPr="005E7CB0">
        <w:rPr>
          <w:rFonts w:ascii="Times New Roman" w:hAnsi="Times New Roman"/>
          <w:b/>
          <w:noProof/>
          <w:sz w:val="24"/>
          <w:szCs w:val="24"/>
        </w:rPr>
        <w:t>Figure 3b:</w:t>
      </w:r>
      <w:r w:rsidRPr="005E7CB0">
        <w:rPr>
          <w:rFonts w:ascii="Times New Roman" w:hAnsi="Times New Roman"/>
          <w:b/>
          <w:bCs/>
          <w:sz w:val="24"/>
          <w:szCs w:val="24"/>
        </w:rPr>
        <w:t xml:space="preserve"> Disorders-wise distribution of clients (Re-evaluated) in Speech language OPD from </w:t>
      </w:r>
      <w:r w:rsidRPr="005E7CB0">
        <w:rPr>
          <w:rFonts w:ascii="Times New Roman" w:hAnsi="Times New Roman"/>
          <w:b/>
          <w:sz w:val="24"/>
          <w:szCs w:val="24"/>
        </w:rPr>
        <w:t>April-17 to March -18</w:t>
      </w:r>
    </w:p>
    <w:p w:rsidR="000B4DAC" w:rsidRPr="005E7CB0" w:rsidRDefault="000B4DAC" w:rsidP="000B4DAC">
      <w:pPr>
        <w:pStyle w:val="BodyTextIndent2"/>
        <w:spacing w:line="276" w:lineRule="auto"/>
        <w:ind w:left="0"/>
        <w:jc w:val="center"/>
        <w:rPr>
          <w:rFonts w:ascii="Times New Roman" w:hAnsi="Times New Roman"/>
          <w:sz w:val="24"/>
          <w:szCs w:val="24"/>
        </w:rPr>
      </w:pPr>
      <w:r w:rsidRPr="005E7CB0">
        <w:rPr>
          <w:rFonts w:ascii="Times New Roman" w:hAnsi="Times New Roman"/>
          <w:noProof/>
          <w:sz w:val="24"/>
          <w:szCs w:val="24"/>
        </w:rPr>
        <w:lastRenderedPageBreak/>
        <w:drawing>
          <wp:inline distT="0" distB="0" distL="0" distR="0">
            <wp:extent cx="5400675" cy="3152775"/>
            <wp:effectExtent l="19050" t="0" r="2857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B4DAC" w:rsidRPr="005E7CB0" w:rsidRDefault="000B4DAC" w:rsidP="000B4DAC">
      <w:pPr>
        <w:ind w:left="720"/>
        <w:jc w:val="center"/>
        <w:rPr>
          <w:rFonts w:ascii="Times New Roman" w:hAnsi="Times New Roman"/>
          <w:b/>
          <w:bCs/>
          <w:sz w:val="24"/>
          <w:szCs w:val="24"/>
        </w:rPr>
      </w:pPr>
    </w:p>
    <w:p w:rsidR="000B4DAC" w:rsidRPr="005E7CB0" w:rsidRDefault="000B4DAC" w:rsidP="000B4DAC">
      <w:pPr>
        <w:pStyle w:val="BodyTextIndent2"/>
        <w:spacing w:line="240" w:lineRule="auto"/>
        <w:ind w:left="0"/>
        <w:jc w:val="center"/>
        <w:rPr>
          <w:rFonts w:ascii="Times New Roman" w:hAnsi="Times New Roman"/>
          <w:b/>
          <w:bCs/>
          <w:sz w:val="24"/>
          <w:szCs w:val="24"/>
        </w:rPr>
      </w:pPr>
      <w:r w:rsidRPr="005E7CB0">
        <w:rPr>
          <w:rFonts w:ascii="Times New Roman" w:hAnsi="Times New Roman"/>
          <w:b/>
          <w:bCs/>
          <w:sz w:val="24"/>
          <w:szCs w:val="24"/>
        </w:rPr>
        <w:t xml:space="preserve">Table </w:t>
      </w:r>
      <w:r>
        <w:rPr>
          <w:rFonts w:ascii="Times New Roman" w:hAnsi="Times New Roman"/>
          <w:b/>
          <w:bCs/>
          <w:sz w:val="24"/>
          <w:szCs w:val="24"/>
        </w:rPr>
        <w:t>3</w:t>
      </w:r>
      <w:r w:rsidRPr="005E7CB0">
        <w:rPr>
          <w:rFonts w:ascii="Times New Roman" w:hAnsi="Times New Roman"/>
          <w:b/>
          <w:bCs/>
          <w:sz w:val="24"/>
          <w:szCs w:val="24"/>
        </w:rPr>
        <w:t>c: Details of clients evaluated in Special Clinic from April-2017 to Mar-2018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38"/>
        <w:gridCol w:w="622"/>
        <w:gridCol w:w="674"/>
        <w:gridCol w:w="701"/>
        <w:gridCol w:w="649"/>
        <w:gridCol w:w="635"/>
        <w:gridCol w:w="662"/>
        <w:gridCol w:w="583"/>
        <w:gridCol w:w="622"/>
        <w:gridCol w:w="596"/>
        <w:gridCol w:w="583"/>
        <w:gridCol w:w="596"/>
        <w:gridCol w:w="662"/>
        <w:gridCol w:w="753"/>
      </w:tblGrid>
      <w:tr w:rsidR="000B4DAC" w:rsidRPr="005E7CB0" w:rsidTr="006F1B30">
        <w:trPr>
          <w:trHeight w:val="4"/>
          <w:jc w:val="center"/>
        </w:trPr>
        <w:tc>
          <w:tcPr>
            <w:tcW w:w="0" w:type="auto"/>
            <w:noWrap/>
            <w:hideMark/>
          </w:tcPr>
          <w:p w:rsidR="000B4DAC" w:rsidRPr="005E7CB0" w:rsidRDefault="000B4DAC" w:rsidP="006F1B30">
            <w:pPr>
              <w:spacing w:after="0" w:line="240" w:lineRule="auto"/>
              <w:jc w:val="center"/>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Units</w:t>
            </w:r>
          </w:p>
        </w:tc>
        <w:tc>
          <w:tcPr>
            <w:tcW w:w="0" w:type="auto"/>
            <w:noWrap/>
            <w:hideMark/>
          </w:tcPr>
          <w:p w:rsidR="000B4DAC" w:rsidRPr="005E7CB0" w:rsidRDefault="000B4DAC" w:rsidP="006F1B30">
            <w:pPr>
              <w:spacing w:after="0" w:line="240" w:lineRule="auto"/>
              <w:jc w:val="right"/>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 xml:space="preserve">Apr </w:t>
            </w:r>
          </w:p>
        </w:tc>
        <w:tc>
          <w:tcPr>
            <w:tcW w:w="0" w:type="auto"/>
            <w:noWrap/>
            <w:hideMark/>
          </w:tcPr>
          <w:p w:rsidR="000B4DAC" w:rsidRPr="005E7CB0" w:rsidRDefault="000B4DAC" w:rsidP="006F1B30">
            <w:pPr>
              <w:spacing w:after="0" w:line="240" w:lineRule="auto"/>
              <w:jc w:val="right"/>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May</w:t>
            </w:r>
          </w:p>
        </w:tc>
        <w:tc>
          <w:tcPr>
            <w:tcW w:w="0" w:type="auto"/>
            <w:noWrap/>
            <w:hideMark/>
          </w:tcPr>
          <w:p w:rsidR="000B4DAC" w:rsidRPr="005E7CB0" w:rsidRDefault="000B4DAC" w:rsidP="006F1B30">
            <w:pPr>
              <w:spacing w:after="0" w:line="240" w:lineRule="auto"/>
              <w:jc w:val="right"/>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June</w:t>
            </w:r>
          </w:p>
        </w:tc>
        <w:tc>
          <w:tcPr>
            <w:tcW w:w="0" w:type="auto"/>
            <w:noWrap/>
            <w:hideMark/>
          </w:tcPr>
          <w:p w:rsidR="000B4DAC" w:rsidRPr="005E7CB0" w:rsidRDefault="000B4DAC" w:rsidP="006F1B30">
            <w:pPr>
              <w:spacing w:after="0" w:line="240" w:lineRule="auto"/>
              <w:jc w:val="right"/>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July</w:t>
            </w:r>
          </w:p>
        </w:tc>
        <w:tc>
          <w:tcPr>
            <w:tcW w:w="0" w:type="auto"/>
            <w:noWrap/>
            <w:hideMark/>
          </w:tcPr>
          <w:p w:rsidR="000B4DAC" w:rsidRPr="005E7CB0" w:rsidRDefault="000B4DAC" w:rsidP="006F1B30">
            <w:pPr>
              <w:spacing w:after="0" w:line="240" w:lineRule="auto"/>
              <w:jc w:val="right"/>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Aug</w:t>
            </w:r>
          </w:p>
        </w:tc>
        <w:tc>
          <w:tcPr>
            <w:tcW w:w="0" w:type="auto"/>
            <w:noWrap/>
            <w:hideMark/>
          </w:tcPr>
          <w:p w:rsidR="000B4DAC" w:rsidRPr="005E7CB0" w:rsidRDefault="000B4DAC" w:rsidP="006F1B30">
            <w:pPr>
              <w:spacing w:after="0" w:line="240" w:lineRule="auto"/>
              <w:jc w:val="right"/>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Sept</w:t>
            </w:r>
          </w:p>
        </w:tc>
        <w:tc>
          <w:tcPr>
            <w:tcW w:w="0" w:type="auto"/>
            <w:noWrap/>
            <w:hideMark/>
          </w:tcPr>
          <w:p w:rsidR="000B4DAC" w:rsidRPr="005E7CB0" w:rsidRDefault="000B4DAC" w:rsidP="006F1B30">
            <w:pPr>
              <w:spacing w:after="0" w:line="240" w:lineRule="auto"/>
              <w:jc w:val="right"/>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Oct</w:t>
            </w:r>
          </w:p>
        </w:tc>
        <w:tc>
          <w:tcPr>
            <w:tcW w:w="0" w:type="auto"/>
            <w:noWrap/>
            <w:hideMark/>
          </w:tcPr>
          <w:p w:rsidR="000B4DAC" w:rsidRPr="005E7CB0" w:rsidRDefault="000B4DAC" w:rsidP="006F1B30">
            <w:pPr>
              <w:spacing w:after="0" w:line="240" w:lineRule="auto"/>
              <w:jc w:val="right"/>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Nov</w:t>
            </w:r>
          </w:p>
        </w:tc>
        <w:tc>
          <w:tcPr>
            <w:tcW w:w="0" w:type="auto"/>
            <w:noWrap/>
            <w:hideMark/>
          </w:tcPr>
          <w:p w:rsidR="000B4DAC" w:rsidRPr="005E7CB0" w:rsidRDefault="000B4DAC" w:rsidP="006F1B30">
            <w:pPr>
              <w:spacing w:after="0" w:line="240" w:lineRule="auto"/>
              <w:jc w:val="right"/>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Dec</w:t>
            </w:r>
          </w:p>
        </w:tc>
        <w:tc>
          <w:tcPr>
            <w:tcW w:w="0" w:type="auto"/>
            <w:noWrap/>
            <w:hideMark/>
          </w:tcPr>
          <w:p w:rsidR="000B4DAC" w:rsidRPr="005E7CB0" w:rsidRDefault="000B4DAC" w:rsidP="006F1B30">
            <w:pPr>
              <w:spacing w:after="0" w:line="240" w:lineRule="auto"/>
              <w:jc w:val="right"/>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Jan</w:t>
            </w:r>
          </w:p>
        </w:tc>
        <w:tc>
          <w:tcPr>
            <w:tcW w:w="0" w:type="auto"/>
            <w:noWrap/>
            <w:hideMark/>
          </w:tcPr>
          <w:p w:rsidR="000B4DAC" w:rsidRPr="005E7CB0" w:rsidRDefault="000B4DAC" w:rsidP="006F1B30">
            <w:pPr>
              <w:spacing w:after="0" w:line="240" w:lineRule="auto"/>
              <w:jc w:val="right"/>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Feb</w:t>
            </w:r>
          </w:p>
        </w:tc>
        <w:tc>
          <w:tcPr>
            <w:tcW w:w="0" w:type="auto"/>
            <w:noWrap/>
            <w:hideMark/>
          </w:tcPr>
          <w:p w:rsidR="000B4DAC" w:rsidRPr="005E7CB0" w:rsidRDefault="000B4DAC" w:rsidP="006F1B30">
            <w:pPr>
              <w:spacing w:after="0" w:line="240" w:lineRule="auto"/>
              <w:jc w:val="right"/>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Mar</w:t>
            </w:r>
          </w:p>
        </w:tc>
        <w:tc>
          <w:tcPr>
            <w:tcW w:w="0" w:type="auto"/>
            <w:noWrap/>
            <w:hideMark/>
          </w:tcPr>
          <w:p w:rsidR="000B4DAC" w:rsidRPr="005E7CB0" w:rsidRDefault="000B4DAC" w:rsidP="006F1B30">
            <w:pPr>
              <w:spacing w:after="0" w:line="240" w:lineRule="auto"/>
              <w:jc w:val="right"/>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Total</w:t>
            </w:r>
          </w:p>
        </w:tc>
      </w:tr>
      <w:tr w:rsidR="000B4DAC" w:rsidRPr="005E7CB0" w:rsidTr="006F1B30">
        <w:trPr>
          <w:trHeight w:val="27"/>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AAC</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12</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6</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7</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6</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5</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33</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13</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5</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5</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9</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10</w:t>
            </w:r>
          </w:p>
        </w:tc>
        <w:tc>
          <w:tcPr>
            <w:tcW w:w="0" w:type="auto"/>
            <w:noWrap/>
            <w:hideMark/>
          </w:tcPr>
          <w:p w:rsidR="000B4DAC" w:rsidRPr="001A082C" w:rsidRDefault="000B4DAC" w:rsidP="006F1B30">
            <w:pPr>
              <w:spacing w:after="0" w:line="240" w:lineRule="auto"/>
              <w:jc w:val="right"/>
              <w:rPr>
                <w:rFonts w:ascii="Times New Roman" w:eastAsia="Times New Roman" w:hAnsi="Times New Roman"/>
                <w:bCs/>
                <w:sz w:val="24"/>
                <w:szCs w:val="24"/>
                <w:lang w:val="en-IN" w:eastAsia="en-IN"/>
              </w:rPr>
            </w:pPr>
            <w:r>
              <w:rPr>
                <w:rFonts w:ascii="Times New Roman" w:eastAsia="Times New Roman" w:hAnsi="Times New Roman"/>
                <w:bCs/>
                <w:sz w:val="24"/>
                <w:szCs w:val="24"/>
                <w:lang w:val="en-IN" w:eastAsia="en-IN"/>
              </w:rPr>
              <w:t>s</w:t>
            </w:r>
          </w:p>
        </w:tc>
        <w:tc>
          <w:tcPr>
            <w:tcW w:w="0" w:type="auto"/>
            <w:noWrap/>
            <w:hideMark/>
          </w:tcPr>
          <w:p w:rsidR="000B4DAC" w:rsidRPr="005E7CB0" w:rsidRDefault="00F668E4" w:rsidP="006F1B30">
            <w:pPr>
              <w:spacing w:after="0" w:line="240" w:lineRule="auto"/>
              <w:jc w:val="right"/>
              <w:rPr>
                <w:rFonts w:ascii="Times New Roman" w:eastAsia="Times New Roman" w:hAnsi="Times New Roman"/>
                <w:b/>
                <w:bCs/>
                <w:sz w:val="24"/>
                <w:szCs w:val="24"/>
                <w:lang w:val="en-IN" w:eastAsia="en-IN"/>
              </w:rPr>
            </w:pPr>
            <w:r>
              <w:rPr>
                <w:rFonts w:ascii="Times New Roman" w:eastAsia="Times New Roman" w:hAnsi="Times New Roman"/>
                <w:b/>
                <w:bCs/>
                <w:sz w:val="24"/>
                <w:szCs w:val="24"/>
                <w:lang w:val="en-IN" w:eastAsia="en-IN"/>
              </w:rPr>
              <w:fldChar w:fldCharType="begin"/>
            </w:r>
            <w:r w:rsidR="000B4DAC">
              <w:rPr>
                <w:rFonts w:ascii="Times New Roman" w:eastAsia="Times New Roman" w:hAnsi="Times New Roman"/>
                <w:b/>
                <w:bCs/>
                <w:sz w:val="24"/>
                <w:szCs w:val="24"/>
                <w:lang w:val="en-IN" w:eastAsia="en-IN"/>
              </w:rPr>
              <w:instrText xml:space="preserve"> =SUM(LEFT) </w:instrText>
            </w:r>
            <w:r>
              <w:rPr>
                <w:rFonts w:ascii="Times New Roman" w:eastAsia="Times New Roman" w:hAnsi="Times New Roman"/>
                <w:b/>
                <w:bCs/>
                <w:sz w:val="24"/>
                <w:szCs w:val="24"/>
                <w:lang w:val="en-IN" w:eastAsia="en-IN"/>
              </w:rPr>
              <w:fldChar w:fldCharType="separate"/>
            </w:r>
            <w:r w:rsidR="000B4DAC">
              <w:rPr>
                <w:rFonts w:ascii="Times New Roman" w:eastAsia="Times New Roman" w:hAnsi="Times New Roman"/>
                <w:b/>
                <w:bCs/>
                <w:noProof/>
                <w:sz w:val="24"/>
                <w:szCs w:val="24"/>
                <w:lang w:val="en-IN" w:eastAsia="en-IN"/>
              </w:rPr>
              <w:t>115</w:t>
            </w:r>
            <w:r>
              <w:rPr>
                <w:rFonts w:ascii="Times New Roman" w:eastAsia="Times New Roman" w:hAnsi="Times New Roman"/>
                <w:b/>
                <w:bCs/>
                <w:sz w:val="24"/>
                <w:szCs w:val="24"/>
                <w:lang w:val="en-IN" w:eastAsia="en-IN"/>
              </w:rPr>
              <w:fldChar w:fldCharType="end"/>
            </w:r>
          </w:p>
        </w:tc>
      </w:tr>
      <w:tr w:rsidR="000B4DAC" w:rsidRPr="005E7CB0" w:rsidTr="006F1B30">
        <w:trPr>
          <w:trHeight w:val="27"/>
          <w:jc w:val="center"/>
        </w:trPr>
        <w:tc>
          <w:tcPr>
            <w:tcW w:w="0" w:type="auto"/>
            <w:noWrap/>
          </w:tcPr>
          <w:p w:rsidR="000B4DAC" w:rsidRPr="005E7CB0" w:rsidRDefault="000B4DAC" w:rsidP="006F1B30">
            <w:pPr>
              <w:spacing w:after="0" w:line="240" w:lineRule="auto"/>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ASD</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45</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72</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39</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44</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34</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34</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30</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41</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35</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36</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30</w:t>
            </w:r>
          </w:p>
        </w:tc>
        <w:tc>
          <w:tcPr>
            <w:tcW w:w="0" w:type="auto"/>
            <w:noWrap/>
          </w:tcPr>
          <w:p w:rsidR="000B4DAC" w:rsidRPr="001A082C" w:rsidRDefault="000B4DAC" w:rsidP="006F1B30">
            <w:pPr>
              <w:spacing w:after="0" w:line="240" w:lineRule="auto"/>
              <w:jc w:val="right"/>
              <w:rPr>
                <w:rFonts w:ascii="Times New Roman" w:eastAsia="Times New Roman" w:hAnsi="Times New Roman"/>
                <w:bCs/>
                <w:sz w:val="24"/>
                <w:szCs w:val="24"/>
                <w:lang w:val="en-IN" w:eastAsia="en-IN"/>
              </w:rPr>
            </w:pPr>
            <w:r w:rsidRPr="001A082C">
              <w:rPr>
                <w:rFonts w:ascii="Times New Roman" w:eastAsia="Times New Roman" w:hAnsi="Times New Roman"/>
                <w:bCs/>
                <w:sz w:val="24"/>
                <w:szCs w:val="24"/>
                <w:lang w:val="en-IN" w:eastAsia="en-IN"/>
              </w:rPr>
              <w:t>34</w:t>
            </w:r>
          </w:p>
        </w:tc>
        <w:tc>
          <w:tcPr>
            <w:tcW w:w="0" w:type="auto"/>
            <w:noWrap/>
          </w:tcPr>
          <w:p w:rsidR="000B4DAC" w:rsidRPr="005E7CB0" w:rsidRDefault="00F668E4" w:rsidP="006F1B30">
            <w:pPr>
              <w:spacing w:after="0" w:line="240" w:lineRule="auto"/>
              <w:jc w:val="right"/>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fldChar w:fldCharType="begin"/>
            </w:r>
            <w:r w:rsidR="000B4DAC" w:rsidRPr="005E7CB0">
              <w:rPr>
                <w:rFonts w:ascii="Times New Roman" w:eastAsia="Times New Roman" w:hAnsi="Times New Roman"/>
                <w:b/>
                <w:bCs/>
                <w:sz w:val="24"/>
                <w:szCs w:val="24"/>
                <w:lang w:val="en-IN" w:eastAsia="en-IN"/>
              </w:rPr>
              <w:instrText xml:space="preserve"> =SUM(LEFT) </w:instrText>
            </w:r>
            <w:r w:rsidRPr="005E7CB0">
              <w:rPr>
                <w:rFonts w:ascii="Times New Roman" w:eastAsia="Times New Roman" w:hAnsi="Times New Roman"/>
                <w:b/>
                <w:bCs/>
                <w:sz w:val="24"/>
                <w:szCs w:val="24"/>
                <w:lang w:val="en-IN" w:eastAsia="en-IN"/>
              </w:rPr>
              <w:fldChar w:fldCharType="separate"/>
            </w:r>
            <w:r w:rsidR="000B4DAC" w:rsidRPr="005E7CB0">
              <w:rPr>
                <w:rFonts w:ascii="Times New Roman" w:eastAsia="Times New Roman" w:hAnsi="Times New Roman"/>
                <w:b/>
                <w:bCs/>
                <w:noProof/>
                <w:sz w:val="24"/>
                <w:szCs w:val="24"/>
                <w:lang w:val="en-IN" w:eastAsia="en-IN"/>
              </w:rPr>
              <w:t>474</w:t>
            </w:r>
            <w:r w:rsidRPr="005E7CB0">
              <w:rPr>
                <w:rFonts w:ascii="Times New Roman" w:eastAsia="Times New Roman" w:hAnsi="Times New Roman"/>
                <w:b/>
                <w:bCs/>
                <w:sz w:val="24"/>
                <w:szCs w:val="24"/>
                <w:lang w:val="en-IN" w:eastAsia="en-IN"/>
              </w:rPr>
              <w:fldChar w:fldCharType="end"/>
            </w:r>
          </w:p>
        </w:tc>
      </w:tr>
      <w:tr w:rsidR="000B4DAC" w:rsidRPr="005E7CB0" w:rsidTr="006F1B30">
        <w:trPr>
          <w:trHeight w:val="27"/>
          <w:jc w:val="center"/>
        </w:trPr>
        <w:tc>
          <w:tcPr>
            <w:tcW w:w="0" w:type="auto"/>
            <w:noWrap/>
          </w:tcPr>
          <w:p w:rsidR="000B4DAC" w:rsidRPr="005E7CB0" w:rsidRDefault="000B4DAC" w:rsidP="006F1B30">
            <w:pPr>
              <w:spacing w:after="0" w:line="240" w:lineRule="auto"/>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CAEPLD</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2</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2</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2</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2</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3</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w:t>
            </w:r>
          </w:p>
        </w:tc>
        <w:tc>
          <w:tcPr>
            <w:tcW w:w="0" w:type="auto"/>
            <w:noWrap/>
          </w:tcPr>
          <w:p w:rsidR="000B4DAC" w:rsidRPr="001A082C" w:rsidRDefault="000B4DAC" w:rsidP="006F1B30">
            <w:pPr>
              <w:spacing w:after="0" w:line="240" w:lineRule="auto"/>
              <w:jc w:val="right"/>
              <w:rPr>
                <w:rFonts w:ascii="Times New Roman" w:eastAsia="Times New Roman" w:hAnsi="Times New Roman"/>
                <w:bCs/>
                <w:sz w:val="24"/>
                <w:szCs w:val="24"/>
                <w:lang w:val="en-IN" w:eastAsia="en-IN"/>
              </w:rPr>
            </w:pPr>
            <w:r w:rsidRPr="001A082C">
              <w:rPr>
                <w:rFonts w:ascii="Times New Roman" w:eastAsia="Times New Roman" w:hAnsi="Times New Roman"/>
                <w:bCs/>
                <w:sz w:val="24"/>
                <w:szCs w:val="24"/>
                <w:lang w:val="en-IN" w:eastAsia="en-IN"/>
              </w:rPr>
              <w:t>1</w:t>
            </w:r>
          </w:p>
        </w:tc>
        <w:tc>
          <w:tcPr>
            <w:tcW w:w="0" w:type="auto"/>
            <w:noWrap/>
          </w:tcPr>
          <w:p w:rsidR="000B4DAC" w:rsidRPr="005E7CB0" w:rsidRDefault="00F668E4" w:rsidP="006F1B30">
            <w:pPr>
              <w:spacing w:after="0" w:line="240" w:lineRule="auto"/>
              <w:jc w:val="right"/>
              <w:rPr>
                <w:rFonts w:ascii="Times New Roman" w:eastAsia="Times New Roman" w:hAnsi="Times New Roman"/>
                <w:b/>
                <w:bCs/>
                <w:sz w:val="24"/>
                <w:szCs w:val="24"/>
                <w:lang w:val="en-IN" w:eastAsia="en-IN"/>
              </w:rPr>
            </w:pPr>
            <w:r>
              <w:rPr>
                <w:rFonts w:ascii="Times New Roman" w:eastAsia="Times New Roman" w:hAnsi="Times New Roman"/>
                <w:b/>
                <w:bCs/>
                <w:sz w:val="24"/>
                <w:szCs w:val="24"/>
                <w:lang w:val="en-IN" w:eastAsia="en-IN"/>
              </w:rPr>
              <w:fldChar w:fldCharType="begin"/>
            </w:r>
            <w:r w:rsidR="000B4DAC">
              <w:rPr>
                <w:rFonts w:ascii="Times New Roman" w:eastAsia="Times New Roman" w:hAnsi="Times New Roman"/>
                <w:b/>
                <w:bCs/>
                <w:sz w:val="24"/>
                <w:szCs w:val="24"/>
                <w:lang w:val="en-IN" w:eastAsia="en-IN"/>
              </w:rPr>
              <w:instrText xml:space="preserve"> =SUM(LEFT) </w:instrText>
            </w:r>
            <w:r>
              <w:rPr>
                <w:rFonts w:ascii="Times New Roman" w:eastAsia="Times New Roman" w:hAnsi="Times New Roman"/>
                <w:b/>
                <w:bCs/>
                <w:sz w:val="24"/>
                <w:szCs w:val="24"/>
                <w:lang w:val="en-IN" w:eastAsia="en-IN"/>
              </w:rPr>
              <w:fldChar w:fldCharType="separate"/>
            </w:r>
            <w:r w:rsidR="000B4DAC">
              <w:rPr>
                <w:rFonts w:ascii="Times New Roman" w:eastAsia="Times New Roman" w:hAnsi="Times New Roman"/>
                <w:b/>
                <w:bCs/>
                <w:noProof/>
                <w:sz w:val="24"/>
                <w:szCs w:val="24"/>
                <w:lang w:val="en-IN" w:eastAsia="en-IN"/>
              </w:rPr>
              <w:t>13</w:t>
            </w:r>
            <w:r>
              <w:rPr>
                <w:rFonts w:ascii="Times New Roman" w:eastAsia="Times New Roman" w:hAnsi="Times New Roman"/>
                <w:b/>
                <w:bCs/>
                <w:sz w:val="24"/>
                <w:szCs w:val="24"/>
                <w:lang w:val="en-IN" w:eastAsia="en-IN"/>
              </w:rPr>
              <w:fldChar w:fldCharType="end"/>
            </w:r>
          </w:p>
        </w:tc>
      </w:tr>
      <w:tr w:rsidR="000B4DAC" w:rsidRPr="005E7CB0" w:rsidTr="006F1B30">
        <w:trPr>
          <w:trHeight w:val="27"/>
          <w:jc w:val="center"/>
        </w:trPr>
        <w:tc>
          <w:tcPr>
            <w:tcW w:w="0" w:type="auto"/>
            <w:noWrap/>
          </w:tcPr>
          <w:p w:rsidR="000B4DAC" w:rsidRPr="005E7CB0" w:rsidRDefault="000B4DAC" w:rsidP="006F1B30">
            <w:pPr>
              <w:spacing w:after="0" w:line="240" w:lineRule="auto"/>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VOICE</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72</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66</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18</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66</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50</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60</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67</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65</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36</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66</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59</w:t>
            </w:r>
          </w:p>
        </w:tc>
        <w:tc>
          <w:tcPr>
            <w:tcW w:w="0" w:type="auto"/>
            <w:noWrap/>
          </w:tcPr>
          <w:p w:rsidR="000B4DAC" w:rsidRPr="001A082C" w:rsidRDefault="000B4DAC" w:rsidP="006F1B30">
            <w:pPr>
              <w:spacing w:after="0" w:line="240" w:lineRule="auto"/>
              <w:jc w:val="right"/>
              <w:rPr>
                <w:rFonts w:ascii="Times New Roman" w:eastAsia="Times New Roman" w:hAnsi="Times New Roman"/>
                <w:bCs/>
                <w:sz w:val="24"/>
                <w:szCs w:val="24"/>
                <w:lang w:val="en-IN" w:eastAsia="en-IN"/>
              </w:rPr>
            </w:pPr>
            <w:r w:rsidRPr="001A082C">
              <w:rPr>
                <w:rFonts w:ascii="Times New Roman" w:eastAsia="Times New Roman" w:hAnsi="Times New Roman"/>
                <w:bCs/>
                <w:sz w:val="24"/>
                <w:szCs w:val="24"/>
                <w:lang w:val="en-IN" w:eastAsia="en-IN"/>
              </w:rPr>
              <w:t>67</w:t>
            </w:r>
          </w:p>
        </w:tc>
        <w:tc>
          <w:tcPr>
            <w:tcW w:w="0" w:type="auto"/>
            <w:noWrap/>
          </w:tcPr>
          <w:p w:rsidR="000B4DAC" w:rsidRPr="005E7CB0" w:rsidRDefault="00F668E4" w:rsidP="006F1B30">
            <w:pPr>
              <w:spacing w:after="0" w:line="240" w:lineRule="auto"/>
              <w:jc w:val="right"/>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fldChar w:fldCharType="begin"/>
            </w:r>
            <w:r w:rsidR="000B4DAC" w:rsidRPr="005E7CB0">
              <w:rPr>
                <w:rFonts w:ascii="Times New Roman" w:eastAsia="Times New Roman" w:hAnsi="Times New Roman"/>
                <w:b/>
                <w:bCs/>
                <w:sz w:val="24"/>
                <w:szCs w:val="24"/>
                <w:lang w:val="en-IN" w:eastAsia="en-IN"/>
              </w:rPr>
              <w:instrText xml:space="preserve"> =SUM(LEFT) </w:instrText>
            </w:r>
            <w:r w:rsidRPr="005E7CB0">
              <w:rPr>
                <w:rFonts w:ascii="Times New Roman" w:eastAsia="Times New Roman" w:hAnsi="Times New Roman"/>
                <w:b/>
                <w:bCs/>
                <w:sz w:val="24"/>
                <w:szCs w:val="24"/>
                <w:lang w:val="en-IN" w:eastAsia="en-IN"/>
              </w:rPr>
              <w:fldChar w:fldCharType="separate"/>
            </w:r>
            <w:r w:rsidR="000B4DAC" w:rsidRPr="005E7CB0">
              <w:rPr>
                <w:rFonts w:ascii="Times New Roman" w:eastAsia="Times New Roman" w:hAnsi="Times New Roman"/>
                <w:b/>
                <w:bCs/>
                <w:noProof/>
                <w:sz w:val="24"/>
                <w:szCs w:val="24"/>
                <w:lang w:val="en-IN" w:eastAsia="en-IN"/>
              </w:rPr>
              <w:t>692</w:t>
            </w:r>
            <w:r w:rsidRPr="005E7CB0">
              <w:rPr>
                <w:rFonts w:ascii="Times New Roman" w:eastAsia="Times New Roman" w:hAnsi="Times New Roman"/>
                <w:b/>
                <w:bCs/>
                <w:sz w:val="24"/>
                <w:szCs w:val="24"/>
                <w:lang w:val="en-IN" w:eastAsia="en-IN"/>
              </w:rPr>
              <w:fldChar w:fldCharType="end"/>
            </w:r>
          </w:p>
        </w:tc>
      </w:tr>
      <w:tr w:rsidR="000B4DAC" w:rsidRPr="005E7CB0" w:rsidTr="006F1B30">
        <w:trPr>
          <w:trHeight w:val="27"/>
          <w:jc w:val="center"/>
        </w:trPr>
        <w:tc>
          <w:tcPr>
            <w:tcW w:w="0" w:type="auto"/>
            <w:noWrap/>
          </w:tcPr>
          <w:p w:rsidR="000B4DAC" w:rsidRPr="005E7CB0" w:rsidRDefault="000B4DAC" w:rsidP="006F1B30">
            <w:pPr>
              <w:spacing w:after="0" w:line="240" w:lineRule="auto"/>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MSD</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12</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4</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12</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12</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8</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4</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12</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14</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11</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12</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8</w:t>
            </w:r>
          </w:p>
        </w:tc>
        <w:tc>
          <w:tcPr>
            <w:tcW w:w="0" w:type="auto"/>
            <w:noWrap/>
          </w:tcPr>
          <w:p w:rsidR="000B4DAC" w:rsidRPr="001A082C" w:rsidRDefault="000B4DAC" w:rsidP="006F1B30">
            <w:pPr>
              <w:spacing w:after="0" w:line="240" w:lineRule="auto"/>
              <w:jc w:val="right"/>
              <w:rPr>
                <w:rFonts w:ascii="Times New Roman" w:eastAsia="Times New Roman" w:hAnsi="Times New Roman"/>
                <w:bCs/>
                <w:sz w:val="24"/>
                <w:szCs w:val="24"/>
                <w:lang w:val="en-IN" w:eastAsia="en-IN"/>
              </w:rPr>
            </w:pPr>
            <w:r w:rsidRPr="001A082C">
              <w:rPr>
                <w:rFonts w:ascii="Times New Roman" w:eastAsia="Times New Roman" w:hAnsi="Times New Roman"/>
                <w:bCs/>
                <w:sz w:val="24"/>
                <w:szCs w:val="24"/>
                <w:lang w:val="en-IN" w:eastAsia="en-IN"/>
              </w:rPr>
              <w:t>6</w:t>
            </w:r>
          </w:p>
        </w:tc>
        <w:tc>
          <w:tcPr>
            <w:tcW w:w="0" w:type="auto"/>
            <w:noWrap/>
          </w:tcPr>
          <w:p w:rsidR="000B4DAC" w:rsidRPr="005E7CB0" w:rsidRDefault="00F668E4" w:rsidP="006F1B30">
            <w:pPr>
              <w:spacing w:after="0" w:line="240" w:lineRule="auto"/>
              <w:jc w:val="right"/>
              <w:rPr>
                <w:rFonts w:ascii="Times New Roman" w:eastAsia="Times New Roman" w:hAnsi="Times New Roman"/>
                <w:b/>
                <w:bCs/>
                <w:sz w:val="24"/>
                <w:szCs w:val="24"/>
                <w:lang w:val="en-IN" w:eastAsia="en-IN"/>
              </w:rPr>
            </w:pPr>
            <w:r>
              <w:rPr>
                <w:rFonts w:ascii="Times New Roman" w:eastAsia="Times New Roman" w:hAnsi="Times New Roman"/>
                <w:b/>
                <w:bCs/>
                <w:sz w:val="24"/>
                <w:szCs w:val="24"/>
                <w:lang w:val="en-IN" w:eastAsia="en-IN"/>
              </w:rPr>
              <w:fldChar w:fldCharType="begin"/>
            </w:r>
            <w:r w:rsidR="000B4DAC">
              <w:rPr>
                <w:rFonts w:ascii="Times New Roman" w:eastAsia="Times New Roman" w:hAnsi="Times New Roman"/>
                <w:b/>
                <w:bCs/>
                <w:sz w:val="24"/>
                <w:szCs w:val="24"/>
                <w:lang w:val="en-IN" w:eastAsia="en-IN"/>
              </w:rPr>
              <w:instrText xml:space="preserve"> =SUM(LEFT) </w:instrText>
            </w:r>
            <w:r>
              <w:rPr>
                <w:rFonts w:ascii="Times New Roman" w:eastAsia="Times New Roman" w:hAnsi="Times New Roman"/>
                <w:b/>
                <w:bCs/>
                <w:sz w:val="24"/>
                <w:szCs w:val="24"/>
                <w:lang w:val="en-IN" w:eastAsia="en-IN"/>
              </w:rPr>
              <w:fldChar w:fldCharType="separate"/>
            </w:r>
            <w:r w:rsidR="000B4DAC">
              <w:rPr>
                <w:rFonts w:ascii="Times New Roman" w:eastAsia="Times New Roman" w:hAnsi="Times New Roman"/>
                <w:b/>
                <w:bCs/>
                <w:noProof/>
                <w:sz w:val="24"/>
                <w:szCs w:val="24"/>
                <w:lang w:val="en-IN" w:eastAsia="en-IN"/>
              </w:rPr>
              <w:t>115</w:t>
            </w:r>
            <w:r>
              <w:rPr>
                <w:rFonts w:ascii="Times New Roman" w:eastAsia="Times New Roman" w:hAnsi="Times New Roman"/>
                <w:b/>
                <w:bCs/>
                <w:sz w:val="24"/>
                <w:szCs w:val="24"/>
                <w:lang w:val="en-IN" w:eastAsia="en-IN"/>
              </w:rPr>
              <w:fldChar w:fldCharType="end"/>
            </w:r>
          </w:p>
        </w:tc>
      </w:tr>
      <w:tr w:rsidR="000B4DAC" w:rsidRPr="005E7CB0" w:rsidTr="006F1B30">
        <w:trPr>
          <w:trHeight w:val="27"/>
          <w:jc w:val="center"/>
        </w:trPr>
        <w:tc>
          <w:tcPr>
            <w:tcW w:w="0" w:type="auto"/>
            <w:noWrap/>
          </w:tcPr>
          <w:p w:rsidR="000B4DAC" w:rsidRPr="005E7CB0" w:rsidRDefault="000B4DAC" w:rsidP="006F1B30">
            <w:pPr>
              <w:spacing w:after="0" w:line="240" w:lineRule="auto"/>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LD</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15</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15</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8</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7</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3</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8</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4</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9</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7</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8</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5</w:t>
            </w:r>
          </w:p>
        </w:tc>
        <w:tc>
          <w:tcPr>
            <w:tcW w:w="0" w:type="auto"/>
            <w:noWrap/>
          </w:tcPr>
          <w:p w:rsidR="000B4DAC" w:rsidRPr="001A082C" w:rsidRDefault="000B4DAC" w:rsidP="006F1B30">
            <w:pPr>
              <w:spacing w:after="0" w:line="240" w:lineRule="auto"/>
              <w:jc w:val="right"/>
              <w:rPr>
                <w:rFonts w:ascii="Times New Roman" w:eastAsia="Times New Roman" w:hAnsi="Times New Roman"/>
                <w:bCs/>
                <w:sz w:val="24"/>
                <w:szCs w:val="24"/>
                <w:lang w:val="en-IN" w:eastAsia="en-IN"/>
              </w:rPr>
            </w:pPr>
            <w:r>
              <w:rPr>
                <w:rFonts w:ascii="Times New Roman" w:eastAsia="Times New Roman" w:hAnsi="Times New Roman"/>
                <w:bCs/>
                <w:sz w:val="24"/>
                <w:szCs w:val="24"/>
                <w:lang w:val="en-IN" w:eastAsia="en-IN"/>
              </w:rPr>
              <w:t>6</w:t>
            </w:r>
          </w:p>
        </w:tc>
        <w:tc>
          <w:tcPr>
            <w:tcW w:w="0" w:type="auto"/>
            <w:noWrap/>
          </w:tcPr>
          <w:p w:rsidR="000B4DAC" w:rsidRPr="005E7CB0" w:rsidRDefault="00F668E4" w:rsidP="006F1B30">
            <w:pPr>
              <w:spacing w:after="0" w:line="240" w:lineRule="auto"/>
              <w:jc w:val="right"/>
              <w:rPr>
                <w:rFonts w:ascii="Times New Roman" w:eastAsia="Times New Roman" w:hAnsi="Times New Roman"/>
                <w:b/>
                <w:bCs/>
                <w:sz w:val="24"/>
                <w:szCs w:val="24"/>
                <w:lang w:val="en-IN" w:eastAsia="en-IN"/>
              </w:rPr>
            </w:pPr>
            <w:r>
              <w:rPr>
                <w:rFonts w:ascii="Times New Roman" w:eastAsia="Times New Roman" w:hAnsi="Times New Roman"/>
                <w:b/>
                <w:bCs/>
                <w:sz w:val="24"/>
                <w:szCs w:val="24"/>
                <w:lang w:val="en-IN" w:eastAsia="en-IN"/>
              </w:rPr>
              <w:fldChar w:fldCharType="begin"/>
            </w:r>
            <w:r w:rsidR="000B4DAC">
              <w:rPr>
                <w:rFonts w:ascii="Times New Roman" w:eastAsia="Times New Roman" w:hAnsi="Times New Roman"/>
                <w:b/>
                <w:bCs/>
                <w:sz w:val="24"/>
                <w:szCs w:val="24"/>
                <w:lang w:val="en-IN" w:eastAsia="en-IN"/>
              </w:rPr>
              <w:instrText xml:space="preserve"> =SUM(LEFT) </w:instrText>
            </w:r>
            <w:r>
              <w:rPr>
                <w:rFonts w:ascii="Times New Roman" w:eastAsia="Times New Roman" w:hAnsi="Times New Roman"/>
                <w:b/>
                <w:bCs/>
                <w:sz w:val="24"/>
                <w:szCs w:val="24"/>
                <w:lang w:val="en-IN" w:eastAsia="en-IN"/>
              </w:rPr>
              <w:fldChar w:fldCharType="separate"/>
            </w:r>
            <w:r w:rsidR="000B4DAC">
              <w:rPr>
                <w:rFonts w:ascii="Times New Roman" w:eastAsia="Times New Roman" w:hAnsi="Times New Roman"/>
                <w:b/>
                <w:bCs/>
                <w:noProof/>
                <w:sz w:val="24"/>
                <w:szCs w:val="24"/>
                <w:lang w:val="en-IN" w:eastAsia="en-IN"/>
              </w:rPr>
              <w:t>95</w:t>
            </w:r>
            <w:r>
              <w:rPr>
                <w:rFonts w:ascii="Times New Roman" w:eastAsia="Times New Roman" w:hAnsi="Times New Roman"/>
                <w:b/>
                <w:bCs/>
                <w:sz w:val="24"/>
                <w:szCs w:val="24"/>
                <w:lang w:val="en-IN" w:eastAsia="en-IN"/>
              </w:rPr>
              <w:fldChar w:fldCharType="end"/>
            </w:r>
          </w:p>
        </w:tc>
      </w:tr>
      <w:tr w:rsidR="000B4DAC" w:rsidRPr="005E7CB0" w:rsidTr="006F1B30">
        <w:trPr>
          <w:trHeight w:val="27"/>
          <w:jc w:val="center"/>
        </w:trPr>
        <w:tc>
          <w:tcPr>
            <w:tcW w:w="0" w:type="auto"/>
            <w:noWrap/>
          </w:tcPr>
          <w:p w:rsidR="000B4DAC" w:rsidRPr="005E7CB0" w:rsidRDefault="000B4DAC" w:rsidP="006F1B30">
            <w:pPr>
              <w:spacing w:after="0" w:line="240" w:lineRule="auto"/>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Phonology</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8</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3</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3</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8</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8</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4</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4</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5</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5</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6</w:t>
            </w:r>
          </w:p>
        </w:tc>
        <w:tc>
          <w:tcPr>
            <w:tcW w:w="0" w:type="auto"/>
            <w:noWrap/>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5</w:t>
            </w:r>
          </w:p>
        </w:tc>
        <w:tc>
          <w:tcPr>
            <w:tcW w:w="0" w:type="auto"/>
            <w:noWrap/>
          </w:tcPr>
          <w:p w:rsidR="000B4DAC" w:rsidRPr="001A082C" w:rsidRDefault="000B4DAC" w:rsidP="006F1B30">
            <w:pPr>
              <w:spacing w:after="0" w:line="240" w:lineRule="auto"/>
              <w:jc w:val="right"/>
              <w:rPr>
                <w:rFonts w:ascii="Times New Roman" w:eastAsia="Times New Roman" w:hAnsi="Times New Roman"/>
                <w:bCs/>
                <w:sz w:val="24"/>
                <w:szCs w:val="24"/>
                <w:lang w:val="en-IN" w:eastAsia="en-IN"/>
              </w:rPr>
            </w:pPr>
            <w:r w:rsidRPr="001A082C">
              <w:rPr>
                <w:rFonts w:ascii="Times New Roman" w:eastAsia="Times New Roman" w:hAnsi="Times New Roman"/>
                <w:bCs/>
                <w:sz w:val="24"/>
                <w:szCs w:val="24"/>
                <w:lang w:val="en-IN" w:eastAsia="en-IN"/>
              </w:rPr>
              <w:t>9</w:t>
            </w:r>
          </w:p>
        </w:tc>
        <w:tc>
          <w:tcPr>
            <w:tcW w:w="0" w:type="auto"/>
            <w:noWrap/>
          </w:tcPr>
          <w:p w:rsidR="000B4DAC" w:rsidRPr="005E7CB0" w:rsidRDefault="00F668E4" w:rsidP="006F1B30">
            <w:pPr>
              <w:spacing w:after="0" w:line="240" w:lineRule="auto"/>
              <w:jc w:val="right"/>
              <w:rPr>
                <w:rFonts w:ascii="Times New Roman" w:eastAsia="Times New Roman" w:hAnsi="Times New Roman"/>
                <w:b/>
                <w:bCs/>
                <w:sz w:val="24"/>
                <w:szCs w:val="24"/>
                <w:lang w:val="en-IN" w:eastAsia="en-IN"/>
              </w:rPr>
            </w:pPr>
            <w:r>
              <w:rPr>
                <w:rFonts w:ascii="Times New Roman" w:eastAsia="Times New Roman" w:hAnsi="Times New Roman"/>
                <w:b/>
                <w:bCs/>
                <w:sz w:val="24"/>
                <w:szCs w:val="24"/>
                <w:lang w:val="en-IN" w:eastAsia="en-IN"/>
              </w:rPr>
              <w:fldChar w:fldCharType="begin"/>
            </w:r>
            <w:r w:rsidR="000B4DAC">
              <w:rPr>
                <w:rFonts w:ascii="Times New Roman" w:eastAsia="Times New Roman" w:hAnsi="Times New Roman"/>
                <w:b/>
                <w:bCs/>
                <w:sz w:val="24"/>
                <w:szCs w:val="24"/>
                <w:lang w:val="en-IN" w:eastAsia="en-IN"/>
              </w:rPr>
              <w:instrText xml:space="preserve"> =SUM(LEFT) </w:instrText>
            </w:r>
            <w:r>
              <w:rPr>
                <w:rFonts w:ascii="Times New Roman" w:eastAsia="Times New Roman" w:hAnsi="Times New Roman"/>
                <w:b/>
                <w:bCs/>
                <w:sz w:val="24"/>
                <w:szCs w:val="24"/>
                <w:lang w:val="en-IN" w:eastAsia="en-IN"/>
              </w:rPr>
              <w:fldChar w:fldCharType="separate"/>
            </w:r>
            <w:r w:rsidR="000B4DAC">
              <w:rPr>
                <w:rFonts w:ascii="Times New Roman" w:eastAsia="Times New Roman" w:hAnsi="Times New Roman"/>
                <w:b/>
                <w:bCs/>
                <w:noProof/>
                <w:sz w:val="24"/>
                <w:szCs w:val="24"/>
                <w:lang w:val="en-IN" w:eastAsia="en-IN"/>
              </w:rPr>
              <w:t>68</w:t>
            </w:r>
            <w:r>
              <w:rPr>
                <w:rFonts w:ascii="Times New Roman" w:eastAsia="Times New Roman" w:hAnsi="Times New Roman"/>
                <w:b/>
                <w:bCs/>
                <w:sz w:val="24"/>
                <w:szCs w:val="24"/>
                <w:lang w:val="en-IN" w:eastAsia="en-IN"/>
              </w:rPr>
              <w:fldChar w:fldCharType="end"/>
            </w:r>
          </w:p>
        </w:tc>
      </w:tr>
      <w:tr w:rsidR="000B4DAC" w:rsidRPr="005E7CB0" w:rsidTr="006F1B30">
        <w:trPr>
          <w:trHeight w:val="27"/>
          <w:jc w:val="center"/>
        </w:trPr>
        <w:tc>
          <w:tcPr>
            <w:tcW w:w="0" w:type="auto"/>
            <w:gridSpan w:val="13"/>
            <w:noWrap/>
          </w:tcPr>
          <w:p w:rsidR="000B4DAC" w:rsidRPr="005E7CB0" w:rsidRDefault="000B4DAC" w:rsidP="006F1B30">
            <w:pPr>
              <w:spacing w:after="0" w:line="240" w:lineRule="auto"/>
              <w:jc w:val="right"/>
              <w:rPr>
                <w:rFonts w:ascii="Times New Roman" w:eastAsia="Times New Roman" w:hAnsi="Times New Roman"/>
                <w:b/>
                <w:sz w:val="24"/>
                <w:szCs w:val="24"/>
                <w:lang w:val="en-IN" w:eastAsia="en-IN"/>
              </w:rPr>
            </w:pPr>
            <w:r w:rsidRPr="005E7CB0">
              <w:rPr>
                <w:rFonts w:ascii="Times New Roman" w:eastAsia="Times New Roman" w:hAnsi="Times New Roman"/>
                <w:b/>
                <w:sz w:val="24"/>
                <w:szCs w:val="24"/>
                <w:lang w:val="en-IN" w:eastAsia="en-IN"/>
              </w:rPr>
              <w:t>Total</w:t>
            </w:r>
          </w:p>
        </w:tc>
        <w:tc>
          <w:tcPr>
            <w:tcW w:w="0" w:type="auto"/>
            <w:noWrap/>
          </w:tcPr>
          <w:p w:rsidR="000B4DAC" w:rsidRPr="005E7CB0" w:rsidRDefault="00F668E4" w:rsidP="006F1B30">
            <w:pPr>
              <w:spacing w:after="0" w:line="240" w:lineRule="auto"/>
              <w:jc w:val="right"/>
              <w:rPr>
                <w:rFonts w:ascii="Times New Roman" w:eastAsia="Times New Roman" w:hAnsi="Times New Roman"/>
                <w:b/>
                <w:bCs/>
                <w:sz w:val="24"/>
                <w:szCs w:val="24"/>
                <w:lang w:val="en-IN" w:eastAsia="en-IN"/>
              </w:rPr>
            </w:pPr>
            <w:r>
              <w:rPr>
                <w:rFonts w:ascii="Times New Roman" w:eastAsia="Times New Roman" w:hAnsi="Times New Roman"/>
                <w:b/>
                <w:bCs/>
                <w:sz w:val="24"/>
                <w:szCs w:val="24"/>
                <w:lang w:val="en-IN" w:eastAsia="en-IN"/>
              </w:rPr>
              <w:fldChar w:fldCharType="begin"/>
            </w:r>
            <w:r w:rsidR="000B4DAC">
              <w:rPr>
                <w:rFonts w:ascii="Times New Roman" w:eastAsia="Times New Roman" w:hAnsi="Times New Roman"/>
                <w:b/>
                <w:bCs/>
                <w:sz w:val="24"/>
                <w:szCs w:val="24"/>
                <w:lang w:val="en-IN" w:eastAsia="en-IN"/>
              </w:rPr>
              <w:instrText xml:space="preserve"> =SUM(ABOVE) </w:instrText>
            </w:r>
            <w:r>
              <w:rPr>
                <w:rFonts w:ascii="Times New Roman" w:eastAsia="Times New Roman" w:hAnsi="Times New Roman"/>
                <w:b/>
                <w:bCs/>
                <w:sz w:val="24"/>
                <w:szCs w:val="24"/>
                <w:lang w:val="en-IN" w:eastAsia="en-IN"/>
              </w:rPr>
              <w:fldChar w:fldCharType="separate"/>
            </w:r>
            <w:r w:rsidR="000B4DAC">
              <w:rPr>
                <w:rFonts w:ascii="Times New Roman" w:eastAsia="Times New Roman" w:hAnsi="Times New Roman"/>
                <w:b/>
                <w:bCs/>
                <w:noProof/>
                <w:sz w:val="24"/>
                <w:szCs w:val="24"/>
                <w:lang w:val="en-IN" w:eastAsia="en-IN"/>
              </w:rPr>
              <w:t>1572</w:t>
            </w:r>
            <w:r>
              <w:rPr>
                <w:rFonts w:ascii="Times New Roman" w:eastAsia="Times New Roman" w:hAnsi="Times New Roman"/>
                <w:b/>
                <w:bCs/>
                <w:sz w:val="24"/>
                <w:szCs w:val="24"/>
                <w:lang w:val="en-IN" w:eastAsia="en-IN"/>
              </w:rPr>
              <w:fldChar w:fldCharType="end"/>
            </w:r>
          </w:p>
        </w:tc>
      </w:tr>
    </w:tbl>
    <w:p w:rsidR="000B4DAC" w:rsidRPr="005E7CB0" w:rsidRDefault="000B4DAC" w:rsidP="000B4DAC">
      <w:pPr>
        <w:pStyle w:val="BodyTextIndent2"/>
        <w:spacing w:after="0" w:line="240" w:lineRule="auto"/>
        <w:ind w:left="0"/>
        <w:jc w:val="center"/>
        <w:rPr>
          <w:rFonts w:ascii="Times New Roman" w:hAnsi="Times New Roman"/>
          <w:b/>
          <w:bCs/>
          <w:sz w:val="16"/>
          <w:szCs w:val="16"/>
        </w:rPr>
      </w:pPr>
    </w:p>
    <w:p w:rsidR="000B4DAC" w:rsidRPr="005E7CB0" w:rsidRDefault="000B4DAC" w:rsidP="000B4DAC">
      <w:pPr>
        <w:pStyle w:val="BodyTextIndent2"/>
        <w:spacing w:after="0" w:line="240" w:lineRule="auto"/>
        <w:ind w:left="0"/>
        <w:jc w:val="center"/>
        <w:rPr>
          <w:rFonts w:ascii="Times New Roman" w:hAnsi="Times New Roman"/>
          <w:b/>
          <w:bCs/>
          <w:sz w:val="24"/>
          <w:szCs w:val="24"/>
        </w:rPr>
      </w:pPr>
    </w:p>
    <w:p w:rsidR="000B4DAC" w:rsidRPr="005E7CB0" w:rsidRDefault="000B4DAC" w:rsidP="000B4DAC">
      <w:pPr>
        <w:pStyle w:val="BodyTextIndent2"/>
        <w:spacing w:after="0" w:line="240" w:lineRule="auto"/>
        <w:ind w:left="0"/>
        <w:jc w:val="center"/>
        <w:rPr>
          <w:rFonts w:ascii="Times New Roman" w:hAnsi="Times New Roman"/>
          <w:b/>
          <w:bCs/>
          <w:sz w:val="24"/>
          <w:szCs w:val="24"/>
        </w:rPr>
      </w:pPr>
    </w:p>
    <w:p w:rsidR="000B4DAC" w:rsidRPr="005E7CB0" w:rsidRDefault="000B4DAC" w:rsidP="000B4DAC">
      <w:pPr>
        <w:pStyle w:val="BodyTextIndent2"/>
        <w:spacing w:after="0" w:line="240" w:lineRule="auto"/>
        <w:ind w:left="0"/>
        <w:jc w:val="center"/>
        <w:rPr>
          <w:rFonts w:ascii="Times New Roman" w:hAnsi="Times New Roman"/>
          <w:b/>
          <w:bCs/>
          <w:sz w:val="24"/>
          <w:szCs w:val="24"/>
        </w:rPr>
      </w:pPr>
    </w:p>
    <w:p w:rsidR="000B4DAC" w:rsidRPr="005E7CB0" w:rsidRDefault="000B4DAC" w:rsidP="000B4DAC">
      <w:pPr>
        <w:pStyle w:val="BodyTextIndent2"/>
        <w:spacing w:after="0" w:line="240" w:lineRule="auto"/>
        <w:ind w:left="0"/>
        <w:jc w:val="center"/>
        <w:rPr>
          <w:rFonts w:ascii="Times New Roman" w:hAnsi="Times New Roman"/>
          <w:b/>
          <w:bCs/>
          <w:sz w:val="24"/>
          <w:szCs w:val="24"/>
        </w:rPr>
      </w:pPr>
    </w:p>
    <w:p w:rsidR="000B4DAC" w:rsidRPr="005E7CB0" w:rsidRDefault="000B4DAC" w:rsidP="000B4DAC">
      <w:pPr>
        <w:pStyle w:val="BodyTextIndent2"/>
        <w:spacing w:after="0" w:line="240" w:lineRule="auto"/>
        <w:ind w:left="0"/>
        <w:jc w:val="center"/>
        <w:rPr>
          <w:rFonts w:ascii="Times New Roman" w:hAnsi="Times New Roman"/>
          <w:b/>
          <w:bCs/>
          <w:sz w:val="24"/>
          <w:szCs w:val="24"/>
        </w:rPr>
      </w:pPr>
    </w:p>
    <w:p w:rsidR="000B4DAC" w:rsidRPr="005E7CB0" w:rsidRDefault="000B4DAC" w:rsidP="000B4DAC">
      <w:pPr>
        <w:pStyle w:val="BodyTextIndent2"/>
        <w:spacing w:after="0" w:line="240" w:lineRule="auto"/>
        <w:ind w:left="0"/>
        <w:jc w:val="center"/>
        <w:rPr>
          <w:rFonts w:ascii="Times New Roman" w:hAnsi="Times New Roman"/>
          <w:b/>
          <w:bCs/>
          <w:sz w:val="24"/>
          <w:szCs w:val="24"/>
        </w:rPr>
      </w:pPr>
    </w:p>
    <w:p w:rsidR="000B4DAC" w:rsidRPr="005E7CB0" w:rsidRDefault="000B4DAC" w:rsidP="000B4DAC">
      <w:pPr>
        <w:pStyle w:val="BodyTextIndent2"/>
        <w:spacing w:after="0" w:line="240" w:lineRule="auto"/>
        <w:ind w:left="0"/>
        <w:jc w:val="center"/>
        <w:rPr>
          <w:rFonts w:ascii="Times New Roman" w:hAnsi="Times New Roman"/>
          <w:b/>
          <w:bCs/>
          <w:sz w:val="24"/>
          <w:szCs w:val="24"/>
        </w:rPr>
      </w:pPr>
      <w:r w:rsidRPr="005E7CB0">
        <w:rPr>
          <w:rFonts w:ascii="Times New Roman" w:hAnsi="Times New Roman"/>
          <w:b/>
          <w:bCs/>
          <w:sz w:val="24"/>
          <w:szCs w:val="24"/>
        </w:rPr>
        <w:t xml:space="preserve">Table 5: Disorder wise distribution of clients for rehabilitation services from </w:t>
      </w:r>
    </w:p>
    <w:p w:rsidR="000B4DAC" w:rsidRPr="005E7CB0" w:rsidRDefault="000B4DAC" w:rsidP="000B4DAC">
      <w:pPr>
        <w:pStyle w:val="BodyTextIndent2"/>
        <w:spacing w:line="240" w:lineRule="auto"/>
        <w:ind w:left="0"/>
        <w:jc w:val="center"/>
        <w:rPr>
          <w:rFonts w:ascii="Times New Roman" w:hAnsi="Times New Roman"/>
          <w:b/>
          <w:sz w:val="24"/>
          <w:szCs w:val="24"/>
        </w:rPr>
      </w:pPr>
      <w:r w:rsidRPr="005E7CB0">
        <w:rPr>
          <w:rFonts w:ascii="Times New Roman" w:hAnsi="Times New Roman"/>
          <w:b/>
          <w:sz w:val="24"/>
          <w:szCs w:val="24"/>
        </w:rPr>
        <w:t>April</w:t>
      </w:r>
      <w:r>
        <w:rPr>
          <w:rFonts w:ascii="Times New Roman" w:hAnsi="Times New Roman"/>
          <w:b/>
          <w:sz w:val="24"/>
          <w:szCs w:val="24"/>
        </w:rPr>
        <w:t xml:space="preserve"> </w:t>
      </w:r>
      <w:r w:rsidRPr="005E7CB0">
        <w:rPr>
          <w:rFonts w:ascii="Times New Roman" w:hAnsi="Times New Roman"/>
          <w:b/>
          <w:sz w:val="24"/>
          <w:szCs w:val="24"/>
        </w:rPr>
        <w:t>-17</w:t>
      </w:r>
      <w:r>
        <w:rPr>
          <w:rFonts w:ascii="Times New Roman" w:hAnsi="Times New Roman"/>
          <w:b/>
          <w:sz w:val="24"/>
          <w:szCs w:val="24"/>
        </w:rPr>
        <w:t xml:space="preserve"> to March</w:t>
      </w:r>
      <w:r w:rsidRPr="005E7CB0">
        <w:rPr>
          <w:rFonts w:ascii="Times New Roman" w:hAnsi="Times New Roman"/>
          <w:b/>
          <w:sz w:val="24"/>
          <w:szCs w:val="24"/>
        </w:rPr>
        <w:t>-18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7"/>
        <w:gridCol w:w="811"/>
        <w:gridCol w:w="677"/>
        <w:gridCol w:w="543"/>
        <w:gridCol w:w="512"/>
        <w:gridCol w:w="637"/>
        <w:gridCol w:w="512"/>
        <w:gridCol w:w="897"/>
        <w:gridCol w:w="717"/>
        <w:gridCol w:w="619"/>
        <w:gridCol w:w="805"/>
        <w:gridCol w:w="556"/>
        <w:gridCol w:w="556"/>
        <w:gridCol w:w="677"/>
      </w:tblGrid>
      <w:tr w:rsidR="000B4DAC" w:rsidRPr="005E7CB0" w:rsidTr="006F1B30">
        <w:trPr>
          <w:trHeight w:val="57"/>
          <w:jc w:val="center"/>
        </w:trPr>
        <w:tc>
          <w:tcPr>
            <w:tcW w:w="0" w:type="auto"/>
            <w:noWrap/>
            <w:hideMark/>
          </w:tcPr>
          <w:p w:rsidR="000B4DAC" w:rsidRPr="005E7CB0" w:rsidRDefault="000B4DAC" w:rsidP="006F1B30">
            <w:pPr>
              <w:spacing w:after="0" w:line="240" w:lineRule="auto"/>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Disorders</w:t>
            </w:r>
          </w:p>
        </w:tc>
        <w:tc>
          <w:tcPr>
            <w:tcW w:w="0" w:type="auto"/>
            <w:gridSpan w:val="3"/>
            <w:noWrap/>
            <w:hideMark/>
          </w:tcPr>
          <w:p w:rsidR="000B4DAC" w:rsidRPr="005E7CB0" w:rsidRDefault="000B4DAC" w:rsidP="006F1B30">
            <w:pPr>
              <w:spacing w:after="0" w:line="240" w:lineRule="auto"/>
              <w:jc w:val="center"/>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Language Disorders</w:t>
            </w:r>
          </w:p>
        </w:tc>
        <w:tc>
          <w:tcPr>
            <w:tcW w:w="0" w:type="auto"/>
            <w:gridSpan w:val="3"/>
            <w:noWrap/>
            <w:hideMark/>
          </w:tcPr>
          <w:p w:rsidR="000B4DAC" w:rsidRPr="005E7CB0" w:rsidRDefault="000B4DAC" w:rsidP="006F1B30">
            <w:pPr>
              <w:spacing w:after="0" w:line="240" w:lineRule="auto"/>
              <w:jc w:val="center"/>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Voice Disorders</w:t>
            </w:r>
          </w:p>
        </w:tc>
        <w:tc>
          <w:tcPr>
            <w:tcW w:w="0" w:type="auto"/>
            <w:gridSpan w:val="3"/>
            <w:noWrap/>
            <w:hideMark/>
          </w:tcPr>
          <w:p w:rsidR="000B4DAC" w:rsidRPr="005E7CB0" w:rsidRDefault="000B4DAC" w:rsidP="006F1B30">
            <w:pPr>
              <w:spacing w:after="0" w:line="240" w:lineRule="auto"/>
              <w:jc w:val="center"/>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Articulation Disorders</w:t>
            </w:r>
          </w:p>
        </w:tc>
        <w:tc>
          <w:tcPr>
            <w:tcW w:w="0" w:type="auto"/>
            <w:gridSpan w:val="3"/>
            <w:noWrap/>
            <w:hideMark/>
          </w:tcPr>
          <w:p w:rsidR="000B4DAC" w:rsidRPr="005E7CB0" w:rsidRDefault="000B4DAC" w:rsidP="006F1B30">
            <w:pPr>
              <w:spacing w:after="0" w:line="240" w:lineRule="auto"/>
              <w:jc w:val="center"/>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Multiple Disorders</w:t>
            </w:r>
          </w:p>
        </w:tc>
        <w:tc>
          <w:tcPr>
            <w:tcW w:w="0" w:type="auto"/>
            <w:vMerge w:val="restart"/>
            <w:noWrap/>
            <w:vAlign w:val="center"/>
            <w:hideMark/>
          </w:tcPr>
          <w:p w:rsidR="000B4DAC" w:rsidRPr="005E7CB0" w:rsidRDefault="000B4DAC" w:rsidP="006F1B30">
            <w:pPr>
              <w:spacing w:after="0" w:line="240" w:lineRule="auto"/>
              <w:jc w:val="center"/>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Total</w:t>
            </w:r>
          </w:p>
        </w:tc>
      </w:tr>
      <w:tr w:rsidR="000B4DAC" w:rsidRPr="005E7CB0" w:rsidTr="006F1B30">
        <w:trPr>
          <w:trHeight w:val="57"/>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Months</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C</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A</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G</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C</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A</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G</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C</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A</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G</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C</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A</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G</w:t>
            </w:r>
          </w:p>
        </w:tc>
        <w:tc>
          <w:tcPr>
            <w:tcW w:w="0" w:type="auto"/>
            <w:vMerge/>
            <w:hideMark/>
          </w:tcPr>
          <w:p w:rsidR="000B4DAC" w:rsidRPr="005E7CB0" w:rsidRDefault="000B4DAC" w:rsidP="006F1B30">
            <w:pPr>
              <w:spacing w:after="0" w:line="240" w:lineRule="auto"/>
              <w:rPr>
                <w:rFonts w:ascii="Times New Roman" w:eastAsia="Times New Roman" w:hAnsi="Times New Roman"/>
                <w:b/>
                <w:bCs/>
                <w:sz w:val="24"/>
                <w:szCs w:val="24"/>
                <w:lang w:val="en-IN" w:eastAsia="en-IN"/>
              </w:rPr>
            </w:pPr>
          </w:p>
        </w:tc>
      </w:tr>
      <w:tr w:rsidR="000B4DAC" w:rsidRPr="005E7CB0" w:rsidTr="006F1B30">
        <w:trPr>
          <w:trHeight w:val="300"/>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April</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397</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9</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6</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2</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22</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4</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31</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2</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10</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noWrap/>
            <w:hideMark/>
          </w:tcPr>
          <w:p w:rsidR="000B4DAC" w:rsidRPr="005E7CB0" w:rsidRDefault="00F668E4" w:rsidP="006F1B30">
            <w:pPr>
              <w:spacing w:after="0" w:line="240" w:lineRule="auto"/>
              <w:jc w:val="right"/>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fldChar w:fldCharType="begin"/>
            </w:r>
            <w:r w:rsidR="000B4DAC" w:rsidRPr="005E7CB0">
              <w:rPr>
                <w:rFonts w:ascii="Times New Roman" w:eastAsia="Times New Roman" w:hAnsi="Times New Roman"/>
                <w:b/>
                <w:bCs/>
                <w:sz w:val="24"/>
                <w:szCs w:val="24"/>
                <w:lang w:val="en-IN" w:eastAsia="en-IN"/>
              </w:rPr>
              <w:instrText xml:space="preserve"> =SUM(LEFT) </w:instrText>
            </w:r>
            <w:r w:rsidRPr="005E7CB0">
              <w:rPr>
                <w:rFonts w:ascii="Times New Roman" w:eastAsia="Times New Roman" w:hAnsi="Times New Roman"/>
                <w:b/>
                <w:bCs/>
                <w:sz w:val="24"/>
                <w:szCs w:val="24"/>
                <w:lang w:val="en-IN" w:eastAsia="en-IN"/>
              </w:rPr>
              <w:fldChar w:fldCharType="separate"/>
            </w:r>
            <w:r w:rsidR="000B4DAC" w:rsidRPr="005E7CB0">
              <w:rPr>
                <w:rFonts w:ascii="Times New Roman" w:eastAsia="Times New Roman" w:hAnsi="Times New Roman"/>
                <w:b/>
                <w:bCs/>
                <w:noProof/>
                <w:sz w:val="24"/>
                <w:szCs w:val="24"/>
                <w:lang w:val="en-IN" w:eastAsia="en-IN"/>
              </w:rPr>
              <w:t>484</w:t>
            </w:r>
            <w:r w:rsidRPr="005E7CB0">
              <w:rPr>
                <w:rFonts w:ascii="Times New Roman" w:eastAsia="Times New Roman" w:hAnsi="Times New Roman"/>
                <w:b/>
                <w:bCs/>
                <w:sz w:val="24"/>
                <w:szCs w:val="24"/>
                <w:lang w:val="en-IN" w:eastAsia="en-IN"/>
              </w:rPr>
              <w:fldChar w:fldCharType="end"/>
            </w:r>
          </w:p>
        </w:tc>
      </w:tr>
      <w:tr w:rsidR="000B4DAC" w:rsidRPr="005E7CB0" w:rsidTr="006F1B30">
        <w:trPr>
          <w:trHeight w:val="300"/>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lastRenderedPageBreak/>
              <w:t>May</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265</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13</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6</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9</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20</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6</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47</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4</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noWrap/>
            <w:hideMark/>
          </w:tcPr>
          <w:p w:rsidR="000B4DAC" w:rsidRPr="005E7CB0" w:rsidRDefault="00F668E4" w:rsidP="006F1B30">
            <w:pPr>
              <w:spacing w:after="0" w:line="240" w:lineRule="auto"/>
              <w:jc w:val="right"/>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fldChar w:fldCharType="begin"/>
            </w:r>
            <w:r w:rsidR="000B4DAC" w:rsidRPr="005E7CB0">
              <w:rPr>
                <w:rFonts w:ascii="Times New Roman" w:eastAsia="Times New Roman" w:hAnsi="Times New Roman"/>
                <w:b/>
                <w:bCs/>
                <w:sz w:val="24"/>
                <w:szCs w:val="24"/>
                <w:lang w:val="en-IN" w:eastAsia="en-IN"/>
              </w:rPr>
              <w:instrText xml:space="preserve"> =SUM(LEFT) </w:instrText>
            </w:r>
            <w:r w:rsidRPr="005E7CB0">
              <w:rPr>
                <w:rFonts w:ascii="Times New Roman" w:eastAsia="Times New Roman" w:hAnsi="Times New Roman"/>
                <w:b/>
                <w:bCs/>
                <w:sz w:val="24"/>
                <w:szCs w:val="24"/>
                <w:lang w:val="en-IN" w:eastAsia="en-IN"/>
              </w:rPr>
              <w:fldChar w:fldCharType="separate"/>
            </w:r>
            <w:r w:rsidR="000B4DAC" w:rsidRPr="005E7CB0">
              <w:rPr>
                <w:rFonts w:ascii="Times New Roman" w:eastAsia="Times New Roman" w:hAnsi="Times New Roman"/>
                <w:b/>
                <w:bCs/>
                <w:noProof/>
                <w:sz w:val="24"/>
                <w:szCs w:val="24"/>
                <w:lang w:val="en-IN" w:eastAsia="en-IN"/>
              </w:rPr>
              <w:t>371</w:t>
            </w:r>
            <w:r w:rsidRPr="005E7CB0">
              <w:rPr>
                <w:rFonts w:ascii="Times New Roman" w:eastAsia="Times New Roman" w:hAnsi="Times New Roman"/>
                <w:b/>
                <w:bCs/>
                <w:sz w:val="24"/>
                <w:szCs w:val="24"/>
                <w:lang w:val="en-IN" w:eastAsia="en-IN"/>
              </w:rPr>
              <w:fldChar w:fldCharType="end"/>
            </w:r>
          </w:p>
        </w:tc>
      </w:tr>
      <w:tr w:rsidR="000B4DAC" w:rsidRPr="005E7CB0" w:rsidTr="006F1B30">
        <w:trPr>
          <w:trHeight w:val="300"/>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June</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219</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11</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3</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5</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14</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18</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9</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5</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noWrap/>
            <w:hideMark/>
          </w:tcPr>
          <w:p w:rsidR="000B4DAC" w:rsidRPr="005E7CB0" w:rsidRDefault="00F668E4" w:rsidP="006F1B30">
            <w:pPr>
              <w:spacing w:after="0" w:line="240" w:lineRule="auto"/>
              <w:jc w:val="right"/>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fldChar w:fldCharType="begin"/>
            </w:r>
            <w:r w:rsidR="000B4DAC" w:rsidRPr="005E7CB0">
              <w:rPr>
                <w:rFonts w:ascii="Times New Roman" w:eastAsia="Times New Roman" w:hAnsi="Times New Roman"/>
                <w:b/>
                <w:bCs/>
                <w:sz w:val="24"/>
                <w:szCs w:val="24"/>
                <w:lang w:val="en-IN" w:eastAsia="en-IN"/>
              </w:rPr>
              <w:instrText xml:space="preserve"> =SUM(LEFT) </w:instrText>
            </w:r>
            <w:r w:rsidRPr="005E7CB0">
              <w:rPr>
                <w:rFonts w:ascii="Times New Roman" w:eastAsia="Times New Roman" w:hAnsi="Times New Roman"/>
                <w:b/>
                <w:bCs/>
                <w:sz w:val="24"/>
                <w:szCs w:val="24"/>
                <w:lang w:val="en-IN" w:eastAsia="en-IN"/>
              </w:rPr>
              <w:fldChar w:fldCharType="separate"/>
            </w:r>
            <w:r w:rsidR="000B4DAC" w:rsidRPr="005E7CB0">
              <w:rPr>
                <w:rFonts w:ascii="Times New Roman" w:eastAsia="Times New Roman" w:hAnsi="Times New Roman"/>
                <w:b/>
                <w:bCs/>
                <w:noProof/>
                <w:sz w:val="24"/>
                <w:szCs w:val="24"/>
                <w:lang w:val="en-IN" w:eastAsia="en-IN"/>
              </w:rPr>
              <w:t>284</w:t>
            </w:r>
            <w:r w:rsidRPr="005E7CB0">
              <w:rPr>
                <w:rFonts w:ascii="Times New Roman" w:eastAsia="Times New Roman" w:hAnsi="Times New Roman"/>
                <w:b/>
                <w:bCs/>
                <w:sz w:val="24"/>
                <w:szCs w:val="24"/>
                <w:lang w:val="en-IN" w:eastAsia="en-IN"/>
              </w:rPr>
              <w:fldChar w:fldCharType="end"/>
            </w:r>
          </w:p>
        </w:tc>
      </w:tr>
      <w:tr w:rsidR="000B4DAC" w:rsidRPr="005E7CB0" w:rsidTr="006F1B30">
        <w:trPr>
          <w:trHeight w:val="300"/>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July</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332</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11</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2</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4</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17</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3</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6</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3</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7</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noWrap/>
            <w:hideMark/>
          </w:tcPr>
          <w:p w:rsidR="000B4DAC" w:rsidRPr="005E7CB0" w:rsidRDefault="00F668E4" w:rsidP="006F1B30">
            <w:pPr>
              <w:spacing w:after="0" w:line="240" w:lineRule="auto"/>
              <w:jc w:val="right"/>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fldChar w:fldCharType="begin"/>
            </w:r>
            <w:r w:rsidR="000B4DAC" w:rsidRPr="005E7CB0">
              <w:rPr>
                <w:rFonts w:ascii="Times New Roman" w:eastAsia="Times New Roman" w:hAnsi="Times New Roman"/>
                <w:b/>
                <w:bCs/>
                <w:sz w:val="24"/>
                <w:szCs w:val="24"/>
                <w:lang w:val="en-IN" w:eastAsia="en-IN"/>
              </w:rPr>
              <w:instrText xml:space="preserve"> =SUM(LEFT) </w:instrText>
            </w:r>
            <w:r w:rsidRPr="005E7CB0">
              <w:rPr>
                <w:rFonts w:ascii="Times New Roman" w:eastAsia="Times New Roman" w:hAnsi="Times New Roman"/>
                <w:b/>
                <w:bCs/>
                <w:sz w:val="24"/>
                <w:szCs w:val="24"/>
                <w:lang w:val="en-IN" w:eastAsia="en-IN"/>
              </w:rPr>
              <w:fldChar w:fldCharType="separate"/>
            </w:r>
            <w:r w:rsidR="000B4DAC" w:rsidRPr="005E7CB0">
              <w:rPr>
                <w:rFonts w:ascii="Times New Roman" w:eastAsia="Times New Roman" w:hAnsi="Times New Roman"/>
                <w:b/>
                <w:bCs/>
                <w:noProof/>
                <w:sz w:val="24"/>
                <w:szCs w:val="24"/>
                <w:lang w:val="en-IN" w:eastAsia="en-IN"/>
              </w:rPr>
              <w:t>385</w:t>
            </w:r>
            <w:r w:rsidRPr="005E7CB0">
              <w:rPr>
                <w:rFonts w:ascii="Times New Roman" w:eastAsia="Times New Roman" w:hAnsi="Times New Roman"/>
                <w:b/>
                <w:bCs/>
                <w:sz w:val="24"/>
                <w:szCs w:val="24"/>
                <w:lang w:val="en-IN" w:eastAsia="en-IN"/>
              </w:rPr>
              <w:fldChar w:fldCharType="end"/>
            </w:r>
          </w:p>
        </w:tc>
      </w:tr>
      <w:tr w:rsidR="000B4DAC" w:rsidRPr="005E7CB0" w:rsidTr="006F1B30">
        <w:trPr>
          <w:trHeight w:val="300"/>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Aug</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392</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10</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3</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17</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3</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6</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7</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noWrap/>
            <w:hideMark/>
          </w:tcPr>
          <w:p w:rsidR="000B4DAC" w:rsidRPr="005E7CB0" w:rsidRDefault="00F668E4" w:rsidP="006F1B30">
            <w:pPr>
              <w:spacing w:after="0" w:line="240" w:lineRule="auto"/>
              <w:jc w:val="right"/>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fldChar w:fldCharType="begin"/>
            </w:r>
            <w:r w:rsidR="000B4DAC" w:rsidRPr="005E7CB0">
              <w:rPr>
                <w:rFonts w:ascii="Times New Roman" w:eastAsia="Times New Roman" w:hAnsi="Times New Roman"/>
                <w:b/>
                <w:bCs/>
                <w:sz w:val="24"/>
                <w:szCs w:val="24"/>
                <w:lang w:val="en-IN" w:eastAsia="en-IN"/>
              </w:rPr>
              <w:instrText xml:space="preserve"> =SUM(LEFT) </w:instrText>
            </w:r>
            <w:r w:rsidRPr="005E7CB0">
              <w:rPr>
                <w:rFonts w:ascii="Times New Roman" w:eastAsia="Times New Roman" w:hAnsi="Times New Roman"/>
                <w:b/>
                <w:bCs/>
                <w:sz w:val="24"/>
                <w:szCs w:val="24"/>
                <w:lang w:val="en-IN" w:eastAsia="en-IN"/>
              </w:rPr>
              <w:fldChar w:fldCharType="separate"/>
            </w:r>
            <w:r w:rsidR="000B4DAC" w:rsidRPr="005E7CB0">
              <w:rPr>
                <w:rFonts w:ascii="Times New Roman" w:eastAsia="Times New Roman" w:hAnsi="Times New Roman"/>
                <w:b/>
                <w:bCs/>
                <w:noProof/>
                <w:sz w:val="24"/>
                <w:szCs w:val="24"/>
                <w:lang w:val="en-IN" w:eastAsia="en-IN"/>
              </w:rPr>
              <w:t>439</w:t>
            </w:r>
            <w:r w:rsidRPr="005E7CB0">
              <w:rPr>
                <w:rFonts w:ascii="Times New Roman" w:eastAsia="Times New Roman" w:hAnsi="Times New Roman"/>
                <w:b/>
                <w:bCs/>
                <w:sz w:val="24"/>
                <w:szCs w:val="24"/>
                <w:lang w:val="en-IN" w:eastAsia="en-IN"/>
              </w:rPr>
              <w:fldChar w:fldCharType="end"/>
            </w:r>
          </w:p>
        </w:tc>
      </w:tr>
      <w:tr w:rsidR="000B4DAC" w:rsidRPr="005E7CB0" w:rsidTr="006F1B30">
        <w:trPr>
          <w:trHeight w:val="300"/>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Sept</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455</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18</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2</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6</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26</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4</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18</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2</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4</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noWrap/>
            <w:hideMark/>
          </w:tcPr>
          <w:p w:rsidR="000B4DAC" w:rsidRPr="005E7CB0" w:rsidRDefault="00F668E4" w:rsidP="006F1B30">
            <w:pPr>
              <w:spacing w:after="0" w:line="240" w:lineRule="auto"/>
              <w:jc w:val="right"/>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fldChar w:fldCharType="begin"/>
            </w:r>
            <w:r w:rsidR="000B4DAC" w:rsidRPr="005E7CB0">
              <w:rPr>
                <w:rFonts w:ascii="Times New Roman" w:eastAsia="Times New Roman" w:hAnsi="Times New Roman"/>
                <w:b/>
                <w:bCs/>
                <w:sz w:val="24"/>
                <w:szCs w:val="24"/>
                <w:lang w:val="en-IN" w:eastAsia="en-IN"/>
              </w:rPr>
              <w:instrText xml:space="preserve"> =SUM(LEFT) </w:instrText>
            </w:r>
            <w:r w:rsidRPr="005E7CB0">
              <w:rPr>
                <w:rFonts w:ascii="Times New Roman" w:eastAsia="Times New Roman" w:hAnsi="Times New Roman"/>
                <w:b/>
                <w:bCs/>
                <w:sz w:val="24"/>
                <w:szCs w:val="24"/>
                <w:lang w:val="en-IN" w:eastAsia="en-IN"/>
              </w:rPr>
              <w:fldChar w:fldCharType="separate"/>
            </w:r>
            <w:r w:rsidR="000B4DAC" w:rsidRPr="005E7CB0">
              <w:rPr>
                <w:rFonts w:ascii="Times New Roman" w:eastAsia="Times New Roman" w:hAnsi="Times New Roman"/>
                <w:b/>
                <w:bCs/>
                <w:noProof/>
                <w:sz w:val="24"/>
                <w:szCs w:val="24"/>
                <w:lang w:val="en-IN" w:eastAsia="en-IN"/>
              </w:rPr>
              <w:t>536</w:t>
            </w:r>
            <w:r w:rsidRPr="005E7CB0">
              <w:rPr>
                <w:rFonts w:ascii="Times New Roman" w:eastAsia="Times New Roman" w:hAnsi="Times New Roman"/>
                <w:b/>
                <w:bCs/>
                <w:sz w:val="24"/>
                <w:szCs w:val="24"/>
                <w:lang w:val="en-IN" w:eastAsia="en-IN"/>
              </w:rPr>
              <w:fldChar w:fldCharType="end"/>
            </w:r>
          </w:p>
        </w:tc>
      </w:tr>
      <w:tr w:rsidR="000B4DAC" w:rsidRPr="005E7CB0" w:rsidTr="006F1B30">
        <w:trPr>
          <w:trHeight w:val="300"/>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Oct</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427</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12</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4</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3</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24</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8</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12</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4</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noWrap/>
            <w:hideMark/>
          </w:tcPr>
          <w:p w:rsidR="000B4DAC" w:rsidRPr="005E7CB0" w:rsidRDefault="00F668E4" w:rsidP="006F1B30">
            <w:pPr>
              <w:spacing w:after="0" w:line="240" w:lineRule="auto"/>
              <w:jc w:val="right"/>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fldChar w:fldCharType="begin"/>
            </w:r>
            <w:r w:rsidR="000B4DAC" w:rsidRPr="005E7CB0">
              <w:rPr>
                <w:rFonts w:ascii="Times New Roman" w:eastAsia="Times New Roman" w:hAnsi="Times New Roman"/>
                <w:b/>
                <w:bCs/>
                <w:sz w:val="24"/>
                <w:szCs w:val="24"/>
                <w:lang w:val="en-IN" w:eastAsia="en-IN"/>
              </w:rPr>
              <w:instrText xml:space="preserve"> =SUM(LEFT) </w:instrText>
            </w:r>
            <w:r w:rsidRPr="005E7CB0">
              <w:rPr>
                <w:rFonts w:ascii="Times New Roman" w:eastAsia="Times New Roman" w:hAnsi="Times New Roman"/>
                <w:b/>
                <w:bCs/>
                <w:sz w:val="24"/>
                <w:szCs w:val="24"/>
                <w:lang w:val="en-IN" w:eastAsia="en-IN"/>
              </w:rPr>
              <w:fldChar w:fldCharType="separate"/>
            </w:r>
            <w:r w:rsidR="000B4DAC" w:rsidRPr="005E7CB0">
              <w:rPr>
                <w:rFonts w:ascii="Times New Roman" w:eastAsia="Times New Roman" w:hAnsi="Times New Roman"/>
                <w:b/>
                <w:bCs/>
                <w:noProof/>
                <w:sz w:val="24"/>
                <w:szCs w:val="24"/>
                <w:lang w:val="en-IN" w:eastAsia="en-IN"/>
              </w:rPr>
              <w:t>496</w:t>
            </w:r>
            <w:r w:rsidRPr="005E7CB0">
              <w:rPr>
                <w:rFonts w:ascii="Times New Roman" w:eastAsia="Times New Roman" w:hAnsi="Times New Roman"/>
                <w:b/>
                <w:bCs/>
                <w:sz w:val="24"/>
                <w:szCs w:val="24"/>
                <w:lang w:val="en-IN" w:eastAsia="en-IN"/>
              </w:rPr>
              <w:fldChar w:fldCharType="end"/>
            </w:r>
          </w:p>
        </w:tc>
      </w:tr>
      <w:tr w:rsidR="000B4DAC" w:rsidRPr="005E7CB0" w:rsidTr="006F1B30">
        <w:trPr>
          <w:trHeight w:val="300"/>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Nov</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211</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13</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3</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9</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19</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7</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13</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2</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15</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noWrap/>
            <w:hideMark/>
          </w:tcPr>
          <w:p w:rsidR="000B4DAC" w:rsidRPr="005E7CB0" w:rsidRDefault="00F668E4" w:rsidP="006F1B30">
            <w:pPr>
              <w:spacing w:after="0" w:line="240" w:lineRule="auto"/>
              <w:jc w:val="right"/>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fldChar w:fldCharType="begin"/>
            </w:r>
            <w:r w:rsidR="000B4DAC" w:rsidRPr="005E7CB0">
              <w:rPr>
                <w:rFonts w:ascii="Times New Roman" w:eastAsia="Times New Roman" w:hAnsi="Times New Roman"/>
                <w:b/>
                <w:bCs/>
                <w:sz w:val="24"/>
                <w:szCs w:val="24"/>
                <w:lang w:val="en-IN" w:eastAsia="en-IN"/>
              </w:rPr>
              <w:instrText xml:space="preserve"> =SUM(LEFT) </w:instrText>
            </w:r>
            <w:r w:rsidRPr="005E7CB0">
              <w:rPr>
                <w:rFonts w:ascii="Times New Roman" w:eastAsia="Times New Roman" w:hAnsi="Times New Roman"/>
                <w:b/>
                <w:bCs/>
                <w:sz w:val="24"/>
                <w:szCs w:val="24"/>
                <w:lang w:val="en-IN" w:eastAsia="en-IN"/>
              </w:rPr>
              <w:fldChar w:fldCharType="separate"/>
            </w:r>
            <w:r w:rsidR="000B4DAC" w:rsidRPr="005E7CB0">
              <w:rPr>
                <w:rFonts w:ascii="Times New Roman" w:eastAsia="Times New Roman" w:hAnsi="Times New Roman"/>
                <w:b/>
                <w:bCs/>
                <w:noProof/>
                <w:sz w:val="24"/>
                <w:szCs w:val="24"/>
                <w:lang w:val="en-IN" w:eastAsia="en-IN"/>
              </w:rPr>
              <w:t>293</w:t>
            </w:r>
            <w:r w:rsidRPr="005E7CB0">
              <w:rPr>
                <w:rFonts w:ascii="Times New Roman" w:eastAsia="Times New Roman" w:hAnsi="Times New Roman"/>
                <w:b/>
                <w:bCs/>
                <w:sz w:val="24"/>
                <w:szCs w:val="24"/>
                <w:lang w:val="en-IN" w:eastAsia="en-IN"/>
              </w:rPr>
              <w:fldChar w:fldCharType="end"/>
            </w:r>
          </w:p>
        </w:tc>
      </w:tr>
      <w:tr w:rsidR="000B4DAC" w:rsidRPr="005E7CB0" w:rsidTr="006F1B30">
        <w:trPr>
          <w:trHeight w:val="64"/>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Dec</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222</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11</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3</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13</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7</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13</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11</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noWrap/>
            <w:hideMark/>
          </w:tcPr>
          <w:p w:rsidR="000B4DAC" w:rsidRPr="005E7CB0" w:rsidRDefault="00F668E4" w:rsidP="006F1B30">
            <w:pPr>
              <w:spacing w:after="0" w:line="240" w:lineRule="auto"/>
              <w:jc w:val="right"/>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fldChar w:fldCharType="begin"/>
            </w:r>
            <w:r w:rsidR="000B4DAC" w:rsidRPr="005E7CB0">
              <w:rPr>
                <w:rFonts w:ascii="Times New Roman" w:eastAsia="Times New Roman" w:hAnsi="Times New Roman"/>
                <w:b/>
                <w:bCs/>
                <w:sz w:val="24"/>
                <w:szCs w:val="24"/>
                <w:lang w:val="en-IN" w:eastAsia="en-IN"/>
              </w:rPr>
              <w:instrText xml:space="preserve"> =SUM(LEFT) </w:instrText>
            </w:r>
            <w:r w:rsidRPr="005E7CB0">
              <w:rPr>
                <w:rFonts w:ascii="Times New Roman" w:eastAsia="Times New Roman" w:hAnsi="Times New Roman"/>
                <w:b/>
                <w:bCs/>
                <w:sz w:val="24"/>
                <w:szCs w:val="24"/>
                <w:lang w:val="en-IN" w:eastAsia="en-IN"/>
              </w:rPr>
              <w:fldChar w:fldCharType="separate"/>
            </w:r>
            <w:r w:rsidR="000B4DAC" w:rsidRPr="005E7CB0">
              <w:rPr>
                <w:rFonts w:ascii="Times New Roman" w:eastAsia="Times New Roman" w:hAnsi="Times New Roman"/>
                <w:b/>
                <w:bCs/>
                <w:noProof/>
                <w:sz w:val="24"/>
                <w:szCs w:val="24"/>
                <w:lang w:val="en-IN" w:eastAsia="en-IN"/>
              </w:rPr>
              <w:t>282</w:t>
            </w:r>
            <w:r w:rsidRPr="005E7CB0">
              <w:rPr>
                <w:rFonts w:ascii="Times New Roman" w:eastAsia="Times New Roman" w:hAnsi="Times New Roman"/>
                <w:b/>
                <w:bCs/>
                <w:sz w:val="24"/>
                <w:szCs w:val="24"/>
                <w:lang w:val="en-IN" w:eastAsia="en-IN"/>
              </w:rPr>
              <w:fldChar w:fldCharType="end"/>
            </w:r>
          </w:p>
        </w:tc>
      </w:tr>
      <w:tr w:rsidR="000B4DAC" w:rsidRPr="005E7CB0" w:rsidTr="006F1B30">
        <w:trPr>
          <w:trHeight w:val="300"/>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Jan</w:t>
            </w:r>
          </w:p>
        </w:tc>
        <w:tc>
          <w:tcPr>
            <w:tcW w:w="0" w:type="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312</w:t>
            </w:r>
          </w:p>
        </w:tc>
        <w:tc>
          <w:tcPr>
            <w:tcW w:w="0" w:type="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11</w:t>
            </w:r>
          </w:p>
        </w:tc>
        <w:tc>
          <w:tcPr>
            <w:tcW w:w="0" w:type="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3</w:t>
            </w:r>
          </w:p>
        </w:tc>
        <w:tc>
          <w:tcPr>
            <w:tcW w:w="0" w:type="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15</w:t>
            </w:r>
          </w:p>
        </w:tc>
        <w:tc>
          <w:tcPr>
            <w:tcW w:w="0" w:type="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2</w:t>
            </w:r>
          </w:p>
        </w:tc>
        <w:tc>
          <w:tcPr>
            <w:tcW w:w="0" w:type="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20</w:t>
            </w:r>
          </w:p>
        </w:tc>
        <w:tc>
          <w:tcPr>
            <w:tcW w:w="0" w:type="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w:t>
            </w:r>
          </w:p>
        </w:tc>
        <w:tc>
          <w:tcPr>
            <w:tcW w:w="0" w:type="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w:t>
            </w:r>
          </w:p>
        </w:tc>
        <w:tc>
          <w:tcPr>
            <w:tcW w:w="0" w:type="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16</w:t>
            </w:r>
          </w:p>
        </w:tc>
        <w:tc>
          <w:tcPr>
            <w:tcW w:w="0" w:type="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noWrap/>
            <w:vAlign w:val="bottom"/>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noWrap/>
            <w:hideMark/>
          </w:tcPr>
          <w:p w:rsidR="000B4DAC" w:rsidRPr="005E7CB0" w:rsidRDefault="00F668E4" w:rsidP="006F1B30">
            <w:pPr>
              <w:spacing w:after="0" w:line="240" w:lineRule="auto"/>
              <w:jc w:val="right"/>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fldChar w:fldCharType="begin"/>
            </w:r>
            <w:r w:rsidR="000B4DAC" w:rsidRPr="005E7CB0">
              <w:rPr>
                <w:rFonts w:ascii="Times New Roman" w:eastAsia="Times New Roman" w:hAnsi="Times New Roman"/>
                <w:b/>
                <w:bCs/>
                <w:sz w:val="24"/>
                <w:szCs w:val="24"/>
                <w:lang w:val="en-IN" w:eastAsia="en-IN"/>
              </w:rPr>
              <w:instrText xml:space="preserve"> =SUM(LEFT) </w:instrText>
            </w:r>
            <w:r w:rsidRPr="005E7CB0">
              <w:rPr>
                <w:rFonts w:ascii="Times New Roman" w:eastAsia="Times New Roman" w:hAnsi="Times New Roman"/>
                <w:b/>
                <w:bCs/>
                <w:sz w:val="24"/>
                <w:szCs w:val="24"/>
                <w:lang w:val="en-IN" w:eastAsia="en-IN"/>
              </w:rPr>
              <w:fldChar w:fldCharType="separate"/>
            </w:r>
            <w:r w:rsidR="000B4DAC" w:rsidRPr="005E7CB0">
              <w:rPr>
                <w:rFonts w:ascii="Times New Roman" w:eastAsia="Times New Roman" w:hAnsi="Times New Roman"/>
                <w:b/>
                <w:bCs/>
                <w:noProof/>
                <w:sz w:val="24"/>
                <w:szCs w:val="24"/>
                <w:lang w:val="en-IN" w:eastAsia="en-IN"/>
              </w:rPr>
              <w:t>381</w:t>
            </w:r>
            <w:r w:rsidRPr="005E7CB0">
              <w:rPr>
                <w:rFonts w:ascii="Times New Roman" w:eastAsia="Times New Roman" w:hAnsi="Times New Roman"/>
                <w:b/>
                <w:bCs/>
                <w:sz w:val="24"/>
                <w:szCs w:val="24"/>
                <w:lang w:val="en-IN" w:eastAsia="en-IN"/>
              </w:rPr>
              <w:fldChar w:fldCharType="end"/>
            </w:r>
          </w:p>
        </w:tc>
      </w:tr>
      <w:tr w:rsidR="000B4DAC" w:rsidRPr="005E7CB0" w:rsidTr="006F1B30">
        <w:trPr>
          <w:trHeight w:val="300"/>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Feb</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354</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10</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3</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26</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6</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26</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3</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1</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20</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noWrap/>
            <w:hideMark/>
          </w:tcPr>
          <w:p w:rsidR="000B4DAC" w:rsidRPr="005E7CB0" w:rsidRDefault="000B4DAC" w:rsidP="006F1B30">
            <w:pPr>
              <w:spacing w:after="0" w:line="240" w:lineRule="auto"/>
              <w:jc w:val="right"/>
              <w:rPr>
                <w:rFonts w:asciiTheme="majorBidi" w:hAnsiTheme="majorBidi" w:cstheme="majorBidi"/>
              </w:rPr>
            </w:pPr>
            <w:r w:rsidRPr="005E7CB0">
              <w:rPr>
                <w:rFonts w:asciiTheme="majorBidi" w:hAnsiTheme="majorBidi" w:cstheme="majorBidi"/>
              </w:rPr>
              <w:t>0</w:t>
            </w:r>
          </w:p>
        </w:tc>
        <w:tc>
          <w:tcPr>
            <w:tcW w:w="0" w:type="auto"/>
            <w:noWrap/>
            <w:hideMark/>
          </w:tcPr>
          <w:p w:rsidR="000B4DAC" w:rsidRPr="005E7CB0" w:rsidRDefault="00F668E4" w:rsidP="006F1B30">
            <w:pPr>
              <w:spacing w:after="0" w:line="240" w:lineRule="auto"/>
              <w:jc w:val="right"/>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fldChar w:fldCharType="begin"/>
            </w:r>
            <w:r w:rsidR="000B4DAC" w:rsidRPr="005E7CB0">
              <w:rPr>
                <w:rFonts w:ascii="Times New Roman" w:eastAsia="Times New Roman" w:hAnsi="Times New Roman"/>
                <w:b/>
                <w:bCs/>
                <w:sz w:val="24"/>
                <w:szCs w:val="24"/>
                <w:lang w:val="en-IN" w:eastAsia="en-IN"/>
              </w:rPr>
              <w:instrText xml:space="preserve"> =SUM(LEFT) </w:instrText>
            </w:r>
            <w:r w:rsidRPr="005E7CB0">
              <w:rPr>
                <w:rFonts w:ascii="Times New Roman" w:eastAsia="Times New Roman" w:hAnsi="Times New Roman"/>
                <w:b/>
                <w:bCs/>
                <w:sz w:val="24"/>
                <w:szCs w:val="24"/>
                <w:lang w:val="en-IN" w:eastAsia="en-IN"/>
              </w:rPr>
              <w:fldChar w:fldCharType="separate"/>
            </w:r>
            <w:r w:rsidR="000B4DAC" w:rsidRPr="005E7CB0">
              <w:rPr>
                <w:rFonts w:ascii="Times New Roman" w:eastAsia="Times New Roman" w:hAnsi="Times New Roman"/>
                <w:b/>
                <w:bCs/>
                <w:noProof/>
                <w:sz w:val="24"/>
                <w:szCs w:val="24"/>
                <w:lang w:val="en-IN" w:eastAsia="en-IN"/>
              </w:rPr>
              <w:t>449</w:t>
            </w:r>
            <w:r w:rsidRPr="005E7CB0">
              <w:rPr>
                <w:rFonts w:ascii="Times New Roman" w:eastAsia="Times New Roman" w:hAnsi="Times New Roman"/>
                <w:b/>
                <w:bCs/>
                <w:sz w:val="24"/>
                <w:szCs w:val="24"/>
                <w:lang w:val="en-IN" w:eastAsia="en-IN"/>
              </w:rPr>
              <w:fldChar w:fldCharType="end"/>
            </w:r>
          </w:p>
        </w:tc>
      </w:tr>
      <w:tr w:rsidR="000B4DAC" w:rsidRPr="005E7CB0" w:rsidTr="006F1B30">
        <w:trPr>
          <w:trHeight w:val="300"/>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March</w:t>
            </w:r>
          </w:p>
        </w:tc>
        <w:tc>
          <w:tcPr>
            <w:tcW w:w="0" w:type="auto"/>
            <w:noWrap/>
            <w:hideMark/>
          </w:tcPr>
          <w:p w:rsidR="000B4DAC" w:rsidRPr="005E7CB0" w:rsidRDefault="000B4DAC" w:rsidP="006F1B30">
            <w:pPr>
              <w:spacing w:after="0" w:line="240" w:lineRule="auto"/>
              <w:jc w:val="right"/>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399</w:t>
            </w:r>
          </w:p>
        </w:tc>
        <w:tc>
          <w:tcPr>
            <w:tcW w:w="0" w:type="auto"/>
            <w:noWrap/>
            <w:hideMark/>
          </w:tcPr>
          <w:p w:rsidR="000B4DAC" w:rsidRPr="005E7CB0" w:rsidRDefault="000B4DAC" w:rsidP="006F1B30">
            <w:pPr>
              <w:spacing w:after="0" w:line="240" w:lineRule="auto"/>
              <w:jc w:val="right"/>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14</w:t>
            </w:r>
          </w:p>
        </w:tc>
        <w:tc>
          <w:tcPr>
            <w:tcW w:w="0" w:type="auto"/>
            <w:noWrap/>
            <w:hideMark/>
          </w:tcPr>
          <w:p w:rsidR="000B4DAC" w:rsidRPr="005E7CB0" w:rsidRDefault="000B4DAC" w:rsidP="006F1B30">
            <w:pPr>
              <w:spacing w:after="0" w:line="240" w:lineRule="auto"/>
              <w:jc w:val="right"/>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0</w:t>
            </w:r>
          </w:p>
        </w:tc>
        <w:tc>
          <w:tcPr>
            <w:tcW w:w="0" w:type="auto"/>
            <w:noWrap/>
            <w:hideMark/>
          </w:tcPr>
          <w:p w:rsidR="000B4DAC" w:rsidRPr="005E7CB0" w:rsidRDefault="000B4DAC" w:rsidP="006F1B30">
            <w:pPr>
              <w:spacing w:after="0" w:line="240" w:lineRule="auto"/>
              <w:jc w:val="right"/>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1</w:t>
            </w:r>
          </w:p>
        </w:tc>
        <w:tc>
          <w:tcPr>
            <w:tcW w:w="0" w:type="auto"/>
            <w:noWrap/>
            <w:hideMark/>
          </w:tcPr>
          <w:p w:rsidR="000B4DAC" w:rsidRPr="005E7CB0" w:rsidRDefault="000B4DAC" w:rsidP="006F1B30">
            <w:pPr>
              <w:spacing w:after="0" w:line="240" w:lineRule="auto"/>
              <w:jc w:val="right"/>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24</w:t>
            </w:r>
          </w:p>
        </w:tc>
        <w:tc>
          <w:tcPr>
            <w:tcW w:w="0" w:type="auto"/>
            <w:noWrap/>
            <w:hideMark/>
          </w:tcPr>
          <w:p w:rsidR="000B4DAC" w:rsidRPr="005E7CB0" w:rsidRDefault="000B4DAC" w:rsidP="006F1B30">
            <w:pPr>
              <w:spacing w:after="0" w:line="240" w:lineRule="auto"/>
              <w:jc w:val="right"/>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4</w:t>
            </w:r>
          </w:p>
        </w:tc>
        <w:tc>
          <w:tcPr>
            <w:tcW w:w="0" w:type="auto"/>
            <w:noWrap/>
            <w:hideMark/>
          </w:tcPr>
          <w:p w:rsidR="000B4DAC" w:rsidRPr="005E7CB0" w:rsidRDefault="000B4DAC" w:rsidP="006F1B30">
            <w:pPr>
              <w:spacing w:after="0" w:line="240" w:lineRule="auto"/>
              <w:jc w:val="right"/>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22</w:t>
            </w:r>
          </w:p>
        </w:tc>
        <w:tc>
          <w:tcPr>
            <w:tcW w:w="0" w:type="auto"/>
            <w:noWrap/>
            <w:hideMark/>
          </w:tcPr>
          <w:p w:rsidR="000B4DAC" w:rsidRPr="005E7CB0" w:rsidRDefault="000B4DAC" w:rsidP="006F1B30">
            <w:pPr>
              <w:spacing w:after="0" w:line="240" w:lineRule="auto"/>
              <w:jc w:val="right"/>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0</w:t>
            </w:r>
          </w:p>
        </w:tc>
        <w:tc>
          <w:tcPr>
            <w:tcW w:w="0" w:type="auto"/>
            <w:noWrap/>
            <w:hideMark/>
          </w:tcPr>
          <w:p w:rsidR="000B4DAC" w:rsidRPr="005E7CB0" w:rsidRDefault="000B4DAC" w:rsidP="006F1B30">
            <w:pPr>
              <w:spacing w:after="0" w:line="240" w:lineRule="auto"/>
              <w:jc w:val="right"/>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1</w:t>
            </w:r>
          </w:p>
        </w:tc>
        <w:tc>
          <w:tcPr>
            <w:tcW w:w="0" w:type="auto"/>
            <w:noWrap/>
            <w:hideMark/>
          </w:tcPr>
          <w:p w:rsidR="000B4DAC" w:rsidRPr="005E7CB0" w:rsidRDefault="000B4DAC" w:rsidP="006F1B30">
            <w:pPr>
              <w:spacing w:after="0" w:line="240" w:lineRule="auto"/>
              <w:jc w:val="right"/>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18</w:t>
            </w:r>
          </w:p>
        </w:tc>
        <w:tc>
          <w:tcPr>
            <w:tcW w:w="0" w:type="auto"/>
            <w:noWrap/>
            <w:hideMark/>
          </w:tcPr>
          <w:p w:rsidR="000B4DAC" w:rsidRPr="005E7CB0" w:rsidRDefault="000B4DAC" w:rsidP="006F1B30">
            <w:pPr>
              <w:spacing w:after="0" w:line="240" w:lineRule="auto"/>
              <w:jc w:val="right"/>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0</w:t>
            </w:r>
          </w:p>
        </w:tc>
        <w:tc>
          <w:tcPr>
            <w:tcW w:w="0" w:type="auto"/>
            <w:noWrap/>
            <w:hideMark/>
          </w:tcPr>
          <w:p w:rsidR="000B4DAC" w:rsidRPr="005E7CB0" w:rsidRDefault="000B4DAC" w:rsidP="006F1B30">
            <w:pPr>
              <w:spacing w:after="0" w:line="240" w:lineRule="auto"/>
              <w:jc w:val="right"/>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0</w:t>
            </w:r>
          </w:p>
        </w:tc>
        <w:tc>
          <w:tcPr>
            <w:tcW w:w="0" w:type="auto"/>
            <w:noWrap/>
            <w:hideMark/>
          </w:tcPr>
          <w:p w:rsidR="000B4DAC" w:rsidRPr="005E7CB0" w:rsidRDefault="00F668E4" w:rsidP="006F1B30">
            <w:pPr>
              <w:spacing w:after="0" w:line="240" w:lineRule="auto"/>
              <w:jc w:val="right"/>
              <w:rPr>
                <w:rFonts w:ascii="Times New Roman" w:eastAsia="Times New Roman" w:hAnsi="Times New Roman"/>
                <w:b/>
                <w:bCs/>
                <w:sz w:val="24"/>
                <w:szCs w:val="24"/>
                <w:lang w:val="en-IN" w:eastAsia="en-IN"/>
              </w:rPr>
            </w:pPr>
            <w:r>
              <w:rPr>
                <w:rFonts w:ascii="Times New Roman" w:eastAsia="Times New Roman" w:hAnsi="Times New Roman"/>
                <w:b/>
                <w:bCs/>
                <w:sz w:val="24"/>
                <w:szCs w:val="24"/>
                <w:lang w:val="en-IN" w:eastAsia="en-IN"/>
              </w:rPr>
              <w:fldChar w:fldCharType="begin"/>
            </w:r>
            <w:r w:rsidR="000B4DAC">
              <w:rPr>
                <w:rFonts w:ascii="Times New Roman" w:eastAsia="Times New Roman" w:hAnsi="Times New Roman"/>
                <w:b/>
                <w:bCs/>
                <w:sz w:val="24"/>
                <w:szCs w:val="24"/>
                <w:lang w:val="en-IN" w:eastAsia="en-IN"/>
              </w:rPr>
              <w:instrText xml:space="preserve"> =SUM(LEFT) </w:instrText>
            </w:r>
            <w:r>
              <w:rPr>
                <w:rFonts w:ascii="Times New Roman" w:eastAsia="Times New Roman" w:hAnsi="Times New Roman"/>
                <w:b/>
                <w:bCs/>
                <w:sz w:val="24"/>
                <w:szCs w:val="24"/>
                <w:lang w:val="en-IN" w:eastAsia="en-IN"/>
              </w:rPr>
              <w:fldChar w:fldCharType="separate"/>
            </w:r>
            <w:r w:rsidR="000B4DAC">
              <w:rPr>
                <w:rFonts w:ascii="Times New Roman" w:eastAsia="Times New Roman" w:hAnsi="Times New Roman"/>
                <w:b/>
                <w:bCs/>
                <w:noProof/>
                <w:sz w:val="24"/>
                <w:szCs w:val="24"/>
                <w:lang w:val="en-IN" w:eastAsia="en-IN"/>
              </w:rPr>
              <w:t>483</w:t>
            </w:r>
            <w:r>
              <w:rPr>
                <w:rFonts w:ascii="Times New Roman" w:eastAsia="Times New Roman" w:hAnsi="Times New Roman"/>
                <w:b/>
                <w:bCs/>
                <w:sz w:val="24"/>
                <w:szCs w:val="24"/>
                <w:lang w:val="en-IN" w:eastAsia="en-IN"/>
              </w:rPr>
              <w:fldChar w:fldCharType="end"/>
            </w:r>
          </w:p>
        </w:tc>
      </w:tr>
      <w:tr w:rsidR="000B4DAC" w:rsidRPr="005E7CB0" w:rsidTr="006F1B30">
        <w:trPr>
          <w:trHeight w:val="300"/>
          <w:jc w:val="center"/>
        </w:trPr>
        <w:tc>
          <w:tcPr>
            <w:tcW w:w="0" w:type="auto"/>
            <w:noWrap/>
            <w:hideMark/>
          </w:tcPr>
          <w:p w:rsidR="000B4DAC" w:rsidRPr="005E7CB0" w:rsidRDefault="000B4DAC" w:rsidP="006F1B30">
            <w:pPr>
              <w:spacing w:after="0" w:line="240" w:lineRule="auto"/>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Total</w:t>
            </w:r>
          </w:p>
        </w:tc>
        <w:tc>
          <w:tcPr>
            <w:tcW w:w="0" w:type="auto"/>
            <w:noWrap/>
            <w:hideMark/>
          </w:tcPr>
          <w:p w:rsidR="000B4DAC" w:rsidRPr="005E7CB0" w:rsidRDefault="00F668E4" w:rsidP="006F1B30">
            <w:pPr>
              <w:spacing w:after="0" w:line="240" w:lineRule="auto"/>
              <w:jc w:val="right"/>
              <w:rPr>
                <w:rFonts w:ascii="Times New Roman" w:eastAsia="Times New Roman" w:hAnsi="Times New Roman"/>
                <w:b/>
                <w:bCs/>
                <w:sz w:val="24"/>
                <w:szCs w:val="24"/>
                <w:lang w:val="en-IN" w:eastAsia="en-IN"/>
              </w:rPr>
            </w:pPr>
            <w:r>
              <w:rPr>
                <w:rFonts w:ascii="Times New Roman" w:eastAsia="Times New Roman" w:hAnsi="Times New Roman"/>
                <w:b/>
                <w:bCs/>
                <w:sz w:val="24"/>
                <w:szCs w:val="24"/>
                <w:lang w:val="en-IN" w:eastAsia="en-IN"/>
              </w:rPr>
              <w:fldChar w:fldCharType="begin"/>
            </w:r>
            <w:r w:rsidR="000B4DAC">
              <w:rPr>
                <w:rFonts w:ascii="Times New Roman" w:eastAsia="Times New Roman" w:hAnsi="Times New Roman"/>
                <w:b/>
                <w:bCs/>
                <w:sz w:val="24"/>
                <w:szCs w:val="24"/>
                <w:lang w:val="en-IN" w:eastAsia="en-IN"/>
              </w:rPr>
              <w:instrText xml:space="preserve"> =SUM(ABOVE) </w:instrText>
            </w:r>
            <w:r>
              <w:rPr>
                <w:rFonts w:ascii="Times New Roman" w:eastAsia="Times New Roman" w:hAnsi="Times New Roman"/>
                <w:b/>
                <w:bCs/>
                <w:sz w:val="24"/>
                <w:szCs w:val="24"/>
                <w:lang w:val="en-IN" w:eastAsia="en-IN"/>
              </w:rPr>
              <w:fldChar w:fldCharType="separate"/>
            </w:r>
            <w:r w:rsidR="000B4DAC">
              <w:rPr>
                <w:rFonts w:ascii="Times New Roman" w:eastAsia="Times New Roman" w:hAnsi="Times New Roman"/>
                <w:b/>
                <w:bCs/>
                <w:noProof/>
                <w:sz w:val="24"/>
                <w:szCs w:val="24"/>
                <w:lang w:val="en-IN" w:eastAsia="en-IN"/>
              </w:rPr>
              <w:t>3985</w:t>
            </w:r>
            <w:r>
              <w:rPr>
                <w:rFonts w:ascii="Times New Roman" w:eastAsia="Times New Roman" w:hAnsi="Times New Roman"/>
                <w:b/>
                <w:bCs/>
                <w:sz w:val="24"/>
                <w:szCs w:val="24"/>
                <w:lang w:val="en-IN" w:eastAsia="en-IN"/>
              </w:rPr>
              <w:fldChar w:fldCharType="end"/>
            </w:r>
          </w:p>
        </w:tc>
        <w:tc>
          <w:tcPr>
            <w:tcW w:w="0" w:type="auto"/>
            <w:noWrap/>
            <w:hideMark/>
          </w:tcPr>
          <w:p w:rsidR="000B4DAC" w:rsidRPr="005E7CB0" w:rsidRDefault="00F668E4" w:rsidP="006F1B30">
            <w:pPr>
              <w:spacing w:after="0" w:line="240" w:lineRule="auto"/>
              <w:jc w:val="right"/>
              <w:rPr>
                <w:rFonts w:ascii="Times New Roman" w:eastAsia="Times New Roman" w:hAnsi="Times New Roman"/>
                <w:b/>
                <w:bCs/>
                <w:sz w:val="24"/>
                <w:szCs w:val="24"/>
                <w:lang w:val="en-IN" w:eastAsia="en-IN"/>
              </w:rPr>
            </w:pPr>
            <w:r>
              <w:rPr>
                <w:rFonts w:ascii="Times New Roman" w:eastAsia="Times New Roman" w:hAnsi="Times New Roman"/>
                <w:b/>
                <w:bCs/>
                <w:sz w:val="24"/>
                <w:szCs w:val="24"/>
                <w:lang w:val="en-IN" w:eastAsia="en-IN"/>
              </w:rPr>
              <w:fldChar w:fldCharType="begin"/>
            </w:r>
            <w:r w:rsidR="000B4DAC">
              <w:rPr>
                <w:rFonts w:ascii="Times New Roman" w:eastAsia="Times New Roman" w:hAnsi="Times New Roman"/>
                <w:b/>
                <w:bCs/>
                <w:sz w:val="24"/>
                <w:szCs w:val="24"/>
                <w:lang w:val="en-IN" w:eastAsia="en-IN"/>
              </w:rPr>
              <w:instrText xml:space="preserve"> =SUM(ABOVE) </w:instrText>
            </w:r>
            <w:r>
              <w:rPr>
                <w:rFonts w:ascii="Times New Roman" w:eastAsia="Times New Roman" w:hAnsi="Times New Roman"/>
                <w:b/>
                <w:bCs/>
                <w:sz w:val="24"/>
                <w:szCs w:val="24"/>
                <w:lang w:val="en-IN" w:eastAsia="en-IN"/>
              </w:rPr>
              <w:fldChar w:fldCharType="separate"/>
            </w:r>
            <w:r w:rsidR="000B4DAC">
              <w:rPr>
                <w:rFonts w:ascii="Times New Roman" w:eastAsia="Times New Roman" w:hAnsi="Times New Roman"/>
                <w:b/>
                <w:bCs/>
                <w:noProof/>
                <w:sz w:val="24"/>
                <w:szCs w:val="24"/>
                <w:lang w:val="en-IN" w:eastAsia="en-IN"/>
              </w:rPr>
              <w:t>143</w:t>
            </w:r>
            <w:r>
              <w:rPr>
                <w:rFonts w:ascii="Times New Roman" w:eastAsia="Times New Roman" w:hAnsi="Times New Roman"/>
                <w:b/>
                <w:bCs/>
                <w:sz w:val="24"/>
                <w:szCs w:val="24"/>
                <w:lang w:val="en-IN" w:eastAsia="en-IN"/>
              </w:rPr>
              <w:fldChar w:fldCharType="end"/>
            </w:r>
          </w:p>
        </w:tc>
        <w:tc>
          <w:tcPr>
            <w:tcW w:w="0" w:type="auto"/>
            <w:noWrap/>
            <w:hideMark/>
          </w:tcPr>
          <w:p w:rsidR="000B4DAC" w:rsidRPr="005E7CB0" w:rsidRDefault="00F668E4" w:rsidP="006F1B30">
            <w:pPr>
              <w:spacing w:after="0" w:line="240" w:lineRule="auto"/>
              <w:jc w:val="right"/>
              <w:rPr>
                <w:rFonts w:ascii="Times New Roman" w:eastAsia="Times New Roman" w:hAnsi="Times New Roman"/>
                <w:b/>
                <w:bCs/>
                <w:sz w:val="24"/>
                <w:szCs w:val="24"/>
                <w:lang w:val="en-IN" w:eastAsia="en-IN"/>
              </w:rPr>
            </w:pPr>
            <w:r>
              <w:rPr>
                <w:rFonts w:ascii="Times New Roman" w:eastAsia="Times New Roman" w:hAnsi="Times New Roman"/>
                <w:b/>
                <w:bCs/>
                <w:sz w:val="24"/>
                <w:szCs w:val="24"/>
                <w:lang w:val="en-IN" w:eastAsia="en-IN"/>
              </w:rPr>
              <w:fldChar w:fldCharType="begin"/>
            </w:r>
            <w:r w:rsidR="000B4DAC">
              <w:rPr>
                <w:rFonts w:ascii="Times New Roman" w:eastAsia="Times New Roman" w:hAnsi="Times New Roman"/>
                <w:b/>
                <w:bCs/>
                <w:sz w:val="24"/>
                <w:szCs w:val="24"/>
                <w:lang w:val="en-IN" w:eastAsia="en-IN"/>
              </w:rPr>
              <w:instrText xml:space="preserve"> =SUM(ABOVE) </w:instrText>
            </w:r>
            <w:r>
              <w:rPr>
                <w:rFonts w:ascii="Times New Roman" w:eastAsia="Times New Roman" w:hAnsi="Times New Roman"/>
                <w:b/>
                <w:bCs/>
                <w:sz w:val="24"/>
                <w:szCs w:val="24"/>
                <w:lang w:val="en-IN" w:eastAsia="en-IN"/>
              </w:rPr>
              <w:fldChar w:fldCharType="separate"/>
            </w:r>
            <w:r w:rsidR="000B4DAC">
              <w:rPr>
                <w:rFonts w:ascii="Times New Roman" w:eastAsia="Times New Roman" w:hAnsi="Times New Roman"/>
                <w:b/>
                <w:bCs/>
                <w:noProof/>
                <w:sz w:val="24"/>
                <w:szCs w:val="24"/>
                <w:lang w:val="en-IN" w:eastAsia="en-IN"/>
              </w:rPr>
              <w:t>27</w:t>
            </w:r>
            <w:r>
              <w:rPr>
                <w:rFonts w:ascii="Times New Roman" w:eastAsia="Times New Roman" w:hAnsi="Times New Roman"/>
                <w:b/>
                <w:bCs/>
                <w:sz w:val="24"/>
                <w:szCs w:val="24"/>
                <w:lang w:val="en-IN" w:eastAsia="en-IN"/>
              </w:rPr>
              <w:fldChar w:fldCharType="end"/>
            </w:r>
          </w:p>
        </w:tc>
        <w:tc>
          <w:tcPr>
            <w:tcW w:w="0" w:type="auto"/>
            <w:noWrap/>
            <w:hideMark/>
          </w:tcPr>
          <w:p w:rsidR="000B4DAC" w:rsidRPr="005E7CB0" w:rsidRDefault="00F668E4" w:rsidP="006F1B30">
            <w:pPr>
              <w:spacing w:after="0" w:line="240" w:lineRule="auto"/>
              <w:jc w:val="right"/>
              <w:rPr>
                <w:rFonts w:ascii="Times New Roman" w:eastAsia="Times New Roman" w:hAnsi="Times New Roman"/>
                <w:b/>
                <w:bCs/>
                <w:sz w:val="24"/>
                <w:szCs w:val="24"/>
                <w:lang w:val="en-IN" w:eastAsia="en-IN"/>
              </w:rPr>
            </w:pPr>
            <w:r>
              <w:rPr>
                <w:rFonts w:ascii="Times New Roman" w:eastAsia="Times New Roman" w:hAnsi="Times New Roman"/>
                <w:b/>
                <w:bCs/>
                <w:sz w:val="24"/>
                <w:szCs w:val="24"/>
                <w:lang w:val="en-IN" w:eastAsia="en-IN"/>
              </w:rPr>
              <w:fldChar w:fldCharType="begin"/>
            </w:r>
            <w:r w:rsidR="000B4DAC">
              <w:rPr>
                <w:rFonts w:ascii="Times New Roman" w:eastAsia="Times New Roman" w:hAnsi="Times New Roman"/>
                <w:b/>
                <w:bCs/>
                <w:sz w:val="24"/>
                <w:szCs w:val="24"/>
                <w:lang w:val="en-IN" w:eastAsia="en-IN"/>
              </w:rPr>
              <w:instrText xml:space="preserve"> =SUM(ABOVE) </w:instrText>
            </w:r>
            <w:r>
              <w:rPr>
                <w:rFonts w:ascii="Times New Roman" w:eastAsia="Times New Roman" w:hAnsi="Times New Roman"/>
                <w:b/>
                <w:bCs/>
                <w:sz w:val="24"/>
                <w:szCs w:val="24"/>
                <w:lang w:val="en-IN" w:eastAsia="en-IN"/>
              </w:rPr>
              <w:fldChar w:fldCharType="separate"/>
            </w:r>
            <w:r w:rsidR="000B4DAC">
              <w:rPr>
                <w:rFonts w:ascii="Times New Roman" w:eastAsia="Times New Roman" w:hAnsi="Times New Roman"/>
                <w:b/>
                <w:bCs/>
                <w:noProof/>
                <w:sz w:val="24"/>
                <w:szCs w:val="24"/>
                <w:lang w:val="en-IN" w:eastAsia="en-IN"/>
              </w:rPr>
              <w:t>51</w:t>
            </w:r>
            <w:r>
              <w:rPr>
                <w:rFonts w:ascii="Times New Roman" w:eastAsia="Times New Roman" w:hAnsi="Times New Roman"/>
                <w:b/>
                <w:bCs/>
                <w:sz w:val="24"/>
                <w:szCs w:val="24"/>
                <w:lang w:val="en-IN" w:eastAsia="en-IN"/>
              </w:rPr>
              <w:fldChar w:fldCharType="end"/>
            </w:r>
          </w:p>
        </w:tc>
        <w:tc>
          <w:tcPr>
            <w:tcW w:w="0" w:type="auto"/>
            <w:noWrap/>
            <w:hideMark/>
          </w:tcPr>
          <w:p w:rsidR="000B4DAC" w:rsidRPr="005E7CB0" w:rsidRDefault="00F668E4" w:rsidP="006F1B30">
            <w:pPr>
              <w:spacing w:after="0" w:line="240" w:lineRule="auto"/>
              <w:jc w:val="right"/>
              <w:rPr>
                <w:rFonts w:ascii="Times New Roman" w:eastAsia="Times New Roman" w:hAnsi="Times New Roman"/>
                <w:b/>
                <w:bCs/>
                <w:sz w:val="24"/>
                <w:szCs w:val="24"/>
                <w:lang w:val="en-IN" w:eastAsia="en-IN"/>
              </w:rPr>
            </w:pPr>
            <w:r>
              <w:rPr>
                <w:rFonts w:ascii="Times New Roman" w:eastAsia="Times New Roman" w:hAnsi="Times New Roman"/>
                <w:b/>
                <w:bCs/>
                <w:sz w:val="24"/>
                <w:szCs w:val="24"/>
                <w:lang w:val="en-IN" w:eastAsia="en-IN"/>
              </w:rPr>
              <w:fldChar w:fldCharType="begin"/>
            </w:r>
            <w:r w:rsidR="000B4DAC">
              <w:rPr>
                <w:rFonts w:ascii="Times New Roman" w:eastAsia="Times New Roman" w:hAnsi="Times New Roman"/>
                <w:b/>
                <w:bCs/>
                <w:sz w:val="24"/>
                <w:szCs w:val="24"/>
                <w:lang w:val="en-IN" w:eastAsia="en-IN"/>
              </w:rPr>
              <w:instrText xml:space="preserve"> =SUM(ABOVE) </w:instrText>
            </w:r>
            <w:r>
              <w:rPr>
                <w:rFonts w:ascii="Times New Roman" w:eastAsia="Times New Roman" w:hAnsi="Times New Roman"/>
                <w:b/>
                <w:bCs/>
                <w:sz w:val="24"/>
                <w:szCs w:val="24"/>
                <w:lang w:val="en-IN" w:eastAsia="en-IN"/>
              </w:rPr>
              <w:fldChar w:fldCharType="separate"/>
            </w:r>
            <w:r w:rsidR="000B4DAC">
              <w:rPr>
                <w:rFonts w:ascii="Times New Roman" w:eastAsia="Times New Roman" w:hAnsi="Times New Roman"/>
                <w:b/>
                <w:bCs/>
                <w:noProof/>
                <w:sz w:val="24"/>
                <w:szCs w:val="24"/>
                <w:lang w:val="en-IN" w:eastAsia="en-IN"/>
              </w:rPr>
              <w:t>237</w:t>
            </w:r>
            <w:r>
              <w:rPr>
                <w:rFonts w:ascii="Times New Roman" w:eastAsia="Times New Roman" w:hAnsi="Times New Roman"/>
                <w:b/>
                <w:bCs/>
                <w:sz w:val="24"/>
                <w:szCs w:val="24"/>
                <w:lang w:val="en-IN" w:eastAsia="en-IN"/>
              </w:rPr>
              <w:fldChar w:fldCharType="end"/>
            </w:r>
          </w:p>
        </w:tc>
        <w:tc>
          <w:tcPr>
            <w:tcW w:w="0" w:type="auto"/>
            <w:noWrap/>
            <w:hideMark/>
          </w:tcPr>
          <w:p w:rsidR="000B4DAC" w:rsidRPr="005E7CB0" w:rsidRDefault="00F668E4" w:rsidP="006F1B30">
            <w:pPr>
              <w:spacing w:after="0" w:line="240" w:lineRule="auto"/>
              <w:jc w:val="right"/>
              <w:rPr>
                <w:rFonts w:ascii="Times New Roman" w:eastAsia="Times New Roman" w:hAnsi="Times New Roman"/>
                <w:b/>
                <w:bCs/>
                <w:sz w:val="24"/>
                <w:szCs w:val="24"/>
                <w:lang w:val="en-IN" w:eastAsia="en-IN"/>
              </w:rPr>
            </w:pPr>
            <w:r>
              <w:rPr>
                <w:rFonts w:ascii="Times New Roman" w:eastAsia="Times New Roman" w:hAnsi="Times New Roman"/>
                <w:b/>
                <w:bCs/>
                <w:sz w:val="24"/>
                <w:szCs w:val="24"/>
                <w:lang w:val="en-IN" w:eastAsia="en-IN"/>
              </w:rPr>
              <w:fldChar w:fldCharType="begin"/>
            </w:r>
            <w:r w:rsidR="000B4DAC">
              <w:rPr>
                <w:rFonts w:ascii="Times New Roman" w:eastAsia="Times New Roman" w:hAnsi="Times New Roman"/>
                <w:b/>
                <w:bCs/>
                <w:sz w:val="24"/>
                <w:szCs w:val="24"/>
                <w:lang w:val="en-IN" w:eastAsia="en-IN"/>
              </w:rPr>
              <w:instrText xml:space="preserve"> =SUM(ABOVE) </w:instrText>
            </w:r>
            <w:r>
              <w:rPr>
                <w:rFonts w:ascii="Times New Roman" w:eastAsia="Times New Roman" w:hAnsi="Times New Roman"/>
                <w:b/>
                <w:bCs/>
                <w:sz w:val="24"/>
                <w:szCs w:val="24"/>
                <w:lang w:val="en-IN" w:eastAsia="en-IN"/>
              </w:rPr>
              <w:fldChar w:fldCharType="separate"/>
            </w:r>
            <w:r w:rsidR="000B4DAC">
              <w:rPr>
                <w:rFonts w:ascii="Times New Roman" w:eastAsia="Times New Roman" w:hAnsi="Times New Roman"/>
                <w:b/>
                <w:bCs/>
                <w:noProof/>
                <w:sz w:val="24"/>
                <w:szCs w:val="24"/>
                <w:lang w:val="en-IN" w:eastAsia="en-IN"/>
              </w:rPr>
              <w:t>54</w:t>
            </w:r>
            <w:r>
              <w:rPr>
                <w:rFonts w:ascii="Times New Roman" w:eastAsia="Times New Roman" w:hAnsi="Times New Roman"/>
                <w:b/>
                <w:bCs/>
                <w:sz w:val="24"/>
                <w:szCs w:val="24"/>
                <w:lang w:val="en-IN" w:eastAsia="en-IN"/>
              </w:rPr>
              <w:fldChar w:fldCharType="end"/>
            </w:r>
          </w:p>
        </w:tc>
        <w:tc>
          <w:tcPr>
            <w:tcW w:w="0" w:type="auto"/>
            <w:noWrap/>
            <w:hideMark/>
          </w:tcPr>
          <w:p w:rsidR="000B4DAC" w:rsidRPr="005E7CB0" w:rsidRDefault="00F668E4" w:rsidP="006F1B30">
            <w:pPr>
              <w:spacing w:after="0" w:line="240" w:lineRule="auto"/>
              <w:jc w:val="right"/>
              <w:rPr>
                <w:rFonts w:ascii="Times New Roman" w:eastAsia="Times New Roman" w:hAnsi="Times New Roman"/>
                <w:b/>
                <w:bCs/>
                <w:sz w:val="24"/>
                <w:szCs w:val="24"/>
                <w:lang w:val="en-IN" w:eastAsia="en-IN"/>
              </w:rPr>
            </w:pPr>
            <w:r>
              <w:rPr>
                <w:rFonts w:ascii="Times New Roman" w:eastAsia="Times New Roman" w:hAnsi="Times New Roman"/>
                <w:b/>
                <w:bCs/>
                <w:sz w:val="24"/>
                <w:szCs w:val="24"/>
                <w:lang w:val="en-IN" w:eastAsia="en-IN"/>
              </w:rPr>
              <w:fldChar w:fldCharType="begin"/>
            </w:r>
            <w:r w:rsidR="000B4DAC">
              <w:rPr>
                <w:rFonts w:ascii="Times New Roman" w:eastAsia="Times New Roman" w:hAnsi="Times New Roman"/>
                <w:b/>
                <w:bCs/>
                <w:sz w:val="24"/>
                <w:szCs w:val="24"/>
                <w:lang w:val="en-IN" w:eastAsia="en-IN"/>
              </w:rPr>
              <w:instrText xml:space="preserve"> =SUM(ABOVE) </w:instrText>
            </w:r>
            <w:r>
              <w:rPr>
                <w:rFonts w:ascii="Times New Roman" w:eastAsia="Times New Roman" w:hAnsi="Times New Roman"/>
                <w:b/>
                <w:bCs/>
                <w:sz w:val="24"/>
                <w:szCs w:val="24"/>
                <w:lang w:val="en-IN" w:eastAsia="en-IN"/>
              </w:rPr>
              <w:fldChar w:fldCharType="separate"/>
            </w:r>
            <w:r w:rsidR="000B4DAC">
              <w:rPr>
                <w:rFonts w:ascii="Times New Roman" w:eastAsia="Times New Roman" w:hAnsi="Times New Roman"/>
                <w:b/>
                <w:bCs/>
                <w:noProof/>
                <w:sz w:val="24"/>
                <w:szCs w:val="24"/>
                <w:lang w:val="en-IN" w:eastAsia="en-IN"/>
              </w:rPr>
              <w:t>232</w:t>
            </w:r>
            <w:r>
              <w:rPr>
                <w:rFonts w:ascii="Times New Roman" w:eastAsia="Times New Roman" w:hAnsi="Times New Roman"/>
                <w:b/>
                <w:bCs/>
                <w:sz w:val="24"/>
                <w:szCs w:val="24"/>
                <w:lang w:val="en-IN" w:eastAsia="en-IN"/>
              </w:rPr>
              <w:fldChar w:fldCharType="end"/>
            </w:r>
          </w:p>
        </w:tc>
        <w:tc>
          <w:tcPr>
            <w:tcW w:w="0" w:type="auto"/>
            <w:noWrap/>
            <w:hideMark/>
          </w:tcPr>
          <w:p w:rsidR="000B4DAC" w:rsidRPr="005E7CB0" w:rsidRDefault="00F668E4" w:rsidP="006F1B30">
            <w:pPr>
              <w:spacing w:after="0" w:line="240" w:lineRule="auto"/>
              <w:jc w:val="right"/>
              <w:rPr>
                <w:rFonts w:ascii="Times New Roman" w:eastAsia="Times New Roman" w:hAnsi="Times New Roman"/>
                <w:b/>
                <w:bCs/>
                <w:sz w:val="24"/>
                <w:szCs w:val="24"/>
                <w:lang w:val="en-IN" w:eastAsia="en-IN"/>
              </w:rPr>
            </w:pPr>
            <w:r>
              <w:rPr>
                <w:rFonts w:ascii="Times New Roman" w:eastAsia="Times New Roman" w:hAnsi="Times New Roman"/>
                <w:b/>
                <w:bCs/>
                <w:sz w:val="24"/>
                <w:szCs w:val="24"/>
                <w:lang w:val="en-IN" w:eastAsia="en-IN"/>
              </w:rPr>
              <w:fldChar w:fldCharType="begin"/>
            </w:r>
            <w:r w:rsidR="000B4DAC">
              <w:rPr>
                <w:rFonts w:ascii="Times New Roman" w:eastAsia="Times New Roman" w:hAnsi="Times New Roman"/>
                <w:b/>
                <w:bCs/>
                <w:sz w:val="24"/>
                <w:szCs w:val="24"/>
                <w:lang w:val="en-IN" w:eastAsia="en-IN"/>
              </w:rPr>
              <w:instrText xml:space="preserve"> =SUM(ABOVE) </w:instrText>
            </w:r>
            <w:r>
              <w:rPr>
                <w:rFonts w:ascii="Times New Roman" w:eastAsia="Times New Roman" w:hAnsi="Times New Roman"/>
                <w:b/>
                <w:bCs/>
                <w:sz w:val="24"/>
                <w:szCs w:val="24"/>
                <w:lang w:val="en-IN" w:eastAsia="en-IN"/>
              </w:rPr>
              <w:fldChar w:fldCharType="separate"/>
            </w:r>
            <w:r w:rsidR="000B4DAC">
              <w:rPr>
                <w:rFonts w:ascii="Times New Roman" w:eastAsia="Times New Roman" w:hAnsi="Times New Roman"/>
                <w:b/>
                <w:bCs/>
                <w:noProof/>
                <w:sz w:val="24"/>
                <w:szCs w:val="24"/>
                <w:lang w:val="en-IN" w:eastAsia="en-IN"/>
              </w:rPr>
              <w:t>28</w:t>
            </w:r>
            <w:r>
              <w:rPr>
                <w:rFonts w:ascii="Times New Roman" w:eastAsia="Times New Roman" w:hAnsi="Times New Roman"/>
                <w:b/>
                <w:bCs/>
                <w:sz w:val="24"/>
                <w:szCs w:val="24"/>
                <w:lang w:val="en-IN" w:eastAsia="en-IN"/>
              </w:rPr>
              <w:fldChar w:fldCharType="end"/>
            </w:r>
          </w:p>
        </w:tc>
        <w:tc>
          <w:tcPr>
            <w:tcW w:w="0" w:type="auto"/>
            <w:noWrap/>
            <w:hideMark/>
          </w:tcPr>
          <w:p w:rsidR="000B4DAC" w:rsidRPr="005E7CB0" w:rsidRDefault="00F668E4" w:rsidP="006F1B30">
            <w:pPr>
              <w:spacing w:after="0" w:line="240" w:lineRule="auto"/>
              <w:jc w:val="right"/>
              <w:rPr>
                <w:rFonts w:ascii="Times New Roman" w:eastAsia="Times New Roman" w:hAnsi="Times New Roman"/>
                <w:b/>
                <w:bCs/>
                <w:sz w:val="24"/>
                <w:szCs w:val="24"/>
                <w:lang w:val="en-IN" w:eastAsia="en-IN"/>
              </w:rPr>
            </w:pPr>
            <w:r>
              <w:rPr>
                <w:rFonts w:ascii="Times New Roman" w:eastAsia="Times New Roman" w:hAnsi="Times New Roman"/>
                <w:b/>
                <w:bCs/>
                <w:sz w:val="24"/>
                <w:szCs w:val="24"/>
                <w:lang w:val="en-IN" w:eastAsia="en-IN"/>
              </w:rPr>
              <w:fldChar w:fldCharType="begin"/>
            </w:r>
            <w:r w:rsidR="000B4DAC">
              <w:rPr>
                <w:rFonts w:ascii="Times New Roman" w:eastAsia="Times New Roman" w:hAnsi="Times New Roman"/>
                <w:b/>
                <w:bCs/>
                <w:sz w:val="24"/>
                <w:szCs w:val="24"/>
                <w:lang w:val="en-IN" w:eastAsia="en-IN"/>
              </w:rPr>
              <w:instrText xml:space="preserve"> =SUM(ABOVE) </w:instrText>
            </w:r>
            <w:r>
              <w:rPr>
                <w:rFonts w:ascii="Times New Roman" w:eastAsia="Times New Roman" w:hAnsi="Times New Roman"/>
                <w:b/>
                <w:bCs/>
                <w:sz w:val="24"/>
                <w:szCs w:val="24"/>
                <w:lang w:val="en-IN" w:eastAsia="en-IN"/>
              </w:rPr>
              <w:fldChar w:fldCharType="separate"/>
            </w:r>
            <w:r w:rsidR="000B4DAC">
              <w:rPr>
                <w:rFonts w:ascii="Times New Roman" w:eastAsia="Times New Roman" w:hAnsi="Times New Roman"/>
                <w:b/>
                <w:bCs/>
                <w:noProof/>
                <w:sz w:val="24"/>
                <w:szCs w:val="24"/>
                <w:lang w:val="en-IN" w:eastAsia="en-IN"/>
              </w:rPr>
              <w:t>8</w:t>
            </w:r>
            <w:r>
              <w:rPr>
                <w:rFonts w:ascii="Times New Roman" w:eastAsia="Times New Roman" w:hAnsi="Times New Roman"/>
                <w:b/>
                <w:bCs/>
                <w:sz w:val="24"/>
                <w:szCs w:val="24"/>
                <w:lang w:val="en-IN" w:eastAsia="en-IN"/>
              </w:rPr>
              <w:fldChar w:fldCharType="end"/>
            </w:r>
          </w:p>
        </w:tc>
        <w:tc>
          <w:tcPr>
            <w:tcW w:w="0" w:type="auto"/>
            <w:noWrap/>
            <w:hideMark/>
          </w:tcPr>
          <w:p w:rsidR="000B4DAC" w:rsidRPr="005E7CB0" w:rsidRDefault="00F668E4" w:rsidP="006F1B30">
            <w:pPr>
              <w:spacing w:after="0" w:line="240" w:lineRule="auto"/>
              <w:jc w:val="right"/>
              <w:rPr>
                <w:rFonts w:ascii="Times New Roman" w:eastAsia="Times New Roman" w:hAnsi="Times New Roman"/>
                <w:b/>
                <w:bCs/>
                <w:sz w:val="24"/>
                <w:szCs w:val="24"/>
                <w:lang w:val="en-IN" w:eastAsia="en-IN"/>
              </w:rPr>
            </w:pPr>
            <w:r>
              <w:rPr>
                <w:rFonts w:ascii="Times New Roman" w:eastAsia="Times New Roman" w:hAnsi="Times New Roman"/>
                <w:b/>
                <w:bCs/>
                <w:sz w:val="24"/>
                <w:szCs w:val="24"/>
                <w:lang w:val="en-IN" w:eastAsia="en-IN"/>
              </w:rPr>
              <w:fldChar w:fldCharType="begin"/>
            </w:r>
            <w:r w:rsidR="000B4DAC">
              <w:rPr>
                <w:rFonts w:ascii="Times New Roman" w:eastAsia="Times New Roman" w:hAnsi="Times New Roman"/>
                <w:b/>
                <w:bCs/>
                <w:sz w:val="24"/>
                <w:szCs w:val="24"/>
                <w:lang w:val="en-IN" w:eastAsia="en-IN"/>
              </w:rPr>
              <w:instrText xml:space="preserve"> =SUM(ABOVE) </w:instrText>
            </w:r>
            <w:r>
              <w:rPr>
                <w:rFonts w:ascii="Times New Roman" w:eastAsia="Times New Roman" w:hAnsi="Times New Roman"/>
                <w:b/>
                <w:bCs/>
                <w:sz w:val="24"/>
                <w:szCs w:val="24"/>
                <w:lang w:val="en-IN" w:eastAsia="en-IN"/>
              </w:rPr>
              <w:fldChar w:fldCharType="separate"/>
            </w:r>
            <w:r w:rsidR="000B4DAC">
              <w:rPr>
                <w:rFonts w:ascii="Times New Roman" w:eastAsia="Times New Roman" w:hAnsi="Times New Roman"/>
                <w:b/>
                <w:bCs/>
                <w:noProof/>
                <w:sz w:val="24"/>
                <w:szCs w:val="24"/>
                <w:lang w:val="en-IN" w:eastAsia="en-IN"/>
              </w:rPr>
              <w:t>118</w:t>
            </w:r>
            <w:r>
              <w:rPr>
                <w:rFonts w:ascii="Times New Roman" w:eastAsia="Times New Roman" w:hAnsi="Times New Roman"/>
                <w:b/>
                <w:bCs/>
                <w:sz w:val="24"/>
                <w:szCs w:val="24"/>
                <w:lang w:val="en-IN" w:eastAsia="en-IN"/>
              </w:rPr>
              <w:fldChar w:fldCharType="end"/>
            </w:r>
          </w:p>
        </w:tc>
        <w:tc>
          <w:tcPr>
            <w:tcW w:w="0" w:type="auto"/>
            <w:noWrap/>
            <w:hideMark/>
          </w:tcPr>
          <w:p w:rsidR="000B4DAC" w:rsidRPr="005E7CB0" w:rsidRDefault="00F668E4" w:rsidP="006F1B30">
            <w:pPr>
              <w:spacing w:after="0" w:line="240" w:lineRule="auto"/>
              <w:jc w:val="right"/>
              <w:rPr>
                <w:rFonts w:ascii="Times New Roman" w:eastAsia="Times New Roman" w:hAnsi="Times New Roman"/>
                <w:b/>
                <w:bCs/>
                <w:sz w:val="24"/>
                <w:szCs w:val="24"/>
                <w:lang w:val="en-IN" w:eastAsia="en-IN"/>
              </w:rPr>
            </w:pPr>
            <w:r>
              <w:rPr>
                <w:rFonts w:ascii="Times New Roman" w:eastAsia="Times New Roman" w:hAnsi="Times New Roman"/>
                <w:b/>
                <w:bCs/>
                <w:sz w:val="24"/>
                <w:szCs w:val="24"/>
                <w:lang w:val="en-IN" w:eastAsia="en-IN"/>
              </w:rPr>
              <w:fldChar w:fldCharType="begin"/>
            </w:r>
            <w:r w:rsidR="000B4DAC">
              <w:rPr>
                <w:rFonts w:ascii="Times New Roman" w:eastAsia="Times New Roman" w:hAnsi="Times New Roman"/>
                <w:b/>
                <w:bCs/>
                <w:sz w:val="24"/>
                <w:szCs w:val="24"/>
                <w:lang w:val="en-IN" w:eastAsia="en-IN"/>
              </w:rPr>
              <w:instrText xml:space="preserve"> =SUM(ABOVE) </w:instrText>
            </w:r>
            <w:r>
              <w:rPr>
                <w:rFonts w:ascii="Times New Roman" w:eastAsia="Times New Roman" w:hAnsi="Times New Roman"/>
                <w:b/>
                <w:bCs/>
                <w:sz w:val="24"/>
                <w:szCs w:val="24"/>
                <w:lang w:val="en-IN" w:eastAsia="en-IN"/>
              </w:rPr>
              <w:fldChar w:fldCharType="separate"/>
            </w:r>
            <w:r w:rsidR="000B4DAC">
              <w:rPr>
                <w:rFonts w:ascii="Times New Roman" w:eastAsia="Times New Roman" w:hAnsi="Times New Roman"/>
                <w:b/>
                <w:bCs/>
                <w:noProof/>
                <w:sz w:val="24"/>
                <w:szCs w:val="24"/>
                <w:lang w:val="en-IN" w:eastAsia="en-IN"/>
              </w:rPr>
              <w:t>0</w:t>
            </w:r>
            <w:r>
              <w:rPr>
                <w:rFonts w:ascii="Times New Roman" w:eastAsia="Times New Roman" w:hAnsi="Times New Roman"/>
                <w:b/>
                <w:bCs/>
                <w:sz w:val="24"/>
                <w:szCs w:val="24"/>
                <w:lang w:val="en-IN" w:eastAsia="en-IN"/>
              </w:rPr>
              <w:fldChar w:fldCharType="end"/>
            </w:r>
          </w:p>
        </w:tc>
        <w:tc>
          <w:tcPr>
            <w:tcW w:w="0" w:type="auto"/>
            <w:noWrap/>
            <w:hideMark/>
          </w:tcPr>
          <w:p w:rsidR="000B4DAC" w:rsidRPr="005E7CB0" w:rsidRDefault="00F668E4" w:rsidP="006F1B30">
            <w:pPr>
              <w:spacing w:after="0" w:line="240" w:lineRule="auto"/>
              <w:jc w:val="right"/>
              <w:rPr>
                <w:rFonts w:ascii="Times New Roman" w:eastAsia="Times New Roman" w:hAnsi="Times New Roman"/>
                <w:b/>
                <w:bCs/>
                <w:sz w:val="24"/>
                <w:szCs w:val="24"/>
                <w:lang w:val="en-IN" w:eastAsia="en-IN"/>
              </w:rPr>
            </w:pPr>
            <w:r>
              <w:rPr>
                <w:rFonts w:ascii="Times New Roman" w:eastAsia="Times New Roman" w:hAnsi="Times New Roman"/>
                <w:b/>
                <w:bCs/>
                <w:sz w:val="24"/>
                <w:szCs w:val="24"/>
                <w:lang w:val="en-IN" w:eastAsia="en-IN"/>
              </w:rPr>
              <w:fldChar w:fldCharType="begin"/>
            </w:r>
            <w:r w:rsidR="000B4DAC">
              <w:rPr>
                <w:rFonts w:ascii="Times New Roman" w:eastAsia="Times New Roman" w:hAnsi="Times New Roman"/>
                <w:b/>
                <w:bCs/>
                <w:sz w:val="24"/>
                <w:szCs w:val="24"/>
                <w:lang w:val="en-IN" w:eastAsia="en-IN"/>
              </w:rPr>
              <w:instrText xml:space="preserve"> =SUM(ABOVE) </w:instrText>
            </w:r>
            <w:r>
              <w:rPr>
                <w:rFonts w:ascii="Times New Roman" w:eastAsia="Times New Roman" w:hAnsi="Times New Roman"/>
                <w:b/>
                <w:bCs/>
                <w:sz w:val="24"/>
                <w:szCs w:val="24"/>
                <w:lang w:val="en-IN" w:eastAsia="en-IN"/>
              </w:rPr>
              <w:fldChar w:fldCharType="separate"/>
            </w:r>
            <w:r w:rsidR="000B4DAC">
              <w:rPr>
                <w:rFonts w:ascii="Times New Roman" w:eastAsia="Times New Roman" w:hAnsi="Times New Roman"/>
                <w:b/>
                <w:bCs/>
                <w:noProof/>
                <w:sz w:val="24"/>
                <w:szCs w:val="24"/>
                <w:lang w:val="en-IN" w:eastAsia="en-IN"/>
              </w:rPr>
              <w:t>0</w:t>
            </w:r>
            <w:r>
              <w:rPr>
                <w:rFonts w:ascii="Times New Roman" w:eastAsia="Times New Roman" w:hAnsi="Times New Roman"/>
                <w:b/>
                <w:bCs/>
                <w:sz w:val="24"/>
                <w:szCs w:val="24"/>
                <w:lang w:val="en-IN" w:eastAsia="en-IN"/>
              </w:rPr>
              <w:fldChar w:fldCharType="end"/>
            </w:r>
          </w:p>
        </w:tc>
        <w:tc>
          <w:tcPr>
            <w:tcW w:w="0" w:type="auto"/>
            <w:vMerge w:val="restart"/>
            <w:noWrap/>
            <w:hideMark/>
          </w:tcPr>
          <w:p w:rsidR="000B4DAC" w:rsidRPr="005E7CB0" w:rsidRDefault="00F668E4" w:rsidP="006F1B30">
            <w:pPr>
              <w:spacing w:after="0" w:line="240" w:lineRule="auto"/>
              <w:jc w:val="center"/>
              <w:rPr>
                <w:rFonts w:ascii="Times New Roman" w:eastAsia="Times New Roman" w:hAnsi="Times New Roman"/>
                <w:b/>
                <w:bCs/>
                <w:sz w:val="24"/>
                <w:szCs w:val="24"/>
                <w:lang w:val="en-IN" w:eastAsia="en-IN"/>
              </w:rPr>
            </w:pPr>
            <w:r>
              <w:rPr>
                <w:rFonts w:ascii="Times New Roman" w:eastAsia="Times New Roman" w:hAnsi="Times New Roman"/>
                <w:b/>
                <w:bCs/>
                <w:sz w:val="24"/>
                <w:szCs w:val="24"/>
                <w:lang w:val="en-IN" w:eastAsia="en-IN"/>
              </w:rPr>
              <w:fldChar w:fldCharType="begin"/>
            </w:r>
            <w:r w:rsidR="000B4DAC">
              <w:rPr>
                <w:rFonts w:ascii="Times New Roman" w:eastAsia="Times New Roman" w:hAnsi="Times New Roman"/>
                <w:b/>
                <w:bCs/>
                <w:sz w:val="24"/>
                <w:szCs w:val="24"/>
                <w:lang w:val="en-IN" w:eastAsia="en-IN"/>
              </w:rPr>
              <w:instrText xml:space="preserve"> =SUM(ABOVE) </w:instrText>
            </w:r>
            <w:r>
              <w:rPr>
                <w:rFonts w:ascii="Times New Roman" w:eastAsia="Times New Roman" w:hAnsi="Times New Roman"/>
                <w:b/>
                <w:bCs/>
                <w:sz w:val="24"/>
                <w:szCs w:val="24"/>
                <w:lang w:val="en-IN" w:eastAsia="en-IN"/>
              </w:rPr>
              <w:fldChar w:fldCharType="separate"/>
            </w:r>
            <w:r w:rsidR="000B4DAC">
              <w:rPr>
                <w:rFonts w:ascii="Times New Roman" w:eastAsia="Times New Roman" w:hAnsi="Times New Roman"/>
                <w:b/>
                <w:bCs/>
                <w:noProof/>
                <w:sz w:val="24"/>
                <w:szCs w:val="24"/>
                <w:lang w:val="en-IN" w:eastAsia="en-IN"/>
              </w:rPr>
              <w:t>4883</w:t>
            </w:r>
            <w:r>
              <w:rPr>
                <w:rFonts w:ascii="Times New Roman" w:eastAsia="Times New Roman" w:hAnsi="Times New Roman"/>
                <w:b/>
                <w:bCs/>
                <w:sz w:val="24"/>
                <w:szCs w:val="24"/>
                <w:lang w:val="en-IN" w:eastAsia="en-IN"/>
              </w:rPr>
              <w:fldChar w:fldCharType="end"/>
            </w:r>
          </w:p>
        </w:tc>
      </w:tr>
      <w:tr w:rsidR="000B4DAC" w:rsidRPr="005E7CB0" w:rsidTr="006F1B30">
        <w:trPr>
          <w:trHeight w:val="79"/>
          <w:jc w:val="center"/>
        </w:trPr>
        <w:tc>
          <w:tcPr>
            <w:tcW w:w="0" w:type="auto"/>
            <w:hideMark/>
          </w:tcPr>
          <w:p w:rsidR="000B4DAC" w:rsidRPr="005E7CB0" w:rsidRDefault="000B4DAC" w:rsidP="006F1B30">
            <w:pPr>
              <w:spacing w:after="0" w:line="240" w:lineRule="auto"/>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Disorder Wise</w:t>
            </w:r>
          </w:p>
        </w:tc>
        <w:tc>
          <w:tcPr>
            <w:tcW w:w="0" w:type="auto"/>
            <w:gridSpan w:val="3"/>
            <w:noWrap/>
            <w:hideMark/>
          </w:tcPr>
          <w:p w:rsidR="000B4DAC" w:rsidRPr="00F859DE" w:rsidRDefault="000B4DAC" w:rsidP="006F1B30">
            <w:pPr>
              <w:spacing w:after="0" w:line="240" w:lineRule="auto"/>
              <w:jc w:val="center"/>
              <w:rPr>
                <w:rFonts w:ascii="Times New Roman" w:eastAsia="Times New Roman" w:hAnsi="Times New Roman"/>
                <w:b/>
                <w:bCs/>
                <w:sz w:val="24"/>
                <w:szCs w:val="24"/>
                <w:lang w:val="en-IN" w:eastAsia="en-IN"/>
              </w:rPr>
            </w:pPr>
            <w:r w:rsidRPr="00F859DE">
              <w:rPr>
                <w:rFonts w:ascii="Times New Roman" w:eastAsia="Times New Roman" w:hAnsi="Times New Roman"/>
                <w:b/>
                <w:bCs/>
                <w:sz w:val="24"/>
                <w:szCs w:val="24"/>
                <w:lang w:val="en-IN" w:eastAsia="en-IN"/>
              </w:rPr>
              <w:t>4155</w:t>
            </w:r>
          </w:p>
        </w:tc>
        <w:tc>
          <w:tcPr>
            <w:tcW w:w="0" w:type="auto"/>
            <w:gridSpan w:val="3"/>
            <w:noWrap/>
            <w:hideMark/>
          </w:tcPr>
          <w:p w:rsidR="000B4DAC" w:rsidRPr="00F859DE" w:rsidRDefault="000B4DAC" w:rsidP="006F1B30">
            <w:pPr>
              <w:spacing w:after="0" w:line="240" w:lineRule="auto"/>
              <w:jc w:val="center"/>
              <w:rPr>
                <w:rFonts w:ascii="Times New Roman" w:eastAsia="Times New Roman" w:hAnsi="Times New Roman"/>
                <w:b/>
                <w:bCs/>
                <w:sz w:val="24"/>
                <w:szCs w:val="24"/>
                <w:lang w:val="en-IN" w:eastAsia="en-IN"/>
              </w:rPr>
            </w:pPr>
            <w:r w:rsidRPr="00F859DE">
              <w:rPr>
                <w:rFonts w:ascii="Times New Roman" w:eastAsia="Times New Roman" w:hAnsi="Times New Roman"/>
                <w:b/>
                <w:bCs/>
                <w:sz w:val="24"/>
                <w:szCs w:val="24"/>
                <w:lang w:val="en-IN" w:eastAsia="en-IN"/>
              </w:rPr>
              <w:t>342</w:t>
            </w:r>
          </w:p>
        </w:tc>
        <w:tc>
          <w:tcPr>
            <w:tcW w:w="0" w:type="auto"/>
            <w:gridSpan w:val="3"/>
            <w:noWrap/>
            <w:hideMark/>
          </w:tcPr>
          <w:p w:rsidR="000B4DAC" w:rsidRPr="00F859DE" w:rsidRDefault="000B4DAC" w:rsidP="006F1B30">
            <w:pPr>
              <w:spacing w:after="0" w:line="240" w:lineRule="auto"/>
              <w:jc w:val="center"/>
              <w:rPr>
                <w:rFonts w:ascii="Times New Roman" w:eastAsia="Times New Roman" w:hAnsi="Times New Roman"/>
                <w:b/>
                <w:bCs/>
                <w:sz w:val="24"/>
                <w:szCs w:val="24"/>
                <w:lang w:val="en-IN" w:eastAsia="en-IN"/>
              </w:rPr>
            </w:pPr>
            <w:r w:rsidRPr="00F859DE">
              <w:rPr>
                <w:rFonts w:ascii="Times New Roman" w:eastAsia="Times New Roman" w:hAnsi="Times New Roman"/>
                <w:b/>
                <w:bCs/>
                <w:sz w:val="24"/>
                <w:szCs w:val="24"/>
                <w:lang w:val="en-IN" w:eastAsia="en-IN"/>
              </w:rPr>
              <w:t>268</w:t>
            </w:r>
          </w:p>
        </w:tc>
        <w:tc>
          <w:tcPr>
            <w:tcW w:w="0" w:type="auto"/>
            <w:gridSpan w:val="3"/>
            <w:noWrap/>
            <w:hideMark/>
          </w:tcPr>
          <w:p w:rsidR="000B4DAC" w:rsidRPr="00F859DE" w:rsidRDefault="000B4DAC" w:rsidP="006F1B30">
            <w:pPr>
              <w:spacing w:after="0" w:line="240" w:lineRule="auto"/>
              <w:jc w:val="center"/>
              <w:rPr>
                <w:rFonts w:ascii="Times New Roman" w:eastAsia="Times New Roman" w:hAnsi="Times New Roman"/>
                <w:b/>
                <w:bCs/>
                <w:sz w:val="24"/>
                <w:szCs w:val="24"/>
                <w:lang w:val="en-IN" w:eastAsia="en-IN"/>
              </w:rPr>
            </w:pPr>
            <w:r w:rsidRPr="00F859DE">
              <w:rPr>
                <w:rFonts w:ascii="Times New Roman" w:eastAsia="Times New Roman" w:hAnsi="Times New Roman"/>
                <w:b/>
                <w:bCs/>
                <w:sz w:val="24"/>
                <w:szCs w:val="24"/>
                <w:lang w:val="en-IN" w:eastAsia="en-IN"/>
              </w:rPr>
              <w:t>118</w:t>
            </w:r>
          </w:p>
        </w:tc>
        <w:tc>
          <w:tcPr>
            <w:tcW w:w="0" w:type="auto"/>
            <w:vMerge/>
            <w:hideMark/>
          </w:tcPr>
          <w:p w:rsidR="000B4DAC" w:rsidRPr="005E7CB0" w:rsidRDefault="000B4DAC" w:rsidP="006F1B30">
            <w:pPr>
              <w:spacing w:after="0" w:line="240" w:lineRule="auto"/>
              <w:rPr>
                <w:rFonts w:ascii="Times New Roman" w:eastAsia="Times New Roman" w:hAnsi="Times New Roman"/>
                <w:b/>
                <w:bCs/>
                <w:sz w:val="24"/>
                <w:szCs w:val="24"/>
                <w:lang w:val="en-IN" w:eastAsia="en-IN"/>
              </w:rPr>
            </w:pPr>
          </w:p>
        </w:tc>
      </w:tr>
      <w:tr w:rsidR="000B4DAC" w:rsidRPr="005E7CB0" w:rsidTr="006F1B30">
        <w:trPr>
          <w:trHeight w:val="300"/>
          <w:jc w:val="center"/>
        </w:trPr>
        <w:tc>
          <w:tcPr>
            <w:tcW w:w="0" w:type="auto"/>
            <w:noWrap/>
            <w:hideMark/>
          </w:tcPr>
          <w:p w:rsidR="000B4DAC" w:rsidRPr="005E7CB0" w:rsidRDefault="000B4DAC" w:rsidP="006F1B30">
            <w:pPr>
              <w:spacing w:after="0" w:line="240" w:lineRule="auto"/>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Over All</w:t>
            </w:r>
          </w:p>
        </w:tc>
        <w:tc>
          <w:tcPr>
            <w:tcW w:w="0" w:type="auto"/>
            <w:gridSpan w:val="13"/>
            <w:noWrap/>
            <w:hideMark/>
          </w:tcPr>
          <w:p w:rsidR="000B4DAC" w:rsidRPr="005E7CB0" w:rsidRDefault="000B4DAC" w:rsidP="006F1B30">
            <w:pPr>
              <w:spacing w:after="0" w:line="240" w:lineRule="auto"/>
              <w:jc w:val="center"/>
              <w:rPr>
                <w:rFonts w:ascii="Times New Roman" w:eastAsia="Times New Roman" w:hAnsi="Times New Roman"/>
                <w:b/>
                <w:bCs/>
                <w:sz w:val="24"/>
                <w:szCs w:val="24"/>
                <w:lang w:val="en-IN" w:eastAsia="en-IN"/>
              </w:rPr>
            </w:pPr>
            <w:r>
              <w:rPr>
                <w:rFonts w:ascii="Times New Roman" w:eastAsia="Times New Roman" w:hAnsi="Times New Roman"/>
                <w:b/>
                <w:bCs/>
                <w:sz w:val="24"/>
                <w:szCs w:val="24"/>
                <w:lang w:val="en-IN" w:eastAsia="en-IN"/>
              </w:rPr>
              <w:t>4883</w:t>
            </w:r>
          </w:p>
        </w:tc>
      </w:tr>
    </w:tbl>
    <w:p w:rsidR="000B4DAC" w:rsidRPr="005E7CB0" w:rsidRDefault="000B4DAC" w:rsidP="000B4DAC">
      <w:pPr>
        <w:ind w:left="1440" w:firstLine="720"/>
        <w:rPr>
          <w:rFonts w:ascii="Times New Roman" w:hAnsi="Times New Roman"/>
          <w:bCs/>
          <w:i/>
          <w:iCs/>
          <w:noProof/>
        </w:rPr>
      </w:pPr>
      <w:r w:rsidRPr="005E7CB0">
        <w:rPr>
          <w:rFonts w:ascii="Times New Roman" w:hAnsi="Times New Roman"/>
          <w:bCs/>
          <w:i/>
          <w:iCs/>
          <w:noProof/>
        </w:rPr>
        <w:t>C- Child, A- Adult, G- Geriatric</w:t>
      </w:r>
    </w:p>
    <w:p w:rsidR="000B4DAC" w:rsidRPr="005E7CB0" w:rsidRDefault="000B4DAC" w:rsidP="000B4DAC">
      <w:pPr>
        <w:jc w:val="center"/>
        <w:rPr>
          <w:rFonts w:ascii="Times New Roman" w:hAnsi="Times New Roman"/>
          <w:b/>
          <w:noProof/>
          <w:sz w:val="24"/>
          <w:szCs w:val="24"/>
        </w:rPr>
      </w:pPr>
    </w:p>
    <w:p w:rsidR="000B4DAC" w:rsidRPr="005E7CB0" w:rsidRDefault="000B4DAC" w:rsidP="000B4DAC">
      <w:pPr>
        <w:jc w:val="center"/>
        <w:rPr>
          <w:rFonts w:ascii="Times New Roman" w:hAnsi="Times New Roman"/>
          <w:b/>
          <w:noProof/>
          <w:sz w:val="24"/>
          <w:szCs w:val="24"/>
        </w:rPr>
      </w:pPr>
    </w:p>
    <w:p w:rsidR="000B4DAC" w:rsidRPr="005E7CB0" w:rsidRDefault="000B4DAC" w:rsidP="000B4DAC">
      <w:pPr>
        <w:jc w:val="center"/>
        <w:rPr>
          <w:rFonts w:ascii="Times New Roman" w:hAnsi="Times New Roman"/>
          <w:b/>
          <w:noProof/>
          <w:sz w:val="24"/>
          <w:szCs w:val="24"/>
        </w:rPr>
      </w:pPr>
    </w:p>
    <w:p w:rsidR="000B4DAC" w:rsidRPr="005E7CB0" w:rsidRDefault="000B4DAC" w:rsidP="000B4DAC">
      <w:pPr>
        <w:jc w:val="center"/>
        <w:rPr>
          <w:rFonts w:ascii="Times New Roman" w:hAnsi="Times New Roman"/>
          <w:b/>
          <w:noProof/>
          <w:sz w:val="24"/>
          <w:szCs w:val="24"/>
        </w:rPr>
      </w:pPr>
    </w:p>
    <w:p w:rsidR="000B4DAC" w:rsidRPr="005E7CB0" w:rsidRDefault="000B4DAC" w:rsidP="000B4DAC">
      <w:pPr>
        <w:jc w:val="center"/>
        <w:rPr>
          <w:rFonts w:ascii="Times New Roman" w:hAnsi="Times New Roman"/>
          <w:b/>
          <w:noProof/>
          <w:sz w:val="24"/>
          <w:szCs w:val="24"/>
        </w:rPr>
      </w:pPr>
    </w:p>
    <w:p w:rsidR="000B4DAC" w:rsidRDefault="000B4DAC" w:rsidP="000B4DAC">
      <w:pPr>
        <w:jc w:val="center"/>
        <w:rPr>
          <w:rFonts w:ascii="Times New Roman" w:hAnsi="Times New Roman"/>
          <w:b/>
          <w:noProof/>
          <w:sz w:val="24"/>
          <w:szCs w:val="24"/>
        </w:rPr>
      </w:pPr>
    </w:p>
    <w:p w:rsidR="000B4DAC" w:rsidRPr="005E7CB0" w:rsidRDefault="000B4DAC" w:rsidP="000B4DAC">
      <w:pPr>
        <w:jc w:val="center"/>
        <w:rPr>
          <w:rFonts w:ascii="Times New Roman" w:hAnsi="Times New Roman"/>
          <w:b/>
          <w:noProof/>
          <w:sz w:val="24"/>
          <w:szCs w:val="24"/>
        </w:rPr>
      </w:pPr>
    </w:p>
    <w:p w:rsidR="000B4DAC" w:rsidRPr="005E7CB0" w:rsidRDefault="000B4DAC" w:rsidP="000B4DAC">
      <w:pPr>
        <w:jc w:val="center"/>
        <w:rPr>
          <w:rFonts w:ascii="Times New Roman" w:hAnsi="Times New Roman"/>
          <w:b/>
          <w:noProof/>
          <w:sz w:val="24"/>
          <w:szCs w:val="24"/>
        </w:rPr>
      </w:pPr>
    </w:p>
    <w:p w:rsidR="000B4DAC" w:rsidRPr="005E7CB0" w:rsidRDefault="000B4DAC" w:rsidP="000B4DAC">
      <w:pPr>
        <w:jc w:val="center"/>
        <w:rPr>
          <w:rFonts w:ascii="Times New Roman" w:hAnsi="Times New Roman"/>
          <w:b/>
          <w:sz w:val="24"/>
          <w:szCs w:val="24"/>
        </w:rPr>
      </w:pPr>
      <w:r w:rsidRPr="005E7CB0">
        <w:rPr>
          <w:rFonts w:ascii="Times New Roman" w:hAnsi="Times New Roman"/>
          <w:b/>
          <w:noProof/>
          <w:sz w:val="24"/>
          <w:szCs w:val="24"/>
        </w:rPr>
        <w:t>Figure 4:</w:t>
      </w:r>
      <w:r w:rsidRPr="005E7CB0">
        <w:rPr>
          <w:rFonts w:ascii="Times New Roman" w:hAnsi="Times New Roman"/>
          <w:b/>
          <w:bCs/>
          <w:sz w:val="24"/>
          <w:szCs w:val="24"/>
        </w:rPr>
        <w:t xml:space="preserve"> Disorders-wise distribution of clients who availed therapy from </w:t>
      </w:r>
      <w:r w:rsidRPr="005E7CB0">
        <w:rPr>
          <w:rFonts w:ascii="Times New Roman" w:hAnsi="Times New Roman"/>
          <w:b/>
          <w:sz w:val="24"/>
          <w:szCs w:val="24"/>
        </w:rPr>
        <w:t>April-1</w:t>
      </w:r>
      <w:r>
        <w:rPr>
          <w:rFonts w:ascii="Times New Roman" w:hAnsi="Times New Roman"/>
          <w:b/>
          <w:sz w:val="24"/>
          <w:szCs w:val="24"/>
        </w:rPr>
        <w:t>7</w:t>
      </w:r>
      <w:r w:rsidRPr="005E7CB0">
        <w:rPr>
          <w:rFonts w:ascii="Times New Roman" w:hAnsi="Times New Roman"/>
          <w:b/>
          <w:sz w:val="24"/>
          <w:szCs w:val="24"/>
        </w:rPr>
        <w:t xml:space="preserve"> to March -1</w:t>
      </w:r>
      <w:r>
        <w:rPr>
          <w:rFonts w:ascii="Times New Roman" w:hAnsi="Times New Roman"/>
          <w:b/>
          <w:sz w:val="24"/>
          <w:szCs w:val="24"/>
        </w:rPr>
        <w:t>8</w:t>
      </w:r>
    </w:p>
    <w:p w:rsidR="000B4DAC" w:rsidRPr="005E7CB0" w:rsidRDefault="000B4DAC" w:rsidP="000B4DAC">
      <w:pPr>
        <w:jc w:val="center"/>
        <w:rPr>
          <w:rFonts w:ascii="Times New Roman" w:hAnsi="Times New Roman"/>
          <w:b/>
          <w:caps/>
          <w:noProof/>
          <w:sz w:val="24"/>
          <w:szCs w:val="24"/>
          <w:lang w:val="en-IN" w:eastAsia="en-IN"/>
        </w:rPr>
      </w:pPr>
      <w:r w:rsidRPr="005E7CB0">
        <w:rPr>
          <w:rFonts w:ascii="Times New Roman" w:hAnsi="Times New Roman"/>
          <w:b/>
          <w:caps/>
          <w:noProof/>
          <w:sz w:val="24"/>
          <w:szCs w:val="24"/>
        </w:rPr>
        <w:lastRenderedPageBreak/>
        <w:drawing>
          <wp:inline distT="0" distB="0" distL="0" distR="0">
            <wp:extent cx="5943600" cy="3598545"/>
            <wp:effectExtent l="19050" t="0" r="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B4DAC" w:rsidRPr="005E7CB0" w:rsidRDefault="000B4DAC" w:rsidP="000B4DAC">
      <w:pPr>
        <w:spacing w:after="0" w:line="240" w:lineRule="auto"/>
        <w:jc w:val="center"/>
        <w:rPr>
          <w:rFonts w:ascii="Times New Roman" w:hAnsi="Times New Roman"/>
          <w:b/>
          <w:sz w:val="24"/>
          <w:szCs w:val="24"/>
        </w:rPr>
      </w:pPr>
      <w:r w:rsidRPr="005E7CB0">
        <w:rPr>
          <w:rFonts w:ascii="Times New Roman" w:hAnsi="Times New Roman"/>
          <w:b/>
          <w:sz w:val="24"/>
          <w:szCs w:val="24"/>
        </w:rPr>
        <w:t xml:space="preserve">Table 6: </w:t>
      </w:r>
      <w:r w:rsidRPr="005E7CB0">
        <w:rPr>
          <w:rFonts w:ascii="Times New Roman" w:hAnsi="Times New Roman"/>
          <w:b/>
          <w:bCs/>
          <w:sz w:val="24"/>
          <w:szCs w:val="24"/>
        </w:rPr>
        <w:t xml:space="preserve">Details of clients who attended Speech and Language Therapy from </w:t>
      </w:r>
      <w:r w:rsidRPr="005E7CB0">
        <w:rPr>
          <w:rFonts w:ascii="Times New Roman" w:hAnsi="Times New Roman"/>
          <w:b/>
          <w:sz w:val="24"/>
          <w:szCs w:val="24"/>
        </w:rPr>
        <w:t>April-17 to March -18</w:t>
      </w:r>
    </w:p>
    <w:p w:rsidR="000B4DAC" w:rsidRPr="005E7CB0" w:rsidRDefault="000B4DAC" w:rsidP="000B4DAC">
      <w:pPr>
        <w:spacing w:after="0" w:line="240" w:lineRule="auto"/>
        <w:rPr>
          <w:rFonts w:ascii="Times New Roman" w:hAnsi="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97"/>
        <w:gridCol w:w="531"/>
        <w:gridCol w:w="572"/>
        <w:gridCol w:w="521"/>
        <w:gridCol w:w="521"/>
        <w:gridCol w:w="542"/>
        <w:gridCol w:w="521"/>
        <w:gridCol w:w="521"/>
        <w:gridCol w:w="532"/>
        <w:gridCol w:w="521"/>
        <w:gridCol w:w="521"/>
        <w:gridCol w:w="521"/>
        <w:gridCol w:w="582"/>
        <w:gridCol w:w="673"/>
      </w:tblGrid>
      <w:tr w:rsidR="000B4DAC" w:rsidRPr="005E7CB0" w:rsidTr="006F1B30">
        <w:trPr>
          <w:trHeight w:val="300"/>
          <w:jc w:val="center"/>
        </w:trPr>
        <w:tc>
          <w:tcPr>
            <w:tcW w:w="0" w:type="auto"/>
            <w:gridSpan w:val="14"/>
            <w:noWrap/>
            <w:hideMark/>
          </w:tcPr>
          <w:p w:rsidR="000B4DAC" w:rsidRPr="005E7CB0" w:rsidRDefault="000B4DAC" w:rsidP="006F1B30">
            <w:pPr>
              <w:spacing w:after="0" w:line="240" w:lineRule="auto"/>
              <w:jc w:val="center"/>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Details regarding Persons attending Speech and Language Therapy April - 1</w:t>
            </w:r>
            <w:r>
              <w:rPr>
                <w:rFonts w:ascii="Times New Roman" w:eastAsia="Times New Roman" w:hAnsi="Times New Roman"/>
                <w:b/>
                <w:bCs/>
                <w:sz w:val="24"/>
                <w:szCs w:val="24"/>
                <w:lang w:val="en-IN" w:eastAsia="en-IN"/>
              </w:rPr>
              <w:t>7</w:t>
            </w:r>
            <w:r w:rsidRPr="005E7CB0">
              <w:rPr>
                <w:rFonts w:ascii="Times New Roman" w:eastAsia="Times New Roman" w:hAnsi="Times New Roman"/>
                <w:b/>
                <w:bCs/>
                <w:sz w:val="24"/>
                <w:szCs w:val="24"/>
                <w:lang w:val="en-IN" w:eastAsia="en-IN"/>
              </w:rPr>
              <w:t xml:space="preserve"> to March 201</w:t>
            </w:r>
            <w:r>
              <w:rPr>
                <w:rFonts w:ascii="Times New Roman" w:eastAsia="Times New Roman" w:hAnsi="Times New Roman"/>
                <w:b/>
                <w:bCs/>
                <w:sz w:val="24"/>
                <w:szCs w:val="24"/>
                <w:lang w:val="en-IN" w:eastAsia="en-IN"/>
              </w:rPr>
              <w:t>8</w:t>
            </w:r>
          </w:p>
        </w:tc>
      </w:tr>
      <w:tr w:rsidR="000B4DAC" w:rsidRPr="005E7CB0" w:rsidTr="006F1B30">
        <w:trPr>
          <w:trHeight w:val="300"/>
          <w:jc w:val="center"/>
        </w:trPr>
        <w:tc>
          <w:tcPr>
            <w:tcW w:w="0" w:type="auto"/>
            <w:noWrap/>
            <w:hideMark/>
          </w:tcPr>
          <w:p w:rsidR="000B4DAC" w:rsidRPr="005E7CB0" w:rsidRDefault="000B4DAC" w:rsidP="006F1B30">
            <w:pPr>
              <w:spacing w:after="0" w:line="240" w:lineRule="auto"/>
              <w:jc w:val="center"/>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 xml:space="preserve">Particulars </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Apr</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May</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Jun</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Jul</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Aug</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Sep</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Oct</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Nov</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Dec</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Jan</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Feb</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Mar</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Total</w:t>
            </w:r>
          </w:p>
        </w:tc>
      </w:tr>
      <w:tr w:rsidR="000B4DAC" w:rsidRPr="005E7CB0" w:rsidTr="006F1B30">
        <w:trPr>
          <w:trHeight w:val="300"/>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No. of Speech Language Cases</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484</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371</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284</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385</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439</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536</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496</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293</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282</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381</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449</w:t>
            </w:r>
          </w:p>
        </w:tc>
        <w:tc>
          <w:tcPr>
            <w:tcW w:w="0" w:type="auto"/>
            <w:noWrap/>
            <w:hideMark/>
          </w:tcPr>
          <w:p w:rsidR="000B4DAC" w:rsidRPr="005E7CB0" w:rsidRDefault="000B4DAC" w:rsidP="006F1B30">
            <w:pPr>
              <w:spacing w:after="0" w:line="240" w:lineRule="auto"/>
              <w:jc w:val="right"/>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483</w:t>
            </w:r>
          </w:p>
        </w:tc>
        <w:tc>
          <w:tcPr>
            <w:tcW w:w="0" w:type="auto"/>
            <w:noWrap/>
            <w:hideMark/>
          </w:tcPr>
          <w:p w:rsidR="000B4DAC" w:rsidRPr="005E7CB0" w:rsidRDefault="00F668E4" w:rsidP="006F1B30">
            <w:pPr>
              <w:spacing w:after="0" w:line="240" w:lineRule="auto"/>
              <w:jc w:val="right"/>
              <w:rPr>
                <w:rFonts w:ascii="Times New Roman" w:eastAsia="Times New Roman" w:hAnsi="Times New Roman"/>
                <w:b/>
                <w:bCs/>
                <w:sz w:val="24"/>
                <w:szCs w:val="24"/>
                <w:lang w:val="en-IN" w:eastAsia="en-IN"/>
              </w:rPr>
            </w:pPr>
            <w:r>
              <w:rPr>
                <w:rFonts w:ascii="Times New Roman" w:eastAsia="Times New Roman" w:hAnsi="Times New Roman"/>
                <w:b/>
                <w:bCs/>
                <w:sz w:val="24"/>
                <w:szCs w:val="24"/>
                <w:lang w:val="en-IN" w:eastAsia="en-IN"/>
              </w:rPr>
              <w:fldChar w:fldCharType="begin"/>
            </w:r>
            <w:r w:rsidR="000B4DAC">
              <w:rPr>
                <w:rFonts w:ascii="Times New Roman" w:eastAsia="Times New Roman" w:hAnsi="Times New Roman"/>
                <w:b/>
                <w:bCs/>
                <w:sz w:val="24"/>
                <w:szCs w:val="24"/>
                <w:lang w:val="en-IN" w:eastAsia="en-IN"/>
              </w:rPr>
              <w:instrText xml:space="preserve"> =SUM(LEFT) </w:instrText>
            </w:r>
            <w:r>
              <w:rPr>
                <w:rFonts w:ascii="Times New Roman" w:eastAsia="Times New Roman" w:hAnsi="Times New Roman"/>
                <w:b/>
                <w:bCs/>
                <w:sz w:val="24"/>
                <w:szCs w:val="24"/>
                <w:lang w:val="en-IN" w:eastAsia="en-IN"/>
              </w:rPr>
              <w:fldChar w:fldCharType="separate"/>
            </w:r>
            <w:r w:rsidR="000B4DAC">
              <w:rPr>
                <w:rFonts w:ascii="Times New Roman" w:eastAsia="Times New Roman" w:hAnsi="Times New Roman"/>
                <w:b/>
                <w:bCs/>
                <w:noProof/>
                <w:sz w:val="24"/>
                <w:szCs w:val="24"/>
                <w:lang w:val="en-IN" w:eastAsia="en-IN"/>
              </w:rPr>
              <w:t>4883</w:t>
            </w:r>
            <w:r>
              <w:rPr>
                <w:rFonts w:ascii="Times New Roman" w:eastAsia="Times New Roman" w:hAnsi="Times New Roman"/>
                <w:b/>
                <w:bCs/>
                <w:sz w:val="24"/>
                <w:szCs w:val="24"/>
                <w:lang w:val="en-IN" w:eastAsia="en-IN"/>
              </w:rPr>
              <w:fldChar w:fldCharType="end"/>
            </w:r>
          </w:p>
        </w:tc>
      </w:tr>
      <w:tr w:rsidR="000B4DAC" w:rsidRPr="005E7CB0" w:rsidTr="006F1B30">
        <w:trPr>
          <w:trHeight w:val="300"/>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Therapy New Cases</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173</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185</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160</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73</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107</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110</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81</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97</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94</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84</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95</w:t>
            </w:r>
          </w:p>
        </w:tc>
        <w:tc>
          <w:tcPr>
            <w:tcW w:w="0" w:type="auto"/>
            <w:noWrap/>
            <w:hideMark/>
          </w:tcPr>
          <w:p w:rsidR="000B4DAC" w:rsidRPr="005E7CB0" w:rsidRDefault="000B4DAC" w:rsidP="006F1B30">
            <w:pPr>
              <w:spacing w:after="0" w:line="240" w:lineRule="auto"/>
              <w:jc w:val="right"/>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95</w:t>
            </w:r>
          </w:p>
        </w:tc>
        <w:tc>
          <w:tcPr>
            <w:tcW w:w="0" w:type="auto"/>
            <w:noWrap/>
            <w:hideMark/>
          </w:tcPr>
          <w:p w:rsidR="000B4DAC" w:rsidRPr="005E7CB0" w:rsidRDefault="00F668E4" w:rsidP="006F1B30">
            <w:pPr>
              <w:spacing w:after="0" w:line="240" w:lineRule="auto"/>
              <w:jc w:val="right"/>
              <w:rPr>
                <w:rFonts w:ascii="Times New Roman" w:eastAsia="Times New Roman" w:hAnsi="Times New Roman"/>
                <w:b/>
                <w:bCs/>
                <w:sz w:val="24"/>
                <w:szCs w:val="24"/>
                <w:lang w:val="en-IN" w:eastAsia="en-IN"/>
              </w:rPr>
            </w:pPr>
            <w:r>
              <w:rPr>
                <w:rFonts w:ascii="Times New Roman" w:eastAsia="Times New Roman" w:hAnsi="Times New Roman"/>
                <w:b/>
                <w:bCs/>
                <w:sz w:val="24"/>
                <w:szCs w:val="24"/>
                <w:lang w:val="en-IN" w:eastAsia="en-IN"/>
              </w:rPr>
              <w:fldChar w:fldCharType="begin"/>
            </w:r>
            <w:r w:rsidR="000B4DAC">
              <w:rPr>
                <w:rFonts w:ascii="Times New Roman" w:eastAsia="Times New Roman" w:hAnsi="Times New Roman"/>
                <w:b/>
                <w:bCs/>
                <w:sz w:val="24"/>
                <w:szCs w:val="24"/>
                <w:lang w:val="en-IN" w:eastAsia="en-IN"/>
              </w:rPr>
              <w:instrText xml:space="preserve"> =SUM(LEFT) </w:instrText>
            </w:r>
            <w:r>
              <w:rPr>
                <w:rFonts w:ascii="Times New Roman" w:eastAsia="Times New Roman" w:hAnsi="Times New Roman"/>
                <w:b/>
                <w:bCs/>
                <w:sz w:val="24"/>
                <w:szCs w:val="24"/>
                <w:lang w:val="en-IN" w:eastAsia="en-IN"/>
              </w:rPr>
              <w:fldChar w:fldCharType="separate"/>
            </w:r>
            <w:r w:rsidR="000B4DAC">
              <w:rPr>
                <w:rFonts w:ascii="Times New Roman" w:eastAsia="Times New Roman" w:hAnsi="Times New Roman"/>
                <w:b/>
                <w:bCs/>
                <w:noProof/>
                <w:sz w:val="24"/>
                <w:szCs w:val="24"/>
                <w:lang w:val="en-IN" w:eastAsia="en-IN"/>
              </w:rPr>
              <w:t>1354</w:t>
            </w:r>
            <w:r>
              <w:rPr>
                <w:rFonts w:ascii="Times New Roman" w:eastAsia="Times New Roman" w:hAnsi="Times New Roman"/>
                <w:b/>
                <w:bCs/>
                <w:sz w:val="24"/>
                <w:szCs w:val="24"/>
                <w:lang w:val="en-IN" w:eastAsia="en-IN"/>
              </w:rPr>
              <w:fldChar w:fldCharType="end"/>
            </w:r>
          </w:p>
        </w:tc>
      </w:tr>
      <w:tr w:rsidR="000B4DAC" w:rsidRPr="005E7CB0" w:rsidTr="006F1B30">
        <w:trPr>
          <w:trHeight w:val="300"/>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Therapy Repeat Cases</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311</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186</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124</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312</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332</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426</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415</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196</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188</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297</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354</w:t>
            </w:r>
          </w:p>
        </w:tc>
        <w:tc>
          <w:tcPr>
            <w:tcW w:w="0" w:type="auto"/>
            <w:noWrap/>
            <w:hideMark/>
          </w:tcPr>
          <w:p w:rsidR="000B4DAC" w:rsidRPr="005E7CB0" w:rsidRDefault="000B4DAC" w:rsidP="006F1B30">
            <w:pPr>
              <w:spacing w:after="0" w:line="240" w:lineRule="auto"/>
              <w:jc w:val="right"/>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388</w:t>
            </w:r>
          </w:p>
        </w:tc>
        <w:tc>
          <w:tcPr>
            <w:tcW w:w="0" w:type="auto"/>
            <w:noWrap/>
            <w:hideMark/>
          </w:tcPr>
          <w:p w:rsidR="000B4DAC" w:rsidRPr="005E7CB0" w:rsidRDefault="00F668E4" w:rsidP="006F1B30">
            <w:pPr>
              <w:spacing w:after="0" w:line="240" w:lineRule="auto"/>
              <w:jc w:val="right"/>
              <w:rPr>
                <w:rFonts w:ascii="Times New Roman" w:eastAsia="Times New Roman" w:hAnsi="Times New Roman"/>
                <w:b/>
                <w:bCs/>
                <w:sz w:val="24"/>
                <w:szCs w:val="24"/>
                <w:lang w:val="en-IN" w:eastAsia="en-IN"/>
              </w:rPr>
            </w:pPr>
            <w:r>
              <w:rPr>
                <w:rFonts w:ascii="Times New Roman" w:eastAsia="Times New Roman" w:hAnsi="Times New Roman"/>
                <w:b/>
                <w:bCs/>
                <w:sz w:val="24"/>
                <w:szCs w:val="24"/>
                <w:lang w:val="en-IN" w:eastAsia="en-IN"/>
              </w:rPr>
              <w:fldChar w:fldCharType="begin"/>
            </w:r>
            <w:r w:rsidR="000B4DAC">
              <w:rPr>
                <w:rFonts w:ascii="Times New Roman" w:eastAsia="Times New Roman" w:hAnsi="Times New Roman"/>
                <w:b/>
                <w:bCs/>
                <w:sz w:val="24"/>
                <w:szCs w:val="24"/>
                <w:lang w:val="en-IN" w:eastAsia="en-IN"/>
              </w:rPr>
              <w:instrText xml:space="preserve"> =SUM(LEFT) </w:instrText>
            </w:r>
            <w:r>
              <w:rPr>
                <w:rFonts w:ascii="Times New Roman" w:eastAsia="Times New Roman" w:hAnsi="Times New Roman"/>
                <w:b/>
                <w:bCs/>
                <w:sz w:val="24"/>
                <w:szCs w:val="24"/>
                <w:lang w:val="en-IN" w:eastAsia="en-IN"/>
              </w:rPr>
              <w:fldChar w:fldCharType="separate"/>
            </w:r>
            <w:r w:rsidR="000B4DAC">
              <w:rPr>
                <w:rFonts w:ascii="Times New Roman" w:eastAsia="Times New Roman" w:hAnsi="Times New Roman"/>
                <w:b/>
                <w:bCs/>
                <w:noProof/>
                <w:sz w:val="24"/>
                <w:szCs w:val="24"/>
                <w:lang w:val="en-IN" w:eastAsia="en-IN"/>
              </w:rPr>
              <w:t>3529</w:t>
            </w:r>
            <w:r>
              <w:rPr>
                <w:rFonts w:ascii="Times New Roman" w:eastAsia="Times New Roman" w:hAnsi="Times New Roman"/>
                <w:b/>
                <w:bCs/>
                <w:sz w:val="24"/>
                <w:szCs w:val="24"/>
                <w:lang w:val="en-IN" w:eastAsia="en-IN"/>
              </w:rPr>
              <w:fldChar w:fldCharType="end"/>
            </w:r>
          </w:p>
        </w:tc>
      </w:tr>
      <w:tr w:rsidR="000B4DAC" w:rsidRPr="005E7CB0" w:rsidTr="006F1B30">
        <w:trPr>
          <w:trHeight w:val="300"/>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Number of Sessions</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2610</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2050</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1535</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2255</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2580</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3085</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2040</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1473</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1455</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2311</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2401</w:t>
            </w:r>
          </w:p>
        </w:tc>
        <w:tc>
          <w:tcPr>
            <w:tcW w:w="0" w:type="auto"/>
            <w:noWrap/>
            <w:hideMark/>
          </w:tcPr>
          <w:p w:rsidR="000B4DAC" w:rsidRPr="005E7CB0" w:rsidRDefault="000B4DAC" w:rsidP="006F1B30">
            <w:pPr>
              <w:spacing w:after="0" w:line="240" w:lineRule="auto"/>
              <w:jc w:val="right"/>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2830</w:t>
            </w:r>
          </w:p>
        </w:tc>
        <w:tc>
          <w:tcPr>
            <w:tcW w:w="0" w:type="auto"/>
            <w:noWrap/>
            <w:hideMark/>
          </w:tcPr>
          <w:p w:rsidR="000B4DAC" w:rsidRPr="005E7CB0" w:rsidRDefault="00F668E4" w:rsidP="006F1B30">
            <w:pPr>
              <w:spacing w:after="0" w:line="240" w:lineRule="auto"/>
              <w:jc w:val="right"/>
              <w:rPr>
                <w:rFonts w:ascii="Times New Roman" w:eastAsia="Times New Roman" w:hAnsi="Times New Roman"/>
                <w:b/>
                <w:bCs/>
                <w:sz w:val="24"/>
                <w:szCs w:val="24"/>
                <w:lang w:val="en-IN" w:eastAsia="en-IN"/>
              </w:rPr>
            </w:pPr>
            <w:r>
              <w:rPr>
                <w:rFonts w:ascii="Times New Roman" w:eastAsia="Times New Roman" w:hAnsi="Times New Roman"/>
                <w:b/>
                <w:bCs/>
                <w:sz w:val="24"/>
                <w:szCs w:val="24"/>
                <w:lang w:val="en-IN" w:eastAsia="en-IN"/>
              </w:rPr>
              <w:fldChar w:fldCharType="begin"/>
            </w:r>
            <w:r w:rsidR="000B4DAC">
              <w:rPr>
                <w:rFonts w:ascii="Times New Roman" w:eastAsia="Times New Roman" w:hAnsi="Times New Roman"/>
                <w:b/>
                <w:bCs/>
                <w:sz w:val="24"/>
                <w:szCs w:val="24"/>
                <w:lang w:val="en-IN" w:eastAsia="en-IN"/>
              </w:rPr>
              <w:instrText xml:space="preserve"> =SUM(LEFT) </w:instrText>
            </w:r>
            <w:r>
              <w:rPr>
                <w:rFonts w:ascii="Times New Roman" w:eastAsia="Times New Roman" w:hAnsi="Times New Roman"/>
                <w:b/>
                <w:bCs/>
                <w:sz w:val="24"/>
                <w:szCs w:val="24"/>
                <w:lang w:val="en-IN" w:eastAsia="en-IN"/>
              </w:rPr>
              <w:fldChar w:fldCharType="separate"/>
            </w:r>
            <w:r w:rsidR="000B4DAC">
              <w:rPr>
                <w:rFonts w:ascii="Times New Roman" w:eastAsia="Times New Roman" w:hAnsi="Times New Roman"/>
                <w:b/>
                <w:bCs/>
                <w:noProof/>
                <w:sz w:val="24"/>
                <w:szCs w:val="24"/>
                <w:lang w:val="en-IN" w:eastAsia="en-IN"/>
              </w:rPr>
              <w:t>26625</w:t>
            </w:r>
            <w:r>
              <w:rPr>
                <w:rFonts w:ascii="Times New Roman" w:eastAsia="Times New Roman" w:hAnsi="Times New Roman"/>
                <w:b/>
                <w:bCs/>
                <w:sz w:val="24"/>
                <w:szCs w:val="24"/>
                <w:lang w:val="en-IN" w:eastAsia="en-IN"/>
              </w:rPr>
              <w:fldChar w:fldCharType="end"/>
            </w:r>
          </w:p>
        </w:tc>
      </w:tr>
      <w:tr w:rsidR="000B4DAC" w:rsidRPr="005E7CB0" w:rsidTr="006F1B30">
        <w:trPr>
          <w:trHeight w:val="300"/>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Demonstration Therapy Cases</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158</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147</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73</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62</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41</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31</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27</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42</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54</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39</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41</w:t>
            </w:r>
          </w:p>
        </w:tc>
        <w:tc>
          <w:tcPr>
            <w:tcW w:w="0" w:type="auto"/>
            <w:noWrap/>
            <w:hideMark/>
          </w:tcPr>
          <w:p w:rsidR="000B4DAC" w:rsidRPr="005E7CB0" w:rsidRDefault="000B4DAC" w:rsidP="006F1B30">
            <w:pPr>
              <w:spacing w:after="0" w:line="240" w:lineRule="auto"/>
              <w:jc w:val="right"/>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41</w:t>
            </w:r>
          </w:p>
        </w:tc>
        <w:tc>
          <w:tcPr>
            <w:tcW w:w="0" w:type="auto"/>
            <w:noWrap/>
            <w:hideMark/>
          </w:tcPr>
          <w:p w:rsidR="000B4DAC" w:rsidRPr="005E7CB0" w:rsidRDefault="00F668E4" w:rsidP="006F1B30">
            <w:pPr>
              <w:spacing w:after="0" w:line="240" w:lineRule="auto"/>
              <w:jc w:val="right"/>
              <w:rPr>
                <w:rFonts w:ascii="Times New Roman" w:eastAsia="Times New Roman" w:hAnsi="Times New Roman"/>
                <w:b/>
                <w:bCs/>
                <w:sz w:val="24"/>
                <w:szCs w:val="24"/>
                <w:lang w:val="en-IN" w:eastAsia="en-IN"/>
              </w:rPr>
            </w:pPr>
            <w:r>
              <w:rPr>
                <w:rFonts w:ascii="Times New Roman" w:eastAsia="Times New Roman" w:hAnsi="Times New Roman"/>
                <w:b/>
                <w:bCs/>
                <w:sz w:val="24"/>
                <w:szCs w:val="24"/>
                <w:lang w:val="en-IN" w:eastAsia="en-IN"/>
              </w:rPr>
              <w:fldChar w:fldCharType="begin"/>
            </w:r>
            <w:r w:rsidR="000B4DAC">
              <w:rPr>
                <w:rFonts w:ascii="Times New Roman" w:eastAsia="Times New Roman" w:hAnsi="Times New Roman"/>
                <w:b/>
                <w:bCs/>
                <w:sz w:val="24"/>
                <w:szCs w:val="24"/>
                <w:lang w:val="en-IN" w:eastAsia="en-IN"/>
              </w:rPr>
              <w:instrText xml:space="preserve"> =SUM(LEFT) </w:instrText>
            </w:r>
            <w:r>
              <w:rPr>
                <w:rFonts w:ascii="Times New Roman" w:eastAsia="Times New Roman" w:hAnsi="Times New Roman"/>
                <w:b/>
                <w:bCs/>
                <w:sz w:val="24"/>
                <w:szCs w:val="24"/>
                <w:lang w:val="en-IN" w:eastAsia="en-IN"/>
              </w:rPr>
              <w:fldChar w:fldCharType="separate"/>
            </w:r>
            <w:r w:rsidR="000B4DAC">
              <w:rPr>
                <w:rFonts w:ascii="Times New Roman" w:eastAsia="Times New Roman" w:hAnsi="Times New Roman"/>
                <w:b/>
                <w:bCs/>
                <w:noProof/>
                <w:sz w:val="24"/>
                <w:szCs w:val="24"/>
                <w:lang w:val="en-IN" w:eastAsia="en-IN"/>
              </w:rPr>
              <w:t>756</w:t>
            </w:r>
            <w:r>
              <w:rPr>
                <w:rFonts w:ascii="Times New Roman" w:eastAsia="Times New Roman" w:hAnsi="Times New Roman"/>
                <w:b/>
                <w:bCs/>
                <w:sz w:val="24"/>
                <w:szCs w:val="24"/>
                <w:lang w:val="en-IN" w:eastAsia="en-IN"/>
              </w:rPr>
              <w:fldChar w:fldCharType="end"/>
            </w:r>
          </w:p>
        </w:tc>
      </w:tr>
      <w:tr w:rsidR="000B4DAC" w:rsidRPr="005E7CB0" w:rsidTr="006F1B30">
        <w:trPr>
          <w:trHeight w:val="300"/>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Number of Hindi Cases</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24</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8</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17</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29</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14</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9</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6</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9</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19</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14</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0"/>
                <w:szCs w:val="20"/>
              </w:rPr>
            </w:pPr>
            <w:r w:rsidRPr="005E7CB0">
              <w:rPr>
                <w:rFonts w:asciiTheme="majorBidi" w:hAnsiTheme="majorBidi" w:cstheme="majorBidi"/>
                <w:sz w:val="20"/>
                <w:szCs w:val="20"/>
              </w:rPr>
              <w:t>16</w:t>
            </w:r>
          </w:p>
        </w:tc>
        <w:tc>
          <w:tcPr>
            <w:tcW w:w="0" w:type="auto"/>
            <w:noWrap/>
            <w:hideMark/>
          </w:tcPr>
          <w:p w:rsidR="000B4DAC" w:rsidRPr="005E7CB0" w:rsidRDefault="000B4DAC" w:rsidP="006F1B30">
            <w:pPr>
              <w:spacing w:after="0" w:line="240" w:lineRule="auto"/>
              <w:jc w:val="right"/>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11</w:t>
            </w:r>
          </w:p>
        </w:tc>
        <w:tc>
          <w:tcPr>
            <w:tcW w:w="0" w:type="auto"/>
            <w:noWrap/>
            <w:hideMark/>
          </w:tcPr>
          <w:p w:rsidR="000B4DAC" w:rsidRPr="005E7CB0" w:rsidRDefault="00F668E4" w:rsidP="006F1B30">
            <w:pPr>
              <w:tabs>
                <w:tab w:val="left" w:pos="225"/>
                <w:tab w:val="right" w:pos="600"/>
              </w:tabs>
              <w:spacing w:after="0" w:line="240" w:lineRule="auto"/>
              <w:jc w:val="right"/>
              <w:rPr>
                <w:rFonts w:ascii="Times New Roman" w:eastAsia="Times New Roman" w:hAnsi="Times New Roman"/>
                <w:b/>
                <w:bCs/>
                <w:sz w:val="24"/>
                <w:szCs w:val="24"/>
                <w:lang w:val="en-IN" w:eastAsia="en-IN"/>
              </w:rPr>
            </w:pPr>
            <w:r>
              <w:rPr>
                <w:rFonts w:ascii="Times New Roman" w:eastAsia="Times New Roman" w:hAnsi="Times New Roman"/>
                <w:b/>
                <w:bCs/>
                <w:sz w:val="24"/>
                <w:szCs w:val="24"/>
                <w:lang w:val="en-IN" w:eastAsia="en-IN"/>
              </w:rPr>
              <w:fldChar w:fldCharType="begin"/>
            </w:r>
            <w:r w:rsidR="000B4DAC">
              <w:rPr>
                <w:rFonts w:ascii="Times New Roman" w:eastAsia="Times New Roman" w:hAnsi="Times New Roman"/>
                <w:b/>
                <w:bCs/>
                <w:sz w:val="24"/>
                <w:szCs w:val="24"/>
                <w:lang w:val="en-IN" w:eastAsia="en-IN"/>
              </w:rPr>
              <w:instrText xml:space="preserve"> =SUM(LEFT) </w:instrText>
            </w:r>
            <w:r>
              <w:rPr>
                <w:rFonts w:ascii="Times New Roman" w:eastAsia="Times New Roman" w:hAnsi="Times New Roman"/>
                <w:b/>
                <w:bCs/>
                <w:sz w:val="24"/>
                <w:szCs w:val="24"/>
                <w:lang w:val="en-IN" w:eastAsia="en-IN"/>
              </w:rPr>
              <w:fldChar w:fldCharType="separate"/>
            </w:r>
            <w:r w:rsidR="000B4DAC">
              <w:rPr>
                <w:rFonts w:ascii="Times New Roman" w:eastAsia="Times New Roman" w:hAnsi="Times New Roman"/>
                <w:b/>
                <w:bCs/>
                <w:noProof/>
                <w:sz w:val="24"/>
                <w:szCs w:val="24"/>
                <w:lang w:val="en-IN" w:eastAsia="en-IN"/>
              </w:rPr>
              <w:t>176</w:t>
            </w:r>
            <w:r>
              <w:rPr>
                <w:rFonts w:ascii="Times New Roman" w:eastAsia="Times New Roman" w:hAnsi="Times New Roman"/>
                <w:b/>
                <w:bCs/>
                <w:sz w:val="24"/>
                <w:szCs w:val="24"/>
                <w:lang w:val="en-IN" w:eastAsia="en-IN"/>
              </w:rPr>
              <w:fldChar w:fldCharType="end"/>
            </w:r>
          </w:p>
        </w:tc>
      </w:tr>
    </w:tbl>
    <w:p w:rsidR="000B4DAC" w:rsidRDefault="000B4DAC" w:rsidP="000B4DAC">
      <w:pPr>
        <w:spacing w:after="0" w:line="360" w:lineRule="auto"/>
        <w:jc w:val="center"/>
        <w:rPr>
          <w:rFonts w:ascii="Times New Roman" w:hAnsi="Times New Roman"/>
          <w:b/>
          <w:bCs/>
          <w:sz w:val="24"/>
          <w:szCs w:val="24"/>
        </w:rPr>
      </w:pPr>
    </w:p>
    <w:p w:rsidR="000B4DAC" w:rsidRDefault="000B4DAC" w:rsidP="000B4DAC">
      <w:pPr>
        <w:spacing w:after="0" w:line="360" w:lineRule="auto"/>
        <w:jc w:val="center"/>
        <w:rPr>
          <w:rFonts w:ascii="Times New Roman" w:hAnsi="Times New Roman"/>
          <w:b/>
          <w:bCs/>
          <w:sz w:val="24"/>
          <w:szCs w:val="24"/>
        </w:rPr>
      </w:pPr>
    </w:p>
    <w:p w:rsidR="000B4DAC" w:rsidRDefault="000B4DAC" w:rsidP="000B4DAC">
      <w:pPr>
        <w:spacing w:after="0" w:line="360" w:lineRule="auto"/>
        <w:jc w:val="center"/>
        <w:rPr>
          <w:rFonts w:ascii="Times New Roman" w:hAnsi="Times New Roman"/>
          <w:b/>
          <w:bCs/>
          <w:sz w:val="24"/>
          <w:szCs w:val="24"/>
        </w:rPr>
      </w:pPr>
    </w:p>
    <w:p w:rsidR="000B4DAC" w:rsidRPr="005E7CB0" w:rsidRDefault="000B4DAC" w:rsidP="000B4DAC">
      <w:pPr>
        <w:spacing w:after="0" w:line="360" w:lineRule="auto"/>
        <w:jc w:val="center"/>
        <w:rPr>
          <w:rFonts w:ascii="Times New Roman" w:hAnsi="Times New Roman"/>
          <w:b/>
          <w:caps/>
          <w:sz w:val="24"/>
          <w:szCs w:val="24"/>
        </w:rPr>
      </w:pPr>
      <w:r w:rsidRPr="005E7CB0">
        <w:rPr>
          <w:rFonts w:ascii="Times New Roman" w:hAnsi="Times New Roman"/>
          <w:b/>
          <w:bCs/>
          <w:sz w:val="24"/>
          <w:szCs w:val="24"/>
        </w:rPr>
        <w:t xml:space="preserve">Table 7: Clinical Services provided to clients at the Special Clinic Therapy from </w:t>
      </w:r>
      <w:r w:rsidRPr="005E7CB0">
        <w:rPr>
          <w:rFonts w:ascii="Times New Roman" w:hAnsi="Times New Roman"/>
          <w:b/>
          <w:sz w:val="24"/>
          <w:szCs w:val="24"/>
        </w:rPr>
        <w:t>April-17 to March -18</w:t>
      </w:r>
    </w:p>
    <w:tbl>
      <w:tblPr>
        <w:tblW w:w="11421" w:type="dxa"/>
        <w:jc w:val="center"/>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69"/>
        <w:gridCol w:w="516"/>
        <w:gridCol w:w="517"/>
        <w:gridCol w:w="477"/>
        <w:gridCol w:w="516"/>
        <w:gridCol w:w="415"/>
        <w:gridCol w:w="487"/>
        <w:gridCol w:w="516"/>
        <w:gridCol w:w="511"/>
        <w:gridCol w:w="620"/>
        <w:gridCol w:w="509"/>
        <w:gridCol w:w="578"/>
        <w:gridCol w:w="471"/>
        <w:gridCol w:w="771"/>
        <w:gridCol w:w="616"/>
        <w:gridCol w:w="617"/>
        <w:gridCol w:w="1134"/>
        <w:gridCol w:w="681"/>
      </w:tblGrid>
      <w:tr w:rsidR="000B4DAC" w:rsidRPr="005E7CB0" w:rsidTr="006F1B30">
        <w:trPr>
          <w:trHeight w:val="98"/>
          <w:jc w:val="center"/>
        </w:trPr>
        <w:tc>
          <w:tcPr>
            <w:tcW w:w="1469" w:type="dxa"/>
            <w:noWrap/>
            <w:hideMark/>
          </w:tcPr>
          <w:p w:rsidR="000B4DAC" w:rsidRPr="005E7CB0" w:rsidRDefault="000B4DAC" w:rsidP="006F1B30">
            <w:pPr>
              <w:spacing w:after="0" w:line="240" w:lineRule="auto"/>
              <w:rPr>
                <w:rFonts w:ascii="Times New Roman" w:eastAsia="Times New Roman" w:hAnsi="Times New Roman"/>
                <w:b/>
                <w:bCs/>
                <w:sz w:val="20"/>
                <w:szCs w:val="20"/>
                <w:lang w:val="en-IN" w:eastAsia="en-IN"/>
              </w:rPr>
            </w:pPr>
            <w:r w:rsidRPr="005E7CB0">
              <w:rPr>
                <w:rFonts w:ascii="Times New Roman" w:eastAsia="Times New Roman" w:hAnsi="Times New Roman"/>
                <w:b/>
                <w:bCs/>
                <w:sz w:val="20"/>
                <w:szCs w:val="20"/>
                <w:lang w:val="en-IN" w:eastAsia="en-IN"/>
              </w:rPr>
              <w:lastRenderedPageBreak/>
              <w:t>Disorders</w:t>
            </w:r>
          </w:p>
        </w:tc>
        <w:tc>
          <w:tcPr>
            <w:tcW w:w="1510" w:type="dxa"/>
            <w:gridSpan w:val="3"/>
            <w:noWrap/>
            <w:hideMark/>
          </w:tcPr>
          <w:p w:rsidR="000B4DAC" w:rsidRPr="005E7CB0" w:rsidRDefault="000B4DAC" w:rsidP="006F1B30">
            <w:pPr>
              <w:spacing w:after="0" w:line="240" w:lineRule="auto"/>
              <w:jc w:val="center"/>
              <w:rPr>
                <w:rFonts w:ascii="Times New Roman" w:eastAsia="Times New Roman" w:hAnsi="Times New Roman"/>
                <w:b/>
                <w:bCs/>
                <w:sz w:val="18"/>
                <w:szCs w:val="18"/>
                <w:lang w:val="en-IN" w:eastAsia="en-IN"/>
              </w:rPr>
            </w:pPr>
            <w:r w:rsidRPr="005E7CB0">
              <w:rPr>
                <w:rFonts w:ascii="Times New Roman" w:eastAsia="Times New Roman" w:hAnsi="Times New Roman"/>
                <w:b/>
                <w:bCs/>
                <w:sz w:val="18"/>
                <w:szCs w:val="18"/>
                <w:lang w:val="en-IN" w:eastAsia="en-IN"/>
              </w:rPr>
              <w:t>Fluency Unit</w:t>
            </w:r>
          </w:p>
        </w:tc>
        <w:tc>
          <w:tcPr>
            <w:tcW w:w="1418" w:type="dxa"/>
            <w:gridSpan w:val="3"/>
            <w:noWrap/>
            <w:hideMark/>
          </w:tcPr>
          <w:p w:rsidR="000B4DAC" w:rsidRPr="005E7CB0" w:rsidRDefault="000B4DAC" w:rsidP="006F1B30">
            <w:pPr>
              <w:spacing w:after="0" w:line="240" w:lineRule="auto"/>
              <w:jc w:val="center"/>
              <w:rPr>
                <w:rFonts w:ascii="Times New Roman" w:eastAsia="Times New Roman" w:hAnsi="Times New Roman"/>
                <w:b/>
                <w:bCs/>
                <w:sz w:val="18"/>
                <w:szCs w:val="18"/>
                <w:lang w:val="en-IN" w:eastAsia="en-IN"/>
              </w:rPr>
            </w:pPr>
            <w:r w:rsidRPr="005E7CB0">
              <w:rPr>
                <w:rFonts w:ascii="Times New Roman" w:eastAsia="Times New Roman" w:hAnsi="Times New Roman"/>
                <w:b/>
                <w:bCs/>
                <w:sz w:val="18"/>
                <w:szCs w:val="18"/>
                <w:lang w:val="en-IN" w:eastAsia="en-IN"/>
              </w:rPr>
              <w:t>ASD - Unit</w:t>
            </w:r>
          </w:p>
        </w:tc>
        <w:tc>
          <w:tcPr>
            <w:tcW w:w="1647" w:type="dxa"/>
            <w:gridSpan w:val="3"/>
            <w:noWrap/>
            <w:hideMark/>
          </w:tcPr>
          <w:p w:rsidR="000B4DAC" w:rsidRPr="005E7CB0" w:rsidRDefault="000B4DAC" w:rsidP="006F1B30">
            <w:pPr>
              <w:spacing w:after="0" w:line="240" w:lineRule="auto"/>
              <w:jc w:val="center"/>
              <w:rPr>
                <w:rFonts w:ascii="Times New Roman" w:eastAsia="Times New Roman" w:hAnsi="Times New Roman"/>
                <w:b/>
                <w:bCs/>
                <w:sz w:val="18"/>
                <w:szCs w:val="18"/>
                <w:lang w:val="en-IN" w:eastAsia="en-IN"/>
              </w:rPr>
            </w:pPr>
            <w:r w:rsidRPr="005E7CB0">
              <w:rPr>
                <w:rFonts w:ascii="Times New Roman" w:eastAsia="Times New Roman" w:hAnsi="Times New Roman"/>
                <w:b/>
                <w:bCs/>
                <w:sz w:val="18"/>
                <w:szCs w:val="18"/>
                <w:lang w:val="en-IN" w:eastAsia="en-IN"/>
              </w:rPr>
              <w:t>U-SOFA</w:t>
            </w:r>
          </w:p>
        </w:tc>
        <w:tc>
          <w:tcPr>
            <w:tcW w:w="1558" w:type="dxa"/>
            <w:gridSpan w:val="3"/>
          </w:tcPr>
          <w:p w:rsidR="000B4DAC" w:rsidRPr="005E7CB0" w:rsidRDefault="000B4DAC" w:rsidP="006F1B30">
            <w:pPr>
              <w:spacing w:after="0" w:line="240" w:lineRule="auto"/>
              <w:jc w:val="center"/>
              <w:rPr>
                <w:rFonts w:ascii="Times New Roman" w:eastAsia="Times New Roman" w:hAnsi="Times New Roman"/>
                <w:b/>
                <w:bCs/>
                <w:sz w:val="20"/>
                <w:szCs w:val="20"/>
                <w:lang w:val="en-IN" w:eastAsia="en-IN"/>
              </w:rPr>
            </w:pPr>
            <w:r w:rsidRPr="005E7CB0">
              <w:rPr>
                <w:rFonts w:ascii="Times New Roman" w:eastAsia="Times New Roman" w:hAnsi="Times New Roman"/>
                <w:b/>
                <w:bCs/>
                <w:sz w:val="20"/>
                <w:szCs w:val="20"/>
                <w:lang w:val="en-IN" w:eastAsia="en-IN"/>
              </w:rPr>
              <w:t>ADHD</w:t>
            </w:r>
          </w:p>
        </w:tc>
        <w:tc>
          <w:tcPr>
            <w:tcW w:w="771" w:type="dxa"/>
            <w:vMerge w:val="restart"/>
            <w:noWrap/>
            <w:vAlign w:val="center"/>
            <w:hideMark/>
          </w:tcPr>
          <w:p w:rsidR="000B4DAC" w:rsidRPr="005E7CB0" w:rsidRDefault="000B4DAC" w:rsidP="006F1B30">
            <w:pPr>
              <w:spacing w:after="0" w:line="240" w:lineRule="auto"/>
              <w:jc w:val="center"/>
              <w:rPr>
                <w:rFonts w:ascii="Times New Roman" w:eastAsia="Times New Roman" w:hAnsi="Times New Roman"/>
                <w:b/>
                <w:bCs/>
                <w:sz w:val="20"/>
                <w:szCs w:val="20"/>
                <w:lang w:val="en-IN" w:eastAsia="en-IN"/>
              </w:rPr>
            </w:pPr>
            <w:r w:rsidRPr="005E7CB0">
              <w:rPr>
                <w:rFonts w:ascii="Times New Roman" w:eastAsia="Times New Roman" w:hAnsi="Times New Roman"/>
                <w:b/>
                <w:bCs/>
                <w:sz w:val="20"/>
                <w:szCs w:val="20"/>
                <w:lang w:val="en-IN" w:eastAsia="en-IN"/>
              </w:rPr>
              <w:t>Total</w:t>
            </w:r>
          </w:p>
        </w:tc>
        <w:tc>
          <w:tcPr>
            <w:tcW w:w="2367" w:type="dxa"/>
            <w:gridSpan w:val="3"/>
            <w:noWrap/>
            <w:hideMark/>
          </w:tcPr>
          <w:p w:rsidR="000B4DAC" w:rsidRPr="005E7CB0" w:rsidRDefault="000B4DAC" w:rsidP="006F1B30">
            <w:pPr>
              <w:spacing w:after="0" w:line="240" w:lineRule="auto"/>
              <w:jc w:val="center"/>
              <w:rPr>
                <w:rFonts w:ascii="Times New Roman" w:eastAsia="Times New Roman" w:hAnsi="Times New Roman"/>
                <w:b/>
                <w:bCs/>
                <w:sz w:val="20"/>
                <w:szCs w:val="20"/>
                <w:lang w:val="en-IN" w:eastAsia="en-IN"/>
              </w:rPr>
            </w:pPr>
            <w:r w:rsidRPr="005E7CB0">
              <w:rPr>
                <w:rFonts w:ascii="Times New Roman" w:eastAsia="Times New Roman" w:hAnsi="Times New Roman"/>
                <w:b/>
                <w:bCs/>
                <w:sz w:val="20"/>
                <w:szCs w:val="20"/>
                <w:lang w:val="en-IN" w:eastAsia="en-IN"/>
              </w:rPr>
              <w:t>Sessions</w:t>
            </w:r>
          </w:p>
        </w:tc>
        <w:tc>
          <w:tcPr>
            <w:tcW w:w="681" w:type="dxa"/>
          </w:tcPr>
          <w:p w:rsidR="000B4DAC" w:rsidRPr="005E7CB0" w:rsidRDefault="000B4DAC" w:rsidP="006F1B30">
            <w:pPr>
              <w:spacing w:after="0" w:line="240" w:lineRule="auto"/>
              <w:jc w:val="center"/>
              <w:rPr>
                <w:rFonts w:ascii="Times New Roman" w:eastAsia="Times New Roman" w:hAnsi="Times New Roman"/>
                <w:b/>
                <w:bCs/>
                <w:sz w:val="20"/>
                <w:szCs w:val="20"/>
                <w:lang w:val="en-IN" w:eastAsia="en-IN"/>
              </w:rPr>
            </w:pPr>
            <w:r w:rsidRPr="005E7CB0">
              <w:rPr>
                <w:rFonts w:ascii="Times New Roman" w:eastAsia="Times New Roman" w:hAnsi="Times New Roman"/>
                <w:b/>
                <w:bCs/>
                <w:sz w:val="20"/>
                <w:szCs w:val="20"/>
                <w:lang w:val="en-IN" w:eastAsia="en-IN"/>
              </w:rPr>
              <w:t xml:space="preserve">Total </w:t>
            </w:r>
          </w:p>
        </w:tc>
      </w:tr>
      <w:tr w:rsidR="000B4DAC" w:rsidRPr="005E7CB0" w:rsidTr="006F1B30">
        <w:trPr>
          <w:trHeight w:val="98"/>
          <w:jc w:val="center"/>
        </w:trPr>
        <w:tc>
          <w:tcPr>
            <w:tcW w:w="1469" w:type="dxa"/>
            <w:noWrap/>
            <w:hideMark/>
          </w:tcPr>
          <w:p w:rsidR="000B4DAC" w:rsidRPr="005E7CB0" w:rsidRDefault="000B4DAC" w:rsidP="006F1B30">
            <w:pPr>
              <w:spacing w:after="0" w:line="240" w:lineRule="auto"/>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Months</w:t>
            </w:r>
          </w:p>
        </w:tc>
        <w:tc>
          <w:tcPr>
            <w:tcW w:w="516" w:type="dxa"/>
            <w:noWrap/>
            <w:hideMark/>
          </w:tcPr>
          <w:p w:rsidR="000B4DAC" w:rsidRPr="005E7CB0" w:rsidRDefault="000B4DAC" w:rsidP="006F1B30">
            <w:pPr>
              <w:spacing w:after="0" w:line="240" w:lineRule="auto"/>
              <w:jc w:val="center"/>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C</w:t>
            </w:r>
          </w:p>
        </w:tc>
        <w:tc>
          <w:tcPr>
            <w:tcW w:w="517" w:type="dxa"/>
            <w:tcBorders>
              <w:right w:val="single" w:sz="4" w:space="0" w:color="auto"/>
            </w:tcBorders>
            <w:noWrap/>
            <w:hideMark/>
          </w:tcPr>
          <w:p w:rsidR="000B4DAC" w:rsidRPr="005E7CB0" w:rsidRDefault="000B4DAC" w:rsidP="006F1B30">
            <w:pPr>
              <w:spacing w:after="0" w:line="240" w:lineRule="auto"/>
              <w:jc w:val="center"/>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A</w:t>
            </w:r>
          </w:p>
        </w:tc>
        <w:tc>
          <w:tcPr>
            <w:tcW w:w="477" w:type="dxa"/>
            <w:tcBorders>
              <w:left w:val="single" w:sz="4" w:space="0" w:color="auto"/>
            </w:tcBorders>
          </w:tcPr>
          <w:p w:rsidR="000B4DAC" w:rsidRPr="005E7CB0" w:rsidRDefault="000B4DAC" w:rsidP="006F1B30">
            <w:pPr>
              <w:spacing w:after="0" w:line="240" w:lineRule="auto"/>
              <w:jc w:val="center"/>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G</w:t>
            </w:r>
          </w:p>
        </w:tc>
        <w:tc>
          <w:tcPr>
            <w:tcW w:w="516" w:type="dxa"/>
            <w:noWrap/>
            <w:hideMark/>
          </w:tcPr>
          <w:p w:rsidR="000B4DAC" w:rsidRPr="005E7CB0" w:rsidRDefault="000B4DAC" w:rsidP="006F1B30">
            <w:pPr>
              <w:spacing w:after="0" w:line="240" w:lineRule="auto"/>
              <w:jc w:val="center"/>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C</w:t>
            </w:r>
          </w:p>
        </w:tc>
        <w:tc>
          <w:tcPr>
            <w:tcW w:w="415" w:type="dxa"/>
            <w:tcBorders>
              <w:right w:val="single" w:sz="4" w:space="0" w:color="auto"/>
            </w:tcBorders>
            <w:noWrap/>
            <w:hideMark/>
          </w:tcPr>
          <w:p w:rsidR="000B4DAC" w:rsidRPr="005E7CB0" w:rsidRDefault="000B4DAC" w:rsidP="006F1B30">
            <w:pPr>
              <w:spacing w:after="0" w:line="240" w:lineRule="auto"/>
              <w:jc w:val="center"/>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A</w:t>
            </w:r>
          </w:p>
        </w:tc>
        <w:tc>
          <w:tcPr>
            <w:tcW w:w="487" w:type="dxa"/>
            <w:tcBorders>
              <w:left w:val="single" w:sz="4" w:space="0" w:color="auto"/>
            </w:tcBorders>
          </w:tcPr>
          <w:p w:rsidR="000B4DAC" w:rsidRPr="005E7CB0" w:rsidRDefault="000B4DAC" w:rsidP="006F1B30">
            <w:pPr>
              <w:spacing w:after="0" w:line="240" w:lineRule="auto"/>
              <w:jc w:val="center"/>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G</w:t>
            </w:r>
          </w:p>
        </w:tc>
        <w:tc>
          <w:tcPr>
            <w:tcW w:w="516" w:type="dxa"/>
            <w:noWrap/>
            <w:hideMark/>
          </w:tcPr>
          <w:p w:rsidR="000B4DAC" w:rsidRPr="005E7CB0" w:rsidRDefault="000B4DAC" w:rsidP="006F1B30">
            <w:pPr>
              <w:spacing w:after="0" w:line="240" w:lineRule="auto"/>
              <w:jc w:val="center"/>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C</w:t>
            </w:r>
          </w:p>
        </w:tc>
        <w:tc>
          <w:tcPr>
            <w:tcW w:w="511" w:type="dxa"/>
            <w:tcBorders>
              <w:right w:val="single" w:sz="4" w:space="0" w:color="auto"/>
            </w:tcBorders>
            <w:noWrap/>
            <w:hideMark/>
          </w:tcPr>
          <w:p w:rsidR="000B4DAC" w:rsidRPr="005E7CB0" w:rsidRDefault="000B4DAC" w:rsidP="006F1B30">
            <w:pPr>
              <w:spacing w:after="0" w:line="240" w:lineRule="auto"/>
              <w:jc w:val="center"/>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A</w:t>
            </w:r>
          </w:p>
        </w:tc>
        <w:tc>
          <w:tcPr>
            <w:tcW w:w="620" w:type="dxa"/>
            <w:tcBorders>
              <w:left w:val="single" w:sz="4" w:space="0" w:color="auto"/>
            </w:tcBorders>
          </w:tcPr>
          <w:p w:rsidR="000B4DAC" w:rsidRPr="005E7CB0" w:rsidRDefault="000B4DAC" w:rsidP="006F1B30">
            <w:pPr>
              <w:spacing w:after="0" w:line="240" w:lineRule="auto"/>
              <w:jc w:val="center"/>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G</w:t>
            </w:r>
          </w:p>
        </w:tc>
        <w:tc>
          <w:tcPr>
            <w:tcW w:w="509" w:type="dxa"/>
          </w:tcPr>
          <w:p w:rsidR="000B4DAC" w:rsidRPr="005E7CB0" w:rsidRDefault="000B4DAC" w:rsidP="006F1B30">
            <w:pPr>
              <w:spacing w:after="0" w:line="240" w:lineRule="auto"/>
              <w:jc w:val="center"/>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C</w:t>
            </w:r>
          </w:p>
        </w:tc>
        <w:tc>
          <w:tcPr>
            <w:tcW w:w="578" w:type="dxa"/>
          </w:tcPr>
          <w:p w:rsidR="000B4DAC" w:rsidRPr="005E7CB0" w:rsidRDefault="000B4DAC" w:rsidP="006F1B30">
            <w:pPr>
              <w:spacing w:after="0" w:line="240" w:lineRule="auto"/>
              <w:jc w:val="center"/>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A</w:t>
            </w:r>
          </w:p>
        </w:tc>
        <w:tc>
          <w:tcPr>
            <w:tcW w:w="471" w:type="dxa"/>
          </w:tcPr>
          <w:p w:rsidR="000B4DAC" w:rsidRPr="005E7CB0" w:rsidRDefault="000B4DAC" w:rsidP="006F1B30">
            <w:pPr>
              <w:spacing w:after="0" w:line="240" w:lineRule="auto"/>
              <w:jc w:val="center"/>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G</w:t>
            </w:r>
          </w:p>
        </w:tc>
        <w:tc>
          <w:tcPr>
            <w:tcW w:w="771" w:type="dxa"/>
            <w:vMerge/>
            <w:hideMark/>
          </w:tcPr>
          <w:p w:rsidR="000B4DAC" w:rsidRPr="005E7CB0" w:rsidRDefault="000B4DAC" w:rsidP="006F1B30">
            <w:pPr>
              <w:spacing w:after="0" w:line="240" w:lineRule="auto"/>
              <w:rPr>
                <w:rFonts w:ascii="Times New Roman" w:eastAsia="Times New Roman" w:hAnsi="Times New Roman"/>
                <w:b/>
                <w:bCs/>
                <w:sz w:val="20"/>
                <w:szCs w:val="20"/>
                <w:lang w:val="en-IN" w:eastAsia="en-IN"/>
              </w:rPr>
            </w:pPr>
          </w:p>
        </w:tc>
        <w:tc>
          <w:tcPr>
            <w:tcW w:w="0" w:type="auto"/>
            <w:noWrap/>
            <w:hideMark/>
          </w:tcPr>
          <w:p w:rsidR="000B4DAC" w:rsidRPr="005E7CB0" w:rsidRDefault="000B4DAC" w:rsidP="006F1B30">
            <w:pPr>
              <w:spacing w:after="0" w:line="240" w:lineRule="auto"/>
              <w:jc w:val="center"/>
              <w:rPr>
                <w:rFonts w:ascii="Times New Roman" w:eastAsia="Times New Roman" w:hAnsi="Times New Roman"/>
                <w:b/>
                <w:bCs/>
                <w:sz w:val="20"/>
                <w:szCs w:val="20"/>
                <w:lang w:val="en-IN" w:eastAsia="en-IN"/>
              </w:rPr>
            </w:pPr>
            <w:r w:rsidRPr="005E7CB0">
              <w:rPr>
                <w:rFonts w:ascii="Times New Roman" w:eastAsia="Times New Roman" w:hAnsi="Times New Roman"/>
                <w:b/>
                <w:bCs/>
                <w:sz w:val="20"/>
                <w:szCs w:val="20"/>
                <w:lang w:val="en-IN" w:eastAsia="en-IN"/>
              </w:rPr>
              <w:t>FU</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ASD</w:t>
            </w:r>
          </w:p>
        </w:tc>
        <w:tc>
          <w:tcPr>
            <w:tcW w:w="1134" w:type="dxa"/>
            <w:noWrap/>
            <w:hideMark/>
          </w:tcPr>
          <w:p w:rsidR="000B4DAC" w:rsidRPr="005E7CB0" w:rsidRDefault="000B4DAC" w:rsidP="006F1B30">
            <w:pPr>
              <w:spacing w:after="0" w:line="240" w:lineRule="auto"/>
              <w:jc w:val="center"/>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U-SOFA</w:t>
            </w:r>
          </w:p>
        </w:tc>
        <w:tc>
          <w:tcPr>
            <w:tcW w:w="681" w:type="dxa"/>
          </w:tcPr>
          <w:p w:rsidR="000B4DAC" w:rsidRPr="005E7CB0" w:rsidRDefault="000B4DAC" w:rsidP="006F1B30">
            <w:pPr>
              <w:spacing w:after="0" w:line="240" w:lineRule="auto"/>
              <w:rPr>
                <w:rFonts w:ascii="Times New Roman" w:eastAsia="Times New Roman" w:hAnsi="Times New Roman"/>
                <w:sz w:val="20"/>
                <w:szCs w:val="20"/>
                <w:lang w:val="en-IN" w:eastAsia="en-IN"/>
              </w:rPr>
            </w:pPr>
          </w:p>
        </w:tc>
      </w:tr>
      <w:tr w:rsidR="000B4DAC" w:rsidRPr="005E7CB0" w:rsidTr="006F1B30">
        <w:trPr>
          <w:trHeight w:val="98"/>
          <w:jc w:val="center"/>
        </w:trPr>
        <w:tc>
          <w:tcPr>
            <w:tcW w:w="1469" w:type="dxa"/>
            <w:noWrap/>
            <w:hideMark/>
          </w:tcPr>
          <w:p w:rsidR="000B4DAC" w:rsidRPr="005E7CB0" w:rsidRDefault="000B4DAC" w:rsidP="006F1B30">
            <w:pPr>
              <w:spacing w:after="0" w:line="240" w:lineRule="auto"/>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April</w:t>
            </w:r>
          </w:p>
        </w:tc>
        <w:tc>
          <w:tcPr>
            <w:tcW w:w="516"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27</w:t>
            </w:r>
          </w:p>
        </w:tc>
        <w:tc>
          <w:tcPr>
            <w:tcW w:w="517" w:type="dxa"/>
            <w:tcBorders>
              <w:right w:val="single" w:sz="4" w:space="0" w:color="auto"/>
            </w:tcBorders>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10</w:t>
            </w:r>
          </w:p>
        </w:tc>
        <w:tc>
          <w:tcPr>
            <w:tcW w:w="477" w:type="dxa"/>
            <w:tcBorders>
              <w:left w:val="single" w:sz="4" w:space="0" w:color="auto"/>
            </w:tcBorders>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16"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64</w:t>
            </w:r>
          </w:p>
        </w:tc>
        <w:tc>
          <w:tcPr>
            <w:tcW w:w="415" w:type="dxa"/>
            <w:tcBorders>
              <w:right w:val="single" w:sz="4" w:space="0" w:color="auto"/>
            </w:tcBorders>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487" w:type="dxa"/>
            <w:tcBorders>
              <w:left w:val="single" w:sz="4" w:space="0" w:color="auto"/>
            </w:tcBorders>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16"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12</w:t>
            </w:r>
          </w:p>
        </w:tc>
        <w:tc>
          <w:tcPr>
            <w:tcW w:w="511" w:type="dxa"/>
            <w:tcBorders>
              <w:right w:val="single" w:sz="4" w:space="0" w:color="auto"/>
            </w:tcBorders>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620" w:type="dxa"/>
            <w:tcBorders>
              <w:left w:val="single" w:sz="4" w:space="0" w:color="auto"/>
            </w:tcBorders>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09" w:type="dxa"/>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78" w:type="dxa"/>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471" w:type="dxa"/>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771" w:type="dxa"/>
            <w:noWrap/>
            <w:hideMark/>
          </w:tcPr>
          <w:p w:rsidR="000B4DAC" w:rsidRPr="005E7CB0" w:rsidRDefault="00F668E4" w:rsidP="006F1B30">
            <w:pPr>
              <w:spacing w:after="0" w:line="240" w:lineRule="auto"/>
              <w:jc w:val="right"/>
              <w:rPr>
                <w:rFonts w:ascii="Times New Roman" w:eastAsia="Times New Roman" w:hAnsi="Times New Roman"/>
                <w:b/>
                <w:bCs/>
                <w:sz w:val="20"/>
                <w:szCs w:val="20"/>
                <w:lang w:val="en-IN" w:eastAsia="en-IN"/>
              </w:rPr>
            </w:pPr>
            <w:r w:rsidRPr="005E7CB0">
              <w:rPr>
                <w:rFonts w:ascii="Times New Roman" w:eastAsia="Times New Roman" w:hAnsi="Times New Roman"/>
                <w:b/>
                <w:bCs/>
                <w:sz w:val="20"/>
                <w:szCs w:val="20"/>
                <w:lang w:val="en-IN" w:eastAsia="en-IN"/>
              </w:rPr>
              <w:fldChar w:fldCharType="begin"/>
            </w:r>
            <w:r w:rsidR="000B4DAC" w:rsidRPr="005E7CB0">
              <w:rPr>
                <w:rFonts w:ascii="Times New Roman" w:eastAsia="Times New Roman" w:hAnsi="Times New Roman"/>
                <w:b/>
                <w:bCs/>
                <w:sz w:val="20"/>
                <w:szCs w:val="20"/>
                <w:lang w:val="en-IN" w:eastAsia="en-IN"/>
              </w:rPr>
              <w:instrText xml:space="preserve"> =SUM(LEFT) </w:instrText>
            </w:r>
            <w:r w:rsidRPr="005E7CB0">
              <w:rPr>
                <w:rFonts w:ascii="Times New Roman" w:eastAsia="Times New Roman" w:hAnsi="Times New Roman"/>
                <w:b/>
                <w:bCs/>
                <w:sz w:val="20"/>
                <w:szCs w:val="20"/>
                <w:lang w:val="en-IN" w:eastAsia="en-IN"/>
              </w:rPr>
              <w:fldChar w:fldCharType="separate"/>
            </w:r>
            <w:r w:rsidR="000B4DAC" w:rsidRPr="005E7CB0">
              <w:rPr>
                <w:rFonts w:ascii="Times New Roman" w:eastAsia="Times New Roman" w:hAnsi="Times New Roman"/>
                <w:b/>
                <w:bCs/>
                <w:noProof/>
                <w:sz w:val="20"/>
                <w:szCs w:val="20"/>
                <w:lang w:val="en-IN" w:eastAsia="en-IN"/>
              </w:rPr>
              <w:t>113</w:t>
            </w:r>
            <w:r w:rsidRPr="005E7CB0">
              <w:rPr>
                <w:rFonts w:ascii="Times New Roman" w:eastAsia="Times New Roman" w:hAnsi="Times New Roman"/>
                <w:b/>
                <w:bCs/>
                <w:sz w:val="20"/>
                <w:szCs w:val="20"/>
                <w:lang w:val="en-IN" w:eastAsia="en-IN"/>
              </w:rPr>
              <w:fldChar w:fldCharType="end"/>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169</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54</w:t>
            </w:r>
          </w:p>
        </w:tc>
        <w:tc>
          <w:tcPr>
            <w:tcW w:w="1134"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67</w:t>
            </w:r>
          </w:p>
        </w:tc>
        <w:tc>
          <w:tcPr>
            <w:tcW w:w="681" w:type="dxa"/>
          </w:tcPr>
          <w:p w:rsidR="000B4DAC" w:rsidRPr="005E7CB0" w:rsidRDefault="000B4DAC" w:rsidP="006F1B30">
            <w:pPr>
              <w:spacing w:after="0" w:line="240" w:lineRule="auto"/>
              <w:jc w:val="right"/>
              <w:rPr>
                <w:rFonts w:ascii="Times New Roman" w:eastAsia="Times New Roman" w:hAnsi="Times New Roman"/>
                <w:b/>
                <w:bCs/>
                <w:sz w:val="20"/>
                <w:szCs w:val="20"/>
                <w:lang w:val="en-IN" w:eastAsia="en-IN"/>
              </w:rPr>
            </w:pPr>
            <w:r>
              <w:rPr>
                <w:rFonts w:ascii="Times New Roman" w:eastAsia="Times New Roman" w:hAnsi="Times New Roman"/>
                <w:b/>
                <w:bCs/>
                <w:sz w:val="20"/>
                <w:szCs w:val="20"/>
                <w:lang w:val="en-IN" w:eastAsia="en-IN"/>
              </w:rPr>
              <w:t>290</w:t>
            </w:r>
          </w:p>
        </w:tc>
      </w:tr>
      <w:tr w:rsidR="000B4DAC" w:rsidRPr="005E7CB0" w:rsidTr="006F1B30">
        <w:trPr>
          <w:trHeight w:val="98"/>
          <w:jc w:val="center"/>
        </w:trPr>
        <w:tc>
          <w:tcPr>
            <w:tcW w:w="1469" w:type="dxa"/>
            <w:noWrap/>
            <w:hideMark/>
          </w:tcPr>
          <w:p w:rsidR="000B4DAC" w:rsidRPr="005E7CB0" w:rsidRDefault="000B4DAC" w:rsidP="006F1B30">
            <w:pPr>
              <w:spacing w:after="0" w:line="240" w:lineRule="auto"/>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May</w:t>
            </w:r>
          </w:p>
        </w:tc>
        <w:tc>
          <w:tcPr>
            <w:tcW w:w="516"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65</w:t>
            </w:r>
          </w:p>
        </w:tc>
        <w:tc>
          <w:tcPr>
            <w:tcW w:w="517" w:type="dxa"/>
            <w:tcBorders>
              <w:right w:val="single" w:sz="4" w:space="0" w:color="auto"/>
            </w:tcBorders>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17</w:t>
            </w:r>
          </w:p>
        </w:tc>
        <w:tc>
          <w:tcPr>
            <w:tcW w:w="477" w:type="dxa"/>
            <w:tcBorders>
              <w:left w:val="single" w:sz="4" w:space="0" w:color="auto"/>
            </w:tcBorders>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16" w:type="dxa"/>
            <w:tcBorders>
              <w:bottom w:val="single" w:sz="4" w:space="0" w:color="auto"/>
            </w:tcBorders>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37</w:t>
            </w:r>
          </w:p>
        </w:tc>
        <w:tc>
          <w:tcPr>
            <w:tcW w:w="415" w:type="dxa"/>
            <w:tcBorders>
              <w:right w:val="single" w:sz="4" w:space="0" w:color="auto"/>
            </w:tcBorders>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487" w:type="dxa"/>
            <w:tcBorders>
              <w:left w:val="single" w:sz="4" w:space="0" w:color="auto"/>
            </w:tcBorders>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16"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11</w:t>
            </w:r>
          </w:p>
        </w:tc>
        <w:tc>
          <w:tcPr>
            <w:tcW w:w="511" w:type="dxa"/>
            <w:tcBorders>
              <w:right w:val="single" w:sz="4" w:space="0" w:color="auto"/>
            </w:tcBorders>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620" w:type="dxa"/>
            <w:tcBorders>
              <w:left w:val="single" w:sz="4" w:space="0" w:color="auto"/>
            </w:tcBorders>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09" w:type="dxa"/>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78" w:type="dxa"/>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471" w:type="dxa"/>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771" w:type="dxa"/>
            <w:noWrap/>
            <w:hideMark/>
          </w:tcPr>
          <w:p w:rsidR="000B4DAC" w:rsidRPr="005E7CB0" w:rsidRDefault="00F668E4" w:rsidP="006F1B30">
            <w:pPr>
              <w:spacing w:after="0" w:line="240" w:lineRule="auto"/>
              <w:jc w:val="right"/>
              <w:rPr>
                <w:rFonts w:ascii="Times New Roman" w:eastAsia="Times New Roman" w:hAnsi="Times New Roman"/>
                <w:b/>
                <w:bCs/>
                <w:sz w:val="20"/>
                <w:szCs w:val="20"/>
                <w:lang w:val="en-IN" w:eastAsia="en-IN"/>
              </w:rPr>
            </w:pPr>
            <w:r w:rsidRPr="005E7CB0">
              <w:rPr>
                <w:rFonts w:ascii="Times New Roman" w:eastAsia="Times New Roman" w:hAnsi="Times New Roman"/>
                <w:b/>
                <w:bCs/>
                <w:sz w:val="20"/>
                <w:szCs w:val="20"/>
                <w:lang w:val="en-IN" w:eastAsia="en-IN"/>
              </w:rPr>
              <w:fldChar w:fldCharType="begin"/>
            </w:r>
            <w:r w:rsidR="000B4DAC" w:rsidRPr="005E7CB0">
              <w:rPr>
                <w:rFonts w:ascii="Times New Roman" w:eastAsia="Times New Roman" w:hAnsi="Times New Roman"/>
                <w:b/>
                <w:bCs/>
                <w:sz w:val="20"/>
                <w:szCs w:val="20"/>
                <w:lang w:val="en-IN" w:eastAsia="en-IN"/>
              </w:rPr>
              <w:instrText xml:space="preserve"> =SUM(LEFT) </w:instrText>
            </w:r>
            <w:r w:rsidRPr="005E7CB0">
              <w:rPr>
                <w:rFonts w:ascii="Times New Roman" w:eastAsia="Times New Roman" w:hAnsi="Times New Roman"/>
                <w:b/>
                <w:bCs/>
                <w:sz w:val="20"/>
                <w:szCs w:val="20"/>
                <w:lang w:val="en-IN" w:eastAsia="en-IN"/>
              </w:rPr>
              <w:fldChar w:fldCharType="separate"/>
            </w:r>
            <w:r w:rsidR="000B4DAC" w:rsidRPr="005E7CB0">
              <w:rPr>
                <w:rFonts w:ascii="Times New Roman" w:eastAsia="Times New Roman" w:hAnsi="Times New Roman"/>
                <w:b/>
                <w:bCs/>
                <w:noProof/>
                <w:sz w:val="20"/>
                <w:szCs w:val="20"/>
                <w:lang w:val="en-IN" w:eastAsia="en-IN"/>
              </w:rPr>
              <w:t>130</w:t>
            </w:r>
            <w:r w:rsidRPr="005E7CB0">
              <w:rPr>
                <w:rFonts w:ascii="Times New Roman" w:eastAsia="Times New Roman" w:hAnsi="Times New Roman"/>
                <w:b/>
                <w:bCs/>
                <w:sz w:val="20"/>
                <w:szCs w:val="20"/>
                <w:lang w:val="en-IN" w:eastAsia="en-IN"/>
              </w:rPr>
              <w:fldChar w:fldCharType="end"/>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36</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18</w:t>
            </w:r>
          </w:p>
        </w:tc>
        <w:tc>
          <w:tcPr>
            <w:tcW w:w="1134"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14</w:t>
            </w:r>
          </w:p>
        </w:tc>
        <w:tc>
          <w:tcPr>
            <w:tcW w:w="681" w:type="dxa"/>
          </w:tcPr>
          <w:p w:rsidR="000B4DAC" w:rsidRPr="005E7CB0" w:rsidRDefault="000B4DAC" w:rsidP="006F1B30">
            <w:pPr>
              <w:spacing w:after="0" w:line="240" w:lineRule="auto"/>
              <w:jc w:val="right"/>
              <w:rPr>
                <w:rFonts w:ascii="Times New Roman" w:eastAsia="Times New Roman" w:hAnsi="Times New Roman"/>
                <w:b/>
                <w:bCs/>
                <w:sz w:val="20"/>
                <w:szCs w:val="20"/>
                <w:lang w:val="en-IN" w:eastAsia="en-IN"/>
              </w:rPr>
            </w:pPr>
            <w:r>
              <w:rPr>
                <w:rFonts w:ascii="Times New Roman" w:eastAsia="Times New Roman" w:hAnsi="Times New Roman"/>
                <w:b/>
                <w:bCs/>
                <w:sz w:val="20"/>
                <w:szCs w:val="20"/>
                <w:lang w:val="en-IN" w:eastAsia="en-IN"/>
              </w:rPr>
              <w:t>68</w:t>
            </w:r>
          </w:p>
        </w:tc>
      </w:tr>
      <w:tr w:rsidR="000B4DAC" w:rsidRPr="005E7CB0" w:rsidTr="006F1B30">
        <w:trPr>
          <w:trHeight w:val="98"/>
          <w:jc w:val="center"/>
        </w:trPr>
        <w:tc>
          <w:tcPr>
            <w:tcW w:w="1469" w:type="dxa"/>
            <w:noWrap/>
            <w:hideMark/>
          </w:tcPr>
          <w:p w:rsidR="000B4DAC" w:rsidRPr="005E7CB0" w:rsidRDefault="000B4DAC" w:rsidP="006F1B30">
            <w:pPr>
              <w:spacing w:after="0" w:line="240" w:lineRule="auto"/>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June</w:t>
            </w:r>
          </w:p>
        </w:tc>
        <w:tc>
          <w:tcPr>
            <w:tcW w:w="516"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19</w:t>
            </w:r>
          </w:p>
        </w:tc>
        <w:tc>
          <w:tcPr>
            <w:tcW w:w="517" w:type="dxa"/>
            <w:tcBorders>
              <w:right w:val="single" w:sz="4" w:space="0" w:color="auto"/>
            </w:tcBorders>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12</w:t>
            </w:r>
          </w:p>
        </w:tc>
        <w:tc>
          <w:tcPr>
            <w:tcW w:w="477" w:type="dxa"/>
            <w:tcBorders>
              <w:left w:val="single" w:sz="4" w:space="0" w:color="auto"/>
            </w:tcBorders>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16" w:type="dxa"/>
            <w:tcBorders>
              <w:top w:val="single" w:sz="4" w:space="0" w:color="auto"/>
            </w:tcBorders>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28</w:t>
            </w:r>
          </w:p>
        </w:tc>
        <w:tc>
          <w:tcPr>
            <w:tcW w:w="415" w:type="dxa"/>
            <w:tcBorders>
              <w:right w:val="single" w:sz="4" w:space="0" w:color="auto"/>
            </w:tcBorders>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487" w:type="dxa"/>
            <w:tcBorders>
              <w:left w:val="single" w:sz="4" w:space="0" w:color="auto"/>
            </w:tcBorders>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16"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6</w:t>
            </w:r>
          </w:p>
        </w:tc>
        <w:tc>
          <w:tcPr>
            <w:tcW w:w="511" w:type="dxa"/>
            <w:tcBorders>
              <w:right w:val="single" w:sz="4" w:space="0" w:color="auto"/>
            </w:tcBorders>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620" w:type="dxa"/>
            <w:tcBorders>
              <w:left w:val="single" w:sz="4" w:space="0" w:color="auto"/>
            </w:tcBorders>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09" w:type="dxa"/>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78" w:type="dxa"/>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471" w:type="dxa"/>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771" w:type="dxa"/>
            <w:noWrap/>
            <w:hideMark/>
          </w:tcPr>
          <w:p w:rsidR="000B4DAC" w:rsidRPr="005E7CB0" w:rsidRDefault="00F668E4" w:rsidP="006F1B30">
            <w:pPr>
              <w:spacing w:after="0" w:line="240" w:lineRule="auto"/>
              <w:jc w:val="right"/>
              <w:rPr>
                <w:rFonts w:ascii="Times New Roman" w:eastAsia="Times New Roman" w:hAnsi="Times New Roman"/>
                <w:b/>
                <w:bCs/>
                <w:sz w:val="20"/>
                <w:szCs w:val="20"/>
                <w:lang w:val="en-IN" w:eastAsia="en-IN"/>
              </w:rPr>
            </w:pPr>
            <w:r w:rsidRPr="005E7CB0">
              <w:rPr>
                <w:rFonts w:ascii="Times New Roman" w:eastAsia="Times New Roman" w:hAnsi="Times New Roman"/>
                <w:b/>
                <w:bCs/>
                <w:sz w:val="20"/>
                <w:szCs w:val="20"/>
                <w:lang w:val="en-IN" w:eastAsia="en-IN"/>
              </w:rPr>
              <w:fldChar w:fldCharType="begin"/>
            </w:r>
            <w:r w:rsidR="000B4DAC" w:rsidRPr="005E7CB0">
              <w:rPr>
                <w:rFonts w:ascii="Times New Roman" w:eastAsia="Times New Roman" w:hAnsi="Times New Roman"/>
                <w:b/>
                <w:bCs/>
                <w:sz w:val="20"/>
                <w:szCs w:val="20"/>
                <w:lang w:val="en-IN" w:eastAsia="en-IN"/>
              </w:rPr>
              <w:instrText xml:space="preserve"> =SUM(LEFT) </w:instrText>
            </w:r>
            <w:r w:rsidRPr="005E7CB0">
              <w:rPr>
                <w:rFonts w:ascii="Times New Roman" w:eastAsia="Times New Roman" w:hAnsi="Times New Roman"/>
                <w:b/>
                <w:bCs/>
                <w:sz w:val="20"/>
                <w:szCs w:val="20"/>
                <w:lang w:val="en-IN" w:eastAsia="en-IN"/>
              </w:rPr>
              <w:fldChar w:fldCharType="separate"/>
            </w:r>
            <w:r w:rsidR="000B4DAC" w:rsidRPr="005E7CB0">
              <w:rPr>
                <w:rFonts w:ascii="Times New Roman" w:eastAsia="Times New Roman" w:hAnsi="Times New Roman"/>
                <w:b/>
                <w:bCs/>
                <w:noProof/>
                <w:sz w:val="20"/>
                <w:szCs w:val="20"/>
                <w:lang w:val="en-IN" w:eastAsia="en-IN"/>
              </w:rPr>
              <w:t>65</w:t>
            </w:r>
            <w:r w:rsidRPr="005E7CB0">
              <w:rPr>
                <w:rFonts w:ascii="Times New Roman" w:eastAsia="Times New Roman" w:hAnsi="Times New Roman"/>
                <w:b/>
                <w:bCs/>
                <w:sz w:val="20"/>
                <w:szCs w:val="20"/>
                <w:lang w:val="en-IN" w:eastAsia="en-IN"/>
              </w:rPr>
              <w:fldChar w:fldCharType="end"/>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192</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139</w:t>
            </w:r>
          </w:p>
        </w:tc>
        <w:tc>
          <w:tcPr>
            <w:tcW w:w="1134"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35</w:t>
            </w:r>
          </w:p>
        </w:tc>
        <w:tc>
          <w:tcPr>
            <w:tcW w:w="681" w:type="dxa"/>
          </w:tcPr>
          <w:p w:rsidR="000B4DAC" w:rsidRPr="005E7CB0" w:rsidRDefault="000B4DAC" w:rsidP="006F1B30">
            <w:pPr>
              <w:spacing w:after="0" w:line="240" w:lineRule="auto"/>
              <w:jc w:val="right"/>
              <w:rPr>
                <w:rFonts w:ascii="Times New Roman" w:eastAsia="Times New Roman" w:hAnsi="Times New Roman"/>
                <w:b/>
                <w:bCs/>
                <w:sz w:val="20"/>
                <w:szCs w:val="20"/>
                <w:lang w:val="en-IN" w:eastAsia="en-IN"/>
              </w:rPr>
            </w:pPr>
            <w:r>
              <w:rPr>
                <w:rFonts w:ascii="Times New Roman" w:eastAsia="Times New Roman" w:hAnsi="Times New Roman"/>
                <w:b/>
                <w:bCs/>
                <w:sz w:val="20"/>
                <w:szCs w:val="20"/>
                <w:lang w:val="en-IN" w:eastAsia="en-IN"/>
              </w:rPr>
              <w:t>366</w:t>
            </w:r>
          </w:p>
        </w:tc>
      </w:tr>
      <w:tr w:rsidR="000B4DAC" w:rsidRPr="005E7CB0" w:rsidTr="006F1B30">
        <w:trPr>
          <w:trHeight w:val="98"/>
          <w:jc w:val="center"/>
        </w:trPr>
        <w:tc>
          <w:tcPr>
            <w:tcW w:w="1469" w:type="dxa"/>
            <w:noWrap/>
            <w:hideMark/>
          </w:tcPr>
          <w:p w:rsidR="000B4DAC" w:rsidRPr="005E7CB0" w:rsidRDefault="000B4DAC" w:rsidP="006F1B30">
            <w:pPr>
              <w:spacing w:after="0" w:line="240" w:lineRule="auto"/>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July</w:t>
            </w:r>
          </w:p>
        </w:tc>
        <w:tc>
          <w:tcPr>
            <w:tcW w:w="516"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15</w:t>
            </w:r>
          </w:p>
        </w:tc>
        <w:tc>
          <w:tcPr>
            <w:tcW w:w="517" w:type="dxa"/>
            <w:tcBorders>
              <w:right w:val="single" w:sz="4" w:space="0" w:color="auto"/>
            </w:tcBorders>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21</w:t>
            </w:r>
          </w:p>
        </w:tc>
        <w:tc>
          <w:tcPr>
            <w:tcW w:w="477" w:type="dxa"/>
            <w:tcBorders>
              <w:left w:val="single" w:sz="4" w:space="0" w:color="auto"/>
            </w:tcBorders>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16"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60</w:t>
            </w:r>
          </w:p>
        </w:tc>
        <w:tc>
          <w:tcPr>
            <w:tcW w:w="415" w:type="dxa"/>
            <w:tcBorders>
              <w:right w:val="single" w:sz="4" w:space="0" w:color="auto"/>
            </w:tcBorders>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487" w:type="dxa"/>
            <w:tcBorders>
              <w:left w:val="single" w:sz="4" w:space="0" w:color="auto"/>
            </w:tcBorders>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16"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8</w:t>
            </w:r>
          </w:p>
        </w:tc>
        <w:tc>
          <w:tcPr>
            <w:tcW w:w="511" w:type="dxa"/>
            <w:tcBorders>
              <w:right w:val="single" w:sz="4" w:space="0" w:color="auto"/>
            </w:tcBorders>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620" w:type="dxa"/>
            <w:tcBorders>
              <w:left w:val="single" w:sz="4" w:space="0" w:color="auto"/>
            </w:tcBorders>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09" w:type="dxa"/>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w:t>
            </w:r>
          </w:p>
        </w:tc>
        <w:tc>
          <w:tcPr>
            <w:tcW w:w="578" w:type="dxa"/>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471" w:type="dxa"/>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771" w:type="dxa"/>
            <w:noWrap/>
            <w:hideMark/>
          </w:tcPr>
          <w:p w:rsidR="000B4DAC" w:rsidRPr="005E7CB0" w:rsidRDefault="00F668E4" w:rsidP="006F1B30">
            <w:pPr>
              <w:spacing w:after="0" w:line="240" w:lineRule="auto"/>
              <w:jc w:val="right"/>
              <w:rPr>
                <w:rFonts w:ascii="Times New Roman" w:eastAsia="Times New Roman" w:hAnsi="Times New Roman"/>
                <w:b/>
                <w:bCs/>
                <w:sz w:val="20"/>
                <w:szCs w:val="20"/>
                <w:lang w:val="en-IN" w:eastAsia="en-IN"/>
              </w:rPr>
            </w:pPr>
            <w:r w:rsidRPr="005E7CB0">
              <w:rPr>
                <w:rFonts w:ascii="Times New Roman" w:eastAsia="Times New Roman" w:hAnsi="Times New Roman"/>
                <w:b/>
                <w:bCs/>
                <w:sz w:val="20"/>
                <w:szCs w:val="20"/>
                <w:lang w:val="en-IN" w:eastAsia="en-IN"/>
              </w:rPr>
              <w:fldChar w:fldCharType="begin"/>
            </w:r>
            <w:r w:rsidR="000B4DAC" w:rsidRPr="005E7CB0">
              <w:rPr>
                <w:rFonts w:ascii="Times New Roman" w:eastAsia="Times New Roman" w:hAnsi="Times New Roman"/>
                <w:b/>
                <w:bCs/>
                <w:sz w:val="20"/>
                <w:szCs w:val="20"/>
                <w:lang w:val="en-IN" w:eastAsia="en-IN"/>
              </w:rPr>
              <w:instrText xml:space="preserve"> =SUM(LEFT) </w:instrText>
            </w:r>
            <w:r w:rsidRPr="005E7CB0">
              <w:rPr>
                <w:rFonts w:ascii="Times New Roman" w:eastAsia="Times New Roman" w:hAnsi="Times New Roman"/>
                <w:b/>
                <w:bCs/>
                <w:sz w:val="20"/>
                <w:szCs w:val="20"/>
                <w:lang w:val="en-IN" w:eastAsia="en-IN"/>
              </w:rPr>
              <w:fldChar w:fldCharType="separate"/>
            </w:r>
            <w:r w:rsidR="000B4DAC" w:rsidRPr="005E7CB0">
              <w:rPr>
                <w:rFonts w:ascii="Times New Roman" w:eastAsia="Times New Roman" w:hAnsi="Times New Roman"/>
                <w:b/>
                <w:bCs/>
                <w:noProof/>
                <w:sz w:val="20"/>
                <w:szCs w:val="20"/>
                <w:lang w:val="en-IN" w:eastAsia="en-IN"/>
              </w:rPr>
              <w:t>106</w:t>
            </w:r>
            <w:r w:rsidRPr="005E7CB0">
              <w:rPr>
                <w:rFonts w:ascii="Times New Roman" w:eastAsia="Times New Roman" w:hAnsi="Times New Roman"/>
                <w:b/>
                <w:bCs/>
                <w:sz w:val="20"/>
                <w:szCs w:val="20"/>
                <w:lang w:val="en-IN" w:eastAsia="en-IN"/>
              </w:rPr>
              <w:fldChar w:fldCharType="end"/>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180</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335</w:t>
            </w:r>
          </w:p>
        </w:tc>
        <w:tc>
          <w:tcPr>
            <w:tcW w:w="1134"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40</w:t>
            </w:r>
          </w:p>
        </w:tc>
        <w:tc>
          <w:tcPr>
            <w:tcW w:w="681" w:type="dxa"/>
          </w:tcPr>
          <w:p w:rsidR="000B4DAC" w:rsidRPr="005E7CB0" w:rsidRDefault="000B4DAC" w:rsidP="006F1B30">
            <w:pPr>
              <w:spacing w:after="0" w:line="240" w:lineRule="auto"/>
              <w:jc w:val="right"/>
              <w:rPr>
                <w:rFonts w:ascii="Times New Roman" w:eastAsia="Times New Roman" w:hAnsi="Times New Roman"/>
                <w:b/>
                <w:bCs/>
                <w:sz w:val="20"/>
                <w:szCs w:val="20"/>
                <w:lang w:val="en-IN" w:eastAsia="en-IN"/>
              </w:rPr>
            </w:pPr>
            <w:r>
              <w:rPr>
                <w:rFonts w:ascii="Times New Roman" w:eastAsia="Times New Roman" w:hAnsi="Times New Roman"/>
                <w:b/>
                <w:bCs/>
                <w:sz w:val="20"/>
                <w:szCs w:val="20"/>
                <w:lang w:val="en-IN" w:eastAsia="en-IN"/>
              </w:rPr>
              <w:t>555</w:t>
            </w:r>
          </w:p>
        </w:tc>
      </w:tr>
      <w:tr w:rsidR="000B4DAC" w:rsidRPr="005E7CB0" w:rsidTr="006F1B30">
        <w:trPr>
          <w:trHeight w:val="98"/>
          <w:jc w:val="center"/>
        </w:trPr>
        <w:tc>
          <w:tcPr>
            <w:tcW w:w="1469" w:type="dxa"/>
            <w:noWrap/>
            <w:hideMark/>
          </w:tcPr>
          <w:p w:rsidR="000B4DAC" w:rsidRPr="005E7CB0" w:rsidRDefault="000B4DAC" w:rsidP="006F1B30">
            <w:pPr>
              <w:spacing w:after="0" w:line="240" w:lineRule="auto"/>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Aug</w:t>
            </w:r>
          </w:p>
        </w:tc>
        <w:tc>
          <w:tcPr>
            <w:tcW w:w="516"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15</w:t>
            </w:r>
          </w:p>
        </w:tc>
        <w:tc>
          <w:tcPr>
            <w:tcW w:w="517" w:type="dxa"/>
            <w:tcBorders>
              <w:right w:val="single" w:sz="4" w:space="0" w:color="auto"/>
            </w:tcBorders>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22</w:t>
            </w:r>
          </w:p>
        </w:tc>
        <w:tc>
          <w:tcPr>
            <w:tcW w:w="477" w:type="dxa"/>
            <w:tcBorders>
              <w:left w:val="single" w:sz="4" w:space="0" w:color="auto"/>
            </w:tcBorders>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16"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66</w:t>
            </w:r>
          </w:p>
        </w:tc>
        <w:tc>
          <w:tcPr>
            <w:tcW w:w="415" w:type="dxa"/>
            <w:tcBorders>
              <w:right w:val="single" w:sz="4" w:space="0" w:color="auto"/>
            </w:tcBorders>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487" w:type="dxa"/>
            <w:tcBorders>
              <w:left w:val="single" w:sz="4" w:space="0" w:color="auto"/>
            </w:tcBorders>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16"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7</w:t>
            </w:r>
          </w:p>
        </w:tc>
        <w:tc>
          <w:tcPr>
            <w:tcW w:w="511" w:type="dxa"/>
            <w:tcBorders>
              <w:right w:val="single" w:sz="4" w:space="0" w:color="auto"/>
            </w:tcBorders>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620" w:type="dxa"/>
            <w:tcBorders>
              <w:left w:val="single" w:sz="4" w:space="0" w:color="auto"/>
            </w:tcBorders>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09" w:type="dxa"/>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9</w:t>
            </w:r>
          </w:p>
        </w:tc>
        <w:tc>
          <w:tcPr>
            <w:tcW w:w="578" w:type="dxa"/>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471" w:type="dxa"/>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771" w:type="dxa"/>
            <w:noWrap/>
            <w:hideMark/>
          </w:tcPr>
          <w:p w:rsidR="000B4DAC" w:rsidRPr="005E7CB0" w:rsidRDefault="00F668E4" w:rsidP="006F1B30">
            <w:pPr>
              <w:spacing w:after="0" w:line="240" w:lineRule="auto"/>
              <w:jc w:val="right"/>
              <w:rPr>
                <w:rFonts w:ascii="Times New Roman" w:eastAsia="Times New Roman" w:hAnsi="Times New Roman"/>
                <w:b/>
                <w:bCs/>
                <w:sz w:val="20"/>
                <w:szCs w:val="20"/>
                <w:lang w:val="en-IN" w:eastAsia="en-IN"/>
              </w:rPr>
            </w:pPr>
            <w:r w:rsidRPr="005E7CB0">
              <w:rPr>
                <w:rFonts w:ascii="Times New Roman" w:eastAsia="Times New Roman" w:hAnsi="Times New Roman"/>
                <w:b/>
                <w:bCs/>
                <w:sz w:val="20"/>
                <w:szCs w:val="20"/>
                <w:lang w:val="en-IN" w:eastAsia="en-IN"/>
              </w:rPr>
              <w:fldChar w:fldCharType="begin"/>
            </w:r>
            <w:r w:rsidR="000B4DAC" w:rsidRPr="005E7CB0">
              <w:rPr>
                <w:rFonts w:ascii="Times New Roman" w:eastAsia="Times New Roman" w:hAnsi="Times New Roman"/>
                <w:b/>
                <w:bCs/>
                <w:sz w:val="20"/>
                <w:szCs w:val="20"/>
                <w:lang w:val="en-IN" w:eastAsia="en-IN"/>
              </w:rPr>
              <w:instrText xml:space="preserve"> =SUM(LEFT) </w:instrText>
            </w:r>
            <w:r w:rsidRPr="005E7CB0">
              <w:rPr>
                <w:rFonts w:ascii="Times New Roman" w:eastAsia="Times New Roman" w:hAnsi="Times New Roman"/>
                <w:b/>
                <w:bCs/>
                <w:sz w:val="20"/>
                <w:szCs w:val="20"/>
                <w:lang w:val="en-IN" w:eastAsia="en-IN"/>
              </w:rPr>
              <w:fldChar w:fldCharType="separate"/>
            </w:r>
            <w:r w:rsidR="000B4DAC" w:rsidRPr="005E7CB0">
              <w:rPr>
                <w:rFonts w:ascii="Times New Roman" w:eastAsia="Times New Roman" w:hAnsi="Times New Roman"/>
                <w:b/>
                <w:bCs/>
                <w:noProof/>
                <w:sz w:val="20"/>
                <w:szCs w:val="20"/>
                <w:lang w:val="en-IN" w:eastAsia="en-IN"/>
              </w:rPr>
              <w:t>119</w:t>
            </w:r>
            <w:r w:rsidRPr="005E7CB0">
              <w:rPr>
                <w:rFonts w:ascii="Times New Roman" w:eastAsia="Times New Roman" w:hAnsi="Times New Roman"/>
                <w:b/>
                <w:bCs/>
                <w:sz w:val="20"/>
                <w:szCs w:val="20"/>
                <w:lang w:val="en-IN" w:eastAsia="en-IN"/>
              </w:rPr>
              <w:fldChar w:fldCharType="end"/>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148</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371</w:t>
            </w:r>
          </w:p>
        </w:tc>
        <w:tc>
          <w:tcPr>
            <w:tcW w:w="1134"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30</w:t>
            </w:r>
          </w:p>
        </w:tc>
        <w:tc>
          <w:tcPr>
            <w:tcW w:w="681" w:type="dxa"/>
          </w:tcPr>
          <w:p w:rsidR="000B4DAC" w:rsidRPr="005E7CB0" w:rsidRDefault="000B4DAC" w:rsidP="006F1B30">
            <w:pPr>
              <w:spacing w:after="0" w:line="240" w:lineRule="auto"/>
              <w:jc w:val="right"/>
              <w:rPr>
                <w:rFonts w:ascii="Times New Roman" w:eastAsia="Times New Roman" w:hAnsi="Times New Roman"/>
                <w:b/>
                <w:bCs/>
                <w:sz w:val="20"/>
                <w:szCs w:val="20"/>
                <w:lang w:val="en-IN" w:eastAsia="en-IN"/>
              </w:rPr>
            </w:pPr>
            <w:r>
              <w:rPr>
                <w:rFonts w:ascii="Times New Roman" w:eastAsia="Times New Roman" w:hAnsi="Times New Roman"/>
                <w:b/>
                <w:bCs/>
                <w:sz w:val="20"/>
                <w:szCs w:val="20"/>
                <w:lang w:val="en-IN" w:eastAsia="en-IN"/>
              </w:rPr>
              <w:t>599</w:t>
            </w:r>
          </w:p>
        </w:tc>
      </w:tr>
      <w:tr w:rsidR="000B4DAC" w:rsidRPr="005E7CB0" w:rsidTr="006F1B30">
        <w:trPr>
          <w:trHeight w:val="98"/>
          <w:jc w:val="center"/>
        </w:trPr>
        <w:tc>
          <w:tcPr>
            <w:tcW w:w="1469" w:type="dxa"/>
            <w:noWrap/>
            <w:hideMark/>
          </w:tcPr>
          <w:p w:rsidR="000B4DAC" w:rsidRPr="005E7CB0" w:rsidRDefault="000B4DAC" w:rsidP="006F1B30">
            <w:pPr>
              <w:spacing w:after="0" w:line="240" w:lineRule="auto"/>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Sept</w:t>
            </w:r>
          </w:p>
        </w:tc>
        <w:tc>
          <w:tcPr>
            <w:tcW w:w="516"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16</w:t>
            </w:r>
          </w:p>
        </w:tc>
        <w:tc>
          <w:tcPr>
            <w:tcW w:w="517" w:type="dxa"/>
            <w:tcBorders>
              <w:right w:val="single" w:sz="4" w:space="0" w:color="auto"/>
            </w:tcBorders>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20</w:t>
            </w:r>
          </w:p>
        </w:tc>
        <w:tc>
          <w:tcPr>
            <w:tcW w:w="477" w:type="dxa"/>
            <w:tcBorders>
              <w:left w:val="single" w:sz="4" w:space="0" w:color="auto"/>
            </w:tcBorders>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16"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79</w:t>
            </w:r>
          </w:p>
        </w:tc>
        <w:tc>
          <w:tcPr>
            <w:tcW w:w="415" w:type="dxa"/>
            <w:tcBorders>
              <w:right w:val="single" w:sz="4" w:space="0" w:color="auto"/>
            </w:tcBorders>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487" w:type="dxa"/>
            <w:tcBorders>
              <w:left w:val="single" w:sz="4" w:space="0" w:color="auto"/>
            </w:tcBorders>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16"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8</w:t>
            </w:r>
          </w:p>
        </w:tc>
        <w:tc>
          <w:tcPr>
            <w:tcW w:w="511" w:type="dxa"/>
            <w:tcBorders>
              <w:right w:val="single" w:sz="4" w:space="0" w:color="auto"/>
            </w:tcBorders>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620" w:type="dxa"/>
            <w:tcBorders>
              <w:left w:val="single" w:sz="4" w:space="0" w:color="auto"/>
            </w:tcBorders>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09" w:type="dxa"/>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12</w:t>
            </w:r>
          </w:p>
        </w:tc>
        <w:tc>
          <w:tcPr>
            <w:tcW w:w="578" w:type="dxa"/>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471" w:type="dxa"/>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771" w:type="dxa"/>
            <w:noWrap/>
            <w:hideMark/>
          </w:tcPr>
          <w:p w:rsidR="000B4DAC" w:rsidRPr="005E7CB0" w:rsidRDefault="00F668E4" w:rsidP="006F1B30">
            <w:pPr>
              <w:spacing w:after="0" w:line="240" w:lineRule="auto"/>
              <w:jc w:val="right"/>
              <w:rPr>
                <w:rFonts w:ascii="Times New Roman" w:eastAsia="Times New Roman" w:hAnsi="Times New Roman"/>
                <w:b/>
                <w:bCs/>
                <w:sz w:val="20"/>
                <w:szCs w:val="20"/>
                <w:lang w:val="en-IN" w:eastAsia="en-IN"/>
              </w:rPr>
            </w:pPr>
            <w:r w:rsidRPr="005E7CB0">
              <w:rPr>
                <w:rFonts w:ascii="Times New Roman" w:eastAsia="Times New Roman" w:hAnsi="Times New Roman"/>
                <w:b/>
                <w:bCs/>
                <w:sz w:val="20"/>
                <w:szCs w:val="20"/>
                <w:lang w:val="en-IN" w:eastAsia="en-IN"/>
              </w:rPr>
              <w:fldChar w:fldCharType="begin"/>
            </w:r>
            <w:r w:rsidR="000B4DAC" w:rsidRPr="005E7CB0">
              <w:rPr>
                <w:rFonts w:ascii="Times New Roman" w:eastAsia="Times New Roman" w:hAnsi="Times New Roman"/>
                <w:b/>
                <w:bCs/>
                <w:sz w:val="20"/>
                <w:szCs w:val="20"/>
                <w:lang w:val="en-IN" w:eastAsia="en-IN"/>
              </w:rPr>
              <w:instrText xml:space="preserve"> =SUM(LEFT) </w:instrText>
            </w:r>
            <w:r w:rsidRPr="005E7CB0">
              <w:rPr>
                <w:rFonts w:ascii="Times New Roman" w:eastAsia="Times New Roman" w:hAnsi="Times New Roman"/>
                <w:b/>
                <w:bCs/>
                <w:sz w:val="20"/>
                <w:szCs w:val="20"/>
                <w:lang w:val="en-IN" w:eastAsia="en-IN"/>
              </w:rPr>
              <w:fldChar w:fldCharType="separate"/>
            </w:r>
            <w:r w:rsidR="000B4DAC" w:rsidRPr="005E7CB0">
              <w:rPr>
                <w:rFonts w:ascii="Times New Roman" w:eastAsia="Times New Roman" w:hAnsi="Times New Roman"/>
                <w:b/>
                <w:bCs/>
                <w:noProof/>
                <w:sz w:val="20"/>
                <w:szCs w:val="20"/>
                <w:lang w:val="en-IN" w:eastAsia="en-IN"/>
              </w:rPr>
              <w:t>135</w:t>
            </w:r>
            <w:r w:rsidRPr="005E7CB0">
              <w:rPr>
                <w:rFonts w:ascii="Times New Roman" w:eastAsia="Times New Roman" w:hAnsi="Times New Roman"/>
                <w:b/>
                <w:bCs/>
                <w:sz w:val="20"/>
                <w:szCs w:val="20"/>
                <w:lang w:val="en-IN" w:eastAsia="en-IN"/>
              </w:rPr>
              <w:fldChar w:fldCharType="end"/>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159</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432</w:t>
            </w:r>
          </w:p>
        </w:tc>
        <w:tc>
          <w:tcPr>
            <w:tcW w:w="1134"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36</w:t>
            </w:r>
          </w:p>
        </w:tc>
        <w:tc>
          <w:tcPr>
            <w:tcW w:w="681" w:type="dxa"/>
          </w:tcPr>
          <w:p w:rsidR="000B4DAC" w:rsidRPr="005E7CB0" w:rsidRDefault="000B4DAC" w:rsidP="006F1B30">
            <w:pPr>
              <w:spacing w:after="0" w:line="240" w:lineRule="auto"/>
              <w:jc w:val="right"/>
              <w:rPr>
                <w:rFonts w:ascii="Times New Roman" w:eastAsia="Times New Roman" w:hAnsi="Times New Roman"/>
                <w:b/>
                <w:bCs/>
                <w:sz w:val="20"/>
                <w:szCs w:val="20"/>
                <w:lang w:val="en-IN" w:eastAsia="en-IN"/>
              </w:rPr>
            </w:pPr>
            <w:r>
              <w:rPr>
                <w:rFonts w:ascii="Times New Roman" w:eastAsia="Times New Roman" w:hAnsi="Times New Roman"/>
                <w:b/>
                <w:bCs/>
                <w:sz w:val="20"/>
                <w:szCs w:val="20"/>
                <w:lang w:val="en-IN" w:eastAsia="en-IN"/>
              </w:rPr>
              <w:t>696</w:t>
            </w:r>
          </w:p>
        </w:tc>
      </w:tr>
      <w:tr w:rsidR="000B4DAC" w:rsidRPr="005E7CB0" w:rsidTr="006F1B30">
        <w:trPr>
          <w:trHeight w:val="98"/>
          <w:jc w:val="center"/>
        </w:trPr>
        <w:tc>
          <w:tcPr>
            <w:tcW w:w="1469" w:type="dxa"/>
            <w:noWrap/>
            <w:hideMark/>
          </w:tcPr>
          <w:p w:rsidR="000B4DAC" w:rsidRPr="005E7CB0" w:rsidRDefault="000B4DAC" w:rsidP="006F1B30">
            <w:pPr>
              <w:spacing w:after="0" w:line="240" w:lineRule="auto"/>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Oct</w:t>
            </w:r>
          </w:p>
        </w:tc>
        <w:tc>
          <w:tcPr>
            <w:tcW w:w="516"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23</w:t>
            </w:r>
          </w:p>
        </w:tc>
        <w:tc>
          <w:tcPr>
            <w:tcW w:w="517" w:type="dxa"/>
            <w:tcBorders>
              <w:right w:val="single" w:sz="4" w:space="0" w:color="auto"/>
            </w:tcBorders>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15</w:t>
            </w:r>
          </w:p>
        </w:tc>
        <w:tc>
          <w:tcPr>
            <w:tcW w:w="477" w:type="dxa"/>
            <w:tcBorders>
              <w:left w:val="single" w:sz="4" w:space="0" w:color="auto"/>
            </w:tcBorders>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16"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66</w:t>
            </w:r>
          </w:p>
        </w:tc>
        <w:tc>
          <w:tcPr>
            <w:tcW w:w="415" w:type="dxa"/>
            <w:tcBorders>
              <w:right w:val="single" w:sz="4" w:space="0" w:color="auto"/>
            </w:tcBorders>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487" w:type="dxa"/>
            <w:tcBorders>
              <w:left w:val="single" w:sz="4" w:space="0" w:color="auto"/>
            </w:tcBorders>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16"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7</w:t>
            </w:r>
          </w:p>
        </w:tc>
        <w:tc>
          <w:tcPr>
            <w:tcW w:w="511" w:type="dxa"/>
            <w:tcBorders>
              <w:right w:val="single" w:sz="4" w:space="0" w:color="auto"/>
            </w:tcBorders>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w:t>
            </w:r>
          </w:p>
        </w:tc>
        <w:tc>
          <w:tcPr>
            <w:tcW w:w="620" w:type="dxa"/>
            <w:tcBorders>
              <w:left w:val="single" w:sz="4" w:space="0" w:color="auto"/>
            </w:tcBorders>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09" w:type="dxa"/>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18</w:t>
            </w:r>
          </w:p>
        </w:tc>
        <w:tc>
          <w:tcPr>
            <w:tcW w:w="578" w:type="dxa"/>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471" w:type="dxa"/>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771" w:type="dxa"/>
            <w:noWrap/>
            <w:hideMark/>
          </w:tcPr>
          <w:p w:rsidR="000B4DAC" w:rsidRPr="005E7CB0" w:rsidRDefault="00F668E4" w:rsidP="006F1B30">
            <w:pPr>
              <w:spacing w:after="0" w:line="240" w:lineRule="auto"/>
              <w:jc w:val="right"/>
              <w:rPr>
                <w:rFonts w:ascii="Times New Roman" w:eastAsia="Times New Roman" w:hAnsi="Times New Roman"/>
                <w:b/>
                <w:bCs/>
                <w:sz w:val="20"/>
                <w:szCs w:val="20"/>
                <w:lang w:val="en-IN" w:eastAsia="en-IN"/>
              </w:rPr>
            </w:pPr>
            <w:r w:rsidRPr="005E7CB0">
              <w:rPr>
                <w:rFonts w:ascii="Times New Roman" w:eastAsia="Times New Roman" w:hAnsi="Times New Roman"/>
                <w:b/>
                <w:bCs/>
                <w:sz w:val="20"/>
                <w:szCs w:val="20"/>
                <w:lang w:val="en-IN" w:eastAsia="en-IN"/>
              </w:rPr>
              <w:fldChar w:fldCharType="begin"/>
            </w:r>
            <w:r w:rsidR="000B4DAC" w:rsidRPr="005E7CB0">
              <w:rPr>
                <w:rFonts w:ascii="Times New Roman" w:eastAsia="Times New Roman" w:hAnsi="Times New Roman"/>
                <w:b/>
                <w:bCs/>
                <w:sz w:val="20"/>
                <w:szCs w:val="20"/>
                <w:lang w:val="en-IN" w:eastAsia="en-IN"/>
              </w:rPr>
              <w:instrText xml:space="preserve"> =SUM(LEFT) </w:instrText>
            </w:r>
            <w:r w:rsidRPr="005E7CB0">
              <w:rPr>
                <w:rFonts w:ascii="Times New Roman" w:eastAsia="Times New Roman" w:hAnsi="Times New Roman"/>
                <w:b/>
                <w:bCs/>
                <w:sz w:val="20"/>
                <w:szCs w:val="20"/>
                <w:lang w:val="en-IN" w:eastAsia="en-IN"/>
              </w:rPr>
              <w:fldChar w:fldCharType="separate"/>
            </w:r>
            <w:r w:rsidR="000B4DAC" w:rsidRPr="005E7CB0">
              <w:rPr>
                <w:rFonts w:ascii="Times New Roman" w:eastAsia="Times New Roman" w:hAnsi="Times New Roman"/>
                <w:b/>
                <w:bCs/>
                <w:noProof/>
                <w:sz w:val="20"/>
                <w:szCs w:val="20"/>
                <w:lang w:val="en-IN" w:eastAsia="en-IN"/>
              </w:rPr>
              <w:t>130</w:t>
            </w:r>
            <w:r w:rsidRPr="005E7CB0">
              <w:rPr>
                <w:rFonts w:ascii="Times New Roman" w:eastAsia="Times New Roman" w:hAnsi="Times New Roman"/>
                <w:b/>
                <w:bCs/>
                <w:sz w:val="20"/>
                <w:szCs w:val="20"/>
                <w:lang w:val="en-IN" w:eastAsia="en-IN"/>
              </w:rPr>
              <w:fldChar w:fldCharType="end"/>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149</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294</w:t>
            </w:r>
          </w:p>
        </w:tc>
        <w:tc>
          <w:tcPr>
            <w:tcW w:w="1134"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37</w:t>
            </w:r>
          </w:p>
        </w:tc>
        <w:tc>
          <w:tcPr>
            <w:tcW w:w="681" w:type="dxa"/>
          </w:tcPr>
          <w:p w:rsidR="000B4DAC" w:rsidRPr="005E7CB0" w:rsidRDefault="000B4DAC" w:rsidP="006F1B30">
            <w:pPr>
              <w:spacing w:after="0" w:line="240" w:lineRule="auto"/>
              <w:jc w:val="right"/>
              <w:rPr>
                <w:rFonts w:ascii="Times New Roman" w:eastAsia="Times New Roman" w:hAnsi="Times New Roman"/>
                <w:b/>
                <w:bCs/>
                <w:sz w:val="20"/>
                <w:szCs w:val="20"/>
                <w:lang w:val="en-IN" w:eastAsia="en-IN"/>
              </w:rPr>
            </w:pPr>
            <w:r>
              <w:rPr>
                <w:rFonts w:ascii="Times New Roman" w:eastAsia="Times New Roman" w:hAnsi="Times New Roman"/>
                <w:b/>
                <w:bCs/>
                <w:sz w:val="20"/>
                <w:szCs w:val="20"/>
                <w:lang w:val="en-IN" w:eastAsia="en-IN"/>
              </w:rPr>
              <w:t>554</w:t>
            </w:r>
          </w:p>
        </w:tc>
      </w:tr>
      <w:tr w:rsidR="000B4DAC" w:rsidRPr="005E7CB0" w:rsidTr="006F1B30">
        <w:trPr>
          <w:trHeight w:val="98"/>
          <w:jc w:val="center"/>
        </w:trPr>
        <w:tc>
          <w:tcPr>
            <w:tcW w:w="1469" w:type="dxa"/>
            <w:noWrap/>
            <w:hideMark/>
          </w:tcPr>
          <w:p w:rsidR="000B4DAC" w:rsidRPr="005E7CB0" w:rsidRDefault="000B4DAC" w:rsidP="006F1B30">
            <w:pPr>
              <w:spacing w:after="0" w:line="240" w:lineRule="auto"/>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Nov</w:t>
            </w:r>
          </w:p>
        </w:tc>
        <w:tc>
          <w:tcPr>
            <w:tcW w:w="516"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15</w:t>
            </w:r>
          </w:p>
        </w:tc>
        <w:tc>
          <w:tcPr>
            <w:tcW w:w="517" w:type="dxa"/>
            <w:tcBorders>
              <w:right w:val="single" w:sz="4" w:space="0" w:color="auto"/>
            </w:tcBorders>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16</w:t>
            </w:r>
          </w:p>
        </w:tc>
        <w:tc>
          <w:tcPr>
            <w:tcW w:w="477" w:type="dxa"/>
            <w:tcBorders>
              <w:left w:val="single" w:sz="4" w:space="0" w:color="auto"/>
            </w:tcBorders>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16"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44</w:t>
            </w:r>
          </w:p>
        </w:tc>
        <w:tc>
          <w:tcPr>
            <w:tcW w:w="415" w:type="dxa"/>
            <w:tcBorders>
              <w:right w:val="single" w:sz="4" w:space="0" w:color="auto"/>
            </w:tcBorders>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487" w:type="dxa"/>
            <w:tcBorders>
              <w:left w:val="single" w:sz="4" w:space="0" w:color="auto"/>
            </w:tcBorders>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16"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7</w:t>
            </w:r>
          </w:p>
        </w:tc>
        <w:tc>
          <w:tcPr>
            <w:tcW w:w="511" w:type="dxa"/>
            <w:tcBorders>
              <w:right w:val="single" w:sz="4" w:space="0" w:color="auto"/>
            </w:tcBorders>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620" w:type="dxa"/>
            <w:tcBorders>
              <w:left w:val="single" w:sz="4" w:space="0" w:color="auto"/>
            </w:tcBorders>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09" w:type="dxa"/>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8</w:t>
            </w:r>
          </w:p>
        </w:tc>
        <w:tc>
          <w:tcPr>
            <w:tcW w:w="578" w:type="dxa"/>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471" w:type="dxa"/>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771" w:type="dxa"/>
            <w:noWrap/>
            <w:hideMark/>
          </w:tcPr>
          <w:p w:rsidR="000B4DAC" w:rsidRPr="005E7CB0" w:rsidRDefault="00F668E4" w:rsidP="006F1B30">
            <w:pPr>
              <w:spacing w:after="0" w:line="240" w:lineRule="auto"/>
              <w:jc w:val="right"/>
              <w:rPr>
                <w:rFonts w:ascii="Times New Roman" w:eastAsia="Times New Roman" w:hAnsi="Times New Roman"/>
                <w:b/>
                <w:bCs/>
                <w:sz w:val="20"/>
                <w:szCs w:val="20"/>
                <w:lang w:val="en-IN" w:eastAsia="en-IN"/>
              </w:rPr>
            </w:pPr>
            <w:r w:rsidRPr="005E7CB0">
              <w:rPr>
                <w:rFonts w:ascii="Times New Roman" w:eastAsia="Times New Roman" w:hAnsi="Times New Roman"/>
                <w:b/>
                <w:bCs/>
                <w:sz w:val="20"/>
                <w:szCs w:val="20"/>
                <w:lang w:val="en-IN" w:eastAsia="en-IN"/>
              </w:rPr>
              <w:fldChar w:fldCharType="begin"/>
            </w:r>
            <w:r w:rsidR="000B4DAC" w:rsidRPr="005E7CB0">
              <w:rPr>
                <w:rFonts w:ascii="Times New Roman" w:eastAsia="Times New Roman" w:hAnsi="Times New Roman"/>
                <w:b/>
                <w:bCs/>
                <w:sz w:val="20"/>
                <w:szCs w:val="20"/>
                <w:lang w:val="en-IN" w:eastAsia="en-IN"/>
              </w:rPr>
              <w:instrText xml:space="preserve"> =SUM(LEFT) </w:instrText>
            </w:r>
            <w:r w:rsidRPr="005E7CB0">
              <w:rPr>
                <w:rFonts w:ascii="Times New Roman" w:eastAsia="Times New Roman" w:hAnsi="Times New Roman"/>
                <w:b/>
                <w:bCs/>
                <w:sz w:val="20"/>
                <w:szCs w:val="20"/>
                <w:lang w:val="en-IN" w:eastAsia="en-IN"/>
              </w:rPr>
              <w:fldChar w:fldCharType="separate"/>
            </w:r>
            <w:r w:rsidR="000B4DAC" w:rsidRPr="005E7CB0">
              <w:rPr>
                <w:rFonts w:ascii="Times New Roman" w:eastAsia="Times New Roman" w:hAnsi="Times New Roman"/>
                <w:b/>
                <w:bCs/>
                <w:noProof/>
                <w:sz w:val="20"/>
                <w:szCs w:val="20"/>
                <w:lang w:val="en-IN" w:eastAsia="en-IN"/>
              </w:rPr>
              <w:t>90</w:t>
            </w:r>
            <w:r w:rsidRPr="005E7CB0">
              <w:rPr>
                <w:rFonts w:ascii="Times New Roman" w:eastAsia="Times New Roman" w:hAnsi="Times New Roman"/>
                <w:b/>
                <w:bCs/>
                <w:sz w:val="20"/>
                <w:szCs w:val="20"/>
                <w:lang w:val="en-IN" w:eastAsia="en-IN"/>
              </w:rPr>
              <w:fldChar w:fldCharType="end"/>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175</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267</w:t>
            </w:r>
          </w:p>
        </w:tc>
        <w:tc>
          <w:tcPr>
            <w:tcW w:w="1134"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42</w:t>
            </w:r>
          </w:p>
        </w:tc>
        <w:tc>
          <w:tcPr>
            <w:tcW w:w="681" w:type="dxa"/>
          </w:tcPr>
          <w:p w:rsidR="000B4DAC" w:rsidRPr="005E7CB0" w:rsidRDefault="000B4DAC" w:rsidP="006F1B30">
            <w:pPr>
              <w:spacing w:after="0" w:line="240" w:lineRule="auto"/>
              <w:jc w:val="right"/>
              <w:rPr>
                <w:rFonts w:ascii="Times New Roman" w:eastAsia="Times New Roman" w:hAnsi="Times New Roman"/>
                <w:b/>
                <w:bCs/>
                <w:sz w:val="20"/>
                <w:szCs w:val="20"/>
                <w:lang w:val="en-IN" w:eastAsia="en-IN"/>
              </w:rPr>
            </w:pPr>
            <w:r>
              <w:rPr>
                <w:rFonts w:ascii="Times New Roman" w:eastAsia="Times New Roman" w:hAnsi="Times New Roman"/>
                <w:b/>
                <w:bCs/>
                <w:sz w:val="20"/>
                <w:szCs w:val="20"/>
                <w:lang w:val="en-IN" w:eastAsia="en-IN"/>
              </w:rPr>
              <w:t>522</w:t>
            </w:r>
          </w:p>
        </w:tc>
      </w:tr>
      <w:tr w:rsidR="000B4DAC" w:rsidRPr="005E7CB0" w:rsidTr="006F1B30">
        <w:trPr>
          <w:trHeight w:val="98"/>
          <w:jc w:val="center"/>
        </w:trPr>
        <w:tc>
          <w:tcPr>
            <w:tcW w:w="1469" w:type="dxa"/>
            <w:noWrap/>
            <w:hideMark/>
          </w:tcPr>
          <w:p w:rsidR="000B4DAC" w:rsidRPr="005E7CB0" w:rsidRDefault="000B4DAC" w:rsidP="006F1B30">
            <w:pPr>
              <w:spacing w:after="0" w:line="240" w:lineRule="auto"/>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Dec</w:t>
            </w:r>
          </w:p>
        </w:tc>
        <w:tc>
          <w:tcPr>
            <w:tcW w:w="516"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6</w:t>
            </w:r>
          </w:p>
        </w:tc>
        <w:tc>
          <w:tcPr>
            <w:tcW w:w="517" w:type="dxa"/>
            <w:tcBorders>
              <w:right w:val="single" w:sz="4" w:space="0" w:color="auto"/>
            </w:tcBorders>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7</w:t>
            </w:r>
          </w:p>
        </w:tc>
        <w:tc>
          <w:tcPr>
            <w:tcW w:w="477" w:type="dxa"/>
            <w:tcBorders>
              <w:left w:val="single" w:sz="4" w:space="0" w:color="auto"/>
            </w:tcBorders>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16"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44</w:t>
            </w:r>
          </w:p>
        </w:tc>
        <w:tc>
          <w:tcPr>
            <w:tcW w:w="415" w:type="dxa"/>
            <w:tcBorders>
              <w:right w:val="single" w:sz="4" w:space="0" w:color="auto"/>
            </w:tcBorders>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487" w:type="dxa"/>
            <w:tcBorders>
              <w:left w:val="single" w:sz="4" w:space="0" w:color="auto"/>
            </w:tcBorders>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16"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w:t>
            </w:r>
          </w:p>
        </w:tc>
        <w:tc>
          <w:tcPr>
            <w:tcW w:w="511" w:type="dxa"/>
            <w:tcBorders>
              <w:right w:val="single" w:sz="4" w:space="0" w:color="auto"/>
            </w:tcBorders>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620" w:type="dxa"/>
            <w:tcBorders>
              <w:left w:val="single" w:sz="4" w:space="0" w:color="auto"/>
            </w:tcBorders>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09" w:type="dxa"/>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7</w:t>
            </w:r>
          </w:p>
        </w:tc>
        <w:tc>
          <w:tcPr>
            <w:tcW w:w="578" w:type="dxa"/>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471" w:type="dxa"/>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771" w:type="dxa"/>
            <w:noWrap/>
            <w:hideMark/>
          </w:tcPr>
          <w:p w:rsidR="000B4DAC" w:rsidRPr="005E7CB0" w:rsidRDefault="00F668E4" w:rsidP="006F1B30">
            <w:pPr>
              <w:spacing w:after="0" w:line="240" w:lineRule="auto"/>
              <w:jc w:val="right"/>
              <w:rPr>
                <w:rFonts w:ascii="Times New Roman" w:eastAsia="Times New Roman" w:hAnsi="Times New Roman"/>
                <w:b/>
                <w:bCs/>
                <w:sz w:val="20"/>
                <w:szCs w:val="20"/>
                <w:lang w:val="en-IN" w:eastAsia="en-IN"/>
              </w:rPr>
            </w:pPr>
            <w:r w:rsidRPr="005E7CB0">
              <w:rPr>
                <w:rFonts w:ascii="Times New Roman" w:eastAsia="Times New Roman" w:hAnsi="Times New Roman"/>
                <w:b/>
                <w:bCs/>
                <w:sz w:val="20"/>
                <w:szCs w:val="20"/>
                <w:lang w:val="en-IN" w:eastAsia="en-IN"/>
              </w:rPr>
              <w:fldChar w:fldCharType="begin"/>
            </w:r>
            <w:r w:rsidR="000B4DAC" w:rsidRPr="005E7CB0">
              <w:rPr>
                <w:rFonts w:ascii="Times New Roman" w:eastAsia="Times New Roman" w:hAnsi="Times New Roman"/>
                <w:b/>
                <w:bCs/>
                <w:sz w:val="20"/>
                <w:szCs w:val="20"/>
                <w:lang w:val="en-IN" w:eastAsia="en-IN"/>
              </w:rPr>
              <w:instrText xml:space="preserve"> =SUM(LEFT) </w:instrText>
            </w:r>
            <w:r w:rsidRPr="005E7CB0">
              <w:rPr>
                <w:rFonts w:ascii="Times New Roman" w:eastAsia="Times New Roman" w:hAnsi="Times New Roman"/>
                <w:b/>
                <w:bCs/>
                <w:sz w:val="20"/>
                <w:szCs w:val="20"/>
                <w:lang w:val="en-IN" w:eastAsia="en-IN"/>
              </w:rPr>
              <w:fldChar w:fldCharType="separate"/>
            </w:r>
            <w:r w:rsidR="000B4DAC" w:rsidRPr="005E7CB0">
              <w:rPr>
                <w:rFonts w:ascii="Times New Roman" w:eastAsia="Times New Roman" w:hAnsi="Times New Roman"/>
                <w:b/>
                <w:bCs/>
                <w:noProof/>
                <w:sz w:val="20"/>
                <w:szCs w:val="20"/>
                <w:lang w:val="en-IN" w:eastAsia="en-IN"/>
              </w:rPr>
              <w:t>66</w:t>
            </w:r>
            <w:r w:rsidRPr="005E7CB0">
              <w:rPr>
                <w:rFonts w:ascii="Times New Roman" w:eastAsia="Times New Roman" w:hAnsi="Times New Roman"/>
                <w:b/>
                <w:bCs/>
                <w:sz w:val="20"/>
                <w:szCs w:val="20"/>
                <w:lang w:val="en-IN" w:eastAsia="en-IN"/>
              </w:rPr>
              <w:fldChar w:fldCharType="end"/>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52</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232</w:t>
            </w:r>
          </w:p>
        </w:tc>
        <w:tc>
          <w:tcPr>
            <w:tcW w:w="1134"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14</w:t>
            </w:r>
          </w:p>
        </w:tc>
        <w:tc>
          <w:tcPr>
            <w:tcW w:w="681" w:type="dxa"/>
          </w:tcPr>
          <w:p w:rsidR="000B4DAC" w:rsidRPr="005E7CB0" w:rsidRDefault="000B4DAC" w:rsidP="006F1B30">
            <w:pPr>
              <w:spacing w:after="0" w:line="240" w:lineRule="auto"/>
              <w:jc w:val="right"/>
              <w:rPr>
                <w:rFonts w:ascii="Times New Roman" w:eastAsia="Times New Roman" w:hAnsi="Times New Roman"/>
                <w:b/>
                <w:bCs/>
                <w:sz w:val="20"/>
                <w:szCs w:val="20"/>
                <w:lang w:val="en-IN" w:eastAsia="en-IN"/>
              </w:rPr>
            </w:pPr>
            <w:r>
              <w:rPr>
                <w:rFonts w:ascii="Times New Roman" w:eastAsia="Times New Roman" w:hAnsi="Times New Roman"/>
                <w:b/>
                <w:bCs/>
                <w:sz w:val="20"/>
                <w:szCs w:val="20"/>
                <w:lang w:val="en-IN" w:eastAsia="en-IN"/>
              </w:rPr>
              <w:t>326</w:t>
            </w:r>
          </w:p>
        </w:tc>
      </w:tr>
      <w:tr w:rsidR="000B4DAC" w:rsidRPr="005E7CB0" w:rsidTr="006F1B30">
        <w:trPr>
          <w:trHeight w:val="98"/>
          <w:jc w:val="center"/>
        </w:trPr>
        <w:tc>
          <w:tcPr>
            <w:tcW w:w="1469" w:type="dxa"/>
            <w:noWrap/>
            <w:hideMark/>
          </w:tcPr>
          <w:p w:rsidR="000B4DAC" w:rsidRPr="005E7CB0" w:rsidRDefault="000B4DAC" w:rsidP="006F1B30">
            <w:pPr>
              <w:spacing w:after="0" w:line="240" w:lineRule="auto"/>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Jan</w:t>
            </w:r>
          </w:p>
        </w:tc>
        <w:tc>
          <w:tcPr>
            <w:tcW w:w="516"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12</w:t>
            </w:r>
          </w:p>
        </w:tc>
        <w:tc>
          <w:tcPr>
            <w:tcW w:w="517" w:type="dxa"/>
            <w:tcBorders>
              <w:right w:val="single" w:sz="4" w:space="0" w:color="auto"/>
            </w:tcBorders>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10</w:t>
            </w:r>
          </w:p>
        </w:tc>
        <w:tc>
          <w:tcPr>
            <w:tcW w:w="477" w:type="dxa"/>
            <w:tcBorders>
              <w:left w:val="single" w:sz="4" w:space="0" w:color="auto"/>
            </w:tcBorders>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16"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64</w:t>
            </w:r>
          </w:p>
        </w:tc>
        <w:tc>
          <w:tcPr>
            <w:tcW w:w="415" w:type="dxa"/>
            <w:tcBorders>
              <w:right w:val="single" w:sz="4" w:space="0" w:color="auto"/>
            </w:tcBorders>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487" w:type="dxa"/>
            <w:tcBorders>
              <w:left w:val="single" w:sz="4" w:space="0" w:color="auto"/>
            </w:tcBorders>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16"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w:t>
            </w:r>
          </w:p>
        </w:tc>
        <w:tc>
          <w:tcPr>
            <w:tcW w:w="511" w:type="dxa"/>
            <w:tcBorders>
              <w:right w:val="single" w:sz="4" w:space="0" w:color="auto"/>
            </w:tcBorders>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620" w:type="dxa"/>
            <w:tcBorders>
              <w:left w:val="single" w:sz="4" w:space="0" w:color="auto"/>
            </w:tcBorders>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09" w:type="dxa"/>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2</w:t>
            </w:r>
          </w:p>
        </w:tc>
        <w:tc>
          <w:tcPr>
            <w:tcW w:w="578" w:type="dxa"/>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471" w:type="dxa"/>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771" w:type="dxa"/>
            <w:noWrap/>
            <w:hideMark/>
          </w:tcPr>
          <w:p w:rsidR="000B4DAC" w:rsidRPr="005E7CB0" w:rsidRDefault="00F668E4" w:rsidP="006F1B30">
            <w:pPr>
              <w:spacing w:after="0" w:line="240" w:lineRule="auto"/>
              <w:jc w:val="right"/>
              <w:rPr>
                <w:rFonts w:ascii="Times New Roman" w:eastAsia="Times New Roman" w:hAnsi="Times New Roman"/>
                <w:b/>
                <w:bCs/>
                <w:sz w:val="20"/>
                <w:szCs w:val="20"/>
                <w:lang w:val="en-IN" w:eastAsia="en-IN"/>
              </w:rPr>
            </w:pPr>
            <w:r w:rsidRPr="005E7CB0">
              <w:rPr>
                <w:rFonts w:ascii="Times New Roman" w:eastAsia="Times New Roman" w:hAnsi="Times New Roman"/>
                <w:b/>
                <w:bCs/>
                <w:sz w:val="20"/>
                <w:szCs w:val="20"/>
                <w:lang w:val="en-IN" w:eastAsia="en-IN"/>
              </w:rPr>
              <w:fldChar w:fldCharType="begin"/>
            </w:r>
            <w:r w:rsidR="000B4DAC" w:rsidRPr="005E7CB0">
              <w:rPr>
                <w:rFonts w:ascii="Times New Roman" w:eastAsia="Times New Roman" w:hAnsi="Times New Roman"/>
                <w:b/>
                <w:bCs/>
                <w:sz w:val="20"/>
                <w:szCs w:val="20"/>
                <w:lang w:val="en-IN" w:eastAsia="en-IN"/>
              </w:rPr>
              <w:instrText xml:space="preserve"> =SUM(LEFT) </w:instrText>
            </w:r>
            <w:r w:rsidRPr="005E7CB0">
              <w:rPr>
                <w:rFonts w:ascii="Times New Roman" w:eastAsia="Times New Roman" w:hAnsi="Times New Roman"/>
                <w:b/>
                <w:bCs/>
                <w:sz w:val="20"/>
                <w:szCs w:val="20"/>
                <w:lang w:val="en-IN" w:eastAsia="en-IN"/>
              </w:rPr>
              <w:fldChar w:fldCharType="separate"/>
            </w:r>
            <w:r w:rsidR="000B4DAC" w:rsidRPr="005E7CB0">
              <w:rPr>
                <w:rFonts w:ascii="Times New Roman" w:eastAsia="Times New Roman" w:hAnsi="Times New Roman"/>
                <w:b/>
                <w:bCs/>
                <w:noProof/>
                <w:sz w:val="20"/>
                <w:szCs w:val="20"/>
                <w:lang w:val="en-IN" w:eastAsia="en-IN"/>
              </w:rPr>
              <w:t>89</w:t>
            </w:r>
            <w:r w:rsidRPr="005E7CB0">
              <w:rPr>
                <w:rFonts w:ascii="Times New Roman" w:eastAsia="Times New Roman" w:hAnsi="Times New Roman"/>
                <w:b/>
                <w:bCs/>
                <w:sz w:val="20"/>
                <w:szCs w:val="20"/>
                <w:lang w:val="en-IN" w:eastAsia="en-IN"/>
              </w:rPr>
              <w:fldChar w:fldCharType="end"/>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108</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345</w:t>
            </w:r>
          </w:p>
        </w:tc>
        <w:tc>
          <w:tcPr>
            <w:tcW w:w="1134"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w:t>
            </w:r>
          </w:p>
        </w:tc>
        <w:tc>
          <w:tcPr>
            <w:tcW w:w="681" w:type="dxa"/>
          </w:tcPr>
          <w:p w:rsidR="000B4DAC" w:rsidRPr="005E7CB0" w:rsidRDefault="000B4DAC" w:rsidP="006F1B30">
            <w:pPr>
              <w:spacing w:after="0" w:line="240" w:lineRule="auto"/>
              <w:jc w:val="right"/>
              <w:rPr>
                <w:rFonts w:ascii="Times New Roman" w:eastAsia="Times New Roman" w:hAnsi="Times New Roman"/>
                <w:b/>
                <w:bCs/>
                <w:sz w:val="20"/>
                <w:szCs w:val="20"/>
                <w:lang w:val="en-IN" w:eastAsia="en-IN"/>
              </w:rPr>
            </w:pPr>
            <w:r>
              <w:rPr>
                <w:rFonts w:ascii="Times New Roman" w:eastAsia="Times New Roman" w:hAnsi="Times New Roman"/>
                <w:b/>
                <w:bCs/>
                <w:sz w:val="20"/>
                <w:szCs w:val="20"/>
                <w:lang w:val="en-IN" w:eastAsia="en-IN"/>
              </w:rPr>
              <w:t>464</w:t>
            </w:r>
          </w:p>
        </w:tc>
      </w:tr>
      <w:tr w:rsidR="000B4DAC" w:rsidRPr="005E7CB0" w:rsidTr="006F1B30">
        <w:trPr>
          <w:trHeight w:val="98"/>
          <w:jc w:val="center"/>
        </w:trPr>
        <w:tc>
          <w:tcPr>
            <w:tcW w:w="1469" w:type="dxa"/>
            <w:noWrap/>
            <w:hideMark/>
          </w:tcPr>
          <w:p w:rsidR="000B4DAC" w:rsidRPr="005E7CB0" w:rsidRDefault="000B4DAC" w:rsidP="006F1B30">
            <w:pPr>
              <w:spacing w:after="0" w:line="240" w:lineRule="auto"/>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Feb</w:t>
            </w:r>
          </w:p>
        </w:tc>
        <w:tc>
          <w:tcPr>
            <w:tcW w:w="516"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12</w:t>
            </w:r>
          </w:p>
        </w:tc>
        <w:tc>
          <w:tcPr>
            <w:tcW w:w="517" w:type="dxa"/>
            <w:tcBorders>
              <w:right w:val="single" w:sz="4" w:space="0" w:color="auto"/>
            </w:tcBorders>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16</w:t>
            </w:r>
          </w:p>
        </w:tc>
        <w:tc>
          <w:tcPr>
            <w:tcW w:w="477" w:type="dxa"/>
            <w:tcBorders>
              <w:left w:val="single" w:sz="4" w:space="0" w:color="auto"/>
            </w:tcBorders>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16"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74</w:t>
            </w:r>
          </w:p>
        </w:tc>
        <w:tc>
          <w:tcPr>
            <w:tcW w:w="415" w:type="dxa"/>
            <w:tcBorders>
              <w:right w:val="single" w:sz="4" w:space="0" w:color="auto"/>
            </w:tcBorders>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487" w:type="dxa"/>
            <w:tcBorders>
              <w:left w:val="single" w:sz="4" w:space="0" w:color="auto"/>
            </w:tcBorders>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16"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5</w:t>
            </w:r>
          </w:p>
        </w:tc>
        <w:tc>
          <w:tcPr>
            <w:tcW w:w="511" w:type="dxa"/>
            <w:tcBorders>
              <w:right w:val="single" w:sz="4" w:space="0" w:color="auto"/>
            </w:tcBorders>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620" w:type="dxa"/>
            <w:tcBorders>
              <w:left w:val="single" w:sz="4" w:space="0" w:color="auto"/>
            </w:tcBorders>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509" w:type="dxa"/>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9</w:t>
            </w:r>
          </w:p>
        </w:tc>
        <w:tc>
          <w:tcPr>
            <w:tcW w:w="578" w:type="dxa"/>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471" w:type="dxa"/>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0</w:t>
            </w:r>
          </w:p>
        </w:tc>
        <w:tc>
          <w:tcPr>
            <w:tcW w:w="771" w:type="dxa"/>
            <w:noWrap/>
            <w:hideMark/>
          </w:tcPr>
          <w:p w:rsidR="000B4DAC" w:rsidRPr="005E7CB0" w:rsidRDefault="00F668E4" w:rsidP="006F1B30">
            <w:pPr>
              <w:spacing w:after="0" w:line="240" w:lineRule="auto"/>
              <w:jc w:val="right"/>
              <w:rPr>
                <w:rFonts w:ascii="Times New Roman" w:eastAsia="Times New Roman" w:hAnsi="Times New Roman"/>
                <w:b/>
                <w:bCs/>
                <w:sz w:val="20"/>
                <w:szCs w:val="20"/>
                <w:lang w:val="en-IN" w:eastAsia="en-IN"/>
              </w:rPr>
            </w:pPr>
            <w:r w:rsidRPr="005E7CB0">
              <w:rPr>
                <w:rFonts w:ascii="Times New Roman" w:eastAsia="Times New Roman" w:hAnsi="Times New Roman"/>
                <w:b/>
                <w:bCs/>
                <w:sz w:val="20"/>
                <w:szCs w:val="20"/>
                <w:lang w:val="en-IN" w:eastAsia="en-IN"/>
              </w:rPr>
              <w:fldChar w:fldCharType="begin"/>
            </w:r>
            <w:r w:rsidR="000B4DAC" w:rsidRPr="005E7CB0">
              <w:rPr>
                <w:rFonts w:ascii="Times New Roman" w:eastAsia="Times New Roman" w:hAnsi="Times New Roman"/>
                <w:b/>
                <w:bCs/>
                <w:sz w:val="20"/>
                <w:szCs w:val="20"/>
                <w:lang w:val="en-IN" w:eastAsia="en-IN"/>
              </w:rPr>
              <w:instrText xml:space="preserve"> =SUM(LEFT) </w:instrText>
            </w:r>
            <w:r w:rsidRPr="005E7CB0">
              <w:rPr>
                <w:rFonts w:ascii="Times New Roman" w:eastAsia="Times New Roman" w:hAnsi="Times New Roman"/>
                <w:b/>
                <w:bCs/>
                <w:sz w:val="20"/>
                <w:szCs w:val="20"/>
                <w:lang w:val="en-IN" w:eastAsia="en-IN"/>
              </w:rPr>
              <w:fldChar w:fldCharType="separate"/>
            </w:r>
            <w:r w:rsidR="000B4DAC" w:rsidRPr="005E7CB0">
              <w:rPr>
                <w:rFonts w:ascii="Times New Roman" w:eastAsia="Times New Roman" w:hAnsi="Times New Roman"/>
                <w:b/>
                <w:bCs/>
                <w:noProof/>
                <w:sz w:val="20"/>
                <w:szCs w:val="20"/>
                <w:lang w:val="en-IN" w:eastAsia="en-IN"/>
              </w:rPr>
              <w:t>116</w:t>
            </w:r>
            <w:r w:rsidRPr="005E7CB0">
              <w:rPr>
                <w:rFonts w:ascii="Times New Roman" w:eastAsia="Times New Roman" w:hAnsi="Times New Roman"/>
                <w:b/>
                <w:bCs/>
                <w:sz w:val="20"/>
                <w:szCs w:val="20"/>
                <w:lang w:val="en-IN" w:eastAsia="en-IN"/>
              </w:rPr>
              <w:fldChar w:fldCharType="end"/>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149</w:t>
            </w:r>
          </w:p>
        </w:tc>
        <w:tc>
          <w:tcPr>
            <w:tcW w:w="0" w:type="auto"/>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432</w:t>
            </w:r>
          </w:p>
        </w:tc>
        <w:tc>
          <w:tcPr>
            <w:tcW w:w="1134" w:type="dxa"/>
            <w:noWrap/>
            <w:hideMark/>
          </w:tcPr>
          <w:p w:rsidR="000B4DAC" w:rsidRPr="005E7CB0" w:rsidRDefault="000B4DAC" w:rsidP="006F1B30">
            <w:pPr>
              <w:spacing w:after="0" w:line="240" w:lineRule="auto"/>
              <w:jc w:val="right"/>
              <w:rPr>
                <w:rFonts w:asciiTheme="majorBidi" w:hAnsiTheme="majorBidi" w:cstheme="majorBidi"/>
                <w:sz w:val="20"/>
                <w:szCs w:val="20"/>
              </w:rPr>
            </w:pPr>
            <w:r w:rsidRPr="005E7CB0">
              <w:rPr>
                <w:rFonts w:asciiTheme="majorBidi" w:hAnsiTheme="majorBidi" w:cstheme="majorBidi"/>
                <w:sz w:val="20"/>
                <w:szCs w:val="20"/>
              </w:rPr>
              <w:t>14</w:t>
            </w:r>
          </w:p>
        </w:tc>
        <w:tc>
          <w:tcPr>
            <w:tcW w:w="681" w:type="dxa"/>
          </w:tcPr>
          <w:p w:rsidR="000B4DAC" w:rsidRPr="005E7CB0" w:rsidRDefault="000B4DAC" w:rsidP="006F1B30">
            <w:pPr>
              <w:spacing w:after="0" w:line="240" w:lineRule="auto"/>
              <w:jc w:val="right"/>
              <w:rPr>
                <w:rFonts w:ascii="Times New Roman" w:eastAsia="Times New Roman" w:hAnsi="Times New Roman"/>
                <w:b/>
                <w:bCs/>
                <w:sz w:val="20"/>
                <w:szCs w:val="20"/>
                <w:lang w:val="en-IN" w:eastAsia="en-IN"/>
              </w:rPr>
            </w:pPr>
            <w:r>
              <w:rPr>
                <w:rFonts w:ascii="Times New Roman" w:eastAsia="Times New Roman" w:hAnsi="Times New Roman"/>
                <w:b/>
                <w:bCs/>
                <w:sz w:val="20"/>
                <w:szCs w:val="20"/>
                <w:lang w:val="en-IN" w:eastAsia="en-IN"/>
              </w:rPr>
              <w:t>636</w:t>
            </w:r>
          </w:p>
        </w:tc>
      </w:tr>
      <w:tr w:rsidR="000B4DAC" w:rsidRPr="005E7CB0" w:rsidTr="006F1B30">
        <w:trPr>
          <w:trHeight w:val="98"/>
          <w:jc w:val="center"/>
        </w:trPr>
        <w:tc>
          <w:tcPr>
            <w:tcW w:w="1469" w:type="dxa"/>
            <w:noWrap/>
            <w:hideMark/>
          </w:tcPr>
          <w:p w:rsidR="000B4DAC" w:rsidRPr="005E7CB0" w:rsidRDefault="000B4DAC" w:rsidP="006F1B30">
            <w:pPr>
              <w:spacing w:after="0" w:line="240" w:lineRule="auto"/>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March</w:t>
            </w:r>
          </w:p>
        </w:tc>
        <w:tc>
          <w:tcPr>
            <w:tcW w:w="516" w:type="dxa"/>
            <w:noWrap/>
            <w:hideMark/>
          </w:tcPr>
          <w:p w:rsidR="000B4DAC" w:rsidRPr="005E7CB0" w:rsidRDefault="000B4DAC" w:rsidP="006F1B30">
            <w:pPr>
              <w:spacing w:after="0" w:line="240" w:lineRule="auto"/>
              <w:jc w:val="right"/>
              <w:rPr>
                <w:rFonts w:ascii="Times New Roman" w:eastAsia="Times New Roman" w:hAnsi="Times New Roman"/>
                <w:sz w:val="20"/>
                <w:szCs w:val="20"/>
                <w:lang w:val="en-IN" w:eastAsia="en-IN"/>
              </w:rPr>
            </w:pPr>
            <w:r>
              <w:rPr>
                <w:rFonts w:ascii="Times New Roman" w:eastAsia="Times New Roman" w:hAnsi="Times New Roman"/>
                <w:sz w:val="20"/>
                <w:szCs w:val="20"/>
                <w:lang w:val="en-IN" w:eastAsia="en-IN"/>
              </w:rPr>
              <w:t>12</w:t>
            </w:r>
          </w:p>
        </w:tc>
        <w:tc>
          <w:tcPr>
            <w:tcW w:w="517" w:type="dxa"/>
            <w:tcBorders>
              <w:right w:val="single" w:sz="4" w:space="0" w:color="auto"/>
            </w:tcBorders>
            <w:noWrap/>
            <w:hideMark/>
          </w:tcPr>
          <w:p w:rsidR="000B4DAC" w:rsidRPr="005E7CB0" w:rsidRDefault="000B4DAC" w:rsidP="006F1B30">
            <w:pPr>
              <w:spacing w:after="0" w:line="240" w:lineRule="auto"/>
              <w:jc w:val="right"/>
              <w:rPr>
                <w:rFonts w:ascii="Times New Roman" w:eastAsia="Times New Roman" w:hAnsi="Times New Roman"/>
                <w:sz w:val="20"/>
                <w:szCs w:val="20"/>
                <w:lang w:val="en-IN" w:eastAsia="en-IN"/>
              </w:rPr>
            </w:pPr>
            <w:r>
              <w:rPr>
                <w:rFonts w:ascii="Times New Roman" w:eastAsia="Times New Roman" w:hAnsi="Times New Roman"/>
                <w:sz w:val="20"/>
                <w:szCs w:val="20"/>
                <w:lang w:val="en-IN" w:eastAsia="en-IN"/>
              </w:rPr>
              <w:t>14</w:t>
            </w:r>
          </w:p>
        </w:tc>
        <w:tc>
          <w:tcPr>
            <w:tcW w:w="477" w:type="dxa"/>
            <w:tcBorders>
              <w:left w:val="single" w:sz="4" w:space="0" w:color="auto"/>
            </w:tcBorders>
          </w:tcPr>
          <w:p w:rsidR="000B4DAC" w:rsidRPr="005E7CB0" w:rsidRDefault="000B4DAC" w:rsidP="006F1B30">
            <w:pPr>
              <w:spacing w:after="0" w:line="240" w:lineRule="auto"/>
              <w:jc w:val="right"/>
              <w:rPr>
                <w:rFonts w:ascii="Times New Roman" w:eastAsia="Times New Roman" w:hAnsi="Times New Roman"/>
                <w:sz w:val="20"/>
                <w:szCs w:val="20"/>
                <w:lang w:val="en-IN" w:eastAsia="en-IN"/>
              </w:rPr>
            </w:pPr>
            <w:r>
              <w:rPr>
                <w:rFonts w:ascii="Times New Roman" w:eastAsia="Times New Roman" w:hAnsi="Times New Roman"/>
                <w:sz w:val="20"/>
                <w:szCs w:val="20"/>
                <w:lang w:val="en-IN" w:eastAsia="en-IN"/>
              </w:rPr>
              <w:t>0</w:t>
            </w:r>
          </w:p>
        </w:tc>
        <w:tc>
          <w:tcPr>
            <w:tcW w:w="516" w:type="dxa"/>
            <w:noWrap/>
            <w:hideMark/>
          </w:tcPr>
          <w:p w:rsidR="000B4DAC" w:rsidRPr="005E7CB0" w:rsidRDefault="000B4DAC" w:rsidP="006F1B30">
            <w:pPr>
              <w:spacing w:after="0" w:line="240" w:lineRule="auto"/>
              <w:jc w:val="right"/>
              <w:rPr>
                <w:rFonts w:ascii="Times New Roman" w:eastAsia="Times New Roman" w:hAnsi="Times New Roman"/>
                <w:sz w:val="20"/>
                <w:szCs w:val="20"/>
                <w:lang w:val="en-IN" w:eastAsia="en-IN"/>
              </w:rPr>
            </w:pPr>
            <w:r>
              <w:rPr>
                <w:rFonts w:ascii="Times New Roman" w:eastAsia="Times New Roman" w:hAnsi="Times New Roman"/>
                <w:sz w:val="20"/>
                <w:szCs w:val="20"/>
                <w:lang w:val="en-IN" w:eastAsia="en-IN"/>
              </w:rPr>
              <w:t>82</w:t>
            </w:r>
          </w:p>
        </w:tc>
        <w:tc>
          <w:tcPr>
            <w:tcW w:w="415" w:type="dxa"/>
            <w:tcBorders>
              <w:right w:val="single" w:sz="4" w:space="0" w:color="auto"/>
            </w:tcBorders>
            <w:noWrap/>
            <w:hideMark/>
          </w:tcPr>
          <w:p w:rsidR="000B4DAC" w:rsidRPr="005E7CB0" w:rsidRDefault="000B4DAC" w:rsidP="006F1B30">
            <w:pPr>
              <w:spacing w:after="0" w:line="240" w:lineRule="auto"/>
              <w:jc w:val="right"/>
              <w:rPr>
                <w:rFonts w:ascii="Times New Roman" w:eastAsia="Times New Roman" w:hAnsi="Times New Roman"/>
                <w:sz w:val="20"/>
                <w:szCs w:val="20"/>
                <w:lang w:val="en-IN" w:eastAsia="en-IN"/>
              </w:rPr>
            </w:pPr>
            <w:r>
              <w:rPr>
                <w:rFonts w:ascii="Times New Roman" w:eastAsia="Times New Roman" w:hAnsi="Times New Roman"/>
                <w:sz w:val="20"/>
                <w:szCs w:val="20"/>
                <w:lang w:val="en-IN" w:eastAsia="en-IN"/>
              </w:rPr>
              <w:t>0</w:t>
            </w:r>
          </w:p>
        </w:tc>
        <w:tc>
          <w:tcPr>
            <w:tcW w:w="487" w:type="dxa"/>
            <w:tcBorders>
              <w:left w:val="single" w:sz="4" w:space="0" w:color="auto"/>
            </w:tcBorders>
          </w:tcPr>
          <w:p w:rsidR="000B4DAC" w:rsidRPr="005E7CB0" w:rsidRDefault="000B4DAC" w:rsidP="006F1B30">
            <w:pPr>
              <w:spacing w:after="0" w:line="240" w:lineRule="auto"/>
              <w:jc w:val="right"/>
              <w:rPr>
                <w:rFonts w:ascii="Times New Roman" w:eastAsia="Times New Roman" w:hAnsi="Times New Roman"/>
                <w:sz w:val="20"/>
                <w:szCs w:val="20"/>
                <w:lang w:val="en-IN" w:eastAsia="en-IN"/>
              </w:rPr>
            </w:pPr>
            <w:r>
              <w:rPr>
                <w:rFonts w:ascii="Times New Roman" w:eastAsia="Times New Roman" w:hAnsi="Times New Roman"/>
                <w:sz w:val="20"/>
                <w:szCs w:val="20"/>
                <w:lang w:val="en-IN" w:eastAsia="en-IN"/>
              </w:rPr>
              <w:t>0</w:t>
            </w:r>
          </w:p>
        </w:tc>
        <w:tc>
          <w:tcPr>
            <w:tcW w:w="516" w:type="dxa"/>
            <w:noWrap/>
            <w:hideMark/>
          </w:tcPr>
          <w:p w:rsidR="000B4DAC" w:rsidRPr="005E7CB0" w:rsidRDefault="000B4DAC" w:rsidP="006F1B30">
            <w:pPr>
              <w:spacing w:after="0" w:line="240" w:lineRule="auto"/>
              <w:jc w:val="right"/>
              <w:rPr>
                <w:rFonts w:ascii="Times New Roman" w:eastAsia="Times New Roman" w:hAnsi="Times New Roman"/>
                <w:sz w:val="20"/>
                <w:szCs w:val="20"/>
                <w:lang w:val="en-IN" w:eastAsia="en-IN"/>
              </w:rPr>
            </w:pPr>
            <w:r>
              <w:rPr>
                <w:rFonts w:ascii="Times New Roman" w:eastAsia="Times New Roman" w:hAnsi="Times New Roman"/>
                <w:sz w:val="20"/>
                <w:szCs w:val="20"/>
                <w:lang w:val="en-IN" w:eastAsia="en-IN"/>
              </w:rPr>
              <w:t>3</w:t>
            </w:r>
          </w:p>
        </w:tc>
        <w:tc>
          <w:tcPr>
            <w:tcW w:w="511" w:type="dxa"/>
            <w:tcBorders>
              <w:right w:val="single" w:sz="4" w:space="0" w:color="auto"/>
            </w:tcBorders>
            <w:noWrap/>
            <w:hideMark/>
          </w:tcPr>
          <w:p w:rsidR="000B4DAC" w:rsidRPr="005E7CB0" w:rsidRDefault="000B4DAC" w:rsidP="006F1B30">
            <w:pPr>
              <w:spacing w:after="0" w:line="240" w:lineRule="auto"/>
              <w:jc w:val="right"/>
              <w:rPr>
                <w:rFonts w:ascii="Times New Roman" w:eastAsia="Times New Roman" w:hAnsi="Times New Roman"/>
                <w:sz w:val="20"/>
                <w:szCs w:val="20"/>
                <w:lang w:val="en-IN" w:eastAsia="en-IN"/>
              </w:rPr>
            </w:pPr>
            <w:r>
              <w:rPr>
                <w:rFonts w:ascii="Times New Roman" w:eastAsia="Times New Roman" w:hAnsi="Times New Roman"/>
                <w:sz w:val="20"/>
                <w:szCs w:val="20"/>
                <w:lang w:val="en-IN" w:eastAsia="en-IN"/>
              </w:rPr>
              <w:t>0</w:t>
            </w:r>
          </w:p>
        </w:tc>
        <w:tc>
          <w:tcPr>
            <w:tcW w:w="620" w:type="dxa"/>
            <w:tcBorders>
              <w:left w:val="single" w:sz="4" w:space="0" w:color="auto"/>
            </w:tcBorders>
          </w:tcPr>
          <w:p w:rsidR="000B4DAC" w:rsidRPr="005E7CB0" w:rsidRDefault="000B4DAC" w:rsidP="006F1B30">
            <w:pPr>
              <w:spacing w:after="0" w:line="240" w:lineRule="auto"/>
              <w:jc w:val="right"/>
              <w:rPr>
                <w:rFonts w:ascii="Times New Roman" w:eastAsia="Times New Roman" w:hAnsi="Times New Roman"/>
                <w:sz w:val="20"/>
                <w:szCs w:val="20"/>
                <w:lang w:val="en-IN" w:eastAsia="en-IN"/>
              </w:rPr>
            </w:pPr>
            <w:r>
              <w:rPr>
                <w:rFonts w:ascii="Times New Roman" w:eastAsia="Times New Roman" w:hAnsi="Times New Roman"/>
                <w:sz w:val="20"/>
                <w:szCs w:val="20"/>
                <w:lang w:val="en-IN" w:eastAsia="en-IN"/>
              </w:rPr>
              <w:t>0</w:t>
            </w:r>
          </w:p>
        </w:tc>
        <w:tc>
          <w:tcPr>
            <w:tcW w:w="509" w:type="dxa"/>
          </w:tcPr>
          <w:p w:rsidR="000B4DAC" w:rsidRPr="005E7CB0" w:rsidRDefault="000B4DAC" w:rsidP="006F1B30">
            <w:pPr>
              <w:spacing w:after="0" w:line="240" w:lineRule="auto"/>
              <w:jc w:val="right"/>
              <w:rPr>
                <w:rFonts w:ascii="Times New Roman" w:eastAsia="Times New Roman" w:hAnsi="Times New Roman"/>
                <w:b/>
                <w:bCs/>
                <w:sz w:val="20"/>
                <w:szCs w:val="20"/>
                <w:lang w:val="en-IN" w:eastAsia="en-IN"/>
              </w:rPr>
            </w:pPr>
            <w:r>
              <w:rPr>
                <w:rFonts w:ascii="Times New Roman" w:eastAsia="Times New Roman" w:hAnsi="Times New Roman"/>
                <w:b/>
                <w:bCs/>
                <w:sz w:val="20"/>
                <w:szCs w:val="20"/>
                <w:lang w:val="en-IN" w:eastAsia="en-IN"/>
              </w:rPr>
              <w:t>11</w:t>
            </w:r>
          </w:p>
        </w:tc>
        <w:tc>
          <w:tcPr>
            <w:tcW w:w="578" w:type="dxa"/>
          </w:tcPr>
          <w:p w:rsidR="000B4DAC" w:rsidRPr="005E7CB0" w:rsidRDefault="000B4DAC" w:rsidP="006F1B30">
            <w:pPr>
              <w:spacing w:after="0" w:line="240" w:lineRule="auto"/>
              <w:jc w:val="right"/>
              <w:rPr>
                <w:rFonts w:ascii="Times New Roman" w:eastAsia="Times New Roman" w:hAnsi="Times New Roman"/>
                <w:b/>
                <w:bCs/>
                <w:sz w:val="20"/>
                <w:szCs w:val="20"/>
                <w:lang w:val="en-IN" w:eastAsia="en-IN"/>
              </w:rPr>
            </w:pPr>
            <w:r>
              <w:rPr>
                <w:rFonts w:ascii="Times New Roman" w:eastAsia="Times New Roman" w:hAnsi="Times New Roman"/>
                <w:b/>
                <w:bCs/>
                <w:sz w:val="20"/>
                <w:szCs w:val="20"/>
                <w:lang w:val="en-IN" w:eastAsia="en-IN"/>
              </w:rPr>
              <w:t>0</w:t>
            </w:r>
          </w:p>
        </w:tc>
        <w:tc>
          <w:tcPr>
            <w:tcW w:w="471" w:type="dxa"/>
          </w:tcPr>
          <w:p w:rsidR="000B4DAC" w:rsidRPr="005E7CB0" w:rsidRDefault="000B4DAC" w:rsidP="006F1B30">
            <w:pPr>
              <w:spacing w:after="0" w:line="240" w:lineRule="auto"/>
              <w:jc w:val="right"/>
              <w:rPr>
                <w:rFonts w:ascii="Times New Roman" w:eastAsia="Times New Roman" w:hAnsi="Times New Roman"/>
                <w:b/>
                <w:bCs/>
                <w:sz w:val="20"/>
                <w:szCs w:val="20"/>
                <w:lang w:val="en-IN" w:eastAsia="en-IN"/>
              </w:rPr>
            </w:pPr>
            <w:r>
              <w:rPr>
                <w:rFonts w:ascii="Times New Roman" w:eastAsia="Times New Roman" w:hAnsi="Times New Roman"/>
                <w:b/>
                <w:bCs/>
                <w:sz w:val="20"/>
                <w:szCs w:val="20"/>
                <w:lang w:val="en-IN" w:eastAsia="en-IN"/>
              </w:rPr>
              <w:t>0</w:t>
            </w:r>
          </w:p>
        </w:tc>
        <w:tc>
          <w:tcPr>
            <w:tcW w:w="771" w:type="dxa"/>
            <w:noWrap/>
            <w:hideMark/>
          </w:tcPr>
          <w:p w:rsidR="000B4DAC" w:rsidRPr="005E7CB0" w:rsidRDefault="00F668E4" w:rsidP="006F1B30">
            <w:pPr>
              <w:spacing w:after="0" w:line="240" w:lineRule="auto"/>
              <w:jc w:val="right"/>
              <w:rPr>
                <w:rFonts w:ascii="Times New Roman" w:eastAsia="Times New Roman" w:hAnsi="Times New Roman"/>
                <w:b/>
                <w:bCs/>
                <w:sz w:val="20"/>
                <w:szCs w:val="20"/>
                <w:lang w:val="en-IN" w:eastAsia="en-IN"/>
              </w:rPr>
            </w:pPr>
            <w:r>
              <w:rPr>
                <w:rFonts w:ascii="Times New Roman" w:eastAsia="Times New Roman" w:hAnsi="Times New Roman"/>
                <w:b/>
                <w:bCs/>
                <w:sz w:val="20"/>
                <w:szCs w:val="20"/>
                <w:lang w:val="en-IN" w:eastAsia="en-IN"/>
              </w:rPr>
              <w:fldChar w:fldCharType="begin"/>
            </w:r>
            <w:r w:rsidR="000B4DAC">
              <w:rPr>
                <w:rFonts w:ascii="Times New Roman" w:eastAsia="Times New Roman" w:hAnsi="Times New Roman"/>
                <w:b/>
                <w:bCs/>
                <w:sz w:val="20"/>
                <w:szCs w:val="20"/>
                <w:lang w:val="en-IN" w:eastAsia="en-IN"/>
              </w:rPr>
              <w:instrText xml:space="preserve"> =SUM(LEFT) </w:instrText>
            </w:r>
            <w:r>
              <w:rPr>
                <w:rFonts w:ascii="Times New Roman" w:eastAsia="Times New Roman" w:hAnsi="Times New Roman"/>
                <w:b/>
                <w:bCs/>
                <w:sz w:val="20"/>
                <w:szCs w:val="20"/>
                <w:lang w:val="en-IN" w:eastAsia="en-IN"/>
              </w:rPr>
              <w:fldChar w:fldCharType="separate"/>
            </w:r>
            <w:r w:rsidR="000B4DAC">
              <w:rPr>
                <w:rFonts w:ascii="Times New Roman" w:eastAsia="Times New Roman" w:hAnsi="Times New Roman"/>
                <w:b/>
                <w:bCs/>
                <w:noProof/>
                <w:sz w:val="20"/>
                <w:szCs w:val="20"/>
                <w:lang w:val="en-IN" w:eastAsia="en-IN"/>
              </w:rPr>
              <w:t>122</w:t>
            </w:r>
            <w:r>
              <w:rPr>
                <w:rFonts w:ascii="Times New Roman" w:eastAsia="Times New Roman" w:hAnsi="Times New Roman"/>
                <w:b/>
                <w:bCs/>
                <w:sz w:val="20"/>
                <w:szCs w:val="20"/>
                <w:lang w:val="en-IN" w:eastAsia="en-IN"/>
              </w:rPr>
              <w:fldChar w:fldCharType="end"/>
            </w:r>
          </w:p>
        </w:tc>
        <w:tc>
          <w:tcPr>
            <w:tcW w:w="0" w:type="auto"/>
            <w:tcBorders>
              <w:right w:val="single" w:sz="4" w:space="0" w:color="auto"/>
            </w:tcBorders>
            <w:noWrap/>
            <w:hideMark/>
          </w:tcPr>
          <w:p w:rsidR="000B4DAC" w:rsidRPr="005E7CB0" w:rsidRDefault="000B4DAC" w:rsidP="006F1B30">
            <w:pPr>
              <w:spacing w:after="0" w:line="240" w:lineRule="auto"/>
              <w:jc w:val="right"/>
              <w:rPr>
                <w:rFonts w:ascii="Times New Roman" w:eastAsia="Times New Roman" w:hAnsi="Times New Roman"/>
                <w:sz w:val="20"/>
                <w:szCs w:val="20"/>
                <w:lang w:val="en-IN" w:eastAsia="en-IN"/>
              </w:rPr>
            </w:pPr>
            <w:r>
              <w:rPr>
                <w:rFonts w:ascii="Times New Roman" w:eastAsia="Times New Roman" w:hAnsi="Times New Roman"/>
                <w:sz w:val="20"/>
                <w:szCs w:val="20"/>
                <w:lang w:val="en-IN" w:eastAsia="en-IN"/>
              </w:rPr>
              <w:t>146</w:t>
            </w:r>
          </w:p>
        </w:tc>
        <w:tc>
          <w:tcPr>
            <w:tcW w:w="0" w:type="auto"/>
            <w:tcBorders>
              <w:left w:val="single" w:sz="4" w:space="0" w:color="auto"/>
            </w:tcBorders>
            <w:noWrap/>
            <w:hideMark/>
          </w:tcPr>
          <w:p w:rsidR="000B4DAC" w:rsidRPr="005E7CB0" w:rsidRDefault="000B4DAC" w:rsidP="006F1B30">
            <w:pPr>
              <w:spacing w:after="0" w:line="240" w:lineRule="auto"/>
              <w:jc w:val="right"/>
              <w:rPr>
                <w:rFonts w:ascii="Times New Roman" w:eastAsia="Times New Roman" w:hAnsi="Times New Roman"/>
                <w:sz w:val="20"/>
                <w:szCs w:val="20"/>
                <w:lang w:val="en-IN" w:eastAsia="en-IN"/>
              </w:rPr>
            </w:pPr>
            <w:r>
              <w:rPr>
                <w:rFonts w:ascii="Times New Roman" w:eastAsia="Times New Roman" w:hAnsi="Times New Roman"/>
                <w:sz w:val="20"/>
                <w:szCs w:val="20"/>
                <w:lang w:val="en-IN" w:eastAsia="en-IN"/>
              </w:rPr>
              <w:t>474</w:t>
            </w:r>
          </w:p>
        </w:tc>
        <w:tc>
          <w:tcPr>
            <w:tcW w:w="1134" w:type="dxa"/>
            <w:tcBorders>
              <w:right w:val="single" w:sz="4" w:space="0" w:color="auto"/>
            </w:tcBorders>
            <w:noWrap/>
            <w:hideMark/>
          </w:tcPr>
          <w:p w:rsidR="000B4DAC" w:rsidRPr="005E7CB0" w:rsidRDefault="000B4DAC" w:rsidP="006F1B30">
            <w:pPr>
              <w:spacing w:after="0" w:line="240" w:lineRule="auto"/>
              <w:jc w:val="right"/>
              <w:rPr>
                <w:rFonts w:ascii="Times New Roman" w:eastAsia="Times New Roman" w:hAnsi="Times New Roman"/>
                <w:sz w:val="20"/>
                <w:szCs w:val="20"/>
                <w:lang w:val="en-IN" w:eastAsia="en-IN"/>
              </w:rPr>
            </w:pPr>
            <w:r>
              <w:rPr>
                <w:rFonts w:ascii="Times New Roman" w:eastAsia="Times New Roman" w:hAnsi="Times New Roman"/>
                <w:sz w:val="20"/>
                <w:szCs w:val="20"/>
                <w:lang w:val="en-IN" w:eastAsia="en-IN"/>
              </w:rPr>
              <w:t>30</w:t>
            </w:r>
          </w:p>
        </w:tc>
        <w:tc>
          <w:tcPr>
            <w:tcW w:w="681" w:type="dxa"/>
            <w:tcBorders>
              <w:left w:val="single" w:sz="4" w:space="0" w:color="auto"/>
              <w:right w:val="single" w:sz="4" w:space="0" w:color="auto"/>
            </w:tcBorders>
          </w:tcPr>
          <w:p w:rsidR="000B4DAC" w:rsidRPr="005E7CB0" w:rsidRDefault="000B4DAC" w:rsidP="006F1B30">
            <w:pPr>
              <w:spacing w:after="0" w:line="240" w:lineRule="auto"/>
              <w:jc w:val="right"/>
              <w:rPr>
                <w:rFonts w:ascii="Times New Roman" w:eastAsia="Times New Roman" w:hAnsi="Times New Roman"/>
                <w:b/>
                <w:bCs/>
                <w:sz w:val="20"/>
                <w:szCs w:val="20"/>
                <w:lang w:val="en-IN" w:eastAsia="en-IN"/>
              </w:rPr>
            </w:pPr>
            <w:r>
              <w:rPr>
                <w:rFonts w:ascii="Times New Roman" w:eastAsia="Times New Roman" w:hAnsi="Times New Roman"/>
                <w:b/>
                <w:bCs/>
                <w:sz w:val="20"/>
                <w:szCs w:val="20"/>
                <w:lang w:val="en-IN" w:eastAsia="en-IN"/>
              </w:rPr>
              <w:t>723</w:t>
            </w:r>
          </w:p>
        </w:tc>
      </w:tr>
      <w:tr w:rsidR="000B4DAC" w:rsidRPr="005E7CB0" w:rsidTr="006F1B30">
        <w:trPr>
          <w:trHeight w:val="98"/>
          <w:jc w:val="center"/>
        </w:trPr>
        <w:tc>
          <w:tcPr>
            <w:tcW w:w="1469" w:type="dxa"/>
            <w:noWrap/>
            <w:hideMark/>
          </w:tcPr>
          <w:p w:rsidR="000B4DAC" w:rsidRPr="005E7CB0" w:rsidRDefault="000B4DAC" w:rsidP="006F1B30">
            <w:pPr>
              <w:spacing w:after="0" w:line="240" w:lineRule="auto"/>
              <w:rPr>
                <w:rFonts w:ascii="Times New Roman" w:eastAsia="Times New Roman" w:hAnsi="Times New Roman"/>
                <w:b/>
                <w:bCs/>
                <w:sz w:val="20"/>
                <w:szCs w:val="20"/>
                <w:lang w:val="en-IN" w:eastAsia="en-IN"/>
              </w:rPr>
            </w:pPr>
            <w:r w:rsidRPr="005E7CB0">
              <w:rPr>
                <w:rFonts w:ascii="Times New Roman" w:eastAsia="Times New Roman" w:hAnsi="Times New Roman"/>
                <w:b/>
                <w:bCs/>
                <w:sz w:val="20"/>
                <w:szCs w:val="20"/>
                <w:lang w:val="en-IN" w:eastAsia="en-IN"/>
              </w:rPr>
              <w:t>Total</w:t>
            </w:r>
          </w:p>
        </w:tc>
        <w:tc>
          <w:tcPr>
            <w:tcW w:w="516" w:type="dxa"/>
            <w:noWrap/>
            <w:hideMark/>
          </w:tcPr>
          <w:p w:rsidR="000B4DAC" w:rsidRPr="005E7CB0" w:rsidRDefault="00F668E4" w:rsidP="006F1B30">
            <w:pPr>
              <w:spacing w:after="0" w:line="240" w:lineRule="auto"/>
              <w:jc w:val="right"/>
              <w:rPr>
                <w:rFonts w:ascii="Times New Roman" w:eastAsia="Times New Roman" w:hAnsi="Times New Roman"/>
                <w:b/>
                <w:bCs/>
                <w:sz w:val="20"/>
                <w:szCs w:val="20"/>
                <w:lang w:val="en-IN" w:eastAsia="en-IN"/>
              </w:rPr>
            </w:pPr>
            <w:r>
              <w:rPr>
                <w:rFonts w:ascii="Times New Roman" w:eastAsia="Times New Roman" w:hAnsi="Times New Roman"/>
                <w:b/>
                <w:bCs/>
                <w:sz w:val="20"/>
                <w:szCs w:val="20"/>
                <w:lang w:val="en-IN" w:eastAsia="en-IN"/>
              </w:rPr>
              <w:fldChar w:fldCharType="begin"/>
            </w:r>
            <w:r w:rsidR="000B4DAC">
              <w:rPr>
                <w:rFonts w:ascii="Times New Roman" w:eastAsia="Times New Roman" w:hAnsi="Times New Roman"/>
                <w:b/>
                <w:bCs/>
                <w:sz w:val="20"/>
                <w:szCs w:val="20"/>
                <w:lang w:val="en-IN" w:eastAsia="en-IN"/>
              </w:rPr>
              <w:instrText xml:space="preserve"> =SUM(ABOVE) </w:instrText>
            </w:r>
            <w:r>
              <w:rPr>
                <w:rFonts w:ascii="Times New Roman" w:eastAsia="Times New Roman" w:hAnsi="Times New Roman"/>
                <w:b/>
                <w:bCs/>
                <w:sz w:val="20"/>
                <w:szCs w:val="20"/>
                <w:lang w:val="en-IN" w:eastAsia="en-IN"/>
              </w:rPr>
              <w:fldChar w:fldCharType="separate"/>
            </w:r>
            <w:r w:rsidR="000B4DAC">
              <w:rPr>
                <w:rFonts w:ascii="Times New Roman" w:eastAsia="Times New Roman" w:hAnsi="Times New Roman"/>
                <w:b/>
                <w:bCs/>
                <w:noProof/>
                <w:sz w:val="20"/>
                <w:szCs w:val="20"/>
                <w:lang w:val="en-IN" w:eastAsia="en-IN"/>
              </w:rPr>
              <w:t>237</w:t>
            </w:r>
            <w:r>
              <w:rPr>
                <w:rFonts w:ascii="Times New Roman" w:eastAsia="Times New Roman" w:hAnsi="Times New Roman"/>
                <w:b/>
                <w:bCs/>
                <w:sz w:val="20"/>
                <w:szCs w:val="20"/>
                <w:lang w:val="en-IN" w:eastAsia="en-IN"/>
              </w:rPr>
              <w:fldChar w:fldCharType="end"/>
            </w:r>
          </w:p>
        </w:tc>
        <w:tc>
          <w:tcPr>
            <w:tcW w:w="517" w:type="dxa"/>
            <w:tcBorders>
              <w:right w:val="single" w:sz="4" w:space="0" w:color="auto"/>
            </w:tcBorders>
            <w:noWrap/>
            <w:hideMark/>
          </w:tcPr>
          <w:p w:rsidR="000B4DAC" w:rsidRPr="005E7CB0" w:rsidRDefault="00F668E4" w:rsidP="006F1B30">
            <w:pPr>
              <w:spacing w:after="0" w:line="240" w:lineRule="auto"/>
              <w:jc w:val="right"/>
              <w:rPr>
                <w:rFonts w:ascii="Times New Roman" w:eastAsia="Times New Roman" w:hAnsi="Times New Roman"/>
                <w:b/>
                <w:bCs/>
                <w:sz w:val="20"/>
                <w:szCs w:val="20"/>
                <w:lang w:val="en-IN" w:eastAsia="en-IN"/>
              </w:rPr>
            </w:pPr>
            <w:r>
              <w:rPr>
                <w:rFonts w:ascii="Times New Roman" w:eastAsia="Times New Roman" w:hAnsi="Times New Roman"/>
                <w:b/>
                <w:bCs/>
                <w:sz w:val="20"/>
                <w:szCs w:val="20"/>
                <w:lang w:val="en-IN" w:eastAsia="en-IN"/>
              </w:rPr>
              <w:fldChar w:fldCharType="begin"/>
            </w:r>
            <w:r w:rsidR="000B4DAC">
              <w:rPr>
                <w:rFonts w:ascii="Times New Roman" w:eastAsia="Times New Roman" w:hAnsi="Times New Roman"/>
                <w:b/>
                <w:bCs/>
                <w:sz w:val="20"/>
                <w:szCs w:val="20"/>
                <w:lang w:val="en-IN" w:eastAsia="en-IN"/>
              </w:rPr>
              <w:instrText xml:space="preserve"> =SUM(ABOVE) </w:instrText>
            </w:r>
            <w:r>
              <w:rPr>
                <w:rFonts w:ascii="Times New Roman" w:eastAsia="Times New Roman" w:hAnsi="Times New Roman"/>
                <w:b/>
                <w:bCs/>
                <w:sz w:val="20"/>
                <w:szCs w:val="20"/>
                <w:lang w:val="en-IN" w:eastAsia="en-IN"/>
              </w:rPr>
              <w:fldChar w:fldCharType="separate"/>
            </w:r>
            <w:r w:rsidR="000B4DAC">
              <w:rPr>
                <w:rFonts w:ascii="Times New Roman" w:eastAsia="Times New Roman" w:hAnsi="Times New Roman"/>
                <w:b/>
                <w:bCs/>
                <w:noProof/>
                <w:sz w:val="20"/>
                <w:szCs w:val="20"/>
                <w:lang w:val="en-IN" w:eastAsia="en-IN"/>
              </w:rPr>
              <w:t>180</w:t>
            </w:r>
            <w:r>
              <w:rPr>
                <w:rFonts w:ascii="Times New Roman" w:eastAsia="Times New Roman" w:hAnsi="Times New Roman"/>
                <w:b/>
                <w:bCs/>
                <w:sz w:val="20"/>
                <w:szCs w:val="20"/>
                <w:lang w:val="en-IN" w:eastAsia="en-IN"/>
              </w:rPr>
              <w:fldChar w:fldCharType="end"/>
            </w:r>
          </w:p>
        </w:tc>
        <w:tc>
          <w:tcPr>
            <w:tcW w:w="477" w:type="dxa"/>
            <w:tcBorders>
              <w:left w:val="single" w:sz="4" w:space="0" w:color="auto"/>
            </w:tcBorders>
          </w:tcPr>
          <w:p w:rsidR="000B4DAC" w:rsidRPr="005E7CB0" w:rsidRDefault="00F668E4" w:rsidP="006F1B30">
            <w:pPr>
              <w:spacing w:after="0" w:line="240" w:lineRule="auto"/>
              <w:jc w:val="right"/>
              <w:rPr>
                <w:rFonts w:ascii="Times New Roman" w:eastAsia="Times New Roman" w:hAnsi="Times New Roman"/>
                <w:b/>
                <w:bCs/>
                <w:sz w:val="20"/>
                <w:szCs w:val="20"/>
                <w:lang w:val="en-IN" w:eastAsia="en-IN"/>
              </w:rPr>
            </w:pPr>
            <w:r>
              <w:rPr>
                <w:rFonts w:ascii="Times New Roman" w:eastAsia="Times New Roman" w:hAnsi="Times New Roman"/>
                <w:b/>
                <w:bCs/>
                <w:sz w:val="20"/>
                <w:szCs w:val="20"/>
                <w:lang w:val="en-IN" w:eastAsia="en-IN"/>
              </w:rPr>
              <w:fldChar w:fldCharType="begin"/>
            </w:r>
            <w:r w:rsidR="000B4DAC">
              <w:rPr>
                <w:rFonts w:ascii="Times New Roman" w:eastAsia="Times New Roman" w:hAnsi="Times New Roman"/>
                <w:b/>
                <w:bCs/>
                <w:sz w:val="20"/>
                <w:szCs w:val="20"/>
                <w:lang w:val="en-IN" w:eastAsia="en-IN"/>
              </w:rPr>
              <w:instrText xml:space="preserve"> =SUM(ABOVE) </w:instrText>
            </w:r>
            <w:r>
              <w:rPr>
                <w:rFonts w:ascii="Times New Roman" w:eastAsia="Times New Roman" w:hAnsi="Times New Roman"/>
                <w:b/>
                <w:bCs/>
                <w:sz w:val="20"/>
                <w:szCs w:val="20"/>
                <w:lang w:val="en-IN" w:eastAsia="en-IN"/>
              </w:rPr>
              <w:fldChar w:fldCharType="separate"/>
            </w:r>
            <w:r w:rsidR="000B4DAC">
              <w:rPr>
                <w:rFonts w:ascii="Times New Roman" w:eastAsia="Times New Roman" w:hAnsi="Times New Roman"/>
                <w:b/>
                <w:bCs/>
                <w:noProof/>
                <w:sz w:val="20"/>
                <w:szCs w:val="20"/>
                <w:lang w:val="en-IN" w:eastAsia="en-IN"/>
              </w:rPr>
              <w:t>0</w:t>
            </w:r>
            <w:r>
              <w:rPr>
                <w:rFonts w:ascii="Times New Roman" w:eastAsia="Times New Roman" w:hAnsi="Times New Roman"/>
                <w:b/>
                <w:bCs/>
                <w:sz w:val="20"/>
                <w:szCs w:val="20"/>
                <w:lang w:val="en-IN" w:eastAsia="en-IN"/>
              </w:rPr>
              <w:fldChar w:fldCharType="end"/>
            </w:r>
          </w:p>
        </w:tc>
        <w:tc>
          <w:tcPr>
            <w:tcW w:w="516" w:type="dxa"/>
            <w:noWrap/>
            <w:hideMark/>
          </w:tcPr>
          <w:p w:rsidR="000B4DAC" w:rsidRPr="005E7CB0" w:rsidRDefault="00F668E4" w:rsidP="006F1B30">
            <w:pPr>
              <w:spacing w:after="0" w:line="240" w:lineRule="auto"/>
              <w:jc w:val="right"/>
              <w:rPr>
                <w:rFonts w:ascii="Times New Roman" w:eastAsia="Times New Roman" w:hAnsi="Times New Roman"/>
                <w:b/>
                <w:bCs/>
                <w:sz w:val="20"/>
                <w:szCs w:val="20"/>
                <w:lang w:val="en-IN" w:eastAsia="en-IN"/>
              </w:rPr>
            </w:pPr>
            <w:r>
              <w:rPr>
                <w:rFonts w:ascii="Times New Roman" w:eastAsia="Times New Roman" w:hAnsi="Times New Roman"/>
                <w:b/>
                <w:bCs/>
                <w:sz w:val="20"/>
                <w:szCs w:val="20"/>
                <w:lang w:val="en-IN" w:eastAsia="en-IN"/>
              </w:rPr>
              <w:fldChar w:fldCharType="begin"/>
            </w:r>
            <w:r w:rsidR="000B4DAC">
              <w:rPr>
                <w:rFonts w:ascii="Times New Roman" w:eastAsia="Times New Roman" w:hAnsi="Times New Roman"/>
                <w:b/>
                <w:bCs/>
                <w:sz w:val="20"/>
                <w:szCs w:val="20"/>
                <w:lang w:val="en-IN" w:eastAsia="en-IN"/>
              </w:rPr>
              <w:instrText xml:space="preserve"> =SUM(ABOVE) </w:instrText>
            </w:r>
            <w:r>
              <w:rPr>
                <w:rFonts w:ascii="Times New Roman" w:eastAsia="Times New Roman" w:hAnsi="Times New Roman"/>
                <w:b/>
                <w:bCs/>
                <w:sz w:val="20"/>
                <w:szCs w:val="20"/>
                <w:lang w:val="en-IN" w:eastAsia="en-IN"/>
              </w:rPr>
              <w:fldChar w:fldCharType="separate"/>
            </w:r>
            <w:r w:rsidR="000B4DAC">
              <w:rPr>
                <w:rFonts w:ascii="Times New Roman" w:eastAsia="Times New Roman" w:hAnsi="Times New Roman"/>
                <w:b/>
                <w:bCs/>
                <w:noProof/>
                <w:sz w:val="20"/>
                <w:szCs w:val="20"/>
                <w:lang w:val="en-IN" w:eastAsia="en-IN"/>
              </w:rPr>
              <w:t>708</w:t>
            </w:r>
            <w:r>
              <w:rPr>
                <w:rFonts w:ascii="Times New Roman" w:eastAsia="Times New Roman" w:hAnsi="Times New Roman"/>
                <w:b/>
                <w:bCs/>
                <w:sz w:val="20"/>
                <w:szCs w:val="20"/>
                <w:lang w:val="en-IN" w:eastAsia="en-IN"/>
              </w:rPr>
              <w:fldChar w:fldCharType="end"/>
            </w:r>
          </w:p>
        </w:tc>
        <w:tc>
          <w:tcPr>
            <w:tcW w:w="415" w:type="dxa"/>
            <w:tcBorders>
              <w:right w:val="single" w:sz="4" w:space="0" w:color="auto"/>
            </w:tcBorders>
            <w:noWrap/>
            <w:hideMark/>
          </w:tcPr>
          <w:p w:rsidR="000B4DAC" w:rsidRPr="005E7CB0" w:rsidRDefault="00F668E4" w:rsidP="006F1B30">
            <w:pPr>
              <w:spacing w:after="0" w:line="240" w:lineRule="auto"/>
              <w:jc w:val="right"/>
              <w:rPr>
                <w:rFonts w:ascii="Times New Roman" w:eastAsia="Times New Roman" w:hAnsi="Times New Roman"/>
                <w:b/>
                <w:bCs/>
                <w:sz w:val="20"/>
                <w:szCs w:val="20"/>
                <w:lang w:val="en-IN" w:eastAsia="en-IN"/>
              </w:rPr>
            </w:pPr>
            <w:r>
              <w:rPr>
                <w:rFonts w:ascii="Times New Roman" w:eastAsia="Times New Roman" w:hAnsi="Times New Roman"/>
                <w:b/>
                <w:bCs/>
                <w:sz w:val="20"/>
                <w:szCs w:val="20"/>
                <w:lang w:val="en-IN" w:eastAsia="en-IN"/>
              </w:rPr>
              <w:fldChar w:fldCharType="begin"/>
            </w:r>
            <w:r w:rsidR="000B4DAC">
              <w:rPr>
                <w:rFonts w:ascii="Times New Roman" w:eastAsia="Times New Roman" w:hAnsi="Times New Roman"/>
                <w:b/>
                <w:bCs/>
                <w:sz w:val="20"/>
                <w:szCs w:val="20"/>
                <w:lang w:val="en-IN" w:eastAsia="en-IN"/>
              </w:rPr>
              <w:instrText xml:space="preserve"> =SUM(ABOVE) </w:instrText>
            </w:r>
            <w:r>
              <w:rPr>
                <w:rFonts w:ascii="Times New Roman" w:eastAsia="Times New Roman" w:hAnsi="Times New Roman"/>
                <w:b/>
                <w:bCs/>
                <w:sz w:val="20"/>
                <w:szCs w:val="20"/>
                <w:lang w:val="en-IN" w:eastAsia="en-IN"/>
              </w:rPr>
              <w:fldChar w:fldCharType="separate"/>
            </w:r>
            <w:r w:rsidR="000B4DAC">
              <w:rPr>
                <w:rFonts w:ascii="Times New Roman" w:eastAsia="Times New Roman" w:hAnsi="Times New Roman"/>
                <w:b/>
                <w:bCs/>
                <w:noProof/>
                <w:sz w:val="20"/>
                <w:szCs w:val="20"/>
                <w:lang w:val="en-IN" w:eastAsia="en-IN"/>
              </w:rPr>
              <w:t>0</w:t>
            </w:r>
            <w:r>
              <w:rPr>
                <w:rFonts w:ascii="Times New Roman" w:eastAsia="Times New Roman" w:hAnsi="Times New Roman"/>
                <w:b/>
                <w:bCs/>
                <w:sz w:val="20"/>
                <w:szCs w:val="20"/>
                <w:lang w:val="en-IN" w:eastAsia="en-IN"/>
              </w:rPr>
              <w:fldChar w:fldCharType="end"/>
            </w:r>
          </w:p>
        </w:tc>
        <w:tc>
          <w:tcPr>
            <w:tcW w:w="487" w:type="dxa"/>
            <w:tcBorders>
              <w:left w:val="single" w:sz="4" w:space="0" w:color="auto"/>
            </w:tcBorders>
          </w:tcPr>
          <w:p w:rsidR="000B4DAC" w:rsidRPr="005E7CB0" w:rsidRDefault="00F668E4" w:rsidP="006F1B30">
            <w:pPr>
              <w:spacing w:after="0" w:line="240" w:lineRule="auto"/>
              <w:jc w:val="right"/>
              <w:rPr>
                <w:rFonts w:ascii="Times New Roman" w:eastAsia="Times New Roman" w:hAnsi="Times New Roman"/>
                <w:b/>
                <w:bCs/>
                <w:sz w:val="20"/>
                <w:szCs w:val="20"/>
                <w:lang w:val="en-IN" w:eastAsia="en-IN"/>
              </w:rPr>
            </w:pPr>
            <w:r>
              <w:rPr>
                <w:rFonts w:ascii="Times New Roman" w:eastAsia="Times New Roman" w:hAnsi="Times New Roman"/>
                <w:b/>
                <w:bCs/>
                <w:sz w:val="20"/>
                <w:szCs w:val="20"/>
                <w:lang w:val="en-IN" w:eastAsia="en-IN"/>
              </w:rPr>
              <w:fldChar w:fldCharType="begin"/>
            </w:r>
            <w:r w:rsidR="000B4DAC">
              <w:rPr>
                <w:rFonts w:ascii="Times New Roman" w:eastAsia="Times New Roman" w:hAnsi="Times New Roman"/>
                <w:b/>
                <w:bCs/>
                <w:sz w:val="20"/>
                <w:szCs w:val="20"/>
                <w:lang w:val="en-IN" w:eastAsia="en-IN"/>
              </w:rPr>
              <w:instrText xml:space="preserve"> =SUM(ABOVE) </w:instrText>
            </w:r>
            <w:r>
              <w:rPr>
                <w:rFonts w:ascii="Times New Roman" w:eastAsia="Times New Roman" w:hAnsi="Times New Roman"/>
                <w:b/>
                <w:bCs/>
                <w:sz w:val="20"/>
                <w:szCs w:val="20"/>
                <w:lang w:val="en-IN" w:eastAsia="en-IN"/>
              </w:rPr>
              <w:fldChar w:fldCharType="separate"/>
            </w:r>
            <w:r w:rsidR="000B4DAC">
              <w:rPr>
                <w:rFonts w:ascii="Times New Roman" w:eastAsia="Times New Roman" w:hAnsi="Times New Roman"/>
                <w:b/>
                <w:bCs/>
                <w:noProof/>
                <w:sz w:val="20"/>
                <w:szCs w:val="20"/>
                <w:lang w:val="en-IN" w:eastAsia="en-IN"/>
              </w:rPr>
              <w:t>0</w:t>
            </w:r>
            <w:r>
              <w:rPr>
                <w:rFonts w:ascii="Times New Roman" w:eastAsia="Times New Roman" w:hAnsi="Times New Roman"/>
                <w:b/>
                <w:bCs/>
                <w:sz w:val="20"/>
                <w:szCs w:val="20"/>
                <w:lang w:val="en-IN" w:eastAsia="en-IN"/>
              </w:rPr>
              <w:fldChar w:fldCharType="end"/>
            </w:r>
          </w:p>
        </w:tc>
        <w:tc>
          <w:tcPr>
            <w:tcW w:w="516" w:type="dxa"/>
            <w:noWrap/>
            <w:hideMark/>
          </w:tcPr>
          <w:p w:rsidR="000B4DAC" w:rsidRPr="005E7CB0" w:rsidRDefault="00F668E4" w:rsidP="006F1B30">
            <w:pPr>
              <w:spacing w:after="0" w:line="240" w:lineRule="auto"/>
              <w:jc w:val="right"/>
              <w:rPr>
                <w:rFonts w:ascii="Times New Roman" w:eastAsia="Times New Roman" w:hAnsi="Times New Roman"/>
                <w:b/>
                <w:bCs/>
                <w:sz w:val="20"/>
                <w:szCs w:val="20"/>
                <w:lang w:val="en-IN" w:eastAsia="en-IN"/>
              </w:rPr>
            </w:pPr>
            <w:r>
              <w:rPr>
                <w:rFonts w:ascii="Times New Roman" w:eastAsia="Times New Roman" w:hAnsi="Times New Roman"/>
                <w:b/>
                <w:bCs/>
                <w:sz w:val="20"/>
                <w:szCs w:val="20"/>
                <w:lang w:val="en-IN" w:eastAsia="en-IN"/>
              </w:rPr>
              <w:fldChar w:fldCharType="begin"/>
            </w:r>
            <w:r w:rsidR="000B4DAC">
              <w:rPr>
                <w:rFonts w:ascii="Times New Roman" w:eastAsia="Times New Roman" w:hAnsi="Times New Roman"/>
                <w:b/>
                <w:bCs/>
                <w:sz w:val="20"/>
                <w:szCs w:val="20"/>
                <w:lang w:val="en-IN" w:eastAsia="en-IN"/>
              </w:rPr>
              <w:instrText xml:space="preserve"> =SUM(ABOVE) </w:instrText>
            </w:r>
            <w:r>
              <w:rPr>
                <w:rFonts w:ascii="Times New Roman" w:eastAsia="Times New Roman" w:hAnsi="Times New Roman"/>
                <w:b/>
                <w:bCs/>
                <w:sz w:val="20"/>
                <w:szCs w:val="20"/>
                <w:lang w:val="en-IN" w:eastAsia="en-IN"/>
              </w:rPr>
              <w:fldChar w:fldCharType="separate"/>
            </w:r>
            <w:r w:rsidR="000B4DAC">
              <w:rPr>
                <w:rFonts w:ascii="Times New Roman" w:eastAsia="Times New Roman" w:hAnsi="Times New Roman"/>
                <w:b/>
                <w:bCs/>
                <w:noProof/>
                <w:sz w:val="20"/>
                <w:szCs w:val="20"/>
                <w:lang w:val="en-IN" w:eastAsia="en-IN"/>
              </w:rPr>
              <w:t>77</w:t>
            </w:r>
            <w:r>
              <w:rPr>
                <w:rFonts w:ascii="Times New Roman" w:eastAsia="Times New Roman" w:hAnsi="Times New Roman"/>
                <w:b/>
                <w:bCs/>
                <w:sz w:val="20"/>
                <w:szCs w:val="20"/>
                <w:lang w:val="en-IN" w:eastAsia="en-IN"/>
              </w:rPr>
              <w:fldChar w:fldCharType="end"/>
            </w:r>
          </w:p>
        </w:tc>
        <w:tc>
          <w:tcPr>
            <w:tcW w:w="511" w:type="dxa"/>
            <w:tcBorders>
              <w:right w:val="single" w:sz="4" w:space="0" w:color="auto"/>
            </w:tcBorders>
            <w:noWrap/>
            <w:hideMark/>
          </w:tcPr>
          <w:p w:rsidR="000B4DAC" w:rsidRPr="005E7CB0" w:rsidRDefault="00F668E4" w:rsidP="006F1B30">
            <w:pPr>
              <w:spacing w:after="0" w:line="240" w:lineRule="auto"/>
              <w:jc w:val="right"/>
              <w:rPr>
                <w:rFonts w:ascii="Times New Roman" w:eastAsia="Times New Roman" w:hAnsi="Times New Roman"/>
                <w:b/>
                <w:bCs/>
                <w:sz w:val="20"/>
                <w:szCs w:val="20"/>
                <w:lang w:val="en-IN" w:eastAsia="en-IN"/>
              </w:rPr>
            </w:pPr>
            <w:r>
              <w:rPr>
                <w:rFonts w:ascii="Times New Roman" w:eastAsia="Times New Roman" w:hAnsi="Times New Roman"/>
                <w:b/>
                <w:bCs/>
                <w:sz w:val="20"/>
                <w:szCs w:val="20"/>
                <w:lang w:val="en-IN" w:eastAsia="en-IN"/>
              </w:rPr>
              <w:fldChar w:fldCharType="begin"/>
            </w:r>
            <w:r w:rsidR="000B4DAC">
              <w:rPr>
                <w:rFonts w:ascii="Times New Roman" w:eastAsia="Times New Roman" w:hAnsi="Times New Roman"/>
                <w:b/>
                <w:bCs/>
                <w:sz w:val="20"/>
                <w:szCs w:val="20"/>
                <w:lang w:val="en-IN" w:eastAsia="en-IN"/>
              </w:rPr>
              <w:instrText xml:space="preserve"> =SUM(ABOVE) </w:instrText>
            </w:r>
            <w:r>
              <w:rPr>
                <w:rFonts w:ascii="Times New Roman" w:eastAsia="Times New Roman" w:hAnsi="Times New Roman"/>
                <w:b/>
                <w:bCs/>
                <w:sz w:val="20"/>
                <w:szCs w:val="20"/>
                <w:lang w:val="en-IN" w:eastAsia="en-IN"/>
              </w:rPr>
              <w:fldChar w:fldCharType="separate"/>
            </w:r>
            <w:r w:rsidR="000B4DAC">
              <w:rPr>
                <w:rFonts w:ascii="Times New Roman" w:eastAsia="Times New Roman" w:hAnsi="Times New Roman"/>
                <w:b/>
                <w:bCs/>
                <w:noProof/>
                <w:sz w:val="20"/>
                <w:szCs w:val="20"/>
                <w:lang w:val="en-IN" w:eastAsia="en-IN"/>
              </w:rPr>
              <w:t>1</w:t>
            </w:r>
            <w:r>
              <w:rPr>
                <w:rFonts w:ascii="Times New Roman" w:eastAsia="Times New Roman" w:hAnsi="Times New Roman"/>
                <w:b/>
                <w:bCs/>
                <w:sz w:val="20"/>
                <w:szCs w:val="20"/>
                <w:lang w:val="en-IN" w:eastAsia="en-IN"/>
              </w:rPr>
              <w:fldChar w:fldCharType="end"/>
            </w:r>
          </w:p>
        </w:tc>
        <w:tc>
          <w:tcPr>
            <w:tcW w:w="620" w:type="dxa"/>
            <w:tcBorders>
              <w:left w:val="single" w:sz="4" w:space="0" w:color="auto"/>
            </w:tcBorders>
          </w:tcPr>
          <w:p w:rsidR="000B4DAC" w:rsidRPr="005E7CB0" w:rsidRDefault="00F668E4" w:rsidP="006F1B30">
            <w:pPr>
              <w:spacing w:after="0" w:line="240" w:lineRule="auto"/>
              <w:jc w:val="right"/>
              <w:rPr>
                <w:rFonts w:ascii="Times New Roman" w:eastAsia="Times New Roman" w:hAnsi="Times New Roman"/>
                <w:b/>
                <w:bCs/>
                <w:sz w:val="20"/>
                <w:szCs w:val="20"/>
                <w:lang w:val="en-IN" w:eastAsia="en-IN"/>
              </w:rPr>
            </w:pPr>
            <w:r>
              <w:rPr>
                <w:rFonts w:ascii="Times New Roman" w:eastAsia="Times New Roman" w:hAnsi="Times New Roman"/>
                <w:b/>
                <w:bCs/>
                <w:sz w:val="20"/>
                <w:szCs w:val="20"/>
                <w:lang w:val="en-IN" w:eastAsia="en-IN"/>
              </w:rPr>
              <w:fldChar w:fldCharType="begin"/>
            </w:r>
            <w:r w:rsidR="000B4DAC">
              <w:rPr>
                <w:rFonts w:ascii="Times New Roman" w:eastAsia="Times New Roman" w:hAnsi="Times New Roman"/>
                <w:b/>
                <w:bCs/>
                <w:sz w:val="20"/>
                <w:szCs w:val="20"/>
                <w:lang w:val="en-IN" w:eastAsia="en-IN"/>
              </w:rPr>
              <w:instrText xml:space="preserve"> =SUM(ABOVE) </w:instrText>
            </w:r>
            <w:r>
              <w:rPr>
                <w:rFonts w:ascii="Times New Roman" w:eastAsia="Times New Roman" w:hAnsi="Times New Roman"/>
                <w:b/>
                <w:bCs/>
                <w:sz w:val="20"/>
                <w:szCs w:val="20"/>
                <w:lang w:val="en-IN" w:eastAsia="en-IN"/>
              </w:rPr>
              <w:fldChar w:fldCharType="separate"/>
            </w:r>
            <w:r w:rsidR="000B4DAC">
              <w:rPr>
                <w:rFonts w:ascii="Times New Roman" w:eastAsia="Times New Roman" w:hAnsi="Times New Roman"/>
                <w:b/>
                <w:bCs/>
                <w:noProof/>
                <w:sz w:val="20"/>
                <w:szCs w:val="20"/>
                <w:lang w:val="en-IN" w:eastAsia="en-IN"/>
              </w:rPr>
              <w:t>0</w:t>
            </w:r>
            <w:r>
              <w:rPr>
                <w:rFonts w:ascii="Times New Roman" w:eastAsia="Times New Roman" w:hAnsi="Times New Roman"/>
                <w:b/>
                <w:bCs/>
                <w:sz w:val="20"/>
                <w:szCs w:val="20"/>
                <w:lang w:val="en-IN" w:eastAsia="en-IN"/>
              </w:rPr>
              <w:fldChar w:fldCharType="end"/>
            </w:r>
          </w:p>
        </w:tc>
        <w:tc>
          <w:tcPr>
            <w:tcW w:w="509" w:type="dxa"/>
          </w:tcPr>
          <w:p w:rsidR="000B4DAC" w:rsidRPr="005E7CB0" w:rsidRDefault="00F668E4" w:rsidP="006F1B30">
            <w:pPr>
              <w:spacing w:after="0" w:line="240" w:lineRule="auto"/>
              <w:jc w:val="right"/>
              <w:rPr>
                <w:rFonts w:ascii="Times New Roman" w:eastAsia="Times New Roman" w:hAnsi="Times New Roman"/>
                <w:b/>
                <w:bCs/>
                <w:sz w:val="20"/>
                <w:szCs w:val="20"/>
                <w:lang w:val="en-IN" w:eastAsia="en-IN"/>
              </w:rPr>
            </w:pPr>
            <w:r>
              <w:rPr>
                <w:rFonts w:ascii="Times New Roman" w:eastAsia="Times New Roman" w:hAnsi="Times New Roman"/>
                <w:b/>
                <w:bCs/>
                <w:sz w:val="20"/>
                <w:szCs w:val="20"/>
                <w:lang w:val="en-IN" w:eastAsia="en-IN"/>
              </w:rPr>
              <w:fldChar w:fldCharType="begin"/>
            </w:r>
            <w:r w:rsidR="000B4DAC">
              <w:rPr>
                <w:rFonts w:ascii="Times New Roman" w:eastAsia="Times New Roman" w:hAnsi="Times New Roman"/>
                <w:b/>
                <w:bCs/>
                <w:sz w:val="20"/>
                <w:szCs w:val="20"/>
                <w:lang w:val="en-IN" w:eastAsia="en-IN"/>
              </w:rPr>
              <w:instrText xml:space="preserve"> =SUM(ABOVE) </w:instrText>
            </w:r>
            <w:r>
              <w:rPr>
                <w:rFonts w:ascii="Times New Roman" w:eastAsia="Times New Roman" w:hAnsi="Times New Roman"/>
                <w:b/>
                <w:bCs/>
                <w:sz w:val="20"/>
                <w:szCs w:val="20"/>
                <w:lang w:val="en-IN" w:eastAsia="en-IN"/>
              </w:rPr>
              <w:fldChar w:fldCharType="separate"/>
            </w:r>
            <w:r w:rsidR="000B4DAC">
              <w:rPr>
                <w:rFonts w:ascii="Times New Roman" w:eastAsia="Times New Roman" w:hAnsi="Times New Roman"/>
                <w:b/>
                <w:bCs/>
                <w:noProof/>
                <w:sz w:val="20"/>
                <w:szCs w:val="20"/>
                <w:lang w:val="en-IN" w:eastAsia="en-IN"/>
              </w:rPr>
              <w:t>78</w:t>
            </w:r>
            <w:r>
              <w:rPr>
                <w:rFonts w:ascii="Times New Roman" w:eastAsia="Times New Roman" w:hAnsi="Times New Roman"/>
                <w:b/>
                <w:bCs/>
                <w:sz w:val="20"/>
                <w:szCs w:val="20"/>
                <w:lang w:val="en-IN" w:eastAsia="en-IN"/>
              </w:rPr>
              <w:fldChar w:fldCharType="end"/>
            </w:r>
          </w:p>
        </w:tc>
        <w:tc>
          <w:tcPr>
            <w:tcW w:w="578" w:type="dxa"/>
          </w:tcPr>
          <w:p w:rsidR="000B4DAC" w:rsidRPr="005E7CB0" w:rsidRDefault="00F668E4" w:rsidP="006F1B30">
            <w:pPr>
              <w:spacing w:after="0" w:line="240" w:lineRule="auto"/>
              <w:jc w:val="right"/>
              <w:rPr>
                <w:rFonts w:ascii="Times New Roman" w:eastAsia="Times New Roman" w:hAnsi="Times New Roman"/>
                <w:b/>
                <w:bCs/>
                <w:sz w:val="20"/>
                <w:szCs w:val="20"/>
                <w:lang w:val="en-IN" w:eastAsia="en-IN"/>
              </w:rPr>
            </w:pPr>
            <w:r>
              <w:rPr>
                <w:rFonts w:ascii="Times New Roman" w:eastAsia="Times New Roman" w:hAnsi="Times New Roman"/>
                <w:b/>
                <w:bCs/>
                <w:sz w:val="20"/>
                <w:szCs w:val="20"/>
                <w:lang w:val="en-IN" w:eastAsia="en-IN"/>
              </w:rPr>
              <w:fldChar w:fldCharType="begin"/>
            </w:r>
            <w:r w:rsidR="000B4DAC">
              <w:rPr>
                <w:rFonts w:ascii="Times New Roman" w:eastAsia="Times New Roman" w:hAnsi="Times New Roman"/>
                <w:b/>
                <w:bCs/>
                <w:sz w:val="20"/>
                <w:szCs w:val="20"/>
                <w:lang w:val="en-IN" w:eastAsia="en-IN"/>
              </w:rPr>
              <w:instrText xml:space="preserve"> =SUM(ABOVE) </w:instrText>
            </w:r>
            <w:r>
              <w:rPr>
                <w:rFonts w:ascii="Times New Roman" w:eastAsia="Times New Roman" w:hAnsi="Times New Roman"/>
                <w:b/>
                <w:bCs/>
                <w:sz w:val="20"/>
                <w:szCs w:val="20"/>
                <w:lang w:val="en-IN" w:eastAsia="en-IN"/>
              </w:rPr>
              <w:fldChar w:fldCharType="separate"/>
            </w:r>
            <w:r w:rsidR="000B4DAC">
              <w:rPr>
                <w:rFonts w:ascii="Times New Roman" w:eastAsia="Times New Roman" w:hAnsi="Times New Roman"/>
                <w:b/>
                <w:bCs/>
                <w:noProof/>
                <w:sz w:val="20"/>
                <w:szCs w:val="20"/>
                <w:lang w:val="en-IN" w:eastAsia="en-IN"/>
              </w:rPr>
              <w:t>0</w:t>
            </w:r>
            <w:r>
              <w:rPr>
                <w:rFonts w:ascii="Times New Roman" w:eastAsia="Times New Roman" w:hAnsi="Times New Roman"/>
                <w:b/>
                <w:bCs/>
                <w:sz w:val="20"/>
                <w:szCs w:val="20"/>
                <w:lang w:val="en-IN" w:eastAsia="en-IN"/>
              </w:rPr>
              <w:fldChar w:fldCharType="end"/>
            </w:r>
          </w:p>
        </w:tc>
        <w:tc>
          <w:tcPr>
            <w:tcW w:w="471" w:type="dxa"/>
          </w:tcPr>
          <w:p w:rsidR="000B4DAC" w:rsidRPr="005E7CB0" w:rsidRDefault="00F668E4" w:rsidP="006F1B30">
            <w:pPr>
              <w:spacing w:after="0" w:line="240" w:lineRule="auto"/>
              <w:jc w:val="right"/>
              <w:rPr>
                <w:rFonts w:ascii="Times New Roman" w:eastAsia="Times New Roman" w:hAnsi="Times New Roman"/>
                <w:b/>
                <w:bCs/>
                <w:sz w:val="20"/>
                <w:szCs w:val="20"/>
                <w:lang w:val="en-IN" w:eastAsia="en-IN"/>
              </w:rPr>
            </w:pPr>
            <w:r>
              <w:rPr>
                <w:rFonts w:ascii="Times New Roman" w:eastAsia="Times New Roman" w:hAnsi="Times New Roman"/>
                <w:b/>
                <w:bCs/>
                <w:sz w:val="20"/>
                <w:szCs w:val="20"/>
                <w:lang w:val="en-IN" w:eastAsia="en-IN"/>
              </w:rPr>
              <w:fldChar w:fldCharType="begin"/>
            </w:r>
            <w:r w:rsidR="000B4DAC">
              <w:rPr>
                <w:rFonts w:ascii="Times New Roman" w:eastAsia="Times New Roman" w:hAnsi="Times New Roman"/>
                <w:b/>
                <w:bCs/>
                <w:sz w:val="20"/>
                <w:szCs w:val="20"/>
                <w:lang w:val="en-IN" w:eastAsia="en-IN"/>
              </w:rPr>
              <w:instrText xml:space="preserve"> =SUM(ABOVE) </w:instrText>
            </w:r>
            <w:r>
              <w:rPr>
                <w:rFonts w:ascii="Times New Roman" w:eastAsia="Times New Roman" w:hAnsi="Times New Roman"/>
                <w:b/>
                <w:bCs/>
                <w:sz w:val="20"/>
                <w:szCs w:val="20"/>
                <w:lang w:val="en-IN" w:eastAsia="en-IN"/>
              </w:rPr>
              <w:fldChar w:fldCharType="separate"/>
            </w:r>
            <w:r w:rsidR="000B4DAC">
              <w:rPr>
                <w:rFonts w:ascii="Times New Roman" w:eastAsia="Times New Roman" w:hAnsi="Times New Roman"/>
                <w:b/>
                <w:bCs/>
                <w:noProof/>
                <w:sz w:val="20"/>
                <w:szCs w:val="20"/>
                <w:lang w:val="en-IN" w:eastAsia="en-IN"/>
              </w:rPr>
              <w:t>0</w:t>
            </w:r>
            <w:r>
              <w:rPr>
                <w:rFonts w:ascii="Times New Roman" w:eastAsia="Times New Roman" w:hAnsi="Times New Roman"/>
                <w:b/>
                <w:bCs/>
                <w:sz w:val="20"/>
                <w:szCs w:val="20"/>
                <w:lang w:val="en-IN" w:eastAsia="en-IN"/>
              </w:rPr>
              <w:fldChar w:fldCharType="end"/>
            </w:r>
          </w:p>
        </w:tc>
        <w:tc>
          <w:tcPr>
            <w:tcW w:w="771" w:type="dxa"/>
            <w:vMerge w:val="restart"/>
            <w:noWrap/>
            <w:vAlign w:val="center"/>
            <w:hideMark/>
          </w:tcPr>
          <w:p w:rsidR="000B4DAC" w:rsidRPr="005E7CB0" w:rsidRDefault="00F668E4" w:rsidP="006F1B30">
            <w:pPr>
              <w:spacing w:after="0" w:line="240" w:lineRule="auto"/>
              <w:jc w:val="right"/>
              <w:rPr>
                <w:rFonts w:ascii="Times New Roman" w:eastAsia="Times New Roman" w:hAnsi="Times New Roman"/>
                <w:b/>
                <w:bCs/>
                <w:sz w:val="20"/>
                <w:szCs w:val="20"/>
                <w:lang w:val="en-IN" w:eastAsia="en-IN"/>
              </w:rPr>
            </w:pPr>
            <w:r>
              <w:rPr>
                <w:rFonts w:ascii="Times New Roman" w:eastAsia="Times New Roman" w:hAnsi="Times New Roman"/>
                <w:b/>
                <w:bCs/>
                <w:sz w:val="20"/>
                <w:szCs w:val="20"/>
                <w:lang w:val="en-IN" w:eastAsia="en-IN"/>
              </w:rPr>
              <w:fldChar w:fldCharType="begin"/>
            </w:r>
            <w:r w:rsidR="000B4DAC">
              <w:rPr>
                <w:rFonts w:ascii="Times New Roman" w:eastAsia="Times New Roman" w:hAnsi="Times New Roman"/>
                <w:b/>
                <w:bCs/>
                <w:sz w:val="20"/>
                <w:szCs w:val="20"/>
                <w:lang w:val="en-IN" w:eastAsia="en-IN"/>
              </w:rPr>
              <w:instrText xml:space="preserve"> =SUM(ABOVE) </w:instrText>
            </w:r>
            <w:r>
              <w:rPr>
                <w:rFonts w:ascii="Times New Roman" w:eastAsia="Times New Roman" w:hAnsi="Times New Roman"/>
                <w:b/>
                <w:bCs/>
                <w:sz w:val="20"/>
                <w:szCs w:val="20"/>
                <w:lang w:val="en-IN" w:eastAsia="en-IN"/>
              </w:rPr>
              <w:fldChar w:fldCharType="separate"/>
            </w:r>
            <w:r w:rsidR="000B4DAC">
              <w:rPr>
                <w:rFonts w:ascii="Times New Roman" w:eastAsia="Times New Roman" w:hAnsi="Times New Roman"/>
                <w:b/>
                <w:bCs/>
                <w:noProof/>
                <w:sz w:val="20"/>
                <w:szCs w:val="20"/>
                <w:lang w:val="en-IN" w:eastAsia="en-IN"/>
              </w:rPr>
              <w:t>1281</w:t>
            </w:r>
            <w:r>
              <w:rPr>
                <w:rFonts w:ascii="Times New Roman" w:eastAsia="Times New Roman" w:hAnsi="Times New Roman"/>
                <w:b/>
                <w:bCs/>
                <w:sz w:val="20"/>
                <w:szCs w:val="20"/>
                <w:lang w:val="en-IN" w:eastAsia="en-IN"/>
              </w:rPr>
              <w:fldChar w:fldCharType="end"/>
            </w:r>
          </w:p>
        </w:tc>
        <w:tc>
          <w:tcPr>
            <w:tcW w:w="0" w:type="auto"/>
            <w:tcBorders>
              <w:right w:val="single" w:sz="4" w:space="0" w:color="auto"/>
            </w:tcBorders>
            <w:noWrap/>
            <w:hideMark/>
          </w:tcPr>
          <w:p w:rsidR="000B4DAC" w:rsidRPr="005E7CB0" w:rsidRDefault="00F668E4" w:rsidP="006F1B30">
            <w:pPr>
              <w:spacing w:after="0" w:line="240" w:lineRule="auto"/>
              <w:jc w:val="right"/>
              <w:rPr>
                <w:rFonts w:ascii="Times New Roman" w:eastAsia="Times New Roman" w:hAnsi="Times New Roman"/>
                <w:b/>
                <w:bCs/>
                <w:sz w:val="20"/>
                <w:szCs w:val="20"/>
                <w:lang w:val="en-IN" w:eastAsia="en-IN"/>
              </w:rPr>
            </w:pPr>
            <w:r>
              <w:rPr>
                <w:rFonts w:ascii="Times New Roman" w:eastAsia="Times New Roman" w:hAnsi="Times New Roman"/>
                <w:b/>
                <w:bCs/>
                <w:sz w:val="20"/>
                <w:szCs w:val="20"/>
                <w:lang w:val="en-IN" w:eastAsia="en-IN"/>
              </w:rPr>
              <w:fldChar w:fldCharType="begin"/>
            </w:r>
            <w:r w:rsidR="000B4DAC">
              <w:rPr>
                <w:rFonts w:ascii="Times New Roman" w:eastAsia="Times New Roman" w:hAnsi="Times New Roman"/>
                <w:b/>
                <w:bCs/>
                <w:sz w:val="20"/>
                <w:szCs w:val="20"/>
                <w:lang w:val="en-IN" w:eastAsia="en-IN"/>
              </w:rPr>
              <w:instrText xml:space="preserve"> =SUM(ABOVE) </w:instrText>
            </w:r>
            <w:r>
              <w:rPr>
                <w:rFonts w:ascii="Times New Roman" w:eastAsia="Times New Roman" w:hAnsi="Times New Roman"/>
                <w:b/>
                <w:bCs/>
                <w:sz w:val="20"/>
                <w:szCs w:val="20"/>
                <w:lang w:val="en-IN" w:eastAsia="en-IN"/>
              </w:rPr>
              <w:fldChar w:fldCharType="separate"/>
            </w:r>
            <w:r w:rsidR="000B4DAC">
              <w:rPr>
                <w:rFonts w:ascii="Times New Roman" w:eastAsia="Times New Roman" w:hAnsi="Times New Roman"/>
                <w:b/>
                <w:bCs/>
                <w:noProof/>
                <w:sz w:val="20"/>
                <w:szCs w:val="20"/>
                <w:lang w:val="en-IN" w:eastAsia="en-IN"/>
              </w:rPr>
              <w:t>1663</w:t>
            </w:r>
            <w:r>
              <w:rPr>
                <w:rFonts w:ascii="Times New Roman" w:eastAsia="Times New Roman" w:hAnsi="Times New Roman"/>
                <w:b/>
                <w:bCs/>
                <w:sz w:val="20"/>
                <w:szCs w:val="20"/>
                <w:lang w:val="en-IN" w:eastAsia="en-IN"/>
              </w:rPr>
              <w:fldChar w:fldCharType="end"/>
            </w:r>
          </w:p>
        </w:tc>
        <w:tc>
          <w:tcPr>
            <w:tcW w:w="0" w:type="auto"/>
            <w:tcBorders>
              <w:left w:val="single" w:sz="4" w:space="0" w:color="auto"/>
              <w:right w:val="single" w:sz="4" w:space="0" w:color="auto"/>
            </w:tcBorders>
            <w:noWrap/>
            <w:hideMark/>
          </w:tcPr>
          <w:p w:rsidR="000B4DAC" w:rsidRPr="005E7CB0" w:rsidRDefault="00F668E4" w:rsidP="006F1B30">
            <w:pPr>
              <w:spacing w:after="0" w:line="240" w:lineRule="auto"/>
              <w:jc w:val="right"/>
              <w:rPr>
                <w:rFonts w:ascii="Times New Roman" w:eastAsia="Times New Roman" w:hAnsi="Times New Roman"/>
                <w:b/>
                <w:bCs/>
                <w:sz w:val="20"/>
                <w:szCs w:val="20"/>
                <w:lang w:val="en-IN" w:eastAsia="en-IN"/>
              </w:rPr>
            </w:pPr>
            <w:r>
              <w:rPr>
                <w:rFonts w:ascii="Times New Roman" w:eastAsia="Times New Roman" w:hAnsi="Times New Roman"/>
                <w:b/>
                <w:bCs/>
                <w:sz w:val="20"/>
                <w:szCs w:val="20"/>
                <w:lang w:val="en-IN" w:eastAsia="en-IN"/>
              </w:rPr>
              <w:fldChar w:fldCharType="begin"/>
            </w:r>
            <w:r w:rsidR="000B4DAC">
              <w:rPr>
                <w:rFonts w:ascii="Times New Roman" w:eastAsia="Times New Roman" w:hAnsi="Times New Roman"/>
                <w:b/>
                <w:bCs/>
                <w:sz w:val="20"/>
                <w:szCs w:val="20"/>
                <w:lang w:val="en-IN" w:eastAsia="en-IN"/>
              </w:rPr>
              <w:instrText xml:space="preserve"> =SUM(ABOVE) </w:instrText>
            </w:r>
            <w:r>
              <w:rPr>
                <w:rFonts w:ascii="Times New Roman" w:eastAsia="Times New Roman" w:hAnsi="Times New Roman"/>
                <w:b/>
                <w:bCs/>
                <w:sz w:val="20"/>
                <w:szCs w:val="20"/>
                <w:lang w:val="en-IN" w:eastAsia="en-IN"/>
              </w:rPr>
              <w:fldChar w:fldCharType="separate"/>
            </w:r>
            <w:r w:rsidR="000B4DAC">
              <w:rPr>
                <w:rFonts w:ascii="Times New Roman" w:eastAsia="Times New Roman" w:hAnsi="Times New Roman"/>
                <w:b/>
                <w:bCs/>
                <w:noProof/>
                <w:sz w:val="20"/>
                <w:szCs w:val="20"/>
                <w:lang w:val="en-IN" w:eastAsia="en-IN"/>
              </w:rPr>
              <w:t>3393</w:t>
            </w:r>
            <w:r>
              <w:rPr>
                <w:rFonts w:ascii="Times New Roman" w:eastAsia="Times New Roman" w:hAnsi="Times New Roman"/>
                <w:b/>
                <w:bCs/>
                <w:sz w:val="20"/>
                <w:szCs w:val="20"/>
                <w:lang w:val="en-IN" w:eastAsia="en-IN"/>
              </w:rPr>
              <w:fldChar w:fldCharType="end"/>
            </w:r>
          </w:p>
        </w:tc>
        <w:tc>
          <w:tcPr>
            <w:tcW w:w="1134" w:type="dxa"/>
            <w:tcBorders>
              <w:left w:val="single" w:sz="4" w:space="0" w:color="auto"/>
              <w:right w:val="single" w:sz="4" w:space="0" w:color="auto"/>
            </w:tcBorders>
            <w:noWrap/>
            <w:hideMark/>
          </w:tcPr>
          <w:p w:rsidR="000B4DAC" w:rsidRPr="005E7CB0" w:rsidRDefault="00F668E4" w:rsidP="006F1B30">
            <w:pPr>
              <w:spacing w:after="0" w:line="240" w:lineRule="auto"/>
              <w:jc w:val="right"/>
              <w:rPr>
                <w:rFonts w:ascii="Times New Roman" w:eastAsia="Times New Roman" w:hAnsi="Times New Roman"/>
                <w:b/>
                <w:bCs/>
                <w:sz w:val="20"/>
                <w:szCs w:val="20"/>
                <w:lang w:val="en-IN" w:eastAsia="en-IN"/>
              </w:rPr>
            </w:pPr>
            <w:r>
              <w:rPr>
                <w:rFonts w:ascii="Times New Roman" w:eastAsia="Times New Roman" w:hAnsi="Times New Roman"/>
                <w:b/>
                <w:bCs/>
                <w:sz w:val="20"/>
                <w:szCs w:val="20"/>
                <w:lang w:val="en-IN" w:eastAsia="en-IN"/>
              </w:rPr>
              <w:fldChar w:fldCharType="begin"/>
            </w:r>
            <w:r w:rsidR="000B4DAC">
              <w:rPr>
                <w:rFonts w:ascii="Times New Roman" w:eastAsia="Times New Roman" w:hAnsi="Times New Roman"/>
                <w:b/>
                <w:bCs/>
                <w:sz w:val="20"/>
                <w:szCs w:val="20"/>
                <w:lang w:val="en-IN" w:eastAsia="en-IN"/>
              </w:rPr>
              <w:instrText xml:space="preserve"> =SUM(ABOVE) </w:instrText>
            </w:r>
            <w:r>
              <w:rPr>
                <w:rFonts w:ascii="Times New Roman" w:eastAsia="Times New Roman" w:hAnsi="Times New Roman"/>
                <w:b/>
                <w:bCs/>
                <w:sz w:val="20"/>
                <w:szCs w:val="20"/>
                <w:lang w:val="en-IN" w:eastAsia="en-IN"/>
              </w:rPr>
              <w:fldChar w:fldCharType="separate"/>
            </w:r>
            <w:r w:rsidR="000B4DAC">
              <w:rPr>
                <w:rFonts w:ascii="Times New Roman" w:eastAsia="Times New Roman" w:hAnsi="Times New Roman"/>
                <w:b/>
                <w:bCs/>
                <w:noProof/>
                <w:sz w:val="20"/>
                <w:szCs w:val="20"/>
                <w:lang w:val="en-IN" w:eastAsia="en-IN"/>
              </w:rPr>
              <w:t>360</w:t>
            </w:r>
            <w:r>
              <w:rPr>
                <w:rFonts w:ascii="Times New Roman" w:eastAsia="Times New Roman" w:hAnsi="Times New Roman"/>
                <w:b/>
                <w:bCs/>
                <w:sz w:val="20"/>
                <w:szCs w:val="20"/>
                <w:lang w:val="en-IN" w:eastAsia="en-IN"/>
              </w:rPr>
              <w:fldChar w:fldCharType="end"/>
            </w:r>
          </w:p>
        </w:tc>
        <w:tc>
          <w:tcPr>
            <w:tcW w:w="681" w:type="dxa"/>
            <w:tcBorders>
              <w:left w:val="single" w:sz="4" w:space="0" w:color="auto"/>
              <w:right w:val="single" w:sz="4" w:space="0" w:color="auto"/>
            </w:tcBorders>
          </w:tcPr>
          <w:p w:rsidR="000B4DAC" w:rsidRPr="005E7CB0" w:rsidRDefault="00F668E4" w:rsidP="006F1B30">
            <w:pPr>
              <w:spacing w:after="0" w:line="240" w:lineRule="auto"/>
              <w:jc w:val="right"/>
              <w:rPr>
                <w:rFonts w:ascii="Times New Roman" w:eastAsia="Times New Roman" w:hAnsi="Times New Roman"/>
                <w:b/>
                <w:bCs/>
                <w:sz w:val="20"/>
                <w:szCs w:val="20"/>
                <w:lang w:val="en-IN" w:eastAsia="en-IN"/>
              </w:rPr>
            </w:pPr>
            <w:r>
              <w:rPr>
                <w:rFonts w:ascii="Times New Roman" w:eastAsia="Times New Roman" w:hAnsi="Times New Roman"/>
                <w:b/>
                <w:bCs/>
                <w:sz w:val="20"/>
                <w:szCs w:val="20"/>
                <w:lang w:val="en-IN" w:eastAsia="en-IN"/>
              </w:rPr>
              <w:fldChar w:fldCharType="begin"/>
            </w:r>
            <w:r w:rsidR="000B4DAC">
              <w:rPr>
                <w:rFonts w:ascii="Times New Roman" w:eastAsia="Times New Roman" w:hAnsi="Times New Roman"/>
                <w:b/>
                <w:bCs/>
                <w:sz w:val="20"/>
                <w:szCs w:val="20"/>
                <w:lang w:val="en-IN" w:eastAsia="en-IN"/>
              </w:rPr>
              <w:instrText xml:space="preserve"> =SUM(ABOVE) </w:instrText>
            </w:r>
            <w:r>
              <w:rPr>
                <w:rFonts w:ascii="Times New Roman" w:eastAsia="Times New Roman" w:hAnsi="Times New Roman"/>
                <w:b/>
                <w:bCs/>
                <w:sz w:val="20"/>
                <w:szCs w:val="20"/>
                <w:lang w:val="en-IN" w:eastAsia="en-IN"/>
              </w:rPr>
              <w:fldChar w:fldCharType="separate"/>
            </w:r>
            <w:r w:rsidR="000B4DAC">
              <w:rPr>
                <w:rFonts w:ascii="Times New Roman" w:eastAsia="Times New Roman" w:hAnsi="Times New Roman"/>
                <w:b/>
                <w:bCs/>
                <w:noProof/>
                <w:sz w:val="20"/>
                <w:szCs w:val="20"/>
                <w:lang w:val="en-IN" w:eastAsia="en-IN"/>
              </w:rPr>
              <w:t>5799</w:t>
            </w:r>
            <w:r>
              <w:rPr>
                <w:rFonts w:ascii="Times New Roman" w:eastAsia="Times New Roman" w:hAnsi="Times New Roman"/>
                <w:b/>
                <w:bCs/>
                <w:sz w:val="20"/>
                <w:szCs w:val="20"/>
                <w:lang w:val="en-IN" w:eastAsia="en-IN"/>
              </w:rPr>
              <w:fldChar w:fldCharType="end"/>
            </w:r>
          </w:p>
        </w:tc>
      </w:tr>
      <w:tr w:rsidR="000B4DAC" w:rsidRPr="005E7CB0" w:rsidTr="006F1B30">
        <w:trPr>
          <w:trHeight w:val="98"/>
          <w:jc w:val="center"/>
        </w:trPr>
        <w:tc>
          <w:tcPr>
            <w:tcW w:w="1469" w:type="dxa"/>
            <w:hideMark/>
          </w:tcPr>
          <w:p w:rsidR="000B4DAC" w:rsidRPr="005E7CB0" w:rsidRDefault="000B4DAC" w:rsidP="006F1B30">
            <w:pPr>
              <w:spacing w:after="0" w:line="240" w:lineRule="auto"/>
              <w:rPr>
                <w:rFonts w:ascii="Times New Roman" w:eastAsia="Times New Roman" w:hAnsi="Times New Roman"/>
                <w:sz w:val="20"/>
                <w:szCs w:val="20"/>
                <w:lang w:val="en-IN" w:eastAsia="en-IN"/>
              </w:rPr>
            </w:pPr>
            <w:r w:rsidRPr="005E7CB0">
              <w:rPr>
                <w:rFonts w:ascii="Times New Roman" w:eastAsia="Times New Roman" w:hAnsi="Times New Roman"/>
                <w:sz w:val="20"/>
                <w:szCs w:val="20"/>
                <w:lang w:val="en-IN" w:eastAsia="en-IN"/>
              </w:rPr>
              <w:t>Disorder Wise</w:t>
            </w:r>
          </w:p>
        </w:tc>
        <w:tc>
          <w:tcPr>
            <w:tcW w:w="1510" w:type="dxa"/>
            <w:gridSpan w:val="3"/>
            <w:noWrap/>
            <w:hideMark/>
          </w:tcPr>
          <w:p w:rsidR="000B4DAC" w:rsidRPr="005E7CB0" w:rsidRDefault="000B4DAC" w:rsidP="006F1B30">
            <w:pPr>
              <w:spacing w:after="0" w:line="240" w:lineRule="auto"/>
              <w:jc w:val="center"/>
              <w:rPr>
                <w:rFonts w:ascii="Times New Roman" w:eastAsia="Times New Roman" w:hAnsi="Times New Roman"/>
                <w:sz w:val="20"/>
                <w:szCs w:val="20"/>
                <w:lang w:val="en-IN" w:eastAsia="en-IN"/>
              </w:rPr>
            </w:pPr>
            <w:r>
              <w:rPr>
                <w:rFonts w:ascii="Times New Roman" w:eastAsia="Times New Roman" w:hAnsi="Times New Roman"/>
                <w:sz w:val="20"/>
                <w:szCs w:val="20"/>
                <w:lang w:val="en-IN" w:eastAsia="en-IN"/>
              </w:rPr>
              <w:t>417</w:t>
            </w:r>
          </w:p>
        </w:tc>
        <w:tc>
          <w:tcPr>
            <w:tcW w:w="1418" w:type="dxa"/>
            <w:gridSpan w:val="3"/>
            <w:noWrap/>
            <w:hideMark/>
          </w:tcPr>
          <w:p w:rsidR="000B4DAC" w:rsidRPr="005E7CB0" w:rsidRDefault="000B4DAC" w:rsidP="006F1B30">
            <w:pPr>
              <w:spacing w:after="0" w:line="240" w:lineRule="auto"/>
              <w:jc w:val="center"/>
              <w:rPr>
                <w:rFonts w:ascii="Times New Roman" w:eastAsia="Times New Roman" w:hAnsi="Times New Roman"/>
                <w:sz w:val="20"/>
                <w:szCs w:val="20"/>
                <w:lang w:val="en-IN" w:eastAsia="en-IN"/>
              </w:rPr>
            </w:pPr>
            <w:r>
              <w:rPr>
                <w:rFonts w:ascii="Times New Roman" w:eastAsia="Times New Roman" w:hAnsi="Times New Roman"/>
                <w:sz w:val="20"/>
                <w:szCs w:val="20"/>
                <w:lang w:val="en-IN" w:eastAsia="en-IN"/>
              </w:rPr>
              <w:t>708</w:t>
            </w:r>
          </w:p>
        </w:tc>
        <w:tc>
          <w:tcPr>
            <w:tcW w:w="1647" w:type="dxa"/>
            <w:gridSpan w:val="3"/>
            <w:hideMark/>
          </w:tcPr>
          <w:p w:rsidR="000B4DAC" w:rsidRPr="005E7CB0" w:rsidRDefault="000B4DAC" w:rsidP="006F1B30">
            <w:pPr>
              <w:spacing w:after="0" w:line="240" w:lineRule="auto"/>
              <w:jc w:val="center"/>
              <w:rPr>
                <w:rFonts w:ascii="Times New Roman" w:eastAsia="Times New Roman" w:hAnsi="Times New Roman"/>
                <w:b/>
                <w:bCs/>
                <w:sz w:val="20"/>
                <w:szCs w:val="20"/>
                <w:lang w:val="en-IN" w:eastAsia="en-IN"/>
              </w:rPr>
            </w:pPr>
            <w:r>
              <w:rPr>
                <w:rFonts w:ascii="Times New Roman" w:eastAsia="Times New Roman" w:hAnsi="Times New Roman"/>
                <w:b/>
                <w:bCs/>
                <w:sz w:val="20"/>
                <w:szCs w:val="20"/>
                <w:lang w:val="en-IN" w:eastAsia="en-IN"/>
              </w:rPr>
              <w:t>78</w:t>
            </w:r>
          </w:p>
        </w:tc>
        <w:tc>
          <w:tcPr>
            <w:tcW w:w="1558" w:type="dxa"/>
            <w:gridSpan w:val="3"/>
          </w:tcPr>
          <w:p w:rsidR="000B4DAC" w:rsidRPr="005E7CB0" w:rsidRDefault="000B4DAC" w:rsidP="006F1B30">
            <w:pPr>
              <w:spacing w:after="0" w:line="240" w:lineRule="auto"/>
              <w:jc w:val="center"/>
              <w:rPr>
                <w:rFonts w:ascii="Times New Roman" w:eastAsia="Times New Roman" w:hAnsi="Times New Roman"/>
                <w:b/>
                <w:bCs/>
                <w:sz w:val="20"/>
                <w:szCs w:val="20"/>
                <w:lang w:val="en-IN" w:eastAsia="en-IN"/>
              </w:rPr>
            </w:pPr>
            <w:r>
              <w:rPr>
                <w:rFonts w:ascii="Times New Roman" w:eastAsia="Times New Roman" w:hAnsi="Times New Roman"/>
                <w:b/>
                <w:bCs/>
                <w:sz w:val="20"/>
                <w:szCs w:val="20"/>
                <w:lang w:val="en-IN" w:eastAsia="en-IN"/>
              </w:rPr>
              <w:t>78</w:t>
            </w:r>
          </w:p>
        </w:tc>
        <w:tc>
          <w:tcPr>
            <w:tcW w:w="771" w:type="dxa"/>
            <w:vMerge/>
            <w:hideMark/>
          </w:tcPr>
          <w:p w:rsidR="000B4DAC" w:rsidRPr="005E7CB0" w:rsidRDefault="000B4DAC" w:rsidP="006F1B30">
            <w:pPr>
              <w:spacing w:after="0" w:line="240" w:lineRule="auto"/>
              <w:rPr>
                <w:rFonts w:ascii="Times New Roman" w:eastAsia="Times New Roman" w:hAnsi="Times New Roman"/>
                <w:b/>
                <w:bCs/>
                <w:sz w:val="20"/>
                <w:szCs w:val="20"/>
                <w:lang w:val="en-IN" w:eastAsia="en-IN"/>
              </w:rPr>
            </w:pPr>
          </w:p>
        </w:tc>
        <w:tc>
          <w:tcPr>
            <w:tcW w:w="3048" w:type="dxa"/>
            <w:gridSpan w:val="4"/>
            <w:vMerge w:val="restart"/>
            <w:tcBorders>
              <w:right w:val="single" w:sz="4" w:space="0" w:color="auto"/>
            </w:tcBorders>
            <w:vAlign w:val="center"/>
            <w:hideMark/>
          </w:tcPr>
          <w:p w:rsidR="000B4DAC" w:rsidRPr="005E7CB0" w:rsidRDefault="000B4DAC" w:rsidP="006F1B30">
            <w:pPr>
              <w:spacing w:after="0" w:line="240" w:lineRule="auto"/>
              <w:jc w:val="center"/>
              <w:rPr>
                <w:rFonts w:ascii="Times New Roman" w:eastAsia="Times New Roman" w:hAnsi="Times New Roman"/>
                <w:b/>
                <w:bCs/>
                <w:sz w:val="20"/>
                <w:szCs w:val="20"/>
                <w:lang w:val="en-IN" w:eastAsia="en-IN"/>
              </w:rPr>
            </w:pPr>
            <w:r>
              <w:rPr>
                <w:rFonts w:ascii="Times New Roman" w:eastAsia="Times New Roman" w:hAnsi="Times New Roman"/>
                <w:b/>
                <w:bCs/>
                <w:sz w:val="20"/>
                <w:szCs w:val="20"/>
                <w:lang w:val="en-IN" w:eastAsia="en-IN"/>
              </w:rPr>
              <w:t>5799</w:t>
            </w:r>
          </w:p>
        </w:tc>
      </w:tr>
      <w:tr w:rsidR="000B4DAC" w:rsidRPr="005E7CB0" w:rsidTr="006F1B30">
        <w:trPr>
          <w:trHeight w:val="64"/>
          <w:jc w:val="center"/>
        </w:trPr>
        <w:tc>
          <w:tcPr>
            <w:tcW w:w="1469" w:type="dxa"/>
            <w:noWrap/>
            <w:hideMark/>
          </w:tcPr>
          <w:p w:rsidR="000B4DAC" w:rsidRPr="005E7CB0" w:rsidRDefault="000B4DAC" w:rsidP="006F1B30">
            <w:pPr>
              <w:spacing w:after="0" w:line="240" w:lineRule="auto"/>
              <w:rPr>
                <w:rFonts w:ascii="Times New Roman" w:eastAsia="Times New Roman" w:hAnsi="Times New Roman"/>
                <w:b/>
                <w:bCs/>
                <w:sz w:val="20"/>
                <w:szCs w:val="20"/>
                <w:lang w:val="en-IN" w:eastAsia="en-IN"/>
              </w:rPr>
            </w:pPr>
            <w:r w:rsidRPr="005E7CB0">
              <w:rPr>
                <w:rFonts w:ascii="Times New Roman" w:eastAsia="Times New Roman" w:hAnsi="Times New Roman"/>
                <w:b/>
                <w:bCs/>
                <w:sz w:val="20"/>
                <w:szCs w:val="20"/>
                <w:lang w:val="en-IN" w:eastAsia="en-IN"/>
              </w:rPr>
              <w:t>Over All</w:t>
            </w:r>
          </w:p>
        </w:tc>
        <w:tc>
          <w:tcPr>
            <w:tcW w:w="6904" w:type="dxa"/>
            <w:gridSpan w:val="13"/>
          </w:tcPr>
          <w:p w:rsidR="000B4DAC" w:rsidRPr="005E7CB0" w:rsidRDefault="000B4DAC" w:rsidP="006F1B30">
            <w:pPr>
              <w:spacing w:after="0" w:line="240" w:lineRule="auto"/>
              <w:jc w:val="center"/>
              <w:rPr>
                <w:rFonts w:ascii="Times New Roman" w:eastAsia="Times New Roman" w:hAnsi="Times New Roman"/>
                <w:b/>
                <w:bCs/>
                <w:sz w:val="20"/>
                <w:szCs w:val="20"/>
                <w:lang w:val="en-IN" w:eastAsia="en-IN"/>
              </w:rPr>
            </w:pPr>
            <w:r>
              <w:rPr>
                <w:rFonts w:ascii="Times New Roman" w:eastAsia="Times New Roman" w:hAnsi="Times New Roman"/>
                <w:b/>
                <w:bCs/>
                <w:sz w:val="20"/>
                <w:szCs w:val="20"/>
                <w:lang w:val="en-IN" w:eastAsia="en-IN"/>
              </w:rPr>
              <w:t>1281</w:t>
            </w:r>
          </w:p>
        </w:tc>
        <w:tc>
          <w:tcPr>
            <w:tcW w:w="3048" w:type="dxa"/>
            <w:gridSpan w:val="4"/>
            <w:vMerge/>
            <w:tcBorders>
              <w:right w:val="single" w:sz="4" w:space="0" w:color="auto"/>
            </w:tcBorders>
          </w:tcPr>
          <w:p w:rsidR="000B4DAC" w:rsidRPr="005E7CB0" w:rsidRDefault="000B4DAC" w:rsidP="006F1B30">
            <w:pPr>
              <w:spacing w:after="0" w:line="240" w:lineRule="auto"/>
              <w:jc w:val="center"/>
              <w:rPr>
                <w:rFonts w:ascii="Times New Roman" w:eastAsia="Times New Roman" w:hAnsi="Times New Roman"/>
                <w:b/>
                <w:bCs/>
                <w:sz w:val="20"/>
                <w:szCs w:val="20"/>
                <w:lang w:val="en-IN" w:eastAsia="en-IN"/>
              </w:rPr>
            </w:pPr>
          </w:p>
        </w:tc>
      </w:tr>
    </w:tbl>
    <w:p w:rsidR="000B4DAC" w:rsidRPr="005E7CB0" w:rsidRDefault="000B4DAC" w:rsidP="000B4DAC">
      <w:pPr>
        <w:ind w:left="2160" w:firstLine="720"/>
        <w:rPr>
          <w:rFonts w:ascii="Times New Roman" w:hAnsi="Times New Roman"/>
          <w:bCs/>
          <w:i/>
          <w:iCs/>
          <w:noProof/>
          <w:sz w:val="20"/>
          <w:szCs w:val="20"/>
        </w:rPr>
      </w:pPr>
      <w:r w:rsidRPr="005E7CB0">
        <w:rPr>
          <w:rFonts w:ascii="Times New Roman" w:hAnsi="Times New Roman"/>
          <w:bCs/>
          <w:i/>
          <w:iCs/>
          <w:noProof/>
          <w:sz w:val="20"/>
          <w:szCs w:val="20"/>
        </w:rPr>
        <w:t>C- Child, A- Adult, Others=Language/Multiple.</w:t>
      </w:r>
    </w:p>
    <w:p w:rsidR="000B4DAC" w:rsidRPr="005E7CB0" w:rsidRDefault="000B4DAC" w:rsidP="000B4DAC">
      <w:pPr>
        <w:jc w:val="center"/>
        <w:rPr>
          <w:rFonts w:ascii="Times New Roman" w:hAnsi="Times New Roman"/>
          <w:b/>
          <w:sz w:val="24"/>
          <w:szCs w:val="24"/>
        </w:rPr>
      </w:pPr>
      <w:r w:rsidRPr="005E7CB0">
        <w:rPr>
          <w:rFonts w:ascii="Times New Roman" w:hAnsi="Times New Roman"/>
          <w:b/>
          <w:bCs/>
          <w:sz w:val="24"/>
          <w:szCs w:val="24"/>
        </w:rPr>
        <w:t xml:space="preserve">Figure 5: Clinical Services provided to Clients at the Special Clinics from </w:t>
      </w:r>
      <w:r w:rsidRPr="005E7CB0">
        <w:rPr>
          <w:rFonts w:ascii="Times New Roman" w:hAnsi="Times New Roman"/>
          <w:b/>
          <w:sz w:val="24"/>
          <w:szCs w:val="24"/>
        </w:rPr>
        <w:t>April-1</w:t>
      </w:r>
      <w:r>
        <w:rPr>
          <w:rFonts w:ascii="Times New Roman" w:hAnsi="Times New Roman"/>
          <w:b/>
          <w:sz w:val="24"/>
          <w:szCs w:val="24"/>
        </w:rPr>
        <w:t>7</w:t>
      </w:r>
      <w:r w:rsidRPr="005E7CB0">
        <w:rPr>
          <w:rFonts w:ascii="Times New Roman" w:hAnsi="Times New Roman"/>
          <w:b/>
          <w:sz w:val="24"/>
          <w:szCs w:val="24"/>
        </w:rPr>
        <w:t xml:space="preserve"> to March -1</w:t>
      </w:r>
      <w:r>
        <w:rPr>
          <w:rFonts w:ascii="Times New Roman" w:hAnsi="Times New Roman"/>
          <w:b/>
          <w:sz w:val="24"/>
          <w:szCs w:val="24"/>
        </w:rPr>
        <w:t>8</w:t>
      </w:r>
    </w:p>
    <w:p w:rsidR="000B4DAC" w:rsidRPr="005E7CB0" w:rsidRDefault="000B4DAC" w:rsidP="000B4DAC">
      <w:pPr>
        <w:jc w:val="center"/>
        <w:rPr>
          <w:rFonts w:ascii="Times New Roman" w:hAnsi="Times New Roman"/>
          <w:b/>
          <w:sz w:val="24"/>
          <w:szCs w:val="24"/>
        </w:rPr>
      </w:pPr>
      <w:r w:rsidRPr="005E7CB0">
        <w:rPr>
          <w:rFonts w:ascii="Times New Roman" w:hAnsi="Times New Roman"/>
          <w:b/>
          <w:noProof/>
          <w:sz w:val="24"/>
          <w:szCs w:val="24"/>
        </w:rPr>
        <w:drawing>
          <wp:inline distT="0" distB="0" distL="0" distR="0">
            <wp:extent cx="6229350" cy="2924175"/>
            <wp:effectExtent l="19050" t="0" r="19050" b="0"/>
            <wp:docPr id="1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B4DAC" w:rsidRDefault="000B4DAC" w:rsidP="000B4DAC">
      <w:pPr>
        <w:jc w:val="center"/>
        <w:rPr>
          <w:rFonts w:ascii="Times New Roman" w:hAnsi="Times New Roman"/>
          <w:b/>
          <w:sz w:val="24"/>
          <w:szCs w:val="24"/>
        </w:rPr>
      </w:pPr>
    </w:p>
    <w:p w:rsidR="000B4DAC" w:rsidRDefault="000B4DAC" w:rsidP="000B4DAC">
      <w:pPr>
        <w:jc w:val="center"/>
        <w:rPr>
          <w:rFonts w:ascii="Times New Roman" w:hAnsi="Times New Roman"/>
          <w:b/>
          <w:sz w:val="24"/>
          <w:szCs w:val="24"/>
        </w:rPr>
      </w:pPr>
    </w:p>
    <w:p w:rsidR="000B4DAC" w:rsidRPr="005E7CB0" w:rsidRDefault="000B4DAC" w:rsidP="000B4DAC">
      <w:pPr>
        <w:jc w:val="center"/>
        <w:rPr>
          <w:rFonts w:ascii="Times New Roman" w:hAnsi="Times New Roman"/>
          <w:b/>
          <w:caps/>
          <w:sz w:val="24"/>
          <w:szCs w:val="24"/>
        </w:rPr>
      </w:pPr>
      <w:r w:rsidRPr="005E7CB0">
        <w:rPr>
          <w:rFonts w:ascii="Times New Roman" w:hAnsi="Times New Roman"/>
          <w:b/>
          <w:sz w:val="24"/>
          <w:szCs w:val="24"/>
        </w:rPr>
        <w:t xml:space="preserve">Table 8: </w:t>
      </w:r>
      <w:r w:rsidRPr="005E7CB0">
        <w:rPr>
          <w:rFonts w:ascii="Times New Roman" w:hAnsi="Times New Roman"/>
          <w:b/>
          <w:bCs/>
          <w:sz w:val="24"/>
          <w:szCs w:val="24"/>
        </w:rPr>
        <w:t>Clients Availing Therapy Services in PT/ OT from April 2017 to March 2018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3"/>
        <w:gridCol w:w="1020"/>
        <w:gridCol w:w="619"/>
        <w:gridCol w:w="671"/>
        <w:gridCol w:w="593"/>
        <w:gridCol w:w="537"/>
        <w:gridCol w:w="632"/>
        <w:gridCol w:w="580"/>
        <w:gridCol w:w="580"/>
        <w:gridCol w:w="619"/>
        <w:gridCol w:w="593"/>
        <w:gridCol w:w="580"/>
        <w:gridCol w:w="593"/>
        <w:gridCol w:w="658"/>
        <w:gridCol w:w="748"/>
      </w:tblGrid>
      <w:tr w:rsidR="000B4DAC" w:rsidRPr="005E7CB0" w:rsidTr="006F1B30">
        <w:trPr>
          <w:trHeight w:val="300"/>
          <w:jc w:val="center"/>
        </w:trPr>
        <w:tc>
          <w:tcPr>
            <w:tcW w:w="0" w:type="auto"/>
            <w:gridSpan w:val="2"/>
            <w:noWrap/>
            <w:hideMark/>
          </w:tcPr>
          <w:p w:rsidR="000B4DAC" w:rsidRPr="005E7CB0" w:rsidRDefault="000B4DAC" w:rsidP="006F1B30">
            <w:pPr>
              <w:spacing w:after="0" w:line="240" w:lineRule="auto"/>
              <w:jc w:val="center"/>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Particulars</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Apr</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May</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Jun</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Jul</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Aug</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Sep</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Oct</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Nov</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Dec</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Jan</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Feb</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Mar</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Total</w:t>
            </w:r>
          </w:p>
        </w:tc>
      </w:tr>
      <w:tr w:rsidR="000B4DAC" w:rsidRPr="005E7CB0" w:rsidTr="006F1B30">
        <w:trPr>
          <w:trHeight w:val="265"/>
          <w:jc w:val="center"/>
        </w:trPr>
        <w:tc>
          <w:tcPr>
            <w:tcW w:w="0" w:type="auto"/>
            <w:vMerge w:val="restart"/>
            <w:noWrap/>
            <w:vAlign w:val="center"/>
            <w:hideMark/>
          </w:tcPr>
          <w:p w:rsidR="000B4DAC" w:rsidRPr="005E7CB0" w:rsidRDefault="000B4DAC" w:rsidP="006F1B30">
            <w:pPr>
              <w:spacing w:after="0" w:line="240" w:lineRule="auto"/>
              <w:jc w:val="center"/>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PT</w:t>
            </w:r>
          </w:p>
        </w:tc>
        <w:tc>
          <w:tcPr>
            <w:tcW w:w="0" w:type="auto"/>
            <w:noWrap/>
            <w:hideMark/>
          </w:tcPr>
          <w:p w:rsidR="000B4DAC" w:rsidRPr="005E7CB0" w:rsidRDefault="000B4DAC" w:rsidP="006F1B30">
            <w:pPr>
              <w:spacing w:after="0" w:line="240" w:lineRule="auto"/>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Cases</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61</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62</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44</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50</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63</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72</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61</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55</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66</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61</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33</w:t>
            </w:r>
          </w:p>
        </w:tc>
        <w:tc>
          <w:tcPr>
            <w:tcW w:w="0" w:type="auto"/>
            <w:noWrap/>
            <w:hideMark/>
          </w:tcPr>
          <w:p w:rsidR="000B4DAC" w:rsidRPr="005E7CB0" w:rsidRDefault="000B4DAC" w:rsidP="006F1B30">
            <w:pPr>
              <w:spacing w:after="0" w:line="240" w:lineRule="auto"/>
              <w:jc w:val="right"/>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26</w:t>
            </w:r>
          </w:p>
        </w:tc>
        <w:tc>
          <w:tcPr>
            <w:tcW w:w="0" w:type="auto"/>
            <w:noWrap/>
            <w:hideMark/>
          </w:tcPr>
          <w:p w:rsidR="000B4DAC" w:rsidRPr="005E7CB0" w:rsidRDefault="00F668E4" w:rsidP="006F1B30">
            <w:pPr>
              <w:spacing w:after="0" w:line="240" w:lineRule="auto"/>
              <w:jc w:val="right"/>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fldChar w:fldCharType="begin"/>
            </w:r>
            <w:r w:rsidR="000B4DAC" w:rsidRPr="005E7CB0">
              <w:rPr>
                <w:rFonts w:ascii="Times New Roman" w:eastAsia="Times New Roman" w:hAnsi="Times New Roman"/>
                <w:b/>
                <w:bCs/>
                <w:sz w:val="24"/>
                <w:szCs w:val="24"/>
                <w:lang w:val="en-IN" w:eastAsia="en-IN"/>
              </w:rPr>
              <w:instrText xml:space="preserve"> =SUM(LEFT) </w:instrText>
            </w:r>
            <w:r w:rsidRPr="005E7CB0">
              <w:rPr>
                <w:rFonts w:ascii="Times New Roman" w:eastAsia="Times New Roman" w:hAnsi="Times New Roman"/>
                <w:b/>
                <w:bCs/>
                <w:sz w:val="24"/>
                <w:szCs w:val="24"/>
                <w:lang w:val="en-IN" w:eastAsia="en-IN"/>
              </w:rPr>
              <w:fldChar w:fldCharType="separate"/>
            </w:r>
            <w:r w:rsidR="000B4DAC" w:rsidRPr="005E7CB0">
              <w:rPr>
                <w:rFonts w:ascii="Times New Roman" w:eastAsia="Times New Roman" w:hAnsi="Times New Roman"/>
                <w:b/>
                <w:bCs/>
                <w:noProof/>
                <w:sz w:val="24"/>
                <w:szCs w:val="24"/>
                <w:lang w:val="en-IN" w:eastAsia="en-IN"/>
              </w:rPr>
              <w:t>654</w:t>
            </w:r>
            <w:r w:rsidRPr="005E7CB0">
              <w:rPr>
                <w:rFonts w:ascii="Times New Roman" w:eastAsia="Times New Roman" w:hAnsi="Times New Roman"/>
                <w:b/>
                <w:bCs/>
                <w:sz w:val="24"/>
                <w:szCs w:val="24"/>
                <w:lang w:val="en-IN" w:eastAsia="en-IN"/>
              </w:rPr>
              <w:fldChar w:fldCharType="end"/>
            </w:r>
          </w:p>
        </w:tc>
      </w:tr>
      <w:tr w:rsidR="000B4DAC" w:rsidRPr="005E7CB0" w:rsidTr="006F1B30">
        <w:trPr>
          <w:trHeight w:val="255"/>
          <w:jc w:val="center"/>
        </w:trPr>
        <w:tc>
          <w:tcPr>
            <w:tcW w:w="0" w:type="auto"/>
            <w:vMerge/>
            <w:vAlign w:val="center"/>
            <w:hideMark/>
          </w:tcPr>
          <w:p w:rsidR="000B4DAC" w:rsidRPr="005E7CB0" w:rsidRDefault="000B4DAC" w:rsidP="006F1B30">
            <w:pPr>
              <w:spacing w:after="0" w:line="240" w:lineRule="auto"/>
              <w:jc w:val="center"/>
              <w:rPr>
                <w:rFonts w:ascii="Times New Roman" w:eastAsia="Times New Roman" w:hAnsi="Times New Roman"/>
                <w:b/>
                <w:bCs/>
                <w:sz w:val="24"/>
                <w:szCs w:val="24"/>
                <w:lang w:val="en-IN" w:eastAsia="en-IN"/>
              </w:rPr>
            </w:pPr>
          </w:p>
        </w:tc>
        <w:tc>
          <w:tcPr>
            <w:tcW w:w="0" w:type="auto"/>
            <w:noWrap/>
            <w:hideMark/>
          </w:tcPr>
          <w:p w:rsidR="000B4DAC" w:rsidRPr="005E7CB0" w:rsidRDefault="000B4DAC" w:rsidP="006F1B30">
            <w:pPr>
              <w:spacing w:after="0" w:line="240" w:lineRule="auto"/>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Session</w:t>
            </w:r>
            <w:r w:rsidRPr="005E7CB0">
              <w:rPr>
                <w:rFonts w:ascii="Times New Roman" w:eastAsia="Times New Roman" w:hAnsi="Times New Roman"/>
                <w:sz w:val="24"/>
                <w:szCs w:val="24"/>
                <w:lang w:val="en-IN" w:eastAsia="en-IN"/>
              </w:rPr>
              <w:lastRenderedPageBreak/>
              <w:t>s</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lastRenderedPageBreak/>
              <w:t>45</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343</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348</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35</w:t>
            </w:r>
            <w:r w:rsidRPr="005E7CB0">
              <w:rPr>
                <w:rFonts w:asciiTheme="majorBidi" w:hAnsiTheme="majorBidi" w:cstheme="majorBidi"/>
              </w:rPr>
              <w:lastRenderedPageBreak/>
              <w:t>4</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lastRenderedPageBreak/>
              <w:t>430</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557</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413</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356</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526</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356</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273</w:t>
            </w:r>
          </w:p>
        </w:tc>
        <w:tc>
          <w:tcPr>
            <w:tcW w:w="0" w:type="auto"/>
            <w:noWrap/>
            <w:hideMark/>
          </w:tcPr>
          <w:p w:rsidR="000B4DAC" w:rsidRPr="005E7CB0" w:rsidRDefault="000B4DAC" w:rsidP="006F1B30">
            <w:pPr>
              <w:spacing w:after="0" w:line="240" w:lineRule="auto"/>
              <w:jc w:val="right"/>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54</w:t>
            </w:r>
          </w:p>
        </w:tc>
        <w:tc>
          <w:tcPr>
            <w:tcW w:w="0" w:type="auto"/>
            <w:noWrap/>
            <w:hideMark/>
          </w:tcPr>
          <w:p w:rsidR="000B4DAC" w:rsidRPr="005E7CB0" w:rsidRDefault="00F668E4" w:rsidP="006F1B30">
            <w:pPr>
              <w:spacing w:after="0" w:line="240" w:lineRule="auto"/>
              <w:jc w:val="right"/>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fldChar w:fldCharType="begin"/>
            </w:r>
            <w:r w:rsidR="000B4DAC" w:rsidRPr="005E7CB0">
              <w:rPr>
                <w:rFonts w:ascii="Times New Roman" w:eastAsia="Times New Roman" w:hAnsi="Times New Roman"/>
                <w:b/>
                <w:bCs/>
                <w:sz w:val="24"/>
                <w:szCs w:val="24"/>
                <w:lang w:val="en-IN" w:eastAsia="en-IN"/>
              </w:rPr>
              <w:instrText xml:space="preserve"> =SUM(LEFT) </w:instrText>
            </w:r>
            <w:r w:rsidRPr="005E7CB0">
              <w:rPr>
                <w:rFonts w:ascii="Times New Roman" w:eastAsia="Times New Roman" w:hAnsi="Times New Roman"/>
                <w:b/>
                <w:bCs/>
                <w:sz w:val="24"/>
                <w:szCs w:val="24"/>
                <w:lang w:val="en-IN" w:eastAsia="en-IN"/>
              </w:rPr>
              <w:fldChar w:fldCharType="separate"/>
            </w:r>
            <w:r w:rsidR="000B4DAC" w:rsidRPr="005E7CB0">
              <w:rPr>
                <w:rFonts w:ascii="Times New Roman" w:eastAsia="Times New Roman" w:hAnsi="Times New Roman"/>
                <w:b/>
                <w:bCs/>
                <w:noProof/>
                <w:sz w:val="24"/>
                <w:szCs w:val="24"/>
                <w:lang w:val="en-IN" w:eastAsia="en-IN"/>
              </w:rPr>
              <w:t>4055</w:t>
            </w:r>
            <w:r w:rsidRPr="005E7CB0">
              <w:rPr>
                <w:rFonts w:ascii="Times New Roman" w:eastAsia="Times New Roman" w:hAnsi="Times New Roman"/>
                <w:b/>
                <w:bCs/>
                <w:sz w:val="24"/>
                <w:szCs w:val="24"/>
                <w:lang w:val="en-IN" w:eastAsia="en-IN"/>
              </w:rPr>
              <w:fldChar w:fldCharType="end"/>
            </w:r>
          </w:p>
        </w:tc>
      </w:tr>
      <w:tr w:rsidR="000B4DAC" w:rsidRPr="005E7CB0" w:rsidTr="006F1B30">
        <w:trPr>
          <w:trHeight w:val="203"/>
          <w:jc w:val="center"/>
        </w:trPr>
        <w:tc>
          <w:tcPr>
            <w:tcW w:w="0" w:type="auto"/>
            <w:vMerge w:val="restart"/>
            <w:noWrap/>
            <w:vAlign w:val="center"/>
            <w:hideMark/>
          </w:tcPr>
          <w:p w:rsidR="000B4DAC" w:rsidRPr="005E7CB0" w:rsidRDefault="000B4DAC" w:rsidP="006F1B30">
            <w:pPr>
              <w:spacing w:after="0" w:line="240" w:lineRule="auto"/>
              <w:jc w:val="center"/>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lastRenderedPageBreak/>
              <w:t>OT</w:t>
            </w:r>
          </w:p>
        </w:tc>
        <w:tc>
          <w:tcPr>
            <w:tcW w:w="0" w:type="auto"/>
            <w:noWrap/>
            <w:hideMark/>
          </w:tcPr>
          <w:p w:rsidR="000B4DAC" w:rsidRPr="005E7CB0" w:rsidRDefault="000B4DAC" w:rsidP="006F1B30">
            <w:pPr>
              <w:spacing w:after="0" w:line="240" w:lineRule="auto"/>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Cases</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117</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71</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72</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87</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78</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97</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83</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89</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53</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52</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96</w:t>
            </w:r>
          </w:p>
        </w:tc>
        <w:tc>
          <w:tcPr>
            <w:tcW w:w="0" w:type="auto"/>
            <w:noWrap/>
            <w:hideMark/>
          </w:tcPr>
          <w:p w:rsidR="000B4DAC" w:rsidRPr="005E7CB0" w:rsidRDefault="000B4DAC" w:rsidP="006F1B30">
            <w:pPr>
              <w:spacing w:after="0" w:line="240" w:lineRule="auto"/>
              <w:jc w:val="right"/>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76</w:t>
            </w:r>
          </w:p>
        </w:tc>
        <w:tc>
          <w:tcPr>
            <w:tcW w:w="0" w:type="auto"/>
            <w:noWrap/>
            <w:hideMark/>
          </w:tcPr>
          <w:p w:rsidR="000B4DAC" w:rsidRPr="005E7CB0" w:rsidRDefault="00F668E4" w:rsidP="006F1B30">
            <w:pPr>
              <w:spacing w:after="0" w:line="240" w:lineRule="auto"/>
              <w:jc w:val="right"/>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fldChar w:fldCharType="begin"/>
            </w:r>
            <w:r w:rsidR="000B4DAC" w:rsidRPr="005E7CB0">
              <w:rPr>
                <w:rFonts w:ascii="Times New Roman" w:eastAsia="Times New Roman" w:hAnsi="Times New Roman"/>
                <w:b/>
                <w:bCs/>
                <w:sz w:val="24"/>
                <w:szCs w:val="24"/>
                <w:lang w:val="en-IN" w:eastAsia="en-IN"/>
              </w:rPr>
              <w:instrText xml:space="preserve"> =SUM(LEFT) </w:instrText>
            </w:r>
            <w:r w:rsidRPr="005E7CB0">
              <w:rPr>
                <w:rFonts w:ascii="Times New Roman" w:eastAsia="Times New Roman" w:hAnsi="Times New Roman"/>
                <w:b/>
                <w:bCs/>
                <w:sz w:val="24"/>
                <w:szCs w:val="24"/>
                <w:lang w:val="en-IN" w:eastAsia="en-IN"/>
              </w:rPr>
              <w:fldChar w:fldCharType="separate"/>
            </w:r>
            <w:r w:rsidR="000B4DAC" w:rsidRPr="005E7CB0">
              <w:rPr>
                <w:rFonts w:ascii="Times New Roman" w:eastAsia="Times New Roman" w:hAnsi="Times New Roman"/>
                <w:b/>
                <w:bCs/>
                <w:noProof/>
                <w:sz w:val="24"/>
                <w:szCs w:val="24"/>
                <w:lang w:val="en-IN" w:eastAsia="en-IN"/>
              </w:rPr>
              <w:t>971</w:t>
            </w:r>
            <w:r w:rsidRPr="005E7CB0">
              <w:rPr>
                <w:rFonts w:ascii="Times New Roman" w:eastAsia="Times New Roman" w:hAnsi="Times New Roman"/>
                <w:b/>
                <w:bCs/>
                <w:sz w:val="24"/>
                <w:szCs w:val="24"/>
                <w:lang w:val="en-IN" w:eastAsia="en-IN"/>
              </w:rPr>
              <w:fldChar w:fldCharType="end"/>
            </w:r>
          </w:p>
        </w:tc>
      </w:tr>
      <w:tr w:rsidR="000B4DAC" w:rsidRPr="005E7CB0" w:rsidTr="006F1B30">
        <w:trPr>
          <w:trHeight w:val="300"/>
          <w:jc w:val="center"/>
        </w:trPr>
        <w:tc>
          <w:tcPr>
            <w:tcW w:w="0" w:type="auto"/>
            <w:vMerge/>
            <w:hideMark/>
          </w:tcPr>
          <w:p w:rsidR="000B4DAC" w:rsidRPr="005E7CB0" w:rsidRDefault="000B4DAC" w:rsidP="006F1B30">
            <w:pPr>
              <w:spacing w:after="0" w:line="240" w:lineRule="auto"/>
              <w:rPr>
                <w:rFonts w:ascii="Times New Roman" w:eastAsia="Times New Roman" w:hAnsi="Times New Roman"/>
                <w:b/>
                <w:bCs/>
                <w:sz w:val="24"/>
                <w:szCs w:val="24"/>
                <w:lang w:val="en-IN" w:eastAsia="en-IN"/>
              </w:rPr>
            </w:pPr>
          </w:p>
        </w:tc>
        <w:tc>
          <w:tcPr>
            <w:tcW w:w="0" w:type="auto"/>
            <w:noWrap/>
            <w:hideMark/>
          </w:tcPr>
          <w:p w:rsidR="000B4DAC" w:rsidRPr="005E7CB0" w:rsidRDefault="000B4DAC" w:rsidP="006F1B30">
            <w:pPr>
              <w:spacing w:after="0" w:line="240" w:lineRule="auto"/>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Sessions</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715</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355</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436</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520</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517</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642</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377</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511</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273</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318</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626</w:t>
            </w:r>
          </w:p>
        </w:tc>
        <w:tc>
          <w:tcPr>
            <w:tcW w:w="0" w:type="auto"/>
            <w:noWrap/>
            <w:hideMark/>
          </w:tcPr>
          <w:p w:rsidR="000B4DAC" w:rsidRPr="005E7CB0" w:rsidRDefault="000B4DAC" w:rsidP="006F1B30">
            <w:pPr>
              <w:spacing w:after="0" w:line="240" w:lineRule="auto"/>
              <w:jc w:val="right"/>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92</w:t>
            </w:r>
          </w:p>
        </w:tc>
        <w:tc>
          <w:tcPr>
            <w:tcW w:w="0" w:type="auto"/>
            <w:noWrap/>
            <w:hideMark/>
          </w:tcPr>
          <w:p w:rsidR="000B4DAC" w:rsidRPr="005E7CB0" w:rsidRDefault="00F668E4" w:rsidP="006F1B30">
            <w:pPr>
              <w:spacing w:after="0" w:line="240" w:lineRule="auto"/>
              <w:jc w:val="right"/>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fldChar w:fldCharType="begin"/>
            </w:r>
            <w:r w:rsidR="000B4DAC" w:rsidRPr="005E7CB0">
              <w:rPr>
                <w:rFonts w:ascii="Times New Roman" w:eastAsia="Times New Roman" w:hAnsi="Times New Roman"/>
                <w:b/>
                <w:bCs/>
                <w:sz w:val="24"/>
                <w:szCs w:val="24"/>
                <w:lang w:val="en-IN" w:eastAsia="en-IN"/>
              </w:rPr>
              <w:instrText xml:space="preserve"> =SUM(LEFT) </w:instrText>
            </w:r>
            <w:r w:rsidRPr="005E7CB0">
              <w:rPr>
                <w:rFonts w:ascii="Times New Roman" w:eastAsia="Times New Roman" w:hAnsi="Times New Roman"/>
                <w:b/>
                <w:bCs/>
                <w:sz w:val="24"/>
                <w:szCs w:val="24"/>
                <w:lang w:val="en-IN" w:eastAsia="en-IN"/>
              </w:rPr>
              <w:fldChar w:fldCharType="separate"/>
            </w:r>
            <w:r w:rsidR="000B4DAC" w:rsidRPr="005E7CB0">
              <w:rPr>
                <w:rFonts w:ascii="Times New Roman" w:eastAsia="Times New Roman" w:hAnsi="Times New Roman"/>
                <w:b/>
                <w:bCs/>
                <w:noProof/>
                <w:sz w:val="24"/>
                <w:szCs w:val="24"/>
                <w:lang w:val="en-IN" w:eastAsia="en-IN"/>
              </w:rPr>
              <w:t>5382</w:t>
            </w:r>
            <w:r w:rsidRPr="005E7CB0">
              <w:rPr>
                <w:rFonts w:ascii="Times New Roman" w:eastAsia="Times New Roman" w:hAnsi="Times New Roman"/>
                <w:b/>
                <w:bCs/>
                <w:sz w:val="24"/>
                <w:szCs w:val="24"/>
                <w:lang w:val="en-IN" w:eastAsia="en-IN"/>
              </w:rPr>
              <w:fldChar w:fldCharType="end"/>
            </w:r>
          </w:p>
        </w:tc>
      </w:tr>
    </w:tbl>
    <w:p w:rsidR="000B4DAC" w:rsidRPr="005E7CB0" w:rsidRDefault="000B4DAC" w:rsidP="000B4DAC">
      <w:pPr>
        <w:rPr>
          <w:rFonts w:ascii="Times New Roman" w:hAnsi="Times New Roman"/>
          <w:b/>
          <w:caps/>
          <w:sz w:val="24"/>
          <w:szCs w:val="24"/>
        </w:rPr>
      </w:pPr>
    </w:p>
    <w:p w:rsidR="000B4DAC" w:rsidRPr="005E7CB0" w:rsidRDefault="000B4DAC" w:rsidP="000B4DAC">
      <w:pPr>
        <w:jc w:val="center"/>
        <w:rPr>
          <w:rFonts w:ascii="Times New Roman" w:hAnsi="Times New Roman"/>
          <w:b/>
          <w:caps/>
          <w:sz w:val="24"/>
          <w:szCs w:val="24"/>
        </w:rPr>
      </w:pPr>
      <w:r w:rsidRPr="005E7CB0">
        <w:rPr>
          <w:rFonts w:ascii="Times New Roman" w:hAnsi="Times New Roman"/>
          <w:b/>
          <w:bCs/>
          <w:sz w:val="24"/>
          <w:szCs w:val="24"/>
        </w:rPr>
        <w:t>Figure 6: Clients Availing Therapy Services in PT/ OT from April 2017 to March 2018</w:t>
      </w:r>
    </w:p>
    <w:p w:rsidR="000B4DAC" w:rsidRPr="005E7CB0" w:rsidRDefault="000B4DAC" w:rsidP="000B4DAC">
      <w:pPr>
        <w:spacing w:line="240" w:lineRule="auto"/>
        <w:jc w:val="center"/>
        <w:rPr>
          <w:rFonts w:ascii="Times New Roman" w:hAnsi="Times New Roman"/>
          <w:b/>
          <w:sz w:val="24"/>
          <w:szCs w:val="24"/>
        </w:rPr>
      </w:pPr>
      <w:r w:rsidRPr="005E7CB0">
        <w:rPr>
          <w:rFonts w:ascii="Times New Roman" w:hAnsi="Times New Roman"/>
          <w:b/>
          <w:noProof/>
          <w:sz w:val="24"/>
          <w:szCs w:val="24"/>
        </w:rPr>
        <w:drawing>
          <wp:inline distT="0" distB="0" distL="0" distR="0">
            <wp:extent cx="6257925" cy="3124200"/>
            <wp:effectExtent l="19050" t="0" r="0" b="0"/>
            <wp:docPr id="1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B4DAC" w:rsidRPr="005E7CB0" w:rsidRDefault="000B4DAC" w:rsidP="000B4DAC">
      <w:pPr>
        <w:jc w:val="center"/>
        <w:rPr>
          <w:rFonts w:ascii="Times New Roman" w:hAnsi="Times New Roman"/>
          <w:b/>
          <w:sz w:val="24"/>
          <w:szCs w:val="24"/>
        </w:rPr>
      </w:pPr>
    </w:p>
    <w:p w:rsidR="000B4DAC" w:rsidRDefault="000B4DAC" w:rsidP="000B4DAC">
      <w:pPr>
        <w:jc w:val="center"/>
        <w:rPr>
          <w:rFonts w:ascii="Times New Roman" w:hAnsi="Times New Roman"/>
          <w:b/>
          <w:sz w:val="24"/>
          <w:szCs w:val="24"/>
        </w:rPr>
      </w:pPr>
    </w:p>
    <w:p w:rsidR="000B4DAC" w:rsidRDefault="000B4DAC" w:rsidP="000B4DAC">
      <w:pPr>
        <w:jc w:val="center"/>
        <w:rPr>
          <w:rFonts w:ascii="Times New Roman" w:hAnsi="Times New Roman"/>
          <w:b/>
          <w:sz w:val="24"/>
          <w:szCs w:val="24"/>
        </w:rPr>
      </w:pPr>
    </w:p>
    <w:p w:rsidR="000B4DAC" w:rsidRDefault="000B4DAC" w:rsidP="000B4DAC">
      <w:pPr>
        <w:jc w:val="center"/>
        <w:rPr>
          <w:rFonts w:ascii="Times New Roman" w:hAnsi="Times New Roman"/>
          <w:b/>
          <w:sz w:val="24"/>
          <w:szCs w:val="24"/>
        </w:rPr>
      </w:pPr>
    </w:p>
    <w:p w:rsidR="000B4DAC" w:rsidRPr="005E7CB0" w:rsidRDefault="000B4DAC" w:rsidP="000B4DAC">
      <w:pPr>
        <w:jc w:val="center"/>
        <w:rPr>
          <w:rFonts w:ascii="Times New Roman" w:hAnsi="Times New Roman"/>
          <w:b/>
          <w:sz w:val="24"/>
          <w:szCs w:val="24"/>
        </w:rPr>
      </w:pPr>
    </w:p>
    <w:p w:rsidR="000B4DAC" w:rsidRPr="005E7CB0" w:rsidRDefault="000B4DAC" w:rsidP="000B4DAC">
      <w:pPr>
        <w:jc w:val="center"/>
        <w:rPr>
          <w:rFonts w:ascii="Times New Roman" w:hAnsi="Times New Roman"/>
          <w:b/>
          <w:sz w:val="24"/>
          <w:szCs w:val="24"/>
        </w:rPr>
      </w:pPr>
      <w:r w:rsidRPr="005E7CB0">
        <w:rPr>
          <w:rFonts w:ascii="Times New Roman" w:hAnsi="Times New Roman"/>
          <w:b/>
          <w:sz w:val="24"/>
          <w:szCs w:val="24"/>
        </w:rPr>
        <w:t xml:space="preserve">Table 9: Compilation of client details who availed various therapy services </w:t>
      </w:r>
      <w:r w:rsidRPr="005E7CB0">
        <w:rPr>
          <w:rFonts w:ascii="Times New Roman" w:hAnsi="Times New Roman"/>
          <w:b/>
          <w:bCs/>
          <w:sz w:val="24"/>
          <w:szCs w:val="24"/>
        </w:rPr>
        <w:t xml:space="preserve">from </w:t>
      </w:r>
      <w:r w:rsidRPr="005E7CB0">
        <w:rPr>
          <w:rFonts w:ascii="Times New Roman" w:hAnsi="Times New Roman"/>
          <w:b/>
          <w:sz w:val="24"/>
          <w:szCs w:val="24"/>
        </w:rPr>
        <w:t>April-17 to March -18</w:t>
      </w:r>
    </w:p>
    <w:tbl>
      <w:tblPr>
        <w:tblW w:w="59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4"/>
        <w:gridCol w:w="952"/>
        <w:gridCol w:w="1175"/>
      </w:tblGrid>
      <w:tr w:rsidR="000B4DAC" w:rsidRPr="005E7CB0" w:rsidTr="006F1B30">
        <w:trPr>
          <w:trHeight w:val="341"/>
          <w:jc w:val="center"/>
        </w:trPr>
        <w:tc>
          <w:tcPr>
            <w:tcW w:w="0" w:type="auto"/>
          </w:tcPr>
          <w:p w:rsidR="000B4DAC" w:rsidRPr="005E7CB0" w:rsidRDefault="000B4DAC" w:rsidP="006F1B30">
            <w:pPr>
              <w:spacing w:after="0" w:line="240" w:lineRule="auto"/>
              <w:rPr>
                <w:rFonts w:ascii="Times New Roman" w:hAnsi="Times New Roman"/>
                <w:b/>
                <w:bCs/>
                <w:sz w:val="24"/>
                <w:szCs w:val="24"/>
              </w:rPr>
            </w:pPr>
            <w:r w:rsidRPr="005E7CB0">
              <w:rPr>
                <w:rFonts w:ascii="Times New Roman" w:hAnsi="Times New Roman"/>
                <w:b/>
                <w:bCs/>
                <w:sz w:val="24"/>
                <w:szCs w:val="24"/>
              </w:rPr>
              <w:t>Various Therapy</w:t>
            </w:r>
          </w:p>
        </w:tc>
        <w:tc>
          <w:tcPr>
            <w:tcW w:w="952" w:type="dxa"/>
          </w:tcPr>
          <w:p w:rsidR="000B4DAC" w:rsidRPr="005E7CB0" w:rsidRDefault="000B4DAC" w:rsidP="006F1B30">
            <w:pPr>
              <w:spacing w:after="0" w:line="240" w:lineRule="auto"/>
              <w:rPr>
                <w:rFonts w:ascii="Times New Roman" w:hAnsi="Times New Roman"/>
                <w:b/>
                <w:bCs/>
                <w:sz w:val="24"/>
                <w:szCs w:val="24"/>
              </w:rPr>
            </w:pPr>
            <w:r w:rsidRPr="005E7CB0">
              <w:rPr>
                <w:rFonts w:ascii="Times New Roman" w:hAnsi="Times New Roman"/>
                <w:b/>
                <w:bCs/>
                <w:sz w:val="24"/>
                <w:szCs w:val="24"/>
              </w:rPr>
              <w:t xml:space="preserve">Clients </w:t>
            </w:r>
          </w:p>
        </w:tc>
        <w:tc>
          <w:tcPr>
            <w:tcW w:w="1175" w:type="dxa"/>
          </w:tcPr>
          <w:p w:rsidR="000B4DAC" w:rsidRPr="005E7CB0" w:rsidRDefault="000B4DAC" w:rsidP="006F1B30">
            <w:pPr>
              <w:spacing w:after="0" w:line="240" w:lineRule="auto"/>
              <w:rPr>
                <w:rFonts w:ascii="Times New Roman" w:hAnsi="Times New Roman"/>
                <w:b/>
                <w:bCs/>
                <w:sz w:val="24"/>
                <w:szCs w:val="24"/>
              </w:rPr>
            </w:pPr>
            <w:r w:rsidRPr="005E7CB0">
              <w:rPr>
                <w:rFonts w:ascii="Times New Roman" w:hAnsi="Times New Roman"/>
                <w:b/>
                <w:bCs/>
                <w:sz w:val="24"/>
                <w:szCs w:val="24"/>
              </w:rPr>
              <w:t>Sessions</w:t>
            </w:r>
          </w:p>
        </w:tc>
      </w:tr>
      <w:tr w:rsidR="000B4DAC" w:rsidRPr="005E7CB0" w:rsidTr="006F1B30">
        <w:trPr>
          <w:trHeight w:val="341"/>
          <w:jc w:val="center"/>
        </w:trPr>
        <w:tc>
          <w:tcPr>
            <w:tcW w:w="0" w:type="auto"/>
          </w:tcPr>
          <w:p w:rsidR="000B4DAC" w:rsidRPr="005E7CB0" w:rsidRDefault="000B4DAC" w:rsidP="006F1B30">
            <w:pPr>
              <w:spacing w:after="0" w:line="240" w:lineRule="auto"/>
              <w:rPr>
                <w:rFonts w:ascii="Times New Roman" w:hAnsi="Times New Roman"/>
                <w:bCs/>
                <w:sz w:val="24"/>
                <w:szCs w:val="24"/>
              </w:rPr>
            </w:pPr>
            <w:r w:rsidRPr="005E7CB0">
              <w:rPr>
                <w:rFonts w:ascii="Times New Roman" w:hAnsi="Times New Roman"/>
                <w:bCs/>
                <w:sz w:val="24"/>
                <w:szCs w:val="24"/>
              </w:rPr>
              <w:t>Speech Language Therapy</w:t>
            </w:r>
          </w:p>
        </w:tc>
        <w:tc>
          <w:tcPr>
            <w:tcW w:w="952" w:type="dxa"/>
          </w:tcPr>
          <w:p w:rsidR="000B4DAC" w:rsidRPr="005E7CB0" w:rsidRDefault="000B4DAC" w:rsidP="006F1B30">
            <w:pPr>
              <w:spacing w:after="0" w:line="240" w:lineRule="auto"/>
              <w:jc w:val="right"/>
              <w:rPr>
                <w:rFonts w:ascii="Times New Roman" w:hAnsi="Times New Roman"/>
                <w:bCs/>
                <w:sz w:val="24"/>
                <w:szCs w:val="24"/>
              </w:rPr>
            </w:pPr>
            <w:r>
              <w:rPr>
                <w:rFonts w:ascii="Times New Roman" w:hAnsi="Times New Roman"/>
                <w:bCs/>
                <w:sz w:val="24"/>
                <w:szCs w:val="24"/>
              </w:rPr>
              <w:t>4883</w:t>
            </w:r>
          </w:p>
        </w:tc>
        <w:tc>
          <w:tcPr>
            <w:tcW w:w="1175" w:type="dxa"/>
          </w:tcPr>
          <w:p w:rsidR="000B4DAC" w:rsidRPr="005E7CB0" w:rsidRDefault="000B4DAC" w:rsidP="006F1B30">
            <w:pPr>
              <w:spacing w:after="0" w:line="240" w:lineRule="auto"/>
              <w:jc w:val="right"/>
              <w:rPr>
                <w:rFonts w:ascii="Times New Roman" w:hAnsi="Times New Roman"/>
                <w:bCs/>
                <w:sz w:val="24"/>
                <w:szCs w:val="24"/>
              </w:rPr>
            </w:pPr>
            <w:r>
              <w:rPr>
                <w:rFonts w:ascii="Times New Roman" w:hAnsi="Times New Roman"/>
                <w:bCs/>
                <w:sz w:val="24"/>
                <w:szCs w:val="24"/>
              </w:rPr>
              <w:t>26625</w:t>
            </w:r>
          </w:p>
        </w:tc>
      </w:tr>
      <w:tr w:rsidR="000B4DAC" w:rsidRPr="005E7CB0" w:rsidTr="006F1B30">
        <w:trPr>
          <w:trHeight w:val="360"/>
          <w:jc w:val="center"/>
        </w:trPr>
        <w:tc>
          <w:tcPr>
            <w:tcW w:w="0" w:type="auto"/>
          </w:tcPr>
          <w:p w:rsidR="000B4DAC" w:rsidRPr="005E7CB0" w:rsidRDefault="000B4DAC" w:rsidP="006F1B30">
            <w:pPr>
              <w:spacing w:after="0" w:line="240" w:lineRule="auto"/>
              <w:rPr>
                <w:rFonts w:ascii="Times New Roman" w:hAnsi="Times New Roman"/>
                <w:bCs/>
                <w:sz w:val="24"/>
                <w:szCs w:val="24"/>
              </w:rPr>
            </w:pPr>
            <w:r w:rsidRPr="005E7CB0">
              <w:rPr>
                <w:rFonts w:ascii="Times New Roman" w:hAnsi="Times New Roman"/>
                <w:bCs/>
                <w:sz w:val="24"/>
                <w:szCs w:val="24"/>
              </w:rPr>
              <w:t>Special Clinics Therapy</w:t>
            </w:r>
          </w:p>
        </w:tc>
        <w:tc>
          <w:tcPr>
            <w:tcW w:w="952" w:type="dxa"/>
          </w:tcPr>
          <w:p w:rsidR="000B4DAC" w:rsidRPr="005E7CB0" w:rsidRDefault="000B4DAC" w:rsidP="006F1B30">
            <w:pPr>
              <w:spacing w:after="0" w:line="240" w:lineRule="auto"/>
              <w:jc w:val="right"/>
              <w:rPr>
                <w:rFonts w:ascii="Times New Roman" w:hAnsi="Times New Roman"/>
                <w:bCs/>
                <w:sz w:val="24"/>
                <w:szCs w:val="24"/>
              </w:rPr>
            </w:pPr>
            <w:r>
              <w:rPr>
                <w:rFonts w:ascii="Times New Roman" w:hAnsi="Times New Roman"/>
                <w:bCs/>
                <w:sz w:val="24"/>
                <w:szCs w:val="24"/>
              </w:rPr>
              <w:t>1281</w:t>
            </w:r>
          </w:p>
        </w:tc>
        <w:tc>
          <w:tcPr>
            <w:tcW w:w="1175" w:type="dxa"/>
          </w:tcPr>
          <w:p w:rsidR="000B4DAC" w:rsidRPr="005E7CB0" w:rsidRDefault="000B4DAC" w:rsidP="006F1B30">
            <w:pPr>
              <w:spacing w:after="0" w:line="240" w:lineRule="auto"/>
              <w:jc w:val="right"/>
              <w:rPr>
                <w:rFonts w:ascii="Times New Roman" w:hAnsi="Times New Roman"/>
                <w:bCs/>
                <w:sz w:val="24"/>
                <w:szCs w:val="24"/>
              </w:rPr>
            </w:pPr>
            <w:r>
              <w:rPr>
                <w:rFonts w:ascii="Times New Roman" w:hAnsi="Times New Roman"/>
                <w:bCs/>
                <w:sz w:val="24"/>
                <w:szCs w:val="24"/>
              </w:rPr>
              <w:t>5799</w:t>
            </w:r>
          </w:p>
        </w:tc>
      </w:tr>
      <w:tr w:rsidR="000B4DAC" w:rsidRPr="005E7CB0" w:rsidTr="006F1B30">
        <w:trPr>
          <w:trHeight w:val="360"/>
          <w:jc w:val="center"/>
        </w:trPr>
        <w:tc>
          <w:tcPr>
            <w:tcW w:w="0" w:type="auto"/>
          </w:tcPr>
          <w:p w:rsidR="000B4DAC" w:rsidRPr="005E7CB0" w:rsidRDefault="000B4DAC" w:rsidP="006F1B30">
            <w:pPr>
              <w:spacing w:after="0" w:line="240" w:lineRule="auto"/>
              <w:rPr>
                <w:rFonts w:ascii="Times New Roman" w:hAnsi="Times New Roman"/>
                <w:bCs/>
                <w:sz w:val="24"/>
                <w:szCs w:val="24"/>
              </w:rPr>
            </w:pPr>
            <w:proofErr w:type="spellStart"/>
            <w:r w:rsidRPr="005E7CB0">
              <w:rPr>
                <w:rFonts w:ascii="Times New Roman" w:hAnsi="Times New Roman"/>
                <w:bCs/>
                <w:sz w:val="24"/>
                <w:szCs w:val="24"/>
              </w:rPr>
              <w:t>Physio</w:t>
            </w:r>
            <w:proofErr w:type="spellEnd"/>
            <w:r w:rsidRPr="005E7CB0">
              <w:rPr>
                <w:rFonts w:ascii="Times New Roman" w:hAnsi="Times New Roman"/>
                <w:bCs/>
                <w:sz w:val="24"/>
                <w:szCs w:val="24"/>
              </w:rPr>
              <w:t xml:space="preserve"> and Occupational Therapy</w:t>
            </w:r>
          </w:p>
        </w:tc>
        <w:tc>
          <w:tcPr>
            <w:tcW w:w="952" w:type="dxa"/>
          </w:tcPr>
          <w:p w:rsidR="000B4DAC" w:rsidRPr="005E7CB0" w:rsidRDefault="000B4DAC" w:rsidP="006F1B30">
            <w:pPr>
              <w:spacing w:after="0" w:line="240" w:lineRule="auto"/>
              <w:jc w:val="right"/>
              <w:rPr>
                <w:rFonts w:ascii="Times New Roman" w:hAnsi="Times New Roman"/>
                <w:bCs/>
                <w:sz w:val="24"/>
                <w:szCs w:val="24"/>
              </w:rPr>
            </w:pPr>
            <w:r w:rsidRPr="005E7CB0">
              <w:rPr>
                <w:rFonts w:ascii="Times New Roman" w:hAnsi="Times New Roman"/>
                <w:bCs/>
                <w:sz w:val="24"/>
                <w:szCs w:val="24"/>
              </w:rPr>
              <w:t>1625</w:t>
            </w:r>
          </w:p>
        </w:tc>
        <w:tc>
          <w:tcPr>
            <w:tcW w:w="1175" w:type="dxa"/>
          </w:tcPr>
          <w:p w:rsidR="000B4DAC" w:rsidRPr="005E7CB0" w:rsidRDefault="000B4DAC" w:rsidP="006F1B30">
            <w:pPr>
              <w:spacing w:after="0" w:line="240" w:lineRule="auto"/>
              <w:jc w:val="right"/>
              <w:rPr>
                <w:rFonts w:ascii="Times New Roman" w:hAnsi="Times New Roman"/>
                <w:bCs/>
                <w:sz w:val="24"/>
                <w:szCs w:val="24"/>
              </w:rPr>
            </w:pPr>
            <w:r w:rsidRPr="005E7CB0">
              <w:rPr>
                <w:rFonts w:ascii="Times New Roman" w:hAnsi="Times New Roman"/>
                <w:bCs/>
                <w:sz w:val="24"/>
                <w:szCs w:val="24"/>
              </w:rPr>
              <w:t>9437</w:t>
            </w:r>
          </w:p>
        </w:tc>
      </w:tr>
      <w:tr w:rsidR="000B4DAC" w:rsidRPr="005E7CB0" w:rsidTr="006F1B30">
        <w:trPr>
          <w:trHeight w:val="360"/>
          <w:jc w:val="center"/>
        </w:trPr>
        <w:tc>
          <w:tcPr>
            <w:tcW w:w="0" w:type="auto"/>
          </w:tcPr>
          <w:p w:rsidR="000B4DAC" w:rsidRPr="005E7CB0" w:rsidRDefault="000B4DAC" w:rsidP="006F1B30">
            <w:pPr>
              <w:spacing w:after="0" w:line="240" w:lineRule="auto"/>
              <w:rPr>
                <w:rFonts w:ascii="Times New Roman" w:hAnsi="Times New Roman"/>
                <w:b/>
                <w:bCs/>
                <w:sz w:val="24"/>
                <w:szCs w:val="24"/>
              </w:rPr>
            </w:pPr>
            <w:r w:rsidRPr="005E7CB0">
              <w:rPr>
                <w:rFonts w:ascii="Times New Roman" w:hAnsi="Times New Roman"/>
                <w:b/>
                <w:bCs/>
                <w:sz w:val="24"/>
                <w:szCs w:val="24"/>
              </w:rPr>
              <w:t>Total</w:t>
            </w:r>
          </w:p>
        </w:tc>
        <w:tc>
          <w:tcPr>
            <w:tcW w:w="952" w:type="dxa"/>
          </w:tcPr>
          <w:p w:rsidR="000B4DAC" w:rsidRPr="005E7CB0" w:rsidRDefault="00F668E4" w:rsidP="006F1B30">
            <w:pPr>
              <w:spacing w:after="0" w:line="240" w:lineRule="auto"/>
              <w:jc w:val="right"/>
              <w:rPr>
                <w:rFonts w:ascii="Times New Roman" w:hAnsi="Times New Roman"/>
                <w:b/>
                <w:bCs/>
                <w:sz w:val="24"/>
                <w:szCs w:val="24"/>
              </w:rPr>
            </w:pPr>
            <w:r>
              <w:rPr>
                <w:rFonts w:ascii="Times New Roman" w:hAnsi="Times New Roman"/>
                <w:b/>
                <w:bCs/>
                <w:sz w:val="24"/>
                <w:szCs w:val="24"/>
              </w:rPr>
              <w:fldChar w:fldCharType="begin"/>
            </w:r>
            <w:r w:rsidR="000B4DAC">
              <w:rPr>
                <w:rFonts w:ascii="Times New Roman" w:hAnsi="Times New Roman"/>
                <w:b/>
                <w:bCs/>
                <w:sz w:val="24"/>
                <w:szCs w:val="24"/>
              </w:rPr>
              <w:instrText xml:space="preserve"> =SUM(ABOVE) </w:instrText>
            </w:r>
            <w:r>
              <w:rPr>
                <w:rFonts w:ascii="Times New Roman" w:hAnsi="Times New Roman"/>
                <w:b/>
                <w:bCs/>
                <w:sz w:val="24"/>
                <w:szCs w:val="24"/>
              </w:rPr>
              <w:fldChar w:fldCharType="separate"/>
            </w:r>
            <w:r w:rsidR="000B4DAC">
              <w:rPr>
                <w:rFonts w:ascii="Times New Roman" w:hAnsi="Times New Roman"/>
                <w:b/>
                <w:bCs/>
                <w:noProof/>
                <w:sz w:val="24"/>
                <w:szCs w:val="24"/>
              </w:rPr>
              <w:t>7789</w:t>
            </w:r>
            <w:r>
              <w:rPr>
                <w:rFonts w:ascii="Times New Roman" w:hAnsi="Times New Roman"/>
                <w:b/>
                <w:bCs/>
                <w:sz w:val="24"/>
                <w:szCs w:val="24"/>
              </w:rPr>
              <w:fldChar w:fldCharType="end"/>
            </w:r>
          </w:p>
        </w:tc>
        <w:tc>
          <w:tcPr>
            <w:tcW w:w="1175" w:type="dxa"/>
          </w:tcPr>
          <w:p w:rsidR="000B4DAC" w:rsidRPr="005E7CB0" w:rsidRDefault="00F668E4" w:rsidP="006F1B30">
            <w:pPr>
              <w:spacing w:after="0" w:line="240" w:lineRule="auto"/>
              <w:jc w:val="right"/>
              <w:rPr>
                <w:rFonts w:ascii="Times New Roman" w:hAnsi="Times New Roman"/>
                <w:b/>
                <w:bCs/>
                <w:sz w:val="24"/>
                <w:szCs w:val="24"/>
              </w:rPr>
            </w:pPr>
            <w:r>
              <w:rPr>
                <w:rFonts w:ascii="Times New Roman" w:hAnsi="Times New Roman"/>
                <w:b/>
                <w:bCs/>
                <w:sz w:val="24"/>
                <w:szCs w:val="24"/>
              </w:rPr>
              <w:fldChar w:fldCharType="begin"/>
            </w:r>
            <w:r w:rsidR="000B4DAC">
              <w:rPr>
                <w:rFonts w:ascii="Times New Roman" w:hAnsi="Times New Roman"/>
                <w:b/>
                <w:bCs/>
                <w:sz w:val="24"/>
                <w:szCs w:val="24"/>
              </w:rPr>
              <w:instrText xml:space="preserve"> =SUM(ABOVE) </w:instrText>
            </w:r>
            <w:r>
              <w:rPr>
                <w:rFonts w:ascii="Times New Roman" w:hAnsi="Times New Roman"/>
                <w:b/>
                <w:bCs/>
                <w:sz w:val="24"/>
                <w:szCs w:val="24"/>
              </w:rPr>
              <w:fldChar w:fldCharType="separate"/>
            </w:r>
            <w:r w:rsidR="000B4DAC">
              <w:rPr>
                <w:rFonts w:ascii="Times New Roman" w:hAnsi="Times New Roman"/>
                <w:b/>
                <w:bCs/>
                <w:noProof/>
                <w:sz w:val="24"/>
                <w:szCs w:val="24"/>
              </w:rPr>
              <w:t>41861</w:t>
            </w:r>
            <w:r>
              <w:rPr>
                <w:rFonts w:ascii="Times New Roman" w:hAnsi="Times New Roman"/>
                <w:b/>
                <w:bCs/>
                <w:sz w:val="24"/>
                <w:szCs w:val="24"/>
              </w:rPr>
              <w:fldChar w:fldCharType="end"/>
            </w:r>
          </w:p>
        </w:tc>
      </w:tr>
    </w:tbl>
    <w:p w:rsidR="000B4DAC" w:rsidRPr="005E7CB0" w:rsidRDefault="000B4DAC" w:rsidP="000B4DAC">
      <w:pPr>
        <w:spacing w:line="240" w:lineRule="auto"/>
        <w:rPr>
          <w:rFonts w:ascii="Times New Roman" w:hAnsi="Times New Roman"/>
          <w:b/>
          <w:sz w:val="24"/>
          <w:szCs w:val="24"/>
        </w:rPr>
      </w:pPr>
    </w:p>
    <w:p w:rsidR="000B4DAC" w:rsidRPr="005E7CB0" w:rsidRDefault="000B4DAC" w:rsidP="000B4DAC">
      <w:pPr>
        <w:spacing w:line="240" w:lineRule="auto"/>
        <w:jc w:val="center"/>
        <w:rPr>
          <w:rFonts w:ascii="Times New Roman" w:hAnsi="Times New Roman"/>
          <w:b/>
          <w:sz w:val="24"/>
          <w:szCs w:val="24"/>
        </w:rPr>
      </w:pPr>
      <w:r w:rsidRPr="005E7CB0">
        <w:rPr>
          <w:rFonts w:ascii="Times New Roman" w:hAnsi="Times New Roman"/>
          <w:b/>
          <w:sz w:val="24"/>
          <w:szCs w:val="24"/>
        </w:rPr>
        <w:lastRenderedPageBreak/>
        <w:t>Figure 7: Total Clients who availed various therapy services from April -201</w:t>
      </w:r>
      <w:r>
        <w:rPr>
          <w:rFonts w:ascii="Times New Roman" w:hAnsi="Times New Roman"/>
          <w:b/>
          <w:sz w:val="24"/>
          <w:szCs w:val="24"/>
        </w:rPr>
        <w:t>7</w:t>
      </w:r>
      <w:r w:rsidRPr="005E7CB0">
        <w:rPr>
          <w:rFonts w:ascii="Times New Roman" w:hAnsi="Times New Roman"/>
          <w:b/>
          <w:sz w:val="24"/>
          <w:szCs w:val="24"/>
        </w:rPr>
        <w:t xml:space="preserve"> to March 201</w:t>
      </w:r>
      <w:r>
        <w:rPr>
          <w:rFonts w:ascii="Times New Roman" w:hAnsi="Times New Roman"/>
          <w:b/>
          <w:sz w:val="24"/>
          <w:szCs w:val="24"/>
        </w:rPr>
        <w:t>8</w:t>
      </w:r>
    </w:p>
    <w:p w:rsidR="000B4DAC" w:rsidRPr="005E7CB0" w:rsidRDefault="000B4DAC" w:rsidP="000B4DAC">
      <w:pPr>
        <w:spacing w:line="240" w:lineRule="auto"/>
        <w:jc w:val="center"/>
        <w:rPr>
          <w:rFonts w:ascii="Times New Roman" w:hAnsi="Times New Roman"/>
          <w:b/>
          <w:sz w:val="24"/>
          <w:szCs w:val="24"/>
        </w:rPr>
      </w:pPr>
      <w:r w:rsidRPr="005E7CB0">
        <w:rPr>
          <w:rFonts w:ascii="Times New Roman" w:hAnsi="Times New Roman"/>
          <w:b/>
          <w:noProof/>
          <w:sz w:val="24"/>
          <w:szCs w:val="24"/>
        </w:rPr>
        <w:drawing>
          <wp:inline distT="0" distB="0" distL="0" distR="0">
            <wp:extent cx="7258050" cy="3486150"/>
            <wp:effectExtent l="19050" t="0" r="19050" b="0"/>
            <wp:docPr id="54"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B4DAC" w:rsidRPr="005E7CB0" w:rsidRDefault="000B4DAC" w:rsidP="000B4DAC">
      <w:pPr>
        <w:spacing w:line="240" w:lineRule="auto"/>
        <w:jc w:val="center"/>
        <w:rPr>
          <w:rFonts w:ascii="Times New Roman" w:hAnsi="Times New Roman"/>
          <w:b/>
          <w:sz w:val="24"/>
          <w:szCs w:val="24"/>
        </w:rPr>
      </w:pPr>
    </w:p>
    <w:p w:rsidR="000B4DAC" w:rsidRPr="005E7CB0" w:rsidRDefault="000B4DAC" w:rsidP="000B4DAC">
      <w:pPr>
        <w:spacing w:line="240" w:lineRule="auto"/>
        <w:rPr>
          <w:rFonts w:ascii="Times New Roman" w:hAnsi="Times New Roman"/>
          <w:b/>
          <w:sz w:val="24"/>
          <w:szCs w:val="24"/>
        </w:rPr>
      </w:pPr>
      <w:r w:rsidRPr="005E7CB0">
        <w:rPr>
          <w:rFonts w:ascii="Times New Roman" w:hAnsi="Times New Roman"/>
          <w:b/>
          <w:sz w:val="24"/>
          <w:szCs w:val="24"/>
        </w:rPr>
        <w:t xml:space="preserve">                                                    </w:t>
      </w:r>
    </w:p>
    <w:p w:rsidR="000B4DAC" w:rsidRDefault="000B4DAC" w:rsidP="000B4DAC">
      <w:pPr>
        <w:spacing w:line="240" w:lineRule="auto"/>
        <w:rPr>
          <w:rFonts w:ascii="Times New Roman" w:hAnsi="Times New Roman"/>
          <w:b/>
          <w:sz w:val="24"/>
          <w:szCs w:val="24"/>
        </w:rPr>
      </w:pPr>
    </w:p>
    <w:p w:rsidR="000B4DAC" w:rsidRDefault="000B4DAC" w:rsidP="000B4DAC">
      <w:pPr>
        <w:spacing w:line="240" w:lineRule="auto"/>
        <w:rPr>
          <w:rFonts w:ascii="Times New Roman" w:hAnsi="Times New Roman"/>
          <w:b/>
          <w:sz w:val="24"/>
          <w:szCs w:val="24"/>
        </w:rPr>
      </w:pPr>
    </w:p>
    <w:p w:rsidR="000B4DAC" w:rsidRPr="005E7CB0" w:rsidRDefault="000B4DAC" w:rsidP="000B4DAC">
      <w:pPr>
        <w:spacing w:line="240" w:lineRule="auto"/>
        <w:jc w:val="center"/>
        <w:rPr>
          <w:rFonts w:ascii="Times New Roman" w:hAnsi="Times New Roman"/>
          <w:b/>
          <w:sz w:val="24"/>
          <w:szCs w:val="24"/>
        </w:rPr>
      </w:pPr>
      <w:r w:rsidRPr="005E7CB0">
        <w:rPr>
          <w:rFonts w:ascii="Times New Roman" w:hAnsi="Times New Roman"/>
          <w:b/>
          <w:sz w:val="24"/>
          <w:szCs w:val="24"/>
        </w:rPr>
        <w:t>Table 10:</w:t>
      </w:r>
      <w:r w:rsidRPr="005E7CB0">
        <w:rPr>
          <w:rFonts w:ascii="Times New Roman" w:hAnsi="Times New Roman"/>
          <w:b/>
          <w:bCs/>
          <w:sz w:val="24"/>
          <w:szCs w:val="24"/>
        </w:rPr>
        <w:t xml:space="preserve"> Clients seen by consultant specialists from </w:t>
      </w:r>
      <w:r w:rsidRPr="005E7CB0">
        <w:rPr>
          <w:rFonts w:ascii="Times New Roman" w:hAnsi="Times New Roman"/>
          <w:b/>
          <w:sz w:val="24"/>
          <w:szCs w:val="24"/>
        </w:rPr>
        <w:t>April-17 to March -18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57"/>
        <w:gridCol w:w="613"/>
        <w:gridCol w:w="664"/>
        <w:gridCol w:w="587"/>
        <w:gridCol w:w="524"/>
        <w:gridCol w:w="626"/>
        <w:gridCol w:w="575"/>
        <w:gridCol w:w="575"/>
        <w:gridCol w:w="613"/>
        <w:gridCol w:w="587"/>
        <w:gridCol w:w="575"/>
        <w:gridCol w:w="587"/>
        <w:gridCol w:w="652"/>
        <w:gridCol w:w="741"/>
      </w:tblGrid>
      <w:tr w:rsidR="000B4DAC" w:rsidRPr="005E7CB0" w:rsidTr="006F1B30">
        <w:trPr>
          <w:trHeight w:val="308"/>
          <w:jc w:val="center"/>
        </w:trPr>
        <w:tc>
          <w:tcPr>
            <w:tcW w:w="0" w:type="auto"/>
            <w:gridSpan w:val="14"/>
            <w:noWrap/>
            <w:hideMark/>
          </w:tcPr>
          <w:p w:rsidR="000B4DAC" w:rsidRPr="005E7CB0" w:rsidRDefault="000B4DAC" w:rsidP="006F1B30">
            <w:pPr>
              <w:spacing w:after="0" w:line="240" w:lineRule="auto"/>
              <w:jc w:val="center"/>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Persons Evaluated by  Special consultants April - 2017 to March 2018</w:t>
            </w:r>
          </w:p>
        </w:tc>
      </w:tr>
      <w:tr w:rsidR="000B4DAC" w:rsidRPr="005E7CB0" w:rsidTr="006F1B30">
        <w:trPr>
          <w:trHeight w:val="308"/>
          <w:jc w:val="center"/>
        </w:trPr>
        <w:tc>
          <w:tcPr>
            <w:tcW w:w="0" w:type="auto"/>
            <w:noWrap/>
            <w:hideMark/>
          </w:tcPr>
          <w:p w:rsidR="000B4DAC" w:rsidRPr="005E7CB0" w:rsidRDefault="000B4DAC" w:rsidP="006F1B30">
            <w:pPr>
              <w:spacing w:after="0" w:line="240" w:lineRule="auto"/>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Consultants</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Apr</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May</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Jun</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Jul</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Aug</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Sep</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Oct</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Nov</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Dec</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Jan</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Feb</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Mar</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t>Total</w:t>
            </w:r>
          </w:p>
        </w:tc>
      </w:tr>
      <w:tr w:rsidR="000B4DAC" w:rsidRPr="005E7CB0" w:rsidTr="006F1B30">
        <w:trPr>
          <w:trHeight w:val="64"/>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Neurologist</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63</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76</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70</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87</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60</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28</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57</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50</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75</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74</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35</w:t>
            </w:r>
          </w:p>
        </w:tc>
        <w:tc>
          <w:tcPr>
            <w:tcW w:w="0" w:type="auto"/>
            <w:noWrap/>
            <w:hideMark/>
          </w:tcPr>
          <w:p w:rsidR="000B4DAC" w:rsidRPr="005E7CB0" w:rsidRDefault="000B4DAC" w:rsidP="006F1B30">
            <w:pPr>
              <w:spacing w:after="0" w:line="240" w:lineRule="auto"/>
              <w:jc w:val="right"/>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36</w:t>
            </w:r>
          </w:p>
        </w:tc>
        <w:tc>
          <w:tcPr>
            <w:tcW w:w="0" w:type="auto"/>
            <w:noWrap/>
            <w:hideMark/>
          </w:tcPr>
          <w:p w:rsidR="000B4DAC" w:rsidRPr="005E7CB0" w:rsidRDefault="00F668E4" w:rsidP="006F1B30">
            <w:pPr>
              <w:spacing w:after="0" w:line="240" w:lineRule="auto"/>
              <w:jc w:val="right"/>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fldChar w:fldCharType="begin"/>
            </w:r>
            <w:r w:rsidR="000B4DAC" w:rsidRPr="005E7CB0">
              <w:rPr>
                <w:rFonts w:ascii="Times New Roman" w:eastAsia="Times New Roman" w:hAnsi="Times New Roman"/>
                <w:b/>
                <w:bCs/>
                <w:sz w:val="24"/>
                <w:szCs w:val="24"/>
                <w:lang w:val="en-IN" w:eastAsia="en-IN"/>
              </w:rPr>
              <w:instrText xml:space="preserve"> =SUM(LEFT) </w:instrText>
            </w:r>
            <w:r w:rsidRPr="005E7CB0">
              <w:rPr>
                <w:rFonts w:ascii="Times New Roman" w:eastAsia="Times New Roman" w:hAnsi="Times New Roman"/>
                <w:b/>
                <w:bCs/>
                <w:sz w:val="24"/>
                <w:szCs w:val="24"/>
                <w:lang w:val="en-IN" w:eastAsia="en-IN"/>
              </w:rPr>
              <w:fldChar w:fldCharType="separate"/>
            </w:r>
            <w:r w:rsidR="000B4DAC" w:rsidRPr="005E7CB0">
              <w:rPr>
                <w:rFonts w:ascii="Times New Roman" w:eastAsia="Times New Roman" w:hAnsi="Times New Roman"/>
                <w:b/>
                <w:bCs/>
                <w:noProof/>
                <w:sz w:val="24"/>
                <w:szCs w:val="24"/>
                <w:lang w:val="en-IN" w:eastAsia="en-IN"/>
              </w:rPr>
              <w:t>711</w:t>
            </w:r>
            <w:r w:rsidRPr="005E7CB0">
              <w:rPr>
                <w:rFonts w:ascii="Times New Roman" w:eastAsia="Times New Roman" w:hAnsi="Times New Roman"/>
                <w:b/>
                <w:bCs/>
                <w:sz w:val="24"/>
                <w:szCs w:val="24"/>
                <w:lang w:val="en-IN" w:eastAsia="en-IN"/>
              </w:rPr>
              <w:fldChar w:fldCharType="end"/>
            </w:r>
          </w:p>
        </w:tc>
      </w:tr>
      <w:tr w:rsidR="000B4DAC" w:rsidRPr="005E7CB0" w:rsidTr="006F1B30">
        <w:trPr>
          <w:trHeight w:val="109"/>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Paediatrician</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18</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44</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25</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27</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24</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16</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19</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23</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28</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21</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27</w:t>
            </w:r>
          </w:p>
        </w:tc>
        <w:tc>
          <w:tcPr>
            <w:tcW w:w="0" w:type="auto"/>
            <w:noWrap/>
            <w:hideMark/>
          </w:tcPr>
          <w:p w:rsidR="000B4DAC" w:rsidRPr="005E7CB0" w:rsidRDefault="000B4DAC" w:rsidP="006F1B30">
            <w:pPr>
              <w:spacing w:after="0" w:line="240" w:lineRule="auto"/>
              <w:jc w:val="right"/>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19</w:t>
            </w:r>
          </w:p>
        </w:tc>
        <w:tc>
          <w:tcPr>
            <w:tcW w:w="0" w:type="auto"/>
            <w:noWrap/>
            <w:hideMark/>
          </w:tcPr>
          <w:p w:rsidR="000B4DAC" w:rsidRPr="005E7CB0" w:rsidRDefault="00F668E4" w:rsidP="006F1B30">
            <w:pPr>
              <w:spacing w:after="0" w:line="240" w:lineRule="auto"/>
              <w:jc w:val="right"/>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fldChar w:fldCharType="begin"/>
            </w:r>
            <w:r w:rsidR="000B4DAC" w:rsidRPr="005E7CB0">
              <w:rPr>
                <w:rFonts w:ascii="Times New Roman" w:eastAsia="Times New Roman" w:hAnsi="Times New Roman"/>
                <w:b/>
                <w:bCs/>
                <w:sz w:val="24"/>
                <w:szCs w:val="24"/>
                <w:lang w:val="en-IN" w:eastAsia="en-IN"/>
              </w:rPr>
              <w:instrText xml:space="preserve"> =SUM(LEFT) </w:instrText>
            </w:r>
            <w:r w:rsidRPr="005E7CB0">
              <w:rPr>
                <w:rFonts w:ascii="Times New Roman" w:eastAsia="Times New Roman" w:hAnsi="Times New Roman"/>
                <w:b/>
                <w:bCs/>
                <w:sz w:val="24"/>
                <w:szCs w:val="24"/>
                <w:lang w:val="en-IN" w:eastAsia="en-IN"/>
              </w:rPr>
              <w:fldChar w:fldCharType="separate"/>
            </w:r>
            <w:r w:rsidR="000B4DAC" w:rsidRPr="005E7CB0">
              <w:rPr>
                <w:rFonts w:ascii="Times New Roman" w:eastAsia="Times New Roman" w:hAnsi="Times New Roman"/>
                <w:b/>
                <w:bCs/>
                <w:noProof/>
                <w:sz w:val="24"/>
                <w:szCs w:val="24"/>
                <w:lang w:val="en-IN" w:eastAsia="en-IN"/>
              </w:rPr>
              <w:t>291</w:t>
            </w:r>
            <w:r w:rsidRPr="005E7CB0">
              <w:rPr>
                <w:rFonts w:ascii="Times New Roman" w:eastAsia="Times New Roman" w:hAnsi="Times New Roman"/>
                <w:b/>
                <w:bCs/>
                <w:sz w:val="24"/>
                <w:szCs w:val="24"/>
                <w:lang w:val="en-IN" w:eastAsia="en-IN"/>
              </w:rPr>
              <w:fldChar w:fldCharType="end"/>
            </w:r>
          </w:p>
        </w:tc>
      </w:tr>
      <w:tr w:rsidR="000B4DAC" w:rsidRPr="005E7CB0" w:rsidTr="006F1B30">
        <w:trPr>
          <w:trHeight w:val="64"/>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4"/>
                <w:szCs w:val="24"/>
                <w:lang w:val="en-IN" w:eastAsia="en-IN"/>
              </w:rPr>
            </w:pPr>
            <w:proofErr w:type="spellStart"/>
            <w:r w:rsidRPr="005E7CB0">
              <w:rPr>
                <w:rFonts w:ascii="Times New Roman" w:eastAsia="Times New Roman" w:hAnsi="Times New Roman"/>
                <w:sz w:val="24"/>
                <w:szCs w:val="24"/>
                <w:lang w:val="en-IN" w:eastAsia="en-IN"/>
              </w:rPr>
              <w:t>Phonosurgeon</w:t>
            </w:r>
            <w:proofErr w:type="spellEnd"/>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15</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15</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17</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22</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15</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17</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16</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3</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14</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8</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5</w:t>
            </w:r>
          </w:p>
        </w:tc>
        <w:tc>
          <w:tcPr>
            <w:tcW w:w="0" w:type="auto"/>
            <w:noWrap/>
            <w:hideMark/>
          </w:tcPr>
          <w:p w:rsidR="000B4DAC" w:rsidRPr="005E7CB0" w:rsidRDefault="000B4DAC" w:rsidP="006F1B30">
            <w:pPr>
              <w:spacing w:after="0" w:line="240" w:lineRule="auto"/>
              <w:jc w:val="right"/>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22</w:t>
            </w:r>
          </w:p>
        </w:tc>
        <w:tc>
          <w:tcPr>
            <w:tcW w:w="0" w:type="auto"/>
            <w:noWrap/>
            <w:hideMark/>
          </w:tcPr>
          <w:p w:rsidR="000B4DAC" w:rsidRPr="005E7CB0" w:rsidRDefault="00F668E4" w:rsidP="006F1B30">
            <w:pPr>
              <w:spacing w:after="0" w:line="240" w:lineRule="auto"/>
              <w:jc w:val="right"/>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fldChar w:fldCharType="begin"/>
            </w:r>
            <w:r w:rsidR="000B4DAC" w:rsidRPr="005E7CB0">
              <w:rPr>
                <w:rFonts w:ascii="Times New Roman" w:eastAsia="Times New Roman" w:hAnsi="Times New Roman"/>
                <w:b/>
                <w:bCs/>
                <w:sz w:val="24"/>
                <w:szCs w:val="24"/>
                <w:lang w:val="en-IN" w:eastAsia="en-IN"/>
              </w:rPr>
              <w:instrText xml:space="preserve"> =SUM(LEFT) </w:instrText>
            </w:r>
            <w:r w:rsidRPr="005E7CB0">
              <w:rPr>
                <w:rFonts w:ascii="Times New Roman" w:eastAsia="Times New Roman" w:hAnsi="Times New Roman"/>
                <w:b/>
                <w:bCs/>
                <w:sz w:val="24"/>
                <w:szCs w:val="24"/>
                <w:lang w:val="en-IN" w:eastAsia="en-IN"/>
              </w:rPr>
              <w:fldChar w:fldCharType="separate"/>
            </w:r>
            <w:r w:rsidR="000B4DAC" w:rsidRPr="005E7CB0">
              <w:rPr>
                <w:rFonts w:ascii="Times New Roman" w:eastAsia="Times New Roman" w:hAnsi="Times New Roman"/>
                <w:b/>
                <w:bCs/>
                <w:noProof/>
                <w:sz w:val="24"/>
                <w:szCs w:val="24"/>
                <w:lang w:val="en-IN" w:eastAsia="en-IN"/>
              </w:rPr>
              <w:t>169</w:t>
            </w:r>
            <w:r w:rsidRPr="005E7CB0">
              <w:rPr>
                <w:rFonts w:ascii="Times New Roman" w:eastAsia="Times New Roman" w:hAnsi="Times New Roman"/>
                <w:b/>
                <w:bCs/>
                <w:sz w:val="24"/>
                <w:szCs w:val="24"/>
                <w:lang w:val="en-IN" w:eastAsia="en-IN"/>
              </w:rPr>
              <w:fldChar w:fldCharType="end"/>
            </w:r>
          </w:p>
        </w:tc>
      </w:tr>
      <w:tr w:rsidR="000B4DAC" w:rsidRPr="005E7CB0" w:rsidTr="006F1B30">
        <w:trPr>
          <w:trHeight w:val="64"/>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Plastic Surgeon</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33</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28</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18</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31</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9</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9</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12</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12</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7</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15</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6</w:t>
            </w:r>
          </w:p>
        </w:tc>
        <w:tc>
          <w:tcPr>
            <w:tcW w:w="0" w:type="auto"/>
            <w:noWrap/>
            <w:hideMark/>
          </w:tcPr>
          <w:p w:rsidR="000B4DAC" w:rsidRPr="005E7CB0" w:rsidRDefault="000B4DAC" w:rsidP="006F1B30">
            <w:pPr>
              <w:spacing w:after="0" w:line="240" w:lineRule="auto"/>
              <w:jc w:val="right"/>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12</w:t>
            </w:r>
          </w:p>
        </w:tc>
        <w:tc>
          <w:tcPr>
            <w:tcW w:w="0" w:type="auto"/>
            <w:noWrap/>
            <w:hideMark/>
          </w:tcPr>
          <w:p w:rsidR="000B4DAC" w:rsidRPr="005E7CB0" w:rsidRDefault="00F668E4" w:rsidP="006F1B30">
            <w:pPr>
              <w:spacing w:after="0" w:line="240" w:lineRule="auto"/>
              <w:jc w:val="right"/>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fldChar w:fldCharType="begin"/>
            </w:r>
            <w:r w:rsidR="000B4DAC" w:rsidRPr="005E7CB0">
              <w:rPr>
                <w:rFonts w:ascii="Times New Roman" w:eastAsia="Times New Roman" w:hAnsi="Times New Roman"/>
                <w:b/>
                <w:bCs/>
                <w:sz w:val="24"/>
                <w:szCs w:val="24"/>
                <w:lang w:val="en-IN" w:eastAsia="en-IN"/>
              </w:rPr>
              <w:instrText xml:space="preserve"> =SUM(LEFT) </w:instrText>
            </w:r>
            <w:r w:rsidRPr="005E7CB0">
              <w:rPr>
                <w:rFonts w:ascii="Times New Roman" w:eastAsia="Times New Roman" w:hAnsi="Times New Roman"/>
                <w:b/>
                <w:bCs/>
                <w:sz w:val="24"/>
                <w:szCs w:val="24"/>
                <w:lang w:val="en-IN" w:eastAsia="en-IN"/>
              </w:rPr>
              <w:fldChar w:fldCharType="separate"/>
            </w:r>
            <w:r w:rsidR="000B4DAC" w:rsidRPr="005E7CB0">
              <w:rPr>
                <w:rFonts w:ascii="Times New Roman" w:eastAsia="Times New Roman" w:hAnsi="Times New Roman"/>
                <w:b/>
                <w:bCs/>
                <w:noProof/>
                <w:sz w:val="24"/>
                <w:szCs w:val="24"/>
                <w:lang w:val="en-IN" w:eastAsia="en-IN"/>
              </w:rPr>
              <w:t>192</w:t>
            </w:r>
            <w:r w:rsidRPr="005E7CB0">
              <w:rPr>
                <w:rFonts w:ascii="Times New Roman" w:eastAsia="Times New Roman" w:hAnsi="Times New Roman"/>
                <w:b/>
                <w:bCs/>
                <w:sz w:val="24"/>
                <w:szCs w:val="24"/>
                <w:lang w:val="en-IN" w:eastAsia="en-IN"/>
              </w:rPr>
              <w:fldChar w:fldCharType="end"/>
            </w:r>
          </w:p>
        </w:tc>
      </w:tr>
      <w:tr w:rsidR="000B4DAC" w:rsidRPr="005E7CB0" w:rsidTr="006F1B30">
        <w:trPr>
          <w:trHeight w:val="308"/>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Orthodontist</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31</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26</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14</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29</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0</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2</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0</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0</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3</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1</w:t>
            </w:r>
          </w:p>
        </w:tc>
        <w:tc>
          <w:tcPr>
            <w:tcW w:w="0" w:type="auto"/>
            <w:noWrap/>
            <w:vAlign w:val="center"/>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2</w:t>
            </w:r>
          </w:p>
        </w:tc>
        <w:tc>
          <w:tcPr>
            <w:tcW w:w="0" w:type="auto"/>
            <w:noWrap/>
            <w:hideMark/>
          </w:tcPr>
          <w:p w:rsidR="000B4DAC" w:rsidRPr="005E7CB0" w:rsidRDefault="000B4DAC" w:rsidP="006F1B30">
            <w:pPr>
              <w:spacing w:after="0" w:line="240" w:lineRule="auto"/>
              <w:jc w:val="right"/>
              <w:rPr>
                <w:rFonts w:ascii="Times New Roman" w:eastAsia="Times New Roman" w:hAnsi="Times New Roman"/>
                <w:sz w:val="24"/>
                <w:szCs w:val="24"/>
                <w:lang w:val="en-IN" w:eastAsia="en-IN"/>
              </w:rPr>
            </w:pPr>
            <w:r w:rsidRPr="005E7CB0">
              <w:rPr>
                <w:rFonts w:ascii="Times New Roman" w:eastAsia="Times New Roman" w:hAnsi="Times New Roman"/>
                <w:sz w:val="24"/>
                <w:szCs w:val="24"/>
                <w:lang w:val="en-IN" w:eastAsia="en-IN"/>
              </w:rPr>
              <w:t>4</w:t>
            </w:r>
          </w:p>
        </w:tc>
        <w:tc>
          <w:tcPr>
            <w:tcW w:w="0" w:type="auto"/>
            <w:noWrap/>
            <w:hideMark/>
          </w:tcPr>
          <w:p w:rsidR="000B4DAC" w:rsidRPr="005E7CB0" w:rsidRDefault="00F668E4" w:rsidP="006F1B30">
            <w:pPr>
              <w:spacing w:after="0" w:line="240" w:lineRule="auto"/>
              <w:jc w:val="right"/>
              <w:rPr>
                <w:rFonts w:ascii="Times New Roman" w:eastAsia="Times New Roman" w:hAnsi="Times New Roman"/>
                <w:b/>
                <w:bCs/>
                <w:sz w:val="24"/>
                <w:szCs w:val="24"/>
                <w:lang w:val="en-IN" w:eastAsia="en-IN"/>
              </w:rPr>
            </w:pPr>
            <w:r w:rsidRPr="005E7CB0">
              <w:rPr>
                <w:rFonts w:ascii="Times New Roman" w:eastAsia="Times New Roman" w:hAnsi="Times New Roman"/>
                <w:b/>
                <w:bCs/>
                <w:sz w:val="24"/>
                <w:szCs w:val="24"/>
                <w:lang w:val="en-IN" w:eastAsia="en-IN"/>
              </w:rPr>
              <w:fldChar w:fldCharType="begin"/>
            </w:r>
            <w:r w:rsidR="000B4DAC" w:rsidRPr="005E7CB0">
              <w:rPr>
                <w:rFonts w:ascii="Times New Roman" w:eastAsia="Times New Roman" w:hAnsi="Times New Roman"/>
                <w:b/>
                <w:bCs/>
                <w:sz w:val="24"/>
                <w:szCs w:val="24"/>
                <w:lang w:val="en-IN" w:eastAsia="en-IN"/>
              </w:rPr>
              <w:instrText xml:space="preserve"> =SUM(LEFT) </w:instrText>
            </w:r>
            <w:r w:rsidRPr="005E7CB0">
              <w:rPr>
                <w:rFonts w:ascii="Times New Roman" w:eastAsia="Times New Roman" w:hAnsi="Times New Roman"/>
                <w:b/>
                <w:bCs/>
                <w:sz w:val="24"/>
                <w:szCs w:val="24"/>
                <w:lang w:val="en-IN" w:eastAsia="en-IN"/>
              </w:rPr>
              <w:fldChar w:fldCharType="separate"/>
            </w:r>
            <w:r w:rsidR="000B4DAC" w:rsidRPr="005E7CB0">
              <w:rPr>
                <w:rFonts w:ascii="Times New Roman" w:eastAsia="Times New Roman" w:hAnsi="Times New Roman"/>
                <w:b/>
                <w:bCs/>
                <w:noProof/>
                <w:sz w:val="24"/>
                <w:szCs w:val="24"/>
                <w:lang w:val="en-IN" w:eastAsia="en-IN"/>
              </w:rPr>
              <w:t>112</w:t>
            </w:r>
            <w:r w:rsidRPr="005E7CB0">
              <w:rPr>
                <w:rFonts w:ascii="Times New Roman" w:eastAsia="Times New Roman" w:hAnsi="Times New Roman"/>
                <w:b/>
                <w:bCs/>
                <w:sz w:val="24"/>
                <w:szCs w:val="24"/>
                <w:lang w:val="en-IN" w:eastAsia="en-IN"/>
              </w:rPr>
              <w:fldChar w:fldCharType="end"/>
            </w:r>
          </w:p>
        </w:tc>
      </w:tr>
    </w:tbl>
    <w:p w:rsidR="000B4DAC" w:rsidRPr="005E7CB0" w:rsidRDefault="000B4DAC" w:rsidP="000B4DAC">
      <w:pPr>
        <w:spacing w:line="240" w:lineRule="auto"/>
        <w:rPr>
          <w:rFonts w:ascii="Times New Roman" w:hAnsi="Times New Roman"/>
          <w:b/>
          <w:bCs/>
          <w:sz w:val="24"/>
          <w:szCs w:val="24"/>
        </w:rPr>
      </w:pPr>
    </w:p>
    <w:p w:rsidR="000B4DAC" w:rsidRPr="005E7CB0" w:rsidRDefault="000B4DAC" w:rsidP="000B4DAC">
      <w:pPr>
        <w:jc w:val="center"/>
        <w:rPr>
          <w:rFonts w:ascii="Times New Roman" w:hAnsi="Times New Roman"/>
          <w:b/>
          <w:sz w:val="24"/>
          <w:szCs w:val="24"/>
        </w:rPr>
      </w:pPr>
      <w:r w:rsidRPr="005E7CB0">
        <w:rPr>
          <w:rFonts w:ascii="Times New Roman" w:hAnsi="Times New Roman"/>
          <w:b/>
          <w:sz w:val="24"/>
          <w:szCs w:val="24"/>
        </w:rPr>
        <w:t>Figure 8: Clients evaluated by consultant specialists and PT-OT from April-17 to March -18</w:t>
      </w:r>
    </w:p>
    <w:p w:rsidR="000B4DAC" w:rsidRPr="005E7CB0" w:rsidRDefault="000B4DAC" w:rsidP="000B4DAC">
      <w:pPr>
        <w:jc w:val="center"/>
        <w:rPr>
          <w:rFonts w:ascii="Times New Roman" w:hAnsi="Times New Roman"/>
          <w:b/>
          <w:sz w:val="24"/>
          <w:szCs w:val="24"/>
        </w:rPr>
      </w:pPr>
      <w:r w:rsidRPr="005E7CB0">
        <w:rPr>
          <w:rFonts w:ascii="Times New Roman" w:hAnsi="Times New Roman"/>
          <w:b/>
          <w:noProof/>
          <w:sz w:val="24"/>
          <w:szCs w:val="24"/>
        </w:rPr>
        <w:lastRenderedPageBreak/>
        <w:drawing>
          <wp:inline distT="0" distB="0" distL="0" distR="0">
            <wp:extent cx="8305800" cy="3505200"/>
            <wp:effectExtent l="19050" t="0" r="19050" b="0"/>
            <wp:docPr id="2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B4DAC" w:rsidRDefault="000B4DAC" w:rsidP="000B4DAC">
      <w:pPr>
        <w:jc w:val="center"/>
        <w:rPr>
          <w:rFonts w:ascii="Times New Roman" w:hAnsi="Times New Roman"/>
          <w:b/>
          <w:sz w:val="24"/>
          <w:szCs w:val="24"/>
        </w:rPr>
      </w:pPr>
    </w:p>
    <w:p w:rsidR="000B4DAC" w:rsidRPr="005E7CB0" w:rsidRDefault="000B4DAC" w:rsidP="000B4DAC">
      <w:pPr>
        <w:jc w:val="center"/>
        <w:rPr>
          <w:rFonts w:ascii="Times New Roman" w:hAnsi="Times New Roman"/>
          <w:b/>
          <w:sz w:val="24"/>
          <w:szCs w:val="24"/>
        </w:rPr>
      </w:pPr>
    </w:p>
    <w:p w:rsidR="000B4DAC" w:rsidRPr="005E7CB0" w:rsidRDefault="000B4DAC" w:rsidP="000B4DAC">
      <w:pPr>
        <w:jc w:val="center"/>
        <w:rPr>
          <w:rFonts w:ascii="Times New Roman" w:hAnsi="Times New Roman"/>
          <w:b/>
          <w:sz w:val="24"/>
          <w:szCs w:val="24"/>
        </w:rPr>
      </w:pPr>
    </w:p>
    <w:p w:rsidR="000B4DAC" w:rsidRPr="005E7CB0" w:rsidRDefault="000B4DAC" w:rsidP="000B4DAC">
      <w:pPr>
        <w:spacing w:after="0" w:line="240" w:lineRule="auto"/>
        <w:jc w:val="center"/>
        <w:rPr>
          <w:rFonts w:ascii="Times New Roman" w:hAnsi="Times New Roman"/>
          <w:b/>
          <w:bCs/>
          <w:sz w:val="24"/>
          <w:szCs w:val="24"/>
        </w:rPr>
      </w:pPr>
      <w:r w:rsidRPr="005E7CB0">
        <w:rPr>
          <w:rFonts w:ascii="Times New Roman" w:hAnsi="Times New Roman"/>
          <w:b/>
          <w:bCs/>
          <w:sz w:val="24"/>
          <w:szCs w:val="24"/>
        </w:rPr>
        <w:t>Table 11: Details of other services provided to clients from April 2017- March 2018</w:t>
      </w:r>
    </w:p>
    <w:p w:rsidR="000B4DAC" w:rsidRPr="005E7CB0" w:rsidRDefault="000B4DAC" w:rsidP="000B4DAC">
      <w:pPr>
        <w:spacing w:after="0" w:line="240" w:lineRule="auto"/>
        <w:ind w:left="360"/>
        <w:jc w:val="center"/>
        <w:rPr>
          <w:rFonts w:ascii="Times New Roman" w:hAnsi="Times New Roman"/>
          <w:b/>
          <w:b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0"/>
        <w:gridCol w:w="5602"/>
        <w:gridCol w:w="763"/>
      </w:tblGrid>
      <w:tr w:rsidR="000B4DAC" w:rsidRPr="005E7CB0" w:rsidTr="006F1B30">
        <w:trPr>
          <w:trHeight w:val="260"/>
          <w:jc w:val="center"/>
        </w:trPr>
        <w:tc>
          <w:tcPr>
            <w:tcW w:w="0" w:type="auto"/>
            <w:gridSpan w:val="3"/>
            <w:noWrap/>
            <w:hideMark/>
          </w:tcPr>
          <w:p w:rsidR="000B4DAC" w:rsidRPr="005E7CB0" w:rsidRDefault="000B4DAC" w:rsidP="006F1B30">
            <w:pPr>
              <w:spacing w:after="0" w:line="240" w:lineRule="auto"/>
              <w:jc w:val="center"/>
              <w:rPr>
                <w:rFonts w:ascii="Times New Roman" w:eastAsia="Times New Roman" w:hAnsi="Times New Roman"/>
                <w:sz w:val="24"/>
                <w:szCs w:val="24"/>
              </w:rPr>
            </w:pPr>
            <w:r w:rsidRPr="005E7CB0">
              <w:rPr>
                <w:rFonts w:ascii="Times New Roman" w:eastAsia="Times New Roman" w:hAnsi="Times New Roman"/>
                <w:sz w:val="24"/>
                <w:szCs w:val="24"/>
              </w:rPr>
              <w:t xml:space="preserve">Official Correspondence </w:t>
            </w:r>
          </w:p>
        </w:tc>
      </w:tr>
      <w:tr w:rsidR="000B4DAC" w:rsidRPr="005E7CB0" w:rsidTr="006F1B30">
        <w:trPr>
          <w:trHeight w:val="242"/>
          <w:jc w:val="center"/>
        </w:trPr>
        <w:tc>
          <w:tcPr>
            <w:tcW w:w="0" w:type="auto"/>
            <w:noWrap/>
            <w:hideMark/>
          </w:tcPr>
          <w:p w:rsidR="000B4DAC" w:rsidRPr="005E7CB0" w:rsidRDefault="000B4DAC" w:rsidP="006F1B30">
            <w:pPr>
              <w:spacing w:after="0" w:line="240" w:lineRule="auto"/>
              <w:jc w:val="center"/>
              <w:rPr>
                <w:rFonts w:ascii="Times New Roman" w:eastAsia="Times New Roman" w:hAnsi="Times New Roman"/>
                <w:b/>
                <w:bCs/>
                <w:sz w:val="24"/>
                <w:szCs w:val="24"/>
              </w:rPr>
            </w:pPr>
            <w:r w:rsidRPr="005E7CB0">
              <w:rPr>
                <w:rFonts w:ascii="Times New Roman" w:eastAsia="Times New Roman" w:hAnsi="Times New Roman"/>
                <w:b/>
                <w:bCs/>
                <w:sz w:val="24"/>
                <w:szCs w:val="24"/>
              </w:rPr>
              <w:t>Sl. No</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b/>
                <w:bCs/>
                <w:sz w:val="24"/>
                <w:szCs w:val="24"/>
              </w:rPr>
            </w:pPr>
            <w:r w:rsidRPr="005E7CB0">
              <w:rPr>
                <w:rFonts w:ascii="Times New Roman" w:eastAsia="Times New Roman" w:hAnsi="Times New Roman"/>
                <w:b/>
                <w:bCs/>
                <w:sz w:val="24"/>
                <w:szCs w:val="24"/>
              </w:rPr>
              <w:t>Particulars</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b/>
                <w:bCs/>
                <w:sz w:val="24"/>
                <w:szCs w:val="24"/>
              </w:rPr>
            </w:pPr>
            <w:r w:rsidRPr="005E7CB0">
              <w:rPr>
                <w:rFonts w:ascii="Times New Roman" w:eastAsia="Times New Roman" w:hAnsi="Times New Roman"/>
                <w:b/>
                <w:bCs/>
                <w:sz w:val="24"/>
                <w:szCs w:val="24"/>
              </w:rPr>
              <w:t>Total</w:t>
            </w:r>
          </w:p>
        </w:tc>
      </w:tr>
      <w:tr w:rsidR="000B4DAC" w:rsidRPr="005E7CB0" w:rsidTr="006F1B30">
        <w:trPr>
          <w:trHeight w:val="57"/>
          <w:jc w:val="center"/>
        </w:trPr>
        <w:tc>
          <w:tcPr>
            <w:tcW w:w="0" w:type="auto"/>
            <w:noWrap/>
            <w:hideMark/>
          </w:tcPr>
          <w:p w:rsidR="000B4DAC" w:rsidRPr="005E7CB0" w:rsidRDefault="000B4DAC" w:rsidP="006F1B30">
            <w:pPr>
              <w:spacing w:after="0" w:line="240" w:lineRule="auto"/>
              <w:jc w:val="center"/>
              <w:rPr>
                <w:rFonts w:ascii="Times New Roman" w:eastAsia="Times New Roman" w:hAnsi="Times New Roman"/>
                <w:sz w:val="24"/>
                <w:szCs w:val="24"/>
              </w:rPr>
            </w:pPr>
            <w:r w:rsidRPr="005E7CB0">
              <w:rPr>
                <w:rFonts w:ascii="Times New Roman" w:eastAsia="Times New Roman" w:hAnsi="Times New Roman"/>
                <w:sz w:val="24"/>
                <w:szCs w:val="24"/>
              </w:rPr>
              <w:t>2</w:t>
            </w:r>
          </w:p>
        </w:tc>
        <w:tc>
          <w:tcPr>
            <w:tcW w:w="0" w:type="auto"/>
            <w:noWrap/>
            <w:hideMark/>
          </w:tcPr>
          <w:p w:rsidR="000B4DAC" w:rsidRPr="005E7CB0" w:rsidRDefault="000B4DAC" w:rsidP="006F1B30">
            <w:pPr>
              <w:spacing w:after="0" w:line="240" w:lineRule="auto"/>
              <w:rPr>
                <w:rFonts w:ascii="Times New Roman" w:eastAsia="Times New Roman" w:hAnsi="Times New Roman"/>
                <w:sz w:val="24"/>
                <w:szCs w:val="24"/>
              </w:rPr>
            </w:pPr>
            <w:r w:rsidRPr="005E7CB0">
              <w:rPr>
                <w:rFonts w:ascii="Times New Roman" w:eastAsia="Times New Roman" w:hAnsi="Times New Roman"/>
                <w:sz w:val="24"/>
                <w:szCs w:val="24"/>
              </w:rPr>
              <w:t>Gen Correspondences Letter (English + Hindi)</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sz w:val="24"/>
                <w:szCs w:val="24"/>
              </w:rPr>
            </w:pPr>
            <w:r w:rsidRPr="005E7CB0">
              <w:rPr>
                <w:rFonts w:ascii="Times New Roman" w:eastAsia="Times New Roman" w:hAnsi="Times New Roman"/>
                <w:sz w:val="24"/>
                <w:szCs w:val="24"/>
              </w:rPr>
              <w:t>246</w:t>
            </w:r>
          </w:p>
        </w:tc>
      </w:tr>
      <w:tr w:rsidR="000B4DAC" w:rsidRPr="005E7CB0" w:rsidTr="006F1B30">
        <w:trPr>
          <w:trHeight w:val="57"/>
          <w:jc w:val="center"/>
        </w:trPr>
        <w:tc>
          <w:tcPr>
            <w:tcW w:w="0" w:type="auto"/>
            <w:noWrap/>
            <w:hideMark/>
          </w:tcPr>
          <w:p w:rsidR="000B4DAC" w:rsidRPr="005E7CB0" w:rsidRDefault="000B4DAC" w:rsidP="006F1B30">
            <w:pPr>
              <w:spacing w:after="0" w:line="240" w:lineRule="auto"/>
              <w:jc w:val="center"/>
              <w:rPr>
                <w:rFonts w:ascii="Times New Roman" w:eastAsia="Times New Roman" w:hAnsi="Times New Roman"/>
                <w:sz w:val="24"/>
                <w:szCs w:val="24"/>
              </w:rPr>
            </w:pPr>
            <w:r w:rsidRPr="005E7CB0">
              <w:rPr>
                <w:rFonts w:ascii="Times New Roman" w:eastAsia="Times New Roman" w:hAnsi="Times New Roman"/>
                <w:sz w:val="24"/>
                <w:szCs w:val="24"/>
              </w:rPr>
              <w:t>3</w:t>
            </w:r>
          </w:p>
        </w:tc>
        <w:tc>
          <w:tcPr>
            <w:tcW w:w="0" w:type="auto"/>
            <w:noWrap/>
            <w:hideMark/>
          </w:tcPr>
          <w:p w:rsidR="000B4DAC" w:rsidRPr="005E7CB0" w:rsidRDefault="000B4DAC" w:rsidP="006F1B30">
            <w:pPr>
              <w:spacing w:after="0" w:line="240" w:lineRule="auto"/>
              <w:rPr>
                <w:rFonts w:ascii="Times New Roman" w:eastAsia="Times New Roman" w:hAnsi="Times New Roman"/>
                <w:sz w:val="24"/>
                <w:szCs w:val="24"/>
              </w:rPr>
            </w:pPr>
            <w:r w:rsidRPr="005E7CB0">
              <w:rPr>
                <w:rFonts w:ascii="Times New Roman" w:eastAsia="Times New Roman" w:hAnsi="Times New Roman"/>
                <w:sz w:val="24"/>
                <w:szCs w:val="24"/>
              </w:rPr>
              <w:t>Correspondence By E-mail in English (official purpose)</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sz w:val="24"/>
                <w:szCs w:val="24"/>
              </w:rPr>
            </w:pPr>
            <w:r w:rsidRPr="005E7CB0">
              <w:rPr>
                <w:rFonts w:ascii="Times New Roman" w:eastAsia="Times New Roman" w:hAnsi="Times New Roman"/>
                <w:sz w:val="24"/>
                <w:szCs w:val="24"/>
              </w:rPr>
              <w:t>75</w:t>
            </w:r>
          </w:p>
        </w:tc>
      </w:tr>
    </w:tbl>
    <w:p w:rsidR="000B4DAC" w:rsidRPr="005E7CB0" w:rsidRDefault="000B4DAC" w:rsidP="000B4DAC">
      <w:pPr>
        <w:spacing w:after="0" w:line="240" w:lineRule="auto"/>
        <w:ind w:left="360"/>
        <w:jc w:val="center"/>
        <w:rPr>
          <w:rFonts w:ascii="Times New Roman" w:hAnsi="Times New Roman"/>
          <w:b/>
          <w:bCs/>
          <w:sz w:val="24"/>
          <w:szCs w:val="24"/>
        </w:rPr>
      </w:pPr>
    </w:p>
    <w:p w:rsidR="000B4DAC" w:rsidRPr="005E7CB0" w:rsidRDefault="000B4DAC" w:rsidP="000B4DAC">
      <w:pPr>
        <w:spacing w:after="0" w:line="240" w:lineRule="auto"/>
        <w:ind w:left="360"/>
        <w:jc w:val="center"/>
        <w:rPr>
          <w:rFonts w:ascii="Times New Roman" w:hAnsi="Times New Roman"/>
          <w:b/>
          <w:bCs/>
          <w:sz w:val="24"/>
          <w:szCs w:val="24"/>
        </w:rPr>
      </w:pPr>
    </w:p>
    <w:p w:rsidR="000B4DAC" w:rsidRPr="005E7CB0" w:rsidRDefault="000B4DAC" w:rsidP="000B4DAC">
      <w:pPr>
        <w:spacing w:after="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5E7CB0">
        <w:rPr>
          <w:rFonts w:ascii="Times New Roman" w:hAnsi="Times New Roman"/>
          <w:b/>
          <w:sz w:val="24"/>
          <w:szCs w:val="24"/>
        </w:rPr>
        <w:t xml:space="preserve">Other activities </w:t>
      </w:r>
    </w:p>
    <w:p w:rsidR="000B4DAC" w:rsidRPr="005E7CB0" w:rsidRDefault="000B4DAC" w:rsidP="000B4DAC">
      <w:pPr>
        <w:spacing w:after="0"/>
        <w:rPr>
          <w:rFonts w:ascii="Times New Roman" w:hAnsi="Times New Roman"/>
          <w:b/>
          <w:sz w:val="24"/>
          <w:szCs w:val="24"/>
        </w:rPr>
      </w:pPr>
    </w:p>
    <w:p w:rsidR="000B4DAC" w:rsidRPr="005E7CB0" w:rsidRDefault="000B4DAC" w:rsidP="000B4DAC">
      <w:pPr>
        <w:spacing w:after="0"/>
        <w:rPr>
          <w:rFonts w:ascii="Times New Roman" w:hAnsi="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0"/>
        <w:gridCol w:w="5515"/>
        <w:gridCol w:w="1070"/>
      </w:tblGrid>
      <w:tr w:rsidR="000B4DAC" w:rsidRPr="005E7CB0" w:rsidTr="006F1B30">
        <w:trPr>
          <w:jc w:val="center"/>
        </w:trPr>
        <w:tc>
          <w:tcPr>
            <w:tcW w:w="0" w:type="auto"/>
          </w:tcPr>
          <w:p w:rsidR="000B4DAC" w:rsidRPr="005E7CB0" w:rsidRDefault="000B4DAC" w:rsidP="006F1B30">
            <w:pPr>
              <w:spacing w:after="0" w:line="240" w:lineRule="auto"/>
              <w:jc w:val="center"/>
              <w:rPr>
                <w:rFonts w:ascii="Times New Roman" w:eastAsia="Times New Roman" w:hAnsi="Times New Roman"/>
                <w:b/>
                <w:bCs/>
                <w:sz w:val="24"/>
                <w:szCs w:val="24"/>
              </w:rPr>
            </w:pPr>
            <w:r w:rsidRPr="005E7CB0">
              <w:rPr>
                <w:rFonts w:ascii="Times New Roman" w:eastAsia="Times New Roman" w:hAnsi="Times New Roman"/>
                <w:b/>
                <w:bCs/>
                <w:sz w:val="24"/>
                <w:szCs w:val="24"/>
              </w:rPr>
              <w:t>Sl. No</w:t>
            </w:r>
          </w:p>
        </w:tc>
        <w:tc>
          <w:tcPr>
            <w:tcW w:w="0" w:type="auto"/>
          </w:tcPr>
          <w:p w:rsidR="000B4DAC" w:rsidRPr="005E7CB0" w:rsidRDefault="000B4DAC" w:rsidP="006F1B30">
            <w:pPr>
              <w:spacing w:after="0" w:line="240" w:lineRule="auto"/>
              <w:jc w:val="center"/>
              <w:rPr>
                <w:rFonts w:ascii="Times New Roman" w:eastAsia="Times New Roman" w:hAnsi="Times New Roman"/>
                <w:b/>
                <w:bCs/>
                <w:sz w:val="24"/>
                <w:szCs w:val="24"/>
              </w:rPr>
            </w:pPr>
            <w:r w:rsidRPr="005E7CB0">
              <w:rPr>
                <w:rFonts w:ascii="Times New Roman" w:eastAsia="Times New Roman" w:hAnsi="Times New Roman"/>
                <w:b/>
                <w:bCs/>
                <w:sz w:val="24"/>
                <w:szCs w:val="24"/>
              </w:rPr>
              <w:t>Particulars</w:t>
            </w:r>
          </w:p>
        </w:tc>
        <w:tc>
          <w:tcPr>
            <w:tcW w:w="0" w:type="auto"/>
          </w:tcPr>
          <w:p w:rsidR="000B4DAC" w:rsidRPr="005E7CB0" w:rsidRDefault="000B4DAC" w:rsidP="006F1B30">
            <w:pPr>
              <w:spacing w:after="0" w:line="240" w:lineRule="auto"/>
              <w:jc w:val="center"/>
              <w:rPr>
                <w:rFonts w:ascii="Times New Roman" w:eastAsia="Times New Roman" w:hAnsi="Times New Roman"/>
                <w:b/>
                <w:bCs/>
                <w:sz w:val="24"/>
                <w:szCs w:val="24"/>
              </w:rPr>
            </w:pPr>
            <w:r w:rsidRPr="005E7CB0">
              <w:rPr>
                <w:rFonts w:ascii="Times New Roman" w:eastAsia="Times New Roman" w:hAnsi="Times New Roman"/>
                <w:b/>
                <w:bCs/>
                <w:sz w:val="24"/>
                <w:szCs w:val="24"/>
              </w:rPr>
              <w:t>Total</w:t>
            </w:r>
          </w:p>
        </w:tc>
      </w:tr>
      <w:tr w:rsidR="000B4DAC" w:rsidRPr="005E7CB0" w:rsidTr="006F1B30">
        <w:trPr>
          <w:jc w:val="center"/>
        </w:trPr>
        <w:tc>
          <w:tcPr>
            <w:tcW w:w="0" w:type="auto"/>
          </w:tcPr>
          <w:p w:rsidR="000B4DAC" w:rsidRPr="005E7CB0" w:rsidRDefault="000B4DAC" w:rsidP="006F1B30">
            <w:pPr>
              <w:spacing w:after="0" w:line="240" w:lineRule="auto"/>
              <w:jc w:val="center"/>
              <w:rPr>
                <w:rFonts w:ascii="Times New Roman" w:eastAsia="Times New Roman" w:hAnsi="Times New Roman"/>
                <w:sz w:val="24"/>
                <w:szCs w:val="24"/>
              </w:rPr>
            </w:pPr>
            <w:r w:rsidRPr="005E7CB0">
              <w:rPr>
                <w:rFonts w:ascii="Times New Roman" w:eastAsia="Times New Roman" w:hAnsi="Times New Roman"/>
                <w:sz w:val="24"/>
                <w:szCs w:val="24"/>
              </w:rPr>
              <w:t>1</w:t>
            </w:r>
          </w:p>
        </w:tc>
        <w:tc>
          <w:tcPr>
            <w:tcW w:w="0" w:type="auto"/>
          </w:tcPr>
          <w:p w:rsidR="000B4DAC" w:rsidRPr="005E7CB0" w:rsidRDefault="000B4DAC" w:rsidP="006F1B30">
            <w:pPr>
              <w:spacing w:after="0" w:line="240" w:lineRule="auto"/>
              <w:rPr>
                <w:rFonts w:ascii="Times New Roman" w:eastAsia="Times New Roman" w:hAnsi="Times New Roman"/>
                <w:sz w:val="24"/>
                <w:szCs w:val="24"/>
              </w:rPr>
            </w:pPr>
            <w:r w:rsidRPr="005E7CB0">
              <w:rPr>
                <w:rFonts w:ascii="Times New Roman" w:eastAsia="Times New Roman" w:hAnsi="Times New Roman"/>
                <w:sz w:val="24"/>
                <w:szCs w:val="24"/>
              </w:rPr>
              <w:t>Transfer Certificates</w:t>
            </w:r>
          </w:p>
        </w:tc>
        <w:tc>
          <w:tcPr>
            <w:tcW w:w="0" w:type="auto"/>
          </w:tcPr>
          <w:p w:rsidR="000B4DAC" w:rsidRPr="005E7CB0" w:rsidRDefault="000B4DAC" w:rsidP="006F1B3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26</w:t>
            </w:r>
          </w:p>
        </w:tc>
      </w:tr>
      <w:tr w:rsidR="000B4DAC" w:rsidRPr="005E7CB0" w:rsidTr="006F1B30">
        <w:trPr>
          <w:jc w:val="center"/>
        </w:trPr>
        <w:tc>
          <w:tcPr>
            <w:tcW w:w="0" w:type="auto"/>
          </w:tcPr>
          <w:p w:rsidR="000B4DAC" w:rsidRPr="005E7CB0" w:rsidRDefault="000B4DAC" w:rsidP="006F1B30">
            <w:pPr>
              <w:spacing w:after="0" w:line="240" w:lineRule="auto"/>
              <w:jc w:val="center"/>
              <w:rPr>
                <w:rFonts w:ascii="Times New Roman" w:eastAsia="Times New Roman" w:hAnsi="Times New Roman"/>
                <w:sz w:val="24"/>
                <w:szCs w:val="24"/>
              </w:rPr>
            </w:pPr>
            <w:r w:rsidRPr="005E7CB0">
              <w:rPr>
                <w:rFonts w:ascii="Times New Roman" w:eastAsia="Times New Roman" w:hAnsi="Times New Roman"/>
                <w:sz w:val="24"/>
                <w:szCs w:val="24"/>
              </w:rPr>
              <w:t>2</w:t>
            </w:r>
          </w:p>
        </w:tc>
        <w:tc>
          <w:tcPr>
            <w:tcW w:w="0" w:type="auto"/>
          </w:tcPr>
          <w:p w:rsidR="000B4DAC" w:rsidRPr="005E7CB0" w:rsidRDefault="000B4DAC" w:rsidP="006F1B30">
            <w:pPr>
              <w:spacing w:after="0" w:line="240" w:lineRule="auto"/>
              <w:rPr>
                <w:rFonts w:ascii="Times New Roman" w:eastAsia="Times New Roman" w:hAnsi="Times New Roman"/>
                <w:sz w:val="24"/>
                <w:szCs w:val="24"/>
              </w:rPr>
            </w:pPr>
            <w:r w:rsidRPr="005E7CB0">
              <w:rPr>
                <w:rFonts w:ascii="Times New Roman" w:eastAsia="Times New Roman" w:hAnsi="Times New Roman"/>
                <w:sz w:val="24"/>
                <w:szCs w:val="24"/>
              </w:rPr>
              <w:t>Evaluation Reports</w:t>
            </w:r>
          </w:p>
        </w:tc>
        <w:tc>
          <w:tcPr>
            <w:tcW w:w="0" w:type="auto"/>
          </w:tcPr>
          <w:p w:rsidR="000B4DAC" w:rsidRPr="005E7CB0" w:rsidRDefault="000B4DAC" w:rsidP="006F1B3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510</w:t>
            </w:r>
          </w:p>
        </w:tc>
      </w:tr>
      <w:tr w:rsidR="000B4DAC" w:rsidRPr="005E7CB0" w:rsidTr="006F1B30">
        <w:trPr>
          <w:jc w:val="center"/>
        </w:trPr>
        <w:tc>
          <w:tcPr>
            <w:tcW w:w="0" w:type="auto"/>
          </w:tcPr>
          <w:p w:rsidR="000B4DAC" w:rsidRPr="005E7CB0" w:rsidRDefault="000B4DAC" w:rsidP="006F1B30">
            <w:pPr>
              <w:spacing w:after="0" w:line="240" w:lineRule="auto"/>
              <w:jc w:val="center"/>
              <w:rPr>
                <w:rFonts w:ascii="Times New Roman" w:eastAsia="Times New Roman" w:hAnsi="Times New Roman"/>
                <w:sz w:val="24"/>
                <w:szCs w:val="24"/>
              </w:rPr>
            </w:pPr>
            <w:r w:rsidRPr="005E7CB0">
              <w:rPr>
                <w:rFonts w:ascii="Times New Roman" w:eastAsia="Times New Roman" w:hAnsi="Times New Roman"/>
                <w:sz w:val="24"/>
                <w:szCs w:val="24"/>
              </w:rPr>
              <w:t>3</w:t>
            </w:r>
          </w:p>
        </w:tc>
        <w:tc>
          <w:tcPr>
            <w:tcW w:w="0" w:type="auto"/>
          </w:tcPr>
          <w:p w:rsidR="000B4DAC" w:rsidRPr="005E7CB0" w:rsidRDefault="000B4DAC" w:rsidP="006F1B30">
            <w:pPr>
              <w:spacing w:after="0" w:line="240" w:lineRule="auto"/>
              <w:rPr>
                <w:rFonts w:ascii="Times New Roman" w:eastAsia="Times New Roman" w:hAnsi="Times New Roman"/>
                <w:sz w:val="24"/>
                <w:szCs w:val="24"/>
              </w:rPr>
            </w:pPr>
            <w:r w:rsidRPr="005E7CB0">
              <w:rPr>
                <w:rFonts w:ascii="Times New Roman" w:eastAsia="Times New Roman" w:hAnsi="Times New Roman"/>
                <w:sz w:val="24"/>
                <w:szCs w:val="24"/>
              </w:rPr>
              <w:t>Attendance Certificates</w:t>
            </w:r>
          </w:p>
        </w:tc>
        <w:tc>
          <w:tcPr>
            <w:tcW w:w="0" w:type="auto"/>
          </w:tcPr>
          <w:p w:rsidR="000B4DAC" w:rsidRPr="005E7CB0" w:rsidRDefault="000B4DAC" w:rsidP="006F1B3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80</w:t>
            </w:r>
          </w:p>
        </w:tc>
      </w:tr>
      <w:tr w:rsidR="000B4DAC" w:rsidRPr="005E7CB0" w:rsidTr="006F1B30">
        <w:trPr>
          <w:jc w:val="center"/>
        </w:trPr>
        <w:tc>
          <w:tcPr>
            <w:tcW w:w="0" w:type="auto"/>
          </w:tcPr>
          <w:p w:rsidR="000B4DAC" w:rsidRPr="005E7CB0" w:rsidRDefault="000B4DAC" w:rsidP="006F1B30">
            <w:pPr>
              <w:spacing w:after="0" w:line="240" w:lineRule="auto"/>
              <w:jc w:val="center"/>
              <w:rPr>
                <w:rFonts w:ascii="Times New Roman" w:eastAsia="Times New Roman" w:hAnsi="Times New Roman"/>
                <w:sz w:val="24"/>
                <w:szCs w:val="24"/>
              </w:rPr>
            </w:pPr>
            <w:r w:rsidRPr="005E7CB0">
              <w:rPr>
                <w:rFonts w:ascii="Times New Roman" w:eastAsia="Times New Roman" w:hAnsi="Times New Roman"/>
                <w:sz w:val="24"/>
                <w:szCs w:val="24"/>
              </w:rPr>
              <w:t>4</w:t>
            </w:r>
          </w:p>
        </w:tc>
        <w:tc>
          <w:tcPr>
            <w:tcW w:w="0" w:type="auto"/>
          </w:tcPr>
          <w:p w:rsidR="000B4DAC" w:rsidRPr="005E7CB0" w:rsidRDefault="000B4DAC" w:rsidP="006F1B30">
            <w:pPr>
              <w:spacing w:after="0" w:line="240" w:lineRule="auto"/>
              <w:rPr>
                <w:rFonts w:ascii="Times New Roman" w:eastAsia="Times New Roman" w:hAnsi="Times New Roman"/>
                <w:sz w:val="24"/>
                <w:szCs w:val="24"/>
              </w:rPr>
            </w:pPr>
            <w:r w:rsidRPr="005E7CB0">
              <w:rPr>
                <w:rFonts w:ascii="Times New Roman" w:eastAsia="Times New Roman" w:hAnsi="Times New Roman"/>
                <w:sz w:val="24"/>
                <w:szCs w:val="24"/>
              </w:rPr>
              <w:t>School Admission &amp; Language Exemption Certificates</w:t>
            </w:r>
          </w:p>
        </w:tc>
        <w:tc>
          <w:tcPr>
            <w:tcW w:w="0" w:type="auto"/>
          </w:tcPr>
          <w:p w:rsidR="000B4DAC" w:rsidRPr="005E7CB0" w:rsidRDefault="000B4DAC" w:rsidP="006F1B3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77</w:t>
            </w:r>
          </w:p>
        </w:tc>
      </w:tr>
      <w:tr w:rsidR="000B4DAC" w:rsidRPr="005E7CB0" w:rsidTr="006F1B30">
        <w:trPr>
          <w:jc w:val="center"/>
        </w:trPr>
        <w:tc>
          <w:tcPr>
            <w:tcW w:w="0" w:type="auto"/>
          </w:tcPr>
          <w:p w:rsidR="000B4DAC" w:rsidRPr="005E7CB0" w:rsidRDefault="000B4DAC" w:rsidP="006F1B30">
            <w:pPr>
              <w:spacing w:after="0" w:line="240" w:lineRule="auto"/>
              <w:jc w:val="center"/>
              <w:rPr>
                <w:rFonts w:ascii="Times New Roman" w:eastAsia="Times New Roman" w:hAnsi="Times New Roman"/>
                <w:sz w:val="24"/>
                <w:szCs w:val="24"/>
              </w:rPr>
            </w:pPr>
          </w:p>
        </w:tc>
        <w:tc>
          <w:tcPr>
            <w:tcW w:w="0" w:type="auto"/>
          </w:tcPr>
          <w:p w:rsidR="000B4DAC" w:rsidRPr="005E7CB0" w:rsidRDefault="000B4DAC" w:rsidP="006F1B30">
            <w:pPr>
              <w:spacing w:after="0" w:line="240" w:lineRule="auto"/>
              <w:rPr>
                <w:rFonts w:ascii="Times New Roman" w:eastAsia="Times New Roman" w:hAnsi="Times New Roman"/>
                <w:b/>
                <w:bCs/>
                <w:sz w:val="24"/>
                <w:szCs w:val="24"/>
              </w:rPr>
            </w:pPr>
            <w:r w:rsidRPr="005E7CB0">
              <w:rPr>
                <w:rFonts w:ascii="Times New Roman" w:eastAsia="Times New Roman" w:hAnsi="Times New Roman"/>
                <w:b/>
                <w:bCs/>
                <w:sz w:val="24"/>
                <w:szCs w:val="24"/>
              </w:rPr>
              <w:t>Total</w:t>
            </w:r>
          </w:p>
        </w:tc>
        <w:tc>
          <w:tcPr>
            <w:tcW w:w="0" w:type="auto"/>
          </w:tcPr>
          <w:p w:rsidR="000B4DAC" w:rsidRPr="005E7CB0" w:rsidRDefault="00F668E4" w:rsidP="006F1B30">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fldChar w:fldCharType="begin"/>
            </w:r>
            <w:r w:rsidR="000B4DAC">
              <w:rPr>
                <w:rFonts w:ascii="Times New Roman" w:eastAsia="Times New Roman" w:hAnsi="Times New Roman"/>
                <w:b/>
                <w:bCs/>
                <w:sz w:val="24"/>
                <w:szCs w:val="24"/>
              </w:rPr>
              <w:instrText xml:space="preserve"> =SUM(ABOVE) </w:instrText>
            </w:r>
            <w:r>
              <w:rPr>
                <w:rFonts w:ascii="Times New Roman" w:eastAsia="Times New Roman" w:hAnsi="Times New Roman"/>
                <w:b/>
                <w:bCs/>
                <w:sz w:val="24"/>
                <w:szCs w:val="24"/>
              </w:rPr>
              <w:fldChar w:fldCharType="separate"/>
            </w:r>
            <w:r w:rsidR="000B4DAC">
              <w:rPr>
                <w:rFonts w:ascii="Times New Roman" w:eastAsia="Times New Roman" w:hAnsi="Times New Roman"/>
                <w:b/>
                <w:bCs/>
                <w:noProof/>
                <w:sz w:val="24"/>
                <w:szCs w:val="24"/>
              </w:rPr>
              <w:t>693</w:t>
            </w:r>
            <w:r>
              <w:rPr>
                <w:rFonts w:ascii="Times New Roman" w:eastAsia="Times New Roman" w:hAnsi="Times New Roman"/>
                <w:b/>
                <w:bCs/>
                <w:sz w:val="24"/>
                <w:szCs w:val="24"/>
              </w:rPr>
              <w:fldChar w:fldCharType="end"/>
            </w:r>
          </w:p>
        </w:tc>
      </w:tr>
      <w:tr w:rsidR="000B4DAC" w:rsidRPr="005E7CB0" w:rsidTr="006F1B30">
        <w:trPr>
          <w:jc w:val="center"/>
        </w:trPr>
        <w:tc>
          <w:tcPr>
            <w:tcW w:w="0" w:type="auto"/>
          </w:tcPr>
          <w:p w:rsidR="000B4DAC" w:rsidRPr="005E7CB0" w:rsidRDefault="000B4DAC" w:rsidP="006F1B30">
            <w:pPr>
              <w:spacing w:after="0" w:line="240" w:lineRule="auto"/>
              <w:rPr>
                <w:rFonts w:ascii="Times New Roman" w:hAnsi="Times New Roman"/>
                <w:b/>
                <w:sz w:val="24"/>
                <w:szCs w:val="24"/>
              </w:rPr>
            </w:pPr>
            <w:r w:rsidRPr="005E7CB0">
              <w:rPr>
                <w:rFonts w:ascii="Times New Roman" w:hAnsi="Times New Roman"/>
                <w:b/>
                <w:sz w:val="24"/>
                <w:szCs w:val="24"/>
              </w:rPr>
              <w:t>Sl. No.</w:t>
            </w:r>
          </w:p>
        </w:tc>
        <w:tc>
          <w:tcPr>
            <w:tcW w:w="0" w:type="auto"/>
          </w:tcPr>
          <w:p w:rsidR="000B4DAC" w:rsidRPr="005E7CB0" w:rsidRDefault="000B4DAC" w:rsidP="006F1B30">
            <w:pPr>
              <w:spacing w:after="0" w:line="240" w:lineRule="auto"/>
              <w:jc w:val="center"/>
              <w:rPr>
                <w:rFonts w:ascii="Times New Roman" w:hAnsi="Times New Roman"/>
                <w:b/>
                <w:sz w:val="24"/>
                <w:szCs w:val="24"/>
              </w:rPr>
            </w:pPr>
            <w:r w:rsidRPr="005E7CB0">
              <w:rPr>
                <w:rFonts w:ascii="Times New Roman" w:hAnsi="Times New Roman"/>
                <w:b/>
                <w:sz w:val="24"/>
                <w:szCs w:val="24"/>
              </w:rPr>
              <w:t>Activities</w:t>
            </w:r>
          </w:p>
        </w:tc>
        <w:tc>
          <w:tcPr>
            <w:tcW w:w="0" w:type="auto"/>
          </w:tcPr>
          <w:p w:rsidR="000B4DAC" w:rsidRPr="005E7CB0" w:rsidRDefault="000B4DAC" w:rsidP="006F1B30">
            <w:pPr>
              <w:spacing w:after="0" w:line="240" w:lineRule="auto"/>
              <w:rPr>
                <w:rFonts w:ascii="Times New Roman" w:hAnsi="Times New Roman"/>
                <w:b/>
                <w:sz w:val="24"/>
                <w:szCs w:val="24"/>
              </w:rPr>
            </w:pPr>
            <w:r w:rsidRPr="005E7CB0">
              <w:rPr>
                <w:rFonts w:ascii="Times New Roman" w:hAnsi="Times New Roman"/>
                <w:b/>
                <w:sz w:val="24"/>
                <w:szCs w:val="24"/>
              </w:rPr>
              <w:t>Number</w:t>
            </w:r>
          </w:p>
        </w:tc>
      </w:tr>
      <w:tr w:rsidR="000B4DAC" w:rsidRPr="005E7CB0" w:rsidTr="006F1B30">
        <w:trPr>
          <w:jc w:val="center"/>
        </w:trPr>
        <w:tc>
          <w:tcPr>
            <w:tcW w:w="0" w:type="auto"/>
            <w:gridSpan w:val="3"/>
          </w:tcPr>
          <w:p w:rsidR="000B4DAC" w:rsidRPr="005E7CB0" w:rsidRDefault="000B4DAC" w:rsidP="006F1B30">
            <w:pPr>
              <w:spacing w:after="0" w:line="240" w:lineRule="auto"/>
              <w:rPr>
                <w:rFonts w:ascii="Times New Roman" w:hAnsi="Times New Roman"/>
                <w:bCs/>
                <w:sz w:val="24"/>
                <w:szCs w:val="24"/>
              </w:rPr>
            </w:pPr>
            <w:r w:rsidRPr="005E7CB0">
              <w:rPr>
                <w:rFonts w:ascii="Times New Roman" w:hAnsi="Times New Roman"/>
                <w:bCs/>
                <w:sz w:val="24"/>
                <w:szCs w:val="24"/>
              </w:rPr>
              <w:t>Correspondence with the Clients</w:t>
            </w:r>
          </w:p>
        </w:tc>
      </w:tr>
      <w:tr w:rsidR="000B4DAC" w:rsidRPr="005E7CB0" w:rsidTr="006F1B30">
        <w:trPr>
          <w:trHeight w:val="278"/>
          <w:jc w:val="center"/>
        </w:trPr>
        <w:tc>
          <w:tcPr>
            <w:tcW w:w="0" w:type="auto"/>
          </w:tcPr>
          <w:p w:rsidR="000B4DAC" w:rsidRPr="005E7CB0" w:rsidRDefault="000B4DAC" w:rsidP="006F1B30">
            <w:pPr>
              <w:spacing w:after="0" w:line="240" w:lineRule="auto"/>
              <w:jc w:val="center"/>
              <w:rPr>
                <w:rFonts w:ascii="Times New Roman" w:hAnsi="Times New Roman"/>
                <w:sz w:val="24"/>
                <w:szCs w:val="24"/>
              </w:rPr>
            </w:pPr>
            <w:r w:rsidRPr="005E7CB0">
              <w:rPr>
                <w:rFonts w:ascii="Times New Roman" w:hAnsi="Times New Roman"/>
                <w:sz w:val="24"/>
                <w:szCs w:val="24"/>
              </w:rPr>
              <w:lastRenderedPageBreak/>
              <w:t>1</w:t>
            </w:r>
          </w:p>
        </w:tc>
        <w:tc>
          <w:tcPr>
            <w:tcW w:w="0" w:type="auto"/>
          </w:tcPr>
          <w:p w:rsidR="000B4DAC" w:rsidRPr="005E7CB0" w:rsidRDefault="000B4DAC" w:rsidP="006F1B30">
            <w:pPr>
              <w:spacing w:after="0" w:line="240" w:lineRule="auto"/>
              <w:rPr>
                <w:rFonts w:ascii="Times New Roman" w:hAnsi="Times New Roman"/>
                <w:sz w:val="24"/>
                <w:szCs w:val="24"/>
              </w:rPr>
            </w:pPr>
            <w:r w:rsidRPr="005E7CB0">
              <w:rPr>
                <w:rFonts w:ascii="Times New Roman" w:hAnsi="Times New Roman"/>
                <w:sz w:val="24"/>
                <w:szCs w:val="24"/>
              </w:rPr>
              <w:t xml:space="preserve">Correspondence through Email </w:t>
            </w:r>
          </w:p>
        </w:tc>
        <w:tc>
          <w:tcPr>
            <w:tcW w:w="0" w:type="auto"/>
          </w:tcPr>
          <w:p w:rsidR="000B4DAC" w:rsidRPr="005E7CB0" w:rsidRDefault="000B4DAC" w:rsidP="006F1B30">
            <w:pPr>
              <w:spacing w:after="0" w:line="240" w:lineRule="auto"/>
              <w:jc w:val="center"/>
              <w:rPr>
                <w:rFonts w:ascii="Times New Roman" w:hAnsi="Times New Roman"/>
                <w:sz w:val="24"/>
                <w:szCs w:val="24"/>
              </w:rPr>
            </w:pPr>
            <w:r w:rsidRPr="005E7CB0">
              <w:rPr>
                <w:rFonts w:ascii="Times New Roman" w:hAnsi="Times New Roman"/>
                <w:sz w:val="24"/>
                <w:szCs w:val="24"/>
              </w:rPr>
              <w:t>77</w:t>
            </w:r>
          </w:p>
        </w:tc>
      </w:tr>
      <w:tr w:rsidR="000B4DAC" w:rsidRPr="005E7CB0" w:rsidTr="006F1B30">
        <w:trPr>
          <w:jc w:val="center"/>
        </w:trPr>
        <w:tc>
          <w:tcPr>
            <w:tcW w:w="0" w:type="auto"/>
          </w:tcPr>
          <w:p w:rsidR="000B4DAC" w:rsidRPr="005E7CB0" w:rsidRDefault="000B4DAC" w:rsidP="006F1B30">
            <w:pPr>
              <w:spacing w:after="0" w:line="240" w:lineRule="auto"/>
              <w:jc w:val="center"/>
              <w:rPr>
                <w:rFonts w:ascii="Times New Roman" w:hAnsi="Times New Roman"/>
                <w:sz w:val="24"/>
                <w:szCs w:val="24"/>
              </w:rPr>
            </w:pPr>
            <w:r w:rsidRPr="005E7CB0">
              <w:rPr>
                <w:rFonts w:ascii="Times New Roman" w:hAnsi="Times New Roman"/>
                <w:sz w:val="24"/>
                <w:szCs w:val="24"/>
              </w:rPr>
              <w:t>2</w:t>
            </w:r>
          </w:p>
        </w:tc>
        <w:tc>
          <w:tcPr>
            <w:tcW w:w="0" w:type="auto"/>
          </w:tcPr>
          <w:p w:rsidR="000B4DAC" w:rsidRPr="005E7CB0" w:rsidRDefault="000B4DAC" w:rsidP="006F1B30">
            <w:pPr>
              <w:spacing w:after="0" w:line="240" w:lineRule="auto"/>
              <w:rPr>
                <w:rFonts w:ascii="Times New Roman" w:eastAsia="Times New Roman" w:hAnsi="Times New Roman"/>
                <w:kern w:val="24"/>
                <w:sz w:val="24"/>
                <w:szCs w:val="24"/>
              </w:rPr>
            </w:pPr>
            <w:r w:rsidRPr="005E7CB0">
              <w:rPr>
                <w:rFonts w:ascii="Times New Roman" w:eastAsia="Times New Roman" w:hAnsi="Times New Roman"/>
                <w:kern w:val="24"/>
                <w:sz w:val="24"/>
                <w:szCs w:val="24"/>
              </w:rPr>
              <w:t>Counseling by IST during the process of discharge</w:t>
            </w:r>
          </w:p>
        </w:tc>
        <w:tc>
          <w:tcPr>
            <w:tcW w:w="0" w:type="auto"/>
          </w:tcPr>
          <w:p w:rsidR="000B4DAC" w:rsidRPr="005E7CB0" w:rsidRDefault="000B4DAC" w:rsidP="006F1B30">
            <w:pPr>
              <w:spacing w:after="0" w:line="240" w:lineRule="auto"/>
              <w:jc w:val="center"/>
              <w:rPr>
                <w:rFonts w:ascii="Times New Roman" w:hAnsi="Times New Roman"/>
                <w:sz w:val="24"/>
                <w:szCs w:val="24"/>
              </w:rPr>
            </w:pPr>
            <w:r w:rsidRPr="005E7CB0">
              <w:rPr>
                <w:rFonts w:ascii="Times New Roman" w:hAnsi="Times New Roman"/>
                <w:sz w:val="24"/>
                <w:szCs w:val="24"/>
              </w:rPr>
              <w:t>739</w:t>
            </w:r>
          </w:p>
        </w:tc>
      </w:tr>
      <w:tr w:rsidR="000B4DAC" w:rsidRPr="005E7CB0" w:rsidTr="006F1B30">
        <w:trPr>
          <w:trHeight w:val="99"/>
          <w:jc w:val="center"/>
        </w:trPr>
        <w:tc>
          <w:tcPr>
            <w:tcW w:w="0" w:type="auto"/>
          </w:tcPr>
          <w:p w:rsidR="000B4DAC" w:rsidRPr="005E7CB0" w:rsidRDefault="000B4DAC" w:rsidP="006F1B30">
            <w:pPr>
              <w:spacing w:after="0" w:line="240" w:lineRule="auto"/>
              <w:jc w:val="center"/>
              <w:rPr>
                <w:rFonts w:ascii="Times New Roman" w:hAnsi="Times New Roman"/>
                <w:sz w:val="24"/>
                <w:szCs w:val="24"/>
              </w:rPr>
            </w:pPr>
            <w:r w:rsidRPr="005E7CB0">
              <w:rPr>
                <w:rFonts w:ascii="Times New Roman" w:hAnsi="Times New Roman"/>
                <w:sz w:val="24"/>
                <w:szCs w:val="24"/>
              </w:rPr>
              <w:t>3</w:t>
            </w:r>
          </w:p>
        </w:tc>
        <w:tc>
          <w:tcPr>
            <w:tcW w:w="0" w:type="auto"/>
          </w:tcPr>
          <w:p w:rsidR="000B4DAC" w:rsidRPr="005E7CB0" w:rsidRDefault="000B4DAC" w:rsidP="006F1B30">
            <w:pPr>
              <w:spacing w:after="0" w:line="240" w:lineRule="auto"/>
              <w:rPr>
                <w:rFonts w:ascii="Times New Roman" w:eastAsia="Times New Roman" w:hAnsi="Times New Roman"/>
                <w:kern w:val="24"/>
                <w:sz w:val="24"/>
                <w:szCs w:val="24"/>
              </w:rPr>
            </w:pPr>
            <w:r w:rsidRPr="005E7CB0">
              <w:rPr>
                <w:rFonts w:ascii="Times New Roman" w:eastAsia="Times New Roman" w:hAnsi="Times New Roman"/>
                <w:kern w:val="24"/>
                <w:sz w:val="24"/>
                <w:szCs w:val="24"/>
              </w:rPr>
              <w:t xml:space="preserve">Follow up of discharged clients  </w:t>
            </w:r>
          </w:p>
          <w:p w:rsidR="000B4DAC" w:rsidRPr="005E7CB0" w:rsidRDefault="000B4DAC" w:rsidP="006F1B30">
            <w:pPr>
              <w:spacing w:after="0" w:line="240" w:lineRule="auto"/>
              <w:rPr>
                <w:rFonts w:ascii="Times New Roman" w:eastAsia="Times New Roman" w:hAnsi="Times New Roman"/>
                <w:kern w:val="24"/>
                <w:sz w:val="24"/>
                <w:szCs w:val="24"/>
              </w:rPr>
            </w:pPr>
            <w:r w:rsidRPr="005E7CB0">
              <w:rPr>
                <w:rFonts w:ascii="Times New Roman" w:eastAsia="Times New Roman" w:hAnsi="Times New Roman"/>
                <w:kern w:val="24"/>
                <w:sz w:val="24"/>
                <w:szCs w:val="24"/>
              </w:rPr>
              <w:t>Follow up to be done</w:t>
            </w:r>
          </w:p>
          <w:p w:rsidR="000B4DAC" w:rsidRPr="005E7CB0" w:rsidRDefault="000B4DAC" w:rsidP="006F1B30">
            <w:pPr>
              <w:spacing w:after="0" w:line="240" w:lineRule="auto"/>
              <w:rPr>
                <w:rFonts w:ascii="Times New Roman" w:eastAsia="Times New Roman" w:hAnsi="Times New Roman"/>
                <w:sz w:val="24"/>
                <w:szCs w:val="24"/>
              </w:rPr>
            </w:pPr>
            <w:r w:rsidRPr="005E7CB0">
              <w:rPr>
                <w:rFonts w:ascii="Times New Roman" w:eastAsia="Times New Roman" w:hAnsi="Times New Roman"/>
                <w:kern w:val="24"/>
                <w:sz w:val="24"/>
                <w:szCs w:val="24"/>
              </w:rPr>
              <w:t>Actual Follow up done</w:t>
            </w:r>
          </w:p>
        </w:tc>
        <w:tc>
          <w:tcPr>
            <w:tcW w:w="0" w:type="auto"/>
          </w:tcPr>
          <w:p w:rsidR="000B4DAC" w:rsidRPr="005E7CB0" w:rsidRDefault="000B4DAC" w:rsidP="006F1B30">
            <w:pPr>
              <w:spacing w:after="0" w:line="240" w:lineRule="auto"/>
              <w:jc w:val="center"/>
              <w:rPr>
                <w:rFonts w:ascii="Times New Roman" w:hAnsi="Times New Roman"/>
                <w:sz w:val="24"/>
                <w:szCs w:val="24"/>
              </w:rPr>
            </w:pPr>
          </w:p>
          <w:p w:rsidR="000B4DAC" w:rsidRPr="005E7CB0" w:rsidRDefault="000B4DAC" w:rsidP="006F1B30">
            <w:pPr>
              <w:spacing w:after="0" w:line="240" w:lineRule="auto"/>
              <w:jc w:val="center"/>
              <w:rPr>
                <w:rFonts w:ascii="Times New Roman" w:hAnsi="Times New Roman"/>
                <w:sz w:val="24"/>
                <w:szCs w:val="24"/>
              </w:rPr>
            </w:pPr>
            <w:r w:rsidRPr="005E7CB0">
              <w:rPr>
                <w:rFonts w:ascii="Times New Roman" w:hAnsi="Times New Roman"/>
                <w:sz w:val="24"/>
                <w:szCs w:val="24"/>
              </w:rPr>
              <w:t>657</w:t>
            </w:r>
          </w:p>
          <w:p w:rsidR="000B4DAC" w:rsidRPr="005E7CB0" w:rsidRDefault="000B4DAC" w:rsidP="006F1B30">
            <w:pPr>
              <w:spacing w:after="0" w:line="240" w:lineRule="auto"/>
              <w:jc w:val="center"/>
              <w:rPr>
                <w:rFonts w:ascii="Times New Roman" w:hAnsi="Times New Roman"/>
                <w:sz w:val="24"/>
                <w:szCs w:val="24"/>
              </w:rPr>
            </w:pPr>
            <w:r w:rsidRPr="005E7CB0">
              <w:rPr>
                <w:rFonts w:ascii="Times New Roman" w:hAnsi="Times New Roman"/>
                <w:sz w:val="24"/>
                <w:szCs w:val="24"/>
              </w:rPr>
              <w:t>544</w:t>
            </w:r>
          </w:p>
        </w:tc>
      </w:tr>
      <w:tr w:rsidR="000B4DAC" w:rsidRPr="005E7CB0" w:rsidTr="006F1B30">
        <w:trPr>
          <w:jc w:val="center"/>
        </w:trPr>
        <w:tc>
          <w:tcPr>
            <w:tcW w:w="0" w:type="auto"/>
          </w:tcPr>
          <w:p w:rsidR="000B4DAC" w:rsidRPr="005E7CB0" w:rsidRDefault="000B4DAC" w:rsidP="006F1B30">
            <w:pPr>
              <w:spacing w:after="0" w:line="240" w:lineRule="auto"/>
              <w:jc w:val="center"/>
              <w:rPr>
                <w:rFonts w:ascii="Times New Roman" w:hAnsi="Times New Roman"/>
                <w:sz w:val="24"/>
                <w:szCs w:val="24"/>
              </w:rPr>
            </w:pPr>
            <w:r w:rsidRPr="005E7CB0">
              <w:rPr>
                <w:rFonts w:ascii="Times New Roman" w:hAnsi="Times New Roman"/>
                <w:sz w:val="24"/>
                <w:szCs w:val="24"/>
              </w:rPr>
              <w:t>4</w:t>
            </w:r>
          </w:p>
        </w:tc>
        <w:tc>
          <w:tcPr>
            <w:tcW w:w="0" w:type="auto"/>
          </w:tcPr>
          <w:p w:rsidR="000B4DAC" w:rsidRPr="005E7CB0" w:rsidRDefault="000B4DAC" w:rsidP="006F1B30">
            <w:pPr>
              <w:spacing w:after="0" w:line="240" w:lineRule="auto"/>
              <w:rPr>
                <w:rFonts w:ascii="Times New Roman" w:hAnsi="Times New Roman"/>
                <w:sz w:val="24"/>
                <w:szCs w:val="24"/>
              </w:rPr>
            </w:pPr>
            <w:r w:rsidRPr="005E7CB0">
              <w:rPr>
                <w:rFonts w:ascii="Times New Roman" w:eastAsia="Times New Roman" w:hAnsi="Times New Roman"/>
                <w:kern w:val="24"/>
                <w:sz w:val="24"/>
                <w:szCs w:val="24"/>
              </w:rPr>
              <w:t>Follow up of discontinued clients</w:t>
            </w:r>
          </w:p>
        </w:tc>
        <w:tc>
          <w:tcPr>
            <w:tcW w:w="0" w:type="auto"/>
          </w:tcPr>
          <w:p w:rsidR="000B4DAC" w:rsidRPr="005E7CB0" w:rsidRDefault="000B4DAC" w:rsidP="006F1B30">
            <w:pPr>
              <w:spacing w:after="0" w:line="240" w:lineRule="auto"/>
              <w:jc w:val="center"/>
              <w:rPr>
                <w:rFonts w:ascii="Times New Roman" w:hAnsi="Times New Roman"/>
                <w:sz w:val="24"/>
                <w:szCs w:val="24"/>
              </w:rPr>
            </w:pPr>
            <w:r w:rsidRPr="005E7CB0">
              <w:rPr>
                <w:rFonts w:ascii="Times New Roman" w:hAnsi="Times New Roman"/>
                <w:sz w:val="24"/>
                <w:szCs w:val="24"/>
              </w:rPr>
              <w:t>29</w:t>
            </w:r>
          </w:p>
        </w:tc>
      </w:tr>
      <w:tr w:rsidR="000B4DAC" w:rsidRPr="005E7CB0" w:rsidTr="006F1B30">
        <w:trPr>
          <w:jc w:val="center"/>
        </w:trPr>
        <w:tc>
          <w:tcPr>
            <w:tcW w:w="0" w:type="auto"/>
          </w:tcPr>
          <w:p w:rsidR="000B4DAC" w:rsidRPr="005E7CB0" w:rsidRDefault="000B4DAC" w:rsidP="006F1B30">
            <w:pPr>
              <w:spacing w:after="0" w:line="240" w:lineRule="auto"/>
              <w:jc w:val="center"/>
              <w:rPr>
                <w:rFonts w:ascii="Times New Roman" w:hAnsi="Times New Roman"/>
                <w:sz w:val="24"/>
                <w:szCs w:val="24"/>
              </w:rPr>
            </w:pPr>
            <w:r w:rsidRPr="005E7CB0">
              <w:rPr>
                <w:rFonts w:ascii="Times New Roman" w:hAnsi="Times New Roman"/>
                <w:sz w:val="24"/>
                <w:szCs w:val="24"/>
              </w:rPr>
              <w:t>5</w:t>
            </w:r>
          </w:p>
        </w:tc>
        <w:tc>
          <w:tcPr>
            <w:tcW w:w="0" w:type="auto"/>
          </w:tcPr>
          <w:p w:rsidR="000B4DAC" w:rsidRPr="005E7CB0" w:rsidRDefault="000B4DAC" w:rsidP="006F1B30">
            <w:pPr>
              <w:spacing w:after="0" w:line="240" w:lineRule="auto"/>
              <w:rPr>
                <w:rFonts w:ascii="Times New Roman" w:eastAsia="Times New Roman" w:hAnsi="Times New Roman"/>
                <w:sz w:val="24"/>
                <w:szCs w:val="24"/>
              </w:rPr>
            </w:pPr>
            <w:r w:rsidRPr="005E7CB0">
              <w:rPr>
                <w:rFonts w:ascii="Times New Roman" w:eastAsia="Times New Roman" w:hAnsi="Times New Roman"/>
                <w:sz w:val="24"/>
                <w:szCs w:val="24"/>
              </w:rPr>
              <w:t>Counseling regarding school placement</w:t>
            </w:r>
          </w:p>
        </w:tc>
        <w:tc>
          <w:tcPr>
            <w:tcW w:w="0" w:type="auto"/>
          </w:tcPr>
          <w:p w:rsidR="000B4DAC" w:rsidRPr="005E7CB0" w:rsidRDefault="000B4DAC" w:rsidP="006F1B30">
            <w:pPr>
              <w:spacing w:after="0" w:line="240" w:lineRule="auto"/>
              <w:jc w:val="center"/>
              <w:rPr>
                <w:rFonts w:ascii="Times New Roman" w:hAnsi="Times New Roman"/>
                <w:sz w:val="24"/>
                <w:szCs w:val="24"/>
              </w:rPr>
            </w:pPr>
            <w:r w:rsidRPr="005E7CB0">
              <w:rPr>
                <w:rFonts w:ascii="Times New Roman" w:hAnsi="Times New Roman"/>
                <w:sz w:val="24"/>
                <w:szCs w:val="24"/>
              </w:rPr>
              <w:t>55</w:t>
            </w:r>
          </w:p>
        </w:tc>
      </w:tr>
    </w:tbl>
    <w:p w:rsidR="000B4DAC" w:rsidRPr="005E7CB0" w:rsidRDefault="000B4DAC" w:rsidP="000B4DAC">
      <w:pPr>
        <w:spacing w:after="0" w:line="240" w:lineRule="auto"/>
        <w:rPr>
          <w:rFonts w:ascii="Times New Roman" w:hAnsi="Times New Roman"/>
          <w:b/>
          <w:bCs/>
          <w:sz w:val="24"/>
          <w:szCs w:val="24"/>
        </w:rPr>
      </w:pPr>
    </w:p>
    <w:p w:rsidR="000B4DAC" w:rsidRPr="005E7CB0" w:rsidRDefault="000B4DAC" w:rsidP="000B4DAC">
      <w:pPr>
        <w:spacing w:after="0" w:line="240" w:lineRule="auto"/>
        <w:ind w:left="360"/>
        <w:jc w:val="center"/>
        <w:rPr>
          <w:rFonts w:ascii="Times New Roman" w:hAnsi="Times New Roman"/>
          <w:b/>
          <w:bCs/>
          <w:sz w:val="24"/>
          <w:szCs w:val="24"/>
        </w:rPr>
      </w:pPr>
    </w:p>
    <w:p w:rsidR="000B4DAC" w:rsidRPr="005E7CB0" w:rsidRDefault="000B4DAC" w:rsidP="000B4DAC">
      <w:pPr>
        <w:spacing w:after="0" w:line="240" w:lineRule="auto"/>
        <w:ind w:left="360"/>
        <w:jc w:val="center"/>
        <w:rPr>
          <w:rFonts w:ascii="Times New Roman" w:hAnsi="Times New Roman"/>
          <w:b/>
          <w:bCs/>
          <w:sz w:val="24"/>
          <w:szCs w:val="24"/>
        </w:rPr>
      </w:pPr>
    </w:p>
    <w:p w:rsidR="000B4DAC" w:rsidRDefault="000B4DAC" w:rsidP="000B4DAC">
      <w:pPr>
        <w:spacing w:after="0" w:line="240" w:lineRule="auto"/>
        <w:ind w:left="360"/>
        <w:jc w:val="center"/>
        <w:rPr>
          <w:rFonts w:ascii="Times New Roman" w:hAnsi="Times New Roman"/>
          <w:b/>
          <w:bCs/>
          <w:sz w:val="24"/>
          <w:szCs w:val="24"/>
        </w:rPr>
      </w:pPr>
    </w:p>
    <w:p w:rsidR="000B4DAC" w:rsidRDefault="000B4DAC" w:rsidP="000B4DAC">
      <w:pPr>
        <w:spacing w:after="0" w:line="240" w:lineRule="auto"/>
        <w:ind w:left="360"/>
        <w:jc w:val="center"/>
        <w:rPr>
          <w:rFonts w:ascii="Times New Roman" w:hAnsi="Times New Roman"/>
          <w:b/>
          <w:bCs/>
          <w:sz w:val="24"/>
          <w:szCs w:val="24"/>
        </w:rPr>
      </w:pPr>
    </w:p>
    <w:p w:rsidR="000B4DAC" w:rsidRDefault="000B4DAC" w:rsidP="000B4DAC">
      <w:pPr>
        <w:spacing w:after="0" w:line="240" w:lineRule="auto"/>
        <w:ind w:left="360"/>
        <w:jc w:val="center"/>
        <w:rPr>
          <w:rFonts w:ascii="Times New Roman" w:hAnsi="Times New Roman"/>
          <w:b/>
          <w:bCs/>
          <w:sz w:val="24"/>
          <w:szCs w:val="24"/>
        </w:rPr>
      </w:pPr>
    </w:p>
    <w:p w:rsidR="000B4DAC" w:rsidRDefault="000B4DAC" w:rsidP="000B4DAC">
      <w:pPr>
        <w:spacing w:after="0" w:line="240" w:lineRule="auto"/>
        <w:ind w:left="360"/>
        <w:jc w:val="center"/>
        <w:rPr>
          <w:rFonts w:ascii="Times New Roman" w:hAnsi="Times New Roman"/>
          <w:b/>
          <w:bCs/>
          <w:sz w:val="24"/>
          <w:szCs w:val="24"/>
        </w:rPr>
      </w:pPr>
    </w:p>
    <w:p w:rsidR="000B4DAC" w:rsidRPr="005E7CB0" w:rsidRDefault="000B4DAC" w:rsidP="000B4DAC">
      <w:pPr>
        <w:spacing w:after="0" w:line="240" w:lineRule="auto"/>
        <w:ind w:left="360"/>
        <w:jc w:val="center"/>
        <w:rPr>
          <w:rFonts w:ascii="Times New Roman" w:hAnsi="Times New Roman"/>
          <w:b/>
          <w:bCs/>
          <w:sz w:val="24"/>
          <w:szCs w:val="24"/>
        </w:rPr>
      </w:pPr>
    </w:p>
    <w:p w:rsidR="000B4DAC" w:rsidRPr="005E7CB0" w:rsidRDefault="000B4DAC" w:rsidP="000B4DAC">
      <w:pPr>
        <w:spacing w:after="0" w:line="240" w:lineRule="auto"/>
        <w:ind w:left="360"/>
        <w:jc w:val="center"/>
        <w:rPr>
          <w:rFonts w:ascii="Times New Roman" w:hAnsi="Times New Roman"/>
          <w:b/>
          <w:bCs/>
          <w:sz w:val="24"/>
          <w:szCs w:val="24"/>
        </w:rPr>
      </w:pPr>
      <w:r w:rsidRPr="005E7CB0">
        <w:rPr>
          <w:rFonts w:ascii="Times New Roman" w:hAnsi="Times New Roman"/>
          <w:b/>
          <w:bCs/>
          <w:sz w:val="24"/>
          <w:szCs w:val="24"/>
        </w:rPr>
        <w:t>Table 12: Assistance provided to the needy persons under Client Welfare Fund (CWF) from April 2017 - March 2018</w:t>
      </w:r>
    </w:p>
    <w:p w:rsidR="000B4DAC" w:rsidRPr="005E7CB0" w:rsidRDefault="000B4DAC" w:rsidP="000B4DAC">
      <w:pPr>
        <w:spacing w:after="0" w:line="240" w:lineRule="auto"/>
        <w:ind w:left="360"/>
        <w:rPr>
          <w:rFonts w:ascii="Times New Roman" w:hAnsi="Times New Roman"/>
          <w:b/>
          <w:b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3"/>
        <w:gridCol w:w="1610"/>
        <w:gridCol w:w="3130"/>
      </w:tblGrid>
      <w:tr w:rsidR="000B4DAC" w:rsidRPr="005E7CB0" w:rsidTr="006F1B30">
        <w:trPr>
          <w:trHeight w:val="300"/>
          <w:jc w:val="center"/>
        </w:trPr>
        <w:tc>
          <w:tcPr>
            <w:tcW w:w="0" w:type="auto"/>
            <w:noWrap/>
            <w:hideMark/>
          </w:tcPr>
          <w:p w:rsidR="000B4DAC" w:rsidRPr="005E7CB0" w:rsidRDefault="000B4DAC" w:rsidP="006F1B30">
            <w:pPr>
              <w:spacing w:after="0" w:line="240" w:lineRule="auto"/>
              <w:jc w:val="center"/>
              <w:rPr>
                <w:rFonts w:ascii="Times New Roman" w:eastAsia="Times New Roman" w:hAnsi="Times New Roman"/>
                <w:b/>
                <w:bCs/>
                <w:sz w:val="24"/>
                <w:szCs w:val="24"/>
              </w:rPr>
            </w:pPr>
            <w:r w:rsidRPr="005E7CB0">
              <w:rPr>
                <w:rFonts w:ascii="Times New Roman" w:eastAsia="Times New Roman" w:hAnsi="Times New Roman"/>
                <w:b/>
                <w:bCs/>
                <w:sz w:val="24"/>
                <w:szCs w:val="24"/>
              </w:rPr>
              <w:t>Month</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b/>
                <w:bCs/>
                <w:sz w:val="24"/>
                <w:szCs w:val="24"/>
              </w:rPr>
            </w:pPr>
            <w:r w:rsidRPr="005E7CB0">
              <w:rPr>
                <w:rFonts w:ascii="Times New Roman" w:eastAsia="Times New Roman" w:hAnsi="Times New Roman"/>
                <w:b/>
                <w:bCs/>
                <w:sz w:val="24"/>
                <w:szCs w:val="24"/>
              </w:rPr>
              <w:t>No. of Clients</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b/>
                <w:bCs/>
                <w:sz w:val="24"/>
                <w:szCs w:val="24"/>
              </w:rPr>
            </w:pPr>
            <w:r w:rsidRPr="005E7CB0">
              <w:rPr>
                <w:rFonts w:ascii="Times New Roman" w:eastAsia="Times New Roman" w:hAnsi="Times New Roman"/>
                <w:b/>
                <w:bCs/>
                <w:sz w:val="24"/>
                <w:szCs w:val="24"/>
              </w:rPr>
              <w:t>Amount Sanctioned in CWF</w:t>
            </w:r>
          </w:p>
        </w:tc>
      </w:tr>
      <w:tr w:rsidR="000B4DAC" w:rsidRPr="005E7CB0" w:rsidTr="006F1B30">
        <w:trPr>
          <w:trHeight w:val="145"/>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4"/>
                <w:szCs w:val="24"/>
              </w:rPr>
            </w:pPr>
            <w:r w:rsidRPr="005E7CB0">
              <w:rPr>
                <w:rFonts w:ascii="Times New Roman" w:eastAsia="Times New Roman" w:hAnsi="Times New Roman"/>
                <w:sz w:val="24"/>
                <w:szCs w:val="24"/>
              </w:rPr>
              <w:t>April</w:t>
            </w:r>
          </w:p>
        </w:tc>
        <w:tc>
          <w:tcPr>
            <w:tcW w:w="0" w:type="auto"/>
            <w:noWrap/>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2</w:t>
            </w:r>
          </w:p>
        </w:tc>
        <w:tc>
          <w:tcPr>
            <w:tcW w:w="0" w:type="auto"/>
            <w:noWrap/>
            <w:hideMark/>
          </w:tcPr>
          <w:p w:rsidR="000B4DAC" w:rsidRPr="005E7CB0" w:rsidRDefault="000B4DAC" w:rsidP="006F1B30">
            <w:pPr>
              <w:spacing w:after="0" w:line="240" w:lineRule="auto"/>
              <w:jc w:val="right"/>
              <w:rPr>
                <w:rFonts w:asciiTheme="majorBidi" w:hAnsiTheme="majorBidi" w:cstheme="majorBidi"/>
                <w:sz w:val="24"/>
                <w:szCs w:val="24"/>
              </w:rPr>
            </w:pPr>
            <w:r w:rsidRPr="005E7CB0">
              <w:rPr>
                <w:rFonts w:asciiTheme="majorBidi" w:hAnsiTheme="majorBidi" w:cstheme="majorBidi"/>
              </w:rPr>
              <w:t>32,424</w:t>
            </w:r>
          </w:p>
        </w:tc>
      </w:tr>
      <w:tr w:rsidR="000B4DAC" w:rsidRPr="005E7CB0" w:rsidTr="006F1B30">
        <w:trPr>
          <w:trHeight w:val="135"/>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4"/>
                <w:szCs w:val="24"/>
              </w:rPr>
            </w:pPr>
            <w:r w:rsidRPr="005E7CB0">
              <w:rPr>
                <w:rFonts w:ascii="Times New Roman" w:eastAsia="Times New Roman" w:hAnsi="Times New Roman"/>
                <w:sz w:val="24"/>
                <w:szCs w:val="24"/>
              </w:rPr>
              <w:t>May</w:t>
            </w:r>
          </w:p>
        </w:tc>
        <w:tc>
          <w:tcPr>
            <w:tcW w:w="0" w:type="auto"/>
            <w:noWrap/>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6</w:t>
            </w:r>
          </w:p>
        </w:tc>
        <w:tc>
          <w:tcPr>
            <w:tcW w:w="0" w:type="auto"/>
            <w:noWrap/>
            <w:hideMark/>
          </w:tcPr>
          <w:p w:rsidR="000B4DAC" w:rsidRPr="005E7CB0" w:rsidRDefault="000B4DAC" w:rsidP="006F1B30">
            <w:pPr>
              <w:spacing w:after="0" w:line="240" w:lineRule="auto"/>
              <w:jc w:val="right"/>
              <w:rPr>
                <w:rFonts w:asciiTheme="majorBidi" w:hAnsiTheme="majorBidi" w:cstheme="majorBidi"/>
                <w:sz w:val="24"/>
                <w:szCs w:val="24"/>
              </w:rPr>
            </w:pPr>
            <w:r w:rsidRPr="005E7CB0">
              <w:rPr>
                <w:rFonts w:asciiTheme="majorBidi" w:hAnsiTheme="majorBidi" w:cstheme="majorBidi"/>
              </w:rPr>
              <w:t>55,772</w:t>
            </w:r>
          </w:p>
        </w:tc>
      </w:tr>
      <w:tr w:rsidR="000B4DAC" w:rsidRPr="005E7CB0" w:rsidTr="006F1B30">
        <w:trPr>
          <w:trHeight w:val="125"/>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4"/>
                <w:szCs w:val="24"/>
              </w:rPr>
            </w:pPr>
            <w:r w:rsidRPr="005E7CB0">
              <w:rPr>
                <w:rFonts w:ascii="Times New Roman" w:eastAsia="Times New Roman" w:hAnsi="Times New Roman"/>
                <w:sz w:val="24"/>
                <w:szCs w:val="24"/>
              </w:rPr>
              <w:t>June</w:t>
            </w:r>
          </w:p>
        </w:tc>
        <w:tc>
          <w:tcPr>
            <w:tcW w:w="0" w:type="auto"/>
            <w:noWrap/>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9</w:t>
            </w:r>
          </w:p>
        </w:tc>
        <w:tc>
          <w:tcPr>
            <w:tcW w:w="0" w:type="auto"/>
            <w:noWrap/>
            <w:hideMark/>
          </w:tcPr>
          <w:p w:rsidR="000B4DAC" w:rsidRPr="005E7CB0" w:rsidRDefault="000B4DAC" w:rsidP="006F1B30">
            <w:pPr>
              <w:spacing w:after="0" w:line="240" w:lineRule="auto"/>
              <w:jc w:val="right"/>
              <w:rPr>
                <w:rFonts w:asciiTheme="majorBidi" w:hAnsiTheme="majorBidi" w:cstheme="majorBidi"/>
                <w:sz w:val="24"/>
                <w:szCs w:val="24"/>
              </w:rPr>
            </w:pPr>
            <w:r w:rsidRPr="005E7CB0">
              <w:rPr>
                <w:rFonts w:asciiTheme="majorBidi" w:hAnsiTheme="majorBidi" w:cstheme="majorBidi"/>
              </w:rPr>
              <w:t>73,440</w:t>
            </w:r>
          </w:p>
        </w:tc>
      </w:tr>
      <w:tr w:rsidR="000B4DAC" w:rsidRPr="005E7CB0" w:rsidTr="006F1B30">
        <w:trPr>
          <w:trHeight w:val="129"/>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4"/>
                <w:szCs w:val="24"/>
              </w:rPr>
            </w:pPr>
            <w:r w:rsidRPr="005E7CB0">
              <w:rPr>
                <w:rFonts w:ascii="Times New Roman" w:eastAsia="Times New Roman" w:hAnsi="Times New Roman"/>
                <w:sz w:val="24"/>
                <w:szCs w:val="24"/>
              </w:rPr>
              <w:t>July</w:t>
            </w:r>
          </w:p>
        </w:tc>
        <w:tc>
          <w:tcPr>
            <w:tcW w:w="0" w:type="auto"/>
            <w:noWrap/>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7</w:t>
            </w:r>
          </w:p>
        </w:tc>
        <w:tc>
          <w:tcPr>
            <w:tcW w:w="0" w:type="auto"/>
            <w:noWrap/>
            <w:hideMark/>
          </w:tcPr>
          <w:p w:rsidR="000B4DAC" w:rsidRPr="005E7CB0" w:rsidRDefault="000B4DAC" w:rsidP="006F1B30">
            <w:pPr>
              <w:spacing w:after="0" w:line="240" w:lineRule="auto"/>
              <w:jc w:val="right"/>
              <w:rPr>
                <w:rFonts w:asciiTheme="majorBidi" w:hAnsiTheme="majorBidi" w:cstheme="majorBidi"/>
                <w:sz w:val="24"/>
                <w:szCs w:val="24"/>
              </w:rPr>
            </w:pPr>
            <w:r w:rsidRPr="005E7CB0">
              <w:rPr>
                <w:rFonts w:asciiTheme="majorBidi" w:hAnsiTheme="majorBidi" w:cstheme="majorBidi"/>
              </w:rPr>
              <w:t>70,950</w:t>
            </w:r>
          </w:p>
        </w:tc>
      </w:tr>
      <w:tr w:rsidR="000B4DAC" w:rsidRPr="005E7CB0" w:rsidTr="006F1B30">
        <w:trPr>
          <w:trHeight w:val="119"/>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4"/>
                <w:szCs w:val="24"/>
              </w:rPr>
            </w:pPr>
            <w:r w:rsidRPr="005E7CB0">
              <w:rPr>
                <w:rFonts w:ascii="Times New Roman" w:eastAsia="Times New Roman" w:hAnsi="Times New Roman"/>
                <w:sz w:val="24"/>
                <w:szCs w:val="24"/>
              </w:rPr>
              <w:t>August</w:t>
            </w:r>
          </w:p>
        </w:tc>
        <w:tc>
          <w:tcPr>
            <w:tcW w:w="0" w:type="auto"/>
            <w:noWrap/>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16</w:t>
            </w:r>
          </w:p>
        </w:tc>
        <w:tc>
          <w:tcPr>
            <w:tcW w:w="0" w:type="auto"/>
            <w:noWrap/>
            <w:hideMark/>
          </w:tcPr>
          <w:p w:rsidR="000B4DAC" w:rsidRPr="005E7CB0" w:rsidRDefault="000B4DAC" w:rsidP="006F1B30">
            <w:pPr>
              <w:spacing w:after="0" w:line="240" w:lineRule="auto"/>
              <w:jc w:val="right"/>
              <w:rPr>
                <w:rFonts w:asciiTheme="majorBidi" w:hAnsiTheme="majorBidi" w:cstheme="majorBidi"/>
                <w:sz w:val="24"/>
                <w:szCs w:val="24"/>
              </w:rPr>
            </w:pPr>
            <w:r w:rsidRPr="005E7CB0">
              <w:rPr>
                <w:rFonts w:asciiTheme="majorBidi" w:hAnsiTheme="majorBidi" w:cstheme="majorBidi"/>
              </w:rPr>
              <w:t>1,67,641</w:t>
            </w:r>
          </w:p>
        </w:tc>
      </w:tr>
      <w:tr w:rsidR="000B4DAC" w:rsidRPr="005E7CB0" w:rsidTr="006F1B30">
        <w:trPr>
          <w:trHeight w:val="64"/>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4"/>
                <w:szCs w:val="24"/>
              </w:rPr>
            </w:pPr>
            <w:r w:rsidRPr="005E7CB0">
              <w:rPr>
                <w:rFonts w:ascii="Times New Roman" w:eastAsia="Times New Roman" w:hAnsi="Times New Roman"/>
                <w:sz w:val="24"/>
                <w:szCs w:val="24"/>
              </w:rPr>
              <w:t>September</w:t>
            </w:r>
          </w:p>
        </w:tc>
        <w:tc>
          <w:tcPr>
            <w:tcW w:w="0" w:type="auto"/>
            <w:noWrap/>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21</w:t>
            </w:r>
          </w:p>
        </w:tc>
        <w:tc>
          <w:tcPr>
            <w:tcW w:w="0" w:type="auto"/>
            <w:noWrap/>
            <w:hideMark/>
          </w:tcPr>
          <w:p w:rsidR="000B4DAC" w:rsidRPr="005E7CB0" w:rsidRDefault="000B4DAC" w:rsidP="006F1B30">
            <w:pPr>
              <w:spacing w:after="0" w:line="240" w:lineRule="auto"/>
              <w:jc w:val="right"/>
              <w:rPr>
                <w:rFonts w:asciiTheme="majorBidi" w:hAnsiTheme="majorBidi" w:cstheme="majorBidi"/>
                <w:sz w:val="24"/>
                <w:szCs w:val="24"/>
              </w:rPr>
            </w:pPr>
            <w:r w:rsidRPr="005E7CB0">
              <w:rPr>
                <w:rFonts w:asciiTheme="majorBidi" w:hAnsiTheme="majorBidi" w:cstheme="majorBidi"/>
              </w:rPr>
              <w:t>1,05,198</w:t>
            </w:r>
          </w:p>
        </w:tc>
      </w:tr>
      <w:tr w:rsidR="000B4DAC" w:rsidRPr="005E7CB0" w:rsidTr="006F1B30">
        <w:trPr>
          <w:trHeight w:val="300"/>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4"/>
                <w:szCs w:val="24"/>
              </w:rPr>
            </w:pPr>
            <w:r w:rsidRPr="005E7CB0">
              <w:rPr>
                <w:rFonts w:ascii="Times New Roman" w:eastAsia="Times New Roman" w:hAnsi="Times New Roman"/>
                <w:sz w:val="24"/>
                <w:szCs w:val="24"/>
              </w:rPr>
              <w:t>October</w:t>
            </w:r>
          </w:p>
        </w:tc>
        <w:tc>
          <w:tcPr>
            <w:tcW w:w="0" w:type="auto"/>
            <w:noWrap/>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6</w:t>
            </w:r>
          </w:p>
        </w:tc>
        <w:tc>
          <w:tcPr>
            <w:tcW w:w="0" w:type="auto"/>
            <w:noWrap/>
            <w:hideMark/>
          </w:tcPr>
          <w:p w:rsidR="000B4DAC" w:rsidRPr="005E7CB0" w:rsidRDefault="000B4DAC" w:rsidP="006F1B30">
            <w:pPr>
              <w:spacing w:after="0" w:line="240" w:lineRule="auto"/>
              <w:jc w:val="right"/>
              <w:rPr>
                <w:rFonts w:asciiTheme="majorBidi" w:hAnsiTheme="majorBidi" w:cstheme="majorBidi"/>
                <w:sz w:val="24"/>
                <w:szCs w:val="24"/>
              </w:rPr>
            </w:pPr>
            <w:r w:rsidRPr="005E7CB0">
              <w:rPr>
                <w:rFonts w:asciiTheme="majorBidi" w:hAnsiTheme="majorBidi" w:cstheme="majorBidi"/>
              </w:rPr>
              <w:t>35,050</w:t>
            </w:r>
          </w:p>
        </w:tc>
      </w:tr>
      <w:tr w:rsidR="000B4DAC" w:rsidRPr="005E7CB0" w:rsidTr="006F1B30">
        <w:trPr>
          <w:trHeight w:val="300"/>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4"/>
                <w:szCs w:val="24"/>
              </w:rPr>
            </w:pPr>
            <w:r w:rsidRPr="005E7CB0">
              <w:rPr>
                <w:rFonts w:ascii="Times New Roman" w:eastAsia="Times New Roman" w:hAnsi="Times New Roman"/>
                <w:sz w:val="24"/>
                <w:szCs w:val="24"/>
              </w:rPr>
              <w:t>November</w:t>
            </w:r>
          </w:p>
        </w:tc>
        <w:tc>
          <w:tcPr>
            <w:tcW w:w="0" w:type="auto"/>
            <w:noWrap/>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7</w:t>
            </w:r>
          </w:p>
        </w:tc>
        <w:tc>
          <w:tcPr>
            <w:tcW w:w="0" w:type="auto"/>
            <w:noWrap/>
            <w:hideMark/>
          </w:tcPr>
          <w:p w:rsidR="000B4DAC" w:rsidRPr="005E7CB0" w:rsidRDefault="000B4DAC" w:rsidP="006F1B30">
            <w:pPr>
              <w:spacing w:after="0" w:line="240" w:lineRule="auto"/>
              <w:jc w:val="right"/>
              <w:rPr>
                <w:rFonts w:asciiTheme="majorBidi" w:hAnsiTheme="majorBidi" w:cstheme="majorBidi"/>
                <w:sz w:val="24"/>
                <w:szCs w:val="24"/>
              </w:rPr>
            </w:pPr>
            <w:r w:rsidRPr="005E7CB0">
              <w:rPr>
                <w:rFonts w:asciiTheme="majorBidi" w:hAnsiTheme="majorBidi" w:cstheme="majorBidi"/>
              </w:rPr>
              <w:t>55,100</w:t>
            </w:r>
          </w:p>
        </w:tc>
      </w:tr>
      <w:tr w:rsidR="000B4DAC" w:rsidRPr="005E7CB0" w:rsidTr="006F1B30">
        <w:trPr>
          <w:trHeight w:val="300"/>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4"/>
                <w:szCs w:val="24"/>
              </w:rPr>
            </w:pPr>
            <w:r w:rsidRPr="005E7CB0">
              <w:rPr>
                <w:rFonts w:ascii="Times New Roman" w:eastAsia="Times New Roman" w:hAnsi="Times New Roman"/>
                <w:sz w:val="24"/>
                <w:szCs w:val="24"/>
              </w:rPr>
              <w:t>December</w:t>
            </w:r>
          </w:p>
        </w:tc>
        <w:tc>
          <w:tcPr>
            <w:tcW w:w="0" w:type="auto"/>
            <w:noWrap/>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9</w:t>
            </w:r>
          </w:p>
        </w:tc>
        <w:tc>
          <w:tcPr>
            <w:tcW w:w="0" w:type="auto"/>
            <w:noWrap/>
            <w:hideMark/>
          </w:tcPr>
          <w:p w:rsidR="000B4DAC" w:rsidRPr="005E7CB0" w:rsidRDefault="000B4DAC" w:rsidP="006F1B30">
            <w:pPr>
              <w:spacing w:after="0" w:line="240" w:lineRule="auto"/>
              <w:jc w:val="right"/>
              <w:rPr>
                <w:rFonts w:asciiTheme="majorBidi" w:hAnsiTheme="majorBidi" w:cstheme="majorBidi"/>
                <w:sz w:val="24"/>
                <w:szCs w:val="24"/>
              </w:rPr>
            </w:pPr>
            <w:r w:rsidRPr="005E7CB0">
              <w:rPr>
                <w:rFonts w:asciiTheme="majorBidi" w:hAnsiTheme="majorBidi" w:cstheme="majorBidi"/>
              </w:rPr>
              <w:t>1,11,896</w:t>
            </w:r>
          </w:p>
        </w:tc>
      </w:tr>
      <w:tr w:rsidR="000B4DAC" w:rsidRPr="005E7CB0" w:rsidTr="006F1B30">
        <w:trPr>
          <w:trHeight w:val="300"/>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4"/>
                <w:szCs w:val="24"/>
              </w:rPr>
            </w:pPr>
            <w:r w:rsidRPr="005E7CB0">
              <w:rPr>
                <w:rFonts w:ascii="Times New Roman" w:eastAsia="Times New Roman" w:hAnsi="Times New Roman"/>
                <w:sz w:val="24"/>
                <w:szCs w:val="24"/>
              </w:rPr>
              <w:t>January</w:t>
            </w:r>
          </w:p>
        </w:tc>
        <w:tc>
          <w:tcPr>
            <w:tcW w:w="0" w:type="auto"/>
            <w:noWrap/>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18</w:t>
            </w:r>
          </w:p>
        </w:tc>
        <w:tc>
          <w:tcPr>
            <w:tcW w:w="0" w:type="auto"/>
            <w:noWrap/>
            <w:hideMark/>
          </w:tcPr>
          <w:p w:rsidR="000B4DAC" w:rsidRPr="005E7CB0" w:rsidRDefault="000B4DAC" w:rsidP="006F1B30">
            <w:pPr>
              <w:spacing w:after="0" w:line="240" w:lineRule="auto"/>
              <w:jc w:val="right"/>
              <w:rPr>
                <w:rFonts w:asciiTheme="majorBidi" w:hAnsiTheme="majorBidi" w:cstheme="majorBidi"/>
                <w:sz w:val="24"/>
                <w:szCs w:val="24"/>
              </w:rPr>
            </w:pPr>
            <w:r w:rsidRPr="005E7CB0">
              <w:rPr>
                <w:rFonts w:asciiTheme="majorBidi" w:hAnsiTheme="majorBidi" w:cstheme="majorBidi"/>
              </w:rPr>
              <w:t>1,70,450</w:t>
            </w:r>
          </w:p>
        </w:tc>
      </w:tr>
      <w:tr w:rsidR="000B4DAC" w:rsidRPr="005E7CB0" w:rsidTr="006F1B30">
        <w:trPr>
          <w:trHeight w:val="300"/>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4"/>
                <w:szCs w:val="24"/>
              </w:rPr>
            </w:pPr>
            <w:r w:rsidRPr="005E7CB0">
              <w:rPr>
                <w:rFonts w:ascii="Times New Roman" w:eastAsia="Times New Roman" w:hAnsi="Times New Roman"/>
                <w:sz w:val="24"/>
                <w:szCs w:val="24"/>
              </w:rPr>
              <w:t>February</w:t>
            </w:r>
          </w:p>
        </w:tc>
        <w:tc>
          <w:tcPr>
            <w:tcW w:w="0" w:type="auto"/>
            <w:noWrap/>
            <w:hideMark/>
          </w:tcPr>
          <w:p w:rsidR="000B4DAC" w:rsidRPr="005E7CB0" w:rsidRDefault="000B4DAC" w:rsidP="006F1B30">
            <w:pPr>
              <w:spacing w:after="0" w:line="240" w:lineRule="auto"/>
              <w:jc w:val="center"/>
              <w:rPr>
                <w:rFonts w:asciiTheme="majorBidi" w:hAnsiTheme="majorBidi" w:cstheme="majorBidi"/>
                <w:sz w:val="24"/>
                <w:szCs w:val="24"/>
              </w:rPr>
            </w:pPr>
            <w:r w:rsidRPr="005E7CB0">
              <w:rPr>
                <w:rFonts w:asciiTheme="majorBidi" w:hAnsiTheme="majorBidi" w:cstheme="majorBidi"/>
              </w:rPr>
              <w:t>17</w:t>
            </w:r>
          </w:p>
        </w:tc>
        <w:tc>
          <w:tcPr>
            <w:tcW w:w="0" w:type="auto"/>
            <w:noWrap/>
            <w:hideMark/>
          </w:tcPr>
          <w:p w:rsidR="000B4DAC" w:rsidRPr="005E7CB0" w:rsidRDefault="000B4DAC" w:rsidP="006F1B30">
            <w:pPr>
              <w:spacing w:after="0" w:line="240" w:lineRule="auto"/>
              <w:jc w:val="right"/>
              <w:rPr>
                <w:rFonts w:asciiTheme="majorBidi" w:hAnsiTheme="majorBidi" w:cstheme="majorBidi"/>
                <w:sz w:val="24"/>
                <w:szCs w:val="24"/>
              </w:rPr>
            </w:pPr>
            <w:r w:rsidRPr="005E7CB0">
              <w:rPr>
                <w:rFonts w:asciiTheme="majorBidi" w:hAnsiTheme="majorBidi" w:cstheme="majorBidi"/>
              </w:rPr>
              <w:t>1,92,980</w:t>
            </w:r>
          </w:p>
        </w:tc>
      </w:tr>
      <w:tr w:rsidR="000B4DAC" w:rsidRPr="005E7CB0" w:rsidTr="006F1B30">
        <w:trPr>
          <w:trHeight w:val="300"/>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4"/>
                <w:szCs w:val="24"/>
              </w:rPr>
            </w:pPr>
            <w:r w:rsidRPr="005E7CB0">
              <w:rPr>
                <w:rFonts w:ascii="Times New Roman" w:eastAsia="Times New Roman" w:hAnsi="Times New Roman"/>
                <w:sz w:val="24"/>
                <w:szCs w:val="24"/>
              </w:rPr>
              <w:t>March</w:t>
            </w:r>
          </w:p>
        </w:tc>
        <w:tc>
          <w:tcPr>
            <w:tcW w:w="0" w:type="auto"/>
            <w:noWrap/>
            <w:hideMark/>
          </w:tcPr>
          <w:p w:rsidR="000B4DAC" w:rsidRPr="005E7CB0" w:rsidRDefault="000B4DAC" w:rsidP="006F1B30">
            <w:pPr>
              <w:pStyle w:val="Heading1"/>
              <w:jc w:val="center"/>
              <w:rPr>
                <w:b w:val="0"/>
                <w:bCs w:val="0"/>
              </w:rPr>
            </w:pPr>
            <w:r>
              <w:rPr>
                <w:b w:val="0"/>
                <w:bCs w:val="0"/>
              </w:rPr>
              <w:t>12</w:t>
            </w:r>
          </w:p>
        </w:tc>
        <w:tc>
          <w:tcPr>
            <w:tcW w:w="0" w:type="auto"/>
            <w:noWrap/>
            <w:hideMark/>
          </w:tcPr>
          <w:p w:rsidR="000B4DAC" w:rsidRPr="005E7CB0" w:rsidRDefault="000B4DAC" w:rsidP="006F1B30">
            <w:pPr>
              <w:spacing w:after="0" w:line="240" w:lineRule="auto"/>
              <w:jc w:val="right"/>
              <w:rPr>
                <w:rFonts w:asciiTheme="majorBidi" w:hAnsiTheme="majorBidi" w:cstheme="majorBidi"/>
                <w:sz w:val="24"/>
                <w:szCs w:val="24"/>
              </w:rPr>
            </w:pPr>
            <w:r>
              <w:rPr>
                <w:rFonts w:asciiTheme="majorBidi" w:hAnsiTheme="majorBidi" w:cstheme="majorBidi"/>
                <w:sz w:val="24"/>
                <w:szCs w:val="24"/>
              </w:rPr>
              <w:t>89,150</w:t>
            </w:r>
          </w:p>
        </w:tc>
      </w:tr>
      <w:tr w:rsidR="000B4DAC" w:rsidRPr="005E7CB0" w:rsidTr="006F1B30">
        <w:trPr>
          <w:trHeight w:val="300"/>
          <w:jc w:val="center"/>
        </w:trPr>
        <w:tc>
          <w:tcPr>
            <w:tcW w:w="0" w:type="auto"/>
            <w:noWrap/>
            <w:hideMark/>
          </w:tcPr>
          <w:p w:rsidR="000B4DAC" w:rsidRPr="005E7CB0" w:rsidRDefault="000B4DAC" w:rsidP="006F1B30">
            <w:pPr>
              <w:spacing w:after="0" w:line="240" w:lineRule="auto"/>
              <w:rPr>
                <w:rFonts w:ascii="Times New Roman" w:eastAsia="Times New Roman" w:hAnsi="Times New Roman"/>
                <w:b/>
                <w:bCs/>
                <w:sz w:val="24"/>
                <w:szCs w:val="24"/>
              </w:rPr>
            </w:pPr>
            <w:r w:rsidRPr="005E7CB0">
              <w:rPr>
                <w:rFonts w:ascii="Times New Roman" w:eastAsia="Times New Roman" w:hAnsi="Times New Roman"/>
                <w:b/>
                <w:bCs/>
                <w:sz w:val="24"/>
                <w:szCs w:val="24"/>
              </w:rPr>
              <w:t>Total</w:t>
            </w:r>
          </w:p>
        </w:tc>
        <w:tc>
          <w:tcPr>
            <w:tcW w:w="0" w:type="auto"/>
            <w:noWrap/>
            <w:hideMark/>
          </w:tcPr>
          <w:p w:rsidR="000B4DAC" w:rsidRPr="005E7CB0" w:rsidRDefault="000B4DAC" w:rsidP="006F1B30">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130</w:t>
            </w:r>
          </w:p>
        </w:tc>
        <w:tc>
          <w:tcPr>
            <w:tcW w:w="0" w:type="auto"/>
            <w:noWrap/>
            <w:hideMark/>
          </w:tcPr>
          <w:p w:rsidR="000B4DAC" w:rsidRPr="005E7CB0" w:rsidRDefault="000B4DAC" w:rsidP="006F1B30">
            <w:pPr>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11,60,051</w:t>
            </w:r>
          </w:p>
        </w:tc>
      </w:tr>
    </w:tbl>
    <w:p w:rsidR="000B4DAC" w:rsidRPr="005E7CB0" w:rsidRDefault="000B4DAC" w:rsidP="000B4DAC">
      <w:pPr>
        <w:jc w:val="center"/>
        <w:rPr>
          <w:rFonts w:ascii="Times New Roman" w:hAnsi="Times New Roman"/>
          <w:b/>
          <w:caps/>
          <w:sz w:val="24"/>
          <w:szCs w:val="24"/>
        </w:rPr>
      </w:pPr>
    </w:p>
    <w:p w:rsidR="000B4DAC" w:rsidRPr="005E7CB0" w:rsidRDefault="000B4DAC" w:rsidP="000B4DAC">
      <w:pPr>
        <w:spacing w:after="0" w:line="240" w:lineRule="auto"/>
        <w:ind w:firstLine="360"/>
        <w:jc w:val="center"/>
        <w:rPr>
          <w:rFonts w:ascii="Times New Roman" w:hAnsi="Times New Roman"/>
          <w:b/>
          <w:sz w:val="24"/>
          <w:szCs w:val="24"/>
        </w:rPr>
      </w:pPr>
      <w:r w:rsidRPr="005E7CB0">
        <w:rPr>
          <w:rFonts w:ascii="Times New Roman" w:hAnsi="Times New Roman"/>
          <w:b/>
          <w:bCs/>
          <w:sz w:val="24"/>
          <w:szCs w:val="24"/>
        </w:rPr>
        <w:t xml:space="preserve">Table 13: Revenue generated/collected from </w:t>
      </w:r>
      <w:r w:rsidRPr="005E7CB0">
        <w:rPr>
          <w:rFonts w:ascii="Times New Roman" w:hAnsi="Times New Roman"/>
          <w:b/>
          <w:sz w:val="24"/>
          <w:szCs w:val="24"/>
        </w:rPr>
        <w:t>April-1</w:t>
      </w:r>
      <w:r>
        <w:rPr>
          <w:rFonts w:ascii="Times New Roman" w:hAnsi="Times New Roman"/>
          <w:b/>
          <w:sz w:val="24"/>
          <w:szCs w:val="24"/>
        </w:rPr>
        <w:t>7</w:t>
      </w:r>
      <w:r w:rsidRPr="005E7CB0">
        <w:rPr>
          <w:rFonts w:ascii="Times New Roman" w:hAnsi="Times New Roman"/>
          <w:b/>
          <w:sz w:val="24"/>
          <w:szCs w:val="24"/>
        </w:rPr>
        <w:t xml:space="preserve"> to March -1</w:t>
      </w:r>
      <w:r>
        <w:rPr>
          <w:rFonts w:ascii="Times New Roman" w:hAnsi="Times New Roman"/>
          <w:b/>
          <w:sz w:val="24"/>
          <w:szCs w:val="24"/>
        </w:rPr>
        <w:t>8</w:t>
      </w:r>
    </w:p>
    <w:p w:rsidR="000B4DAC" w:rsidRPr="005E7CB0" w:rsidRDefault="000B4DAC" w:rsidP="000B4DAC">
      <w:pPr>
        <w:spacing w:after="0" w:line="240" w:lineRule="auto"/>
        <w:ind w:firstLine="360"/>
        <w:rPr>
          <w:rFonts w:ascii="Times New Roman" w:hAnsi="Times New Roman"/>
          <w:b/>
          <w:b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83"/>
        <w:gridCol w:w="1643"/>
      </w:tblGrid>
      <w:tr w:rsidR="000B4DAC" w:rsidRPr="005E7CB0" w:rsidTr="006F1B30">
        <w:trPr>
          <w:trHeight w:val="300"/>
          <w:jc w:val="center"/>
        </w:trPr>
        <w:tc>
          <w:tcPr>
            <w:tcW w:w="0" w:type="auto"/>
            <w:noWrap/>
            <w:hideMark/>
          </w:tcPr>
          <w:p w:rsidR="000B4DAC" w:rsidRPr="005E7CB0" w:rsidRDefault="000B4DAC" w:rsidP="006F1B30">
            <w:pPr>
              <w:spacing w:after="0" w:line="240" w:lineRule="auto"/>
              <w:rPr>
                <w:rFonts w:ascii="Times New Roman" w:eastAsia="Times New Roman" w:hAnsi="Times New Roman"/>
                <w:b/>
                <w:bCs/>
                <w:sz w:val="24"/>
                <w:szCs w:val="24"/>
              </w:rPr>
            </w:pPr>
            <w:r w:rsidRPr="005E7CB0">
              <w:rPr>
                <w:rFonts w:ascii="Times New Roman" w:eastAsia="Times New Roman" w:hAnsi="Times New Roman"/>
                <w:b/>
                <w:bCs/>
                <w:sz w:val="24"/>
                <w:szCs w:val="24"/>
              </w:rPr>
              <w:t xml:space="preserve">Revenue Generated </w:t>
            </w:r>
          </w:p>
        </w:tc>
        <w:tc>
          <w:tcPr>
            <w:tcW w:w="0" w:type="auto"/>
            <w:noWrap/>
            <w:hideMark/>
          </w:tcPr>
          <w:p w:rsidR="000B4DAC" w:rsidRPr="005E7CB0" w:rsidRDefault="000B4DAC" w:rsidP="006F1B30">
            <w:pPr>
              <w:spacing w:after="0" w:line="240" w:lineRule="auto"/>
              <w:rPr>
                <w:rFonts w:ascii="Times New Roman" w:eastAsia="Times New Roman" w:hAnsi="Times New Roman"/>
                <w:b/>
                <w:bCs/>
                <w:sz w:val="24"/>
                <w:szCs w:val="24"/>
              </w:rPr>
            </w:pPr>
            <w:r w:rsidRPr="005E7CB0">
              <w:rPr>
                <w:rFonts w:ascii="Times New Roman" w:eastAsia="Times New Roman" w:hAnsi="Times New Roman"/>
                <w:b/>
                <w:bCs/>
                <w:sz w:val="24"/>
                <w:szCs w:val="24"/>
              </w:rPr>
              <w:t>Amount in Rs</w:t>
            </w:r>
          </w:p>
        </w:tc>
      </w:tr>
      <w:tr w:rsidR="000B4DAC" w:rsidRPr="005E7CB0" w:rsidTr="006F1B30">
        <w:trPr>
          <w:trHeight w:val="108"/>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4"/>
                <w:szCs w:val="24"/>
              </w:rPr>
            </w:pPr>
            <w:r w:rsidRPr="005E7CB0">
              <w:rPr>
                <w:rFonts w:ascii="Times New Roman" w:eastAsia="Times New Roman" w:hAnsi="Times New Roman"/>
                <w:sz w:val="24"/>
                <w:szCs w:val="24"/>
              </w:rPr>
              <w:t>Medical Records</w:t>
            </w:r>
          </w:p>
        </w:tc>
        <w:tc>
          <w:tcPr>
            <w:tcW w:w="0" w:type="auto"/>
            <w:noWrap/>
            <w:vAlign w:val="bottom"/>
            <w:hideMark/>
          </w:tcPr>
          <w:p w:rsidR="000B4DAC" w:rsidRPr="00BA3CD4" w:rsidRDefault="000B4DAC" w:rsidP="006F1B30">
            <w:pPr>
              <w:spacing w:after="0" w:line="240" w:lineRule="auto"/>
              <w:jc w:val="right"/>
              <w:rPr>
                <w:rFonts w:asciiTheme="majorBidi" w:hAnsiTheme="majorBidi" w:cstheme="majorBidi"/>
                <w:color w:val="000000"/>
              </w:rPr>
            </w:pPr>
            <w:r w:rsidRPr="00BA3CD4">
              <w:rPr>
                <w:rFonts w:asciiTheme="majorBidi" w:hAnsiTheme="majorBidi" w:cstheme="majorBidi"/>
                <w:color w:val="000000"/>
              </w:rPr>
              <w:t xml:space="preserve">           6,72,640 </w:t>
            </w:r>
          </w:p>
        </w:tc>
      </w:tr>
      <w:tr w:rsidR="000B4DAC" w:rsidRPr="005E7CB0" w:rsidTr="006F1B30">
        <w:trPr>
          <w:trHeight w:val="64"/>
          <w:jc w:val="center"/>
        </w:trPr>
        <w:tc>
          <w:tcPr>
            <w:tcW w:w="0" w:type="auto"/>
            <w:noWrap/>
            <w:hideMark/>
          </w:tcPr>
          <w:p w:rsidR="000B4DAC" w:rsidRPr="00BA3CD4" w:rsidRDefault="000B4DAC" w:rsidP="006F1B30">
            <w:pPr>
              <w:spacing w:after="0" w:line="240" w:lineRule="auto"/>
              <w:rPr>
                <w:rFonts w:asciiTheme="majorBidi" w:hAnsiTheme="majorBidi" w:cstheme="majorBidi"/>
              </w:rPr>
            </w:pPr>
            <w:r w:rsidRPr="00BA3CD4">
              <w:rPr>
                <w:rFonts w:asciiTheme="majorBidi" w:hAnsiTheme="majorBidi" w:cstheme="majorBidi"/>
              </w:rPr>
              <w:t>Therapy Charges</w:t>
            </w:r>
          </w:p>
        </w:tc>
        <w:tc>
          <w:tcPr>
            <w:tcW w:w="0" w:type="auto"/>
            <w:noWrap/>
            <w:vAlign w:val="bottom"/>
            <w:hideMark/>
          </w:tcPr>
          <w:p w:rsidR="000B4DAC" w:rsidRPr="00BA3CD4" w:rsidRDefault="000B4DAC" w:rsidP="006F1B30">
            <w:pPr>
              <w:spacing w:after="0" w:line="240" w:lineRule="auto"/>
              <w:jc w:val="right"/>
              <w:rPr>
                <w:rFonts w:asciiTheme="majorBidi" w:hAnsiTheme="majorBidi" w:cstheme="majorBidi"/>
                <w:color w:val="000000"/>
              </w:rPr>
            </w:pPr>
            <w:r w:rsidRPr="00BA3CD4">
              <w:rPr>
                <w:rFonts w:asciiTheme="majorBidi" w:hAnsiTheme="majorBidi" w:cstheme="majorBidi"/>
                <w:color w:val="000000"/>
              </w:rPr>
              <w:t xml:space="preserve">           6,06,070 </w:t>
            </w:r>
          </w:p>
        </w:tc>
      </w:tr>
      <w:tr w:rsidR="000B4DAC" w:rsidRPr="005E7CB0" w:rsidTr="006F1B30">
        <w:trPr>
          <w:trHeight w:val="300"/>
          <w:jc w:val="center"/>
        </w:trPr>
        <w:tc>
          <w:tcPr>
            <w:tcW w:w="0" w:type="auto"/>
            <w:noWrap/>
            <w:hideMark/>
          </w:tcPr>
          <w:p w:rsidR="000B4DAC" w:rsidRPr="005E7CB0" w:rsidRDefault="000B4DAC" w:rsidP="006F1B30">
            <w:pPr>
              <w:spacing w:after="0" w:line="240" w:lineRule="auto"/>
              <w:rPr>
                <w:rFonts w:ascii="Times New Roman" w:eastAsia="Times New Roman" w:hAnsi="Times New Roman"/>
                <w:sz w:val="24"/>
                <w:szCs w:val="24"/>
              </w:rPr>
            </w:pPr>
            <w:r w:rsidRPr="005E7CB0">
              <w:rPr>
                <w:rFonts w:ascii="Times New Roman" w:eastAsia="Times New Roman" w:hAnsi="Times New Roman"/>
                <w:sz w:val="24"/>
                <w:szCs w:val="24"/>
              </w:rPr>
              <w:t>Certificate / Evaluations</w:t>
            </w:r>
          </w:p>
        </w:tc>
        <w:tc>
          <w:tcPr>
            <w:tcW w:w="0" w:type="auto"/>
            <w:noWrap/>
            <w:vAlign w:val="bottom"/>
            <w:hideMark/>
          </w:tcPr>
          <w:p w:rsidR="000B4DAC" w:rsidRPr="00BA3CD4" w:rsidRDefault="000B4DAC" w:rsidP="006F1B30">
            <w:pPr>
              <w:spacing w:after="0" w:line="240" w:lineRule="auto"/>
              <w:jc w:val="right"/>
              <w:rPr>
                <w:rFonts w:asciiTheme="majorBidi" w:hAnsiTheme="majorBidi" w:cstheme="majorBidi"/>
                <w:color w:val="000000"/>
              </w:rPr>
            </w:pPr>
            <w:r w:rsidRPr="00BA3CD4">
              <w:rPr>
                <w:rFonts w:asciiTheme="majorBidi" w:hAnsiTheme="majorBidi" w:cstheme="majorBidi"/>
                <w:color w:val="000000"/>
              </w:rPr>
              <w:t xml:space="preserve">           5,05,740 </w:t>
            </w:r>
          </w:p>
        </w:tc>
      </w:tr>
      <w:tr w:rsidR="000B4DAC" w:rsidRPr="005E7CB0" w:rsidTr="006F1B30">
        <w:trPr>
          <w:trHeight w:val="300"/>
          <w:jc w:val="center"/>
        </w:trPr>
        <w:tc>
          <w:tcPr>
            <w:tcW w:w="0" w:type="auto"/>
            <w:noWrap/>
            <w:hideMark/>
          </w:tcPr>
          <w:p w:rsidR="000B4DAC" w:rsidRPr="005E7CB0" w:rsidRDefault="000B4DAC" w:rsidP="006F1B30">
            <w:pPr>
              <w:spacing w:after="0" w:line="240" w:lineRule="auto"/>
              <w:rPr>
                <w:rFonts w:ascii="Times New Roman" w:eastAsia="Times New Roman" w:hAnsi="Times New Roman"/>
                <w:i/>
                <w:iCs/>
                <w:sz w:val="24"/>
                <w:szCs w:val="24"/>
              </w:rPr>
            </w:pPr>
            <w:proofErr w:type="spellStart"/>
            <w:r w:rsidRPr="005E7CB0">
              <w:rPr>
                <w:rFonts w:ascii="Times New Roman" w:eastAsia="Times New Roman" w:hAnsi="Times New Roman"/>
                <w:i/>
                <w:iCs/>
                <w:sz w:val="24"/>
                <w:szCs w:val="24"/>
              </w:rPr>
              <w:t>Kuteera</w:t>
            </w:r>
            <w:proofErr w:type="spellEnd"/>
            <w:r w:rsidRPr="005E7CB0">
              <w:rPr>
                <w:rFonts w:ascii="Times New Roman" w:eastAsia="Times New Roman" w:hAnsi="Times New Roman"/>
                <w:i/>
                <w:iCs/>
                <w:sz w:val="24"/>
                <w:szCs w:val="24"/>
              </w:rPr>
              <w:t xml:space="preserve"> / </w:t>
            </w:r>
            <w:proofErr w:type="spellStart"/>
            <w:r w:rsidRPr="005E7CB0">
              <w:rPr>
                <w:rFonts w:ascii="Times New Roman" w:eastAsia="Times New Roman" w:hAnsi="Times New Roman"/>
                <w:i/>
                <w:iCs/>
                <w:sz w:val="24"/>
                <w:szCs w:val="24"/>
              </w:rPr>
              <w:t>Dharmasala</w:t>
            </w:r>
            <w:proofErr w:type="spellEnd"/>
          </w:p>
        </w:tc>
        <w:tc>
          <w:tcPr>
            <w:tcW w:w="0" w:type="auto"/>
            <w:noWrap/>
            <w:vAlign w:val="bottom"/>
            <w:hideMark/>
          </w:tcPr>
          <w:p w:rsidR="000B4DAC" w:rsidRPr="00BA3CD4" w:rsidRDefault="000B4DAC" w:rsidP="006F1B30">
            <w:pPr>
              <w:spacing w:after="0" w:line="240" w:lineRule="auto"/>
              <w:jc w:val="right"/>
              <w:rPr>
                <w:rFonts w:asciiTheme="majorBidi" w:hAnsiTheme="majorBidi" w:cstheme="majorBidi"/>
                <w:color w:val="000000"/>
              </w:rPr>
            </w:pPr>
            <w:r>
              <w:rPr>
                <w:rFonts w:asciiTheme="majorBidi" w:hAnsiTheme="majorBidi" w:cstheme="majorBidi"/>
                <w:color w:val="000000"/>
              </w:rPr>
              <w:t>1,67,400</w:t>
            </w:r>
          </w:p>
        </w:tc>
      </w:tr>
      <w:tr w:rsidR="000B4DAC" w:rsidRPr="005E7CB0" w:rsidTr="006F1B30">
        <w:trPr>
          <w:trHeight w:val="64"/>
          <w:jc w:val="center"/>
        </w:trPr>
        <w:tc>
          <w:tcPr>
            <w:tcW w:w="0" w:type="auto"/>
            <w:noWrap/>
            <w:hideMark/>
          </w:tcPr>
          <w:p w:rsidR="000B4DAC" w:rsidRPr="005E7CB0" w:rsidRDefault="000B4DAC" w:rsidP="006F1B30">
            <w:pPr>
              <w:spacing w:after="0" w:line="240" w:lineRule="auto"/>
              <w:rPr>
                <w:rFonts w:ascii="Times New Roman" w:eastAsia="Times New Roman" w:hAnsi="Times New Roman"/>
                <w:i/>
                <w:iCs/>
                <w:sz w:val="24"/>
                <w:szCs w:val="24"/>
              </w:rPr>
            </w:pPr>
            <w:r w:rsidRPr="005E7CB0">
              <w:rPr>
                <w:rFonts w:ascii="Times New Roman" w:eastAsia="Times New Roman" w:hAnsi="Times New Roman"/>
                <w:i/>
                <w:iCs/>
                <w:sz w:val="24"/>
                <w:szCs w:val="24"/>
              </w:rPr>
              <w:t>Mis</w:t>
            </w:r>
            <w:r>
              <w:rPr>
                <w:rFonts w:ascii="Times New Roman" w:eastAsia="Times New Roman" w:hAnsi="Times New Roman"/>
                <w:i/>
                <w:iCs/>
                <w:sz w:val="24"/>
                <w:szCs w:val="24"/>
              </w:rPr>
              <w:t>ce</w:t>
            </w:r>
            <w:r w:rsidRPr="005E7CB0">
              <w:rPr>
                <w:rFonts w:ascii="Times New Roman" w:eastAsia="Times New Roman" w:hAnsi="Times New Roman"/>
                <w:i/>
                <w:iCs/>
                <w:sz w:val="24"/>
                <w:szCs w:val="24"/>
              </w:rPr>
              <w:t>llaneous - Handout and books</w:t>
            </w:r>
          </w:p>
        </w:tc>
        <w:tc>
          <w:tcPr>
            <w:tcW w:w="0" w:type="auto"/>
            <w:noWrap/>
            <w:vAlign w:val="bottom"/>
            <w:hideMark/>
          </w:tcPr>
          <w:p w:rsidR="000B4DAC" w:rsidRPr="00BA3CD4" w:rsidRDefault="000B4DAC" w:rsidP="006F1B30">
            <w:pPr>
              <w:spacing w:after="0" w:line="240" w:lineRule="auto"/>
              <w:jc w:val="right"/>
              <w:rPr>
                <w:rFonts w:asciiTheme="majorBidi" w:hAnsiTheme="majorBidi" w:cstheme="majorBidi"/>
                <w:color w:val="000000"/>
              </w:rPr>
            </w:pPr>
            <w:r w:rsidRPr="00BA3CD4">
              <w:rPr>
                <w:rFonts w:asciiTheme="majorBidi" w:hAnsiTheme="majorBidi" w:cstheme="majorBidi"/>
                <w:color w:val="000000"/>
              </w:rPr>
              <w:t xml:space="preserve">           3,</w:t>
            </w:r>
            <w:r>
              <w:rPr>
                <w:rFonts w:asciiTheme="majorBidi" w:hAnsiTheme="majorBidi" w:cstheme="majorBidi"/>
                <w:color w:val="000000"/>
              </w:rPr>
              <w:t>51</w:t>
            </w:r>
            <w:r w:rsidRPr="00BA3CD4">
              <w:rPr>
                <w:rFonts w:asciiTheme="majorBidi" w:hAnsiTheme="majorBidi" w:cstheme="majorBidi"/>
                <w:color w:val="000000"/>
              </w:rPr>
              <w:t>,</w:t>
            </w:r>
            <w:r>
              <w:rPr>
                <w:rFonts w:asciiTheme="majorBidi" w:hAnsiTheme="majorBidi" w:cstheme="majorBidi"/>
                <w:color w:val="000000"/>
              </w:rPr>
              <w:t>235</w:t>
            </w:r>
            <w:r w:rsidRPr="00BA3CD4">
              <w:rPr>
                <w:rFonts w:asciiTheme="majorBidi" w:hAnsiTheme="majorBidi" w:cstheme="majorBidi"/>
                <w:color w:val="000000"/>
              </w:rPr>
              <w:t xml:space="preserve"> </w:t>
            </w:r>
          </w:p>
        </w:tc>
      </w:tr>
      <w:tr w:rsidR="000B4DAC" w:rsidRPr="005E7CB0" w:rsidTr="006F1B30">
        <w:trPr>
          <w:trHeight w:val="64"/>
          <w:jc w:val="center"/>
        </w:trPr>
        <w:tc>
          <w:tcPr>
            <w:tcW w:w="0" w:type="auto"/>
            <w:noWrap/>
            <w:hideMark/>
          </w:tcPr>
          <w:p w:rsidR="000B4DAC" w:rsidRPr="005E7CB0" w:rsidRDefault="000B4DAC" w:rsidP="006F1B30">
            <w:pPr>
              <w:spacing w:after="0" w:line="240" w:lineRule="auto"/>
              <w:rPr>
                <w:rFonts w:ascii="Times New Roman" w:eastAsia="Times New Roman" w:hAnsi="Times New Roman"/>
                <w:i/>
                <w:iCs/>
                <w:sz w:val="24"/>
                <w:szCs w:val="24"/>
              </w:rPr>
            </w:pPr>
            <w:r w:rsidRPr="005E7CB0">
              <w:rPr>
                <w:rFonts w:ascii="Times New Roman" w:eastAsia="Times New Roman" w:hAnsi="Times New Roman"/>
                <w:i/>
                <w:iCs/>
                <w:sz w:val="24"/>
                <w:szCs w:val="24"/>
              </w:rPr>
              <w:t>Payment of Hearing Aid</w:t>
            </w:r>
          </w:p>
        </w:tc>
        <w:tc>
          <w:tcPr>
            <w:tcW w:w="0" w:type="auto"/>
            <w:noWrap/>
            <w:vAlign w:val="bottom"/>
            <w:hideMark/>
          </w:tcPr>
          <w:p w:rsidR="000B4DAC" w:rsidRPr="00BA3CD4" w:rsidRDefault="000B4DAC" w:rsidP="006F1B30">
            <w:pPr>
              <w:spacing w:after="0" w:line="240" w:lineRule="auto"/>
              <w:jc w:val="right"/>
              <w:rPr>
                <w:rFonts w:asciiTheme="majorBidi" w:hAnsiTheme="majorBidi" w:cstheme="majorBidi"/>
                <w:color w:val="000000"/>
              </w:rPr>
            </w:pPr>
            <w:r w:rsidRPr="00BA3CD4">
              <w:rPr>
                <w:rFonts w:asciiTheme="majorBidi" w:hAnsiTheme="majorBidi" w:cstheme="majorBidi"/>
                <w:color w:val="000000"/>
              </w:rPr>
              <w:t xml:space="preserve">     1,44,40,968 </w:t>
            </w:r>
          </w:p>
        </w:tc>
      </w:tr>
      <w:tr w:rsidR="000B4DAC" w:rsidRPr="005E7CB0" w:rsidTr="006F1B30">
        <w:trPr>
          <w:trHeight w:val="64"/>
          <w:jc w:val="center"/>
        </w:trPr>
        <w:tc>
          <w:tcPr>
            <w:tcW w:w="0" w:type="auto"/>
            <w:noWrap/>
            <w:hideMark/>
          </w:tcPr>
          <w:p w:rsidR="000B4DAC" w:rsidRPr="005E7CB0" w:rsidRDefault="000B4DAC" w:rsidP="006F1B30">
            <w:pPr>
              <w:spacing w:after="0" w:line="240" w:lineRule="auto"/>
              <w:rPr>
                <w:rFonts w:ascii="Times New Roman" w:eastAsia="Times New Roman" w:hAnsi="Times New Roman"/>
                <w:i/>
                <w:iCs/>
                <w:sz w:val="24"/>
                <w:szCs w:val="24"/>
              </w:rPr>
            </w:pPr>
            <w:r w:rsidRPr="005E7CB0">
              <w:rPr>
                <w:rFonts w:ascii="Times New Roman" w:eastAsia="Times New Roman" w:hAnsi="Times New Roman"/>
                <w:i/>
                <w:iCs/>
                <w:sz w:val="24"/>
                <w:szCs w:val="24"/>
              </w:rPr>
              <w:t>Soft Tube/Mould</w:t>
            </w:r>
          </w:p>
        </w:tc>
        <w:tc>
          <w:tcPr>
            <w:tcW w:w="0" w:type="auto"/>
            <w:noWrap/>
            <w:vAlign w:val="bottom"/>
            <w:hideMark/>
          </w:tcPr>
          <w:p w:rsidR="000B4DAC" w:rsidRPr="00BA3CD4" w:rsidRDefault="000B4DAC" w:rsidP="006F1B30">
            <w:pPr>
              <w:spacing w:after="0" w:line="240" w:lineRule="auto"/>
              <w:jc w:val="right"/>
              <w:rPr>
                <w:rFonts w:asciiTheme="majorBidi" w:hAnsiTheme="majorBidi" w:cstheme="majorBidi"/>
                <w:color w:val="000000"/>
              </w:rPr>
            </w:pPr>
            <w:r w:rsidRPr="00BA3CD4">
              <w:rPr>
                <w:rFonts w:asciiTheme="majorBidi" w:hAnsiTheme="majorBidi" w:cstheme="majorBidi"/>
                <w:color w:val="000000"/>
              </w:rPr>
              <w:t xml:space="preserve">           9,76,055 </w:t>
            </w:r>
          </w:p>
        </w:tc>
      </w:tr>
      <w:tr w:rsidR="000B4DAC" w:rsidRPr="005E7CB0" w:rsidTr="006F1B30">
        <w:trPr>
          <w:trHeight w:val="300"/>
          <w:jc w:val="center"/>
        </w:trPr>
        <w:tc>
          <w:tcPr>
            <w:tcW w:w="0" w:type="auto"/>
            <w:noWrap/>
            <w:hideMark/>
          </w:tcPr>
          <w:p w:rsidR="000B4DAC" w:rsidRPr="005E7CB0" w:rsidRDefault="000B4DAC" w:rsidP="006F1B30">
            <w:pPr>
              <w:spacing w:after="0" w:line="240" w:lineRule="auto"/>
              <w:jc w:val="right"/>
              <w:rPr>
                <w:rFonts w:ascii="Times New Roman" w:eastAsia="Times New Roman" w:hAnsi="Times New Roman"/>
                <w:b/>
                <w:bCs/>
                <w:sz w:val="24"/>
                <w:szCs w:val="24"/>
              </w:rPr>
            </w:pPr>
            <w:r w:rsidRPr="005E7CB0">
              <w:rPr>
                <w:rFonts w:ascii="Times New Roman" w:eastAsia="Times New Roman" w:hAnsi="Times New Roman"/>
                <w:b/>
                <w:bCs/>
                <w:sz w:val="24"/>
                <w:szCs w:val="24"/>
              </w:rPr>
              <w:lastRenderedPageBreak/>
              <w:t xml:space="preserve">Total </w:t>
            </w:r>
          </w:p>
        </w:tc>
        <w:tc>
          <w:tcPr>
            <w:tcW w:w="0" w:type="auto"/>
            <w:noWrap/>
            <w:hideMark/>
          </w:tcPr>
          <w:p w:rsidR="000B4DAC" w:rsidRPr="005E7CB0" w:rsidRDefault="000B4DAC" w:rsidP="006F1B30">
            <w:pPr>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1,77,20,108</w:t>
            </w:r>
          </w:p>
        </w:tc>
      </w:tr>
    </w:tbl>
    <w:p w:rsidR="000B4DAC" w:rsidRPr="005E7CB0" w:rsidRDefault="000B4DAC" w:rsidP="000B4DAC">
      <w:pPr>
        <w:spacing w:after="0" w:line="240" w:lineRule="auto"/>
        <w:rPr>
          <w:rFonts w:ascii="Times New Roman" w:hAnsi="Times New Roman"/>
          <w:b/>
          <w:caps/>
          <w:sz w:val="24"/>
          <w:szCs w:val="24"/>
        </w:rPr>
      </w:pPr>
    </w:p>
    <w:p w:rsidR="000B4DAC" w:rsidRPr="005E7CB0" w:rsidRDefault="000B4DAC" w:rsidP="000B4DAC">
      <w:pPr>
        <w:spacing w:after="0" w:line="240" w:lineRule="auto"/>
        <w:ind w:firstLine="360"/>
        <w:jc w:val="center"/>
        <w:rPr>
          <w:rFonts w:ascii="Times New Roman" w:hAnsi="Times New Roman"/>
          <w:b/>
          <w:bCs/>
          <w:sz w:val="24"/>
          <w:szCs w:val="24"/>
        </w:rPr>
      </w:pPr>
    </w:p>
    <w:p w:rsidR="000B4DAC" w:rsidRDefault="000B4DAC" w:rsidP="000B4DAC">
      <w:pPr>
        <w:spacing w:after="0" w:line="240" w:lineRule="auto"/>
        <w:ind w:firstLine="360"/>
        <w:jc w:val="center"/>
        <w:rPr>
          <w:rFonts w:ascii="Times New Roman" w:hAnsi="Times New Roman"/>
          <w:b/>
          <w:bCs/>
          <w:sz w:val="24"/>
          <w:szCs w:val="24"/>
        </w:rPr>
      </w:pPr>
    </w:p>
    <w:p w:rsidR="000B4DAC" w:rsidRDefault="000B4DAC" w:rsidP="000B4DAC">
      <w:pPr>
        <w:spacing w:after="0" w:line="240" w:lineRule="auto"/>
        <w:ind w:firstLine="360"/>
        <w:jc w:val="center"/>
        <w:rPr>
          <w:rFonts w:ascii="Times New Roman" w:hAnsi="Times New Roman"/>
          <w:b/>
          <w:bCs/>
          <w:sz w:val="24"/>
          <w:szCs w:val="24"/>
        </w:rPr>
      </w:pPr>
    </w:p>
    <w:p w:rsidR="000B4DAC" w:rsidRDefault="000B4DAC" w:rsidP="000B4DAC">
      <w:pPr>
        <w:spacing w:after="0" w:line="240" w:lineRule="auto"/>
        <w:ind w:firstLine="360"/>
        <w:jc w:val="center"/>
        <w:rPr>
          <w:rFonts w:ascii="Times New Roman" w:hAnsi="Times New Roman"/>
          <w:b/>
          <w:bCs/>
          <w:sz w:val="24"/>
          <w:szCs w:val="24"/>
        </w:rPr>
      </w:pPr>
    </w:p>
    <w:p w:rsidR="000B4DAC" w:rsidRDefault="000B4DAC" w:rsidP="000B4DAC">
      <w:pPr>
        <w:spacing w:after="0" w:line="240" w:lineRule="auto"/>
        <w:ind w:firstLine="360"/>
        <w:jc w:val="center"/>
        <w:rPr>
          <w:rFonts w:ascii="Times New Roman" w:hAnsi="Times New Roman"/>
          <w:b/>
          <w:bCs/>
          <w:sz w:val="24"/>
          <w:szCs w:val="24"/>
        </w:rPr>
      </w:pPr>
    </w:p>
    <w:p w:rsidR="000B4DAC" w:rsidRDefault="000B4DAC" w:rsidP="000B4DAC">
      <w:pPr>
        <w:spacing w:after="0" w:line="240" w:lineRule="auto"/>
        <w:ind w:firstLine="360"/>
        <w:jc w:val="center"/>
        <w:rPr>
          <w:rFonts w:ascii="Times New Roman" w:hAnsi="Times New Roman"/>
          <w:b/>
          <w:bCs/>
          <w:sz w:val="24"/>
          <w:szCs w:val="24"/>
        </w:rPr>
      </w:pPr>
    </w:p>
    <w:p w:rsidR="000B4DAC" w:rsidRPr="005E7CB0" w:rsidRDefault="000B4DAC" w:rsidP="000B4DAC">
      <w:pPr>
        <w:spacing w:after="0" w:line="240" w:lineRule="auto"/>
        <w:ind w:firstLine="360"/>
        <w:jc w:val="center"/>
        <w:rPr>
          <w:rFonts w:ascii="Times New Roman" w:hAnsi="Times New Roman"/>
          <w:b/>
          <w:bCs/>
          <w:sz w:val="24"/>
          <w:szCs w:val="24"/>
        </w:rPr>
      </w:pPr>
    </w:p>
    <w:p w:rsidR="000B4DAC" w:rsidRPr="005E7CB0" w:rsidRDefault="000B4DAC" w:rsidP="000B4DAC">
      <w:pPr>
        <w:spacing w:after="0" w:line="240" w:lineRule="auto"/>
        <w:ind w:firstLine="360"/>
        <w:rPr>
          <w:rFonts w:ascii="Times New Roman" w:hAnsi="Times New Roman"/>
          <w:b/>
          <w:sz w:val="24"/>
          <w:szCs w:val="24"/>
        </w:rPr>
      </w:pPr>
      <w:r w:rsidRPr="005E7CB0">
        <w:rPr>
          <w:rFonts w:ascii="Times New Roman" w:hAnsi="Times New Roman"/>
          <w:b/>
          <w:bCs/>
          <w:sz w:val="24"/>
          <w:szCs w:val="24"/>
        </w:rPr>
        <w:tab/>
      </w:r>
      <w:r w:rsidRPr="005E7CB0">
        <w:rPr>
          <w:rFonts w:ascii="Times New Roman" w:hAnsi="Times New Roman"/>
          <w:b/>
          <w:bCs/>
          <w:sz w:val="24"/>
          <w:szCs w:val="24"/>
        </w:rPr>
        <w:tab/>
      </w:r>
      <w:r w:rsidRPr="005E7CB0">
        <w:rPr>
          <w:rFonts w:ascii="Times New Roman" w:hAnsi="Times New Roman"/>
          <w:b/>
          <w:bCs/>
          <w:sz w:val="24"/>
          <w:szCs w:val="24"/>
        </w:rPr>
        <w:tab/>
        <w:t xml:space="preserve">     </w:t>
      </w:r>
      <w:r w:rsidRPr="005E7CB0">
        <w:rPr>
          <w:rFonts w:ascii="Times New Roman" w:hAnsi="Times New Roman"/>
          <w:b/>
          <w:bCs/>
          <w:sz w:val="24"/>
          <w:szCs w:val="24"/>
        </w:rPr>
        <w:tab/>
        <w:t xml:space="preserve">           Figure 9: Revenue generated/collected from </w:t>
      </w:r>
      <w:r>
        <w:rPr>
          <w:rFonts w:ascii="Times New Roman" w:hAnsi="Times New Roman"/>
          <w:b/>
          <w:sz w:val="24"/>
          <w:szCs w:val="24"/>
        </w:rPr>
        <w:t>April-17 to March -18</w:t>
      </w:r>
    </w:p>
    <w:p w:rsidR="000B4DAC" w:rsidRPr="005E7CB0" w:rsidRDefault="000B4DAC" w:rsidP="000B4DAC">
      <w:pPr>
        <w:spacing w:after="0" w:line="240" w:lineRule="auto"/>
        <w:ind w:firstLine="360"/>
        <w:rPr>
          <w:rFonts w:ascii="Times New Roman" w:hAnsi="Times New Roman"/>
          <w:b/>
          <w:caps/>
          <w:sz w:val="24"/>
          <w:szCs w:val="24"/>
        </w:rPr>
      </w:pPr>
    </w:p>
    <w:p w:rsidR="000B4DAC" w:rsidRPr="005E7CB0" w:rsidRDefault="000B4DAC" w:rsidP="000B4DAC">
      <w:pPr>
        <w:spacing w:after="0" w:line="240" w:lineRule="auto"/>
        <w:ind w:firstLine="360"/>
        <w:rPr>
          <w:rFonts w:ascii="Times New Roman" w:hAnsi="Times New Roman"/>
          <w:b/>
          <w:caps/>
          <w:sz w:val="24"/>
          <w:szCs w:val="24"/>
        </w:rPr>
      </w:pPr>
    </w:p>
    <w:p w:rsidR="000B4DAC" w:rsidRPr="005E7CB0" w:rsidRDefault="000B4DAC" w:rsidP="000B4DAC">
      <w:pPr>
        <w:jc w:val="center"/>
        <w:rPr>
          <w:rFonts w:ascii="Times New Roman" w:hAnsi="Times New Roman"/>
          <w:b/>
          <w:caps/>
          <w:sz w:val="24"/>
          <w:szCs w:val="24"/>
        </w:rPr>
      </w:pPr>
      <w:r w:rsidRPr="00282E66">
        <w:rPr>
          <w:rFonts w:ascii="Times New Roman" w:hAnsi="Times New Roman"/>
          <w:b/>
          <w:caps/>
          <w:noProof/>
          <w:sz w:val="24"/>
          <w:szCs w:val="24"/>
        </w:rPr>
        <w:drawing>
          <wp:inline distT="0" distB="0" distL="0" distR="0">
            <wp:extent cx="6272981" cy="2772697"/>
            <wp:effectExtent l="0" t="0" r="0" b="0"/>
            <wp:docPr id="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B4DAC" w:rsidRDefault="000B4DAC" w:rsidP="000B4DAC">
      <w:pPr>
        <w:pStyle w:val="ListParagraph"/>
        <w:spacing w:after="0" w:line="240" w:lineRule="auto"/>
        <w:ind w:left="900"/>
        <w:rPr>
          <w:rFonts w:ascii="Times New Roman" w:hAnsi="Times New Roman"/>
          <w:sz w:val="24"/>
          <w:szCs w:val="24"/>
        </w:rPr>
      </w:pPr>
      <w:r w:rsidRPr="005E7CB0">
        <w:rPr>
          <w:rFonts w:ascii="Times New Roman" w:hAnsi="Times New Roman"/>
          <w:sz w:val="24"/>
          <w:szCs w:val="24"/>
        </w:rPr>
        <w:tab/>
      </w:r>
    </w:p>
    <w:p w:rsidR="000B4DAC" w:rsidRPr="00C124F8" w:rsidRDefault="000B4DAC" w:rsidP="000B4DAC">
      <w:pPr>
        <w:pStyle w:val="ListParagraph"/>
        <w:spacing w:after="0" w:line="240" w:lineRule="auto"/>
        <w:ind w:left="900"/>
        <w:rPr>
          <w:rFonts w:ascii="Times New Roman" w:hAnsi="Times New Roman"/>
          <w:sz w:val="2"/>
          <w:szCs w:val="2"/>
        </w:rPr>
      </w:pPr>
    </w:p>
    <w:p w:rsidR="00E774FB" w:rsidRPr="007B0B35" w:rsidRDefault="00E774FB">
      <w:pPr>
        <w:rPr>
          <w:rFonts w:ascii="Times New Roman" w:hAnsi="Times New Roman" w:cs="Times New Roman"/>
          <w:bCs/>
          <w:sz w:val="20"/>
          <w:szCs w:val="20"/>
          <w:lang w:val="en-IN"/>
        </w:rPr>
      </w:pPr>
      <w:r w:rsidRPr="007B0B35">
        <w:rPr>
          <w:rFonts w:ascii="Times New Roman" w:hAnsi="Times New Roman" w:cs="Times New Roman"/>
          <w:b/>
          <w:color w:val="FF0000"/>
          <w:sz w:val="24"/>
          <w:szCs w:val="24"/>
          <w:lang w:val="en-IN"/>
        </w:rPr>
        <w:t xml:space="preserve">Clinical Observation Posting </w:t>
      </w:r>
    </w:p>
    <w:p w:rsidR="007902D8" w:rsidRDefault="007902D8">
      <w:pPr>
        <w:rPr>
          <w:lang w:val="en-IN"/>
        </w:rPr>
      </w:pPr>
      <w:r>
        <w:rPr>
          <w:lang w:val="en-IN"/>
        </w:rPr>
        <w:t xml:space="preserve">The institute facilitated clinical observation posting for students in the area of communication disorders and allied fields from other institutes in the country and abroad. Around </w:t>
      </w:r>
      <w:r w:rsidRPr="007902D8">
        <w:rPr>
          <w:color w:val="FF0000"/>
          <w:lang w:val="en-IN"/>
        </w:rPr>
        <w:t>one thousand four hundred</w:t>
      </w:r>
      <w:r>
        <w:rPr>
          <w:lang w:val="en-IN"/>
        </w:rPr>
        <w:t xml:space="preserve"> </w:t>
      </w:r>
      <w:r w:rsidRPr="007902D8">
        <w:rPr>
          <w:color w:val="FF0000"/>
          <w:lang w:val="en-IN"/>
        </w:rPr>
        <w:t>students and staff from 18 institutes</w:t>
      </w:r>
      <w:r>
        <w:rPr>
          <w:lang w:val="en-IN"/>
        </w:rPr>
        <w:t xml:space="preserve"> across the country and abroad were posted for clinical observation in different clinical units and departments of the institute during the reporting year. The details of the institutes are given below. </w:t>
      </w:r>
    </w:p>
    <w:tbl>
      <w:tblPr>
        <w:tblStyle w:val="TableGrid"/>
        <w:tblW w:w="0" w:type="auto"/>
        <w:tblLook w:val="04A0"/>
      </w:tblPr>
      <w:tblGrid>
        <w:gridCol w:w="970"/>
        <w:gridCol w:w="4638"/>
        <w:gridCol w:w="1530"/>
      </w:tblGrid>
      <w:tr w:rsidR="007902D8" w:rsidTr="007902D8">
        <w:tc>
          <w:tcPr>
            <w:tcW w:w="970" w:type="dxa"/>
          </w:tcPr>
          <w:p w:rsidR="007902D8" w:rsidRDefault="007902D8">
            <w:pPr>
              <w:rPr>
                <w:lang w:val="en-IN"/>
              </w:rPr>
            </w:pPr>
            <w:r>
              <w:rPr>
                <w:lang w:val="en-IN"/>
              </w:rPr>
              <w:t xml:space="preserve">Sl. No. </w:t>
            </w:r>
          </w:p>
        </w:tc>
        <w:tc>
          <w:tcPr>
            <w:tcW w:w="4638" w:type="dxa"/>
          </w:tcPr>
          <w:p w:rsidR="007902D8" w:rsidRDefault="007902D8" w:rsidP="00AE23C3">
            <w:pPr>
              <w:rPr>
                <w:lang w:val="en-IN"/>
              </w:rPr>
            </w:pPr>
            <w:r>
              <w:rPr>
                <w:lang w:val="en-IN"/>
              </w:rPr>
              <w:t xml:space="preserve">Name of the Institute </w:t>
            </w:r>
          </w:p>
        </w:tc>
        <w:tc>
          <w:tcPr>
            <w:tcW w:w="1530" w:type="dxa"/>
          </w:tcPr>
          <w:p w:rsidR="007902D8" w:rsidRDefault="007902D8">
            <w:pPr>
              <w:rPr>
                <w:lang w:val="en-IN"/>
              </w:rPr>
            </w:pPr>
            <w:r>
              <w:rPr>
                <w:lang w:val="en-IN"/>
              </w:rPr>
              <w:t xml:space="preserve">No. Of Students </w:t>
            </w:r>
          </w:p>
        </w:tc>
      </w:tr>
      <w:tr w:rsidR="007902D8" w:rsidTr="007902D8">
        <w:tc>
          <w:tcPr>
            <w:tcW w:w="970" w:type="dxa"/>
          </w:tcPr>
          <w:p w:rsidR="007902D8" w:rsidRPr="007902D8" w:rsidRDefault="007902D8" w:rsidP="007902D8">
            <w:pPr>
              <w:rPr>
                <w:lang w:val="en-IN"/>
              </w:rPr>
            </w:pPr>
            <w:r>
              <w:rPr>
                <w:lang w:val="en-IN"/>
              </w:rPr>
              <w:t>1</w:t>
            </w:r>
          </w:p>
        </w:tc>
        <w:tc>
          <w:tcPr>
            <w:tcW w:w="4638" w:type="dxa"/>
          </w:tcPr>
          <w:p w:rsidR="007902D8" w:rsidRPr="007902D8" w:rsidRDefault="007902D8" w:rsidP="00AE23C3">
            <w:pPr>
              <w:rPr>
                <w:lang w:val="en-IN"/>
              </w:rPr>
            </w:pPr>
            <w:r w:rsidRPr="007902D8">
              <w:rPr>
                <w:lang w:val="en-IN"/>
              </w:rPr>
              <w:t>JNMC</w:t>
            </w:r>
            <w:r>
              <w:rPr>
                <w:lang w:val="en-IN"/>
              </w:rPr>
              <w:t>, Belgaum</w:t>
            </w:r>
          </w:p>
        </w:tc>
        <w:tc>
          <w:tcPr>
            <w:tcW w:w="1530" w:type="dxa"/>
          </w:tcPr>
          <w:p w:rsidR="007902D8" w:rsidRDefault="007902D8">
            <w:pPr>
              <w:rPr>
                <w:lang w:val="en-IN"/>
              </w:rPr>
            </w:pPr>
            <w:r>
              <w:rPr>
                <w:lang w:val="en-IN"/>
              </w:rPr>
              <w:t>7</w:t>
            </w:r>
            <w:r w:rsidR="00F457FB">
              <w:rPr>
                <w:lang w:val="en-IN"/>
              </w:rPr>
              <w:t>+1</w:t>
            </w:r>
          </w:p>
        </w:tc>
      </w:tr>
      <w:tr w:rsidR="007902D8" w:rsidTr="007902D8">
        <w:tc>
          <w:tcPr>
            <w:tcW w:w="970" w:type="dxa"/>
          </w:tcPr>
          <w:p w:rsidR="007902D8" w:rsidRDefault="007902D8">
            <w:pPr>
              <w:rPr>
                <w:lang w:val="en-IN"/>
              </w:rPr>
            </w:pPr>
            <w:r>
              <w:rPr>
                <w:lang w:val="en-IN"/>
              </w:rPr>
              <w:t>2</w:t>
            </w:r>
          </w:p>
        </w:tc>
        <w:tc>
          <w:tcPr>
            <w:tcW w:w="4638" w:type="dxa"/>
          </w:tcPr>
          <w:p w:rsidR="007902D8" w:rsidRDefault="007902D8">
            <w:pPr>
              <w:rPr>
                <w:lang w:val="en-IN"/>
              </w:rPr>
            </w:pPr>
            <w:r>
              <w:rPr>
                <w:lang w:val="en-IN"/>
              </w:rPr>
              <w:t xml:space="preserve">MMS, </w:t>
            </w:r>
            <w:proofErr w:type="spellStart"/>
            <w:r>
              <w:rPr>
                <w:lang w:val="en-IN"/>
              </w:rPr>
              <w:t>Mandya</w:t>
            </w:r>
            <w:proofErr w:type="spellEnd"/>
          </w:p>
        </w:tc>
        <w:tc>
          <w:tcPr>
            <w:tcW w:w="1530" w:type="dxa"/>
          </w:tcPr>
          <w:p w:rsidR="007902D8" w:rsidRDefault="007902D8">
            <w:pPr>
              <w:rPr>
                <w:lang w:val="en-IN"/>
              </w:rPr>
            </w:pPr>
            <w:r>
              <w:rPr>
                <w:lang w:val="en-IN"/>
              </w:rPr>
              <w:t>1</w:t>
            </w:r>
            <w:r w:rsidR="006B3B04">
              <w:rPr>
                <w:lang w:val="en-IN"/>
              </w:rPr>
              <w:t>+1</w:t>
            </w:r>
          </w:p>
        </w:tc>
      </w:tr>
      <w:tr w:rsidR="007902D8" w:rsidTr="007902D8">
        <w:tc>
          <w:tcPr>
            <w:tcW w:w="970" w:type="dxa"/>
          </w:tcPr>
          <w:p w:rsidR="007902D8" w:rsidRDefault="007902D8">
            <w:pPr>
              <w:rPr>
                <w:lang w:val="en-IN"/>
              </w:rPr>
            </w:pPr>
            <w:r>
              <w:rPr>
                <w:lang w:val="en-IN"/>
              </w:rPr>
              <w:t>3</w:t>
            </w:r>
          </w:p>
        </w:tc>
        <w:tc>
          <w:tcPr>
            <w:tcW w:w="4638" w:type="dxa"/>
          </w:tcPr>
          <w:p w:rsidR="007902D8" w:rsidRDefault="007902D8">
            <w:pPr>
              <w:rPr>
                <w:lang w:val="en-IN"/>
              </w:rPr>
            </w:pPr>
            <w:r>
              <w:rPr>
                <w:lang w:val="en-IN"/>
              </w:rPr>
              <w:t xml:space="preserve">KLE University, </w:t>
            </w:r>
            <w:proofErr w:type="spellStart"/>
            <w:r>
              <w:rPr>
                <w:lang w:val="en-IN"/>
              </w:rPr>
              <w:t>Bel</w:t>
            </w:r>
            <w:r w:rsidR="007D4A18">
              <w:rPr>
                <w:lang w:val="en-IN"/>
              </w:rPr>
              <w:t>a</w:t>
            </w:r>
            <w:r>
              <w:rPr>
                <w:lang w:val="en-IN"/>
              </w:rPr>
              <w:t>gavi</w:t>
            </w:r>
            <w:proofErr w:type="spellEnd"/>
          </w:p>
        </w:tc>
        <w:tc>
          <w:tcPr>
            <w:tcW w:w="1530" w:type="dxa"/>
          </w:tcPr>
          <w:p w:rsidR="007902D8" w:rsidRDefault="007D4A18">
            <w:pPr>
              <w:rPr>
                <w:lang w:val="en-IN"/>
              </w:rPr>
            </w:pPr>
            <w:r>
              <w:rPr>
                <w:lang w:val="en-IN"/>
              </w:rPr>
              <w:t>1</w:t>
            </w:r>
            <w:r w:rsidR="006B3B04">
              <w:rPr>
                <w:lang w:val="en-IN"/>
              </w:rPr>
              <w:t>+1</w:t>
            </w:r>
            <w:r w:rsidR="00F457FB">
              <w:rPr>
                <w:lang w:val="en-IN"/>
              </w:rPr>
              <w:t>+3</w:t>
            </w:r>
          </w:p>
        </w:tc>
      </w:tr>
      <w:tr w:rsidR="007902D8" w:rsidTr="007902D8">
        <w:tc>
          <w:tcPr>
            <w:tcW w:w="970" w:type="dxa"/>
          </w:tcPr>
          <w:p w:rsidR="007902D8" w:rsidRDefault="007D4A18">
            <w:pPr>
              <w:rPr>
                <w:lang w:val="en-IN"/>
              </w:rPr>
            </w:pPr>
            <w:r>
              <w:rPr>
                <w:lang w:val="en-IN"/>
              </w:rPr>
              <w:t>4</w:t>
            </w:r>
          </w:p>
        </w:tc>
        <w:tc>
          <w:tcPr>
            <w:tcW w:w="4638" w:type="dxa"/>
          </w:tcPr>
          <w:p w:rsidR="007902D8" w:rsidRDefault="007D4A18">
            <w:pPr>
              <w:rPr>
                <w:lang w:val="en-IN"/>
              </w:rPr>
            </w:pPr>
            <w:r>
              <w:rPr>
                <w:lang w:val="en-IN"/>
              </w:rPr>
              <w:t>MMC</w:t>
            </w:r>
            <w:r w:rsidR="006B3B04">
              <w:rPr>
                <w:lang w:val="en-IN"/>
              </w:rPr>
              <w:t xml:space="preserve">RI, </w:t>
            </w:r>
            <w:proofErr w:type="spellStart"/>
            <w:r w:rsidR="006B3B04">
              <w:rPr>
                <w:lang w:val="en-IN"/>
              </w:rPr>
              <w:t>Mysuru</w:t>
            </w:r>
            <w:proofErr w:type="spellEnd"/>
          </w:p>
        </w:tc>
        <w:tc>
          <w:tcPr>
            <w:tcW w:w="1530" w:type="dxa"/>
          </w:tcPr>
          <w:p w:rsidR="007902D8" w:rsidRDefault="007D4A18">
            <w:pPr>
              <w:rPr>
                <w:lang w:val="en-IN"/>
              </w:rPr>
            </w:pPr>
            <w:r>
              <w:rPr>
                <w:lang w:val="en-IN"/>
              </w:rPr>
              <w:t>2</w:t>
            </w:r>
            <w:r w:rsidR="006B3B04">
              <w:rPr>
                <w:lang w:val="en-IN"/>
              </w:rPr>
              <w:t>+2</w:t>
            </w:r>
          </w:p>
        </w:tc>
      </w:tr>
      <w:tr w:rsidR="007902D8" w:rsidTr="007902D8">
        <w:tc>
          <w:tcPr>
            <w:tcW w:w="970" w:type="dxa"/>
          </w:tcPr>
          <w:p w:rsidR="007902D8" w:rsidRDefault="007D4A18">
            <w:pPr>
              <w:rPr>
                <w:lang w:val="en-IN"/>
              </w:rPr>
            </w:pPr>
            <w:r>
              <w:rPr>
                <w:lang w:val="en-IN"/>
              </w:rPr>
              <w:t>5</w:t>
            </w:r>
          </w:p>
        </w:tc>
        <w:tc>
          <w:tcPr>
            <w:tcW w:w="4638" w:type="dxa"/>
          </w:tcPr>
          <w:p w:rsidR="007902D8" w:rsidRDefault="007D4A18">
            <w:pPr>
              <w:rPr>
                <w:lang w:val="en-IN"/>
              </w:rPr>
            </w:pPr>
            <w:r>
              <w:rPr>
                <w:lang w:val="en-IN"/>
              </w:rPr>
              <w:t xml:space="preserve">SSCMS, </w:t>
            </w:r>
            <w:proofErr w:type="spellStart"/>
            <w:r>
              <w:rPr>
                <w:lang w:val="en-IN"/>
              </w:rPr>
              <w:t>Davangere</w:t>
            </w:r>
            <w:proofErr w:type="spellEnd"/>
          </w:p>
        </w:tc>
        <w:tc>
          <w:tcPr>
            <w:tcW w:w="1530" w:type="dxa"/>
          </w:tcPr>
          <w:p w:rsidR="007902D8" w:rsidRDefault="007D4A18">
            <w:pPr>
              <w:rPr>
                <w:lang w:val="en-IN"/>
              </w:rPr>
            </w:pPr>
            <w:r>
              <w:rPr>
                <w:lang w:val="en-IN"/>
              </w:rPr>
              <w:t>3</w:t>
            </w:r>
          </w:p>
        </w:tc>
      </w:tr>
      <w:tr w:rsidR="007902D8" w:rsidTr="007902D8">
        <w:tc>
          <w:tcPr>
            <w:tcW w:w="970" w:type="dxa"/>
          </w:tcPr>
          <w:p w:rsidR="007902D8" w:rsidRDefault="007D4A18">
            <w:pPr>
              <w:rPr>
                <w:lang w:val="en-IN"/>
              </w:rPr>
            </w:pPr>
            <w:r>
              <w:rPr>
                <w:lang w:val="en-IN"/>
              </w:rPr>
              <w:lastRenderedPageBreak/>
              <w:t>6</w:t>
            </w:r>
          </w:p>
        </w:tc>
        <w:tc>
          <w:tcPr>
            <w:tcW w:w="4638" w:type="dxa"/>
          </w:tcPr>
          <w:p w:rsidR="007902D8" w:rsidRDefault="007D4A18">
            <w:pPr>
              <w:rPr>
                <w:lang w:val="en-IN"/>
              </w:rPr>
            </w:pPr>
            <w:r>
              <w:rPr>
                <w:lang w:val="en-IN"/>
              </w:rPr>
              <w:t xml:space="preserve">JNMC, </w:t>
            </w:r>
            <w:proofErr w:type="spellStart"/>
            <w:r>
              <w:rPr>
                <w:lang w:val="en-IN"/>
              </w:rPr>
              <w:t>Belagavi</w:t>
            </w:r>
            <w:proofErr w:type="spellEnd"/>
          </w:p>
        </w:tc>
        <w:tc>
          <w:tcPr>
            <w:tcW w:w="1530" w:type="dxa"/>
          </w:tcPr>
          <w:p w:rsidR="007902D8" w:rsidRDefault="007D4A18" w:rsidP="00F457FB">
            <w:pPr>
              <w:rPr>
                <w:lang w:val="en-IN"/>
              </w:rPr>
            </w:pPr>
            <w:r>
              <w:rPr>
                <w:lang w:val="en-IN"/>
              </w:rPr>
              <w:t>2</w:t>
            </w:r>
            <w:r w:rsidR="006B3B04">
              <w:rPr>
                <w:lang w:val="en-IN"/>
              </w:rPr>
              <w:t>+10</w:t>
            </w:r>
            <w:r w:rsidR="00F457FB">
              <w:rPr>
                <w:lang w:val="en-IN"/>
              </w:rPr>
              <w:t>+6</w:t>
            </w:r>
          </w:p>
        </w:tc>
      </w:tr>
      <w:tr w:rsidR="007902D8" w:rsidTr="007902D8">
        <w:tc>
          <w:tcPr>
            <w:tcW w:w="970" w:type="dxa"/>
          </w:tcPr>
          <w:p w:rsidR="007902D8" w:rsidRDefault="003C1BC1">
            <w:pPr>
              <w:rPr>
                <w:lang w:val="en-IN"/>
              </w:rPr>
            </w:pPr>
            <w:r>
              <w:rPr>
                <w:lang w:val="en-IN"/>
              </w:rPr>
              <w:t>7</w:t>
            </w:r>
          </w:p>
        </w:tc>
        <w:tc>
          <w:tcPr>
            <w:tcW w:w="4638" w:type="dxa"/>
          </w:tcPr>
          <w:p w:rsidR="007902D8" w:rsidRDefault="006B3B04">
            <w:pPr>
              <w:rPr>
                <w:lang w:val="en-IN"/>
              </w:rPr>
            </w:pPr>
            <w:r>
              <w:rPr>
                <w:lang w:val="en-IN"/>
              </w:rPr>
              <w:t xml:space="preserve">SSIMS RC </w:t>
            </w:r>
            <w:proofErr w:type="spellStart"/>
            <w:r>
              <w:rPr>
                <w:lang w:val="en-IN"/>
              </w:rPr>
              <w:t>Davangere</w:t>
            </w:r>
            <w:proofErr w:type="spellEnd"/>
          </w:p>
        </w:tc>
        <w:tc>
          <w:tcPr>
            <w:tcW w:w="1530" w:type="dxa"/>
          </w:tcPr>
          <w:p w:rsidR="007902D8" w:rsidRDefault="006B3B04">
            <w:pPr>
              <w:rPr>
                <w:lang w:val="en-IN"/>
              </w:rPr>
            </w:pPr>
            <w:r>
              <w:rPr>
                <w:lang w:val="en-IN"/>
              </w:rPr>
              <w:t>2</w:t>
            </w:r>
            <w:r w:rsidR="00F457FB">
              <w:rPr>
                <w:lang w:val="en-IN"/>
              </w:rPr>
              <w:t>+2</w:t>
            </w:r>
          </w:p>
        </w:tc>
      </w:tr>
      <w:tr w:rsidR="006B3B04" w:rsidTr="007902D8">
        <w:tc>
          <w:tcPr>
            <w:tcW w:w="970" w:type="dxa"/>
          </w:tcPr>
          <w:p w:rsidR="006B3B04" w:rsidRDefault="003C1BC1">
            <w:pPr>
              <w:rPr>
                <w:lang w:val="en-IN"/>
              </w:rPr>
            </w:pPr>
            <w:r>
              <w:rPr>
                <w:lang w:val="en-IN"/>
              </w:rPr>
              <w:t>8</w:t>
            </w:r>
          </w:p>
        </w:tc>
        <w:tc>
          <w:tcPr>
            <w:tcW w:w="4638" w:type="dxa"/>
          </w:tcPr>
          <w:p w:rsidR="006B3B04" w:rsidRDefault="006B3B04">
            <w:pPr>
              <w:rPr>
                <w:lang w:val="en-IN"/>
              </w:rPr>
            </w:pPr>
            <w:r>
              <w:rPr>
                <w:lang w:val="en-IN"/>
              </w:rPr>
              <w:t>OTEMETRICS DELHI</w:t>
            </w:r>
          </w:p>
        </w:tc>
        <w:tc>
          <w:tcPr>
            <w:tcW w:w="1530" w:type="dxa"/>
          </w:tcPr>
          <w:p w:rsidR="006B3B04" w:rsidRDefault="006B3B04">
            <w:pPr>
              <w:rPr>
                <w:lang w:val="en-IN"/>
              </w:rPr>
            </w:pPr>
            <w:r>
              <w:rPr>
                <w:lang w:val="en-IN"/>
              </w:rPr>
              <w:t>1</w:t>
            </w:r>
          </w:p>
        </w:tc>
      </w:tr>
      <w:tr w:rsidR="00F457FB" w:rsidTr="007902D8">
        <w:tc>
          <w:tcPr>
            <w:tcW w:w="970" w:type="dxa"/>
          </w:tcPr>
          <w:p w:rsidR="00F457FB" w:rsidRDefault="003C1BC1">
            <w:pPr>
              <w:rPr>
                <w:lang w:val="en-IN"/>
              </w:rPr>
            </w:pPr>
            <w:r>
              <w:rPr>
                <w:lang w:val="en-IN"/>
              </w:rPr>
              <w:t>9</w:t>
            </w:r>
          </w:p>
        </w:tc>
        <w:tc>
          <w:tcPr>
            <w:tcW w:w="4638" w:type="dxa"/>
          </w:tcPr>
          <w:p w:rsidR="00F457FB" w:rsidRDefault="00F457FB">
            <w:pPr>
              <w:rPr>
                <w:lang w:val="en-IN"/>
              </w:rPr>
            </w:pPr>
            <w:r>
              <w:rPr>
                <w:lang w:val="en-IN"/>
              </w:rPr>
              <w:t xml:space="preserve">JG Apollo Hospital, Bangalore </w:t>
            </w:r>
          </w:p>
        </w:tc>
        <w:tc>
          <w:tcPr>
            <w:tcW w:w="1530" w:type="dxa"/>
          </w:tcPr>
          <w:p w:rsidR="00F457FB" w:rsidRDefault="00F457FB">
            <w:pPr>
              <w:rPr>
                <w:lang w:val="en-IN"/>
              </w:rPr>
            </w:pPr>
            <w:r>
              <w:rPr>
                <w:lang w:val="en-IN"/>
              </w:rPr>
              <w:t>1</w:t>
            </w:r>
          </w:p>
        </w:tc>
      </w:tr>
      <w:tr w:rsidR="001E7C03" w:rsidTr="007902D8">
        <w:tc>
          <w:tcPr>
            <w:tcW w:w="970" w:type="dxa"/>
          </w:tcPr>
          <w:p w:rsidR="001E7C03" w:rsidRDefault="003C1BC1">
            <w:pPr>
              <w:rPr>
                <w:lang w:val="en-IN"/>
              </w:rPr>
            </w:pPr>
            <w:r>
              <w:rPr>
                <w:lang w:val="en-IN"/>
              </w:rPr>
              <w:t>10</w:t>
            </w:r>
          </w:p>
        </w:tc>
        <w:tc>
          <w:tcPr>
            <w:tcW w:w="4638" w:type="dxa"/>
          </w:tcPr>
          <w:p w:rsidR="001E7C03" w:rsidRDefault="001E7C03">
            <w:pPr>
              <w:rPr>
                <w:lang w:val="en-IN"/>
              </w:rPr>
            </w:pPr>
            <w:r>
              <w:rPr>
                <w:lang w:val="en-IN"/>
              </w:rPr>
              <w:t xml:space="preserve">B.M.K.A.M, </w:t>
            </w:r>
            <w:proofErr w:type="spellStart"/>
            <w:r>
              <w:rPr>
                <w:lang w:val="en-IN"/>
              </w:rPr>
              <w:t>Belagavi</w:t>
            </w:r>
            <w:proofErr w:type="spellEnd"/>
            <w:r>
              <w:rPr>
                <w:lang w:val="en-IN"/>
              </w:rPr>
              <w:t xml:space="preserve"> </w:t>
            </w:r>
          </w:p>
        </w:tc>
        <w:tc>
          <w:tcPr>
            <w:tcW w:w="1530" w:type="dxa"/>
          </w:tcPr>
          <w:p w:rsidR="001E7C03" w:rsidRDefault="001E7C03">
            <w:pPr>
              <w:rPr>
                <w:lang w:val="en-IN"/>
              </w:rPr>
            </w:pPr>
            <w:r>
              <w:rPr>
                <w:lang w:val="en-IN"/>
              </w:rPr>
              <w:t>1</w:t>
            </w:r>
          </w:p>
        </w:tc>
      </w:tr>
      <w:tr w:rsidR="001E7C03" w:rsidTr="007902D8">
        <w:tc>
          <w:tcPr>
            <w:tcW w:w="970" w:type="dxa"/>
          </w:tcPr>
          <w:p w:rsidR="001E7C03" w:rsidRDefault="003C1BC1">
            <w:pPr>
              <w:rPr>
                <w:lang w:val="en-IN"/>
              </w:rPr>
            </w:pPr>
            <w:r>
              <w:rPr>
                <w:lang w:val="en-IN"/>
              </w:rPr>
              <w:t>11</w:t>
            </w:r>
          </w:p>
        </w:tc>
        <w:tc>
          <w:tcPr>
            <w:tcW w:w="4638" w:type="dxa"/>
          </w:tcPr>
          <w:p w:rsidR="001E7C03" w:rsidRDefault="001E7C03">
            <w:pPr>
              <w:rPr>
                <w:lang w:val="en-IN"/>
              </w:rPr>
            </w:pPr>
            <w:r w:rsidRPr="00D72DAD">
              <w:rPr>
                <w:rFonts w:ascii="Times New Roman" w:hAnsi="Times New Roman"/>
              </w:rPr>
              <w:t xml:space="preserve">Gujarat Forensic Science university (IBS), </w:t>
            </w:r>
            <w:proofErr w:type="spellStart"/>
            <w:r w:rsidRPr="00D72DAD">
              <w:rPr>
                <w:rFonts w:ascii="Times New Roman" w:hAnsi="Times New Roman"/>
              </w:rPr>
              <w:t>Gandhinagar</w:t>
            </w:r>
            <w:proofErr w:type="spellEnd"/>
            <w:r w:rsidRPr="00D72DAD">
              <w:rPr>
                <w:rFonts w:ascii="Times New Roman" w:hAnsi="Times New Roman"/>
              </w:rPr>
              <w:t xml:space="preserve">, </w:t>
            </w:r>
            <w:proofErr w:type="spellStart"/>
            <w:r w:rsidRPr="00D72DAD">
              <w:rPr>
                <w:rFonts w:ascii="Times New Roman" w:hAnsi="Times New Roman"/>
              </w:rPr>
              <w:t>Gujurat</w:t>
            </w:r>
            <w:proofErr w:type="spellEnd"/>
          </w:p>
        </w:tc>
        <w:tc>
          <w:tcPr>
            <w:tcW w:w="1530" w:type="dxa"/>
          </w:tcPr>
          <w:p w:rsidR="001E7C03" w:rsidRDefault="001E7C03">
            <w:pPr>
              <w:rPr>
                <w:lang w:val="en-IN"/>
              </w:rPr>
            </w:pPr>
            <w:r>
              <w:rPr>
                <w:lang w:val="en-IN"/>
              </w:rPr>
              <w:t>1</w:t>
            </w:r>
          </w:p>
        </w:tc>
      </w:tr>
      <w:tr w:rsidR="005E16E8" w:rsidTr="007902D8">
        <w:tc>
          <w:tcPr>
            <w:tcW w:w="970" w:type="dxa"/>
          </w:tcPr>
          <w:p w:rsidR="005E16E8" w:rsidRDefault="003C1BC1">
            <w:pPr>
              <w:rPr>
                <w:lang w:val="en-IN"/>
              </w:rPr>
            </w:pPr>
            <w:r>
              <w:rPr>
                <w:lang w:val="en-IN"/>
              </w:rPr>
              <w:t>12</w:t>
            </w:r>
          </w:p>
        </w:tc>
        <w:tc>
          <w:tcPr>
            <w:tcW w:w="4638"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sidRPr="005E7CB0">
              <w:rPr>
                <w:rFonts w:asciiTheme="majorBidi" w:hAnsiTheme="majorBidi" w:cstheme="majorBidi"/>
                <w:kern w:val="24"/>
              </w:rPr>
              <w:t>Govt</w:t>
            </w:r>
            <w:r>
              <w:rPr>
                <w:rFonts w:asciiTheme="majorBidi" w:hAnsiTheme="majorBidi" w:cstheme="majorBidi"/>
                <w:kern w:val="24"/>
              </w:rPr>
              <w:t>.</w:t>
            </w:r>
            <w:r w:rsidRPr="005E7CB0">
              <w:rPr>
                <w:rFonts w:asciiTheme="majorBidi" w:hAnsiTheme="majorBidi" w:cstheme="majorBidi"/>
                <w:kern w:val="24"/>
              </w:rPr>
              <w:t xml:space="preserve"> Home Science College, Hassan </w:t>
            </w:r>
          </w:p>
        </w:tc>
        <w:tc>
          <w:tcPr>
            <w:tcW w:w="1530"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sidRPr="005E7CB0">
              <w:rPr>
                <w:rFonts w:asciiTheme="majorBidi" w:hAnsiTheme="majorBidi" w:cstheme="majorBidi"/>
                <w:kern w:val="24"/>
              </w:rPr>
              <w:t>17</w:t>
            </w:r>
          </w:p>
        </w:tc>
      </w:tr>
      <w:tr w:rsidR="005E16E8" w:rsidTr="007902D8">
        <w:tc>
          <w:tcPr>
            <w:tcW w:w="970" w:type="dxa"/>
          </w:tcPr>
          <w:p w:rsidR="005E16E8" w:rsidRDefault="003C1BC1">
            <w:pPr>
              <w:rPr>
                <w:lang w:val="en-IN"/>
              </w:rPr>
            </w:pPr>
            <w:r>
              <w:rPr>
                <w:lang w:val="en-IN"/>
              </w:rPr>
              <w:t>13</w:t>
            </w:r>
          </w:p>
        </w:tc>
        <w:tc>
          <w:tcPr>
            <w:tcW w:w="4638"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sidRPr="005E7CB0">
              <w:rPr>
                <w:rFonts w:asciiTheme="majorBidi" w:hAnsiTheme="majorBidi" w:cstheme="majorBidi"/>
                <w:kern w:val="24"/>
              </w:rPr>
              <w:t xml:space="preserve">Mysore &amp; </w:t>
            </w:r>
            <w:proofErr w:type="spellStart"/>
            <w:r w:rsidRPr="005E7CB0">
              <w:rPr>
                <w:rFonts w:asciiTheme="majorBidi" w:hAnsiTheme="majorBidi" w:cstheme="majorBidi"/>
                <w:kern w:val="24"/>
              </w:rPr>
              <w:t>Cham</w:t>
            </w:r>
            <w:r>
              <w:rPr>
                <w:rFonts w:asciiTheme="majorBidi" w:hAnsiTheme="majorBidi" w:cstheme="majorBidi"/>
                <w:kern w:val="24"/>
              </w:rPr>
              <w:t>a</w:t>
            </w:r>
            <w:r w:rsidRPr="005E7CB0">
              <w:rPr>
                <w:rFonts w:asciiTheme="majorBidi" w:hAnsiTheme="majorBidi" w:cstheme="majorBidi"/>
                <w:kern w:val="24"/>
              </w:rPr>
              <w:t>raj</w:t>
            </w:r>
            <w:r>
              <w:rPr>
                <w:rFonts w:asciiTheme="majorBidi" w:hAnsiTheme="majorBidi" w:cstheme="majorBidi"/>
                <w:kern w:val="24"/>
              </w:rPr>
              <w:t>a</w:t>
            </w:r>
            <w:r w:rsidRPr="005E7CB0">
              <w:rPr>
                <w:rFonts w:asciiTheme="majorBidi" w:hAnsiTheme="majorBidi" w:cstheme="majorBidi"/>
                <w:kern w:val="24"/>
              </w:rPr>
              <w:t>nagar</w:t>
            </w:r>
            <w:proofErr w:type="spellEnd"/>
            <w:r w:rsidRPr="005E7CB0">
              <w:rPr>
                <w:rFonts w:asciiTheme="majorBidi" w:hAnsiTheme="majorBidi" w:cstheme="majorBidi"/>
                <w:kern w:val="24"/>
              </w:rPr>
              <w:t xml:space="preserve"> </w:t>
            </w:r>
          </w:p>
        </w:tc>
        <w:tc>
          <w:tcPr>
            <w:tcW w:w="1530"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sidRPr="005E7CB0">
              <w:rPr>
                <w:rFonts w:asciiTheme="majorBidi" w:hAnsiTheme="majorBidi" w:cstheme="majorBidi"/>
                <w:kern w:val="24"/>
              </w:rPr>
              <w:t>33</w:t>
            </w:r>
          </w:p>
        </w:tc>
      </w:tr>
      <w:tr w:rsidR="005E16E8" w:rsidTr="007902D8">
        <w:tc>
          <w:tcPr>
            <w:tcW w:w="970" w:type="dxa"/>
          </w:tcPr>
          <w:p w:rsidR="005E16E8" w:rsidRDefault="003C1BC1">
            <w:pPr>
              <w:rPr>
                <w:lang w:val="en-IN"/>
              </w:rPr>
            </w:pPr>
            <w:r>
              <w:rPr>
                <w:lang w:val="en-IN"/>
              </w:rPr>
              <w:t>14</w:t>
            </w:r>
          </w:p>
        </w:tc>
        <w:tc>
          <w:tcPr>
            <w:tcW w:w="4638"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sidRPr="005E7CB0">
              <w:rPr>
                <w:rFonts w:asciiTheme="majorBidi" w:hAnsiTheme="majorBidi" w:cstheme="majorBidi"/>
                <w:kern w:val="24"/>
              </w:rPr>
              <w:t xml:space="preserve">Maharanis College, </w:t>
            </w:r>
            <w:proofErr w:type="spellStart"/>
            <w:r w:rsidRPr="005E7CB0">
              <w:rPr>
                <w:rFonts w:asciiTheme="majorBidi" w:hAnsiTheme="majorBidi" w:cstheme="majorBidi"/>
                <w:kern w:val="24"/>
              </w:rPr>
              <w:t>Mysuru</w:t>
            </w:r>
            <w:proofErr w:type="spellEnd"/>
            <w:r w:rsidRPr="005E7CB0">
              <w:rPr>
                <w:rFonts w:asciiTheme="majorBidi" w:hAnsiTheme="majorBidi" w:cstheme="majorBidi"/>
                <w:kern w:val="24"/>
              </w:rPr>
              <w:t xml:space="preserve"> </w:t>
            </w:r>
          </w:p>
        </w:tc>
        <w:tc>
          <w:tcPr>
            <w:tcW w:w="1530"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sidRPr="005E7CB0">
              <w:rPr>
                <w:rFonts w:asciiTheme="majorBidi" w:hAnsiTheme="majorBidi" w:cstheme="majorBidi"/>
                <w:kern w:val="24"/>
              </w:rPr>
              <w:t>7</w:t>
            </w:r>
          </w:p>
        </w:tc>
      </w:tr>
      <w:tr w:rsidR="005E16E8" w:rsidTr="007902D8">
        <w:tc>
          <w:tcPr>
            <w:tcW w:w="970" w:type="dxa"/>
          </w:tcPr>
          <w:p w:rsidR="005E16E8" w:rsidRDefault="003C1BC1">
            <w:pPr>
              <w:rPr>
                <w:lang w:val="en-IN"/>
              </w:rPr>
            </w:pPr>
            <w:r>
              <w:rPr>
                <w:lang w:val="en-IN"/>
              </w:rPr>
              <w:t>15</w:t>
            </w:r>
          </w:p>
        </w:tc>
        <w:tc>
          <w:tcPr>
            <w:tcW w:w="4638"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sidRPr="005E7CB0">
              <w:rPr>
                <w:rFonts w:asciiTheme="majorBidi" w:hAnsiTheme="majorBidi" w:cstheme="majorBidi"/>
                <w:kern w:val="24"/>
              </w:rPr>
              <w:t xml:space="preserve">St. John </w:t>
            </w:r>
            <w:proofErr w:type="spellStart"/>
            <w:r w:rsidRPr="005E7CB0">
              <w:rPr>
                <w:rFonts w:asciiTheme="majorBidi" w:hAnsiTheme="majorBidi" w:cstheme="majorBidi"/>
                <w:kern w:val="24"/>
              </w:rPr>
              <w:t>Baptis</w:t>
            </w:r>
            <w:proofErr w:type="spellEnd"/>
            <w:r w:rsidRPr="005E7CB0">
              <w:rPr>
                <w:rFonts w:asciiTheme="majorBidi" w:hAnsiTheme="majorBidi" w:cstheme="majorBidi"/>
                <w:kern w:val="24"/>
              </w:rPr>
              <w:t xml:space="preserve">  College, </w:t>
            </w:r>
            <w:proofErr w:type="spellStart"/>
            <w:r w:rsidRPr="005E7CB0">
              <w:rPr>
                <w:rFonts w:asciiTheme="majorBidi" w:hAnsiTheme="majorBidi" w:cstheme="majorBidi"/>
                <w:kern w:val="24"/>
              </w:rPr>
              <w:t>Kottayam</w:t>
            </w:r>
            <w:proofErr w:type="spellEnd"/>
            <w:r w:rsidRPr="005E7CB0">
              <w:rPr>
                <w:rFonts w:asciiTheme="majorBidi" w:hAnsiTheme="majorBidi" w:cstheme="majorBidi"/>
                <w:kern w:val="24"/>
              </w:rPr>
              <w:t xml:space="preserve">, Kerala </w:t>
            </w:r>
          </w:p>
        </w:tc>
        <w:tc>
          <w:tcPr>
            <w:tcW w:w="1530"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sidRPr="005E7CB0">
              <w:rPr>
                <w:rFonts w:asciiTheme="majorBidi" w:hAnsiTheme="majorBidi" w:cstheme="majorBidi"/>
                <w:kern w:val="24"/>
              </w:rPr>
              <w:t>4</w:t>
            </w:r>
          </w:p>
        </w:tc>
      </w:tr>
      <w:tr w:rsidR="005E16E8" w:rsidTr="007902D8">
        <w:tc>
          <w:tcPr>
            <w:tcW w:w="970" w:type="dxa"/>
          </w:tcPr>
          <w:p w:rsidR="005E16E8" w:rsidRDefault="003C1BC1">
            <w:pPr>
              <w:rPr>
                <w:lang w:val="en-IN"/>
              </w:rPr>
            </w:pPr>
            <w:r>
              <w:rPr>
                <w:lang w:val="en-IN"/>
              </w:rPr>
              <w:t>46</w:t>
            </w:r>
          </w:p>
        </w:tc>
        <w:tc>
          <w:tcPr>
            <w:tcW w:w="4638"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sidRPr="005E7CB0">
              <w:rPr>
                <w:rFonts w:asciiTheme="majorBidi" w:hAnsiTheme="majorBidi" w:cstheme="majorBidi"/>
                <w:kern w:val="24"/>
              </w:rPr>
              <w:t xml:space="preserve">Ram </w:t>
            </w:r>
            <w:proofErr w:type="spellStart"/>
            <w:r w:rsidRPr="005E7CB0">
              <w:rPr>
                <w:rFonts w:asciiTheme="majorBidi" w:hAnsiTheme="majorBidi" w:cstheme="majorBidi"/>
                <w:kern w:val="24"/>
              </w:rPr>
              <w:t>Manohar</w:t>
            </w:r>
            <w:proofErr w:type="spellEnd"/>
            <w:r w:rsidRPr="005E7CB0">
              <w:rPr>
                <w:rFonts w:asciiTheme="majorBidi" w:hAnsiTheme="majorBidi" w:cstheme="majorBidi"/>
                <w:kern w:val="24"/>
              </w:rPr>
              <w:t xml:space="preserve"> </w:t>
            </w:r>
            <w:proofErr w:type="spellStart"/>
            <w:r w:rsidRPr="005E7CB0">
              <w:rPr>
                <w:rFonts w:asciiTheme="majorBidi" w:hAnsiTheme="majorBidi" w:cstheme="majorBidi"/>
                <w:kern w:val="24"/>
              </w:rPr>
              <w:t>Lohia</w:t>
            </w:r>
            <w:proofErr w:type="spellEnd"/>
            <w:r w:rsidRPr="005E7CB0">
              <w:rPr>
                <w:rFonts w:asciiTheme="majorBidi" w:hAnsiTheme="majorBidi" w:cstheme="majorBidi"/>
                <w:kern w:val="24"/>
              </w:rPr>
              <w:t xml:space="preserve"> Hospital, DHLS, Delhi </w:t>
            </w:r>
          </w:p>
        </w:tc>
        <w:tc>
          <w:tcPr>
            <w:tcW w:w="1530"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sidRPr="005E7CB0">
              <w:rPr>
                <w:rFonts w:asciiTheme="majorBidi" w:hAnsiTheme="majorBidi" w:cstheme="majorBidi"/>
                <w:kern w:val="24"/>
              </w:rPr>
              <w:t>14</w:t>
            </w:r>
          </w:p>
        </w:tc>
      </w:tr>
      <w:tr w:rsidR="005E16E8" w:rsidTr="007902D8">
        <w:tc>
          <w:tcPr>
            <w:tcW w:w="970" w:type="dxa"/>
          </w:tcPr>
          <w:p w:rsidR="005E16E8" w:rsidRDefault="003C1BC1">
            <w:pPr>
              <w:rPr>
                <w:lang w:val="en-IN"/>
              </w:rPr>
            </w:pPr>
            <w:r>
              <w:rPr>
                <w:lang w:val="en-IN"/>
              </w:rPr>
              <w:t>17</w:t>
            </w:r>
          </w:p>
        </w:tc>
        <w:tc>
          <w:tcPr>
            <w:tcW w:w="4638"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sidRPr="005E7CB0">
              <w:rPr>
                <w:rFonts w:asciiTheme="majorBidi" w:hAnsiTheme="majorBidi" w:cstheme="majorBidi"/>
                <w:kern w:val="24"/>
              </w:rPr>
              <w:t xml:space="preserve">Madras Medical College, Chennai, Tamil Nadu </w:t>
            </w:r>
          </w:p>
        </w:tc>
        <w:tc>
          <w:tcPr>
            <w:tcW w:w="1530"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sidRPr="005E7CB0">
              <w:rPr>
                <w:rFonts w:asciiTheme="majorBidi" w:hAnsiTheme="majorBidi" w:cstheme="majorBidi"/>
                <w:kern w:val="24"/>
              </w:rPr>
              <w:t xml:space="preserve">40 </w:t>
            </w:r>
          </w:p>
        </w:tc>
      </w:tr>
      <w:tr w:rsidR="005E16E8" w:rsidTr="007902D8">
        <w:tc>
          <w:tcPr>
            <w:tcW w:w="970" w:type="dxa"/>
          </w:tcPr>
          <w:p w:rsidR="005E16E8" w:rsidRDefault="003C1BC1">
            <w:pPr>
              <w:rPr>
                <w:lang w:val="en-IN"/>
              </w:rPr>
            </w:pPr>
            <w:r>
              <w:rPr>
                <w:lang w:val="en-IN"/>
              </w:rPr>
              <w:t>18</w:t>
            </w:r>
          </w:p>
        </w:tc>
        <w:tc>
          <w:tcPr>
            <w:tcW w:w="4638"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proofErr w:type="spellStart"/>
            <w:r w:rsidRPr="005E7CB0">
              <w:rPr>
                <w:rFonts w:asciiTheme="majorBidi" w:hAnsiTheme="majorBidi" w:cstheme="majorBidi"/>
                <w:kern w:val="24"/>
              </w:rPr>
              <w:t>Sarvodaya</w:t>
            </w:r>
            <w:proofErr w:type="spellEnd"/>
            <w:r w:rsidRPr="005E7CB0">
              <w:rPr>
                <w:rFonts w:asciiTheme="majorBidi" w:hAnsiTheme="majorBidi" w:cstheme="majorBidi"/>
                <w:kern w:val="24"/>
              </w:rPr>
              <w:t xml:space="preserve"> </w:t>
            </w:r>
            <w:proofErr w:type="spellStart"/>
            <w:r w:rsidRPr="005E7CB0">
              <w:rPr>
                <w:rFonts w:asciiTheme="majorBidi" w:hAnsiTheme="majorBidi" w:cstheme="majorBidi"/>
                <w:kern w:val="24"/>
              </w:rPr>
              <w:t>College,Virajpet</w:t>
            </w:r>
            <w:proofErr w:type="spellEnd"/>
            <w:r w:rsidRPr="005E7CB0">
              <w:rPr>
                <w:rFonts w:asciiTheme="majorBidi" w:hAnsiTheme="majorBidi" w:cstheme="majorBidi"/>
                <w:kern w:val="24"/>
              </w:rPr>
              <w:t xml:space="preserve"> </w:t>
            </w:r>
          </w:p>
        </w:tc>
        <w:tc>
          <w:tcPr>
            <w:tcW w:w="1530"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sidRPr="005E7CB0">
              <w:rPr>
                <w:rFonts w:asciiTheme="majorBidi" w:hAnsiTheme="majorBidi" w:cstheme="majorBidi"/>
                <w:kern w:val="24"/>
              </w:rPr>
              <w:t>40</w:t>
            </w:r>
          </w:p>
        </w:tc>
      </w:tr>
      <w:tr w:rsidR="005E16E8" w:rsidTr="007902D8">
        <w:tc>
          <w:tcPr>
            <w:tcW w:w="970" w:type="dxa"/>
          </w:tcPr>
          <w:p w:rsidR="005E16E8" w:rsidRDefault="003C1BC1">
            <w:pPr>
              <w:rPr>
                <w:lang w:val="en-IN"/>
              </w:rPr>
            </w:pPr>
            <w:r>
              <w:rPr>
                <w:lang w:val="en-IN"/>
              </w:rPr>
              <w:t>19</w:t>
            </w:r>
          </w:p>
        </w:tc>
        <w:tc>
          <w:tcPr>
            <w:tcW w:w="4638"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sidRPr="005E7CB0">
              <w:rPr>
                <w:rFonts w:asciiTheme="majorBidi" w:hAnsiTheme="majorBidi" w:cstheme="majorBidi"/>
                <w:kern w:val="24"/>
              </w:rPr>
              <w:t>United Kingdom</w:t>
            </w:r>
          </w:p>
        </w:tc>
        <w:tc>
          <w:tcPr>
            <w:tcW w:w="1530"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sidRPr="005E7CB0">
              <w:rPr>
                <w:rFonts w:asciiTheme="majorBidi" w:hAnsiTheme="majorBidi" w:cstheme="majorBidi"/>
                <w:kern w:val="24"/>
              </w:rPr>
              <w:t>1</w:t>
            </w:r>
          </w:p>
        </w:tc>
      </w:tr>
      <w:tr w:rsidR="005E16E8" w:rsidTr="007902D8">
        <w:tc>
          <w:tcPr>
            <w:tcW w:w="970" w:type="dxa"/>
          </w:tcPr>
          <w:p w:rsidR="005E16E8" w:rsidRDefault="003C1BC1">
            <w:pPr>
              <w:rPr>
                <w:lang w:val="en-IN"/>
              </w:rPr>
            </w:pPr>
            <w:r>
              <w:rPr>
                <w:lang w:val="en-IN"/>
              </w:rPr>
              <w:t>20</w:t>
            </w:r>
          </w:p>
        </w:tc>
        <w:tc>
          <w:tcPr>
            <w:tcW w:w="4638"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proofErr w:type="spellStart"/>
            <w:r w:rsidRPr="005E7CB0">
              <w:rPr>
                <w:rFonts w:asciiTheme="majorBidi" w:hAnsiTheme="majorBidi" w:cstheme="majorBidi"/>
                <w:kern w:val="24"/>
              </w:rPr>
              <w:t>Kannur</w:t>
            </w:r>
            <w:proofErr w:type="spellEnd"/>
            <w:r w:rsidRPr="005E7CB0">
              <w:rPr>
                <w:rFonts w:asciiTheme="majorBidi" w:hAnsiTheme="majorBidi" w:cstheme="majorBidi"/>
                <w:kern w:val="24"/>
              </w:rPr>
              <w:t xml:space="preserve"> University</w:t>
            </w:r>
          </w:p>
        </w:tc>
        <w:tc>
          <w:tcPr>
            <w:tcW w:w="1530"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sidRPr="005E7CB0">
              <w:rPr>
                <w:rFonts w:asciiTheme="majorBidi" w:hAnsiTheme="majorBidi" w:cstheme="majorBidi"/>
                <w:kern w:val="24"/>
              </w:rPr>
              <w:t>15</w:t>
            </w:r>
          </w:p>
        </w:tc>
      </w:tr>
      <w:tr w:rsidR="005E16E8" w:rsidTr="007902D8">
        <w:tc>
          <w:tcPr>
            <w:tcW w:w="970" w:type="dxa"/>
          </w:tcPr>
          <w:p w:rsidR="005E16E8" w:rsidRDefault="003C1BC1">
            <w:pPr>
              <w:rPr>
                <w:lang w:val="en-IN"/>
              </w:rPr>
            </w:pPr>
            <w:r>
              <w:rPr>
                <w:lang w:val="en-IN"/>
              </w:rPr>
              <w:t>21</w:t>
            </w:r>
          </w:p>
        </w:tc>
        <w:tc>
          <w:tcPr>
            <w:tcW w:w="4638"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sidRPr="005E7CB0">
              <w:rPr>
                <w:rFonts w:asciiTheme="majorBidi" w:hAnsiTheme="majorBidi" w:cstheme="majorBidi"/>
                <w:kern w:val="24"/>
              </w:rPr>
              <w:t xml:space="preserve">Block </w:t>
            </w:r>
            <w:proofErr w:type="spellStart"/>
            <w:r w:rsidRPr="005E7CB0">
              <w:rPr>
                <w:rFonts w:asciiTheme="majorBidi" w:hAnsiTheme="majorBidi" w:cstheme="majorBidi"/>
                <w:kern w:val="24"/>
              </w:rPr>
              <w:t>Panchayat</w:t>
            </w:r>
            <w:proofErr w:type="spellEnd"/>
            <w:r w:rsidRPr="005E7CB0">
              <w:rPr>
                <w:rFonts w:asciiTheme="majorBidi" w:hAnsiTheme="majorBidi" w:cstheme="majorBidi"/>
                <w:kern w:val="24"/>
              </w:rPr>
              <w:t>,</w:t>
            </w:r>
            <w:r>
              <w:rPr>
                <w:rFonts w:asciiTheme="majorBidi" w:hAnsiTheme="majorBidi" w:cstheme="majorBidi"/>
                <w:kern w:val="24"/>
              </w:rPr>
              <w:t xml:space="preserve"> </w:t>
            </w:r>
            <w:r w:rsidRPr="005E7CB0">
              <w:rPr>
                <w:rFonts w:asciiTheme="majorBidi" w:hAnsiTheme="majorBidi" w:cstheme="majorBidi"/>
                <w:kern w:val="24"/>
              </w:rPr>
              <w:t xml:space="preserve">Kerala </w:t>
            </w:r>
          </w:p>
        </w:tc>
        <w:tc>
          <w:tcPr>
            <w:tcW w:w="1530"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sidRPr="005E7CB0">
              <w:rPr>
                <w:rFonts w:asciiTheme="majorBidi" w:hAnsiTheme="majorBidi" w:cstheme="majorBidi"/>
                <w:kern w:val="24"/>
              </w:rPr>
              <w:t>8</w:t>
            </w:r>
          </w:p>
        </w:tc>
      </w:tr>
      <w:tr w:rsidR="005E16E8" w:rsidTr="007902D8">
        <w:tc>
          <w:tcPr>
            <w:tcW w:w="970" w:type="dxa"/>
          </w:tcPr>
          <w:p w:rsidR="005E16E8" w:rsidRDefault="003C1BC1">
            <w:pPr>
              <w:rPr>
                <w:lang w:val="en-IN"/>
              </w:rPr>
            </w:pPr>
            <w:r>
              <w:rPr>
                <w:lang w:val="en-IN"/>
              </w:rPr>
              <w:t>22</w:t>
            </w:r>
          </w:p>
        </w:tc>
        <w:tc>
          <w:tcPr>
            <w:tcW w:w="4638"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proofErr w:type="spellStart"/>
            <w:r w:rsidRPr="005E7CB0">
              <w:rPr>
                <w:rFonts w:asciiTheme="majorBidi" w:hAnsiTheme="majorBidi" w:cstheme="majorBidi"/>
                <w:kern w:val="24"/>
              </w:rPr>
              <w:t>Bharati</w:t>
            </w:r>
            <w:proofErr w:type="spellEnd"/>
            <w:r w:rsidRPr="005E7CB0">
              <w:rPr>
                <w:rFonts w:asciiTheme="majorBidi" w:hAnsiTheme="majorBidi" w:cstheme="majorBidi"/>
                <w:kern w:val="24"/>
              </w:rPr>
              <w:t xml:space="preserve"> College of </w:t>
            </w:r>
            <w:r>
              <w:rPr>
                <w:rFonts w:asciiTheme="majorBidi" w:hAnsiTheme="majorBidi" w:cstheme="majorBidi"/>
                <w:kern w:val="24"/>
              </w:rPr>
              <w:t>E</w:t>
            </w:r>
            <w:r w:rsidRPr="005E7CB0">
              <w:rPr>
                <w:rFonts w:asciiTheme="majorBidi" w:hAnsiTheme="majorBidi" w:cstheme="majorBidi"/>
                <w:kern w:val="24"/>
              </w:rPr>
              <w:t xml:space="preserve">ducation, </w:t>
            </w:r>
            <w:proofErr w:type="spellStart"/>
            <w:r w:rsidRPr="005E7CB0">
              <w:rPr>
                <w:rFonts w:asciiTheme="majorBidi" w:hAnsiTheme="majorBidi" w:cstheme="majorBidi"/>
                <w:kern w:val="24"/>
              </w:rPr>
              <w:t>Maddur</w:t>
            </w:r>
            <w:proofErr w:type="spellEnd"/>
            <w:r w:rsidRPr="005E7CB0">
              <w:rPr>
                <w:rFonts w:asciiTheme="majorBidi" w:hAnsiTheme="majorBidi" w:cstheme="majorBidi"/>
                <w:kern w:val="24"/>
              </w:rPr>
              <w:t>.</w:t>
            </w:r>
          </w:p>
        </w:tc>
        <w:tc>
          <w:tcPr>
            <w:tcW w:w="1530"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sidRPr="005E7CB0">
              <w:rPr>
                <w:rFonts w:asciiTheme="majorBidi" w:hAnsiTheme="majorBidi" w:cstheme="majorBidi"/>
                <w:kern w:val="24"/>
              </w:rPr>
              <w:t>56</w:t>
            </w:r>
          </w:p>
        </w:tc>
      </w:tr>
      <w:tr w:rsidR="005E16E8" w:rsidTr="007902D8">
        <w:tc>
          <w:tcPr>
            <w:tcW w:w="970" w:type="dxa"/>
          </w:tcPr>
          <w:p w:rsidR="005E16E8" w:rsidRDefault="003C1BC1">
            <w:pPr>
              <w:rPr>
                <w:lang w:val="en-IN"/>
              </w:rPr>
            </w:pPr>
            <w:r>
              <w:rPr>
                <w:lang w:val="en-IN"/>
              </w:rPr>
              <w:t>23</w:t>
            </w:r>
          </w:p>
        </w:tc>
        <w:tc>
          <w:tcPr>
            <w:tcW w:w="4638"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proofErr w:type="spellStart"/>
            <w:r w:rsidRPr="005E7CB0">
              <w:rPr>
                <w:rFonts w:asciiTheme="majorBidi" w:hAnsiTheme="majorBidi" w:cstheme="majorBidi"/>
                <w:kern w:val="24"/>
              </w:rPr>
              <w:t>Manasagangothri</w:t>
            </w:r>
            <w:proofErr w:type="spellEnd"/>
            <w:r w:rsidRPr="005E7CB0">
              <w:rPr>
                <w:rFonts w:asciiTheme="majorBidi" w:hAnsiTheme="majorBidi" w:cstheme="majorBidi"/>
                <w:kern w:val="24"/>
              </w:rPr>
              <w:t>, Mysore</w:t>
            </w:r>
          </w:p>
        </w:tc>
        <w:tc>
          <w:tcPr>
            <w:tcW w:w="1530"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sidRPr="005E7CB0">
              <w:rPr>
                <w:rFonts w:asciiTheme="majorBidi" w:hAnsiTheme="majorBidi" w:cstheme="majorBidi"/>
                <w:kern w:val="24"/>
              </w:rPr>
              <w:t>4</w:t>
            </w:r>
          </w:p>
        </w:tc>
      </w:tr>
      <w:tr w:rsidR="005E16E8" w:rsidTr="007902D8">
        <w:tc>
          <w:tcPr>
            <w:tcW w:w="970" w:type="dxa"/>
          </w:tcPr>
          <w:p w:rsidR="005E16E8" w:rsidRDefault="003C1BC1">
            <w:pPr>
              <w:rPr>
                <w:lang w:val="en-IN"/>
              </w:rPr>
            </w:pPr>
            <w:r>
              <w:rPr>
                <w:lang w:val="en-IN"/>
              </w:rPr>
              <w:t>24</w:t>
            </w:r>
          </w:p>
        </w:tc>
        <w:tc>
          <w:tcPr>
            <w:tcW w:w="4638"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sidRPr="005E7CB0">
              <w:rPr>
                <w:rFonts w:asciiTheme="majorBidi" w:hAnsiTheme="majorBidi" w:cstheme="majorBidi"/>
                <w:kern w:val="24"/>
              </w:rPr>
              <w:t xml:space="preserve">Sri </w:t>
            </w:r>
            <w:proofErr w:type="spellStart"/>
            <w:r w:rsidRPr="005E7CB0">
              <w:rPr>
                <w:rFonts w:asciiTheme="majorBidi" w:hAnsiTheme="majorBidi" w:cstheme="majorBidi"/>
                <w:kern w:val="24"/>
              </w:rPr>
              <w:t>Kaginele</w:t>
            </w:r>
            <w:proofErr w:type="spellEnd"/>
            <w:r w:rsidRPr="005E7CB0">
              <w:rPr>
                <w:rFonts w:asciiTheme="majorBidi" w:hAnsiTheme="majorBidi" w:cstheme="majorBidi"/>
                <w:kern w:val="24"/>
              </w:rPr>
              <w:t xml:space="preserve"> </w:t>
            </w:r>
            <w:proofErr w:type="spellStart"/>
            <w:r w:rsidRPr="005E7CB0">
              <w:rPr>
                <w:rFonts w:asciiTheme="majorBidi" w:hAnsiTheme="majorBidi" w:cstheme="majorBidi"/>
                <w:kern w:val="24"/>
              </w:rPr>
              <w:t>B.Ed</w:t>
            </w:r>
            <w:proofErr w:type="spellEnd"/>
            <w:r w:rsidRPr="005E7CB0">
              <w:rPr>
                <w:rFonts w:asciiTheme="majorBidi" w:hAnsiTheme="majorBidi" w:cstheme="majorBidi"/>
                <w:kern w:val="24"/>
              </w:rPr>
              <w:t xml:space="preserve"> College Mysore</w:t>
            </w:r>
          </w:p>
        </w:tc>
        <w:tc>
          <w:tcPr>
            <w:tcW w:w="1530"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sidRPr="005E7CB0">
              <w:rPr>
                <w:rFonts w:asciiTheme="majorBidi" w:hAnsiTheme="majorBidi" w:cstheme="majorBidi"/>
                <w:kern w:val="24"/>
              </w:rPr>
              <w:t>45</w:t>
            </w:r>
          </w:p>
        </w:tc>
      </w:tr>
      <w:tr w:rsidR="005E16E8" w:rsidTr="007902D8">
        <w:tc>
          <w:tcPr>
            <w:tcW w:w="970" w:type="dxa"/>
          </w:tcPr>
          <w:p w:rsidR="005E16E8" w:rsidRDefault="003C1BC1">
            <w:pPr>
              <w:rPr>
                <w:lang w:val="en-IN"/>
              </w:rPr>
            </w:pPr>
            <w:r>
              <w:rPr>
                <w:lang w:val="en-IN"/>
              </w:rPr>
              <w:t>25</w:t>
            </w:r>
          </w:p>
        </w:tc>
        <w:tc>
          <w:tcPr>
            <w:tcW w:w="4638"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sidRPr="005E7CB0">
              <w:rPr>
                <w:rFonts w:asciiTheme="majorBidi" w:hAnsiTheme="majorBidi" w:cstheme="majorBidi"/>
                <w:kern w:val="24"/>
              </w:rPr>
              <w:t>IAM &amp; IAF 37</w:t>
            </w:r>
            <w:r w:rsidRPr="0035752B">
              <w:rPr>
                <w:rFonts w:asciiTheme="majorBidi" w:hAnsiTheme="majorBidi" w:cstheme="majorBidi"/>
                <w:kern w:val="24"/>
                <w:vertAlign w:val="superscript"/>
              </w:rPr>
              <w:t>th</w:t>
            </w:r>
            <w:r w:rsidRPr="005E7CB0">
              <w:rPr>
                <w:rFonts w:asciiTheme="majorBidi" w:hAnsiTheme="majorBidi" w:cstheme="majorBidi"/>
                <w:kern w:val="24"/>
              </w:rPr>
              <w:t xml:space="preserve"> MB Residents</w:t>
            </w:r>
          </w:p>
        </w:tc>
        <w:tc>
          <w:tcPr>
            <w:tcW w:w="1530"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sidRPr="005E7CB0">
              <w:rPr>
                <w:rFonts w:asciiTheme="majorBidi" w:hAnsiTheme="majorBidi" w:cstheme="majorBidi"/>
                <w:kern w:val="24"/>
              </w:rPr>
              <w:t>5</w:t>
            </w:r>
          </w:p>
        </w:tc>
      </w:tr>
      <w:tr w:rsidR="005E16E8" w:rsidTr="007902D8">
        <w:tc>
          <w:tcPr>
            <w:tcW w:w="970" w:type="dxa"/>
          </w:tcPr>
          <w:p w:rsidR="005E16E8" w:rsidRDefault="003C1BC1">
            <w:pPr>
              <w:rPr>
                <w:lang w:val="en-IN"/>
              </w:rPr>
            </w:pPr>
            <w:r>
              <w:rPr>
                <w:lang w:val="en-IN"/>
              </w:rPr>
              <w:t>26</w:t>
            </w:r>
          </w:p>
        </w:tc>
        <w:tc>
          <w:tcPr>
            <w:tcW w:w="4638"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sidRPr="005E7CB0">
              <w:rPr>
                <w:rFonts w:asciiTheme="majorBidi" w:hAnsiTheme="majorBidi" w:cstheme="majorBidi"/>
                <w:kern w:val="24"/>
              </w:rPr>
              <w:t>B.M Institute of Nursing,</w:t>
            </w:r>
            <w:r>
              <w:rPr>
                <w:rFonts w:asciiTheme="majorBidi" w:hAnsiTheme="majorBidi" w:cstheme="majorBidi"/>
                <w:kern w:val="24"/>
              </w:rPr>
              <w:t xml:space="preserve"> </w:t>
            </w:r>
            <w:r w:rsidRPr="005E7CB0">
              <w:rPr>
                <w:rFonts w:asciiTheme="majorBidi" w:hAnsiTheme="majorBidi" w:cstheme="majorBidi"/>
                <w:kern w:val="24"/>
              </w:rPr>
              <w:t xml:space="preserve">Mysore </w:t>
            </w:r>
          </w:p>
        </w:tc>
        <w:tc>
          <w:tcPr>
            <w:tcW w:w="1530"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sidRPr="005E7CB0">
              <w:rPr>
                <w:rFonts w:asciiTheme="majorBidi" w:hAnsiTheme="majorBidi" w:cstheme="majorBidi"/>
                <w:kern w:val="24"/>
              </w:rPr>
              <w:t>21</w:t>
            </w:r>
          </w:p>
        </w:tc>
      </w:tr>
      <w:tr w:rsidR="005E16E8" w:rsidTr="007902D8">
        <w:tc>
          <w:tcPr>
            <w:tcW w:w="970" w:type="dxa"/>
          </w:tcPr>
          <w:p w:rsidR="005E16E8" w:rsidRDefault="003C1BC1">
            <w:pPr>
              <w:rPr>
                <w:lang w:val="en-IN"/>
              </w:rPr>
            </w:pPr>
            <w:r>
              <w:rPr>
                <w:lang w:val="en-IN"/>
              </w:rPr>
              <w:t>27</w:t>
            </w:r>
          </w:p>
        </w:tc>
        <w:tc>
          <w:tcPr>
            <w:tcW w:w="4638"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Pr>
                <w:rFonts w:asciiTheme="majorBidi" w:hAnsiTheme="majorBidi" w:cstheme="majorBidi"/>
                <w:kern w:val="24"/>
              </w:rPr>
              <w:t xml:space="preserve">Ajay </w:t>
            </w:r>
            <w:proofErr w:type="spellStart"/>
            <w:r>
              <w:rPr>
                <w:rFonts w:asciiTheme="majorBidi" w:hAnsiTheme="majorBidi" w:cstheme="majorBidi"/>
                <w:kern w:val="24"/>
              </w:rPr>
              <w:t>Leela</w:t>
            </w:r>
            <w:proofErr w:type="spellEnd"/>
            <w:r>
              <w:rPr>
                <w:rFonts w:asciiTheme="majorBidi" w:hAnsiTheme="majorBidi" w:cstheme="majorBidi"/>
                <w:kern w:val="24"/>
              </w:rPr>
              <w:t xml:space="preserve"> Special Teachers T</w:t>
            </w:r>
            <w:r w:rsidRPr="005E7CB0">
              <w:rPr>
                <w:rFonts w:asciiTheme="majorBidi" w:hAnsiTheme="majorBidi" w:cstheme="majorBidi"/>
                <w:kern w:val="24"/>
              </w:rPr>
              <w:t>raining College</w:t>
            </w:r>
          </w:p>
        </w:tc>
        <w:tc>
          <w:tcPr>
            <w:tcW w:w="1530"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sidRPr="005E7CB0">
              <w:rPr>
                <w:rFonts w:asciiTheme="majorBidi" w:hAnsiTheme="majorBidi" w:cstheme="majorBidi"/>
                <w:kern w:val="24"/>
              </w:rPr>
              <w:t>20</w:t>
            </w:r>
          </w:p>
        </w:tc>
      </w:tr>
      <w:tr w:rsidR="005E16E8" w:rsidTr="007902D8">
        <w:tc>
          <w:tcPr>
            <w:tcW w:w="970" w:type="dxa"/>
          </w:tcPr>
          <w:p w:rsidR="005E16E8" w:rsidRDefault="003C1BC1">
            <w:pPr>
              <w:rPr>
                <w:lang w:val="en-IN"/>
              </w:rPr>
            </w:pPr>
            <w:r>
              <w:rPr>
                <w:lang w:val="en-IN"/>
              </w:rPr>
              <w:t>28</w:t>
            </w:r>
          </w:p>
        </w:tc>
        <w:tc>
          <w:tcPr>
            <w:tcW w:w="4638"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sidRPr="005E7CB0">
              <w:rPr>
                <w:rFonts w:asciiTheme="majorBidi" w:hAnsiTheme="majorBidi" w:cstheme="majorBidi"/>
                <w:kern w:val="24"/>
              </w:rPr>
              <w:t>JSS</w:t>
            </w:r>
            <w:r>
              <w:rPr>
                <w:rFonts w:asciiTheme="majorBidi" w:hAnsiTheme="majorBidi" w:cstheme="majorBidi"/>
                <w:kern w:val="24"/>
              </w:rPr>
              <w:t xml:space="preserve"> Nursing College, </w:t>
            </w:r>
            <w:r w:rsidRPr="005E7CB0">
              <w:rPr>
                <w:rFonts w:asciiTheme="majorBidi" w:hAnsiTheme="majorBidi" w:cstheme="majorBidi"/>
                <w:kern w:val="24"/>
              </w:rPr>
              <w:t>Mysore</w:t>
            </w:r>
          </w:p>
        </w:tc>
        <w:tc>
          <w:tcPr>
            <w:tcW w:w="1530"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sidRPr="005E7CB0">
              <w:rPr>
                <w:rFonts w:asciiTheme="majorBidi" w:hAnsiTheme="majorBidi" w:cstheme="majorBidi"/>
                <w:kern w:val="24"/>
              </w:rPr>
              <w:t>85</w:t>
            </w:r>
          </w:p>
        </w:tc>
      </w:tr>
      <w:tr w:rsidR="005E16E8" w:rsidTr="007902D8">
        <w:tc>
          <w:tcPr>
            <w:tcW w:w="970" w:type="dxa"/>
          </w:tcPr>
          <w:p w:rsidR="005E16E8" w:rsidRDefault="003C1BC1">
            <w:pPr>
              <w:rPr>
                <w:lang w:val="en-IN"/>
              </w:rPr>
            </w:pPr>
            <w:r>
              <w:rPr>
                <w:lang w:val="en-IN"/>
              </w:rPr>
              <w:t>29</w:t>
            </w:r>
          </w:p>
        </w:tc>
        <w:tc>
          <w:tcPr>
            <w:tcW w:w="4638"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proofErr w:type="spellStart"/>
            <w:r w:rsidRPr="005E7CB0">
              <w:rPr>
                <w:rFonts w:asciiTheme="majorBidi" w:hAnsiTheme="majorBidi" w:cstheme="majorBidi"/>
                <w:kern w:val="24"/>
              </w:rPr>
              <w:t>Canara</w:t>
            </w:r>
            <w:proofErr w:type="spellEnd"/>
            <w:r w:rsidRPr="005E7CB0">
              <w:rPr>
                <w:rFonts w:asciiTheme="majorBidi" w:hAnsiTheme="majorBidi" w:cstheme="majorBidi"/>
                <w:kern w:val="24"/>
              </w:rPr>
              <w:t xml:space="preserve"> Engineering College, </w:t>
            </w:r>
            <w:proofErr w:type="spellStart"/>
            <w:r w:rsidRPr="005E7CB0">
              <w:rPr>
                <w:rFonts w:asciiTheme="majorBidi" w:hAnsiTheme="majorBidi" w:cstheme="majorBidi"/>
                <w:kern w:val="24"/>
              </w:rPr>
              <w:t>Buntwal</w:t>
            </w:r>
            <w:proofErr w:type="spellEnd"/>
            <w:r w:rsidRPr="005E7CB0">
              <w:rPr>
                <w:rFonts w:asciiTheme="majorBidi" w:hAnsiTheme="majorBidi" w:cstheme="majorBidi"/>
                <w:kern w:val="24"/>
              </w:rPr>
              <w:t xml:space="preserve"> </w:t>
            </w:r>
          </w:p>
        </w:tc>
        <w:tc>
          <w:tcPr>
            <w:tcW w:w="1530"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sidRPr="005E7CB0">
              <w:rPr>
                <w:rFonts w:asciiTheme="majorBidi" w:hAnsiTheme="majorBidi" w:cstheme="majorBidi"/>
                <w:kern w:val="24"/>
              </w:rPr>
              <w:t>90</w:t>
            </w:r>
          </w:p>
        </w:tc>
      </w:tr>
      <w:tr w:rsidR="005E16E8" w:rsidTr="007902D8">
        <w:tc>
          <w:tcPr>
            <w:tcW w:w="970" w:type="dxa"/>
          </w:tcPr>
          <w:p w:rsidR="005E16E8" w:rsidRDefault="003C1BC1">
            <w:pPr>
              <w:rPr>
                <w:lang w:val="en-IN"/>
              </w:rPr>
            </w:pPr>
            <w:r>
              <w:rPr>
                <w:lang w:val="en-IN"/>
              </w:rPr>
              <w:t>30</w:t>
            </w:r>
          </w:p>
        </w:tc>
        <w:tc>
          <w:tcPr>
            <w:tcW w:w="4638"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proofErr w:type="spellStart"/>
            <w:r w:rsidRPr="005E7CB0">
              <w:rPr>
                <w:rFonts w:asciiTheme="majorBidi" w:hAnsiTheme="majorBidi" w:cstheme="majorBidi"/>
                <w:kern w:val="24"/>
              </w:rPr>
              <w:t>Sree</w:t>
            </w:r>
            <w:proofErr w:type="spellEnd"/>
            <w:r w:rsidRPr="005E7CB0">
              <w:rPr>
                <w:rFonts w:asciiTheme="majorBidi" w:hAnsiTheme="majorBidi" w:cstheme="majorBidi"/>
                <w:kern w:val="24"/>
              </w:rPr>
              <w:t xml:space="preserve"> </w:t>
            </w:r>
            <w:proofErr w:type="spellStart"/>
            <w:r w:rsidRPr="005E7CB0">
              <w:rPr>
                <w:rFonts w:asciiTheme="majorBidi" w:hAnsiTheme="majorBidi" w:cstheme="majorBidi"/>
                <w:kern w:val="24"/>
              </w:rPr>
              <w:t>Saraswathi</w:t>
            </w:r>
            <w:proofErr w:type="spellEnd"/>
            <w:r w:rsidRPr="005E7CB0">
              <w:rPr>
                <w:rFonts w:asciiTheme="majorBidi" w:hAnsiTheme="majorBidi" w:cstheme="majorBidi"/>
                <w:kern w:val="24"/>
              </w:rPr>
              <w:t xml:space="preserve"> </w:t>
            </w:r>
            <w:proofErr w:type="spellStart"/>
            <w:r w:rsidRPr="005E7CB0">
              <w:rPr>
                <w:rFonts w:asciiTheme="majorBidi" w:hAnsiTheme="majorBidi" w:cstheme="majorBidi"/>
                <w:kern w:val="24"/>
              </w:rPr>
              <w:t>Thyagaraja</w:t>
            </w:r>
            <w:proofErr w:type="spellEnd"/>
            <w:r w:rsidRPr="005E7CB0">
              <w:rPr>
                <w:rFonts w:asciiTheme="majorBidi" w:hAnsiTheme="majorBidi" w:cstheme="majorBidi"/>
                <w:kern w:val="24"/>
              </w:rPr>
              <w:t xml:space="preserve"> College, Tamil</w:t>
            </w:r>
            <w:r>
              <w:rPr>
                <w:rFonts w:asciiTheme="majorBidi" w:hAnsiTheme="majorBidi" w:cstheme="majorBidi"/>
                <w:kern w:val="24"/>
              </w:rPr>
              <w:t xml:space="preserve"> </w:t>
            </w:r>
            <w:r w:rsidRPr="005E7CB0">
              <w:rPr>
                <w:rFonts w:asciiTheme="majorBidi" w:hAnsiTheme="majorBidi" w:cstheme="majorBidi"/>
                <w:kern w:val="24"/>
              </w:rPr>
              <w:t xml:space="preserve">Nadu </w:t>
            </w:r>
          </w:p>
        </w:tc>
        <w:tc>
          <w:tcPr>
            <w:tcW w:w="1530"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sidRPr="005E7CB0">
              <w:rPr>
                <w:rFonts w:asciiTheme="majorBidi" w:hAnsiTheme="majorBidi" w:cstheme="majorBidi"/>
                <w:kern w:val="24"/>
              </w:rPr>
              <w:t>48</w:t>
            </w:r>
          </w:p>
        </w:tc>
      </w:tr>
      <w:tr w:rsidR="005E16E8" w:rsidTr="007902D8">
        <w:tc>
          <w:tcPr>
            <w:tcW w:w="970" w:type="dxa"/>
          </w:tcPr>
          <w:p w:rsidR="005E16E8" w:rsidRDefault="003C1BC1">
            <w:pPr>
              <w:rPr>
                <w:lang w:val="en-IN"/>
              </w:rPr>
            </w:pPr>
            <w:r>
              <w:rPr>
                <w:lang w:val="en-IN"/>
              </w:rPr>
              <w:t>31</w:t>
            </w:r>
          </w:p>
        </w:tc>
        <w:tc>
          <w:tcPr>
            <w:tcW w:w="4638"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proofErr w:type="spellStart"/>
            <w:r w:rsidRPr="005E7CB0">
              <w:rPr>
                <w:rFonts w:asciiTheme="majorBidi" w:hAnsiTheme="majorBidi" w:cstheme="majorBidi"/>
                <w:kern w:val="24"/>
              </w:rPr>
              <w:t>Avinashilingam</w:t>
            </w:r>
            <w:proofErr w:type="spellEnd"/>
            <w:r w:rsidRPr="005E7CB0">
              <w:rPr>
                <w:rFonts w:asciiTheme="majorBidi" w:hAnsiTheme="majorBidi" w:cstheme="majorBidi"/>
                <w:kern w:val="24"/>
              </w:rPr>
              <w:t xml:space="preserve"> University,  Coimbatore</w:t>
            </w:r>
          </w:p>
        </w:tc>
        <w:tc>
          <w:tcPr>
            <w:tcW w:w="1530"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sidRPr="005E7CB0">
              <w:rPr>
                <w:rFonts w:asciiTheme="majorBidi" w:hAnsiTheme="majorBidi" w:cstheme="majorBidi"/>
                <w:kern w:val="24"/>
              </w:rPr>
              <w:t>50</w:t>
            </w:r>
          </w:p>
        </w:tc>
      </w:tr>
      <w:tr w:rsidR="005E16E8" w:rsidTr="007902D8">
        <w:tc>
          <w:tcPr>
            <w:tcW w:w="970" w:type="dxa"/>
          </w:tcPr>
          <w:p w:rsidR="005E16E8" w:rsidRDefault="003C1BC1">
            <w:pPr>
              <w:rPr>
                <w:lang w:val="en-IN"/>
              </w:rPr>
            </w:pPr>
            <w:r>
              <w:rPr>
                <w:lang w:val="en-IN"/>
              </w:rPr>
              <w:t>32</w:t>
            </w:r>
          </w:p>
        </w:tc>
        <w:tc>
          <w:tcPr>
            <w:tcW w:w="4638"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Pr>
                <w:rFonts w:asciiTheme="majorBidi" w:hAnsiTheme="majorBidi" w:cstheme="majorBidi"/>
                <w:kern w:val="24"/>
              </w:rPr>
              <w:t xml:space="preserve">BGS College </w:t>
            </w:r>
            <w:proofErr w:type="spellStart"/>
            <w:r>
              <w:rPr>
                <w:rFonts w:asciiTheme="majorBidi" w:hAnsiTheme="majorBidi" w:cstheme="majorBidi"/>
                <w:kern w:val="24"/>
              </w:rPr>
              <w:t>Kuvemunagar</w:t>
            </w:r>
            <w:proofErr w:type="spellEnd"/>
            <w:r>
              <w:rPr>
                <w:rFonts w:asciiTheme="majorBidi" w:hAnsiTheme="majorBidi" w:cstheme="majorBidi"/>
                <w:kern w:val="24"/>
              </w:rPr>
              <w:t>, M</w:t>
            </w:r>
            <w:r w:rsidRPr="005E7CB0">
              <w:rPr>
                <w:rFonts w:asciiTheme="majorBidi" w:hAnsiTheme="majorBidi" w:cstheme="majorBidi"/>
                <w:kern w:val="24"/>
              </w:rPr>
              <w:t xml:space="preserve">ysore </w:t>
            </w:r>
          </w:p>
        </w:tc>
        <w:tc>
          <w:tcPr>
            <w:tcW w:w="1530"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sidRPr="005E7CB0">
              <w:rPr>
                <w:rFonts w:asciiTheme="majorBidi" w:hAnsiTheme="majorBidi" w:cstheme="majorBidi"/>
                <w:kern w:val="24"/>
              </w:rPr>
              <w:t>150</w:t>
            </w:r>
          </w:p>
        </w:tc>
      </w:tr>
      <w:tr w:rsidR="005E16E8" w:rsidTr="007902D8">
        <w:tc>
          <w:tcPr>
            <w:tcW w:w="970" w:type="dxa"/>
          </w:tcPr>
          <w:p w:rsidR="005E16E8" w:rsidRDefault="003C1BC1">
            <w:pPr>
              <w:rPr>
                <w:lang w:val="en-IN"/>
              </w:rPr>
            </w:pPr>
            <w:r>
              <w:rPr>
                <w:lang w:val="en-IN"/>
              </w:rPr>
              <w:t>33</w:t>
            </w:r>
          </w:p>
        </w:tc>
        <w:tc>
          <w:tcPr>
            <w:tcW w:w="4638"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proofErr w:type="spellStart"/>
            <w:r>
              <w:rPr>
                <w:rFonts w:asciiTheme="majorBidi" w:hAnsiTheme="majorBidi" w:cstheme="majorBidi"/>
                <w:kern w:val="24"/>
              </w:rPr>
              <w:t>S.M.Lingappa</w:t>
            </w:r>
            <w:proofErr w:type="spellEnd"/>
            <w:r>
              <w:rPr>
                <w:rFonts w:asciiTheme="majorBidi" w:hAnsiTheme="majorBidi" w:cstheme="majorBidi"/>
                <w:kern w:val="24"/>
              </w:rPr>
              <w:t xml:space="preserve"> College of E</w:t>
            </w:r>
            <w:r w:rsidRPr="005E7CB0">
              <w:rPr>
                <w:rFonts w:asciiTheme="majorBidi" w:hAnsiTheme="majorBidi" w:cstheme="majorBidi"/>
                <w:kern w:val="24"/>
              </w:rPr>
              <w:t>ducation,</w:t>
            </w:r>
            <w:r>
              <w:rPr>
                <w:rFonts w:asciiTheme="majorBidi" w:hAnsiTheme="majorBidi" w:cstheme="majorBidi"/>
                <w:kern w:val="24"/>
              </w:rPr>
              <w:t xml:space="preserve"> </w:t>
            </w:r>
            <w:proofErr w:type="spellStart"/>
            <w:r w:rsidRPr="005E7CB0">
              <w:rPr>
                <w:rFonts w:asciiTheme="majorBidi" w:hAnsiTheme="majorBidi" w:cstheme="majorBidi"/>
                <w:kern w:val="24"/>
              </w:rPr>
              <w:t>K.R.Pet</w:t>
            </w:r>
            <w:proofErr w:type="spellEnd"/>
            <w:r w:rsidRPr="005E7CB0">
              <w:rPr>
                <w:rFonts w:asciiTheme="majorBidi" w:hAnsiTheme="majorBidi" w:cstheme="majorBidi"/>
                <w:kern w:val="24"/>
              </w:rPr>
              <w:t xml:space="preserve"> </w:t>
            </w:r>
          </w:p>
        </w:tc>
        <w:tc>
          <w:tcPr>
            <w:tcW w:w="1530"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sidRPr="005E7CB0">
              <w:rPr>
                <w:rFonts w:asciiTheme="majorBidi" w:hAnsiTheme="majorBidi" w:cstheme="majorBidi"/>
                <w:kern w:val="24"/>
              </w:rPr>
              <w:t>36</w:t>
            </w:r>
          </w:p>
        </w:tc>
      </w:tr>
      <w:tr w:rsidR="005E16E8" w:rsidTr="007902D8">
        <w:tc>
          <w:tcPr>
            <w:tcW w:w="970" w:type="dxa"/>
          </w:tcPr>
          <w:p w:rsidR="005E16E8" w:rsidRDefault="003C1BC1">
            <w:pPr>
              <w:rPr>
                <w:lang w:val="en-IN"/>
              </w:rPr>
            </w:pPr>
            <w:r>
              <w:rPr>
                <w:lang w:val="en-IN"/>
              </w:rPr>
              <w:t>34</w:t>
            </w:r>
          </w:p>
        </w:tc>
        <w:tc>
          <w:tcPr>
            <w:tcW w:w="4638"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proofErr w:type="spellStart"/>
            <w:r w:rsidRPr="005E7CB0">
              <w:rPr>
                <w:rFonts w:asciiTheme="majorBidi" w:hAnsiTheme="majorBidi" w:cstheme="majorBidi"/>
                <w:kern w:val="24"/>
              </w:rPr>
              <w:t>Sharada</w:t>
            </w:r>
            <w:proofErr w:type="spellEnd"/>
            <w:r>
              <w:rPr>
                <w:rFonts w:asciiTheme="majorBidi" w:hAnsiTheme="majorBidi" w:cstheme="majorBidi"/>
                <w:kern w:val="24"/>
              </w:rPr>
              <w:t xml:space="preserve"> Vilas college, </w:t>
            </w:r>
            <w:r w:rsidRPr="005E7CB0">
              <w:rPr>
                <w:rFonts w:asciiTheme="majorBidi" w:hAnsiTheme="majorBidi" w:cstheme="majorBidi"/>
                <w:kern w:val="24"/>
              </w:rPr>
              <w:t>Mysore</w:t>
            </w:r>
          </w:p>
        </w:tc>
        <w:tc>
          <w:tcPr>
            <w:tcW w:w="1530"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sidRPr="005E7CB0">
              <w:rPr>
                <w:rFonts w:asciiTheme="majorBidi" w:hAnsiTheme="majorBidi" w:cstheme="majorBidi"/>
                <w:kern w:val="24"/>
              </w:rPr>
              <w:t>80</w:t>
            </w:r>
          </w:p>
        </w:tc>
      </w:tr>
      <w:tr w:rsidR="005E16E8" w:rsidTr="007902D8">
        <w:tc>
          <w:tcPr>
            <w:tcW w:w="970" w:type="dxa"/>
          </w:tcPr>
          <w:p w:rsidR="005E16E8" w:rsidRDefault="003C1BC1">
            <w:pPr>
              <w:rPr>
                <w:lang w:val="en-IN"/>
              </w:rPr>
            </w:pPr>
            <w:r>
              <w:rPr>
                <w:lang w:val="en-IN"/>
              </w:rPr>
              <w:t>35</w:t>
            </w:r>
          </w:p>
        </w:tc>
        <w:tc>
          <w:tcPr>
            <w:tcW w:w="4638"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Pr>
                <w:rFonts w:asciiTheme="majorBidi" w:hAnsiTheme="majorBidi" w:cstheme="majorBidi"/>
                <w:kern w:val="24"/>
              </w:rPr>
              <w:t>Helen Keller</w:t>
            </w:r>
            <w:r w:rsidRPr="005E7CB0">
              <w:rPr>
                <w:rFonts w:asciiTheme="majorBidi" w:hAnsiTheme="majorBidi" w:cstheme="majorBidi"/>
                <w:kern w:val="24"/>
              </w:rPr>
              <w:t xml:space="preserve"> Teachers </w:t>
            </w:r>
            <w:r>
              <w:rPr>
                <w:rFonts w:asciiTheme="majorBidi" w:hAnsiTheme="majorBidi" w:cstheme="majorBidi"/>
                <w:kern w:val="24"/>
              </w:rPr>
              <w:t>T</w:t>
            </w:r>
            <w:r w:rsidRPr="005E7CB0">
              <w:rPr>
                <w:rFonts w:asciiTheme="majorBidi" w:hAnsiTheme="majorBidi" w:cstheme="majorBidi"/>
                <w:kern w:val="24"/>
              </w:rPr>
              <w:t xml:space="preserve">raining center </w:t>
            </w:r>
            <w:proofErr w:type="spellStart"/>
            <w:r>
              <w:rPr>
                <w:rFonts w:asciiTheme="majorBidi" w:hAnsiTheme="majorBidi" w:cstheme="majorBidi"/>
                <w:kern w:val="24"/>
              </w:rPr>
              <w:t>T</w:t>
            </w:r>
            <w:r w:rsidRPr="005E7CB0">
              <w:rPr>
                <w:rFonts w:asciiTheme="majorBidi" w:hAnsiTheme="majorBidi" w:cstheme="majorBidi"/>
                <w:kern w:val="24"/>
              </w:rPr>
              <w:t>ilak</w:t>
            </w:r>
            <w:proofErr w:type="spellEnd"/>
            <w:r>
              <w:rPr>
                <w:rFonts w:asciiTheme="majorBidi" w:hAnsiTheme="majorBidi" w:cstheme="majorBidi"/>
                <w:kern w:val="24"/>
              </w:rPr>
              <w:t xml:space="preserve"> N</w:t>
            </w:r>
            <w:r w:rsidRPr="005E7CB0">
              <w:rPr>
                <w:rFonts w:asciiTheme="majorBidi" w:hAnsiTheme="majorBidi" w:cstheme="majorBidi"/>
                <w:kern w:val="24"/>
              </w:rPr>
              <w:t>agar,</w:t>
            </w:r>
            <w:r>
              <w:rPr>
                <w:rFonts w:asciiTheme="majorBidi" w:hAnsiTheme="majorBidi" w:cstheme="majorBidi"/>
                <w:kern w:val="24"/>
              </w:rPr>
              <w:t xml:space="preserve"> </w:t>
            </w:r>
            <w:r w:rsidRPr="005E7CB0">
              <w:rPr>
                <w:rFonts w:asciiTheme="majorBidi" w:hAnsiTheme="majorBidi" w:cstheme="majorBidi"/>
                <w:kern w:val="24"/>
              </w:rPr>
              <w:t xml:space="preserve">Mysore </w:t>
            </w:r>
          </w:p>
        </w:tc>
        <w:tc>
          <w:tcPr>
            <w:tcW w:w="1530"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sidRPr="005E7CB0">
              <w:rPr>
                <w:rFonts w:asciiTheme="majorBidi" w:hAnsiTheme="majorBidi" w:cstheme="majorBidi"/>
                <w:kern w:val="24"/>
              </w:rPr>
              <w:t>15</w:t>
            </w:r>
          </w:p>
        </w:tc>
      </w:tr>
      <w:tr w:rsidR="005E16E8" w:rsidTr="007902D8">
        <w:tc>
          <w:tcPr>
            <w:tcW w:w="970" w:type="dxa"/>
          </w:tcPr>
          <w:p w:rsidR="005E16E8" w:rsidRDefault="003C1BC1">
            <w:pPr>
              <w:rPr>
                <w:lang w:val="en-IN"/>
              </w:rPr>
            </w:pPr>
            <w:r>
              <w:rPr>
                <w:lang w:val="en-IN"/>
              </w:rPr>
              <w:t>36</w:t>
            </w:r>
          </w:p>
        </w:tc>
        <w:tc>
          <w:tcPr>
            <w:tcW w:w="4638"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proofErr w:type="spellStart"/>
            <w:r>
              <w:rPr>
                <w:rFonts w:asciiTheme="majorBidi" w:hAnsiTheme="majorBidi" w:cstheme="majorBidi"/>
                <w:kern w:val="24"/>
              </w:rPr>
              <w:t>Shambulingeshwara</w:t>
            </w:r>
            <w:proofErr w:type="spellEnd"/>
            <w:r>
              <w:rPr>
                <w:rFonts w:asciiTheme="majorBidi" w:hAnsiTheme="majorBidi" w:cstheme="majorBidi"/>
                <w:kern w:val="24"/>
              </w:rPr>
              <w:t xml:space="preserve"> C</w:t>
            </w:r>
            <w:r w:rsidRPr="005E7CB0">
              <w:rPr>
                <w:rFonts w:asciiTheme="majorBidi" w:hAnsiTheme="majorBidi" w:cstheme="majorBidi"/>
                <w:kern w:val="24"/>
              </w:rPr>
              <w:t>ollege,</w:t>
            </w:r>
            <w:r>
              <w:rPr>
                <w:rFonts w:asciiTheme="majorBidi" w:hAnsiTheme="majorBidi" w:cstheme="majorBidi"/>
                <w:kern w:val="24"/>
              </w:rPr>
              <w:t xml:space="preserve"> </w:t>
            </w:r>
            <w:proofErr w:type="spellStart"/>
            <w:r w:rsidRPr="005E7CB0">
              <w:rPr>
                <w:rFonts w:asciiTheme="majorBidi" w:hAnsiTheme="majorBidi" w:cstheme="majorBidi"/>
                <w:kern w:val="24"/>
              </w:rPr>
              <w:t>Pandavapura</w:t>
            </w:r>
            <w:proofErr w:type="spellEnd"/>
            <w:r w:rsidRPr="005E7CB0">
              <w:rPr>
                <w:rFonts w:asciiTheme="majorBidi" w:hAnsiTheme="majorBidi" w:cstheme="majorBidi"/>
                <w:kern w:val="24"/>
              </w:rPr>
              <w:t xml:space="preserve"> </w:t>
            </w:r>
          </w:p>
        </w:tc>
        <w:tc>
          <w:tcPr>
            <w:tcW w:w="1530"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sidRPr="005E7CB0">
              <w:rPr>
                <w:rFonts w:asciiTheme="majorBidi" w:hAnsiTheme="majorBidi" w:cstheme="majorBidi"/>
                <w:kern w:val="24"/>
              </w:rPr>
              <w:t>32</w:t>
            </w:r>
          </w:p>
        </w:tc>
      </w:tr>
      <w:tr w:rsidR="005E16E8" w:rsidTr="007902D8">
        <w:tc>
          <w:tcPr>
            <w:tcW w:w="970" w:type="dxa"/>
          </w:tcPr>
          <w:p w:rsidR="005E16E8" w:rsidRDefault="003C1BC1">
            <w:pPr>
              <w:rPr>
                <w:lang w:val="en-IN"/>
              </w:rPr>
            </w:pPr>
            <w:r>
              <w:rPr>
                <w:lang w:val="en-IN"/>
              </w:rPr>
              <w:t>37</w:t>
            </w:r>
          </w:p>
        </w:tc>
        <w:tc>
          <w:tcPr>
            <w:tcW w:w="4638"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proofErr w:type="spellStart"/>
            <w:r w:rsidRPr="005E7CB0">
              <w:rPr>
                <w:rFonts w:asciiTheme="majorBidi" w:hAnsiTheme="majorBidi" w:cstheme="majorBidi"/>
                <w:kern w:val="24"/>
              </w:rPr>
              <w:t>Amrutha</w:t>
            </w:r>
            <w:proofErr w:type="spellEnd"/>
            <w:r w:rsidRPr="005E7CB0">
              <w:rPr>
                <w:rFonts w:asciiTheme="majorBidi" w:hAnsiTheme="majorBidi" w:cstheme="majorBidi"/>
                <w:kern w:val="24"/>
              </w:rPr>
              <w:t xml:space="preserve"> </w:t>
            </w:r>
            <w:r>
              <w:rPr>
                <w:rFonts w:asciiTheme="majorBidi" w:hAnsiTheme="majorBidi" w:cstheme="majorBidi"/>
                <w:kern w:val="24"/>
              </w:rPr>
              <w:t>School of E</w:t>
            </w:r>
            <w:r w:rsidRPr="005E7CB0">
              <w:rPr>
                <w:rFonts w:asciiTheme="majorBidi" w:hAnsiTheme="majorBidi" w:cstheme="majorBidi"/>
                <w:kern w:val="24"/>
              </w:rPr>
              <w:t>ducation,</w:t>
            </w:r>
            <w:r>
              <w:rPr>
                <w:rFonts w:asciiTheme="majorBidi" w:hAnsiTheme="majorBidi" w:cstheme="majorBidi"/>
                <w:kern w:val="24"/>
              </w:rPr>
              <w:t xml:space="preserve"> </w:t>
            </w:r>
            <w:r w:rsidRPr="005E7CB0">
              <w:rPr>
                <w:rFonts w:asciiTheme="majorBidi" w:hAnsiTheme="majorBidi" w:cstheme="majorBidi"/>
                <w:kern w:val="24"/>
              </w:rPr>
              <w:t xml:space="preserve">Mysore </w:t>
            </w:r>
          </w:p>
        </w:tc>
        <w:tc>
          <w:tcPr>
            <w:tcW w:w="1530"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sidRPr="005E7CB0">
              <w:rPr>
                <w:rFonts w:asciiTheme="majorBidi" w:hAnsiTheme="majorBidi" w:cstheme="majorBidi"/>
                <w:kern w:val="24"/>
              </w:rPr>
              <w:t>65</w:t>
            </w:r>
          </w:p>
        </w:tc>
      </w:tr>
      <w:tr w:rsidR="005E16E8" w:rsidTr="007902D8">
        <w:tc>
          <w:tcPr>
            <w:tcW w:w="970" w:type="dxa"/>
          </w:tcPr>
          <w:p w:rsidR="005E16E8" w:rsidRDefault="003C1BC1">
            <w:pPr>
              <w:rPr>
                <w:lang w:val="en-IN"/>
              </w:rPr>
            </w:pPr>
            <w:r>
              <w:rPr>
                <w:lang w:val="en-IN"/>
              </w:rPr>
              <w:t>38</w:t>
            </w:r>
          </w:p>
        </w:tc>
        <w:tc>
          <w:tcPr>
            <w:tcW w:w="4638"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proofErr w:type="spellStart"/>
            <w:r w:rsidRPr="005E7CB0">
              <w:rPr>
                <w:rFonts w:asciiTheme="majorBidi" w:hAnsiTheme="majorBidi" w:cstheme="majorBidi"/>
                <w:kern w:val="24"/>
              </w:rPr>
              <w:t>Alwas</w:t>
            </w:r>
            <w:proofErr w:type="spellEnd"/>
            <w:r w:rsidRPr="005E7CB0">
              <w:rPr>
                <w:rFonts w:asciiTheme="majorBidi" w:hAnsiTheme="majorBidi" w:cstheme="majorBidi"/>
                <w:kern w:val="24"/>
              </w:rPr>
              <w:t xml:space="preserve"> college, </w:t>
            </w:r>
            <w:proofErr w:type="spellStart"/>
            <w:r>
              <w:rPr>
                <w:rFonts w:asciiTheme="majorBidi" w:hAnsiTheme="majorBidi" w:cstheme="majorBidi"/>
                <w:kern w:val="24"/>
              </w:rPr>
              <w:t>M</w:t>
            </w:r>
            <w:r w:rsidRPr="005E7CB0">
              <w:rPr>
                <w:rFonts w:asciiTheme="majorBidi" w:hAnsiTheme="majorBidi" w:cstheme="majorBidi"/>
                <w:kern w:val="24"/>
              </w:rPr>
              <w:t>oodbidre</w:t>
            </w:r>
            <w:proofErr w:type="spellEnd"/>
            <w:r w:rsidRPr="005E7CB0">
              <w:rPr>
                <w:rFonts w:asciiTheme="majorBidi" w:hAnsiTheme="majorBidi" w:cstheme="majorBidi"/>
                <w:kern w:val="24"/>
              </w:rPr>
              <w:t xml:space="preserve"> </w:t>
            </w:r>
          </w:p>
        </w:tc>
        <w:tc>
          <w:tcPr>
            <w:tcW w:w="1530"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sidRPr="005E7CB0">
              <w:rPr>
                <w:rFonts w:asciiTheme="majorBidi" w:hAnsiTheme="majorBidi" w:cstheme="majorBidi"/>
                <w:kern w:val="24"/>
              </w:rPr>
              <w:t>23</w:t>
            </w:r>
          </w:p>
        </w:tc>
      </w:tr>
      <w:tr w:rsidR="005E16E8" w:rsidTr="007902D8">
        <w:tc>
          <w:tcPr>
            <w:tcW w:w="970" w:type="dxa"/>
          </w:tcPr>
          <w:p w:rsidR="005E16E8" w:rsidRDefault="003C1BC1">
            <w:pPr>
              <w:rPr>
                <w:lang w:val="en-IN"/>
              </w:rPr>
            </w:pPr>
            <w:r>
              <w:rPr>
                <w:lang w:val="en-IN"/>
              </w:rPr>
              <w:t>39</w:t>
            </w:r>
          </w:p>
        </w:tc>
        <w:tc>
          <w:tcPr>
            <w:tcW w:w="4638"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sidRPr="005E7CB0">
              <w:rPr>
                <w:rFonts w:asciiTheme="majorBidi" w:hAnsiTheme="majorBidi" w:cstheme="majorBidi"/>
                <w:kern w:val="24"/>
              </w:rPr>
              <w:t>Govt</w:t>
            </w:r>
            <w:r>
              <w:rPr>
                <w:rFonts w:asciiTheme="majorBidi" w:hAnsiTheme="majorBidi" w:cstheme="majorBidi"/>
                <w:kern w:val="24"/>
              </w:rPr>
              <w:t>.</w:t>
            </w:r>
            <w:r w:rsidRPr="005E7CB0">
              <w:rPr>
                <w:rFonts w:asciiTheme="majorBidi" w:hAnsiTheme="majorBidi" w:cstheme="majorBidi"/>
                <w:kern w:val="24"/>
              </w:rPr>
              <w:t xml:space="preserve"> School for </w:t>
            </w:r>
            <w:r>
              <w:rPr>
                <w:rFonts w:asciiTheme="majorBidi" w:hAnsiTheme="majorBidi" w:cstheme="majorBidi"/>
                <w:kern w:val="24"/>
              </w:rPr>
              <w:t>N</w:t>
            </w:r>
            <w:r w:rsidRPr="005E7CB0">
              <w:rPr>
                <w:rFonts w:asciiTheme="majorBidi" w:hAnsiTheme="majorBidi" w:cstheme="majorBidi"/>
                <w:kern w:val="24"/>
              </w:rPr>
              <w:t>ursing Dist</w:t>
            </w:r>
            <w:r>
              <w:rPr>
                <w:rFonts w:asciiTheme="majorBidi" w:hAnsiTheme="majorBidi" w:cstheme="majorBidi"/>
                <w:kern w:val="24"/>
              </w:rPr>
              <w:t>.</w:t>
            </w:r>
            <w:r w:rsidRPr="005E7CB0">
              <w:rPr>
                <w:rFonts w:asciiTheme="majorBidi" w:hAnsiTheme="majorBidi" w:cstheme="majorBidi"/>
                <w:kern w:val="24"/>
              </w:rPr>
              <w:t xml:space="preserve"> Hospital </w:t>
            </w:r>
            <w:proofErr w:type="spellStart"/>
            <w:r w:rsidRPr="005E7CB0">
              <w:rPr>
                <w:rFonts w:asciiTheme="majorBidi" w:hAnsiTheme="majorBidi" w:cstheme="majorBidi"/>
                <w:kern w:val="24"/>
              </w:rPr>
              <w:t>Haveri</w:t>
            </w:r>
            <w:proofErr w:type="spellEnd"/>
            <w:r w:rsidRPr="005E7CB0">
              <w:rPr>
                <w:rFonts w:asciiTheme="majorBidi" w:hAnsiTheme="majorBidi" w:cstheme="majorBidi"/>
                <w:kern w:val="24"/>
              </w:rPr>
              <w:t xml:space="preserve"> </w:t>
            </w:r>
          </w:p>
        </w:tc>
        <w:tc>
          <w:tcPr>
            <w:tcW w:w="1530"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sidRPr="005E7CB0">
              <w:rPr>
                <w:rFonts w:asciiTheme="majorBidi" w:hAnsiTheme="majorBidi" w:cstheme="majorBidi"/>
                <w:kern w:val="24"/>
              </w:rPr>
              <w:t>40</w:t>
            </w:r>
          </w:p>
        </w:tc>
      </w:tr>
      <w:tr w:rsidR="005E16E8" w:rsidTr="007902D8">
        <w:tc>
          <w:tcPr>
            <w:tcW w:w="970" w:type="dxa"/>
          </w:tcPr>
          <w:p w:rsidR="005E16E8" w:rsidRDefault="003C1BC1">
            <w:pPr>
              <w:rPr>
                <w:lang w:val="en-IN"/>
              </w:rPr>
            </w:pPr>
            <w:r>
              <w:rPr>
                <w:lang w:val="en-IN"/>
              </w:rPr>
              <w:t>40</w:t>
            </w:r>
          </w:p>
        </w:tc>
        <w:tc>
          <w:tcPr>
            <w:tcW w:w="4638"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Pr>
                <w:rFonts w:asciiTheme="majorBidi" w:hAnsiTheme="majorBidi" w:cstheme="majorBidi"/>
                <w:kern w:val="24"/>
              </w:rPr>
              <w:t>Helen K</w:t>
            </w:r>
            <w:r w:rsidRPr="005E7CB0">
              <w:rPr>
                <w:rFonts w:asciiTheme="majorBidi" w:hAnsiTheme="majorBidi" w:cstheme="majorBidi"/>
                <w:kern w:val="24"/>
              </w:rPr>
              <w:t>iller</w:t>
            </w:r>
            <w:r>
              <w:rPr>
                <w:rFonts w:asciiTheme="majorBidi" w:hAnsiTheme="majorBidi" w:cstheme="majorBidi"/>
                <w:kern w:val="24"/>
              </w:rPr>
              <w:t xml:space="preserve"> Teachers Training Center </w:t>
            </w:r>
            <w:proofErr w:type="spellStart"/>
            <w:r>
              <w:rPr>
                <w:rFonts w:asciiTheme="majorBidi" w:hAnsiTheme="majorBidi" w:cstheme="majorBidi"/>
                <w:kern w:val="24"/>
              </w:rPr>
              <w:t>T</w:t>
            </w:r>
            <w:r w:rsidRPr="005E7CB0">
              <w:rPr>
                <w:rFonts w:asciiTheme="majorBidi" w:hAnsiTheme="majorBidi" w:cstheme="majorBidi"/>
                <w:kern w:val="24"/>
              </w:rPr>
              <w:t>ilak</w:t>
            </w:r>
            <w:proofErr w:type="spellEnd"/>
            <w:r w:rsidRPr="005E7CB0">
              <w:rPr>
                <w:rFonts w:asciiTheme="majorBidi" w:hAnsiTheme="majorBidi" w:cstheme="majorBidi"/>
                <w:kern w:val="24"/>
              </w:rPr>
              <w:t xml:space="preserve"> </w:t>
            </w:r>
            <w:r>
              <w:rPr>
                <w:rFonts w:asciiTheme="majorBidi" w:hAnsiTheme="majorBidi" w:cstheme="majorBidi"/>
                <w:kern w:val="24"/>
              </w:rPr>
              <w:lastRenderedPageBreak/>
              <w:t>N</w:t>
            </w:r>
            <w:r w:rsidRPr="005E7CB0">
              <w:rPr>
                <w:rFonts w:asciiTheme="majorBidi" w:hAnsiTheme="majorBidi" w:cstheme="majorBidi"/>
                <w:kern w:val="24"/>
              </w:rPr>
              <w:t>agar,</w:t>
            </w:r>
            <w:r>
              <w:rPr>
                <w:rFonts w:asciiTheme="majorBidi" w:hAnsiTheme="majorBidi" w:cstheme="majorBidi"/>
                <w:kern w:val="24"/>
              </w:rPr>
              <w:t xml:space="preserve"> </w:t>
            </w:r>
            <w:r w:rsidRPr="005E7CB0">
              <w:rPr>
                <w:rFonts w:asciiTheme="majorBidi" w:hAnsiTheme="majorBidi" w:cstheme="majorBidi"/>
                <w:kern w:val="24"/>
              </w:rPr>
              <w:t xml:space="preserve">Mysore </w:t>
            </w:r>
          </w:p>
        </w:tc>
        <w:tc>
          <w:tcPr>
            <w:tcW w:w="1530"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sidRPr="005E7CB0">
              <w:rPr>
                <w:rFonts w:asciiTheme="majorBidi" w:hAnsiTheme="majorBidi" w:cstheme="majorBidi"/>
                <w:kern w:val="24"/>
              </w:rPr>
              <w:lastRenderedPageBreak/>
              <w:t>17</w:t>
            </w:r>
          </w:p>
        </w:tc>
      </w:tr>
      <w:tr w:rsidR="005E16E8" w:rsidTr="007902D8">
        <w:tc>
          <w:tcPr>
            <w:tcW w:w="970" w:type="dxa"/>
          </w:tcPr>
          <w:p w:rsidR="005E16E8" w:rsidRDefault="003C1BC1">
            <w:pPr>
              <w:rPr>
                <w:lang w:val="en-IN"/>
              </w:rPr>
            </w:pPr>
            <w:r>
              <w:rPr>
                <w:lang w:val="en-IN"/>
              </w:rPr>
              <w:lastRenderedPageBreak/>
              <w:t>41</w:t>
            </w:r>
          </w:p>
        </w:tc>
        <w:tc>
          <w:tcPr>
            <w:tcW w:w="4638"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proofErr w:type="spellStart"/>
            <w:r w:rsidRPr="005E7CB0">
              <w:rPr>
                <w:rFonts w:asciiTheme="majorBidi" w:hAnsiTheme="majorBidi" w:cstheme="majorBidi"/>
                <w:kern w:val="24"/>
              </w:rPr>
              <w:t>Rani</w:t>
            </w:r>
            <w:proofErr w:type="spellEnd"/>
            <w:r w:rsidRPr="005E7CB0">
              <w:rPr>
                <w:rFonts w:asciiTheme="majorBidi" w:hAnsiTheme="majorBidi" w:cstheme="majorBidi"/>
                <w:kern w:val="24"/>
              </w:rPr>
              <w:t xml:space="preserve"> </w:t>
            </w:r>
            <w:proofErr w:type="spellStart"/>
            <w:r w:rsidRPr="005E7CB0">
              <w:rPr>
                <w:rFonts w:asciiTheme="majorBidi" w:hAnsiTheme="majorBidi" w:cstheme="majorBidi"/>
                <w:kern w:val="24"/>
              </w:rPr>
              <w:t>Channamm</w:t>
            </w:r>
            <w:proofErr w:type="spellEnd"/>
            <w:r w:rsidRPr="005E7CB0">
              <w:rPr>
                <w:rFonts w:asciiTheme="majorBidi" w:hAnsiTheme="majorBidi" w:cstheme="majorBidi"/>
                <w:kern w:val="24"/>
              </w:rPr>
              <w:t xml:space="preserve"> College, </w:t>
            </w:r>
            <w:proofErr w:type="spellStart"/>
            <w:r w:rsidRPr="005E7CB0">
              <w:rPr>
                <w:rFonts w:asciiTheme="majorBidi" w:hAnsiTheme="majorBidi" w:cstheme="majorBidi"/>
                <w:kern w:val="24"/>
              </w:rPr>
              <w:t>Belagavi</w:t>
            </w:r>
            <w:proofErr w:type="spellEnd"/>
            <w:r w:rsidRPr="005E7CB0">
              <w:rPr>
                <w:rFonts w:asciiTheme="majorBidi" w:hAnsiTheme="majorBidi" w:cstheme="majorBidi"/>
                <w:kern w:val="24"/>
              </w:rPr>
              <w:t xml:space="preserve"> </w:t>
            </w:r>
          </w:p>
        </w:tc>
        <w:tc>
          <w:tcPr>
            <w:tcW w:w="1530"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sidRPr="005E7CB0">
              <w:rPr>
                <w:rFonts w:asciiTheme="majorBidi" w:hAnsiTheme="majorBidi" w:cstheme="majorBidi"/>
                <w:kern w:val="24"/>
              </w:rPr>
              <w:t>37</w:t>
            </w:r>
          </w:p>
        </w:tc>
      </w:tr>
      <w:tr w:rsidR="005E16E8" w:rsidTr="007902D8">
        <w:tc>
          <w:tcPr>
            <w:tcW w:w="970" w:type="dxa"/>
          </w:tcPr>
          <w:p w:rsidR="005E16E8" w:rsidRDefault="003C1BC1">
            <w:pPr>
              <w:rPr>
                <w:lang w:val="en-IN"/>
              </w:rPr>
            </w:pPr>
            <w:r>
              <w:rPr>
                <w:lang w:val="en-IN"/>
              </w:rPr>
              <w:t>42</w:t>
            </w:r>
          </w:p>
        </w:tc>
        <w:tc>
          <w:tcPr>
            <w:tcW w:w="4638"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Pr>
                <w:rFonts w:asciiTheme="majorBidi" w:hAnsiTheme="majorBidi" w:cstheme="majorBidi"/>
                <w:kern w:val="24"/>
              </w:rPr>
              <w:t xml:space="preserve">ESHACON - </w:t>
            </w:r>
            <w:proofErr w:type="spellStart"/>
            <w:r>
              <w:rPr>
                <w:rFonts w:asciiTheme="majorBidi" w:hAnsiTheme="majorBidi" w:cstheme="majorBidi"/>
                <w:kern w:val="24"/>
              </w:rPr>
              <w:t>Bharathi</w:t>
            </w:r>
            <w:proofErr w:type="spellEnd"/>
            <w:r>
              <w:rPr>
                <w:rFonts w:asciiTheme="majorBidi" w:hAnsiTheme="majorBidi" w:cstheme="majorBidi"/>
                <w:kern w:val="24"/>
              </w:rPr>
              <w:t xml:space="preserve"> </w:t>
            </w:r>
            <w:proofErr w:type="spellStart"/>
            <w:r>
              <w:rPr>
                <w:rFonts w:asciiTheme="majorBidi" w:hAnsiTheme="majorBidi" w:cstheme="majorBidi"/>
                <w:kern w:val="24"/>
              </w:rPr>
              <w:t>V</w:t>
            </w:r>
            <w:r w:rsidRPr="005E7CB0">
              <w:rPr>
                <w:rFonts w:asciiTheme="majorBidi" w:hAnsiTheme="majorBidi" w:cstheme="majorBidi"/>
                <w:kern w:val="24"/>
              </w:rPr>
              <w:t>idyapeeth</w:t>
            </w:r>
            <w:proofErr w:type="spellEnd"/>
            <w:r w:rsidRPr="005E7CB0">
              <w:rPr>
                <w:rFonts w:asciiTheme="majorBidi" w:hAnsiTheme="majorBidi" w:cstheme="majorBidi"/>
                <w:kern w:val="24"/>
              </w:rPr>
              <w:t>,</w:t>
            </w:r>
            <w:r>
              <w:rPr>
                <w:rFonts w:asciiTheme="majorBidi" w:hAnsiTheme="majorBidi" w:cstheme="majorBidi"/>
                <w:kern w:val="24"/>
              </w:rPr>
              <w:t xml:space="preserve"> </w:t>
            </w:r>
            <w:proofErr w:type="spellStart"/>
            <w:r w:rsidRPr="005E7CB0">
              <w:rPr>
                <w:rFonts w:asciiTheme="majorBidi" w:hAnsiTheme="majorBidi" w:cstheme="majorBidi"/>
                <w:kern w:val="24"/>
              </w:rPr>
              <w:t>Pune</w:t>
            </w:r>
            <w:proofErr w:type="spellEnd"/>
            <w:r w:rsidRPr="005E7CB0">
              <w:rPr>
                <w:rFonts w:asciiTheme="majorBidi" w:hAnsiTheme="majorBidi" w:cstheme="majorBidi"/>
                <w:kern w:val="24"/>
              </w:rPr>
              <w:t xml:space="preserve"> </w:t>
            </w:r>
          </w:p>
        </w:tc>
        <w:tc>
          <w:tcPr>
            <w:tcW w:w="1530"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sidRPr="005E7CB0">
              <w:rPr>
                <w:rFonts w:asciiTheme="majorBidi" w:hAnsiTheme="majorBidi" w:cstheme="majorBidi"/>
                <w:kern w:val="24"/>
              </w:rPr>
              <w:t xml:space="preserve">22 </w:t>
            </w:r>
          </w:p>
        </w:tc>
      </w:tr>
      <w:tr w:rsidR="005E16E8" w:rsidTr="007902D8">
        <w:tc>
          <w:tcPr>
            <w:tcW w:w="970" w:type="dxa"/>
          </w:tcPr>
          <w:p w:rsidR="005E16E8" w:rsidRDefault="003C1BC1">
            <w:pPr>
              <w:rPr>
                <w:lang w:val="en-IN"/>
              </w:rPr>
            </w:pPr>
            <w:r>
              <w:rPr>
                <w:lang w:val="en-IN"/>
              </w:rPr>
              <w:t>43</w:t>
            </w:r>
          </w:p>
        </w:tc>
        <w:tc>
          <w:tcPr>
            <w:tcW w:w="4638"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sidRPr="005E7CB0">
              <w:rPr>
                <w:rFonts w:asciiTheme="majorBidi" w:hAnsiTheme="majorBidi" w:cstheme="majorBidi"/>
                <w:kern w:val="24"/>
              </w:rPr>
              <w:t xml:space="preserve">AYJNISHD, </w:t>
            </w:r>
            <w:proofErr w:type="spellStart"/>
            <w:r w:rsidRPr="005E7CB0">
              <w:rPr>
                <w:rFonts w:asciiTheme="majorBidi" w:hAnsiTheme="majorBidi" w:cstheme="majorBidi"/>
                <w:kern w:val="24"/>
              </w:rPr>
              <w:t>Secundrabad</w:t>
            </w:r>
            <w:proofErr w:type="spellEnd"/>
            <w:r w:rsidRPr="005E7CB0">
              <w:rPr>
                <w:rFonts w:asciiTheme="majorBidi" w:hAnsiTheme="majorBidi" w:cstheme="majorBidi"/>
                <w:kern w:val="24"/>
              </w:rPr>
              <w:t xml:space="preserve"> </w:t>
            </w:r>
          </w:p>
        </w:tc>
        <w:tc>
          <w:tcPr>
            <w:tcW w:w="1530"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sidRPr="005E7CB0">
              <w:rPr>
                <w:rFonts w:asciiTheme="majorBidi" w:hAnsiTheme="majorBidi" w:cstheme="majorBidi"/>
                <w:kern w:val="24"/>
              </w:rPr>
              <w:t xml:space="preserve">15 </w:t>
            </w:r>
          </w:p>
        </w:tc>
      </w:tr>
      <w:tr w:rsidR="005E16E8" w:rsidTr="007902D8">
        <w:tc>
          <w:tcPr>
            <w:tcW w:w="970" w:type="dxa"/>
          </w:tcPr>
          <w:p w:rsidR="005E16E8" w:rsidRDefault="003C1BC1">
            <w:pPr>
              <w:rPr>
                <w:lang w:val="en-IN"/>
              </w:rPr>
            </w:pPr>
            <w:r>
              <w:rPr>
                <w:lang w:val="en-IN"/>
              </w:rPr>
              <w:t>44</w:t>
            </w:r>
          </w:p>
        </w:tc>
        <w:tc>
          <w:tcPr>
            <w:tcW w:w="4638"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sidRPr="005E7CB0">
              <w:rPr>
                <w:rFonts w:asciiTheme="majorBidi" w:hAnsiTheme="majorBidi" w:cstheme="majorBidi"/>
                <w:kern w:val="24"/>
              </w:rPr>
              <w:t xml:space="preserve">SRMC &amp; RI (DU) Chennai </w:t>
            </w:r>
          </w:p>
        </w:tc>
        <w:tc>
          <w:tcPr>
            <w:tcW w:w="1530"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sidRPr="005E7CB0">
              <w:rPr>
                <w:rFonts w:asciiTheme="majorBidi" w:hAnsiTheme="majorBidi" w:cstheme="majorBidi"/>
                <w:kern w:val="24"/>
              </w:rPr>
              <w:t xml:space="preserve">12 </w:t>
            </w:r>
          </w:p>
        </w:tc>
      </w:tr>
      <w:tr w:rsidR="005E16E8" w:rsidTr="007902D8">
        <w:tc>
          <w:tcPr>
            <w:tcW w:w="970" w:type="dxa"/>
          </w:tcPr>
          <w:p w:rsidR="005E16E8" w:rsidRDefault="003C1BC1">
            <w:pPr>
              <w:rPr>
                <w:lang w:val="en-IN"/>
              </w:rPr>
            </w:pPr>
            <w:r>
              <w:rPr>
                <w:lang w:val="en-IN"/>
              </w:rPr>
              <w:t>45</w:t>
            </w:r>
          </w:p>
        </w:tc>
        <w:tc>
          <w:tcPr>
            <w:tcW w:w="4638"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Pr>
                <w:rFonts w:asciiTheme="majorBidi" w:hAnsiTheme="majorBidi" w:cstheme="majorBidi"/>
                <w:kern w:val="24"/>
              </w:rPr>
              <w:t xml:space="preserve">Karnataka University, </w:t>
            </w:r>
            <w:proofErr w:type="spellStart"/>
            <w:r w:rsidRPr="005E7CB0">
              <w:rPr>
                <w:rFonts w:asciiTheme="majorBidi" w:hAnsiTheme="majorBidi" w:cstheme="majorBidi"/>
                <w:kern w:val="24"/>
              </w:rPr>
              <w:t>Gadag</w:t>
            </w:r>
            <w:proofErr w:type="spellEnd"/>
            <w:r w:rsidRPr="005E7CB0">
              <w:rPr>
                <w:rFonts w:asciiTheme="majorBidi" w:hAnsiTheme="majorBidi" w:cstheme="majorBidi"/>
                <w:kern w:val="24"/>
              </w:rPr>
              <w:t xml:space="preserve"> </w:t>
            </w:r>
          </w:p>
        </w:tc>
        <w:tc>
          <w:tcPr>
            <w:tcW w:w="1530"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sidRPr="005E7CB0">
              <w:rPr>
                <w:rFonts w:asciiTheme="majorBidi" w:hAnsiTheme="majorBidi" w:cstheme="majorBidi"/>
                <w:kern w:val="24"/>
              </w:rPr>
              <w:t xml:space="preserve">23 </w:t>
            </w:r>
          </w:p>
        </w:tc>
      </w:tr>
      <w:tr w:rsidR="005E16E8" w:rsidTr="007902D8">
        <w:tc>
          <w:tcPr>
            <w:tcW w:w="970" w:type="dxa"/>
          </w:tcPr>
          <w:p w:rsidR="005E16E8" w:rsidRDefault="003C1BC1">
            <w:pPr>
              <w:rPr>
                <w:lang w:val="en-IN"/>
              </w:rPr>
            </w:pPr>
            <w:r>
              <w:rPr>
                <w:lang w:val="en-IN"/>
              </w:rPr>
              <w:t>46</w:t>
            </w:r>
          </w:p>
        </w:tc>
        <w:tc>
          <w:tcPr>
            <w:tcW w:w="4638"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proofErr w:type="spellStart"/>
            <w:r w:rsidRPr="005E7CB0">
              <w:rPr>
                <w:rFonts w:asciiTheme="majorBidi" w:hAnsiTheme="majorBidi" w:cstheme="majorBidi"/>
                <w:kern w:val="24"/>
              </w:rPr>
              <w:t>Yuvakshetra</w:t>
            </w:r>
            <w:proofErr w:type="spellEnd"/>
            <w:r w:rsidRPr="005E7CB0">
              <w:rPr>
                <w:rFonts w:asciiTheme="majorBidi" w:hAnsiTheme="majorBidi" w:cstheme="majorBidi"/>
                <w:kern w:val="24"/>
              </w:rPr>
              <w:t xml:space="preserve"> College </w:t>
            </w:r>
            <w:proofErr w:type="spellStart"/>
            <w:r w:rsidRPr="005E7CB0">
              <w:rPr>
                <w:rFonts w:asciiTheme="majorBidi" w:hAnsiTheme="majorBidi" w:cstheme="majorBidi"/>
                <w:kern w:val="24"/>
              </w:rPr>
              <w:t>Palakkad</w:t>
            </w:r>
            <w:proofErr w:type="spellEnd"/>
            <w:r w:rsidRPr="005E7CB0">
              <w:rPr>
                <w:rFonts w:asciiTheme="majorBidi" w:hAnsiTheme="majorBidi" w:cstheme="majorBidi"/>
                <w:kern w:val="24"/>
              </w:rPr>
              <w:t>,</w:t>
            </w:r>
            <w:r>
              <w:rPr>
                <w:rFonts w:asciiTheme="majorBidi" w:hAnsiTheme="majorBidi" w:cstheme="majorBidi"/>
                <w:kern w:val="24"/>
              </w:rPr>
              <w:t xml:space="preserve"> </w:t>
            </w:r>
            <w:r w:rsidRPr="005E7CB0">
              <w:rPr>
                <w:rFonts w:asciiTheme="majorBidi" w:hAnsiTheme="majorBidi" w:cstheme="majorBidi"/>
                <w:kern w:val="24"/>
              </w:rPr>
              <w:t xml:space="preserve">Kerala </w:t>
            </w:r>
          </w:p>
        </w:tc>
        <w:tc>
          <w:tcPr>
            <w:tcW w:w="1530"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sidRPr="005E7CB0">
              <w:rPr>
                <w:rFonts w:asciiTheme="majorBidi" w:hAnsiTheme="majorBidi" w:cstheme="majorBidi"/>
                <w:kern w:val="24"/>
              </w:rPr>
              <w:t xml:space="preserve">22 </w:t>
            </w:r>
          </w:p>
        </w:tc>
      </w:tr>
      <w:tr w:rsidR="005E16E8" w:rsidTr="007902D8">
        <w:tc>
          <w:tcPr>
            <w:tcW w:w="970" w:type="dxa"/>
          </w:tcPr>
          <w:p w:rsidR="005E16E8" w:rsidRDefault="003C1BC1">
            <w:pPr>
              <w:rPr>
                <w:lang w:val="en-IN"/>
              </w:rPr>
            </w:pPr>
            <w:r>
              <w:rPr>
                <w:lang w:val="en-IN"/>
              </w:rPr>
              <w:t>47</w:t>
            </w:r>
          </w:p>
        </w:tc>
        <w:tc>
          <w:tcPr>
            <w:tcW w:w="4638"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sidRPr="005E7CB0">
              <w:rPr>
                <w:rFonts w:asciiTheme="majorBidi" w:hAnsiTheme="majorBidi" w:cstheme="majorBidi"/>
                <w:kern w:val="24"/>
              </w:rPr>
              <w:t xml:space="preserve">District Institute of Education and Training </w:t>
            </w:r>
            <w:proofErr w:type="spellStart"/>
            <w:r w:rsidRPr="005E7CB0">
              <w:rPr>
                <w:rFonts w:asciiTheme="majorBidi" w:hAnsiTheme="majorBidi" w:cstheme="majorBidi"/>
                <w:kern w:val="24"/>
              </w:rPr>
              <w:t>Chikmagalur</w:t>
            </w:r>
            <w:proofErr w:type="spellEnd"/>
            <w:r w:rsidRPr="005E7CB0">
              <w:rPr>
                <w:rFonts w:asciiTheme="majorBidi" w:hAnsiTheme="majorBidi" w:cstheme="majorBidi"/>
                <w:kern w:val="24"/>
              </w:rPr>
              <w:t xml:space="preserve"> </w:t>
            </w:r>
          </w:p>
        </w:tc>
        <w:tc>
          <w:tcPr>
            <w:tcW w:w="1530"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sidRPr="005E7CB0">
              <w:rPr>
                <w:rFonts w:asciiTheme="majorBidi" w:hAnsiTheme="majorBidi" w:cstheme="majorBidi"/>
                <w:kern w:val="24"/>
              </w:rPr>
              <w:t xml:space="preserve">15 </w:t>
            </w:r>
          </w:p>
        </w:tc>
      </w:tr>
      <w:tr w:rsidR="005E16E8" w:rsidTr="007902D8">
        <w:tc>
          <w:tcPr>
            <w:tcW w:w="970" w:type="dxa"/>
          </w:tcPr>
          <w:p w:rsidR="005E16E8" w:rsidRDefault="003C1BC1">
            <w:pPr>
              <w:rPr>
                <w:lang w:val="en-IN"/>
              </w:rPr>
            </w:pPr>
            <w:r>
              <w:rPr>
                <w:lang w:val="en-IN"/>
              </w:rPr>
              <w:t>48</w:t>
            </w:r>
          </w:p>
        </w:tc>
        <w:tc>
          <w:tcPr>
            <w:tcW w:w="4638" w:type="dxa"/>
          </w:tcPr>
          <w:p w:rsidR="005E16E8" w:rsidRPr="005E7CB0" w:rsidRDefault="005E16E8" w:rsidP="00DC66B7">
            <w:pPr>
              <w:pStyle w:val="NormalWeb"/>
              <w:spacing w:before="0" w:beforeAutospacing="0" w:after="0" w:afterAutospacing="0" w:line="276" w:lineRule="auto"/>
              <w:rPr>
                <w:rFonts w:asciiTheme="majorBidi" w:hAnsiTheme="majorBidi" w:cstheme="majorBidi"/>
              </w:rPr>
            </w:pPr>
            <w:proofErr w:type="spellStart"/>
            <w:r w:rsidRPr="005E7CB0">
              <w:rPr>
                <w:rFonts w:asciiTheme="majorBidi" w:hAnsiTheme="majorBidi" w:cstheme="majorBidi"/>
                <w:kern w:val="24"/>
              </w:rPr>
              <w:t>Govt</w:t>
            </w:r>
            <w:proofErr w:type="spellEnd"/>
            <w:r w:rsidRPr="005E7CB0">
              <w:rPr>
                <w:rFonts w:asciiTheme="majorBidi" w:hAnsiTheme="majorBidi" w:cstheme="majorBidi"/>
                <w:kern w:val="24"/>
              </w:rPr>
              <w:t xml:space="preserve"> School of Nursing,</w:t>
            </w:r>
            <w:r>
              <w:rPr>
                <w:rFonts w:asciiTheme="majorBidi" w:hAnsiTheme="majorBidi" w:cstheme="majorBidi"/>
                <w:kern w:val="24"/>
              </w:rPr>
              <w:t xml:space="preserve"> IST</w:t>
            </w:r>
            <w:r w:rsidRPr="005E7CB0">
              <w:rPr>
                <w:rFonts w:asciiTheme="majorBidi" w:hAnsiTheme="majorBidi" w:cstheme="majorBidi"/>
                <w:kern w:val="24"/>
              </w:rPr>
              <w:t xml:space="preserve"> Hospital,</w:t>
            </w:r>
            <w:r>
              <w:rPr>
                <w:rFonts w:asciiTheme="majorBidi" w:hAnsiTheme="majorBidi" w:cstheme="majorBidi"/>
                <w:kern w:val="24"/>
              </w:rPr>
              <w:t xml:space="preserve"> </w:t>
            </w:r>
            <w:proofErr w:type="spellStart"/>
            <w:r w:rsidRPr="005E7CB0">
              <w:rPr>
                <w:rFonts w:asciiTheme="majorBidi" w:hAnsiTheme="majorBidi" w:cstheme="majorBidi"/>
                <w:kern w:val="24"/>
              </w:rPr>
              <w:t>Haveri</w:t>
            </w:r>
            <w:proofErr w:type="spellEnd"/>
            <w:r w:rsidRPr="005E7CB0">
              <w:rPr>
                <w:rFonts w:asciiTheme="majorBidi" w:eastAsia="Calibri" w:hAnsiTheme="majorBidi" w:cstheme="majorBidi"/>
                <w:kern w:val="24"/>
              </w:rPr>
              <w:t xml:space="preserve"> </w:t>
            </w:r>
          </w:p>
        </w:tc>
        <w:tc>
          <w:tcPr>
            <w:tcW w:w="1530"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sidRPr="005E7CB0">
              <w:rPr>
                <w:rFonts w:asciiTheme="majorBidi" w:hAnsiTheme="majorBidi" w:cstheme="majorBidi"/>
                <w:kern w:val="24"/>
              </w:rPr>
              <w:t xml:space="preserve">40 </w:t>
            </w:r>
          </w:p>
        </w:tc>
      </w:tr>
      <w:tr w:rsidR="005E16E8" w:rsidTr="007902D8">
        <w:tc>
          <w:tcPr>
            <w:tcW w:w="970" w:type="dxa"/>
          </w:tcPr>
          <w:p w:rsidR="005E16E8" w:rsidRDefault="003C1BC1">
            <w:pPr>
              <w:rPr>
                <w:lang w:val="en-IN"/>
              </w:rPr>
            </w:pPr>
            <w:r>
              <w:rPr>
                <w:lang w:val="en-IN"/>
              </w:rPr>
              <w:t>49</w:t>
            </w:r>
          </w:p>
        </w:tc>
        <w:tc>
          <w:tcPr>
            <w:tcW w:w="4638"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proofErr w:type="spellStart"/>
            <w:r>
              <w:rPr>
                <w:rFonts w:asciiTheme="majorBidi" w:hAnsiTheme="majorBidi" w:cstheme="majorBidi"/>
                <w:kern w:val="24"/>
              </w:rPr>
              <w:t>Chatrapati</w:t>
            </w:r>
            <w:proofErr w:type="spellEnd"/>
            <w:r>
              <w:rPr>
                <w:rFonts w:asciiTheme="majorBidi" w:hAnsiTheme="majorBidi" w:cstheme="majorBidi"/>
                <w:kern w:val="24"/>
              </w:rPr>
              <w:t xml:space="preserve"> </w:t>
            </w:r>
            <w:proofErr w:type="spellStart"/>
            <w:r>
              <w:rPr>
                <w:rFonts w:asciiTheme="majorBidi" w:hAnsiTheme="majorBidi" w:cstheme="majorBidi"/>
                <w:kern w:val="24"/>
              </w:rPr>
              <w:t>Shahu</w:t>
            </w:r>
            <w:proofErr w:type="spellEnd"/>
            <w:r>
              <w:rPr>
                <w:rFonts w:asciiTheme="majorBidi" w:hAnsiTheme="majorBidi" w:cstheme="majorBidi"/>
                <w:kern w:val="24"/>
              </w:rPr>
              <w:t xml:space="preserve"> Institute of E</w:t>
            </w:r>
            <w:r w:rsidRPr="005E7CB0">
              <w:rPr>
                <w:rFonts w:asciiTheme="majorBidi" w:hAnsiTheme="majorBidi" w:cstheme="majorBidi"/>
                <w:kern w:val="24"/>
              </w:rPr>
              <w:t>ducation,</w:t>
            </w:r>
            <w:r>
              <w:rPr>
                <w:rFonts w:asciiTheme="majorBidi" w:hAnsiTheme="majorBidi" w:cstheme="majorBidi"/>
                <w:kern w:val="24"/>
              </w:rPr>
              <w:t xml:space="preserve"> </w:t>
            </w:r>
            <w:proofErr w:type="spellStart"/>
            <w:r w:rsidRPr="005E7CB0">
              <w:rPr>
                <w:rFonts w:asciiTheme="majorBidi" w:hAnsiTheme="majorBidi" w:cstheme="majorBidi"/>
                <w:kern w:val="24"/>
              </w:rPr>
              <w:t>Kollapur</w:t>
            </w:r>
            <w:proofErr w:type="spellEnd"/>
            <w:r w:rsidRPr="005E7CB0">
              <w:rPr>
                <w:rFonts w:asciiTheme="majorBidi" w:hAnsiTheme="majorBidi" w:cstheme="majorBidi"/>
                <w:kern w:val="24"/>
              </w:rPr>
              <w:t>,</w:t>
            </w:r>
            <w:r>
              <w:rPr>
                <w:rFonts w:asciiTheme="majorBidi" w:hAnsiTheme="majorBidi" w:cstheme="majorBidi"/>
                <w:kern w:val="24"/>
              </w:rPr>
              <w:t xml:space="preserve"> </w:t>
            </w:r>
            <w:proofErr w:type="spellStart"/>
            <w:r w:rsidRPr="005E7CB0">
              <w:rPr>
                <w:rFonts w:asciiTheme="majorBidi" w:hAnsiTheme="majorBidi" w:cstheme="majorBidi"/>
                <w:kern w:val="24"/>
              </w:rPr>
              <w:t>Maharastra</w:t>
            </w:r>
            <w:proofErr w:type="spellEnd"/>
            <w:r w:rsidRPr="005E7CB0">
              <w:rPr>
                <w:rFonts w:asciiTheme="majorBidi" w:hAnsiTheme="majorBidi" w:cstheme="majorBidi"/>
                <w:kern w:val="24"/>
              </w:rPr>
              <w:t xml:space="preserve"> </w:t>
            </w:r>
          </w:p>
        </w:tc>
        <w:tc>
          <w:tcPr>
            <w:tcW w:w="1530"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sidRPr="005E7CB0">
              <w:rPr>
                <w:rFonts w:asciiTheme="majorBidi" w:hAnsiTheme="majorBidi" w:cstheme="majorBidi"/>
                <w:kern w:val="24"/>
              </w:rPr>
              <w:t xml:space="preserve">10 </w:t>
            </w:r>
          </w:p>
        </w:tc>
      </w:tr>
      <w:tr w:rsidR="005E16E8" w:rsidTr="007902D8">
        <w:tc>
          <w:tcPr>
            <w:tcW w:w="970" w:type="dxa"/>
          </w:tcPr>
          <w:p w:rsidR="005E16E8" w:rsidRDefault="003C1BC1">
            <w:pPr>
              <w:rPr>
                <w:lang w:val="en-IN"/>
              </w:rPr>
            </w:pPr>
            <w:r>
              <w:rPr>
                <w:lang w:val="en-IN"/>
              </w:rPr>
              <w:t>50</w:t>
            </w:r>
          </w:p>
        </w:tc>
        <w:tc>
          <w:tcPr>
            <w:tcW w:w="4638" w:type="dxa"/>
          </w:tcPr>
          <w:p w:rsidR="005E16E8" w:rsidRPr="005E7CB0" w:rsidRDefault="005E16E8" w:rsidP="00DC66B7">
            <w:pPr>
              <w:pStyle w:val="NormalWeb"/>
              <w:spacing w:before="0" w:beforeAutospacing="0" w:after="0" w:afterAutospacing="0" w:line="276" w:lineRule="auto"/>
              <w:rPr>
                <w:rFonts w:asciiTheme="majorBidi" w:hAnsiTheme="majorBidi" w:cstheme="majorBidi"/>
              </w:rPr>
            </w:pPr>
            <w:proofErr w:type="spellStart"/>
            <w:r w:rsidRPr="005E7CB0">
              <w:rPr>
                <w:rFonts w:asciiTheme="majorBidi" w:hAnsiTheme="majorBidi" w:cstheme="majorBidi"/>
                <w:kern w:val="24"/>
              </w:rPr>
              <w:t>Teresian</w:t>
            </w:r>
            <w:proofErr w:type="spellEnd"/>
            <w:r w:rsidRPr="005E7CB0">
              <w:rPr>
                <w:rFonts w:asciiTheme="majorBidi" w:hAnsiTheme="majorBidi" w:cstheme="majorBidi"/>
                <w:kern w:val="24"/>
              </w:rPr>
              <w:t xml:space="preserve"> </w:t>
            </w:r>
            <w:proofErr w:type="spellStart"/>
            <w:r>
              <w:rPr>
                <w:rFonts w:asciiTheme="majorBidi" w:hAnsiTheme="majorBidi" w:cstheme="majorBidi"/>
                <w:kern w:val="24"/>
              </w:rPr>
              <w:t>C</w:t>
            </w:r>
            <w:r w:rsidRPr="005E7CB0">
              <w:rPr>
                <w:rFonts w:asciiTheme="majorBidi" w:hAnsiTheme="majorBidi" w:cstheme="majorBidi"/>
                <w:kern w:val="24"/>
              </w:rPr>
              <w:t>ollege,Mysore</w:t>
            </w:r>
            <w:proofErr w:type="spellEnd"/>
            <w:r w:rsidRPr="005E7CB0">
              <w:rPr>
                <w:rFonts w:asciiTheme="majorBidi" w:eastAsia="Calibri" w:hAnsiTheme="majorBidi" w:cstheme="majorBidi"/>
                <w:kern w:val="24"/>
              </w:rPr>
              <w:t xml:space="preserve"> </w:t>
            </w:r>
          </w:p>
        </w:tc>
        <w:tc>
          <w:tcPr>
            <w:tcW w:w="1530"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sidRPr="005E7CB0">
              <w:rPr>
                <w:rFonts w:asciiTheme="majorBidi" w:hAnsiTheme="majorBidi" w:cstheme="majorBidi"/>
                <w:kern w:val="24"/>
              </w:rPr>
              <w:t xml:space="preserve">21 </w:t>
            </w:r>
          </w:p>
        </w:tc>
      </w:tr>
      <w:tr w:rsidR="005E16E8" w:rsidTr="007902D8">
        <w:tc>
          <w:tcPr>
            <w:tcW w:w="970" w:type="dxa"/>
          </w:tcPr>
          <w:p w:rsidR="005E16E8" w:rsidRDefault="003C1BC1">
            <w:pPr>
              <w:rPr>
                <w:lang w:val="en-IN"/>
              </w:rPr>
            </w:pPr>
            <w:r>
              <w:rPr>
                <w:lang w:val="en-IN"/>
              </w:rPr>
              <w:t>51</w:t>
            </w:r>
          </w:p>
        </w:tc>
        <w:tc>
          <w:tcPr>
            <w:tcW w:w="4638" w:type="dxa"/>
          </w:tcPr>
          <w:p w:rsidR="005E16E8" w:rsidRPr="005E7CB0" w:rsidRDefault="005E16E8" w:rsidP="00DC66B7">
            <w:pPr>
              <w:pStyle w:val="NormalWeb"/>
              <w:spacing w:before="0" w:beforeAutospacing="0" w:after="0" w:afterAutospacing="0" w:line="276" w:lineRule="auto"/>
              <w:rPr>
                <w:rFonts w:asciiTheme="majorBidi" w:hAnsiTheme="majorBidi" w:cstheme="majorBidi"/>
              </w:rPr>
            </w:pPr>
            <w:r w:rsidRPr="005E7CB0">
              <w:rPr>
                <w:rFonts w:asciiTheme="majorBidi" w:hAnsiTheme="majorBidi" w:cstheme="majorBidi"/>
                <w:kern w:val="24"/>
              </w:rPr>
              <w:t xml:space="preserve">Bethany </w:t>
            </w:r>
            <w:proofErr w:type="spellStart"/>
            <w:r w:rsidRPr="005E7CB0">
              <w:rPr>
                <w:rFonts w:asciiTheme="majorBidi" w:hAnsiTheme="majorBidi" w:cstheme="majorBidi"/>
                <w:kern w:val="24"/>
              </w:rPr>
              <w:t>Sanjivini</w:t>
            </w:r>
            <w:proofErr w:type="spellEnd"/>
            <w:r w:rsidRPr="005E7CB0">
              <w:rPr>
                <w:rFonts w:asciiTheme="majorBidi" w:hAnsiTheme="majorBidi" w:cstheme="majorBidi"/>
                <w:kern w:val="24"/>
              </w:rPr>
              <w:t xml:space="preserve"> Kendra,</w:t>
            </w:r>
            <w:r>
              <w:rPr>
                <w:rFonts w:asciiTheme="majorBidi" w:hAnsiTheme="majorBidi" w:cstheme="majorBidi"/>
                <w:kern w:val="24"/>
              </w:rPr>
              <w:t xml:space="preserve"> </w:t>
            </w:r>
            <w:proofErr w:type="spellStart"/>
            <w:r w:rsidRPr="005E7CB0">
              <w:rPr>
                <w:rFonts w:asciiTheme="majorBidi" w:hAnsiTheme="majorBidi" w:cstheme="majorBidi"/>
                <w:kern w:val="24"/>
              </w:rPr>
              <w:t>Bagalkote</w:t>
            </w:r>
            <w:proofErr w:type="spellEnd"/>
            <w:r w:rsidRPr="005E7CB0">
              <w:rPr>
                <w:rFonts w:asciiTheme="majorBidi" w:eastAsia="Calibri" w:hAnsiTheme="majorBidi" w:cstheme="majorBidi"/>
                <w:kern w:val="24"/>
              </w:rPr>
              <w:t xml:space="preserve"> </w:t>
            </w:r>
          </w:p>
        </w:tc>
        <w:tc>
          <w:tcPr>
            <w:tcW w:w="1530"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rPr>
            </w:pPr>
            <w:r w:rsidRPr="005E7CB0">
              <w:rPr>
                <w:rFonts w:asciiTheme="majorBidi" w:hAnsiTheme="majorBidi" w:cstheme="majorBidi"/>
                <w:kern w:val="24"/>
              </w:rPr>
              <w:t xml:space="preserve">38 </w:t>
            </w:r>
          </w:p>
        </w:tc>
      </w:tr>
      <w:tr w:rsidR="005E16E8" w:rsidTr="007902D8">
        <w:tc>
          <w:tcPr>
            <w:tcW w:w="970" w:type="dxa"/>
          </w:tcPr>
          <w:p w:rsidR="005E16E8" w:rsidRDefault="003C1BC1">
            <w:pPr>
              <w:rPr>
                <w:lang w:val="en-IN"/>
              </w:rPr>
            </w:pPr>
            <w:r>
              <w:rPr>
                <w:lang w:val="en-IN"/>
              </w:rPr>
              <w:t>52</w:t>
            </w:r>
          </w:p>
        </w:tc>
        <w:tc>
          <w:tcPr>
            <w:tcW w:w="4638" w:type="dxa"/>
          </w:tcPr>
          <w:p w:rsidR="005E16E8" w:rsidRPr="005E7CB0" w:rsidRDefault="005E16E8" w:rsidP="00DC66B7">
            <w:pPr>
              <w:pStyle w:val="NormalWeb"/>
              <w:spacing w:before="0" w:beforeAutospacing="0" w:after="0" w:afterAutospacing="0" w:line="276" w:lineRule="auto"/>
              <w:rPr>
                <w:rFonts w:asciiTheme="majorBidi" w:hAnsiTheme="majorBidi" w:cstheme="majorBidi"/>
                <w:kern w:val="24"/>
              </w:rPr>
            </w:pPr>
            <w:r w:rsidRPr="005E7CB0">
              <w:rPr>
                <w:rFonts w:asciiTheme="majorBidi" w:hAnsiTheme="majorBidi" w:cstheme="majorBidi"/>
                <w:kern w:val="24"/>
              </w:rPr>
              <w:t>Regional Institute of Education, Mysore</w:t>
            </w:r>
          </w:p>
        </w:tc>
        <w:tc>
          <w:tcPr>
            <w:tcW w:w="1530"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kern w:val="24"/>
              </w:rPr>
            </w:pPr>
            <w:r w:rsidRPr="005E7CB0">
              <w:rPr>
                <w:rFonts w:asciiTheme="majorBidi" w:hAnsiTheme="majorBidi" w:cstheme="majorBidi"/>
                <w:kern w:val="24"/>
              </w:rPr>
              <w:t>35</w:t>
            </w:r>
          </w:p>
        </w:tc>
      </w:tr>
      <w:tr w:rsidR="005E16E8" w:rsidTr="007902D8">
        <w:tc>
          <w:tcPr>
            <w:tcW w:w="970" w:type="dxa"/>
          </w:tcPr>
          <w:p w:rsidR="005E16E8" w:rsidRDefault="003C1BC1">
            <w:pPr>
              <w:rPr>
                <w:lang w:val="en-IN"/>
              </w:rPr>
            </w:pPr>
            <w:r>
              <w:rPr>
                <w:lang w:val="en-IN"/>
              </w:rPr>
              <w:t>53</w:t>
            </w:r>
          </w:p>
        </w:tc>
        <w:tc>
          <w:tcPr>
            <w:tcW w:w="4638" w:type="dxa"/>
          </w:tcPr>
          <w:p w:rsidR="005E16E8" w:rsidRPr="005E7CB0" w:rsidRDefault="005E16E8" w:rsidP="00DC66B7">
            <w:pPr>
              <w:pStyle w:val="NormalWeb"/>
              <w:spacing w:before="0" w:beforeAutospacing="0" w:after="0" w:afterAutospacing="0" w:line="276" w:lineRule="auto"/>
              <w:rPr>
                <w:rFonts w:asciiTheme="majorBidi" w:hAnsiTheme="majorBidi" w:cstheme="majorBidi"/>
                <w:kern w:val="24"/>
              </w:rPr>
            </w:pPr>
            <w:r w:rsidRPr="005E7CB0">
              <w:rPr>
                <w:rFonts w:asciiTheme="majorBidi" w:hAnsiTheme="majorBidi" w:cstheme="majorBidi"/>
                <w:kern w:val="24"/>
              </w:rPr>
              <w:t>JSS ITI for Women, Mysore</w:t>
            </w:r>
          </w:p>
        </w:tc>
        <w:tc>
          <w:tcPr>
            <w:tcW w:w="1530" w:type="dxa"/>
          </w:tcPr>
          <w:p w:rsidR="005E16E8" w:rsidRPr="005E7CB0" w:rsidRDefault="005E16E8" w:rsidP="00DC66B7">
            <w:pPr>
              <w:pStyle w:val="NormalWeb"/>
              <w:spacing w:before="0" w:beforeAutospacing="0" w:after="0" w:afterAutospacing="0" w:line="276" w:lineRule="auto"/>
              <w:textAlignment w:val="bottom"/>
              <w:rPr>
                <w:rFonts w:asciiTheme="majorBidi" w:hAnsiTheme="majorBidi" w:cstheme="majorBidi"/>
                <w:kern w:val="24"/>
              </w:rPr>
            </w:pPr>
            <w:r w:rsidRPr="005E7CB0">
              <w:rPr>
                <w:rFonts w:asciiTheme="majorBidi" w:hAnsiTheme="majorBidi" w:cstheme="majorBidi"/>
                <w:kern w:val="24"/>
              </w:rPr>
              <w:t>23</w:t>
            </w:r>
          </w:p>
        </w:tc>
      </w:tr>
      <w:tr w:rsidR="002C3646" w:rsidTr="007902D8">
        <w:tc>
          <w:tcPr>
            <w:tcW w:w="970" w:type="dxa"/>
          </w:tcPr>
          <w:p w:rsidR="002C3646" w:rsidRDefault="002C3646">
            <w:pPr>
              <w:rPr>
                <w:lang w:val="en-IN"/>
              </w:rPr>
            </w:pPr>
            <w:r>
              <w:rPr>
                <w:lang w:val="en-IN"/>
              </w:rPr>
              <w:t>54</w:t>
            </w:r>
          </w:p>
        </w:tc>
        <w:tc>
          <w:tcPr>
            <w:tcW w:w="4638" w:type="dxa"/>
          </w:tcPr>
          <w:p w:rsidR="002C3646" w:rsidRPr="005E7CB0" w:rsidRDefault="002C3646" w:rsidP="00DC66B7">
            <w:pPr>
              <w:pStyle w:val="NormalWeb"/>
              <w:spacing w:before="0" w:beforeAutospacing="0" w:after="0" w:afterAutospacing="0" w:line="276" w:lineRule="auto"/>
              <w:rPr>
                <w:rFonts w:asciiTheme="majorBidi" w:hAnsiTheme="majorBidi" w:cstheme="majorBidi"/>
                <w:kern w:val="24"/>
              </w:rPr>
            </w:pPr>
            <w:r w:rsidRPr="00F6262C">
              <w:rPr>
                <w:bCs/>
                <w:color w:val="000000" w:themeColor="text1"/>
              </w:rPr>
              <w:t xml:space="preserve">Christ University, </w:t>
            </w:r>
            <w:proofErr w:type="spellStart"/>
            <w:r w:rsidRPr="00F6262C">
              <w:rPr>
                <w:bCs/>
                <w:color w:val="000000" w:themeColor="text1"/>
              </w:rPr>
              <w:t>Bengaluru</w:t>
            </w:r>
            <w:proofErr w:type="spellEnd"/>
          </w:p>
        </w:tc>
        <w:tc>
          <w:tcPr>
            <w:tcW w:w="1530" w:type="dxa"/>
          </w:tcPr>
          <w:p w:rsidR="002C3646" w:rsidRPr="005E7CB0" w:rsidRDefault="002C3646" w:rsidP="00DC66B7">
            <w:pPr>
              <w:pStyle w:val="NormalWeb"/>
              <w:spacing w:before="0" w:beforeAutospacing="0" w:after="0" w:afterAutospacing="0" w:line="276" w:lineRule="auto"/>
              <w:textAlignment w:val="bottom"/>
              <w:rPr>
                <w:rFonts w:asciiTheme="majorBidi" w:hAnsiTheme="majorBidi" w:cstheme="majorBidi"/>
                <w:kern w:val="24"/>
              </w:rPr>
            </w:pPr>
            <w:r>
              <w:rPr>
                <w:rFonts w:asciiTheme="majorBidi" w:hAnsiTheme="majorBidi" w:cstheme="majorBidi"/>
                <w:kern w:val="24"/>
              </w:rPr>
              <w:t>3</w:t>
            </w:r>
          </w:p>
        </w:tc>
      </w:tr>
      <w:tr w:rsidR="002C3646" w:rsidTr="007902D8">
        <w:tc>
          <w:tcPr>
            <w:tcW w:w="970" w:type="dxa"/>
          </w:tcPr>
          <w:p w:rsidR="002C3646" w:rsidRDefault="00203C3B">
            <w:pPr>
              <w:rPr>
                <w:lang w:val="en-IN"/>
              </w:rPr>
            </w:pPr>
            <w:r>
              <w:rPr>
                <w:lang w:val="en-IN"/>
              </w:rPr>
              <w:t>55</w:t>
            </w:r>
          </w:p>
        </w:tc>
        <w:tc>
          <w:tcPr>
            <w:tcW w:w="4638" w:type="dxa"/>
          </w:tcPr>
          <w:p w:rsidR="002C3646" w:rsidRPr="00F6262C" w:rsidRDefault="002C3646" w:rsidP="00DC66B7">
            <w:pPr>
              <w:pStyle w:val="NormalWeb"/>
              <w:spacing w:before="0" w:beforeAutospacing="0" w:after="0" w:afterAutospacing="0" w:line="276" w:lineRule="auto"/>
              <w:rPr>
                <w:bCs/>
                <w:color w:val="000000" w:themeColor="text1"/>
              </w:rPr>
            </w:pPr>
            <w:proofErr w:type="spellStart"/>
            <w:r w:rsidRPr="00F6262C">
              <w:rPr>
                <w:bCs/>
                <w:color w:val="000000" w:themeColor="text1"/>
              </w:rPr>
              <w:t>St.Agnes</w:t>
            </w:r>
            <w:proofErr w:type="spellEnd"/>
            <w:r w:rsidRPr="00F6262C">
              <w:rPr>
                <w:bCs/>
                <w:color w:val="000000" w:themeColor="text1"/>
              </w:rPr>
              <w:t xml:space="preserve"> Centre for Post graduate studies and Research, Mangalore</w:t>
            </w:r>
          </w:p>
        </w:tc>
        <w:tc>
          <w:tcPr>
            <w:tcW w:w="1530" w:type="dxa"/>
          </w:tcPr>
          <w:p w:rsidR="002C3646" w:rsidRDefault="002C3646" w:rsidP="00792569">
            <w:pPr>
              <w:pStyle w:val="NormalWeb"/>
              <w:spacing w:before="0" w:beforeAutospacing="0" w:after="0" w:afterAutospacing="0" w:line="276" w:lineRule="auto"/>
              <w:textAlignment w:val="bottom"/>
              <w:rPr>
                <w:rFonts w:asciiTheme="majorBidi" w:hAnsiTheme="majorBidi" w:cstheme="majorBidi"/>
                <w:kern w:val="24"/>
              </w:rPr>
            </w:pPr>
            <w:r>
              <w:rPr>
                <w:rFonts w:asciiTheme="majorBidi" w:hAnsiTheme="majorBidi" w:cstheme="majorBidi"/>
                <w:kern w:val="24"/>
              </w:rPr>
              <w:t>2</w:t>
            </w:r>
            <w:r w:rsidR="00792569">
              <w:rPr>
                <w:rFonts w:asciiTheme="majorBidi" w:hAnsiTheme="majorBidi" w:cstheme="majorBidi"/>
                <w:kern w:val="24"/>
              </w:rPr>
              <w:t>9</w:t>
            </w:r>
          </w:p>
        </w:tc>
      </w:tr>
      <w:tr w:rsidR="002C3646" w:rsidTr="007902D8">
        <w:tc>
          <w:tcPr>
            <w:tcW w:w="970" w:type="dxa"/>
          </w:tcPr>
          <w:p w:rsidR="002C3646" w:rsidRDefault="00203C3B">
            <w:pPr>
              <w:rPr>
                <w:lang w:val="en-IN"/>
              </w:rPr>
            </w:pPr>
            <w:r>
              <w:rPr>
                <w:lang w:val="en-IN"/>
              </w:rPr>
              <w:t>56</w:t>
            </w:r>
          </w:p>
        </w:tc>
        <w:tc>
          <w:tcPr>
            <w:tcW w:w="4638" w:type="dxa"/>
          </w:tcPr>
          <w:p w:rsidR="002C3646" w:rsidRPr="00F6262C" w:rsidRDefault="002C3646" w:rsidP="00DC66B7">
            <w:pPr>
              <w:pStyle w:val="NormalWeb"/>
              <w:spacing w:before="0" w:beforeAutospacing="0" w:after="0" w:afterAutospacing="0" w:line="276" w:lineRule="auto"/>
              <w:rPr>
                <w:bCs/>
                <w:color w:val="000000" w:themeColor="text1"/>
              </w:rPr>
            </w:pPr>
            <w:r w:rsidRPr="00F6262C">
              <w:rPr>
                <w:bCs/>
                <w:color w:val="000000" w:themeColor="text1"/>
              </w:rPr>
              <w:t xml:space="preserve">University of </w:t>
            </w:r>
            <w:proofErr w:type="spellStart"/>
            <w:r w:rsidRPr="00F6262C">
              <w:rPr>
                <w:bCs/>
                <w:color w:val="000000" w:themeColor="text1"/>
              </w:rPr>
              <w:t>Mysuru</w:t>
            </w:r>
            <w:proofErr w:type="spellEnd"/>
          </w:p>
        </w:tc>
        <w:tc>
          <w:tcPr>
            <w:tcW w:w="1530" w:type="dxa"/>
          </w:tcPr>
          <w:p w:rsidR="002C3646" w:rsidRDefault="002C3646" w:rsidP="00DC66B7">
            <w:pPr>
              <w:pStyle w:val="NormalWeb"/>
              <w:spacing w:before="0" w:beforeAutospacing="0" w:after="0" w:afterAutospacing="0" w:line="276" w:lineRule="auto"/>
              <w:textAlignment w:val="bottom"/>
              <w:rPr>
                <w:rFonts w:asciiTheme="majorBidi" w:hAnsiTheme="majorBidi" w:cstheme="majorBidi"/>
                <w:kern w:val="24"/>
              </w:rPr>
            </w:pPr>
            <w:r>
              <w:rPr>
                <w:rFonts w:asciiTheme="majorBidi" w:hAnsiTheme="majorBidi" w:cstheme="majorBidi"/>
                <w:kern w:val="24"/>
              </w:rPr>
              <w:t>2</w:t>
            </w:r>
          </w:p>
        </w:tc>
      </w:tr>
      <w:tr w:rsidR="002C3646" w:rsidTr="007902D8">
        <w:tc>
          <w:tcPr>
            <w:tcW w:w="970" w:type="dxa"/>
          </w:tcPr>
          <w:p w:rsidR="002C3646" w:rsidRDefault="00203C3B">
            <w:pPr>
              <w:rPr>
                <w:lang w:val="en-IN"/>
              </w:rPr>
            </w:pPr>
            <w:r>
              <w:rPr>
                <w:lang w:val="en-IN"/>
              </w:rPr>
              <w:t>57</w:t>
            </w:r>
          </w:p>
        </w:tc>
        <w:tc>
          <w:tcPr>
            <w:tcW w:w="4638" w:type="dxa"/>
          </w:tcPr>
          <w:p w:rsidR="002C3646" w:rsidRPr="00F6262C" w:rsidRDefault="002C3646" w:rsidP="00DC66B7">
            <w:pPr>
              <w:pStyle w:val="NormalWeb"/>
              <w:spacing w:before="0" w:beforeAutospacing="0" w:after="0" w:afterAutospacing="0" w:line="276" w:lineRule="auto"/>
              <w:rPr>
                <w:bCs/>
                <w:color w:val="000000" w:themeColor="text1"/>
              </w:rPr>
            </w:pPr>
            <w:r w:rsidRPr="00F6262C">
              <w:rPr>
                <w:bCs/>
                <w:color w:val="000000" w:themeColor="text1"/>
              </w:rPr>
              <w:t>Bangalore University</w:t>
            </w:r>
          </w:p>
        </w:tc>
        <w:tc>
          <w:tcPr>
            <w:tcW w:w="1530" w:type="dxa"/>
          </w:tcPr>
          <w:p w:rsidR="002C3646" w:rsidRDefault="002C3646" w:rsidP="00DC66B7">
            <w:pPr>
              <w:pStyle w:val="NormalWeb"/>
              <w:spacing w:before="0" w:beforeAutospacing="0" w:after="0" w:afterAutospacing="0" w:line="276" w:lineRule="auto"/>
              <w:textAlignment w:val="bottom"/>
              <w:rPr>
                <w:rFonts w:asciiTheme="majorBidi" w:hAnsiTheme="majorBidi" w:cstheme="majorBidi"/>
                <w:kern w:val="24"/>
              </w:rPr>
            </w:pPr>
            <w:r>
              <w:rPr>
                <w:rFonts w:asciiTheme="majorBidi" w:hAnsiTheme="majorBidi" w:cstheme="majorBidi"/>
                <w:kern w:val="24"/>
              </w:rPr>
              <w:t>2</w:t>
            </w:r>
          </w:p>
        </w:tc>
      </w:tr>
      <w:tr w:rsidR="00203C3B" w:rsidTr="007902D8">
        <w:tc>
          <w:tcPr>
            <w:tcW w:w="970" w:type="dxa"/>
          </w:tcPr>
          <w:p w:rsidR="00203C3B" w:rsidRDefault="00203C3B">
            <w:pPr>
              <w:rPr>
                <w:lang w:val="en-IN"/>
              </w:rPr>
            </w:pPr>
            <w:r>
              <w:rPr>
                <w:lang w:val="en-IN"/>
              </w:rPr>
              <w:t>58</w:t>
            </w:r>
          </w:p>
        </w:tc>
        <w:tc>
          <w:tcPr>
            <w:tcW w:w="4638" w:type="dxa"/>
          </w:tcPr>
          <w:p w:rsidR="00203C3B" w:rsidRPr="0032239A" w:rsidRDefault="00203C3B" w:rsidP="0051158B">
            <w:pPr>
              <w:rPr>
                <w:rFonts w:ascii="Times New Roman" w:eastAsia="Times New Roman" w:hAnsi="Times New Roman" w:cs="Times New Roman"/>
                <w:bCs/>
                <w:sz w:val="24"/>
                <w:szCs w:val="24"/>
              </w:rPr>
            </w:pPr>
            <w:r w:rsidRPr="0032239A">
              <w:rPr>
                <w:rFonts w:ascii="Times New Roman" w:eastAsia="Times New Roman" w:hAnsi="Times New Roman" w:cs="Times New Roman"/>
                <w:bCs/>
                <w:sz w:val="24"/>
                <w:szCs w:val="24"/>
              </w:rPr>
              <w:t>IGNOU Study centre-1344,CMR Institute of management Studies, Bangalore</w:t>
            </w:r>
          </w:p>
        </w:tc>
        <w:tc>
          <w:tcPr>
            <w:tcW w:w="1530" w:type="dxa"/>
          </w:tcPr>
          <w:p w:rsidR="00203C3B" w:rsidRDefault="00203C3B" w:rsidP="00DC66B7">
            <w:pPr>
              <w:pStyle w:val="NormalWeb"/>
              <w:spacing w:before="0" w:beforeAutospacing="0" w:after="0" w:afterAutospacing="0" w:line="276" w:lineRule="auto"/>
              <w:textAlignment w:val="bottom"/>
              <w:rPr>
                <w:rFonts w:asciiTheme="majorBidi" w:hAnsiTheme="majorBidi" w:cstheme="majorBidi"/>
                <w:kern w:val="24"/>
              </w:rPr>
            </w:pPr>
            <w:r>
              <w:rPr>
                <w:rFonts w:asciiTheme="majorBidi" w:hAnsiTheme="majorBidi" w:cstheme="majorBidi"/>
                <w:kern w:val="24"/>
              </w:rPr>
              <w:t>1</w:t>
            </w:r>
          </w:p>
        </w:tc>
      </w:tr>
      <w:tr w:rsidR="00203C3B" w:rsidTr="007902D8">
        <w:tc>
          <w:tcPr>
            <w:tcW w:w="970" w:type="dxa"/>
          </w:tcPr>
          <w:p w:rsidR="00203C3B" w:rsidRDefault="00203C3B">
            <w:pPr>
              <w:rPr>
                <w:lang w:val="en-IN"/>
              </w:rPr>
            </w:pPr>
            <w:r>
              <w:rPr>
                <w:lang w:val="en-IN"/>
              </w:rPr>
              <w:t>59</w:t>
            </w:r>
          </w:p>
        </w:tc>
        <w:tc>
          <w:tcPr>
            <w:tcW w:w="4638" w:type="dxa"/>
          </w:tcPr>
          <w:p w:rsidR="00203C3B" w:rsidRPr="0032239A" w:rsidRDefault="00203C3B" w:rsidP="0051158B">
            <w:pPr>
              <w:rPr>
                <w:rFonts w:ascii="Times New Roman" w:hAnsi="Times New Roman" w:cs="Times New Roman"/>
                <w:bCs/>
                <w:sz w:val="24"/>
                <w:szCs w:val="24"/>
              </w:rPr>
            </w:pPr>
            <w:r w:rsidRPr="0032239A">
              <w:rPr>
                <w:rFonts w:ascii="Times New Roman" w:hAnsi="Times New Roman" w:cs="Times New Roman"/>
                <w:bCs/>
                <w:sz w:val="24"/>
                <w:szCs w:val="24"/>
              </w:rPr>
              <w:t>Maharaja’s College, University of Mysore</w:t>
            </w:r>
          </w:p>
        </w:tc>
        <w:tc>
          <w:tcPr>
            <w:tcW w:w="1530" w:type="dxa"/>
          </w:tcPr>
          <w:p w:rsidR="00203C3B" w:rsidRDefault="00203C3B" w:rsidP="00DC66B7">
            <w:pPr>
              <w:pStyle w:val="NormalWeb"/>
              <w:spacing w:before="0" w:beforeAutospacing="0" w:after="0" w:afterAutospacing="0" w:line="276" w:lineRule="auto"/>
              <w:textAlignment w:val="bottom"/>
              <w:rPr>
                <w:rFonts w:asciiTheme="majorBidi" w:hAnsiTheme="majorBidi" w:cstheme="majorBidi"/>
                <w:kern w:val="24"/>
              </w:rPr>
            </w:pPr>
            <w:r>
              <w:rPr>
                <w:rFonts w:asciiTheme="majorBidi" w:hAnsiTheme="majorBidi" w:cstheme="majorBidi"/>
                <w:kern w:val="24"/>
              </w:rPr>
              <w:t>1</w:t>
            </w:r>
          </w:p>
        </w:tc>
      </w:tr>
      <w:tr w:rsidR="00203C3B" w:rsidTr="007902D8">
        <w:tc>
          <w:tcPr>
            <w:tcW w:w="970" w:type="dxa"/>
          </w:tcPr>
          <w:p w:rsidR="00203C3B" w:rsidRDefault="00203C3B">
            <w:pPr>
              <w:rPr>
                <w:lang w:val="en-IN"/>
              </w:rPr>
            </w:pPr>
            <w:r>
              <w:rPr>
                <w:lang w:val="en-IN"/>
              </w:rPr>
              <w:t>60</w:t>
            </w:r>
          </w:p>
        </w:tc>
        <w:tc>
          <w:tcPr>
            <w:tcW w:w="4638" w:type="dxa"/>
          </w:tcPr>
          <w:p w:rsidR="00203C3B" w:rsidRPr="0032239A" w:rsidRDefault="00203C3B" w:rsidP="0051158B">
            <w:pPr>
              <w:rPr>
                <w:rFonts w:ascii="Times New Roman" w:hAnsi="Times New Roman" w:cs="Times New Roman"/>
                <w:bCs/>
                <w:sz w:val="24"/>
                <w:szCs w:val="24"/>
              </w:rPr>
            </w:pPr>
            <w:r w:rsidRPr="0032239A">
              <w:rPr>
                <w:rFonts w:ascii="Times New Roman" w:hAnsi="Times New Roman" w:cs="Times New Roman"/>
                <w:bCs/>
                <w:sz w:val="24"/>
                <w:szCs w:val="24"/>
              </w:rPr>
              <w:t>St.</w:t>
            </w:r>
            <w:r>
              <w:rPr>
                <w:rFonts w:ascii="Times New Roman" w:hAnsi="Times New Roman" w:cs="Times New Roman"/>
                <w:bCs/>
                <w:sz w:val="24"/>
                <w:szCs w:val="24"/>
              </w:rPr>
              <w:t xml:space="preserve"> </w:t>
            </w:r>
            <w:r w:rsidRPr="0032239A">
              <w:rPr>
                <w:rFonts w:ascii="Times New Roman" w:hAnsi="Times New Roman" w:cs="Times New Roman"/>
                <w:bCs/>
                <w:sz w:val="24"/>
                <w:szCs w:val="24"/>
              </w:rPr>
              <w:t xml:space="preserve">Philomena’s College, Mysore </w:t>
            </w:r>
          </w:p>
        </w:tc>
        <w:tc>
          <w:tcPr>
            <w:tcW w:w="1530" w:type="dxa"/>
          </w:tcPr>
          <w:p w:rsidR="00203C3B" w:rsidRDefault="00203C3B" w:rsidP="00DC66B7">
            <w:pPr>
              <w:pStyle w:val="NormalWeb"/>
              <w:spacing w:before="0" w:beforeAutospacing="0" w:after="0" w:afterAutospacing="0" w:line="276" w:lineRule="auto"/>
              <w:textAlignment w:val="bottom"/>
              <w:rPr>
                <w:rFonts w:asciiTheme="majorBidi" w:hAnsiTheme="majorBidi" w:cstheme="majorBidi"/>
                <w:kern w:val="24"/>
              </w:rPr>
            </w:pPr>
            <w:r>
              <w:rPr>
                <w:rFonts w:asciiTheme="majorBidi" w:hAnsiTheme="majorBidi" w:cstheme="majorBidi"/>
                <w:kern w:val="24"/>
              </w:rPr>
              <w:t>1</w:t>
            </w:r>
          </w:p>
        </w:tc>
      </w:tr>
      <w:tr w:rsidR="00203C3B" w:rsidTr="007902D8">
        <w:tc>
          <w:tcPr>
            <w:tcW w:w="970" w:type="dxa"/>
          </w:tcPr>
          <w:p w:rsidR="00203C3B" w:rsidRDefault="00203C3B">
            <w:pPr>
              <w:rPr>
                <w:lang w:val="en-IN"/>
              </w:rPr>
            </w:pPr>
            <w:r>
              <w:rPr>
                <w:lang w:val="en-IN"/>
              </w:rPr>
              <w:t>61</w:t>
            </w:r>
          </w:p>
        </w:tc>
        <w:tc>
          <w:tcPr>
            <w:tcW w:w="4638" w:type="dxa"/>
          </w:tcPr>
          <w:p w:rsidR="00203C3B" w:rsidRPr="0032239A" w:rsidRDefault="00203C3B" w:rsidP="0051158B">
            <w:pPr>
              <w:rPr>
                <w:rFonts w:ascii="Times New Roman" w:hAnsi="Times New Roman" w:cs="Times New Roman"/>
                <w:bCs/>
                <w:sz w:val="24"/>
                <w:szCs w:val="24"/>
              </w:rPr>
            </w:pPr>
            <w:r w:rsidRPr="0032239A">
              <w:rPr>
                <w:rFonts w:ascii="Times New Roman" w:hAnsi="Times New Roman" w:cs="Times New Roman"/>
                <w:bCs/>
                <w:sz w:val="24"/>
                <w:szCs w:val="24"/>
              </w:rPr>
              <w:t xml:space="preserve">I Can Learning Centre, Mysore(Inclusive School) </w:t>
            </w:r>
          </w:p>
        </w:tc>
        <w:tc>
          <w:tcPr>
            <w:tcW w:w="1530" w:type="dxa"/>
          </w:tcPr>
          <w:p w:rsidR="00203C3B" w:rsidRDefault="00203C3B" w:rsidP="00DC66B7">
            <w:pPr>
              <w:pStyle w:val="NormalWeb"/>
              <w:spacing w:before="0" w:beforeAutospacing="0" w:after="0" w:afterAutospacing="0" w:line="276" w:lineRule="auto"/>
              <w:textAlignment w:val="bottom"/>
              <w:rPr>
                <w:rFonts w:asciiTheme="majorBidi" w:hAnsiTheme="majorBidi" w:cstheme="majorBidi"/>
                <w:kern w:val="24"/>
              </w:rPr>
            </w:pPr>
            <w:r>
              <w:rPr>
                <w:rFonts w:asciiTheme="majorBidi" w:hAnsiTheme="majorBidi" w:cstheme="majorBidi"/>
                <w:kern w:val="24"/>
              </w:rPr>
              <w:t>9</w:t>
            </w:r>
          </w:p>
        </w:tc>
      </w:tr>
      <w:tr w:rsidR="00203C3B" w:rsidTr="007902D8">
        <w:tc>
          <w:tcPr>
            <w:tcW w:w="970" w:type="dxa"/>
          </w:tcPr>
          <w:p w:rsidR="00203C3B" w:rsidRDefault="00203C3B">
            <w:pPr>
              <w:rPr>
                <w:lang w:val="en-IN"/>
              </w:rPr>
            </w:pPr>
            <w:r>
              <w:rPr>
                <w:lang w:val="en-IN"/>
              </w:rPr>
              <w:t>62</w:t>
            </w:r>
          </w:p>
        </w:tc>
        <w:tc>
          <w:tcPr>
            <w:tcW w:w="4638" w:type="dxa"/>
          </w:tcPr>
          <w:p w:rsidR="00203C3B" w:rsidRPr="0032239A" w:rsidRDefault="00203C3B" w:rsidP="0051158B">
            <w:pPr>
              <w:rPr>
                <w:rFonts w:ascii="Times New Roman" w:hAnsi="Times New Roman" w:cs="Times New Roman"/>
                <w:bCs/>
                <w:sz w:val="24"/>
                <w:szCs w:val="24"/>
              </w:rPr>
            </w:pPr>
            <w:r w:rsidRPr="0032239A">
              <w:rPr>
                <w:rFonts w:ascii="Times New Roman" w:hAnsi="Times New Roman" w:cs="Times New Roman"/>
                <w:bCs/>
                <w:sz w:val="24"/>
                <w:szCs w:val="24"/>
              </w:rPr>
              <w:t xml:space="preserve">Government Teacher Training Centre, </w:t>
            </w:r>
            <w:proofErr w:type="spellStart"/>
            <w:r w:rsidRPr="0032239A">
              <w:rPr>
                <w:rFonts w:ascii="Times New Roman" w:hAnsi="Times New Roman" w:cs="Times New Roman"/>
                <w:bCs/>
                <w:sz w:val="24"/>
                <w:szCs w:val="24"/>
              </w:rPr>
              <w:t>Mysuru</w:t>
            </w:r>
            <w:proofErr w:type="spellEnd"/>
          </w:p>
        </w:tc>
        <w:tc>
          <w:tcPr>
            <w:tcW w:w="1530" w:type="dxa"/>
          </w:tcPr>
          <w:p w:rsidR="00203C3B" w:rsidRDefault="00203C3B" w:rsidP="00DC66B7">
            <w:pPr>
              <w:pStyle w:val="NormalWeb"/>
              <w:spacing w:before="0" w:beforeAutospacing="0" w:after="0" w:afterAutospacing="0" w:line="276" w:lineRule="auto"/>
              <w:textAlignment w:val="bottom"/>
              <w:rPr>
                <w:rFonts w:asciiTheme="majorBidi" w:hAnsiTheme="majorBidi" w:cstheme="majorBidi"/>
                <w:kern w:val="24"/>
              </w:rPr>
            </w:pPr>
            <w:r>
              <w:rPr>
                <w:rFonts w:asciiTheme="majorBidi" w:hAnsiTheme="majorBidi" w:cstheme="majorBidi"/>
                <w:kern w:val="24"/>
              </w:rPr>
              <w:t>16</w:t>
            </w:r>
          </w:p>
        </w:tc>
      </w:tr>
      <w:tr w:rsidR="00203C3B" w:rsidTr="007902D8">
        <w:tc>
          <w:tcPr>
            <w:tcW w:w="970" w:type="dxa"/>
          </w:tcPr>
          <w:p w:rsidR="00203C3B" w:rsidRDefault="00203C3B">
            <w:pPr>
              <w:rPr>
                <w:lang w:val="en-IN"/>
              </w:rPr>
            </w:pPr>
            <w:r>
              <w:rPr>
                <w:lang w:val="en-IN"/>
              </w:rPr>
              <w:t>63</w:t>
            </w:r>
          </w:p>
        </w:tc>
        <w:tc>
          <w:tcPr>
            <w:tcW w:w="4638" w:type="dxa"/>
          </w:tcPr>
          <w:p w:rsidR="00203C3B" w:rsidRPr="0032239A" w:rsidRDefault="00203C3B" w:rsidP="0051158B">
            <w:pPr>
              <w:rPr>
                <w:rFonts w:ascii="Times New Roman" w:hAnsi="Times New Roman" w:cs="Times New Roman"/>
                <w:bCs/>
                <w:sz w:val="24"/>
                <w:szCs w:val="24"/>
              </w:rPr>
            </w:pPr>
            <w:r w:rsidRPr="0032239A">
              <w:rPr>
                <w:rFonts w:ascii="Times New Roman" w:hAnsi="Times New Roman" w:cs="Times New Roman"/>
                <w:bCs/>
                <w:sz w:val="24"/>
                <w:szCs w:val="24"/>
              </w:rPr>
              <w:t xml:space="preserve">Dr. T. </w:t>
            </w:r>
            <w:proofErr w:type="spellStart"/>
            <w:r w:rsidRPr="0032239A">
              <w:rPr>
                <w:rFonts w:ascii="Times New Roman" w:hAnsi="Times New Roman" w:cs="Times New Roman"/>
                <w:bCs/>
                <w:sz w:val="24"/>
                <w:szCs w:val="24"/>
              </w:rPr>
              <w:t>Jayasudha</w:t>
            </w:r>
            <w:proofErr w:type="spellEnd"/>
            <w:r w:rsidRPr="0032239A">
              <w:rPr>
                <w:rFonts w:ascii="Times New Roman" w:hAnsi="Times New Roman" w:cs="Times New Roman"/>
                <w:bCs/>
                <w:sz w:val="24"/>
                <w:szCs w:val="24"/>
              </w:rPr>
              <w:t>, Director, National Institute for the Empowerment of Persons with Intellectual Disabilities (Formerly National Institute for the Mentally Handicapped),</w:t>
            </w:r>
          </w:p>
          <w:p w:rsidR="00203C3B" w:rsidRPr="0032239A" w:rsidRDefault="00203C3B" w:rsidP="0051158B">
            <w:pPr>
              <w:rPr>
                <w:rFonts w:ascii="Times New Roman" w:hAnsi="Times New Roman" w:cs="Times New Roman"/>
                <w:bCs/>
                <w:sz w:val="24"/>
                <w:szCs w:val="24"/>
              </w:rPr>
            </w:pPr>
            <w:r w:rsidRPr="0032239A">
              <w:rPr>
                <w:rFonts w:ascii="Times New Roman" w:hAnsi="Times New Roman" w:cs="Times New Roman"/>
                <w:bCs/>
                <w:sz w:val="24"/>
                <w:szCs w:val="24"/>
              </w:rPr>
              <w:t>Chennai.</w:t>
            </w:r>
          </w:p>
        </w:tc>
        <w:tc>
          <w:tcPr>
            <w:tcW w:w="1530" w:type="dxa"/>
          </w:tcPr>
          <w:p w:rsidR="00203C3B" w:rsidRDefault="00203C3B" w:rsidP="00DC66B7">
            <w:pPr>
              <w:pStyle w:val="NormalWeb"/>
              <w:spacing w:before="0" w:beforeAutospacing="0" w:after="0" w:afterAutospacing="0" w:line="276" w:lineRule="auto"/>
              <w:textAlignment w:val="bottom"/>
              <w:rPr>
                <w:rFonts w:asciiTheme="majorBidi" w:hAnsiTheme="majorBidi" w:cstheme="majorBidi"/>
                <w:kern w:val="24"/>
              </w:rPr>
            </w:pPr>
            <w:r>
              <w:rPr>
                <w:rFonts w:asciiTheme="majorBidi" w:hAnsiTheme="majorBidi" w:cstheme="majorBidi"/>
                <w:kern w:val="24"/>
              </w:rPr>
              <w:t>1</w:t>
            </w:r>
          </w:p>
        </w:tc>
      </w:tr>
    </w:tbl>
    <w:p w:rsidR="007902D8" w:rsidRPr="00E774FB" w:rsidRDefault="007902D8">
      <w:pPr>
        <w:rPr>
          <w:lang w:val="en-IN"/>
        </w:rPr>
      </w:pPr>
    </w:p>
    <w:p w:rsidR="00E774FB" w:rsidRDefault="00E774FB">
      <w:pPr>
        <w:rPr>
          <w:lang w:val="en-IN"/>
        </w:rPr>
      </w:pPr>
    </w:p>
    <w:p w:rsidR="00792569" w:rsidRDefault="00792569">
      <w:pPr>
        <w:rPr>
          <w:lang w:val="en-IN"/>
        </w:rPr>
      </w:pPr>
    </w:p>
    <w:p w:rsidR="00792569" w:rsidRDefault="00792569">
      <w:pPr>
        <w:rPr>
          <w:lang w:val="en-IN"/>
        </w:rPr>
      </w:pPr>
    </w:p>
    <w:p w:rsidR="00792569" w:rsidRDefault="00792569">
      <w:pPr>
        <w:rPr>
          <w:lang w:val="en-IN"/>
        </w:rPr>
      </w:pPr>
    </w:p>
    <w:tbl>
      <w:tblPr>
        <w:tblW w:w="0" w:type="auto"/>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
        <w:gridCol w:w="3853"/>
        <w:gridCol w:w="2337"/>
        <w:gridCol w:w="1363"/>
        <w:gridCol w:w="1141"/>
      </w:tblGrid>
      <w:tr w:rsidR="00792569" w:rsidRPr="007B6106" w:rsidTr="0099097F">
        <w:trPr>
          <w:trHeight w:val="287"/>
          <w:jc w:val="center"/>
        </w:trPr>
        <w:tc>
          <w:tcPr>
            <w:tcW w:w="0" w:type="auto"/>
            <w:shd w:val="clear" w:color="auto" w:fill="auto"/>
            <w:hideMark/>
          </w:tcPr>
          <w:p w:rsidR="00792569" w:rsidRPr="007B6106" w:rsidRDefault="00792569" w:rsidP="0099097F">
            <w:pPr>
              <w:spacing w:after="0" w:line="240" w:lineRule="auto"/>
              <w:jc w:val="center"/>
              <w:rPr>
                <w:rFonts w:ascii="Times New Roman" w:hAnsi="Times New Roman" w:cs="Times New Roman"/>
                <w:b/>
                <w:sz w:val="24"/>
                <w:szCs w:val="24"/>
              </w:rPr>
            </w:pPr>
            <w:r w:rsidRPr="007B6106">
              <w:rPr>
                <w:rFonts w:ascii="Times New Roman" w:hAnsi="Times New Roman" w:cs="Times New Roman"/>
                <w:b/>
                <w:sz w:val="24"/>
                <w:szCs w:val="24"/>
              </w:rPr>
              <w:t>Sl. No.</w:t>
            </w:r>
          </w:p>
        </w:tc>
        <w:tc>
          <w:tcPr>
            <w:tcW w:w="0" w:type="auto"/>
            <w:shd w:val="clear" w:color="auto" w:fill="auto"/>
            <w:hideMark/>
          </w:tcPr>
          <w:p w:rsidR="00792569" w:rsidRPr="007B6106" w:rsidRDefault="00792569" w:rsidP="0099097F">
            <w:pPr>
              <w:spacing w:after="0" w:line="240" w:lineRule="auto"/>
              <w:jc w:val="center"/>
              <w:rPr>
                <w:rFonts w:ascii="Times New Roman" w:hAnsi="Times New Roman" w:cs="Times New Roman"/>
                <w:b/>
                <w:sz w:val="24"/>
                <w:szCs w:val="24"/>
              </w:rPr>
            </w:pPr>
            <w:r w:rsidRPr="007B6106">
              <w:rPr>
                <w:rFonts w:ascii="Times New Roman" w:hAnsi="Times New Roman" w:cs="Times New Roman"/>
                <w:b/>
                <w:sz w:val="24"/>
                <w:szCs w:val="24"/>
              </w:rPr>
              <w:t>Organization</w:t>
            </w:r>
          </w:p>
        </w:tc>
        <w:tc>
          <w:tcPr>
            <w:tcW w:w="0" w:type="auto"/>
            <w:shd w:val="clear" w:color="auto" w:fill="auto"/>
            <w:hideMark/>
          </w:tcPr>
          <w:p w:rsidR="00792569" w:rsidRPr="007B6106" w:rsidRDefault="00792569" w:rsidP="0099097F">
            <w:pPr>
              <w:spacing w:after="0" w:line="240" w:lineRule="auto"/>
              <w:jc w:val="center"/>
              <w:rPr>
                <w:rFonts w:ascii="Times New Roman" w:hAnsi="Times New Roman" w:cs="Times New Roman"/>
                <w:b/>
                <w:sz w:val="24"/>
                <w:szCs w:val="24"/>
              </w:rPr>
            </w:pPr>
            <w:r w:rsidRPr="007B6106">
              <w:rPr>
                <w:rFonts w:ascii="Times New Roman" w:hAnsi="Times New Roman" w:cs="Times New Roman"/>
                <w:b/>
                <w:sz w:val="24"/>
                <w:szCs w:val="24"/>
              </w:rPr>
              <w:t>Course</w:t>
            </w:r>
          </w:p>
        </w:tc>
        <w:tc>
          <w:tcPr>
            <w:tcW w:w="0" w:type="auto"/>
            <w:shd w:val="clear" w:color="auto" w:fill="auto"/>
            <w:hideMark/>
          </w:tcPr>
          <w:p w:rsidR="00792569" w:rsidRPr="007B6106" w:rsidRDefault="00792569" w:rsidP="0099097F">
            <w:pPr>
              <w:spacing w:after="0" w:line="240" w:lineRule="auto"/>
              <w:jc w:val="center"/>
              <w:rPr>
                <w:rFonts w:ascii="Times New Roman" w:hAnsi="Times New Roman" w:cs="Times New Roman"/>
                <w:b/>
                <w:sz w:val="24"/>
                <w:szCs w:val="24"/>
              </w:rPr>
            </w:pPr>
            <w:r w:rsidRPr="007B6106">
              <w:rPr>
                <w:rFonts w:ascii="Times New Roman" w:hAnsi="Times New Roman" w:cs="Times New Roman"/>
                <w:b/>
                <w:sz w:val="24"/>
                <w:szCs w:val="24"/>
              </w:rPr>
              <w:t>No of Interns</w:t>
            </w:r>
          </w:p>
        </w:tc>
        <w:tc>
          <w:tcPr>
            <w:tcW w:w="0" w:type="auto"/>
          </w:tcPr>
          <w:p w:rsidR="00792569" w:rsidRPr="007B6106" w:rsidRDefault="00792569" w:rsidP="0099097F">
            <w:pPr>
              <w:spacing w:after="0" w:line="240" w:lineRule="auto"/>
              <w:jc w:val="center"/>
              <w:rPr>
                <w:rFonts w:ascii="Times New Roman" w:hAnsi="Times New Roman" w:cs="Times New Roman"/>
                <w:b/>
                <w:sz w:val="24"/>
                <w:szCs w:val="24"/>
              </w:rPr>
            </w:pPr>
            <w:r w:rsidRPr="007B6106">
              <w:rPr>
                <w:rFonts w:ascii="Times New Roman" w:hAnsi="Times New Roman" w:cs="Times New Roman"/>
                <w:b/>
                <w:sz w:val="24"/>
                <w:szCs w:val="24"/>
              </w:rPr>
              <w:t>Month</w:t>
            </w:r>
          </w:p>
        </w:tc>
      </w:tr>
      <w:tr w:rsidR="00792569" w:rsidRPr="007B6106" w:rsidTr="0099097F">
        <w:trPr>
          <w:jc w:val="center"/>
        </w:trPr>
        <w:tc>
          <w:tcPr>
            <w:tcW w:w="0" w:type="auto"/>
            <w:shd w:val="clear" w:color="auto" w:fill="auto"/>
            <w:hideMark/>
          </w:tcPr>
          <w:p w:rsidR="00792569" w:rsidRPr="007B6106" w:rsidRDefault="00792569" w:rsidP="0099097F">
            <w:pPr>
              <w:spacing w:after="0" w:line="240" w:lineRule="auto"/>
              <w:jc w:val="center"/>
              <w:rPr>
                <w:rFonts w:ascii="Times New Roman" w:hAnsi="Times New Roman" w:cs="Times New Roman"/>
                <w:sz w:val="24"/>
                <w:szCs w:val="24"/>
              </w:rPr>
            </w:pPr>
            <w:r w:rsidRPr="007B6106">
              <w:rPr>
                <w:rFonts w:ascii="Times New Roman" w:hAnsi="Times New Roman" w:cs="Times New Roman"/>
                <w:sz w:val="24"/>
                <w:szCs w:val="24"/>
              </w:rPr>
              <w:t>1</w:t>
            </w:r>
          </w:p>
        </w:tc>
        <w:tc>
          <w:tcPr>
            <w:tcW w:w="0" w:type="auto"/>
            <w:shd w:val="clear" w:color="auto" w:fill="auto"/>
            <w:hideMark/>
          </w:tcPr>
          <w:p w:rsidR="00792569" w:rsidRPr="00792569" w:rsidRDefault="00792569" w:rsidP="0099097F">
            <w:pPr>
              <w:spacing w:after="0" w:line="240" w:lineRule="auto"/>
              <w:rPr>
                <w:rFonts w:ascii="Times New Roman" w:hAnsi="Times New Roman" w:cs="Times New Roman"/>
                <w:bCs/>
                <w:sz w:val="24"/>
                <w:szCs w:val="24"/>
                <w:highlight w:val="yellow"/>
              </w:rPr>
            </w:pPr>
            <w:r w:rsidRPr="00792569">
              <w:rPr>
                <w:rFonts w:ascii="Times New Roman" w:hAnsi="Times New Roman" w:cs="Times New Roman"/>
                <w:bCs/>
                <w:sz w:val="24"/>
                <w:szCs w:val="24"/>
                <w:highlight w:val="yellow"/>
              </w:rPr>
              <w:t xml:space="preserve">St. Agnes College Mangalore </w:t>
            </w:r>
          </w:p>
        </w:tc>
        <w:tc>
          <w:tcPr>
            <w:tcW w:w="0" w:type="auto"/>
            <w:shd w:val="clear" w:color="auto" w:fill="auto"/>
            <w:hideMark/>
          </w:tcPr>
          <w:p w:rsidR="00792569" w:rsidRPr="00792569" w:rsidRDefault="00792569" w:rsidP="0099097F">
            <w:pPr>
              <w:spacing w:after="0" w:line="360" w:lineRule="auto"/>
              <w:rPr>
                <w:rFonts w:ascii="Times New Roman" w:hAnsi="Times New Roman" w:cs="Times New Roman"/>
                <w:sz w:val="24"/>
                <w:szCs w:val="24"/>
                <w:highlight w:val="yellow"/>
              </w:rPr>
            </w:pPr>
            <w:r w:rsidRPr="00792569">
              <w:rPr>
                <w:rFonts w:ascii="Times New Roman" w:hAnsi="Times New Roman" w:cs="Times New Roman"/>
                <w:sz w:val="24"/>
                <w:szCs w:val="24"/>
                <w:highlight w:val="yellow"/>
              </w:rPr>
              <w:t>M.Sc. Psychology</w:t>
            </w:r>
          </w:p>
        </w:tc>
        <w:tc>
          <w:tcPr>
            <w:tcW w:w="0" w:type="auto"/>
            <w:shd w:val="clear" w:color="auto" w:fill="auto"/>
            <w:hideMark/>
          </w:tcPr>
          <w:p w:rsidR="00792569" w:rsidRPr="00792569" w:rsidRDefault="00792569" w:rsidP="0099097F">
            <w:pPr>
              <w:spacing w:after="0" w:line="360" w:lineRule="auto"/>
              <w:rPr>
                <w:rFonts w:ascii="Times New Roman" w:hAnsi="Times New Roman" w:cs="Times New Roman"/>
                <w:sz w:val="24"/>
                <w:szCs w:val="24"/>
                <w:highlight w:val="yellow"/>
              </w:rPr>
            </w:pPr>
            <w:r w:rsidRPr="00792569">
              <w:rPr>
                <w:rFonts w:ascii="Times New Roman" w:hAnsi="Times New Roman" w:cs="Times New Roman"/>
                <w:sz w:val="24"/>
                <w:szCs w:val="24"/>
                <w:highlight w:val="yellow"/>
              </w:rPr>
              <w:t xml:space="preserve">       09</w:t>
            </w:r>
          </w:p>
        </w:tc>
        <w:tc>
          <w:tcPr>
            <w:tcW w:w="0" w:type="auto"/>
          </w:tcPr>
          <w:p w:rsidR="00792569" w:rsidRPr="007B6106" w:rsidRDefault="00792569" w:rsidP="0099097F">
            <w:pPr>
              <w:spacing w:after="0" w:line="240" w:lineRule="auto"/>
              <w:jc w:val="center"/>
              <w:rPr>
                <w:rFonts w:ascii="Times New Roman" w:hAnsi="Times New Roman" w:cs="Times New Roman"/>
                <w:sz w:val="24"/>
                <w:szCs w:val="24"/>
              </w:rPr>
            </w:pPr>
            <w:r w:rsidRPr="007B6106">
              <w:rPr>
                <w:rFonts w:ascii="Times New Roman" w:hAnsi="Times New Roman" w:cs="Times New Roman"/>
                <w:sz w:val="24"/>
                <w:szCs w:val="24"/>
              </w:rPr>
              <w:t>April 2017</w:t>
            </w:r>
          </w:p>
        </w:tc>
      </w:tr>
      <w:tr w:rsidR="00792569" w:rsidRPr="007B6106" w:rsidTr="0099097F">
        <w:trPr>
          <w:trHeight w:val="273"/>
          <w:jc w:val="center"/>
        </w:trPr>
        <w:tc>
          <w:tcPr>
            <w:tcW w:w="0" w:type="auto"/>
            <w:shd w:val="clear" w:color="auto" w:fill="auto"/>
            <w:hideMark/>
          </w:tcPr>
          <w:p w:rsidR="00792569" w:rsidRPr="007B6106" w:rsidRDefault="00792569" w:rsidP="0099097F">
            <w:pPr>
              <w:spacing w:after="0" w:line="240" w:lineRule="auto"/>
              <w:jc w:val="center"/>
              <w:rPr>
                <w:rFonts w:ascii="Times New Roman" w:hAnsi="Times New Roman" w:cs="Times New Roman"/>
                <w:sz w:val="24"/>
                <w:szCs w:val="24"/>
              </w:rPr>
            </w:pPr>
            <w:r w:rsidRPr="007B6106">
              <w:rPr>
                <w:rFonts w:ascii="Times New Roman" w:hAnsi="Times New Roman" w:cs="Times New Roman"/>
                <w:sz w:val="24"/>
                <w:szCs w:val="24"/>
              </w:rPr>
              <w:t>2</w:t>
            </w:r>
          </w:p>
          <w:p w:rsidR="00792569" w:rsidRPr="007B6106" w:rsidRDefault="00792569" w:rsidP="0099097F">
            <w:pPr>
              <w:spacing w:after="0" w:line="240" w:lineRule="auto"/>
              <w:jc w:val="center"/>
              <w:rPr>
                <w:rFonts w:ascii="Times New Roman" w:hAnsi="Times New Roman" w:cs="Times New Roman"/>
                <w:sz w:val="12"/>
                <w:szCs w:val="12"/>
              </w:rPr>
            </w:pPr>
          </w:p>
        </w:tc>
        <w:tc>
          <w:tcPr>
            <w:tcW w:w="0" w:type="auto"/>
            <w:shd w:val="clear" w:color="auto" w:fill="auto"/>
            <w:hideMark/>
          </w:tcPr>
          <w:p w:rsidR="00792569" w:rsidRPr="007B6106" w:rsidRDefault="00792569" w:rsidP="0099097F">
            <w:pPr>
              <w:spacing w:after="0" w:line="240" w:lineRule="auto"/>
              <w:rPr>
                <w:rFonts w:ascii="Times New Roman" w:hAnsi="Times New Roman" w:cs="Times New Roman"/>
                <w:bCs/>
                <w:sz w:val="24"/>
                <w:szCs w:val="24"/>
              </w:rPr>
            </w:pPr>
            <w:r w:rsidRPr="007B6106">
              <w:rPr>
                <w:rFonts w:ascii="Times New Roman" w:hAnsi="Times New Roman" w:cs="Times New Roman"/>
                <w:bCs/>
                <w:sz w:val="24"/>
                <w:szCs w:val="24"/>
              </w:rPr>
              <w:t xml:space="preserve">Christ University, Bangalore  </w:t>
            </w:r>
          </w:p>
        </w:tc>
        <w:tc>
          <w:tcPr>
            <w:tcW w:w="0" w:type="auto"/>
            <w:shd w:val="clear" w:color="auto" w:fill="auto"/>
            <w:hideMark/>
          </w:tcPr>
          <w:p w:rsidR="00792569" w:rsidRPr="007B6106" w:rsidRDefault="00792569" w:rsidP="0099097F">
            <w:pPr>
              <w:spacing w:after="0" w:line="360" w:lineRule="auto"/>
              <w:rPr>
                <w:rFonts w:ascii="Times New Roman" w:hAnsi="Times New Roman" w:cs="Times New Roman"/>
                <w:sz w:val="24"/>
                <w:szCs w:val="24"/>
              </w:rPr>
            </w:pPr>
            <w:r w:rsidRPr="007B6106">
              <w:rPr>
                <w:rFonts w:ascii="Times New Roman" w:hAnsi="Times New Roman" w:cs="Times New Roman"/>
                <w:sz w:val="24"/>
                <w:szCs w:val="24"/>
              </w:rPr>
              <w:t>M.Sc. Psychology</w:t>
            </w:r>
          </w:p>
        </w:tc>
        <w:tc>
          <w:tcPr>
            <w:tcW w:w="0" w:type="auto"/>
            <w:shd w:val="clear" w:color="auto" w:fill="auto"/>
            <w:hideMark/>
          </w:tcPr>
          <w:p w:rsidR="00792569" w:rsidRPr="007B6106" w:rsidRDefault="00792569" w:rsidP="0099097F">
            <w:pPr>
              <w:spacing w:after="0" w:line="360" w:lineRule="auto"/>
              <w:rPr>
                <w:rFonts w:ascii="Times New Roman" w:hAnsi="Times New Roman" w:cs="Times New Roman"/>
                <w:sz w:val="24"/>
                <w:szCs w:val="24"/>
              </w:rPr>
            </w:pPr>
            <w:r w:rsidRPr="007B6106">
              <w:rPr>
                <w:rFonts w:ascii="Times New Roman" w:hAnsi="Times New Roman" w:cs="Times New Roman"/>
                <w:sz w:val="24"/>
                <w:szCs w:val="24"/>
              </w:rPr>
              <w:t xml:space="preserve">       03</w:t>
            </w:r>
          </w:p>
        </w:tc>
        <w:tc>
          <w:tcPr>
            <w:tcW w:w="0" w:type="auto"/>
          </w:tcPr>
          <w:p w:rsidR="00792569" w:rsidRPr="007B6106" w:rsidRDefault="00792569" w:rsidP="0099097F">
            <w:pPr>
              <w:spacing w:after="0" w:line="240" w:lineRule="auto"/>
              <w:jc w:val="center"/>
              <w:rPr>
                <w:rFonts w:ascii="Times New Roman" w:hAnsi="Times New Roman" w:cs="Times New Roman"/>
                <w:sz w:val="24"/>
                <w:szCs w:val="24"/>
              </w:rPr>
            </w:pPr>
            <w:r w:rsidRPr="007B6106">
              <w:rPr>
                <w:rFonts w:ascii="Times New Roman" w:hAnsi="Times New Roman" w:cs="Times New Roman"/>
                <w:sz w:val="24"/>
                <w:szCs w:val="24"/>
              </w:rPr>
              <w:t>April 2017</w:t>
            </w:r>
          </w:p>
        </w:tc>
      </w:tr>
      <w:tr w:rsidR="00792569" w:rsidRPr="007B6106" w:rsidTr="0099097F">
        <w:trPr>
          <w:trHeight w:val="287"/>
          <w:jc w:val="center"/>
        </w:trPr>
        <w:tc>
          <w:tcPr>
            <w:tcW w:w="0" w:type="auto"/>
            <w:shd w:val="clear" w:color="auto" w:fill="auto"/>
            <w:hideMark/>
          </w:tcPr>
          <w:p w:rsidR="00792569" w:rsidRPr="007B6106" w:rsidRDefault="00792569" w:rsidP="0099097F">
            <w:pPr>
              <w:spacing w:after="0" w:line="240" w:lineRule="auto"/>
              <w:jc w:val="center"/>
              <w:rPr>
                <w:rFonts w:ascii="Times New Roman" w:hAnsi="Times New Roman" w:cs="Times New Roman"/>
                <w:sz w:val="24"/>
                <w:szCs w:val="24"/>
              </w:rPr>
            </w:pPr>
            <w:r w:rsidRPr="007B6106">
              <w:rPr>
                <w:rFonts w:ascii="Times New Roman" w:hAnsi="Times New Roman" w:cs="Times New Roman"/>
                <w:sz w:val="24"/>
                <w:szCs w:val="24"/>
              </w:rPr>
              <w:t>3</w:t>
            </w:r>
          </w:p>
        </w:tc>
        <w:tc>
          <w:tcPr>
            <w:tcW w:w="0" w:type="auto"/>
            <w:shd w:val="clear" w:color="auto" w:fill="auto"/>
            <w:hideMark/>
          </w:tcPr>
          <w:p w:rsidR="00792569" w:rsidRPr="00792569" w:rsidRDefault="00792569" w:rsidP="0099097F">
            <w:pPr>
              <w:spacing w:after="0" w:line="360" w:lineRule="auto"/>
              <w:rPr>
                <w:rFonts w:ascii="Times New Roman" w:hAnsi="Times New Roman" w:cs="Times New Roman"/>
                <w:bCs/>
                <w:sz w:val="24"/>
                <w:szCs w:val="24"/>
                <w:highlight w:val="yellow"/>
              </w:rPr>
            </w:pPr>
            <w:r w:rsidRPr="00792569">
              <w:rPr>
                <w:rFonts w:ascii="Times New Roman" w:hAnsi="Times New Roman" w:cs="Times New Roman"/>
                <w:bCs/>
                <w:sz w:val="24"/>
                <w:szCs w:val="24"/>
                <w:highlight w:val="yellow"/>
              </w:rPr>
              <w:t xml:space="preserve">St. Agnes College Mangalore </w:t>
            </w:r>
          </w:p>
        </w:tc>
        <w:tc>
          <w:tcPr>
            <w:tcW w:w="0" w:type="auto"/>
            <w:shd w:val="clear" w:color="auto" w:fill="auto"/>
            <w:hideMark/>
          </w:tcPr>
          <w:p w:rsidR="00792569" w:rsidRPr="00792569" w:rsidRDefault="00792569" w:rsidP="0099097F">
            <w:pPr>
              <w:spacing w:after="0" w:line="360" w:lineRule="auto"/>
              <w:rPr>
                <w:rFonts w:ascii="Times New Roman" w:hAnsi="Times New Roman" w:cs="Times New Roman"/>
                <w:sz w:val="24"/>
                <w:szCs w:val="24"/>
                <w:highlight w:val="yellow"/>
              </w:rPr>
            </w:pPr>
            <w:r w:rsidRPr="00792569">
              <w:rPr>
                <w:rFonts w:ascii="Times New Roman" w:hAnsi="Times New Roman" w:cs="Times New Roman"/>
                <w:sz w:val="24"/>
                <w:szCs w:val="24"/>
                <w:highlight w:val="yellow"/>
              </w:rPr>
              <w:t>M.Sc. Psychology</w:t>
            </w:r>
          </w:p>
        </w:tc>
        <w:tc>
          <w:tcPr>
            <w:tcW w:w="0" w:type="auto"/>
            <w:shd w:val="clear" w:color="auto" w:fill="auto"/>
            <w:hideMark/>
          </w:tcPr>
          <w:p w:rsidR="00792569" w:rsidRPr="00792569" w:rsidRDefault="00792569" w:rsidP="0099097F">
            <w:pPr>
              <w:spacing w:after="0" w:line="360" w:lineRule="auto"/>
              <w:rPr>
                <w:rFonts w:ascii="Times New Roman" w:hAnsi="Times New Roman" w:cs="Times New Roman"/>
                <w:sz w:val="24"/>
                <w:szCs w:val="24"/>
                <w:highlight w:val="yellow"/>
              </w:rPr>
            </w:pPr>
            <w:r w:rsidRPr="00792569">
              <w:rPr>
                <w:rFonts w:ascii="Times New Roman" w:hAnsi="Times New Roman" w:cs="Times New Roman"/>
                <w:sz w:val="24"/>
                <w:szCs w:val="24"/>
                <w:highlight w:val="yellow"/>
              </w:rPr>
              <w:t xml:space="preserve">       10</w:t>
            </w:r>
          </w:p>
        </w:tc>
        <w:tc>
          <w:tcPr>
            <w:tcW w:w="0" w:type="auto"/>
          </w:tcPr>
          <w:p w:rsidR="00792569" w:rsidRPr="00792569" w:rsidRDefault="00792569" w:rsidP="0099097F">
            <w:pPr>
              <w:spacing w:after="0" w:line="240" w:lineRule="auto"/>
              <w:jc w:val="center"/>
              <w:rPr>
                <w:rFonts w:ascii="Times New Roman" w:hAnsi="Times New Roman" w:cs="Times New Roman"/>
                <w:sz w:val="24"/>
                <w:szCs w:val="24"/>
                <w:highlight w:val="yellow"/>
              </w:rPr>
            </w:pPr>
            <w:r w:rsidRPr="00792569">
              <w:rPr>
                <w:rFonts w:ascii="Times New Roman" w:hAnsi="Times New Roman" w:cs="Times New Roman"/>
                <w:sz w:val="24"/>
                <w:szCs w:val="24"/>
                <w:highlight w:val="yellow"/>
              </w:rPr>
              <w:t>May 2017</w:t>
            </w:r>
          </w:p>
        </w:tc>
      </w:tr>
      <w:tr w:rsidR="00792569" w:rsidRPr="007B6106" w:rsidTr="0099097F">
        <w:trPr>
          <w:jc w:val="center"/>
        </w:trPr>
        <w:tc>
          <w:tcPr>
            <w:tcW w:w="0" w:type="auto"/>
            <w:tcBorders>
              <w:bottom w:val="single" w:sz="4" w:space="0" w:color="auto"/>
            </w:tcBorders>
            <w:shd w:val="clear" w:color="auto" w:fill="auto"/>
            <w:hideMark/>
          </w:tcPr>
          <w:p w:rsidR="00792569" w:rsidRPr="007B6106" w:rsidRDefault="00792569" w:rsidP="0099097F">
            <w:pPr>
              <w:spacing w:after="0" w:line="240" w:lineRule="auto"/>
              <w:jc w:val="center"/>
              <w:rPr>
                <w:rFonts w:ascii="Times New Roman" w:hAnsi="Times New Roman" w:cs="Times New Roman"/>
                <w:sz w:val="24"/>
                <w:szCs w:val="24"/>
              </w:rPr>
            </w:pPr>
            <w:r w:rsidRPr="007B6106">
              <w:rPr>
                <w:rFonts w:ascii="Times New Roman" w:hAnsi="Times New Roman" w:cs="Times New Roman"/>
                <w:sz w:val="24"/>
                <w:szCs w:val="24"/>
              </w:rPr>
              <w:t>4</w:t>
            </w:r>
          </w:p>
          <w:p w:rsidR="00792569" w:rsidRPr="007B6106" w:rsidRDefault="00792569" w:rsidP="0099097F">
            <w:pPr>
              <w:spacing w:after="0" w:line="240" w:lineRule="auto"/>
              <w:jc w:val="center"/>
              <w:rPr>
                <w:rFonts w:ascii="Times New Roman" w:hAnsi="Times New Roman" w:cs="Times New Roman"/>
                <w:sz w:val="24"/>
                <w:szCs w:val="24"/>
              </w:rPr>
            </w:pPr>
          </w:p>
        </w:tc>
        <w:tc>
          <w:tcPr>
            <w:tcW w:w="0" w:type="auto"/>
            <w:tcBorders>
              <w:bottom w:val="single" w:sz="4" w:space="0" w:color="auto"/>
            </w:tcBorders>
            <w:shd w:val="clear" w:color="auto" w:fill="auto"/>
            <w:hideMark/>
          </w:tcPr>
          <w:p w:rsidR="00792569" w:rsidRPr="00792569" w:rsidRDefault="00792569" w:rsidP="0099097F">
            <w:pPr>
              <w:spacing w:after="0" w:line="360" w:lineRule="auto"/>
              <w:rPr>
                <w:rFonts w:ascii="Times New Roman" w:hAnsi="Times New Roman" w:cs="Times New Roman"/>
                <w:bCs/>
                <w:color w:val="FF0000"/>
                <w:sz w:val="24"/>
                <w:szCs w:val="24"/>
              </w:rPr>
            </w:pPr>
            <w:r w:rsidRPr="00792569">
              <w:rPr>
                <w:rFonts w:ascii="Times New Roman" w:hAnsi="Times New Roman" w:cs="Times New Roman"/>
                <w:bCs/>
                <w:color w:val="FF0000"/>
                <w:sz w:val="24"/>
                <w:szCs w:val="24"/>
              </w:rPr>
              <w:t xml:space="preserve">Gujarat Forensic Science University, </w:t>
            </w:r>
            <w:proofErr w:type="spellStart"/>
            <w:r w:rsidRPr="00792569">
              <w:rPr>
                <w:rFonts w:ascii="Times New Roman" w:hAnsi="Times New Roman" w:cs="Times New Roman"/>
                <w:bCs/>
                <w:color w:val="FF0000"/>
                <w:sz w:val="24"/>
                <w:szCs w:val="24"/>
              </w:rPr>
              <w:t>Gandhinagar</w:t>
            </w:r>
            <w:proofErr w:type="spellEnd"/>
            <w:r w:rsidRPr="00792569">
              <w:rPr>
                <w:rFonts w:ascii="Times New Roman" w:hAnsi="Times New Roman" w:cs="Times New Roman"/>
                <w:bCs/>
                <w:color w:val="FF0000"/>
                <w:sz w:val="24"/>
                <w:szCs w:val="24"/>
              </w:rPr>
              <w:t xml:space="preserve"> </w:t>
            </w:r>
          </w:p>
        </w:tc>
        <w:tc>
          <w:tcPr>
            <w:tcW w:w="0" w:type="auto"/>
            <w:tcBorders>
              <w:bottom w:val="single" w:sz="4" w:space="0" w:color="auto"/>
            </w:tcBorders>
            <w:shd w:val="clear" w:color="auto" w:fill="auto"/>
            <w:hideMark/>
          </w:tcPr>
          <w:p w:rsidR="00792569" w:rsidRPr="00792569" w:rsidRDefault="00792569" w:rsidP="0099097F">
            <w:pPr>
              <w:spacing w:after="0" w:line="360" w:lineRule="auto"/>
              <w:rPr>
                <w:rFonts w:ascii="Times New Roman" w:hAnsi="Times New Roman" w:cs="Times New Roman"/>
                <w:color w:val="FF0000"/>
                <w:sz w:val="24"/>
                <w:szCs w:val="24"/>
              </w:rPr>
            </w:pPr>
            <w:r w:rsidRPr="00792569">
              <w:rPr>
                <w:rFonts w:ascii="Times New Roman" w:hAnsi="Times New Roman" w:cs="Times New Roman"/>
                <w:color w:val="FF0000"/>
                <w:sz w:val="24"/>
                <w:szCs w:val="24"/>
              </w:rPr>
              <w:t>M.Sc. Neuropsychology</w:t>
            </w:r>
          </w:p>
        </w:tc>
        <w:tc>
          <w:tcPr>
            <w:tcW w:w="0" w:type="auto"/>
            <w:tcBorders>
              <w:bottom w:val="single" w:sz="4" w:space="0" w:color="auto"/>
            </w:tcBorders>
            <w:shd w:val="clear" w:color="auto" w:fill="auto"/>
            <w:hideMark/>
          </w:tcPr>
          <w:p w:rsidR="00792569" w:rsidRPr="00792569" w:rsidRDefault="00792569" w:rsidP="0099097F">
            <w:pPr>
              <w:spacing w:after="0" w:line="360" w:lineRule="auto"/>
              <w:rPr>
                <w:rFonts w:ascii="Times New Roman" w:hAnsi="Times New Roman" w:cs="Times New Roman"/>
                <w:color w:val="FF0000"/>
                <w:sz w:val="24"/>
                <w:szCs w:val="24"/>
              </w:rPr>
            </w:pPr>
            <w:r w:rsidRPr="00792569">
              <w:rPr>
                <w:rFonts w:ascii="Times New Roman" w:hAnsi="Times New Roman" w:cs="Times New Roman"/>
                <w:color w:val="FF0000"/>
                <w:sz w:val="24"/>
                <w:szCs w:val="24"/>
              </w:rPr>
              <w:t xml:space="preserve">       01</w:t>
            </w:r>
          </w:p>
        </w:tc>
        <w:tc>
          <w:tcPr>
            <w:tcW w:w="0" w:type="auto"/>
            <w:tcBorders>
              <w:bottom w:val="single" w:sz="4" w:space="0" w:color="auto"/>
            </w:tcBorders>
          </w:tcPr>
          <w:p w:rsidR="00792569" w:rsidRPr="007B6106" w:rsidRDefault="00792569" w:rsidP="0099097F">
            <w:pPr>
              <w:spacing w:after="0" w:line="240" w:lineRule="auto"/>
              <w:jc w:val="center"/>
              <w:rPr>
                <w:rFonts w:ascii="Times New Roman" w:hAnsi="Times New Roman" w:cs="Times New Roman"/>
                <w:sz w:val="24"/>
                <w:szCs w:val="24"/>
              </w:rPr>
            </w:pPr>
            <w:r w:rsidRPr="007B6106">
              <w:rPr>
                <w:rFonts w:ascii="Times New Roman" w:hAnsi="Times New Roman" w:cs="Times New Roman"/>
                <w:sz w:val="24"/>
                <w:szCs w:val="24"/>
              </w:rPr>
              <w:t>May 2017</w:t>
            </w:r>
          </w:p>
        </w:tc>
      </w:tr>
      <w:tr w:rsidR="00792569" w:rsidRPr="007B6106" w:rsidTr="0099097F">
        <w:trPr>
          <w:trHeight w:val="331"/>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92569" w:rsidRPr="007B6106" w:rsidRDefault="00792569" w:rsidP="0099097F">
            <w:pPr>
              <w:spacing w:after="0" w:line="240" w:lineRule="auto"/>
              <w:jc w:val="center"/>
              <w:rPr>
                <w:rFonts w:ascii="Times New Roman" w:hAnsi="Times New Roman" w:cs="Times New Roman"/>
                <w:sz w:val="24"/>
                <w:szCs w:val="24"/>
              </w:rPr>
            </w:pPr>
            <w:r w:rsidRPr="007B6106">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92569" w:rsidRPr="00792569" w:rsidRDefault="00792569" w:rsidP="0099097F">
            <w:pPr>
              <w:spacing w:after="0" w:line="240" w:lineRule="auto"/>
              <w:rPr>
                <w:rFonts w:ascii="Times New Roman" w:hAnsi="Times New Roman" w:cs="Times New Roman"/>
                <w:bCs/>
                <w:sz w:val="24"/>
                <w:szCs w:val="24"/>
                <w:highlight w:val="yellow"/>
              </w:rPr>
            </w:pPr>
            <w:r w:rsidRPr="00792569">
              <w:rPr>
                <w:rFonts w:ascii="Times New Roman" w:hAnsi="Times New Roman" w:cs="Times New Roman"/>
                <w:bCs/>
                <w:sz w:val="24"/>
                <w:szCs w:val="24"/>
                <w:highlight w:val="yellow"/>
              </w:rPr>
              <w:t xml:space="preserve">St. Agnes College </w:t>
            </w:r>
            <w:proofErr w:type="spellStart"/>
            <w:r w:rsidRPr="00792569">
              <w:rPr>
                <w:rFonts w:ascii="Times New Roman" w:hAnsi="Times New Roman" w:cs="Times New Roman"/>
                <w:bCs/>
                <w:sz w:val="24"/>
                <w:szCs w:val="24"/>
                <w:highlight w:val="yellow"/>
              </w:rPr>
              <w:t>Mangalor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92569" w:rsidRPr="00792569" w:rsidRDefault="00792569" w:rsidP="0099097F">
            <w:pPr>
              <w:spacing w:after="0" w:line="240" w:lineRule="auto"/>
              <w:rPr>
                <w:rFonts w:ascii="Times New Roman" w:hAnsi="Times New Roman" w:cs="Times New Roman"/>
                <w:sz w:val="24"/>
                <w:szCs w:val="24"/>
                <w:highlight w:val="yellow"/>
              </w:rPr>
            </w:pPr>
            <w:r w:rsidRPr="00792569">
              <w:rPr>
                <w:rFonts w:ascii="Times New Roman" w:hAnsi="Times New Roman" w:cs="Times New Roman"/>
                <w:sz w:val="24"/>
                <w:szCs w:val="24"/>
                <w:highlight w:val="yellow"/>
              </w:rPr>
              <w:t>M.Sc. Psychology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92569" w:rsidRPr="00792569" w:rsidRDefault="00792569" w:rsidP="0099097F">
            <w:pPr>
              <w:spacing w:after="0" w:line="240" w:lineRule="auto"/>
              <w:jc w:val="center"/>
              <w:rPr>
                <w:rFonts w:ascii="Times New Roman" w:hAnsi="Times New Roman" w:cs="Times New Roman"/>
                <w:sz w:val="24"/>
                <w:szCs w:val="24"/>
                <w:highlight w:val="yellow"/>
              </w:rPr>
            </w:pPr>
            <w:r w:rsidRPr="00792569">
              <w:rPr>
                <w:rFonts w:ascii="Times New Roman" w:hAnsi="Times New Roman" w:cs="Times New Roman"/>
                <w:sz w:val="24"/>
                <w:szCs w:val="24"/>
                <w:highlight w:val="yellow"/>
              </w:rPr>
              <w:t>10</w:t>
            </w:r>
          </w:p>
        </w:tc>
        <w:tc>
          <w:tcPr>
            <w:tcW w:w="0" w:type="auto"/>
            <w:tcBorders>
              <w:top w:val="single" w:sz="4" w:space="0" w:color="auto"/>
              <w:left w:val="single" w:sz="4" w:space="0" w:color="auto"/>
              <w:bottom w:val="single" w:sz="4" w:space="0" w:color="auto"/>
              <w:right w:val="single" w:sz="4" w:space="0" w:color="auto"/>
            </w:tcBorders>
          </w:tcPr>
          <w:p w:rsidR="00792569" w:rsidRPr="00792569" w:rsidRDefault="00792569" w:rsidP="0099097F">
            <w:pPr>
              <w:spacing w:after="0" w:line="240" w:lineRule="auto"/>
              <w:jc w:val="center"/>
              <w:rPr>
                <w:rFonts w:ascii="Times New Roman" w:hAnsi="Times New Roman" w:cs="Times New Roman"/>
                <w:sz w:val="24"/>
                <w:szCs w:val="24"/>
                <w:highlight w:val="yellow"/>
              </w:rPr>
            </w:pPr>
            <w:r w:rsidRPr="00792569">
              <w:rPr>
                <w:rFonts w:ascii="Times New Roman" w:hAnsi="Times New Roman" w:cs="Times New Roman"/>
                <w:sz w:val="24"/>
                <w:szCs w:val="24"/>
                <w:highlight w:val="yellow"/>
              </w:rPr>
              <w:t>June 2017</w:t>
            </w:r>
          </w:p>
        </w:tc>
      </w:tr>
      <w:tr w:rsidR="00792569" w:rsidRPr="007B6106" w:rsidTr="0099097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792569" w:rsidRPr="007B6106" w:rsidRDefault="00792569" w:rsidP="0099097F">
            <w:pPr>
              <w:spacing w:after="0" w:line="240" w:lineRule="auto"/>
              <w:jc w:val="center"/>
              <w:rPr>
                <w:rFonts w:ascii="Times New Roman" w:hAnsi="Times New Roman" w:cs="Times New Roman"/>
                <w:sz w:val="24"/>
                <w:szCs w:val="24"/>
              </w:rPr>
            </w:pPr>
            <w:r w:rsidRPr="007B6106">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92569" w:rsidRPr="00792569" w:rsidRDefault="00792569" w:rsidP="0099097F">
            <w:pPr>
              <w:spacing w:after="0" w:line="240" w:lineRule="auto"/>
              <w:rPr>
                <w:rFonts w:ascii="Times New Roman" w:hAnsi="Times New Roman" w:cs="Times New Roman"/>
                <w:bCs/>
                <w:color w:val="FF0000"/>
                <w:sz w:val="24"/>
                <w:szCs w:val="24"/>
              </w:rPr>
            </w:pPr>
            <w:r w:rsidRPr="00792569">
              <w:rPr>
                <w:rFonts w:ascii="Times New Roman" w:hAnsi="Times New Roman" w:cs="Times New Roman"/>
                <w:bCs/>
                <w:color w:val="FF0000"/>
                <w:sz w:val="24"/>
                <w:szCs w:val="24"/>
              </w:rPr>
              <w:t xml:space="preserve">Gujarat Forensic Science University, </w:t>
            </w:r>
            <w:proofErr w:type="spellStart"/>
            <w:r w:rsidRPr="00792569">
              <w:rPr>
                <w:rFonts w:ascii="Times New Roman" w:hAnsi="Times New Roman" w:cs="Times New Roman"/>
                <w:bCs/>
                <w:color w:val="FF0000"/>
                <w:sz w:val="24"/>
                <w:szCs w:val="24"/>
              </w:rPr>
              <w:t>Gandhinagar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792569" w:rsidRPr="00792569" w:rsidRDefault="00792569" w:rsidP="0099097F">
            <w:pPr>
              <w:spacing w:after="0" w:line="240" w:lineRule="auto"/>
              <w:rPr>
                <w:rFonts w:ascii="Times New Roman" w:hAnsi="Times New Roman" w:cs="Times New Roman"/>
                <w:color w:val="FF0000"/>
                <w:sz w:val="24"/>
                <w:szCs w:val="24"/>
              </w:rPr>
            </w:pPr>
            <w:r w:rsidRPr="00792569">
              <w:rPr>
                <w:rFonts w:ascii="Times New Roman" w:hAnsi="Times New Roman" w:cs="Times New Roman"/>
                <w:color w:val="FF0000"/>
                <w:sz w:val="24"/>
                <w:szCs w:val="24"/>
              </w:rPr>
              <w:t>M.Sc. Neuropsychology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92569" w:rsidRPr="00792569" w:rsidRDefault="00792569" w:rsidP="0099097F">
            <w:pPr>
              <w:spacing w:after="0" w:line="240" w:lineRule="auto"/>
              <w:jc w:val="center"/>
              <w:rPr>
                <w:rFonts w:ascii="Times New Roman" w:hAnsi="Times New Roman" w:cs="Times New Roman"/>
                <w:color w:val="FF0000"/>
                <w:sz w:val="24"/>
                <w:szCs w:val="24"/>
              </w:rPr>
            </w:pPr>
            <w:r w:rsidRPr="00792569">
              <w:rPr>
                <w:rFonts w:ascii="Times New Roman" w:hAnsi="Times New Roman" w:cs="Times New Roman"/>
                <w:color w:val="FF0000"/>
                <w:sz w:val="24"/>
                <w:szCs w:val="24"/>
              </w:rPr>
              <w:t>01</w:t>
            </w:r>
          </w:p>
          <w:p w:rsidR="00792569" w:rsidRPr="00792569" w:rsidRDefault="00792569" w:rsidP="0099097F">
            <w:pPr>
              <w:spacing w:after="0" w:line="240" w:lineRule="auto"/>
              <w:jc w:val="center"/>
              <w:rPr>
                <w:rFonts w:ascii="Times New Roman"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792569" w:rsidRPr="007B6106" w:rsidRDefault="00792569" w:rsidP="0099097F">
            <w:pPr>
              <w:spacing w:after="0" w:line="240" w:lineRule="auto"/>
              <w:jc w:val="center"/>
              <w:rPr>
                <w:rFonts w:ascii="Times New Roman" w:hAnsi="Times New Roman" w:cs="Times New Roman"/>
                <w:sz w:val="24"/>
                <w:szCs w:val="24"/>
              </w:rPr>
            </w:pPr>
            <w:r w:rsidRPr="007B6106">
              <w:rPr>
                <w:rFonts w:ascii="Times New Roman" w:hAnsi="Times New Roman" w:cs="Times New Roman"/>
                <w:sz w:val="24"/>
                <w:szCs w:val="24"/>
              </w:rPr>
              <w:t>June 2017</w:t>
            </w:r>
          </w:p>
        </w:tc>
      </w:tr>
      <w:tr w:rsidR="00792569" w:rsidRPr="007B6106" w:rsidTr="0099097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792569" w:rsidRPr="007B6106" w:rsidRDefault="00792569" w:rsidP="0099097F">
            <w:pPr>
              <w:spacing w:after="0" w:line="240" w:lineRule="auto"/>
              <w:jc w:val="center"/>
              <w:rPr>
                <w:rFonts w:ascii="Times New Roman" w:hAnsi="Times New Roman" w:cs="Times New Roman"/>
                <w:sz w:val="24"/>
                <w:szCs w:val="24"/>
              </w:rPr>
            </w:pPr>
            <w:r w:rsidRPr="007B6106">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92569" w:rsidRPr="007B6106" w:rsidRDefault="00792569" w:rsidP="0099097F">
            <w:pPr>
              <w:spacing w:after="0" w:line="240" w:lineRule="auto"/>
              <w:rPr>
                <w:rFonts w:ascii="Times New Roman" w:hAnsi="Times New Roman" w:cs="Times New Roman"/>
                <w:bCs/>
                <w:sz w:val="24"/>
                <w:szCs w:val="24"/>
              </w:rPr>
            </w:pPr>
            <w:r w:rsidRPr="007B6106">
              <w:rPr>
                <w:rFonts w:ascii="Times New Roman" w:hAnsi="Times New Roman" w:cs="Times New Roman"/>
                <w:bCs/>
                <w:sz w:val="24"/>
                <w:szCs w:val="24"/>
              </w:rPr>
              <w:t>University of Mysore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92569" w:rsidRPr="007B6106" w:rsidRDefault="00792569" w:rsidP="0099097F">
            <w:pPr>
              <w:spacing w:after="0" w:line="240" w:lineRule="auto"/>
              <w:rPr>
                <w:rFonts w:ascii="Times New Roman" w:hAnsi="Times New Roman" w:cs="Times New Roman"/>
                <w:sz w:val="24"/>
                <w:szCs w:val="24"/>
              </w:rPr>
            </w:pPr>
            <w:r w:rsidRPr="007B6106">
              <w:rPr>
                <w:rFonts w:ascii="Times New Roman" w:hAnsi="Times New Roman" w:cs="Times New Roman"/>
                <w:sz w:val="24"/>
                <w:szCs w:val="24"/>
              </w:rPr>
              <w:t>M.Sc. Psychology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92569" w:rsidRPr="007B6106" w:rsidRDefault="00792569" w:rsidP="0099097F">
            <w:pPr>
              <w:spacing w:after="0" w:line="240" w:lineRule="auto"/>
              <w:jc w:val="center"/>
              <w:rPr>
                <w:rFonts w:ascii="Times New Roman" w:hAnsi="Times New Roman" w:cs="Times New Roman"/>
                <w:sz w:val="24"/>
                <w:szCs w:val="24"/>
              </w:rPr>
            </w:pPr>
            <w:r w:rsidRPr="007B6106">
              <w:rPr>
                <w:rFonts w:ascii="Times New Roman" w:hAnsi="Times New Roman" w:cs="Times New Roman"/>
                <w:sz w:val="24"/>
                <w:szCs w:val="24"/>
              </w:rPr>
              <w:t>02</w:t>
            </w:r>
          </w:p>
        </w:tc>
        <w:tc>
          <w:tcPr>
            <w:tcW w:w="0" w:type="auto"/>
            <w:tcBorders>
              <w:top w:val="single" w:sz="4" w:space="0" w:color="auto"/>
              <w:left w:val="single" w:sz="4" w:space="0" w:color="auto"/>
              <w:bottom w:val="single" w:sz="4" w:space="0" w:color="auto"/>
              <w:right w:val="single" w:sz="4" w:space="0" w:color="auto"/>
            </w:tcBorders>
          </w:tcPr>
          <w:p w:rsidR="00792569" w:rsidRPr="007B6106" w:rsidRDefault="00792569" w:rsidP="0099097F">
            <w:pPr>
              <w:spacing w:after="0" w:line="240" w:lineRule="auto"/>
              <w:jc w:val="center"/>
              <w:rPr>
                <w:rFonts w:ascii="Times New Roman" w:hAnsi="Times New Roman" w:cs="Times New Roman"/>
                <w:sz w:val="24"/>
                <w:szCs w:val="24"/>
              </w:rPr>
            </w:pPr>
            <w:r w:rsidRPr="007B6106">
              <w:rPr>
                <w:rFonts w:ascii="Times New Roman" w:hAnsi="Times New Roman" w:cs="Times New Roman"/>
                <w:sz w:val="24"/>
                <w:szCs w:val="24"/>
              </w:rPr>
              <w:t>July 2017</w:t>
            </w:r>
          </w:p>
        </w:tc>
      </w:tr>
    </w:tbl>
    <w:p w:rsidR="00792569" w:rsidRDefault="00792569">
      <w:pPr>
        <w:rPr>
          <w:lang w:val="en-IN"/>
        </w:rPr>
      </w:pPr>
    </w:p>
    <w:p w:rsidR="00792569" w:rsidRDefault="00792569">
      <w:pPr>
        <w:rPr>
          <w:lang w:val="en-IN"/>
        </w:rPr>
      </w:pPr>
    </w:p>
    <w:p w:rsidR="006B3B04" w:rsidRDefault="006B3B04">
      <w:pPr>
        <w:rPr>
          <w:lang w:val="en-IN"/>
        </w:rPr>
      </w:pPr>
    </w:p>
    <w:p w:rsidR="00D92D7B" w:rsidRDefault="00D92D7B" w:rsidP="00D92D7B">
      <w:pPr>
        <w:pStyle w:val="western"/>
        <w:spacing w:before="0" w:beforeAutospacing="0" w:line="240" w:lineRule="auto"/>
      </w:pPr>
      <w:proofErr w:type="gramStart"/>
      <w:r w:rsidRPr="0017738C">
        <w:rPr>
          <w:b/>
          <w:bCs/>
          <w:sz w:val="28"/>
          <w:szCs w:val="28"/>
        </w:rPr>
        <w:t>Specialized</w:t>
      </w:r>
      <w:proofErr w:type="gramEnd"/>
      <w:r w:rsidRPr="0017738C">
        <w:rPr>
          <w:b/>
          <w:bCs/>
          <w:sz w:val="28"/>
          <w:szCs w:val="28"/>
        </w:rPr>
        <w:t xml:space="preserve"> Clinical Services of the Departments</w:t>
      </w:r>
      <w:r>
        <w:t>:</w:t>
      </w:r>
    </w:p>
    <w:p w:rsidR="00D92D7B" w:rsidRDefault="00D92D7B" w:rsidP="00D92D7B">
      <w:pPr>
        <w:pStyle w:val="western"/>
        <w:rPr>
          <w:b/>
          <w:bCs/>
        </w:rPr>
      </w:pPr>
      <w:r>
        <w:rPr>
          <w:b/>
          <w:bCs/>
        </w:rPr>
        <w:t>VERTIGO CLINIC:</w:t>
      </w:r>
    </w:p>
    <w:p w:rsidR="00D92D7B" w:rsidRPr="00D92D7B" w:rsidRDefault="00D92D7B" w:rsidP="00D92D7B">
      <w:pPr>
        <w:pStyle w:val="western"/>
        <w:rPr>
          <w:bCs/>
        </w:rPr>
      </w:pPr>
      <w:r w:rsidRPr="00D92D7B">
        <w:rPr>
          <w:bCs/>
        </w:rPr>
        <w:t xml:space="preserve">The department of ENT AIISH, Mysore, provides a </w:t>
      </w:r>
      <w:proofErr w:type="spellStart"/>
      <w:r w:rsidRPr="00D92D7B">
        <w:rPr>
          <w:bCs/>
        </w:rPr>
        <w:t>comphrensive</w:t>
      </w:r>
      <w:proofErr w:type="spellEnd"/>
      <w:r w:rsidRPr="00D92D7B">
        <w:rPr>
          <w:bCs/>
        </w:rPr>
        <w:t xml:space="preserve"> care in evaluation and management of patients with Vertigo.  The team comprises of ENT Surgeons, Neurologist, Audiologist, and Staff Nurse.  The vertigo clinic was started in October 2010.  It is run regularly on Wednesdays about 4 patients are evaluated.   The beneficiaries are all patients with peripheral and central vertigo.   A Total No. of 227 patient were evaluated at the clinic and were   offered Medical and surgical management as needed. At this clinic the patient are offered the following services:</w:t>
      </w:r>
    </w:p>
    <w:p w:rsidR="006B3B04" w:rsidRPr="00E774FB" w:rsidRDefault="006B3B04">
      <w:pPr>
        <w:rPr>
          <w:lang w:val="en-IN"/>
        </w:rPr>
      </w:pPr>
    </w:p>
    <w:sectPr w:rsidR="006B3B04" w:rsidRPr="00E774FB" w:rsidSect="002364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713D"/>
    <w:multiLevelType w:val="hybridMultilevel"/>
    <w:tmpl w:val="15A4A2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E774FB"/>
    <w:rsid w:val="000B4DAC"/>
    <w:rsid w:val="00110382"/>
    <w:rsid w:val="0014398A"/>
    <w:rsid w:val="001E7C03"/>
    <w:rsid w:val="00203C3B"/>
    <w:rsid w:val="00222501"/>
    <w:rsid w:val="0023646F"/>
    <w:rsid w:val="002C3646"/>
    <w:rsid w:val="002E1294"/>
    <w:rsid w:val="003C1BC1"/>
    <w:rsid w:val="004C7993"/>
    <w:rsid w:val="005E16E8"/>
    <w:rsid w:val="006129FE"/>
    <w:rsid w:val="006B3B04"/>
    <w:rsid w:val="00727235"/>
    <w:rsid w:val="00772FCC"/>
    <w:rsid w:val="007902D8"/>
    <w:rsid w:val="00792569"/>
    <w:rsid w:val="007B0B35"/>
    <w:rsid w:val="007D4A18"/>
    <w:rsid w:val="008712CC"/>
    <w:rsid w:val="008D7B8B"/>
    <w:rsid w:val="00A94F39"/>
    <w:rsid w:val="00C05C2E"/>
    <w:rsid w:val="00CB4988"/>
    <w:rsid w:val="00D73194"/>
    <w:rsid w:val="00D92D7B"/>
    <w:rsid w:val="00DE4AD3"/>
    <w:rsid w:val="00E25902"/>
    <w:rsid w:val="00E43019"/>
    <w:rsid w:val="00E774FB"/>
    <w:rsid w:val="00F457FB"/>
    <w:rsid w:val="00F668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46F"/>
  </w:style>
  <w:style w:type="paragraph" w:styleId="Heading1">
    <w:name w:val="heading 1"/>
    <w:basedOn w:val="Normal"/>
    <w:next w:val="Normal"/>
    <w:link w:val="Heading1Char"/>
    <w:qFormat/>
    <w:rsid w:val="000B4DAC"/>
    <w:pPr>
      <w:keepNext/>
      <w:spacing w:after="0" w:line="240" w:lineRule="auto"/>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0B4DAC"/>
    <w:pPr>
      <w:keepNext/>
      <w:keepLines/>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02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902D8"/>
    <w:pPr>
      <w:ind w:left="720"/>
      <w:contextualSpacing/>
    </w:pPr>
  </w:style>
  <w:style w:type="paragraph" w:customStyle="1" w:styleId="western">
    <w:name w:val="western"/>
    <w:basedOn w:val="Normal"/>
    <w:rsid w:val="00D92D7B"/>
    <w:pPr>
      <w:spacing w:before="100" w:beforeAutospacing="1" w:after="0" w:line="360" w:lineRule="auto"/>
      <w:jc w:val="both"/>
    </w:pPr>
    <w:rPr>
      <w:rFonts w:ascii="Times New Roman" w:eastAsia="Times New Roman" w:hAnsi="Times New Roman" w:cs="Times New Roman"/>
      <w:sz w:val="24"/>
      <w:szCs w:val="24"/>
    </w:rPr>
  </w:style>
  <w:style w:type="paragraph" w:styleId="NormalWeb">
    <w:name w:val="Normal (Web)"/>
    <w:basedOn w:val="Normal"/>
    <w:uiPriority w:val="99"/>
    <w:unhideWhenUsed/>
    <w:rsid w:val="005E16E8"/>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BodyTextIndent">
    <w:name w:val="Body Text Indent"/>
    <w:basedOn w:val="Normal"/>
    <w:link w:val="BodyTextIndentChar"/>
    <w:uiPriority w:val="99"/>
    <w:unhideWhenUsed/>
    <w:rsid w:val="00222501"/>
    <w:pPr>
      <w:spacing w:after="120"/>
      <w:ind w:left="283"/>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222501"/>
    <w:rPr>
      <w:rFonts w:ascii="Calibri" w:eastAsia="Calibri" w:hAnsi="Calibri" w:cs="Times New Roman"/>
    </w:rPr>
  </w:style>
  <w:style w:type="character" w:customStyle="1" w:styleId="Heading1Char">
    <w:name w:val="Heading 1 Char"/>
    <w:basedOn w:val="DefaultParagraphFont"/>
    <w:link w:val="Heading1"/>
    <w:rsid w:val="000B4DAC"/>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0B4DAC"/>
    <w:rPr>
      <w:rFonts w:ascii="Cambria" w:eastAsia="Times New Roman" w:hAnsi="Cambria" w:cs="Times New Roman"/>
      <w:b/>
      <w:bCs/>
      <w:color w:val="4F81BD"/>
    </w:rPr>
  </w:style>
  <w:style w:type="paragraph" w:styleId="Title">
    <w:name w:val="Title"/>
    <w:basedOn w:val="Normal"/>
    <w:link w:val="TitleChar"/>
    <w:qFormat/>
    <w:rsid w:val="000B4DAC"/>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0B4DAC"/>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0B4DAC"/>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0B4DAC"/>
    <w:rPr>
      <w:rFonts w:ascii="Tahoma" w:eastAsia="Calibri" w:hAnsi="Tahoma" w:cs="Tahoma"/>
      <w:sz w:val="16"/>
      <w:szCs w:val="16"/>
    </w:rPr>
  </w:style>
  <w:style w:type="paragraph" w:styleId="Header">
    <w:name w:val="header"/>
    <w:basedOn w:val="Normal"/>
    <w:link w:val="HeaderChar"/>
    <w:uiPriority w:val="99"/>
    <w:semiHidden/>
    <w:unhideWhenUsed/>
    <w:rsid w:val="000B4DAC"/>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semiHidden/>
    <w:rsid w:val="000B4DAC"/>
    <w:rPr>
      <w:rFonts w:ascii="Calibri" w:eastAsia="Calibri" w:hAnsi="Calibri" w:cs="Times New Roman"/>
    </w:rPr>
  </w:style>
  <w:style w:type="paragraph" w:styleId="Footer">
    <w:name w:val="footer"/>
    <w:basedOn w:val="Normal"/>
    <w:link w:val="FooterChar"/>
    <w:uiPriority w:val="99"/>
    <w:unhideWhenUsed/>
    <w:rsid w:val="000B4DAC"/>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0B4DAC"/>
    <w:rPr>
      <w:rFonts w:ascii="Calibri" w:eastAsia="Calibri" w:hAnsi="Calibri" w:cs="Times New Roman"/>
    </w:rPr>
  </w:style>
  <w:style w:type="paragraph" w:customStyle="1" w:styleId="yiv9588797254">
    <w:name w:val="yiv9588797254"/>
    <w:basedOn w:val="Normal"/>
    <w:rsid w:val="000B4DAC"/>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0B4DAC"/>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B4DAC"/>
    <w:rPr>
      <w:rFonts w:ascii="Times New Roman" w:eastAsia="Times New Roman" w:hAnsi="Times New Roman" w:cs="Times New Roman"/>
      <w:sz w:val="24"/>
      <w:szCs w:val="20"/>
    </w:rPr>
  </w:style>
  <w:style w:type="paragraph" w:styleId="PlainText">
    <w:name w:val="Plain Text"/>
    <w:basedOn w:val="Normal"/>
    <w:link w:val="PlainTextChar"/>
    <w:rsid w:val="000B4DA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B4DAC"/>
    <w:rPr>
      <w:rFonts w:ascii="Courier New" w:eastAsia="Times New Roman" w:hAnsi="Courier New" w:cs="Courier New"/>
      <w:sz w:val="20"/>
      <w:szCs w:val="20"/>
    </w:rPr>
  </w:style>
  <w:style w:type="paragraph" w:styleId="BodyTextIndent2">
    <w:name w:val="Body Text Indent 2"/>
    <w:basedOn w:val="Normal"/>
    <w:link w:val="BodyTextIndent2Char"/>
    <w:uiPriority w:val="99"/>
    <w:unhideWhenUsed/>
    <w:rsid w:val="000B4DAC"/>
    <w:pPr>
      <w:spacing w:after="120" w:line="480" w:lineRule="auto"/>
      <w:ind w:left="360"/>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0B4DAC"/>
    <w:rPr>
      <w:rFonts w:ascii="Calibri" w:eastAsia="Times New Roman" w:hAnsi="Calibri" w:cs="Times New Roman"/>
    </w:rPr>
  </w:style>
  <w:style w:type="paragraph" w:styleId="CommentText">
    <w:name w:val="annotation text"/>
    <w:basedOn w:val="Normal"/>
    <w:link w:val="CommentTextChar"/>
    <w:uiPriority w:val="99"/>
    <w:semiHidden/>
    <w:unhideWhenUsed/>
    <w:rsid w:val="000B4DAC"/>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0B4DA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B4DAC"/>
    <w:rPr>
      <w:b/>
      <w:bCs/>
    </w:rPr>
  </w:style>
  <w:style w:type="character" w:customStyle="1" w:styleId="CommentSubjectChar">
    <w:name w:val="Comment Subject Char"/>
    <w:basedOn w:val="CommentTextChar"/>
    <w:link w:val="CommentSubject"/>
    <w:uiPriority w:val="99"/>
    <w:semiHidden/>
    <w:rsid w:val="000B4DAC"/>
    <w:rPr>
      <w:b/>
      <w:bCs/>
    </w:rPr>
  </w:style>
  <w:style w:type="paragraph" w:styleId="Revision">
    <w:name w:val="Revision"/>
    <w:hidden/>
    <w:uiPriority w:val="99"/>
    <w:semiHidden/>
    <w:rsid w:val="000B4DAC"/>
    <w:pPr>
      <w:spacing w:after="0" w:line="240" w:lineRule="auto"/>
    </w:pPr>
    <w:rPr>
      <w:rFonts w:ascii="Calibri" w:eastAsia="Calibri" w:hAnsi="Calibri" w:cs="Times New Roman"/>
    </w:rPr>
  </w:style>
  <w:style w:type="paragraph" w:styleId="Caption">
    <w:name w:val="caption"/>
    <w:basedOn w:val="Normal"/>
    <w:next w:val="Normal"/>
    <w:uiPriority w:val="35"/>
    <w:unhideWhenUsed/>
    <w:qFormat/>
    <w:rsid w:val="000B4DAC"/>
    <w:rPr>
      <w:rFonts w:ascii="Calibri" w:eastAsia="Calibri" w:hAnsi="Calibri" w:cs="Times New Roman"/>
      <w:b/>
      <w:bCs/>
      <w:sz w:val="20"/>
      <w:szCs w:val="20"/>
    </w:rPr>
  </w:style>
  <w:style w:type="paragraph" w:styleId="NoSpacing">
    <w:name w:val="No Spacing"/>
    <w:uiPriority w:val="1"/>
    <w:qFormat/>
    <w:rsid w:val="000B4DAC"/>
    <w:pPr>
      <w:spacing w:after="0" w:line="240" w:lineRule="auto"/>
    </w:pPr>
    <w:rPr>
      <w:rFonts w:ascii="Calibri" w:eastAsia="Times New Roman" w:hAnsi="Calibri" w:cs="Mangal"/>
    </w:rPr>
  </w:style>
  <w:style w:type="table" w:customStyle="1" w:styleId="TableGrid1">
    <w:name w:val="Table Grid1"/>
    <w:basedOn w:val="TableNormal"/>
    <w:next w:val="TableGrid"/>
    <w:uiPriority w:val="59"/>
    <w:rsid w:val="000B4DAC"/>
    <w:pPr>
      <w:spacing w:after="0" w:line="240" w:lineRule="auto"/>
    </w:pPr>
    <w:rPr>
      <w:rFonts w:eastAsiaTheme="minorEastAsia"/>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d">
    <w:name w:val="gd"/>
    <w:basedOn w:val="DefaultParagraphFont"/>
    <w:rsid w:val="000B4DAC"/>
  </w:style>
  <w:style w:type="character" w:customStyle="1" w:styleId="apple-converted-space">
    <w:name w:val="apple-converted-space"/>
    <w:basedOn w:val="DefaultParagraphFont"/>
    <w:rsid w:val="000B4DAC"/>
  </w:style>
  <w:style w:type="character" w:customStyle="1" w:styleId="il">
    <w:name w:val="il"/>
    <w:basedOn w:val="DefaultParagraphFont"/>
    <w:rsid w:val="000B4DAC"/>
  </w:style>
  <w:style w:type="paragraph" w:customStyle="1" w:styleId="m-3284561739967325060gmail-msolistparagraph">
    <w:name w:val="m_-3284561739967325060gmail-msolistparagraph"/>
    <w:basedOn w:val="Normal"/>
    <w:rsid w:val="000B4DA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aqj">
    <w:name w:val="aqj"/>
    <w:basedOn w:val="DefaultParagraphFont"/>
    <w:rsid w:val="000B4DA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fontTable" Target="fontTable.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sree%20DCS%20OFFICE%2005-05-16\D\DCS\Sreelakshmi_DCS_01.06.2015\Annual%20Report%202016-17\Graphs\Graphs%202016-%2017%2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E:\sree%20DCS%20OFFICE%2005-05-16\D\DCS\Sreelakshmi_DCS_01.06.2015\Annual%20Report%202016-17\Graphs\Graphs%202016-17%20new.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E:\sree%20DCS%20OFFICE%2005-05-16\D\DCS\Sreelakshmi_DCS_01.06.2015\Annual%20Report%202016-17\Graphs\Graphs%202016-%2017%20.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E:\sree%20DCS%20OFFICE%2005-05-16\D\DCS\Sreelakshmi_DCS_01.06.2015\Annual%20Report%202016-17\Graphs\Graphs%202016-17%20new.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E:\sree%20DCS%20OFFICE%2005-05-16\D\DCS\Sreelakshmi_DCS_01.06.2015\Annual%20Report%202016-17\Graphs\Graphs%202016-17%20new.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E:\sree%20DCS%20OFFICE%2005-05-16\D\DCS\Sreelakshmi_DCS_01.06.2015\Annual%20Report%202016-17\Graphs\Graphs%202016-17%20new.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E:\sree%20DCS%20OFFICE%2005-05-16\D\DCS\Sreelakshmi_DCS_01.06.2015\Annual%20Report%202016-17\Graphs\Graphs%202016-17%20new.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E:\sree%20DCS%20OFFICE%2005-05-16\D\DCS\Sreelakshmi_DCS_01.06.2015\Annual%20Report%202016-17\Graphs\Graphs%202016-17%20new.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E:\sree%20DCS%20OFFICE%2005-05-16\D\DCS\Sreelakshmi_DCS_01.06.2015\Annual%20Report%202016-17\Graphs\Graphs%202016-17%20new.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E:\sree%20DCS%20OFFICE%2005-05-16\D\DCS\Sreelakshmi_DCS_01.06.2015\Annual%20Report%202016-17\Graphs\Graphs%202016-17%20new.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manualLayout>
          <c:layoutTarget val="inner"/>
          <c:xMode val="edge"/>
          <c:yMode val="edge"/>
          <c:x val="7.3736364554987513E-2"/>
          <c:y val="0.12318707435041359"/>
          <c:w val="0.82438156619685576"/>
          <c:h val="0.7645082492418237"/>
        </c:manualLayout>
      </c:layout>
      <c:bar3DChart>
        <c:barDir val="col"/>
        <c:grouping val="clustered"/>
        <c:ser>
          <c:idx val="0"/>
          <c:order val="0"/>
          <c:tx>
            <c:strRef>
              <c:f>Sheet1!$E$22</c:f>
              <c:strCache>
                <c:ptCount val="1"/>
                <c:pt idx="0">
                  <c:v>Male</c:v>
                </c:pt>
              </c:strCache>
            </c:strRef>
          </c:tx>
          <c:dLbls>
            <c:txPr>
              <a:bodyPr/>
              <a:lstStyle/>
              <a:p>
                <a:pPr>
                  <a:defRPr b="1">
                    <a:solidFill>
                      <a:sysClr val="windowText" lastClr="000000"/>
                    </a:solidFill>
                    <a:latin typeface="Times New Roman" pitchFamily="18" charset="0"/>
                    <a:cs typeface="Times New Roman" pitchFamily="18" charset="0"/>
                  </a:defRPr>
                </a:pPr>
                <a:endParaRPr lang="en-US"/>
              </a:p>
            </c:txPr>
            <c:showVal val="1"/>
          </c:dLbls>
          <c:cat>
            <c:strRef>
              <c:f>Sheet1!$D$23:$D$28</c:f>
              <c:strCache>
                <c:ptCount val="6"/>
                <c:pt idx="0">
                  <c:v>Karnataka</c:v>
                </c:pt>
                <c:pt idx="1">
                  <c:v>Kerala</c:v>
                </c:pt>
                <c:pt idx="2">
                  <c:v>Tamil Nadu</c:v>
                </c:pt>
                <c:pt idx="3">
                  <c:v>Andra Pradesh</c:v>
                </c:pt>
                <c:pt idx="4">
                  <c:v>Over Seas </c:v>
                </c:pt>
                <c:pt idx="5">
                  <c:v>North India</c:v>
                </c:pt>
              </c:strCache>
            </c:strRef>
          </c:cat>
          <c:val>
            <c:numRef>
              <c:f>Sheet1!$E$23:$E$28</c:f>
              <c:numCache>
                <c:formatCode>General</c:formatCode>
                <c:ptCount val="6"/>
                <c:pt idx="0">
                  <c:v>12923</c:v>
                </c:pt>
                <c:pt idx="1">
                  <c:v>516</c:v>
                </c:pt>
                <c:pt idx="2">
                  <c:v>141</c:v>
                </c:pt>
                <c:pt idx="3">
                  <c:v>113</c:v>
                </c:pt>
                <c:pt idx="4">
                  <c:v>3</c:v>
                </c:pt>
                <c:pt idx="5">
                  <c:v>142</c:v>
                </c:pt>
              </c:numCache>
            </c:numRef>
          </c:val>
        </c:ser>
        <c:ser>
          <c:idx val="1"/>
          <c:order val="1"/>
          <c:tx>
            <c:strRef>
              <c:f>Sheet1!$F$22</c:f>
              <c:strCache>
                <c:ptCount val="1"/>
                <c:pt idx="0">
                  <c:v>Female</c:v>
                </c:pt>
              </c:strCache>
            </c:strRef>
          </c:tx>
          <c:dLbls>
            <c:txPr>
              <a:bodyPr/>
              <a:lstStyle/>
              <a:p>
                <a:pPr>
                  <a:defRPr b="1">
                    <a:solidFill>
                      <a:sysClr val="windowText" lastClr="000000"/>
                    </a:solidFill>
                    <a:latin typeface="Times New Roman" pitchFamily="18" charset="0"/>
                    <a:cs typeface="Times New Roman" pitchFamily="18" charset="0"/>
                  </a:defRPr>
                </a:pPr>
                <a:endParaRPr lang="en-US"/>
              </a:p>
            </c:txPr>
            <c:showVal val="1"/>
          </c:dLbls>
          <c:cat>
            <c:strRef>
              <c:f>Sheet1!$D$23:$D$28</c:f>
              <c:strCache>
                <c:ptCount val="6"/>
                <c:pt idx="0">
                  <c:v>Karnataka</c:v>
                </c:pt>
                <c:pt idx="1">
                  <c:v>Kerala</c:v>
                </c:pt>
                <c:pt idx="2">
                  <c:v>Tamil Nadu</c:v>
                </c:pt>
                <c:pt idx="3">
                  <c:v>Andra Pradesh</c:v>
                </c:pt>
                <c:pt idx="4">
                  <c:v>Over Seas </c:v>
                </c:pt>
                <c:pt idx="5">
                  <c:v>North India</c:v>
                </c:pt>
              </c:strCache>
            </c:strRef>
          </c:cat>
          <c:val>
            <c:numRef>
              <c:f>Sheet1!$F$23:$F$28</c:f>
              <c:numCache>
                <c:formatCode>General</c:formatCode>
                <c:ptCount val="6"/>
                <c:pt idx="0">
                  <c:v>8231</c:v>
                </c:pt>
                <c:pt idx="1">
                  <c:v>264</c:v>
                </c:pt>
                <c:pt idx="2">
                  <c:v>72</c:v>
                </c:pt>
                <c:pt idx="3">
                  <c:v>47</c:v>
                </c:pt>
                <c:pt idx="4">
                  <c:v>1</c:v>
                </c:pt>
                <c:pt idx="5">
                  <c:v>66</c:v>
                </c:pt>
              </c:numCache>
            </c:numRef>
          </c:val>
        </c:ser>
        <c:ser>
          <c:idx val="2"/>
          <c:order val="2"/>
          <c:tx>
            <c:strRef>
              <c:f>Sheet1!$G$22</c:f>
              <c:strCache>
                <c:ptCount val="1"/>
                <c:pt idx="0">
                  <c:v>Total </c:v>
                </c:pt>
              </c:strCache>
            </c:strRef>
          </c:tx>
          <c:dLbls>
            <c:txPr>
              <a:bodyPr/>
              <a:lstStyle/>
              <a:p>
                <a:pPr>
                  <a:defRPr b="1">
                    <a:solidFill>
                      <a:sysClr val="windowText" lastClr="000000"/>
                    </a:solidFill>
                    <a:latin typeface="Times New Roman" pitchFamily="18" charset="0"/>
                    <a:cs typeface="Times New Roman" pitchFamily="18" charset="0"/>
                  </a:defRPr>
                </a:pPr>
                <a:endParaRPr lang="en-US"/>
              </a:p>
            </c:txPr>
            <c:showVal val="1"/>
          </c:dLbls>
          <c:cat>
            <c:strRef>
              <c:f>Sheet1!$D$23:$D$28</c:f>
              <c:strCache>
                <c:ptCount val="6"/>
                <c:pt idx="0">
                  <c:v>Karnataka</c:v>
                </c:pt>
                <c:pt idx="1">
                  <c:v>Kerala</c:v>
                </c:pt>
                <c:pt idx="2">
                  <c:v>Tamil Nadu</c:v>
                </c:pt>
                <c:pt idx="3">
                  <c:v>Andra Pradesh</c:v>
                </c:pt>
                <c:pt idx="4">
                  <c:v>Over Seas </c:v>
                </c:pt>
                <c:pt idx="5">
                  <c:v>North India</c:v>
                </c:pt>
              </c:strCache>
            </c:strRef>
          </c:cat>
          <c:val>
            <c:numRef>
              <c:f>Sheet1!$G$23:$G$28</c:f>
              <c:numCache>
                <c:formatCode>General</c:formatCode>
                <c:ptCount val="6"/>
                <c:pt idx="0">
                  <c:v>21154</c:v>
                </c:pt>
                <c:pt idx="1">
                  <c:v>780</c:v>
                </c:pt>
                <c:pt idx="2">
                  <c:v>213</c:v>
                </c:pt>
                <c:pt idx="3">
                  <c:v>160</c:v>
                </c:pt>
                <c:pt idx="4">
                  <c:v>4</c:v>
                </c:pt>
                <c:pt idx="5">
                  <c:v>208</c:v>
                </c:pt>
              </c:numCache>
            </c:numRef>
          </c:val>
        </c:ser>
        <c:shape val="box"/>
        <c:axId val="140565504"/>
        <c:axId val="140694656"/>
        <c:axId val="0"/>
      </c:bar3DChart>
      <c:catAx>
        <c:axId val="140565504"/>
        <c:scaling>
          <c:orientation val="minMax"/>
        </c:scaling>
        <c:axPos val="b"/>
        <c:tickLblPos val="nextTo"/>
        <c:txPr>
          <a:bodyPr/>
          <a:lstStyle/>
          <a:p>
            <a:pPr>
              <a:defRPr b="1">
                <a:latin typeface="Times New Roman" pitchFamily="18" charset="0"/>
                <a:cs typeface="Times New Roman" pitchFamily="18" charset="0"/>
              </a:defRPr>
            </a:pPr>
            <a:endParaRPr lang="en-US"/>
          </a:p>
        </c:txPr>
        <c:crossAx val="140694656"/>
        <c:crosses val="autoZero"/>
        <c:auto val="1"/>
        <c:lblAlgn val="ctr"/>
        <c:lblOffset val="100"/>
      </c:catAx>
      <c:valAx>
        <c:axId val="140694656"/>
        <c:scaling>
          <c:orientation val="minMax"/>
        </c:scaling>
        <c:axPos val="l"/>
        <c:numFmt formatCode="General" sourceLinked="1"/>
        <c:tickLblPos val="nextTo"/>
        <c:txPr>
          <a:bodyPr/>
          <a:lstStyle/>
          <a:p>
            <a:pPr>
              <a:defRPr sz="1050" b="1">
                <a:latin typeface="Times New Roman" pitchFamily="18" charset="0"/>
                <a:cs typeface="Times New Roman" pitchFamily="18" charset="0"/>
              </a:defRPr>
            </a:pPr>
            <a:endParaRPr lang="en-US"/>
          </a:p>
        </c:txPr>
        <c:crossAx val="140565504"/>
        <c:crosses val="autoZero"/>
        <c:crossBetween val="between"/>
      </c:valAx>
    </c:plotArea>
    <c:legend>
      <c:legendPos val="r"/>
      <c:txPr>
        <a:bodyPr/>
        <a:lstStyle/>
        <a:p>
          <a:pPr>
            <a:defRPr sz="1000" b="1">
              <a:latin typeface="Times New Roman" pitchFamily="18" charset="0"/>
              <a:cs typeface="Times New Roman" pitchFamily="18" charset="0"/>
            </a:defRPr>
          </a:pPr>
          <a:endParaRPr lang="en-US"/>
        </a:p>
      </c:txPr>
    </c:legend>
    <c:plotVisOnly val="1"/>
  </c:chart>
  <c:spPr>
    <a:ln>
      <a:noFill/>
    </a:ln>
  </c:spPr>
  <c:externalData r:id="rId1"/>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8.2777807426451314E-2"/>
          <c:y val="0.14006626066963723"/>
          <c:w val="0.41583007133471139"/>
          <c:h val="0.85993390169484962"/>
        </c:manualLayout>
      </c:layout>
      <c:pieChart>
        <c:varyColors val="1"/>
        <c:ser>
          <c:idx val="0"/>
          <c:order val="0"/>
          <c:explosion val="13"/>
          <c:dPt>
            <c:idx val="2"/>
            <c:explosion val="18"/>
          </c:dPt>
          <c:dPt>
            <c:idx val="3"/>
            <c:explosion val="36"/>
          </c:dPt>
          <c:dPt>
            <c:idx val="6"/>
            <c:spPr>
              <a:effectLst>
                <a:outerShdw blurRad="50800" dist="50800" dir="9300000" algn="ctr" rotWithShape="0">
                  <a:srgbClr val="000000">
                    <a:alpha val="43137"/>
                  </a:srgbClr>
                </a:outerShdw>
              </a:effectLst>
              <a:scene3d>
                <a:camera prst="orthographicFront"/>
                <a:lightRig rig="threePt" dir="t"/>
              </a:scene3d>
              <a:sp3d prstMaterial="dkEdge"/>
            </c:spPr>
          </c:dPt>
          <c:dLbls>
            <c:dLbl>
              <c:idx val="1"/>
              <c:layout>
                <c:manualLayout>
                  <c:x val="-0.16760522797492464"/>
                  <c:y val="-5.6588607019396532E-2"/>
                </c:manualLayout>
              </c:layout>
              <c:showVal val="1"/>
            </c:dLbl>
            <c:dLbl>
              <c:idx val="3"/>
              <c:layout>
                <c:manualLayout>
                  <c:x val="5.2640044217126723E-2"/>
                  <c:y val="6.6604731082388791E-2"/>
                </c:manualLayout>
              </c:layout>
              <c:showVal val="1"/>
            </c:dLbl>
            <c:dLbl>
              <c:idx val="4"/>
              <c:layout>
                <c:manualLayout>
                  <c:x val="0.11419812525535222"/>
                  <c:y val="0.10341014431579275"/>
                </c:manualLayout>
              </c:layout>
              <c:showVal val="1"/>
            </c:dLbl>
            <c:dLbl>
              <c:idx val="6"/>
              <c:layout>
                <c:manualLayout>
                  <c:x val="-0.13109337415585523"/>
                  <c:y val="3.8979379386444364E-2"/>
                </c:manualLayout>
              </c:layout>
              <c:showVal val="1"/>
            </c:dLbl>
            <c:txPr>
              <a:bodyPr/>
              <a:lstStyle/>
              <a:p>
                <a:pPr>
                  <a:defRPr lang="en-US" sz="1200" b="1">
                    <a:latin typeface="Times New Roman" pitchFamily="18" charset="0"/>
                    <a:cs typeface="Times New Roman" pitchFamily="18" charset="0"/>
                  </a:defRPr>
                </a:pPr>
                <a:endParaRPr lang="en-US"/>
              </a:p>
            </c:txPr>
            <c:showVal val="1"/>
            <c:showLeaderLines val="1"/>
          </c:dLbls>
          <c:cat>
            <c:strRef>
              <c:f>Sheet1!$C$177:$C$183</c:f>
              <c:strCache>
                <c:ptCount val="7"/>
                <c:pt idx="0">
                  <c:v>Medical Records</c:v>
                </c:pt>
                <c:pt idx="1">
                  <c:v>Therapy Charges</c:v>
                </c:pt>
                <c:pt idx="2">
                  <c:v>Certificate/Evaluation</c:v>
                </c:pt>
                <c:pt idx="3">
                  <c:v>Kuteera/Dharmashala</c:v>
                </c:pt>
                <c:pt idx="4">
                  <c:v>Miscellaneous- Handout and Book</c:v>
                </c:pt>
                <c:pt idx="5">
                  <c:v>Payment of Hearing Aid</c:v>
                </c:pt>
                <c:pt idx="6">
                  <c:v>Soft Tube/Mould</c:v>
                </c:pt>
              </c:strCache>
            </c:strRef>
          </c:cat>
          <c:val>
            <c:numRef>
              <c:f>Sheet1!$D$177:$D$183</c:f>
              <c:numCache>
                <c:formatCode>#,##0</c:formatCode>
                <c:ptCount val="7"/>
                <c:pt idx="0">
                  <c:v>672640</c:v>
                </c:pt>
                <c:pt idx="1">
                  <c:v>606070</c:v>
                </c:pt>
                <c:pt idx="2">
                  <c:v>505740</c:v>
                </c:pt>
                <c:pt idx="3" formatCode="General">
                  <c:v>0</c:v>
                </c:pt>
                <c:pt idx="4">
                  <c:v>351235</c:v>
                </c:pt>
                <c:pt idx="5">
                  <c:v>14440968</c:v>
                </c:pt>
                <c:pt idx="6">
                  <c:v>976055</c:v>
                </c:pt>
              </c:numCache>
            </c:numRef>
          </c:val>
        </c:ser>
        <c:firstSliceAng val="0"/>
      </c:pieChart>
    </c:plotArea>
    <c:legend>
      <c:legendPos val="r"/>
      <c:txPr>
        <a:bodyPr/>
        <a:lstStyle/>
        <a:p>
          <a:pPr>
            <a:defRPr lang="en-US" sz="1050" b="1">
              <a:latin typeface="Times New Roman" pitchFamily="18" charset="0"/>
              <a:cs typeface="Times New Roman" pitchFamily="18" charset="0"/>
            </a:defRPr>
          </a:pPr>
          <a:endParaRPr lang="en-US"/>
        </a:p>
      </c:txP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manualLayout>
          <c:layoutTarget val="inner"/>
          <c:xMode val="edge"/>
          <c:yMode val="edge"/>
          <c:x val="6.5625065475229755E-2"/>
          <c:y val="0.14283885137503224"/>
          <c:w val="0.91855328763516209"/>
          <c:h val="0.68036262529498348"/>
        </c:manualLayout>
      </c:layout>
      <c:bar3DChart>
        <c:barDir val="col"/>
        <c:grouping val="clustered"/>
        <c:ser>
          <c:idx val="0"/>
          <c:order val="0"/>
          <c:dLbls>
            <c:dLbl>
              <c:idx val="0"/>
              <c:layout>
                <c:manualLayout>
                  <c:x val="0"/>
                  <c:y val="-2.8444436480997662E-2"/>
                </c:manualLayout>
              </c:layout>
              <c:showVal val="1"/>
            </c:dLbl>
            <c:dLbl>
              <c:idx val="1"/>
              <c:layout>
                <c:manualLayout>
                  <c:x val="0"/>
                  <c:y val="-2.4888881920872949E-2"/>
                </c:manualLayout>
              </c:layout>
              <c:showVal val="1"/>
            </c:dLbl>
            <c:dLbl>
              <c:idx val="2"/>
              <c:layout>
                <c:manualLayout>
                  <c:x val="1.0068320747932432E-2"/>
                  <c:y val="-2.8444436480997662E-2"/>
                </c:manualLayout>
              </c:layout>
              <c:showVal val="1"/>
            </c:dLbl>
            <c:dLbl>
              <c:idx val="3"/>
              <c:layout>
                <c:manualLayout>
                  <c:x val="0"/>
                  <c:y val="-3.9111100161371801E-2"/>
                </c:manualLayout>
              </c:layout>
              <c:showVal val="1"/>
            </c:dLbl>
            <c:dLbl>
              <c:idx val="4"/>
              <c:layout>
                <c:manualLayout>
                  <c:x val="1.4383315354189181E-3"/>
                  <c:y val="-5.3333318401870611E-2"/>
                </c:manualLayout>
              </c:layout>
              <c:showVal val="1"/>
            </c:dLbl>
            <c:dLbl>
              <c:idx val="5"/>
              <c:layout>
                <c:manualLayout>
                  <c:x val="-1.4383315354189181E-3"/>
                  <c:y val="-2.4888881920872949E-2"/>
                </c:manualLayout>
              </c:layout>
              <c:showVal val="1"/>
            </c:dLbl>
            <c:dLbl>
              <c:idx val="6"/>
              <c:layout>
                <c:manualLayout>
                  <c:x val="-1.0547642745803185E-16"/>
                  <c:y val="-3.1999991041122382E-2"/>
                </c:manualLayout>
              </c:layout>
              <c:showVal val="1"/>
            </c:dLbl>
            <c:txPr>
              <a:bodyPr/>
              <a:lstStyle/>
              <a:p>
                <a:pPr>
                  <a:defRPr sz="1100" b="1">
                    <a:latin typeface="Times New Roman" pitchFamily="18" charset="0"/>
                    <a:cs typeface="Times New Roman" pitchFamily="18" charset="0"/>
                  </a:defRPr>
                </a:pPr>
                <a:endParaRPr lang="en-US"/>
              </a:p>
            </c:txPr>
            <c:showVal val="1"/>
          </c:dLbls>
          <c:cat>
            <c:strRef>
              <c:f>Sheet1!$D$59:$D$65</c:f>
              <c:strCache>
                <c:ptCount val="7"/>
                <c:pt idx="0">
                  <c:v>New</c:v>
                </c:pt>
                <c:pt idx="1">
                  <c:v>Retrieval of Case Files</c:v>
                </c:pt>
                <c:pt idx="2">
                  <c:v>Total</c:v>
                </c:pt>
                <c:pt idx="3">
                  <c:v>Monthly Avg</c:v>
                </c:pt>
                <c:pt idx="4">
                  <c:v>Daily Avg</c:v>
                </c:pt>
                <c:pt idx="5">
                  <c:v>Speech OPD</c:v>
                </c:pt>
                <c:pt idx="6">
                  <c:v>Audiology OPD</c:v>
                </c:pt>
              </c:strCache>
            </c:strRef>
          </c:cat>
          <c:val>
            <c:numRef>
              <c:f>Sheet1!$E$59:$E$65</c:f>
              <c:numCache>
                <c:formatCode>General</c:formatCode>
                <c:ptCount val="7"/>
                <c:pt idx="0">
                  <c:v>22519</c:v>
                </c:pt>
                <c:pt idx="1">
                  <c:v>49900</c:v>
                </c:pt>
                <c:pt idx="2">
                  <c:v>72419</c:v>
                </c:pt>
                <c:pt idx="3">
                  <c:v>6034</c:v>
                </c:pt>
                <c:pt idx="4">
                  <c:v>195</c:v>
                </c:pt>
                <c:pt idx="5">
                  <c:v>6223</c:v>
                </c:pt>
                <c:pt idx="6">
                  <c:v>16296</c:v>
                </c:pt>
              </c:numCache>
            </c:numRef>
          </c:val>
        </c:ser>
        <c:shape val="box"/>
        <c:axId val="49568768"/>
        <c:axId val="139248768"/>
        <c:axId val="0"/>
      </c:bar3DChart>
      <c:catAx>
        <c:axId val="49568768"/>
        <c:scaling>
          <c:orientation val="minMax"/>
        </c:scaling>
        <c:axPos val="b"/>
        <c:tickLblPos val="nextTo"/>
        <c:txPr>
          <a:bodyPr/>
          <a:lstStyle/>
          <a:p>
            <a:pPr>
              <a:defRPr sz="1050" b="1">
                <a:latin typeface="Times New Roman" pitchFamily="18" charset="0"/>
                <a:cs typeface="Times New Roman" pitchFamily="18" charset="0"/>
              </a:defRPr>
            </a:pPr>
            <a:endParaRPr lang="en-US"/>
          </a:p>
        </c:txPr>
        <c:crossAx val="139248768"/>
        <c:crosses val="autoZero"/>
        <c:auto val="1"/>
        <c:lblAlgn val="ctr"/>
        <c:lblOffset val="100"/>
      </c:catAx>
      <c:valAx>
        <c:axId val="139248768"/>
        <c:scaling>
          <c:orientation val="minMax"/>
        </c:scaling>
        <c:axPos val="l"/>
        <c:numFmt formatCode="General" sourceLinked="1"/>
        <c:tickLblPos val="nextTo"/>
        <c:txPr>
          <a:bodyPr/>
          <a:lstStyle/>
          <a:p>
            <a:pPr>
              <a:defRPr sz="1100" b="1">
                <a:latin typeface="Times New Roman" pitchFamily="18" charset="0"/>
                <a:cs typeface="Times New Roman" pitchFamily="18" charset="0"/>
              </a:defRPr>
            </a:pPr>
            <a:endParaRPr lang="en-US"/>
          </a:p>
        </c:txPr>
        <c:crossAx val="49568768"/>
        <c:crosses val="autoZero"/>
        <c:crossBetween val="between"/>
      </c:valAx>
      <c:spPr>
        <a:ln>
          <a:noFill/>
        </a:ln>
      </c:spPr>
    </c:plotArea>
    <c:plotVisOnly val="1"/>
  </c:chart>
  <c:spPr>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2253179890975166"/>
          <c:y val="0.1799031627895829"/>
          <c:w val="0.54019584090451767"/>
          <c:h val="0.76959407471326369"/>
        </c:manualLayout>
      </c:layout>
      <c:pieChart>
        <c:varyColors val="1"/>
        <c:ser>
          <c:idx val="0"/>
          <c:order val="0"/>
          <c:explosion val="25"/>
          <c:dLbls>
            <c:dLbl>
              <c:idx val="0"/>
              <c:layout>
                <c:manualLayout>
                  <c:x val="-0.11064253753443107"/>
                  <c:y val="-9.7526618696474068E-2"/>
                </c:manualLayout>
              </c:layout>
              <c:showVal val="1"/>
            </c:dLbl>
            <c:dLbl>
              <c:idx val="4"/>
              <c:layout>
                <c:manualLayout>
                  <c:x val="1.4585730653802241E-2"/>
                  <c:y val="4.8699608482492697E-2"/>
                </c:manualLayout>
              </c:layout>
              <c:showVal val="1"/>
            </c:dLbl>
            <c:dLbl>
              <c:idx val="5"/>
              <c:layout>
                <c:manualLayout>
                  <c:x val="4.6086402680571438E-2"/>
                  <c:y val="9.1476914053374186E-2"/>
                </c:manualLayout>
              </c:layout>
              <c:showVal val="1"/>
            </c:dLbl>
            <c:txPr>
              <a:bodyPr/>
              <a:lstStyle/>
              <a:p>
                <a:pPr>
                  <a:defRPr lang="en-US" sz="1200" b="1">
                    <a:solidFill>
                      <a:sysClr val="windowText" lastClr="000000"/>
                    </a:solidFill>
                    <a:latin typeface="Times New Roman" pitchFamily="18" charset="0"/>
                    <a:cs typeface="Times New Roman" pitchFamily="18" charset="0"/>
                  </a:defRPr>
                </a:pPr>
                <a:endParaRPr lang="en-US"/>
              </a:p>
            </c:txPr>
            <c:showVal val="1"/>
            <c:showLeaderLines val="1"/>
          </c:dLbls>
          <c:cat>
            <c:strRef>
              <c:f>Sheet1!$C$65:$C$70</c:f>
              <c:strCache>
                <c:ptCount val="6"/>
                <c:pt idx="0">
                  <c:v>Language</c:v>
                </c:pt>
                <c:pt idx="1">
                  <c:v>Voice</c:v>
                </c:pt>
                <c:pt idx="2">
                  <c:v>Fluency </c:v>
                </c:pt>
                <c:pt idx="3">
                  <c:v>Articulation</c:v>
                </c:pt>
                <c:pt idx="4">
                  <c:v>Multiple</c:v>
                </c:pt>
                <c:pt idx="5">
                  <c:v>Normal</c:v>
                </c:pt>
              </c:strCache>
            </c:strRef>
          </c:cat>
          <c:val>
            <c:numRef>
              <c:f>Sheet1!$D$65:$D$70</c:f>
              <c:numCache>
                <c:formatCode>General</c:formatCode>
                <c:ptCount val="6"/>
                <c:pt idx="0">
                  <c:v>3699</c:v>
                </c:pt>
                <c:pt idx="1">
                  <c:v>462</c:v>
                </c:pt>
                <c:pt idx="2">
                  <c:v>471</c:v>
                </c:pt>
                <c:pt idx="3">
                  <c:v>266</c:v>
                </c:pt>
                <c:pt idx="4">
                  <c:v>81</c:v>
                </c:pt>
                <c:pt idx="5">
                  <c:v>125</c:v>
                </c:pt>
              </c:numCache>
            </c:numRef>
          </c:val>
        </c:ser>
        <c:firstSliceAng val="0"/>
      </c:pieChart>
    </c:plotArea>
    <c:legend>
      <c:legendPos val="r"/>
      <c:layout>
        <c:manualLayout>
          <c:xMode val="edge"/>
          <c:yMode val="edge"/>
          <c:x val="0.7685365425706373"/>
          <c:y val="0.27221777605668146"/>
          <c:w val="0.19209337055270836"/>
          <c:h val="0.56485406537297589"/>
        </c:manualLayout>
      </c:layout>
      <c:txPr>
        <a:bodyPr/>
        <a:lstStyle/>
        <a:p>
          <a:pPr>
            <a:defRPr lang="en-US" sz="1200" b="1">
              <a:latin typeface="Times New Roman" pitchFamily="18" charset="0"/>
              <a:cs typeface="Times New Roman" pitchFamily="18" charset="0"/>
            </a:defRPr>
          </a:pPr>
          <a:endParaRPr lang="en-US"/>
        </a:p>
      </c:txPr>
    </c:legend>
    <c:plotVisOnly val="1"/>
  </c:chart>
  <c:spPr>
    <a:ln>
      <a:noFill/>
    </a:ln>
  </c:sp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9019184690662783"/>
          <c:y val="0.19335701840374867"/>
          <c:w val="0.58814223756019135"/>
          <c:h val="0.80650403751420063"/>
        </c:manualLayout>
      </c:layout>
      <c:pieChart>
        <c:varyColors val="1"/>
        <c:ser>
          <c:idx val="0"/>
          <c:order val="0"/>
          <c:explosion val="25"/>
          <c:dLbls>
            <c:dLbl>
              <c:idx val="1"/>
              <c:layout>
                <c:manualLayout>
                  <c:x val="3.518020689653957E-2"/>
                  <c:y val="6.9178736484182476E-2"/>
                </c:manualLayout>
              </c:layout>
              <c:showVal val="1"/>
            </c:dLbl>
            <c:dLbl>
              <c:idx val="4"/>
              <c:layout>
                <c:manualLayout>
                  <c:x val="9.5356270708255248E-4"/>
                  <c:y val="6.4455257606328434E-2"/>
                </c:manualLayout>
              </c:layout>
              <c:showVal val="1"/>
            </c:dLbl>
            <c:dLbl>
              <c:idx val="5"/>
              <c:layout>
                <c:manualLayout>
                  <c:x val="1.7598249597926684E-2"/>
                  <c:y val="5.4675262626985466E-2"/>
                </c:manualLayout>
              </c:layout>
              <c:showVal val="1"/>
            </c:dLbl>
            <c:txPr>
              <a:bodyPr/>
              <a:lstStyle/>
              <a:p>
                <a:pPr>
                  <a:defRPr lang="en-US" sz="1200" b="1">
                    <a:solidFill>
                      <a:sysClr val="windowText" lastClr="000000"/>
                    </a:solidFill>
                    <a:latin typeface="Times New Roman" pitchFamily="18" charset="0"/>
                    <a:cs typeface="Times New Roman" pitchFamily="18" charset="0"/>
                  </a:defRPr>
                </a:pPr>
                <a:endParaRPr lang="en-US"/>
              </a:p>
            </c:txPr>
            <c:showVal val="1"/>
            <c:showLeaderLines val="1"/>
          </c:dLbls>
          <c:cat>
            <c:strRef>
              <c:f>Sheet1!$C$73:$C$78</c:f>
              <c:strCache>
                <c:ptCount val="6"/>
                <c:pt idx="0">
                  <c:v>Language</c:v>
                </c:pt>
                <c:pt idx="1">
                  <c:v>Voice</c:v>
                </c:pt>
                <c:pt idx="2">
                  <c:v>Fluency</c:v>
                </c:pt>
                <c:pt idx="3">
                  <c:v>Articulation</c:v>
                </c:pt>
                <c:pt idx="4">
                  <c:v>Multiple</c:v>
                </c:pt>
                <c:pt idx="5">
                  <c:v>Normal</c:v>
                </c:pt>
              </c:strCache>
            </c:strRef>
          </c:cat>
          <c:val>
            <c:numRef>
              <c:f>Sheet1!$D$73:$D$78</c:f>
              <c:numCache>
                <c:formatCode>General</c:formatCode>
                <c:ptCount val="6"/>
                <c:pt idx="0">
                  <c:v>1440</c:v>
                </c:pt>
                <c:pt idx="1">
                  <c:v>44</c:v>
                </c:pt>
                <c:pt idx="2">
                  <c:v>74</c:v>
                </c:pt>
                <c:pt idx="3">
                  <c:v>84</c:v>
                </c:pt>
                <c:pt idx="4">
                  <c:v>19</c:v>
                </c:pt>
                <c:pt idx="5">
                  <c:v>62</c:v>
                </c:pt>
              </c:numCache>
            </c:numRef>
          </c:val>
        </c:ser>
        <c:firstSliceAng val="0"/>
      </c:pieChart>
    </c:plotArea>
    <c:legend>
      <c:legendPos val="r"/>
      <c:layout>
        <c:manualLayout>
          <c:xMode val="edge"/>
          <c:yMode val="edge"/>
          <c:x val="0.78232033714650162"/>
          <c:y val="0.3386728319673617"/>
          <c:w val="0.20424092656030904"/>
          <c:h val="0.46086573784091106"/>
        </c:manualLayout>
      </c:layout>
      <c:txPr>
        <a:bodyPr/>
        <a:lstStyle/>
        <a:p>
          <a:pPr>
            <a:defRPr lang="en-US" sz="1100" b="1">
              <a:latin typeface="Times New Roman" pitchFamily="18" charset="0"/>
              <a:cs typeface="Times New Roman" pitchFamily="18" charset="0"/>
            </a:defRPr>
          </a:pPr>
          <a:endParaRPr lang="en-US"/>
        </a:p>
      </c:txPr>
    </c:legend>
    <c:plotVisOnly val="1"/>
  </c:chart>
  <c:spPr>
    <a:ln>
      <a:noFill/>
    </a:ln>
  </c:sp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manualLayout>
          <c:layoutTarget val="inner"/>
          <c:xMode val="edge"/>
          <c:yMode val="edge"/>
          <c:x val="8.356958642660875E-2"/>
          <c:y val="0.21194289664593383"/>
          <c:w val="0.89376374582502105"/>
          <c:h val="0.66535158327592303"/>
        </c:manualLayout>
      </c:layout>
      <c:bar3DChart>
        <c:barDir val="col"/>
        <c:grouping val="clustered"/>
        <c:ser>
          <c:idx val="0"/>
          <c:order val="0"/>
          <c:dLbls>
            <c:dLbl>
              <c:idx val="0"/>
              <c:layout>
                <c:manualLayout>
                  <c:x val="1.8545455430468639E-2"/>
                  <c:y val="-2.3823822697162201E-2"/>
                </c:manualLayout>
              </c:layout>
              <c:spPr/>
              <c:txPr>
                <a:bodyPr/>
                <a:lstStyle/>
                <a:p>
                  <a:pPr>
                    <a:defRPr lang="en-US" b="1">
                      <a:solidFill>
                        <a:sysClr val="windowText" lastClr="000000"/>
                      </a:solidFill>
                      <a:latin typeface="Times New Roman" pitchFamily="18" charset="0"/>
                      <a:cs typeface="Times New Roman" pitchFamily="18" charset="0"/>
                    </a:defRPr>
                  </a:pPr>
                  <a:endParaRPr lang="en-US"/>
                </a:p>
              </c:txPr>
              <c:showVal val="1"/>
            </c:dLbl>
            <c:dLbl>
              <c:idx val="1"/>
              <c:layout>
                <c:manualLayout>
                  <c:x val="1.4424243112586166E-2"/>
                  <c:y val="-2.3823822697162232E-2"/>
                </c:manualLayout>
              </c:layout>
              <c:spPr/>
              <c:txPr>
                <a:bodyPr/>
                <a:lstStyle/>
                <a:p>
                  <a:pPr>
                    <a:defRPr lang="en-US" b="1">
                      <a:solidFill>
                        <a:sysClr val="windowText" lastClr="000000"/>
                      </a:solidFill>
                      <a:latin typeface="Times New Roman" pitchFamily="18" charset="0"/>
                      <a:cs typeface="Times New Roman" pitchFamily="18" charset="0"/>
                    </a:defRPr>
                  </a:pPr>
                  <a:endParaRPr lang="en-US"/>
                </a:p>
              </c:txPr>
              <c:showVal val="1"/>
            </c:dLbl>
            <c:dLbl>
              <c:idx val="2"/>
              <c:layout>
                <c:manualLayout>
                  <c:x val="1.2363636953645278E-2"/>
                  <c:y val="-2.042041945471049E-2"/>
                </c:manualLayout>
              </c:layout>
              <c:spPr/>
              <c:txPr>
                <a:bodyPr/>
                <a:lstStyle/>
                <a:p>
                  <a:pPr>
                    <a:defRPr lang="en-US" b="1">
                      <a:solidFill>
                        <a:sysClr val="windowText" lastClr="000000"/>
                      </a:solidFill>
                      <a:latin typeface="Times New Roman" pitchFamily="18" charset="0"/>
                      <a:cs typeface="Times New Roman" pitchFamily="18" charset="0"/>
                    </a:defRPr>
                  </a:pPr>
                  <a:endParaRPr lang="en-US"/>
                </a:p>
              </c:txPr>
              <c:showVal val="1"/>
            </c:dLbl>
            <c:dLbl>
              <c:idx val="3"/>
              <c:layout>
                <c:manualLayout>
                  <c:x val="1.4424243112586166E-2"/>
                  <c:y val="-2.7227225939614012E-2"/>
                </c:manualLayout>
              </c:layout>
              <c:spPr/>
              <c:txPr>
                <a:bodyPr/>
                <a:lstStyle/>
                <a:p>
                  <a:pPr>
                    <a:defRPr lang="en-US" b="1">
                      <a:solidFill>
                        <a:sysClr val="windowText" lastClr="000000"/>
                      </a:solidFill>
                      <a:latin typeface="Times New Roman" pitchFamily="18" charset="0"/>
                      <a:cs typeface="Times New Roman" pitchFamily="18" charset="0"/>
                    </a:defRPr>
                  </a:pPr>
                  <a:endParaRPr lang="en-US"/>
                </a:p>
              </c:txPr>
              <c:showVal val="1"/>
            </c:dLbl>
            <c:dLbl>
              <c:idx val="4"/>
              <c:layout>
                <c:manualLayout>
                  <c:x val="1.4424243112586166E-2"/>
                  <c:y val="-2.3823822697162232E-2"/>
                </c:manualLayout>
              </c:layout>
              <c:spPr/>
              <c:txPr>
                <a:bodyPr/>
                <a:lstStyle/>
                <a:p>
                  <a:pPr>
                    <a:defRPr lang="en-US" b="1">
                      <a:solidFill>
                        <a:sysClr val="windowText" lastClr="000000"/>
                      </a:solidFill>
                      <a:latin typeface="Times New Roman" pitchFamily="18" charset="0"/>
                      <a:cs typeface="Times New Roman" pitchFamily="18" charset="0"/>
                    </a:defRPr>
                  </a:pPr>
                  <a:endParaRPr lang="en-US"/>
                </a:p>
              </c:txPr>
              <c:showVal val="1"/>
            </c:dLbl>
            <c:txPr>
              <a:bodyPr/>
              <a:lstStyle/>
              <a:p>
                <a:pPr>
                  <a:defRPr lang="en-US" b="1">
                    <a:solidFill>
                      <a:sysClr val="windowText" lastClr="000000"/>
                    </a:solidFill>
                  </a:defRPr>
                </a:pPr>
                <a:endParaRPr lang="en-US"/>
              </a:p>
            </c:txPr>
            <c:showVal val="1"/>
          </c:dLbls>
          <c:cat>
            <c:strRef>
              <c:f>Sheet1!$C$87:$C$90</c:f>
              <c:strCache>
                <c:ptCount val="4"/>
                <c:pt idx="0">
                  <c:v>Language</c:v>
                </c:pt>
                <c:pt idx="1">
                  <c:v>Voice</c:v>
                </c:pt>
                <c:pt idx="2">
                  <c:v>Articulation</c:v>
                </c:pt>
                <c:pt idx="3">
                  <c:v>Multiple</c:v>
                </c:pt>
              </c:strCache>
            </c:strRef>
          </c:cat>
          <c:val>
            <c:numRef>
              <c:f>Sheet1!$D$87:$D$90</c:f>
              <c:numCache>
                <c:formatCode>General</c:formatCode>
                <c:ptCount val="4"/>
                <c:pt idx="0">
                  <c:v>4155</c:v>
                </c:pt>
                <c:pt idx="1">
                  <c:v>342</c:v>
                </c:pt>
                <c:pt idx="2">
                  <c:v>268</c:v>
                </c:pt>
                <c:pt idx="3">
                  <c:v>118</c:v>
                </c:pt>
              </c:numCache>
            </c:numRef>
          </c:val>
        </c:ser>
        <c:shape val="box"/>
        <c:axId val="49967488"/>
        <c:axId val="49969024"/>
        <c:axId val="0"/>
      </c:bar3DChart>
      <c:catAx>
        <c:axId val="49967488"/>
        <c:scaling>
          <c:orientation val="minMax"/>
        </c:scaling>
        <c:axPos val="b"/>
        <c:tickLblPos val="nextTo"/>
        <c:txPr>
          <a:bodyPr/>
          <a:lstStyle/>
          <a:p>
            <a:pPr>
              <a:defRPr lang="en-US" b="1">
                <a:latin typeface="Times New Roman" pitchFamily="18" charset="0"/>
                <a:cs typeface="Times New Roman" pitchFamily="18" charset="0"/>
              </a:defRPr>
            </a:pPr>
            <a:endParaRPr lang="en-US"/>
          </a:p>
        </c:txPr>
        <c:crossAx val="49969024"/>
        <c:crosses val="autoZero"/>
        <c:auto val="1"/>
        <c:lblAlgn val="ctr"/>
        <c:lblOffset val="100"/>
      </c:catAx>
      <c:valAx>
        <c:axId val="49969024"/>
        <c:scaling>
          <c:orientation val="minMax"/>
        </c:scaling>
        <c:axPos val="l"/>
        <c:numFmt formatCode="General" sourceLinked="1"/>
        <c:tickLblPos val="nextTo"/>
        <c:txPr>
          <a:bodyPr/>
          <a:lstStyle/>
          <a:p>
            <a:pPr>
              <a:defRPr lang="en-US" b="1">
                <a:latin typeface="Times New Roman" pitchFamily="18" charset="0"/>
                <a:cs typeface="Times New Roman" pitchFamily="18" charset="0"/>
              </a:defRPr>
            </a:pPr>
            <a:endParaRPr lang="en-US"/>
          </a:p>
        </c:txPr>
        <c:crossAx val="49967488"/>
        <c:crosses val="autoZero"/>
        <c:crossBetween val="between"/>
      </c:valAx>
    </c:plotArea>
    <c:plotVisOnly val="1"/>
  </c:chart>
  <c:spPr>
    <a:ln>
      <a:noFill/>
    </a:ln>
  </c:sp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view3D>
      <c:rAngAx val="1"/>
    </c:view3D>
    <c:sideWall>
      <c:spPr>
        <a:noFill/>
        <a:ln w="25400">
          <a:noFill/>
        </a:ln>
      </c:spPr>
    </c:sideWall>
    <c:backWall>
      <c:spPr>
        <a:noFill/>
        <a:ln w="25400">
          <a:noFill/>
        </a:ln>
      </c:spPr>
    </c:backWall>
    <c:plotArea>
      <c:layout>
        <c:manualLayout>
          <c:layoutTarget val="inner"/>
          <c:xMode val="edge"/>
          <c:yMode val="edge"/>
          <c:x val="0.16673745057630415"/>
          <c:y val="0.24030119292888263"/>
          <c:w val="0.77647520021535765"/>
          <c:h val="0.5527549267652917"/>
        </c:manualLayout>
      </c:layout>
      <c:bar3DChart>
        <c:barDir val="col"/>
        <c:grouping val="clustered"/>
        <c:ser>
          <c:idx val="0"/>
          <c:order val="0"/>
          <c:tx>
            <c:strRef>
              <c:f>Sheet1!$D$109</c:f>
              <c:strCache>
                <c:ptCount val="1"/>
                <c:pt idx="0">
                  <c:v>Cases</c:v>
                </c:pt>
              </c:strCache>
            </c:strRef>
          </c:tx>
          <c:dLbls>
            <c:dLbl>
              <c:idx val="0"/>
              <c:layout>
                <c:manualLayout>
                  <c:x val="1.5610651184178521E-3"/>
                  <c:y val="-2.9396315364488848E-2"/>
                </c:manualLayout>
              </c:layout>
              <c:showVal val="1"/>
            </c:dLbl>
            <c:dLbl>
              <c:idx val="1"/>
              <c:layout>
                <c:manualLayout>
                  <c:x val="-1.5610651184178521E-3"/>
                  <c:y val="-3.7036716926364309E-2"/>
                </c:manualLayout>
              </c:layout>
              <c:showVal val="1"/>
            </c:dLbl>
            <c:dLbl>
              <c:idx val="2"/>
              <c:layout>
                <c:manualLayout>
                  <c:x val="0"/>
                  <c:y val="-3.7233993131850149E-2"/>
                </c:manualLayout>
              </c:layout>
              <c:showVal val="1"/>
            </c:dLbl>
            <c:dLbl>
              <c:idx val="3"/>
              <c:layout>
                <c:manualLayout>
                  <c:x val="0"/>
                  <c:y val="-1.7827717669113181E-2"/>
                </c:manualLayout>
              </c:layout>
              <c:showVal val="1"/>
            </c:dLbl>
            <c:dLbl>
              <c:idx val="4"/>
              <c:layout>
                <c:manualLayout>
                  <c:x val="4.6831953552536904E-3"/>
                  <c:y val="-2.2921351288859852E-2"/>
                </c:manualLayout>
              </c:layout>
              <c:showVal val="1"/>
            </c:dLbl>
            <c:txPr>
              <a:bodyPr/>
              <a:lstStyle/>
              <a:p>
                <a:pPr>
                  <a:defRPr lang="en-US" b="1">
                    <a:solidFill>
                      <a:sysClr val="windowText" lastClr="000000"/>
                    </a:solidFill>
                    <a:latin typeface="Times New Roman" pitchFamily="18" charset="0"/>
                    <a:cs typeface="Times New Roman" pitchFamily="18" charset="0"/>
                  </a:defRPr>
                </a:pPr>
                <a:endParaRPr lang="en-US"/>
              </a:p>
            </c:txPr>
            <c:showVal val="1"/>
          </c:dLbls>
          <c:cat>
            <c:strRef>
              <c:f>Sheet1!$C$110:$C$112</c:f>
              <c:strCache>
                <c:ptCount val="3"/>
                <c:pt idx="0">
                  <c:v>Fluency</c:v>
                </c:pt>
                <c:pt idx="1">
                  <c:v>ASD</c:v>
                </c:pt>
                <c:pt idx="2">
                  <c:v>U-Sofa</c:v>
                </c:pt>
              </c:strCache>
            </c:strRef>
          </c:cat>
          <c:val>
            <c:numRef>
              <c:f>Sheet1!$D$110:$D$112</c:f>
              <c:numCache>
                <c:formatCode>General</c:formatCode>
                <c:ptCount val="3"/>
                <c:pt idx="0">
                  <c:v>417</c:v>
                </c:pt>
                <c:pt idx="1">
                  <c:v>708</c:v>
                </c:pt>
                <c:pt idx="2">
                  <c:v>78</c:v>
                </c:pt>
              </c:numCache>
            </c:numRef>
          </c:val>
        </c:ser>
        <c:ser>
          <c:idx val="1"/>
          <c:order val="1"/>
          <c:tx>
            <c:strRef>
              <c:f>Sheet1!$E$109</c:f>
              <c:strCache>
                <c:ptCount val="1"/>
                <c:pt idx="0">
                  <c:v>Sessions</c:v>
                </c:pt>
              </c:strCache>
            </c:strRef>
          </c:tx>
          <c:dLbls>
            <c:dLbl>
              <c:idx val="0"/>
              <c:layout>
                <c:manualLayout>
                  <c:x val="4.6830724367402984E-3"/>
                  <c:y val="-3.2140464115501435E-2"/>
                </c:manualLayout>
              </c:layout>
              <c:showVal val="1"/>
            </c:dLbl>
            <c:dLbl>
              <c:idx val="1"/>
              <c:layout>
                <c:manualLayout>
                  <c:x val="7.8053255920893603E-3"/>
                  <c:y val="-3.7036716926364309E-2"/>
                </c:manualLayout>
              </c:layout>
              <c:showVal val="1"/>
            </c:dLbl>
            <c:dLbl>
              <c:idx val="2"/>
              <c:layout>
                <c:manualLayout>
                  <c:x val="7.8053255920893603E-3"/>
                  <c:y val="-3.4292568175350674E-2"/>
                </c:manualLayout>
              </c:layout>
              <c:showVal val="1"/>
            </c:dLbl>
            <c:dLbl>
              <c:idx val="3"/>
              <c:layout>
                <c:manualLayout>
                  <c:x val="6.2442604736716078E-3"/>
                  <c:y val="-1.7827717669113181E-2"/>
                </c:manualLayout>
              </c:layout>
              <c:showVal val="1"/>
            </c:dLbl>
            <c:dLbl>
              <c:idx val="4"/>
              <c:layout>
                <c:manualLayout>
                  <c:x val="1.5610651184178521E-2"/>
                  <c:y val="-1.7827717669113181E-2"/>
                </c:manualLayout>
              </c:layout>
              <c:showVal val="1"/>
            </c:dLbl>
            <c:txPr>
              <a:bodyPr/>
              <a:lstStyle/>
              <a:p>
                <a:pPr>
                  <a:defRPr lang="en-US" b="1">
                    <a:solidFill>
                      <a:sysClr val="windowText" lastClr="000000"/>
                    </a:solidFill>
                    <a:latin typeface="Times New Roman" pitchFamily="18" charset="0"/>
                    <a:cs typeface="Times New Roman" pitchFamily="18" charset="0"/>
                  </a:defRPr>
                </a:pPr>
                <a:endParaRPr lang="en-US"/>
              </a:p>
            </c:txPr>
            <c:showVal val="1"/>
          </c:dLbls>
          <c:cat>
            <c:strRef>
              <c:f>Sheet1!$C$110:$C$112</c:f>
              <c:strCache>
                <c:ptCount val="3"/>
                <c:pt idx="0">
                  <c:v>Fluency</c:v>
                </c:pt>
                <c:pt idx="1">
                  <c:v>ASD</c:v>
                </c:pt>
                <c:pt idx="2">
                  <c:v>U-Sofa</c:v>
                </c:pt>
              </c:strCache>
            </c:strRef>
          </c:cat>
          <c:val>
            <c:numRef>
              <c:f>Sheet1!$E$110:$E$112</c:f>
              <c:numCache>
                <c:formatCode>General</c:formatCode>
                <c:ptCount val="3"/>
                <c:pt idx="0">
                  <c:v>1663</c:v>
                </c:pt>
                <c:pt idx="1">
                  <c:v>3393</c:v>
                </c:pt>
                <c:pt idx="2">
                  <c:v>360</c:v>
                </c:pt>
              </c:numCache>
            </c:numRef>
          </c:val>
        </c:ser>
        <c:shape val="box"/>
        <c:axId val="56494720"/>
        <c:axId val="56504704"/>
        <c:axId val="0"/>
      </c:bar3DChart>
      <c:catAx>
        <c:axId val="56494720"/>
        <c:scaling>
          <c:orientation val="minMax"/>
        </c:scaling>
        <c:axPos val="b"/>
        <c:tickLblPos val="nextTo"/>
        <c:txPr>
          <a:bodyPr/>
          <a:lstStyle/>
          <a:p>
            <a:pPr>
              <a:defRPr lang="en-US" b="1">
                <a:latin typeface="Times New Roman" pitchFamily="18" charset="0"/>
                <a:cs typeface="Times New Roman" pitchFamily="18" charset="0"/>
              </a:defRPr>
            </a:pPr>
            <a:endParaRPr lang="en-US"/>
          </a:p>
        </c:txPr>
        <c:crossAx val="56504704"/>
        <c:crosses val="autoZero"/>
        <c:auto val="1"/>
        <c:lblAlgn val="ctr"/>
        <c:lblOffset val="100"/>
      </c:catAx>
      <c:valAx>
        <c:axId val="56504704"/>
        <c:scaling>
          <c:orientation val="minMax"/>
        </c:scaling>
        <c:axPos val="l"/>
        <c:numFmt formatCode="General" sourceLinked="1"/>
        <c:tickLblPos val="nextTo"/>
        <c:txPr>
          <a:bodyPr/>
          <a:lstStyle/>
          <a:p>
            <a:pPr>
              <a:defRPr lang="en-US" b="1">
                <a:latin typeface="Times New Roman" pitchFamily="18" charset="0"/>
                <a:cs typeface="Times New Roman" pitchFamily="18" charset="0"/>
              </a:defRPr>
            </a:pPr>
            <a:endParaRPr lang="en-US"/>
          </a:p>
        </c:txPr>
        <c:crossAx val="56494720"/>
        <c:crosses val="autoZero"/>
        <c:crossBetween val="between"/>
      </c:valAx>
    </c:plotArea>
    <c:legend>
      <c:legendPos val="r"/>
      <c:layout>
        <c:manualLayout>
          <c:xMode val="edge"/>
          <c:yMode val="edge"/>
          <c:x val="0.69589004727561465"/>
          <c:y val="0.29671842604509735"/>
          <c:w val="0.11195491938942273"/>
          <c:h val="0.16298054415043994"/>
        </c:manualLayout>
      </c:layout>
      <c:txPr>
        <a:bodyPr/>
        <a:lstStyle/>
        <a:p>
          <a:pPr>
            <a:defRPr lang="en-US" sz="1100" b="1">
              <a:latin typeface="Times New Roman" pitchFamily="18" charset="0"/>
              <a:cs typeface="Times New Roman" pitchFamily="18" charset="0"/>
            </a:defRPr>
          </a:pPr>
          <a:endParaRPr lang="en-US"/>
        </a:p>
      </c:txPr>
    </c:legend>
    <c:plotVisOnly val="1"/>
  </c:chart>
  <c:spPr>
    <a:ln>
      <a:noFill/>
    </a:ln>
  </c:spPr>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view3D>
      <c:rAngAx val="1"/>
    </c:view3D>
    <c:sideWall>
      <c:spPr>
        <a:noFill/>
        <a:ln w="25400">
          <a:noFill/>
        </a:ln>
      </c:spPr>
    </c:sideWall>
    <c:backWall>
      <c:spPr>
        <a:noFill/>
        <a:ln w="25400">
          <a:noFill/>
        </a:ln>
      </c:spPr>
    </c:backWall>
    <c:plotArea>
      <c:layout>
        <c:manualLayout>
          <c:layoutTarget val="inner"/>
          <c:xMode val="edge"/>
          <c:yMode val="edge"/>
          <c:x val="7.5136308602262405E-2"/>
          <c:y val="0.22254175426952677"/>
          <c:w val="0.72865646570964249"/>
          <c:h val="0.54640792628030954"/>
        </c:manualLayout>
      </c:layout>
      <c:bar3DChart>
        <c:barDir val="col"/>
        <c:grouping val="clustered"/>
        <c:ser>
          <c:idx val="0"/>
          <c:order val="0"/>
          <c:tx>
            <c:strRef>
              <c:f>Sheet1!$C$137</c:f>
              <c:strCache>
                <c:ptCount val="1"/>
                <c:pt idx="0">
                  <c:v>Therapy cases</c:v>
                </c:pt>
              </c:strCache>
            </c:strRef>
          </c:tx>
          <c:dLbls>
            <c:dLbl>
              <c:idx val="0"/>
              <c:layout>
                <c:manualLayout>
                  <c:x val="2.7613410942238402E-3"/>
                  <c:y val="-4.232299018854014E-2"/>
                </c:manualLayout>
              </c:layout>
              <c:showVal val="1"/>
            </c:dLbl>
            <c:dLbl>
              <c:idx val="1"/>
              <c:layout>
                <c:manualLayout>
                  <c:x val="4.1420116413356965E-3"/>
                  <c:y val="-4.232299018854014E-2"/>
                </c:manualLayout>
              </c:layout>
              <c:showVal val="1"/>
            </c:dLbl>
            <c:txPr>
              <a:bodyPr/>
              <a:lstStyle/>
              <a:p>
                <a:pPr>
                  <a:defRPr lang="en-US" sz="1100" b="1">
                    <a:solidFill>
                      <a:sysClr val="windowText" lastClr="000000"/>
                    </a:solidFill>
                    <a:latin typeface="Times New Roman" pitchFamily="18" charset="0"/>
                    <a:cs typeface="Times New Roman" pitchFamily="18" charset="0"/>
                  </a:defRPr>
                </a:pPr>
                <a:endParaRPr lang="en-US"/>
              </a:p>
            </c:txPr>
            <c:showVal val="1"/>
          </c:dLbls>
          <c:cat>
            <c:strRef>
              <c:f>Sheet1!$D$136:$E$136</c:f>
              <c:strCache>
                <c:ptCount val="2"/>
                <c:pt idx="0">
                  <c:v>Physio therapy </c:v>
                </c:pt>
                <c:pt idx="1">
                  <c:v>Occupational therapy</c:v>
                </c:pt>
              </c:strCache>
            </c:strRef>
          </c:cat>
          <c:val>
            <c:numRef>
              <c:f>Sheet1!$D$137:$E$137</c:f>
              <c:numCache>
                <c:formatCode>General</c:formatCode>
                <c:ptCount val="2"/>
                <c:pt idx="0">
                  <c:v>654</c:v>
                </c:pt>
                <c:pt idx="1">
                  <c:v>971</c:v>
                </c:pt>
              </c:numCache>
            </c:numRef>
          </c:val>
        </c:ser>
        <c:ser>
          <c:idx val="1"/>
          <c:order val="1"/>
          <c:tx>
            <c:strRef>
              <c:f>Sheet1!$C$138</c:f>
              <c:strCache>
                <c:ptCount val="1"/>
                <c:pt idx="0">
                  <c:v>Therapy Sessions</c:v>
                </c:pt>
              </c:strCache>
            </c:strRef>
          </c:tx>
          <c:dLbls>
            <c:dLbl>
              <c:idx val="0"/>
              <c:layout>
                <c:manualLayout>
                  <c:x val="1.7948717112454746E-2"/>
                  <c:y val="-6.2370722383108874E-2"/>
                </c:manualLayout>
              </c:layout>
              <c:showVal val="1"/>
            </c:dLbl>
            <c:dLbl>
              <c:idx val="1"/>
              <c:layout>
                <c:manualLayout>
                  <c:x val="2.761341094223807E-2"/>
                  <c:y val="-5.3460619185522112E-2"/>
                </c:manualLayout>
              </c:layout>
              <c:showVal val="1"/>
            </c:dLbl>
            <c:txPr>
              <a:bodyPr/>
              <a:lstStyle/>
              <a:p>
                <a:pPr>
                  <a:defRPr lang="en-US" sz="1100" b="1">
                    <a:solidFill>
                      <a:sysClr val="windowText" lastClr="000000"/>
                    </a:solidFill>
                    <a:latin typeface="Times New Roman" pitchFamily="18" charset="0"/>
                    <a:cs typeface="Times New Roman" pitchFamily="18" charset="0"/>
                  </a:defRPr>
                </a:pPr>
                <a:endParaRPr lang="en-US"/>
              </a:p>
            </c:txPr>
            <c:showVal val="1"/>
          </c:dLbls>
          <c:cat>
            <c:strRef>
              <c:f>Sheet1!$D$136:$E$136</c:f>
              <c:strCache>
                <c:ptCount val="2"/>
                <c:pt idx="0">
                  <c:v>Physio therapy </c:v>
                </c:pt>
                <c:pt idx="1">
                  <c:v>Occupational therapy</c:v>
                </c:pt>
              </c:strCache>
            </c:strRef>
          </c:cat>
          <c:val>
            <c:numRef>
              <c:f>Sheet1!$D$138:$E$138</c:f>
              <c:numCache>
                <c:formatCode>General</c:formatCode>
                <c:ptCount val="2"/>
                <c:pt idx="0">
                  <c:v>4055</c:v>
                </c:pt>
                <c:pt idx="1">
                  <c:v>5382</c:v>
                </c:pt>
              </c:numCache>
            </c:numRef>
          </c:val>
        </c:ser>
        <c:shape val="box"/>
        <c:axId val="50001408"/>
        <c:axId val="50002944"/>
        <c:axId val="0"/>
      </c:bar3DChart>
      <c:catAx>
        <c:axId val="50001408"/>
        <c:scaling>
          <c:orientation val="minMax"/>
        </c:scaling>
        <c:axPos val="b"/>
        <c:tickLblPos val="nextTo"/>
        <c:txPr>
          <a:bodyPr/>
          <a:lstStyle/>
          <a:p>
            <a:pPr>
              <a:defRPr lang="en-US" sz="1100" b="1">
                <a:latin typeface="Times New Roman" pitchFamily="18" charset="0"/>
                <a:cs typeface="Times New Roman" pitchFamily="18" charset="0"/>
              </a:defRPr>
            </a:pPr>
            <a:endParaRPr lang="en-US"/>
          </a:p>
        </c:txPr>
        <c:crossAx val="50002944"/>
        <c:crosses val="autoZero"/>
        <c:auto val="1"/>
        <c:lblAlgn val="ctr"/>
        <c:lblOffset val="100"/>
      </c:catAx>
      <c:valAx>
        <c:axId val="50002944"/>
        <c:scaling>
          <c:orientation val="minMax"/>
        </c:scaling>
        <c:axPos val="l"/>
        <c:numFmt formatCode="General" sourceLinked="1"/>
        <c:tickLblPos val="nextTo"/>
        <c:txPr>
          <a:bodyPr/>
          <a:lstStyle/>
          <a:p>
            <a:pPr>
              <a:defRPr lang="en-US" b="1">
                <a:latin typeface="Times New Roman" pitchFamily="18" charset="0"/>
                <a:cs typeface="Times New Roman" pitchFamily="18" charset="0"/>
              </a:defRPr>
            </a:pPr>
            <a:endParaRPr lang="en-US"/>
          </a:p>
        </c:txPr>
        <c:crossAx val="50001408"/>
        <c:crosses val="autoZero"/>
        <c:crossBetween val="between"/>
      </c:valAx>
    </c:plotArea>
    <c:legend>
      <c:legendPos val="r"/>
      <c:layout>
        <c:manualLayout>
          <c:xMode val="edge"/>
          <c:yMode val="edge"/>
          <c:x val="0.77570312843315858"/>
          <c:y val="0.45806427878705674"/>
          <c:w val="0.21092998078437031"/>
          <c:h val="0.18191727506885441"/>
        </c:manualLayout>
      </c:layout>
      <c:txPr>
        <a:bodyPr/>
        <a:lstStyle/>
        <a:p>
          <a:pPr>
            <a:defRPr lang="en-US" sz="1100" b="1">
              <a:latin typeface="Times New Roman" pitchFamily="18" charset="0"/>
              <a:cs typeface="Times New Roman" pitchFamily="18" charset="0"/>
            </a:defRPr>
          </a:pPr>
          <a:endParaRPr lang="en-US"/>
        </a:p>
      </c:txPr>
    </c:legend>
    <c:plotVisOnly val="1"/>
  </c:chart>
  <c:spPr>
    <a:ln>
      <a:noFill/>
    </a:ln>
  </c:spPr>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manualLayout>
          <c:layoutTarget val="inner"/>
          <c:xMode val="edge"/>
          <c:yMode val="edge"/>
          <c:x val="7.4157029203710423E-2"/>
          <c:y val="0.15110472597449823"/>
          <c:w val="0.91868822684009965"/>
          <c:h val="0.75077899139689008"/>
        </c:manualLayout>
      </c:layout>
      <c:bar3DChart>
        <c:barDir val="col"/>
        <c:grouping val="clustered"/>
        <c:ser>
          <c:idx val="0"/>
          <c:order val="0"/>
          <c:tx>
            <c:strRef>
              <c:f>Sheet1!$F$201</c:f>
              <c:strCache>
                <c:ptCount val="1"/>
                <c:pt idx="0">
                  <c:v>Cases</c:v>
                </c:pt>
              </c:strCache>
            </c:strRef>
          </c:tx>
          <c:dLbls>
            <c:dLbl>
              <c:idx val="0"/>
              <c:layout>
                <c:manualLayout>
                  <c:x val="4.3347589874003023E-3"/>
                  <c:y val="-4.2682925463064875E-2"/>
                </c:manualLayout>
              </c:layout>
              <c:showVal val="1"/>
            </c:dLbl>
            <c:dLbl>
              <c:idx val="1"/>
              <c:layout>
                <c:manualLayout>
                  <c:x val="0"/>
                  <c:y val="-4.2682925463065027E-2"/>
                </c:manualLayout>
              </c:layout>
              <c:showVal val="1"/>
            </c:dLbl>
            <c:dLbl>
              <c:idx val="2"/>
              <c:layout>
                <c:manualLayout>
                  <c:x val="0"/>
                  <c:y val="-6.2601624012495513E-2"/>
                </c:manualLayout>
              </c:layout>
              <c:showVal val="1"/>
            </c:dLbl>
            <c:dLbl>
              <c:idx val="3"/>
              <c:layout>
                <c:manualLayout>
                  <c:x val="2.8898393249335336E-3"/>
                  <c:y val="-4.5528453827269263E-2"/>
                </c:manualLayout>
              </c:layout>
              <c:showVal val="1"/>
            </c:dLbl>
            <c:txPr>
              <a:bodyPr/>
              <a:lstStyle/>
              <a:p>
                <a:pPr>
                  <a:defRPr lang="en-US" sz="1100" b="1">
                    <a:solidFill>
                      <a:sysClr val="windowText" lastClr="000000"/>
                    </a:solidFill>
                    <a:latin typeface="Times New Roman" pitchFamily="18" charset="0"/>
                    <a:cs typeface="Times New Roman" pitchFamily="18" charset="0"/>
                  </a:defRPr>
                </a:pPr>
                <a:endParaRPr lang="en-US"/>
              </a:p>
            </c:txPr>
            <c:showVal val="1"/>
          </c:dLbls>
          <c:cat>
            <c:strRef>
              <c:f>Sheet1!$E$202:$E$204</c:f>
              <c:strCache>
                <c:ptCount val="3"/>
                <c:pt idx="0">
                  <c:v>Speech Language </c:v>
                </c:pt>
                <c:pt idx="1">
                  <c:v>Special Clinics</c:v>
                </c:pt>
                <c:pt idx="2">
                  <c:v>Physio and Occupational</c:v>
                </c:pt>
              </c:strCache>
            </c:strRef>
          </c:cat>
          <c:val>
            <c:numRef>
              <c:f>Sheet1!$F$202:$F$204</c:f>
              <c:numCache>
                <c:formatCode>General</c:formatCode>
                <c:ptCount val="3"/>
                <c:pt idx="0">
                  <c:v>4883</c:v>
                </c:pt>
                <c:pt idx="1">
                  <c:v>1281</c:v>
                </c:pt>
                <c:pt idx="2">
                  <c:v>1625</c:v>
                </c:pt>
              </c:numCache>
            </c:numRef>
          </c:val>
        </c:ser>
        <c:ser>
          <c:idx val="1"/>
          <c:order val="1"/>
          <c:tx>
            <c:strRef>
              <c:f>Sheet1!$G$201</c:f>
              <c:strCache>
                <c:ptCount val="1"/>
                <c:pt idx="0">
                  <c:v>Sessions</c:v>
                </c:pt>
              </c:strCache>
            </c:strRef>
          </c:tx>
          <c:dLbls>
            <c:dLbl>
              <c:idx val="0"/>
              <c:layout>
                <c:manualLayout>
                  <c:x val="1.5894116287134441E-2"/>
                  <c:y val="-2.8455283642043281E-2"/>
                </c:manualLayout>
              </c:layout>
              <c:showVal val="1"/>
            </c:dLbl>
            <c:dLbl>
              <c:idx val="1"/>
              <c:layout>
                <c:manualLayout>
                  <c:x val="1.7339035949601254E-2"/>
                  <c:y val="-3.6991868734656284E-2"/>
                </c:manualLayout>
              </c:layout>
              <c:showVal val="1"/>
            </c:dLbl>
            <c:dLbl>
              <c:idx val="2"/>
              <c:layout>
                <c:manualLayout>
                  <c:x val="2.0228875274534742E-2"/>
                  <c:y val="-3.6991868734656284E-2"/>
                </c:manualLayout>
              </c:layout>
              <c:showVal val="1"/>
            </c:dLbl>
            <c:dLbl>
              <c:idx val="3"/>
              <c:layout>
                <c:manualLayout>
                  <c:x val="2.1673794937001608E-2"/>
                  <c:y val="-4.2682925463064875E-2"/>
                </c:manualLayout>
              </c:layout>
              <c:showVal val="1"/>
            </c:dLbl>
            <c:txPr>
              <a:bodyPr/>
              <a:lstStyle/>
              <a:p>
                <a:pPr>
                  <a:defRPr lang="en-US" sz="1100" b="1">
                    <a:solidFill>
                      <a:sysClr val="windowText" lastClr="000000"/>
                    </a:solidFill>
                    <a:latin typeface="Times New Roman" pitchFamily="18" charset="0"/>
                    <a:cs typeface="Times New Roman" pitchFamily="18" charset="0"/>
                  </a:defRPr>
                </a:pPr>
                <a:endParaRPr lang="en-US"/>
              </a:p>
            </c:txPr>
            <c:showVal val="1"/>
          </c:dLbls>
          <c:cat>
            <c:strRef>
              <c:f>Sheet1!$E$202:$E$204</c:f>
              <c:strCache>
                <c:ptCount val="3"/>
                <c:pt idx="0">
                  <c:v>Speech Language </c:v>
                </c:pt>
                <c:pt idx="1">
                  <c:v>Special Clinics</c:v>
                </c:pt>
                <c:pt idx="2">
                  <c:v>Physio and Occupational</c:v>
                </c:pt>
              </c:strCache>
            </c:strRef>
          </c:cat>
          <c:val>
            <c:numRef>
              <c:f>Sheet1!$G$202:$G$204</c:f>
              <c:numCache>
                <c:formatCode>General</c:formatCode>
                <c:ptCount val="3"/>
                <c:pt idx="0">
                  <c:v>26625</c:v>
                </c:pt>
                <c:pt idx="1">
                  <c:v>5799</c:v>
                </c:pt>
                <c:pt idx="2">
                  <c:v>9437</c:v>
                </c:pt>
              </c:numCache>
            </c:numRef>
          </c:val>
        </c:ser>
        <c:shape val="box"/>
        <c:axId val="56549760"/>
        <c:axId val="56551296"/>
        <c:axId val="0"/>
      </c:bar3DChart>
      <c:catAx>
        <c:axId val="56549760"/>
        <c:scaling>
          <c:orientation val="minMax"/>
        </c:scaling>
        <c:axPos val="b"/>
        <c:tickLblPos val="nextTo"/>
        <c:txPr>
          <a:bodyPr/>
          <a:lstStyle/>
          <a:p>
            <a:pPr>
              <a:defRPr lang="en-US" sz="1100" b="1">
                <a:latin typeface="Times New Roman" pitchFamily="18" charset="0"/>
                <a:cs typeface="Times New Roman" pitchFamily="18" charset="0"/>
              </a:defRPr>
            </a:pPr>
            <a:endParaRPr lang="en-US"/>
          </a:p>
        </c:txPr>
        <c:crossAx val="56551296"/>
        <c:crosses val="autoZero"/>
        <c:auto val="1"/>
        <c:lblAlgn val="ctr"/>
        <c:lblOffset val="100"/>
      </c:catAx>
      <c:valAx>
        <c:axId val="56551296"/>
        <c:scaling>
          <c:orientation val="minMax"/>
        </c:scaling>
        <c:axPos val="l"/>
        <c:numFmt formatCode="General" sourceLinked="1"/>
        <c:tickLblPos val="nextTo"/>
        <c:txPr>
          <a:bodyPr/>
          <a:lstStyle/>
          <a:p>
            <a:pPr>
              <a:defRPr lang="en-US" sz="1050" b="1">
                <a:latin typeface="Times New Roman" pitchFamily="18" charset="0"/>
                <a:cs typeface="Times New Roman" pitchFamily="18" charset="0"/>
              </a:defRPr>
            </a:pPr>
            <a:endParaRPr lang="en-US"/>
          </a:p>
        </c:txPr>
        <c:crossAx val="56549760"/>
        <c:crosses val="autoZero"/>
        <c:crossBetween val="between"/>
      </c:valAx>
      <c:spPr>
        <a:ln>
          <a:noFill/>
        </a:ln>
      </c:spPr>
    </c:plotArea>
    <c:legend>
      <c:legendPos val="r"/>
      <c:layout>
        <c:manualLayout>
          <c:xMode val="edge"/>
          <c:yMode val="edge"/>
          <c:x val="0.71837139122781313"/>
          <c:y val="0.25789404462281401"/>
          <c:w val="0.15736551780004493"/>
          <c:h val="0.12852064117147941"/>
        </c:manualLayout>
      </c:layout>
      <c:txPr>
        <a:bodyPr/>
        <a:lstStyle/>
        <a:p>
          <a:pPr>
            <a:defRPr lang="en-US" sz="1200" b="1">
              <a:latin typeface="Times New Roman" pitchFamily="18" charset="0"/>
              <a:cs typeface="Times New Roman" pitchFamily="18" charset="0"/>
            </a:defRPr>
          </a:pPr>
          <a:endParaRPr lang="en-US"/>
        </a:p>
      </c:txPr>
    </c:legend>
    <c:plotVisOnly val="1"/>
  </c:chart>
  <c:spPr>
    <a:ln>
      <a:noFill/>
    </a:ln>
  </c:spPr>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style val="26"/>
  <c:chart>
    <c:view3D>
      <c:rAngAx val="1"/>
    </c:view3D>
    <c:plotArea>
      <c:layout>
        <c:manualLayout>
          <c:layoutTarget val="inner"/>
          <c:xMode val="edge"/>
          <c:yMode val="edge"/>
          <c:x val="5.2200841584689746E-2"/>
          <c:y val="0.13276463552207726"/>
          <c:w val="0.94779915841532414"/>
          <c:h val="0.76359441713730103"/>
        </c:manualLayout>
      </c:layout>
      <c:bar3DChart>
        <c:barDir val="col"/>
        <c:grouping val="stacked"/>
        <c:ser>
          <c:idx val="0"/>
          <c:order val="0"/>
          <c:dLbls>
            <c:dLbl>
              <c:idx val="0"/>
              <c:layout>
                <c:manualLayout>
                  <c:x val="6.9364781237208776E-3"/>
                  <c:y val="-0.24468418349880194"/>
                </c:manualLayout>
              </c:layout>
              <c:showVal val="1"/>
            </c:dLbl>
            <c:dLbl>
              <c:idx val="1"/>
              <c:layout>
                <c:manualLayout>
                  <c:x val="1.0120043083102093E-2"/>
                  <c:y val="-0.36380250680865556"/>
                </c:manualLayout>
              </c:layout>
              <c:showVal val="1"/>
            </c:dLbl>
            <c:dLbl>
              <c:idx val="2"/>
              <c:layout>
                <c:manualLayout>
                  <c:x val="1.1030243925931296E-2"/>
                  <c:y val="-0.30371847540796876"/>
                </c:manualLayout>
              </c:layout>
              <c:showVal val="1"/>
            </c:dLbl>
            <c:dLbl>
              <c:idx val="3"/>
              <c:layout>
                <c:manualLayout>
                  <c:x val="1.3378853043399051E-2"/>
                  <c:y val="-0.15795413925251353"/>
                </c:manualLayout>
              </c:layout>
              <c:showVal val="1"/>
            </c:dLbl>
            <c:dLbl>
              <c:idx val="4"/>
              <c:layout>
                <c:manualLayout>
                  <c:x val="1.3865852777577226E-2"/>
                  <c:y val="-0.12380976834417437"/>
                </c:manualLayout>
              </c:layout>
              <c:showVal val="1"/>
            </c:dLbl>
            <c:dLbl>
              <c:idx val="5"/>
              <c:layout>
                <c:manualLayout>
                  <c:x val="1.1606347371716161E-2"/>
                  <c:y val="-0.11956236448704782"/>
                </c:manualLayout>
              </c:layout>
              <c:showVal val="1"/>
            </c:dLbl>
            <c:dLbl>
              <c:idx val="6"/>
              <c:layout>
                <c:manualLayout>
                  <c:x val="8.4656505092828432E-3"/>
                  <c:y val="-0.10460287572749059"/>
                </c:manualLayout>
              </c:layout>
              <c:showVal val="1"/>
            </c:dLbl>
            <c:dLbl>
              <c:idx val="7"/>
              <c:layout>
                <c:manualLayout>
                  <c:x val="9.8765432098770964E-3"/>
                  <c:y val="-6.6234701223902195E-2"/>
                </c:manualLayout>
              </c:layout>
              <c:showVal val="1"/>
            </c:dLbl>
            <c:txPr>
              <a:bodyPr/>
              <a:lstStyle/>
              <a:p>
                <a:pPr>
                  <a:defRPr lang="en-US" sz="1200" b="1">
                    <a:solidFill>
                      <a:sysClr val="windowText" lastClr="000000"/>
                    </a:solidFill>
                    <a:latin typeface="Times New Roman" pitchFamily="18" charset="0"/>
                    <a:cs typeface="Times New Roman" pitchFamily="18" charset="0"/>
                  </a:defRPr>
                </a:pPr>
                <a:endParaRPr lang="en-US"/>
              </a:p>
            </c:txPr>
            <c:showVal val="1"/>
          </c:dLbls>
          <c:cat>
            <c:strRef>
              <c:f>Sheet1!$C$227:$C$233</c:f>
              <c:strCache>
                <c:ptCount val="7"/>
                <c:pt idx="0">
                  <c:v>Physiotherapy</c:v>
                </c:pt>
                <c:pt idx="1">
                  <c:v>Occupational therapy</c:v>
                </c:pt>
                <c:pt idx="2">
                  <c:v>Neurologist</c:v>
                </c:pt>
                <c:pt idx="3">
                  <c:v>Pediatrician</c:v>
                </c:pt>
                <c:pt idx="4">
                  <c:v>Phonosurgeon</c:v>
                </c:pt>
                <c:pt idx="5">
                  <c:v>Plastic surgeon</c:v>
                </c:pt>
                <c:pt idx="6">
                  <c:v>Orthodontist</c:v>
                </c:pt>
              </c:strCache>
            </c:strRef>
          </c:cat>
          <c:val>
            <c:numRef>
              <c:f>Sheet1!$D$227:$D$233</c:f>
              <c:numCache>
                <c:formatCode>General</c:formatCode>
                <c:ptCount val="7"/>
                <c:pt idx="0">
                  <c:v>589</c:v>
                </c:pt>
                <c:pt idx="1">
                  <c:v>941</c:v>
                </c:pt>
                <c:pt idx="2">
                  <c:v>711</c:v>
                </c:pt>
                <c:pt idx="3">
                  <c:v>291</c:v>
                </c:pt>
                <c:pt idx="4">
                  <c:v>169</c:v>
                </c:pt>
                <c:pt idx="5">
                  <c:v>192</c:v>
                </c:pt>
                <c:pt idx="6">
                  <c:v>112</c:v>
                </c:pt>
              </c:numCache>
            </c:numRef>
          </c:val>
        </c:ser>
        <c:shape val="box"/>
        <c:axId val="50174976"/>
        <c:axId val="56519296"/>
        <c:axId val="0"/>
      </c:bar3DChart>
      <c:catAx>
        <c:axId val="50174976"/>
        <c:scaling>
          <c:orientation val="minMax"/>
        </c:scaling>
        <c:axPos val="b"/>
        <c:tickLblPos val="nextTo"/>
        <c:txPr>
          <a:bodyPr/>
          <a:lstStyle/>
          <a:p>
            <a:pPr>
              <a:defRPr lang="en-US" sz="1000" b="1">
                <a:latin typeface="Times New Roman" pitchFamily="18" charset="0"/>
                <a:cs typeface="Times New Roman" pitchFamily="18" charset="0"/>
              </a:defRPr>
            </a:pPr>
            <a:endParaRPr lang="en-US"/>
          </a:p>
        </c:txPr>
        <c:crossAx val="56519296"/>
        <c:crosses val="autoZero"/>
        <c:auto val="1"/>
        <c:lblAlgn val="ctr"/>
        <c:lblOffset val="100"/>
      </c:catAx>
      <c:valAx>
        <c:axId val="56519296"/>
        <c:scaling>
          <c:orientation val="minMax"/>
        </c:scaling>
        <c:axPos val="l"/>
        <c:numFmt formatCode="General" sourceLinked="1"/>
        <c:tickLblPos val="nextTo"/>
        <c:txPr>
          <a:bodyPr/>
          <a:lstStyle/>
          <a:p>
            <a:pPr>
              <a:defRPr lang="en-US" sz="1200" b="1">
                <a:latin typeface="Times New Roman" pitchFamily="18" charset="0"/>
                <a:cs typeface="Times New Roman" pitchFamily="18" charset="0"/>
              </a:defRPr>
            </a:pPr>
            <a:endParaRPr lang="en-US"/>
          </a:p>
        </c:txPr>
        <c:crossAx val="50174976"/>
        <c:crosses val="autoZero"/>
        <c:crossBetween val="between"/>
      </c:valAx>
    </c:plotArea>
    <c:plotVisOnly val="1"/>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cdr:x>
      <cdr:y>0</cdr:y>
    </cdr:from>
    <cdr:to>
      <cdr:x>1</cdr:x>
      <cdr:y>0.09346</cdr:y>
    </cdr:to>
    <cdr:sp macro="" textlink="">
      <cdr:nvSpPr>
        <cdr:cNvPr id="2" name="Rounded Rectangle 1"/>
        <cdr:cNvSpPr/>
      </cdr:nvSpPr>
      <cdr:spPr>
        <a:xfrm xmlns:a="http://schemas.openxmlformats.org/drawingml/2006/main">
          <a:off x="0" y="0"/>
          <a:ext cx="8416373" cy="279760"/>
        </a:xfrm>
        <a:prstGeom xmlns:a="http://schemas.openxmlformats.org/drawingml/2006/main" prst="roundRect">
          <a:avLst/>
        </a:prstGeom>
        <a:solidFill xmlns:a="http://schemas.openxmlformats.org/drawingml/2006/main">
          <a:sysClr val="window" lastClr="FFFFFF"/>
        </a:solidFill>
        <a:ln xmlns:a="http://schemas.openxmlformats.org/drawingml/2006/main" w="25400" cap="flat" cmpd="sng" algn="ctr">
          <a:solidFill>
            <a:srgbClr val="F79646"/>
          </a:solidFill>
          <a:prstDash val="solid"/>
        </a:ln>
        <a:effectLst xmlns:a="http://schemas.openxmlformats.org/drawingml/2006/mai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rtlCol="0" anchor="ct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n-US" sz="1200" b="1">
              <a:latin typeface="Times New Roman" pitchFamily="18" charset="0"/>
              <a:cs typeface="Times New Roman" pitchFamily="18" charset="0"/>
            </a:rPr>
            <a:t>State Wise Distribution of Clients registered from April 2017 to March 2018</a:t>
          </a:r>
          <a:endParaRPr lang="en-US" sz="1050" b="1">
            <a:latin typeface="Times New Roman" pitchFamily="18" charset="0"/>
            <a:cs typeface="Times New Roman"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1</cdr:x>
      <cdr:y>0.104</cdr:y>
    </cdr:to>
    <cdr:sp macro="" textlink="">
      <cdr:nvSpPr>
        <cdr:cNvPr id="2" name="Rounded Rectangle 1"/>
        <cdr:cNvSpPr/>
      </cdr:nvSpPr>
      <cdr:spPr>
        <a:xfrm xmlns:a="http://schemas.openxmlformats.org/drawingml/2006/main">
          <a:off x="0" y="0"/>
          <a:ext cx="9705975" cy="371475"/>
        </a:xfrm>
        <a:prstGeom xmlns:a="http://schemas.openxmlformats.org/drawingml/2006/main" prst="roundRect">
          <a:avLst/>
        </a:prstGeom>
        <a:solidFill xmlns:a="http://schemas.openxmlformats.org/drawingml/2006/main">
          <a:sysClr val="window" lastClr="FFFFFF"/>
        </a:solidFill>
        <a:ln xmlns:a="http://schemas.openxmlformats.org/drawingml/2006/main" w="25400" cap="flat" cmpd="sng" algn="ctr">
          <a:solidFill>
            <a:srgbClr val="F79646"/>
          </a:solidFill>
          <a:prstDash val="solid"/>
        </a:ln>
        <a:effectLst xmlns:a="http://schemas.openxmlformats.org/drawingml/2006/mai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rtlCol="0" anchor="ct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n-US" sz="1400" b="0">
              <a:latin typeface="Times New Roman" pitchFamily="18" charset="0"/>
              <a:cs typeface="Times New Roman" pitchFamily="18" charset="0"/>
            </a:rPr>
            <a:t>Details of Clients in Medical Records /OPD From  April-17 to March-18</a:t>
          </a:r>
          <a:endParaRPr lang="en-US" sz="1050" b="0">
            <a:latin typeface="Times New Roman" pitchFamily="18" charset="0"/>
            <a:cs typeface="Times New Roman"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0.00207</cdr:x>
      <cdr:y>4.79392E-7</cdr:y>
    </cdr:from>
    <cdr:to>
      <cdr:x>1</cdr:x>
      <cdr:y>0.13632</cdr:y>
    </cdr:to>
    <cdr:sp macro="" textlink="">
      <cdr:nvSpPr>
        <cdr:cNvPr id="2" name="Rounded Rectangle 1"/>
        <cdr:cNvSpPr/>
      </cdr:nvSpPr>
      <cdr:spPr>
        <a:xfrm xmlns:a="http://schemas.openxmlformats.org/drawingml/2006/main">
          <a:off x="12326" y="2"/>
          <a:ext cx="5931274" cy="568698"/>
        </a:xfrm>
        <a:prstGeom xmlns:a="http://schemas.openxmlformats.org/drawingml/2006/main" prst="roundRect">
          <a:avLst/>
        </a:prstGeom>
        <a:solidFill xmlns:a="http://schemas.openxmlformats.org/drawingml/2006/main">
          <a:sysClr val="window" lastClr="FFFFFF"/>
        </a:solidFill>
        <a:ln xmlns:a="http://schemas.openxmlformats.org/drawingml/2006/main" w="25400" cap="flat" cmpd="sng" algn="ctr">
          <a:solidFill>
            <a:srgbClr val="4F81BD"/>
          </a:solidFill>
          <a:prstDash val="solid"/>
        </a:ln>
        <a:effectLst xmlns:a="http://schemas.openxmlformats.org/drawingml/2006/main"/>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anchor="ct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n-US" sz="1400" b="1">
              <a:solidFill>
                <a:sysClr val="windowText" lastClr="000000"/>
              </a:solidFill>
              <a:latin typeface="Times New Roman" pitchFamily="18" charset="0"/>
              <a:cs typeface="Times New Roman" pitchFamily="18" charset="0"/>
            </a:rPr>
            <a:t>TOTAL</a:t>
          </a:r>
          <a:r>
            <a:rPr lang="en-US" sz="1400" b="1" baseline="0">
              <a:solidFill>
                <a:sysClr val="windowText" lastClr="000000"/>
              </a:solidFill>
              <a:latin typeface="Times New Roman" pitchFamily="18" charset="0"/>
              <a:cs typeface="Times New Roman" pitchFamily="18" charset="0"/>
            </a:rPr>
            <a:t> NO. OF CLIENTS (NEW) SEEN IN SPEECH OPD</a:t>
          </a:r>
        </a:p>
        <a:p xmlns:a="http://schemas.openxmlformats.org/drawingml/2006/main">
          <a:pPr algn="ctr"/>
          <a:r>
            <a:rPr lang="en-US" sz="1400" b="1" baseline="0">
              <a:solidFill>
                <a:sysClr val="windowText" lastClr="000000"/>
              </a:solidFill>
              <a:latin typeface="Times New Roman" pitchFamily="18" charset="0"/>
              <a:cs typeface="Times New Roman" pitchFamily="18" charset="0"/>
            </a:rPr>
            <a:t> (DISORDER WISE) FROM APRIL 2017- MARCH 2018</a:t>
          </a:r>
          <a:endParaRPr lang="en-US" sz="1400" b="1">
            <a:solidFill>
              <a:sysClr val="windowText" lastClr="000000"/>
            </a:solidFill>
            <a:latin typeface="Times New Roman" pitchFamily="18" charset="0"/>
            <a:cs typeface="Times New Roman"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1</cdr:x>
      <cdr:y>0.11556</cdr:y>
    </cdr:to>
    <cdr:sp macro="" textlink="">
      <cdr:nvSpPr>
        <cdr:cNvPr id="2" name="Rounded Rectangle 1"/>
        <cdr:cNvSpPr/>
      </cdr:nvSpPr>
      <cdr:spPr>
        <a:xfrm xmlns:a="http://schemas.openxmlformats.org/drawingml/2006/main">
          <a:off x="0" y="0"/>
          <a:ext cx="5668663" cy="484382"/>
        </a:xfrm>
        <a:prstGeom xmlns:a="http://schemas.openxmlformats.org/drawingml/2006/main" prst="roundRect">
          <a:avLst/>
        </a:prstGeom>
        <a:solidFill xmlns:a="http://schemas.openxmlformats.org/drawingml/2006/main">
          <a:sysClr val="window" lastClr="FFFFFF"/>
        </a:solidFill>
        <a:ln xmlns:a="http://schemas.openxmlformats.org/drawingml/2006/main" w="25400" cap="flat" cmpd="sng" algn="ctr">
          <a:solidFill>
            <a:srgbClr val="4F81BD"/>
          </a:solidFill>
          <a:prstDash val="solid"/>
        </a:ln>
        <a:effectLst xmlns:a="http://schemas.openxmlformats.org/drawingml/2006/main"/>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anchor="ct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n-US" sz="1100" b="1">
              <a:solidFill>
                <a:sysClr val="windowText" lastClr="000000"/>
              </a:solidFill>
              <a:latin typeface="Times New Roman" pitchFamily="18" charset="0"/>
              <a:ea typeface="+mn-ea"/>
              <a:cs typeface="Times New Roman" pitchFamily="18" charset="0"/>
            </a:rPr>
            <a:t>DISORDERS-WISE DISTRIBUTION OF CLIENTS (RE-EVALUATED) IN SPEECH/ LANGUAGE OPD FROM APRIL-17</a:t>
          </a:r>
          <a:r>
            <a:rPr lang="en-US" sz="1100" b="1" baseline="0">
              <a:solidFill>
                <a:sysClr val="windowText" lastClr="000000"/>
              </a:solidFill>
              <a:latin typeface="Times New Roman" pitchFamily="18" charset="0"/>
              <a:ea typeface="+mn-ea"/>
              <a:cs typeface="Times New Roman" pitchFamily="18" charset="0"/>
            </a:rPr>
            <a:t> </a:t>
          </a:r>
          <a:r>
            <a:rPr lang="en-US" sz="1100" b="1">
              <a:solidFill>
                <a:sysClr val="windowText" lastClr="000000"/>
              </a:solidFill>
              <a:latin typeface="Times New Roman" pitchFamily="18" charset="0"/>
              <a:ea typeface="+mn-ea"/>
              <a:cs typeface="Times New Roman" pitchFamily="18" charset="0"/>
            </a:rPr>
            <a:t>TO MARCH -18</a:t>
          </a:r>
          <a:endParaRPr lang="en-US" sz="1400" b="1">
            <a:solidFill>
              <a:sysClr val="windowText" lastClr="000000"/>
            </a:solidFill>
            <a:latin typeface="Times New Roman" pitchFamily="18" charset="0"/>
            <a:cs typeface="Times New Roman" pitchFamily="18"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0.04</cdr:x>
      <cdr:y>0.00601</cdr:y>
    </cdr:from>
    <cdr:to>
      <cdr:x>0.9666</cdr:x>
      <cdr:y>0.17096</cdr:y>
    </cdr:to>
    <cdr:sp macro="" textlink="">
      <cdr:nvSpPr>
        <cdr:cNvPr id="2" name="Rounded Rectangle 1"/>
        <cdr:cNvSpPr/>
      </cdr:nvSpPr>
      <cdr:spPr>
        <a:xfrm xmlns:a="http://schemas.openxmlformats.org/drawingml/2006/main">
          <a:off x="246529" y="22412"/>
          <a:ext cx="5710851" cy="615534"/>
        </a:xfrm>
        <a:prstGeom xmlns:a="http://schemas.openxmlformats.org/drawingml/2006/main" prst="roundRect">
          <a:avLst/>
        </a:prstGeom>
        <a:solidFill xmlns:a="http://schemas.openxmlformats.org/drawingml/2006/main">
          <a:sysClr val="window" lastClr="FFFFFF"/>
        </a:solidFill>
        <a:ln xmlns:a="http://schemas.openxmlformats.org/drawingml/2006/main" w="25400" cap="flat" cmpd="sng" algn="ctr">
          <a:solidFill>
            <a:srgbClr val="4F81BD"/>
          </a:solidFill>
          <a:prstDash val="solid"/>
        </a:ln>
        <a:effectLst xmlns:a="http://schemas.openxmlformats.org/drawingml/2006/main"/>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anchor="ct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n-US" sz="1400" b="1" baseline="0">
              <a:latin typeface="Times New Roman" pitchFamily="18" charset="0"/>
              <a:cs typeface="Times New Roman" pitchFamily="18" charset="0"/>
            </a:rPr>
            <a:t> </a:t>
          </a:r>
          <a:r>
            <a:rPr lang="en-US" sz="1400" b="1" baseline="0">
              <a:solidFill>
                <a:sysClr val="windowText" lastClr="000000"/>
              </a:solidFill>
              <a:latin typeface="Times New Roman" pitchFamily="18" charset="0"/>
              <a:cs typeface="Times New Roman" pitchFamily="18" charset="0"/>
            </a:rPr>
            <a:t>DISORDER WISE DISTRIBUTION OF CLIENTS ATTENDING THERAPY FROM APRIL  2017 TO MARCH  2018</a:t>
          </a:r>
          <a:endParaRPr lang="en-US" sz="1400" b="1">
            <a:solidFill>
              <a:sysClr val="windowText" lastClr="000000"/>
            </a:solidFill>
            <a:latin typeface="Times New Roman" pitchFamily="18" charset="0"/>
            <a:cs typeface="Times New Roman" pitchFamily="18" charset="0"/>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0.0598</cdr:x>
      <cdr:y>0.03466</cdr:y>
    </cdr:from>
    <cdr:to>
      <cdr:x>1</cdr:x>
      <cdr:y>0.15433</cdr:y>
    </cdr:to>
    <cdr:sp macro="" textlink="">
      <cdr:nvSpPr>
        <cdr:cNvPr id="2" name="Rounded Rectangle 1"/>
        <cdr:cNvSpPr/>
      </cdr:nvSpPr>
      <cdr:spPr>
        <a:xfrm xmlns:a="http://schemas.openxmlformats.org/drawingml/2006/main">
          <a:off x="342901" y="101352"/>
          <a:ext cx="5391149" cy="349936"/>
        </a:xfrm>
        <a:prstGeom xmlns:a="http://schemas.openxmlformats.org/drawingml/2006/main" prst="roundRect">
          <a:avLst/>
        </a:prstGeom>
        <a:ln xmlns:a="http://schemas.openxmlformats.org/drawingml/2006/main"/>
      </cdr:spPr>
      <cdr:style>
        <a:lnRef xmlns:a="http://schemas.openxmlformats.org/drawingml/2006/main" idx="2">
          <a:schemeClr val="accent2"/>
        </a:lnRef>
        <a:fillRef xmlns:a="http://schemas.openxmlformats.org/drawingml/2006/main" idx="1">
          <a:schemeClr val="lt1"/>
        </a:fillRef>
        <a:effectRef xmlns:a="http://schemas.openxmlformats.org/drawingml/2006/main" idx="0">
          <a:schemeClr val="accent2"/>
        </a:effectRef>
        <a:fontRef xmlns:a="http://schemas.openxmlformats.org/drawingml/2006/main" idx="minor">
          <a:schemeClr val="dk1"/>
        </a:fontRef>
      </cdr:style>
      <cdr:txBody>
        <a:bodyPr xmlns:a="http://schemas.openxmlformats.org/drawingml/2006/main" anchor="ct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l"/>
          <a:r>
            <a:rPr lang="en-US" sz="1100" b="1" baseline="0">
              <a:solidFill>
                <a:sysClr val="windowText" lastClr="000000"/>
              </a:solidFill>
              <a:latin typeface="Times New Roman" pitchFamily="18" charset="0"/>
              <a:cs typeface="Times New Roman" pitchFamily="18" charset="0"/>
            </a:rPr>
            <a:t>CLINICAL SERVICES IN SPECIAL CLINICS FROM APRIL 2017 TO MARCH 2018</a:t>
          </a:r>
          <a:endParaRPr lang="en-US" sz="1100" b="1">
            <a:solidFill>
              <a:sysClr val="windowText" lastClr="000000"/>
            </a:solidFill>
            <a:latin typeface="Times New Roman" pitchFamily="18" charset="0"/>
            <a:cs typeface="Times New Roman" pitchFamily="18" charset="0"/>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0.02006</cdr:x>
      <cdr:y>0.06616</cdr:y>
    </cdr:from>
    <cdr:to>
      <cdr:x>0.98138</cdr:x>
      <cdr:y>0.18394</cdr:y>
    </cdr:to>
    <cdr:sp macro="" textlink="">
      <cdr:nvSpPr>
        <cdr:cNvPr id="2" name="Rounded Rectangle 1"/>
        <cdr:cNvSpPr/>
      </cdr:nvSpPr>
      <cdr:spPr>
        <a:xfrm xmlns:a="http://schemas.openxmlformats.org/drawingml/2006/main">
          <a:off x="140875" y="228393"/>
          <a:ext cx="6749697" cy="406611"/>
        </a:xfrm>
        <a:prstGeom xmlns:a="http://schemas.openxmlformats.org/drawingml/2006/main" prst="roundRect">
          <a:avLst/>
        </a:prstGeom>
        <a:solidFill xmlns:a="http://schemas.openxmlformats.org/drawingml/2006/main">
          <a:sysClr val="window" lastClr="FFFFFF"/>
        </a:solidFill>
        <a:ln xmlns:a="http://schemas.openxmlformats.org/drawingml/2006/main" w="25400" cap="flat" cmpd="sng" algn="ctr">
          <a:solidFill>
            <a:srgbClr val="C0504D"/>
          </a:solidFill>
          <a:prstDash val="solid"/>
        </a:ln>
        <a:effectLst xmlns:a="http://schemas.openxmlformats.org/drawingml/2006/main"/>
      </cdr:spPr>
      <cdr:style>
        <a:lnRef xmlns:a="http://schemas.openxmlformats.org/drawingml/2006/main" idx="2">
          <a:schemeClr val="accent2"/>
        </a:lnRef>
        <a:fillRef xmlns:a="http://schemas.openxmlformats.org/drawingml/2006/main" idx="1">
          <a:schemeClr val="lt1"/>
        </a:fillRef>
        <a:effectRef xmlns:a="http://schemas.openxmlformats.org/drawingml/2006/main" idx="0">
          <a:schemeClr val="accent2"/>
        </a:effectRef>
        <a:fontRef xmlns:a="http://schemas.openxmlformats.org/drawingml/2006/main" idx="minor">
          <a:schemeClr val="dk1"/>
        </a:fontRef>
      </cdr:style>
      <cdr:txBody>
        <a:bodyPr xmlns:a="http://schemas.openxmlformats.org/drawingml/2006/main" anchor="ct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n-US" sz="1400" b="1" baseline="0">
              <a:solidFill>
                <a:sysClr val="windowText" lastClr="000000"/>
              </a:solidFill>
              <a:latin typeface="Times New Roman" pitchFamily="18" charset="0"/>
              <a:cs typeface="Times New Roman" pitchFamily="18" charset="0"/>
            </a:rPr>
            <a:t>CLIENTS SEEN IN PT/OT SECTION FROM APRIL 17 TO MARCH 18</a:t>
          </a:r>
          <a:endParaRPr lang="en-US" sz="1400" b="1">
            <a:solidFill>
              <a:sysClr val="windowText" lastClr="000000"/>
            </a:solidFill>
            <a:latin typeface="Times New Roman" pitchFamily="18" charset="0"/>
            <a:cs typeface="Times New Roman" pitchFamily="18" charset="0"/>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cdr:x>
      <cdr:y>0</cdr:y>
    </cdr:from>
    <cdr:to>
      <cdr:x>1</cdr:x>
      <cdr:y>0.10991</cdr:y>
    </cdr:to>
    <cdr:sp macro="" textlink="">
      <cdr:nvSpPr>
        <cdr:cNvPr id="10" name="Rounded Rectangle 9"/>
        <cdr:cNvSpPr/>
      </cdr:nvSpPr>
      <cdr:spPr>
        <a:xfrm xmlns:a="http://schemas.openxmlformats.org/drawingml/2006/main">
          <a:off x="0" y="0"/>
          <a:ext cx="11008179" cy="490556"/>
        </a:xfrm>
        <a:prstGeom xmlns:a="http://schemas.openxmlformats.org/drawingml/2006/main" prst="roundRect">
          <a:avLst/>
        </a:prstGeom>
        <a:solidFill xmlns:a="http://schemas.openxmlformats.org/drawingml/2006/main">
          <a:sysClr val="window" lastClr="FFFFFF"/>
        </a:solidFill>
        <a:ln xmlns:a="http://schemas.openxmlformats.org/drawingml/2006/main" w="25400" cap="flat" cmpd="sng" algn="ctr">
          <a:solidFill>
            <a:srgbClr val="4F81BD"/>
          </a:solidFill>
          <a:prstDash val="solid"/>
        </a:ln>
        <a:effectLst xmlns:a="http://schemas.openxmlformats.org/drawingml/2006/main"/>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anchor="ct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n-US" sz="1400" b="1" baseline="0">
              <a:latin typeface="Times New Roman" pitchFamily="18" charset="0"/>
              <a:cs typeface="Times New Roman" pitchFamily="18" charset="0"/>
            </a:rPr>
            <a:t>PERSONS EVALUATED BY CONSULTANT SPECIALISTS and PT/OT (APRI-14 to MARCH-15</a:t>
          </a:r>
          <a:r>
            <a:rPr lang="en-US" sz="1600" b="1" baseline="0">
              <a:latin typeface="Times New Roman" pitchFamily="18" charset="0"/>
              <a:cs typeface="Times New Roman" pitchFamily="18" charset="0"/>
            </a:rPr>
            <a:t>)</a:t>
          </a:r>
          <a:endParaRPr lang="en-US" sz="1600" b="1">
            <a:latin typeface="Times New Roman" pitchFamily="18" charset="0"/>
            <a:cs typeface="Times New Roman" pitchFamily="18" charset="0"/>
          </a:endParaRPr>
        </a:p>
      </cdr:txBody>
    </cdr:sp>
  </cdr:relSizeAnchor>
  <cdr:relSizeAnchor xmlns:cdr="http://schemas.openxmlformats.org/drawingml/2006/chartDrawing">
    <cdr:from>
      <cdr:x>0</cdr:x>
      <cdr:y>0</cdr:y>
    </cdr:from>
    <cdr:to>
      <cdr:x>1</cdr:x>
      <cdr:y>0.13115</cdr:y>
    </cdr:to>
    <cdr:sp macro="" textlink="">
      <cdr:nvSpPr>
        <cdr:cNvPr id="11" name="Rounded Rectangle 10"/>
        <cdr:cNvSpPr/>
      </cdr:nvSpPr>
      <cdr:spPr>
        <a:xfrm xmlns:a="http://schemas.openxmlformats.org/drawingml/2006/main">
          <a:off x="0" y="0"/>
          <a:ext cx="7258050" cy="457200"/>
        </a:xfrm>
        <a:prstGeom xmlns:a="http://schemas.openxmlformats.org/drawingml/2006/main" prst="roundRect">
          <a:avLst/>
        </a:prstGeom>
        <a:solidFill xmlns:a="http://schemas.openxmlformats.org/drawingml/2006/main">
          <a:sysClr val="window" lastClr="FFFFFF"/>
        </a:solidFill>
        <a:ln xmlns:a="http://schemas.openxmlformats.org/drawingml/2006/main" w="25400" cap="flat" cmpd="sng" algn="ctr">
          <a:solidFill>
            <a:srgbClr val="4F81BD"/>
          </a:solidFill>
          <a:prstDash val="solid"/>
        </a:ln>
        <a:effectLst xmlns:a="http://schemas.openxmlformats.org/drawingml/2006/main"/>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US" sz="1100" b="1" baseline="0">
              <a:solidFill>
                <a:sysClr val="windowText" lastClr="000000"/>
              </a:solidFill>
              <a:latin typeface="Times New Roman" pitchFamily="18" charset="0"/>
              <a:cs typeface="Times New Roman" pitchFamily="18" charset="0"/>
            </a:rPr>
            <a:t>TOTAL CLIENTS AVAILING VARIOUS THERAPY SERVICES FROM APRIL -2017 TO MARCH 2018</a:t>
          </a:r>
          <a:endParaRPr lang="en-US" sz="1200" b="1">
            <a:solidFill>
              <a:sysClr val="windowText" lastClr="000000"/>
            </a:solidFill>
            <a:latin typeface="Times New Roman" pitchFamily="18" charset="0"/>
            <a:cs typeface="Times New Roman" pitchFamily="18" charset="0"/>
          </a:endParaRPr>
        </a:p>
      </cdr:txBody>
    </cdr:sp>
  </cdr:relSizeAnchor>
</c:userShapes>
</file>

<file path=word/drawings/drawing9.xml><?xml version="1.0" encoding="utf-8"?>
<c:userShapes xmlns:c="http://schemas.openxmlformats.org/drawingml/2006/chart">
  <cdr:relSizeAnchor xmlns:cdr="http://schemas.openxmlformats.org/drawingml/2006/chartDrawing">
    <cdr:from>
      <cdr:x>0</cdr:x>
      <cdr:y>0</cdr:y>
    </cdr:from>
    <cdr:to>
      <cdr:x>1</cdr:x>
      <cdr:y>0.11089</cdr:y>
    </cdr:to>
    <cdr:sp macro="" textlink="">
      <cdr:nvSpPr>
        <cdr:cNvPr id="2" name="Rounded Rectangle 1"/>
        <cdr:cNvSpPr/>
      </cdr:nvSpPr>
      <cdr:spPr>
        <a:xfrm xmlns:a="http://schemas.openxmlformats.org/drawingml/2006/main">
          <a:off x="0" y="0"/>
          <a:ext cx="9782735" cy="445834"/>
        </a:xfrm>
        <a:prstGeom xmlns:a="http://schemas.openxmlformats.org/drawingml/2006/main" prst="roundRect">
          <a:avLst/>
        </a:prstGeom>
        <a:solidFill xmlns:a="http://schemas.openxmlformats.org/drawingml/2006/main">
          <a:sysClr val="window" lastClr="FFFFFF"/>
        </a:solidFill>
        <a:ln xmlns:a="http://schemas.openxmlformats.org/drawingml/2006/main" w="25400" cap="flat" cmpd="sng" algn="ctr">
          <a:solidFill>
            <a:srgbClr val="4F81BD"/>
          </a:solidFill>
          <a:prstDash val="solid"/>
        </a:ln>
        <a:effectLst xmlns:a="http://schemas.openxmlformats.org/drawingml/2006/main"/>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anchor="ct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n-US" sz="1200" b="1" baseline="0">
              <a:solidFill>
                <a:sysClr val="windowText" lastClr="000000"/>
              </a:solidFill>
              <a:latin typeface="Times New Roman" pitchFamily="18" charset="0"/>
              <a:cs typeface="Times New Roman" pitchFamily="18" charset="0"/>
            </a:rPr>
            <a:t>CLIENTS EVALUATED BY CONSULTANT SPECIALISTS AND PT-OT FROM APRIL-17 TO MARCH -18</a:t>
          </a:r>
          <a:endParaRPr lang="en-US" sz="1400" b="1">
            <a:solidFill>
              <a:sysClr val="windowText" lastClr="000000"/>
            </a:solidFill>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19</Pages>
  <Words>3286</Words>
  <Characters>18734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dc:creator>
  <cp:keywords/>
  <dc:description/>
  <cp:lastModifiedBy>lic</cp:lastModifiedBy>
  <cp:revision>22</cp:revision>
  <dcterms:created xsi:type="dcterms:W3CDTF">2018-04-11T09:21:00Z</dcterms:created>
  <dcterms:modified xsi:type="dcterms:W3CDTF">2018-04-26T09:06:00Z</dcterms:modified>
</cp:coreProperties>
</file>