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1" w:rsidRPr="007357F9" w:rsidRDefault="007357F9">
      <w:pPr>
        <w:rPr>
          <w:rFonts w:ascii="Times New Roman" w:hAnsi="Times New Roman" w:cs="Times New Roman"/>
          <w:b/>
          <w:sz w:val="24"/>
          <w:szCs w:val="24"/>
        </w:rPr>
      </w:pPr>
      <w:r w:rsidRPr="007357F9">
        <w:rPr>
          <w:rFonts w:ascii="Times New Roman" w:hAnsi="Times New Roman" w:cs="Times New Roman"/>
          <w:b/>
          <w:sz w:val="24"/>
          <w:szCs w:val="24"/>
        </w:rPr>
        <w:t>4.1.3 Number of classrooms and seminar halls with ICT enabled facilities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357F9" w:rsidRPr="007357F9" w:rsidTr="007357F9">
        <w:tc>
          <w:tcPr>
            <w:tcW w:w="4788" w:type="dxa"/>
          </w:tcPr>
          <w:p w:rsidR="007357F9" w:rsidRPr="007357F9" w:rsidRDefault="007357F9" w:rsidP="00C4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F9">
              <w:rPr>
                <w:rFonts w:ascii="Times New Roman" w:hAnsi="Times New Roman" w:cs="Times New Roman"/>
                <w:b/>
                <w:sz w:val="24"/>
                <w:szCs w:val="24"/>
              </w:rPr>
              <w:t>Room number or Name of classrooms/Seminar Hall with LCD/</w:t>
            </w:r>
            <w:proofErr w:type="spellStart"/>
            <w:r w:rsidRPr="007357F9">
              <w:rPr>
                <w:rFonts w:ascii="Times New Roman" w:hAnsi="Times New Roman" w:cs="Times New Roman"/>
                <w:b/>
                <w:sz w:val="24"/>
                <w:szCs w:val="24"/>
              </w:rPr>
              <w:t>wifi</w:t>
            </w:r>
            <w:proofErr w:type="spellEnd"/>
            <w:r w:rsidRPr="007357F9">
              <w:rPr>
                <w:rFonts w:ascii="Times New Roman" w:hAnsi="Times New Roman" w:cs="Times New Roman"/>
                <w:b/>
                <w:sz w:val="24"/>
                <w:szCs w:val="24"/>
              </w:rPr>
              <w:t>/LAN facilities with room numbers</w:t>
            </w:r>
          </w:p>
        </w:tc>
        <w:tc>
          <w:tcPr>
            <w:tcW w:w="4788" w:type="dxa"/>
          </w:tcPr>
          <w:p w:rsidR="007357F9" w:rsidRPr="007357F9" w:rsidRDefault="007357F9" w:rsidP="00C45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F9">
              <w:rPr>
                <w:rFonts w:ascii="Times New Roman" w:hAnsi="Times New Roman" w:cs="Times New Roman"/>
                <w:b/>
                <w:sz w:val="24"/>
                <w:szCs w:val="24"/>
              </w:rPr>
              <w:t>Type of ICT facility</w:t>
            </w:r>
          </w:p>
        </w:tc>
      </w:tr>
      <w:tr w:rsidR="007357F9" w:rsidRPr="007357F9" w:rsidTr="007357F9">
        <w:tc>
          <w:tcPr>
            <w:tcW w:w="4788" w:type="dxa"/>
          </w:tcPr>
          <w:p w:rsidR="007357F9" w:rsidRPr="007357F9" w:rsidRDefault="007357F9" w:rsidP="00C4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57F9" w:rsidRPr="007357F9" w:rsidRDefault="007357F9" w:rsidP="00C4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7F9" w:rsidRPr="007357F9" w:rsidRDefault="007357F9" w:rsidP="007357F9">
      <w:pPr>
        <w:tabs>
          <w:tab w:val="left" w:pos="4029"/>
        </w:tabs>
        <w:rPr>
          <w:rFonts w:ascii="Times New Roman" w:hAnsi="Times New Roman" w:cs="Times New Roman"/>
          <w:sz w:val="24"/>
          <w:szCs w:val="24"/>
        </w:rPr>
      </w:pPr>
      <w:r w:rsidRPr="007357F9">
        <w:rPr>
          <w:rFonts w:ascii="Times New Roman" w:hAnsi="Times New Roman" w:cs="Times New Roman"/>
          <w:sz w:val="24"/>
          <w:szCs w:val="24"/>
        </w:rPr>
        <w:tab/>
      </w:r>
    </w:p>
    <w:sectPr w:rsidR="007357F9" w:rsidRPr="007357F9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MwNTQxMzM2NzJX0lEKTi0uzszPAykwrgUAyDjzyywAAAA="/>
  </w:docVars>
  <w:rsids>
    <w:rsidRoot w:val="007357F9"/>
    <w:rsid w:val="000D74E4"/>
    <w:rsid w:val="007357F9"/>
    <w:rsid w:val="00C45991"/>
    <w:rsid w:val="00E11F73"/>
    <w:rsid w:val="00F24148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4</cp:revision>
  <dcterms:created xsi:type="dcterms:W3CDTF">2018-07-09T05:00:00Z</dcterms:created>
  <dcterms:modified xsi:type="dcterms:W3CDTF">2018-07-09T05:41:00Z</dcterms:modified>
</cp:coreProperties>
</file>