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97" w:rsidRDefault="00E350D1" w:rsidP="00AD5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D1">
        <w:rPr>
          <w:rFonts w:ascii="Times New Roman" w:hAnsi="Times New Roman" w:cs="Times New Roman"/>
          <w:b/>
          <w:sz w:val="24"/>
          <w:szCs w:val="24"/>
        </w:rPr>
        <w:t>Duration Pattern Test</w:t>
      </w:r>
      <w:r>
        <w:rPr>
          <w:rFonts w:ascii="Times New Roman" w:hAnsi="Times New Roman" w:cs="Times New Roman"/>
          <w:b/>
          <w:sz w:val="24"/>
          <w:szCs w:val="24"/>
        </w:rPr>
        <w:t xml:space="preserve"> (Key to Scoring</w:t>
      </w:r>
      <w:r w:rsidR="00AD5497">
        <w:rPr>
          <w:rFonts w:ascii="Times New Roman" w:hAnsi="Times New Roman" w:cs="Times New Roman"/>
          <w:b/>
          <w:sz w:val="24"/>
          <w:szCs w:val="24"/>
        </w:rPr>
        <w:t xml:space="preserve">)             </w:t>
      </w:r>
    </w:p>
    <w:p w:rsidR="00AD5497" w:rsidRPr="00AD5497" w:rsidRDefault="00AD5497" w:rsidP="00AD54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D5497">
        <w:rPr>
          <w:rFonts w:ascii="Times New Roman" w:hAnsi="Times New Roman" w:cs="Times New Roman"/>
          <w:sz w:val="24"/>
          <w:szCs w:val="24"/>
        </w:rPr>
        <w:t>Gowri, T. &amp; Manjula, P. (2004)</w:t>
      </w:r>
    </w:p>
    <w:p w:rsidR="00D942F4" w:rsidRDefault="00D942F4" w:rsidP="00E3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 Items: from track 38</w:t>
      </w:r>
    </w:p>
    <w:tbl>
      <w:tblPr>
        <w:tblStyle w:val="TableGrid"/>
        <w:tblW w:w="0" w:type="auto"/>
        <w:jc w:val="center"/>
        <w:tblLook w:val="04A0"/>
      </w:tblPr>
      <w:tblGrid>
        <w:gridCol w:w="830"/>
        <w:gridCol w:w="1177"/>
      </w:tblGrid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Response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spellEnd"/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S L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spellEnd"/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spellEnd"/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S L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L S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spellEnd"/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spellEnd"/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S L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S L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S L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L S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L S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350D1" w:rsidRDefault="008D3A5D" w:rsidP="008D3A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35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E35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L S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</w:p>
        </w:tc>
      </w:tr>
      <w:tr w:rsidR="00E350D1" w:rsidTr="00E350D1">
        <w:trPr>
          <w:jc w:val="center"/>
        </w:trPr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350D1" w:rsidRDefault="00E350D1" w:rsidP="00E350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L S</w:t>
            </w:r>
          </w:p>
        </w:tc>
      </w:tr>
    </w:tbl>
    <w:p w:rsidR="0065260E" w:rsidRDefault="0065260E" w:rsidP="00E35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60E" w:rsidRDefault="006526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3391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65260E" w:rsidRPr="00146D6E" w:rsidTr="00442160"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Age (yrs) 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b/>
                <w:sz w:val="24"/>
                <w:szCs w:val="24"/>
              </w:rPr>
              <w:t>Ear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b/>
                <w:sz w:val="24"/>
                <w:szCs w:val="24"/>
              </w:rPr>
              <w:t>Mean %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b/>
                <w:sz w:val="24"/>
                <w:szCs w:val="24"/>
              </w:rPr>
              <w:t>Range</w:t>
            </w:r>
          </w:p>
        </w:tc>
      </w:tr>
      <w:tr w:rsidR="0065260E" w:rsidRPr="00146D6E" w:rsidTr="00442160">
        <w:tc>
          <w:tcPr>
            <w:tcW w:w="1848" w:type="dxa"/>
            <w:vMerge w:val="restart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20.72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9.76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10 – 43.3</w:t>
            </w:r>
          </w:p>
        </w:tc>
      </w:tr>
      <w:tr w:rsidR="0065260E" w:rsidRPr="00146D6E" w:rsidTr="00442160">
        <w:tc>
          <w:tcPr>
            <w:tcW w:w="1848" w:type="dxa"/>
            <w:vMerge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20.20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5.63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13 – 30</w:t>
            </w:r>
          </w:p>
        </w:tc>
      </w:tr>
      <w:tr w:rsidR="0065260E" w:rsidRPr="00146D6E" w:rsidTr="00442160">
        <w:tc>
          <w:tcPr>
            <w:tcW w:w="1848" w:type="dxa"/>
            <w:vMerge w:val="restart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39.78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25 – 66.6</w:t>
            </w:r>
          </w:p>
        </w:tc>
      </w:tr>
      <w:tr w:rsidR="0065260E" w:rsidRPr="00146D6E" w:rsidTr="00442160">
        <w:tc>
          <w:tcPr>
            <w:tcW w:w="1848" w:type="dxa"/>
            <w:vMerge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45.46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19.57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20 – 80</w:t>
            </w:r>
          </w:p>
        </w:tc>
      </w:tr>
      <w:tr w:rsidR="0065260E" w:rsidRPr="00146D6E" w:rsidTr="00442160">
        <w:tc>
          <w:tcPr>
            <w:tcW w:w="1848" w:type="dxa"/>
            <w:vMerge w:val="restart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60.91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43.3 – 80</w:t>
            </w:r>
          </w:p>
        </w:tc>
      </w:tr>
      <w:tr w:rsidR="0065260E" w:rsidRPr="00146D6E" w:rsidTr="00442160">
        <w:tc>
          <w:tcPr>
            <w:tcW w:w="1848" w:type="dxa"/>
            <w:vMerge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55.66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40 – 70</w:t>
            </w:r>
          </w:p>
        </w:tc>
      </w:tr>
      <w:tr w:rsidR="0065260E" w:rsidRPr="00146D6E" w:rsidTr="00442160">
        <w:tc>
          <w:tcPr>
            <w:tcW w:w="1848" w:type="dxa"/>
            <w:vMerge w:val="restart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69.80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66.6 – 76.6</w:t>
            </w:r>
          </w:p>
        </w:tc>
      </w:tr>
      <w:tr w:rsidR="0065260E" w:rsidRPr="00146D6E" w:rsidTr="00442160">
        <w:tc>
          <w:tcPr>
            <w:tcW w:w="1848" w:type="dxa"/>
            <w:vMerge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69.50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66.6 – 76.6</w:t>
            </w:r>
          </w:p>
        </w:tc>
      </w:tr>
      <w:tr w:rsidR="0065260E" w:rsidRPr="00146D6E" w:rsidTr="00442160">
        <w:tc>
          <w:tcPr>
            <w:tcW w:w="1848" w:type="dxa"/>
            <w:vMerge w:val="restart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79.85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70 – 90.3</w:t>
            </w:r>
          </w:p>
        </w:tc>
      </w:tr>
      <w:tr w:rsidR="0065260E" w:rsidRPr="00146D6E" w:rsidTr="00442160">
        <w:tc>
          <w:tcPr>
            <w:tcW w:w="1848" w:type="dxa"/>
            <w:vMerge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76.45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70 – 90</w:t>
            </w:r>
          </w:p>
        </w:tc>
      </w:tr>
      <w:tr w:rsidR="0065260E" w:rsidRPr="00146D6E" w:rsidTr="00442160">
        <w:tc>
          <w:tcPr>
            <w:tcW w:w="1848" w:type="dxa"/>
            <w:vMerge w:val="restart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b/>
                <w:sz w:val="24"/>
                <w:szCs w:val="24"/>
              </w:rPr>
              <w:t>Above 18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95.49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93.3 – 97.3</w:t>
            </w:r>
          </w:p>
        </w:tc>
      </w:tr>
      <w:tr w:rsidR="0065260E" w:rsidRPr="00146D6E" w:rsidTr="00442160">
        <w:tc>
          <w:tcPr>
            <w:tcW w:w="1848" w:type="dxa"/>
            <w:vMerge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</w:p>
        </w:tc>
        <w:tc>
          <w:tcPr>
            <w:tcW w:w="1848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98.26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849" w:type="dxa"/>
          </w:tcPr>
          <w:p w:rsidR="0065260E" w:rsidRPr="00146D6E" w:rsidRDefault="0065260E" w:rsidP="004421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6E">
              <w:rPr>
                <w:rFonts w:ascii="Times New Roman" w:hAnsi="Times New Roman" w:cs="Times New Roman"/>
                <w:sz w:val="24"/>
                <w:szCs w:val="24"/>
              </w:rPr>
              <w:t>94 - 100</w:t>
            </w:r>
          </w:p>
        </w:tc>
      </w:tr>
    </w:tbl>
    <w:p w:rsidR="0065260E" w:rsidRDefault="0065260E" w:rsidP="00652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6E">
        <w:rPr>
          <w:rFonts w:ascii="Times New Roman" w:hAnsi="Times New Roman" w:cs="Times New Roman"/>
          <w:b/>
          <w:sz w:val="24"/>
          <w:szCs w:val="24"/>
        </w:rPr>
        <w:t>DURATION PATTERN TEST</w:t>
      </w:r>
    </w:p>
    <w:p w:rsidR="0065260E" w:rsidRPr="00AD5497" w:rsidRDefault="0065260E" w:rsidP="006526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D5497">
        <w:rPr>
          <w:rFonts w:ascii="Times New Roman" w:hAnsi="Times New Roman" w:cs="Times New Roman"/>
          <w:sz w:val="24"/>
          <w:szCs w:val="24"/>
        </w:rPr>
        <w:t>Gowri</w:t>
      </w:r>
      <w:proofErr w:type="spellEnd"/>
      <w:r w:rsidRPr="00AD5497">
        <w:rPr>
          <w:rFonts w:ascii="Times New Roman" w:hAnsi="Times New Roman" w:cs="Times New Roman"/>
          <w:sz w:val="24"/>
          <w:szCs w:val="24"/>
        </w:rPr>
        <w:t>, T. &amp; Manjula, P. (2004)</w:t>
      </w:r>
    </w:p>
    <w:p w:rsidR="0065260E" w:rsidRPr="008F122A" w:rsidRDefault="0065260E" w:rsidP="00652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22A">
        <w:rPr>
          <w:rFonts w:ascii="Times New Roman" w:hAnsi="Times New Roman" w:cs="Times New Roman"/>
          <w:b/>
          <w:sz w:val="24"/>
          <w:szCs w:val="24"/>
        </w:rPr>
        <w:t>Age Specific Scores</w:t>
      </w:r>
    </w:p>
    <w:p w:rsidR="00E350D1" w:rsidRPr="00E350D1" w:rsidRDefault="00E350D1" w:rsidP="00E35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50D1" w:rsidRPr="00E350D1" w:rsidSect="00AD5497">
      <w:pgSz w:w="11907" w:h="16839" w:code="9"/>
      <w:pgMar w:top="99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350D1"/>
    <w:rsid w:val="003E294F"/>
    <w:rsid w:val="0065260E"/>
    <w:rsid w:val="008A60FE"/>
    <w:rsid w:val="008D3A5D"/>
    <w:rsid w:val="00912731"/>
    <w:rsid w:val="009B3035"/>
    <w:rsid w:val="00AC6247"/>
    <w:rsid w:val="00AD5497"/>
    <w:rsid w:val="00D942F4"/>
    <w:rsid w:val="00E350D1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761</Characters>
  <Application>Microsoft Office Word</Application>
  <DocSecurity>0</DocSecurity>
  <Lines>6</Lines>
  <Paragraphs>1</Paragraphs>
  <ScaleCrop>false</ScaleCrop>
  <Company>AIISH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lecturer6</dc:creator>
  <cp:lastModifiedBy>Sreeraj</cp:lastModifiedBy>
  <cp:revision>5</cp:revision>
  <cp:lastPrinted>2011-02-23T04:57:00Z</cp:lastPrinted>
  <dcterms:created xsi:type="dcterms:W3CDTF">2011-02-23T04:25:00Z</dcterms:created>
  <dcterms:modified xsi:type="dcterms:W3CDTF">2011-02-24T08:00:00Z</dcterms:modified>
</cp:coreProperties>
</file>