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44"/>
        <w:gridCol w:w="944"/>
        <w:gridCol w:w="973"/>
        <w:gridCol w:w="884"/>
        <w:gridCol w:w="1517"/>
        <w:gridCol w:w="2259"/>
        <w:gridCol w:w="756"/>
      </w:tblGrid>
      <w:tr w:rsidR="00224AA7" w:rsidTr="00224AA7">
        <w:trPr>
          <w:cantSplit/>
          <w:trHeight w:val="295"/>
        </w:trPr>
        <w:tc>
          <w:tcPr>
            <w:tcW w:w="2090" w:type="dxa"/>
            <w:gridSpan w:val="2"/>
            <w:shd w:val="clear" w:color="auto" w:fill="D9D9D9"/>
            <w:vAlign w:val="center"/>
          </w:tcPr>
          <w:p w:rsidR="00224AA7" w:rsidRPr="00224AA7" w:rsidRDefault="00224AA7" w:rsidP="00224AA7">
            <w:pPr>
              <w:rPr>
                <w:b/>
                <w:sz w:val="22"/>
              </w:rPr>
            </w:pPr>
            <w:r>
              <w:rPr>
                <w:b/>
                <w:sz w:val="22"/>
              </w:rPr>
              <w:t>Project N</w:t>
            </w:r>
            <w:r w:rsidRPr="00224AA7">
              <w:rPr>
                <w:b/>
                <w:sz w:val="22"/>
              </w:rPr>
              <w:t>ame</w:t>
            </w:r>
          </w:p>
        </w:tc>
        <w:tc>
          <w:tcPr>
            <w:tcW w:w="7333" w:type="dxa"/>
            <w:gridSpan w:val="6"/>
          </w:tcPr>
          <w:p w:rsidR="00224AA7" w:rsidRDefault="003D7CE4" w:rsidP="00D17A49">
            <w:pPr>
              <w:rPr>
                <w:sz w:val="22"/>
              </w:rPr>
            </w:pPr>
            <w:r>
              <w:rPr>
                <w:sz w:val="22"/>
              </w:rPr>
              <w:t xml:space="preserve">Design and Development of Public Education </w:t>
            </w:r>
            <w:r w:rsidR="00D17A49">
              <w:rPr>
                <w:sz w:val="22"/>
              </w:rPr>
              <w:t>M</w:t>
            </w:r>
            <w:r>
              <w:rPr>
                <w:sz w:val="22"/>
              </w:rPr>
              <w:t>aterials</w:t>
            </w:r>
          </w:p>
        </w:tc>
      </w:tr>
      <w:tr w:rsidR="00224AA7" w:rsidTr="00224AA7">
        <w:trPr>
          <w:cantSplit/>
          <w:trHeight w:val="278"/>
        </w:trPr>
        <w:tc>
          <w:tcPr>
            <w:tcW w:w="2090" w:type="dxa"/>
            <w:gridSpan w:val="2"/>
            <w:shd w:val="clear" w:color="auto" w:fill="D9D9D9"/>
            <w:vAlign w:val="center"/>
          </w:tcPr>
          <w:p w:rsidR="00224AA7" w:rsidRPr="00224AA7" w:rsidRDefault="00224AA7" w:rsidP="00224AA7">
            <w:pPr>
              <w:rPr>
                <w:b/>
                <w:sz w:val="22"/>
              </w:rPr>
            </w:pPr>
            <w:r>
              <w:rPr>
                <w:b/>
                <w:sz w:val="22"/>
              </w:rPr>
              <w:t>Project C</w:t>
            </w:r>
            <w:r w:rsidRPr="00224AA7">
              <w:rPr>
                <w:b/>
                <w:sz w:val="22"/>
              </w:rPr>
              <w:t>ode</w:t>
            </w:r>
          </w:p>
        </w:tc>
        <w:tc>
          <w:tcPr>
            <w:tcW w:w="7333" w:type="dxa"/>
            <w:gridSpan w:val="6"/>
          </w:tcPr>
          <w:p w:rsidR="00224AA7" w:rsidRDefault="003D7CE4" w:rsidP="00224AA7">
            <w:pPr>
              <w:rPr>
                <w:sz w:val="22"/>
              </w:rPr>
            </w:pPr>
            <w:r>
              <w:rPr>
                <w:sz w:val="22"/>
              </w:rPr>
              <w:t>PEM</w:t>
            </w:r>
          </w:p>
        </w:tc>
      </w:tr>
      <w:tr w:rsidR="00224AA7" w:rsidTr="00224AA7">
        <w:trPr>
          <w:cantSplit/>
          <w:trHeight w:val="278"/>
        </w:trPr>
        <w:tc>
          <w:tcPr>
            <w:tcW w:w="2090" w:type="dxa"/>
            <w:gridSpan w:val="2"/>
            <w:shd w:val="clear" w:color="auto" w:fill="D9D9D9"/>
            <w:vAlign w:val="center"/>
          </w:tcPr>
          <w:p w:rsidR="00224AA7" w:rsidRPr="00224AA7" w:rsidRDefault="00224AA7" w:rsidP="00224AA7">
            <w:pPr>
              <w:rPr>
                <w:b/>
                <w:sz w:val="22"/>
              </w:rPr>
            </w:pPr>
            <w:r w:rsidRPr="00224AA7">
              <w:rPr>
                <w:b/>
                <w:sz w:val="22"/>
              </w:rPr>
              <w:t xml:space="preserve">Project </w:t>
            </w:r>
            <w:r>
              <w:rPr>
                <w:b/>
                <w:sz w:val="22"/>
              </w:rPr>
              <w:t>Members</w:t>
            </w:r>
          </w:p>
        </w:tc>
        <w:tc>
          <w:tcPr>
            <w:tcW w:w="7333" w:type="dxa"/>
            <w:gridSpan w:val="6"/>
          </w:tcPr>
          <w:p w:rsidR="00224AA7" w:rsidRDefault="003D7CE4" w:rsidP="00224AA7">
            <w:pPr>
              <w:rPr>
                <w:sz w:val="22"/>
              </w:rPr>
            </w:pPr>
            <w:r>
              <w:rPr>
                <w:sz w:val="22"/>
              </w:rPr>
              <w:t>Faculty/Staff</w:t>
            </w:r>
          </w:p>
        </w:tc>
      </w:tr>
      <w:tr w:rsidR="00485459" w:rsidRPr="00224AA7" w:rsidTr="00247521">
        <w:trPr>
          <w:cantSplit/>
          <w:trHeight w:val="572"/>
        </w:trPr>
        <w:tc>
          <w:tcPr>
            <w:tcW w:w="646" w:type="dxa"/>
            <w:shd w:val="clear" w:color="auto" w:fill="D9D9D9"/>
            <w:vAlign w:val="center"/>
          </w:tcPr>
          <w:p w:rsidR="00485459" w:rsidRPr="00224AA7" w:rsidRDefault="00485459" w:rsidP="00224AA7">
            <w:pPr>
              <w:jc w:val="center"/>
              <w:rPr>
                <w:sz w:val="22"/>
              </w:rPr>
            </w:pPr>
            <w:r w:rsidRPr="00224AA7">
              <w:rPr>
                <w:sz w:val="22"/>
              </w:rPr>
              <w:t>Sl. No.</w:t>
            </w:r>
          </w:p>
        </w:tc>
        <w:tc>
          <w:tcPr>
            <w:tcW w:w="2388" w:type="dxa"/>
            <w:gridSpan w:val="2"/>
            <w:shd w:val="clear" w:color="auto" w:fill="D9D9D9"/>
            <w:vAlign w:val="center"/>
          </w:tcPr>
          <w:p w:rsidR="00485459" w:rsidRPr="00224AA7" w:rsidRDefault="00485459" w:rsidP="00224AA7">
            <w:pPr>
              <w:jc w:val="center"/>
              <w:rPr>
                <w:sz w:val="22"/>
              </w:rPr>
            </w:pPr>
            <w:r w:rsidRPr="00224AA7">
              <w:rPr>
                <w:sz w:val="22"/>
              </w:rPr>
              <w:t>Activity</w:t>
            </w:r>
          </w:p>
        </w:tc>
        <w:tc>
          <w:tcPr>
            <w:tcW w:w="973" w:type="dxa"/>
            <w:shd w:val="clear" w:color="auto" w:fill="D9D9D9"/>
            <w:vAlign w:val="center"/>
          </w:tcPr>
          <w:p w:rsidR="00485459" w:rsidRPr="00224AA7" w:rsidRDefault="00485459" w:rsidP="00224AA7">
            <w:pPr>
              <w:jc w:val="center"/>
              <w:rPr>
                <w:sz w:val="22"/>
              </w:rPr>
            </w:pPr>
            <w:r w:rsidRPr="00224AA7">
              <w:rPr>
                <w:sz w:val="22"/>
              </w:rPr>
              <w:t>Start period</w:t>
            </w:r>
          </w:p>
        </w:tc>
        <w:tc>
          <w:tcPr>
            <w:tcW w:w="884" w:type="dxa"/>
            <w:shd w:val="clear" w:color="auto" w:fill="D9D9D9"/>
            <w:vAlign w:val="center"/>
          </w:tcPr>
          <w:p w:rsidR="00485459" w:rsidRPr="00224AA7" w:rsidRDefault="00485459" w:rsidP="00224AA7">
            <w:pPr>
              <w:jc w:val="center"/>
              <w:rPr>
                <w:sz w:val="22"/>
              </w:rPr>
            </w:pPr>
            <w:r w:rsidRPr="00224AA7">
              <w:rPr>
                <w:sz w:val="22"/>
              </w:rPr>
              <w:t>Finish period</w:t>
            </w:r>
          </w:p>
        </w:tc>
        <w:tc>
          <w:tcPr>
            <w:tcW w:w="1517" w:type="dxa"/>
            <w:shd w:val="clear" w:color="auto" w:fill="D9D9D9"/>
            <w:vAlign w:val="center"/>
          </w:tcPr>
          <w:p w:rsidR="00485459" w:rsidRPr="00224AA7" w:rsidRDefault="00485459" w:rsidP="00ED0EA8">
            <w:pPr>
              <w:jc w:val="center"/>
              <w:rPr>
                <w:sz w:val="22"/>
              </w:rPr>
            </w:pPr>
            <w:r w:rsidRPr="00224AA7">
              <w:rPr>
                <w:sz w:val="22"/>
              </w:rPr>
              <w:t>Responsibility</w:t>
            </w:r>
          </w:p>
        </w:tc>
        <w:tc>
          <w:tcPr>
            <w:tcW w:w="2259" w:type="dxa"/>
            <w:shd w:val="clear" w:color="auto" w:fill="D9D9D9"/>
            <w:vAlign w:val="center"/>
          </w:tcPr>
          <w:p w:rsidR="00485459" w:rsidRPr="00224AA7" w:rsidRDefault="00485459" w:rsidP="00ED0EA8">
            <w:pPr>
              <w:jc w:val="center"/>
              <w:rPr>
                <w:sz w:val="22"/>
              </w:rPr>
            </w:pPr>
            <w:r w:rsidRPr="00224AA7">
              <w:rPr>
                <w:sz w:val="22"/>
              </w:rPr>
              <w:t>Input resources</w:t>
            </w:r>
          </w:p>
        </w:tc>
        <w:tc>
          <w:tcPr>
            <w:tcW w:w="756" w:type="dxa"/>
            <w:shd w:val="clear" w:color="auto" w:fill="D9D9D9"/>
            <w:vAlign w:val="center"/>
          </w:tcPr>
          <w:p w:rsidR="00485459" w:rsidRPr="00224AA7" w:rsidRDefault="00485459" w:rsidP="00ED0EA8">
            <w:pPr>
              <w:jc w:val="center"/>
              <w:rPr>
                <w:sz w:val="22"/>
              </w:rPr>
            </w:pPr>
            <w:r w:rsidRPr="00224AA7">
              <w:rPr>
                <w:sz w:val="22"/>
              </w:rPr>
              <w:t>Remarks</w:t>
            </w:r>
          </w:p>
        </w:tc>
      </w:tr>
      <w:tr w:rsidR="00485459" w:rsidTr="00247521">
        <w:trPr>
          <w:cantSplit/>
          <w:trHeight w:val="572"/>
        </w:trPr>
        <w:tc>
          <w:tcPr>
            <w:tcW w:w="646" w:type="dxa"/>
          </w:tcPr>
          <w:p w:rsidR="00485459" w:rsidRDefault="00485459" w:rsidP="00224AA7">
            <w:pPr>
              <w:jc w:val="center"/>
              <w:rPr>
                <w:sz w:val="22"/>
              </w:rPr>
            </w:pPr>
            <w:r>
              <w:rPr>
                <w:sz w:val="22"/>
              </w:rPr>
              <w:t>1</w:t>
            </w:r>
          </w:p>
        </w:tc>
        <w:tc>
          <w:tcPr>
            <w:tcW w:w="2388" w:type="dxa"/>
            <w:gridSpan w:val="2"/>
          </w:tcPr>
          <w:p w:rsidR="00485459" w:rsidRDefault="00485459" w:rsidP="00D17A49">
            <w:pPr>
              <w:rPr>
                <w:sz w:val="22"/>
              </w:rPr>
            </w:pPr>
            <w:r>
              <w:rPr>
                <w:sz w:val="22"/>
              </w:rPr>
              <w:t>Preparation of brief (product</w:t>
            </w:r>
            <w:r w:rsidR="00D17A49">
              <w:rPr>
                <w:sz w:val="22"/>
              </w:rPr>
              <w:t xml:space="preserve"> </w:t>
            </w:r>
            <w:r>
              <w:rPr>
                <w:sz w:val="22"/>
              </w:rPr>
              <w:t xml:space="preserve">) </w:t>
            </w:r>
          </w:p>
        </w:tc>
        <w:tc>
          <w:tcPr>
            <w:tcW w:w="973" w:type="dxa"/>
          </w:tcPr>
          <w:p w:rsidR="00485459" w:rsidRDefault="003D7CE4" w:rsidP="00C328B7">
            <w:pPr>
              <w:jc w:val="center"/>
              <w:rPr>
                <w:sz w:val="22"/>
              </w:rPr>
            </w:pPr>
            <w:r>
              <w:rPr>
                <w:sz w:val="22"/>
              </w:rPr>
              <w:t>-</w:t>
            </w:r>
          </w:p>
        </w:tc>
        <w:tc>
          <w:tcPr>
            <w:tcW w:w="884" w:type="dxa"/>
          </w:tcPr>
          <w:p w:rsidR="00485459" w:rsidRDefault="003D7CE4" w:rsidP="00C328B7">
            <w:pPr>
              <w:jc w:val="center"/>
              <w:rPr>
                <w:sz w:val="22"/>
              </w:rPr>
            </w:pPr>
            <w:r>
              <w:rPr>
                <w:sz w:val="22"/>
              </w:rPr>
              <w:t>-</w:t>
            </w:r>
          </w:p>
        </w:tc>
        <w:tc>
          <w:tcPr>
            <w:tcW w:w="1517" w:type="dxa"/>
          </w:tcPr>
          <w:p w:rsidR="00485459" w:rsidRDefault="003D7CE4">
            <w:pPr>
              <w:rPr>
                <w:sz w:val="22"/>
              </w:rPr>
            </w:pPr>
            <w:r>
              <w:rPr>
                <w:sz w:val="22"/>
              </w:rPr>
              <w:t>Faculty/Staff</w:t>
            </w:r>
          </w:p>
        </w:tc>
        <w:tc>
          <w:tcPr>
            <w:tcW w:w="2259" w:type="dxa"/>
          </w:tcPr>
          <w:p w:rsidR="00485459" w:rsidRDefault="00466C46" w:rsidP="00466C46">
            <w:pPr>
              <w:rPr>
                <w:sz w:val="22"/>
              </w:rPr>
            </w:pPr>
            <w:r>
              <w:rPr>
                <w:sz w:val="22"/>
              </w:rPr>
              <w:t>Customer need, clinical/research evidence, professional expertise, professional journals and books.</w:t>
            </w:r>
          </w:p>
        </w:tc>
        <w:tc>
          <w:tcPr>
            <w:tcW w:w="756" w:type="dxa"/>
          </w:tcPr>
          <w:p w:rsidR="00485459" w:rsidRDefault="00485459">
            <w:pPr>
              <w:rPr>
                <w:sz w:val="22"/>
              </w:rPr>
            </w:pPr>
          </w:p>
        </w:tc>
      </w:tr>
      <w:tr w:rsidR="00485459" w:rsidTr="00247521">
        <w:trPr>
          <w:cantSplit/>
          <w:trHeight w:val="572"/>
        </w:trPr>
        <w:tc>
          <w:tcPr>
            <w:tcW w:w="646" w:type="dxa"/>
          </w:tcPr>
          <w:p w:rsidR="00485459" w:rsidRDefault="00485459" w:rsidP="00224AA7">
            <w:pPr>
              <w:jc w:val="center"/>
              <w:rPr>
                <w:sz w:val="22"/>
              </w:rPr>
            </w:pPr>
            <w:r>
              <w:rPr>
                <w:sz w:val="22"/>
              </w:rPr>
              <w:t>2</w:t>
            </w:r>
          </w:p>
        </w:tc>
        <w:tc>
          <w:tcPr>
            <w:tcW w:w="2388" w:type="dxa"/>
            <w:gridSpan w:val="2"/>
          </w:tcPr>
          <w:p w:rsidR="00485459" w:rsidRDefault="00485459" w:rsidP="00224AA7">
            <w:pPr>
              <w:rPr>
                <w:sz w:val="22"/>
              </w:rPr>
            </w:pPr>
            <w:r>
              <w:rPr>
                <w:sz w:val="22"/>
              </w:rPr>
              <w:t xml:space="preserve">Collecting inputs for framing specifications. </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485459" w:rsidRDefault="003D7CE4">
            <w:pPr>
              <w:rPr>
                <w:sz w:val="22"/>
              </w:rPr>
            </w:pPr>
            <w:r>
              <w:rPr>
                <w:sz w:val="22"/>
              </w:rPr>
              <w:t>Faculty/Staff</w:t>
            </w:r>
          </w:p>
        </w:tc>
        <w:tc>
          <w:tcPr>
            <w:tcW w:w="2259" w:type="dxa"/>
          </w:tcPr>
          <w:p w:rsidR="00485459" w:rsidRDefault="00466C46" w:rsidP="00466C46">
            <w:pPr>
              <w:rPr>
                <w:sz w:val="22"/>
              </w:rPr>
            </w:pPr>
            <w:r>
              <w:rPr>
                <w:sz w:val="22"/>
              </w:rPr>
              <w:t>Clinical/research evidence, professional expertise, professional journals and books.</w:t>
            </w:r>
          </w:p>
        </w:tc>
        <w:tc>
          <w:tcPr>
            <w:tcW w:w="756" w:type="dxa"/>
          </w:tcPr>
          <w:p w:rsidR="00485459" w:rsidRDefault="00485459">
            <w:pPr>
              <w:rPr>
                <w:sz w:val="22"/>
              </w:rPr>
            </w:pPr>
          </w:p>
        </w:tc>
      </w:tr>
      <w:tr w:rsidR="00485459" w:rsidTr="00247521">
        <w:trPr>
          <w:cantSplit/>
          <w:trHeight w:val="590"/>
        </w:trPr>
        <w:tc>
          <w:tcPr>
            <w:tcW w:w="646" w:type="dxa"/>
          </w:tcPr>
          <w:p w:rsidR="00485459" w:rsidRDefault="00485459" w:rsidP="00224AA7">
            <w:pPr>
              <w:jc w:val="center"/>
              <w:rPr>
                <w:sz w:val="22"/>
              </w:rPr>
            </w:pPr>
            <w:r>
              <w:rPr>
                <w:sz w:val="22"/>
              </w:rPr>
              <w:t>3</w:t>
            </w:r>
          </w:p>
        </w:tc>
        <w:tc>
          <w:tcPr>
            <w:tcW w:w="2388" w:type="dxa"/>
            <w:gridSpan w:val="2"/>
          </w:tcPr>
          <w:p w:rsidR="00485459" w:rsidRDefault="00485459" w:rsidP="00224AA7">
            <w:pPr>
              <w:rPr>
                <w:sz w:val="22"/>
              </w:rPr>
            </w:pPr>
            <w:r>
              <w:rPr>
                <w:sz w:val="22"/>
              </w:rPr>
              <w:t>Verification &amp; review of specifications.</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485459" w:rsidRDefault="00C328B7">
            <w:pPr>
              <w:rPr>
                <w:sz w:val="22"/>
              </w:rPr>
            </w:pPr>
            <w:r>
              <w:rPr>
                <w:sz w:val="22"/>
              </w:rPr>
              <w:t>HOD/</w:t>
            </w:r>
            <w:r w:rsidR="003D7CE4">
              <w:rPr>
                <w:sz w:val="22"/>
              </w:rPr>
              <w:t>Faculty/Staff</w:t>
            </w:r>
          </w:p>
        </w:tc>
        <w:tc>
          <w:tcPr>
            <w:tcW w:w="2259" w:type="dxa"/>
          </w:tcPr>
          <w:p w:rsidR="00485459" w:rsidRDefault="00247521" w:rsidP="004E38A3">
            <w:pPr>
              <w:rPr>
                <w:sz w:val="22"/>
              </w:rPr>
            </w:pPr>
            <w:r>
              <w:rPr>
                <w:sz w:val="22"/>
              </w:rPr>
              <w:t xml:space="preserve">Prepared </w:t>
            </w:r>
            <w:r w:rsidR="004E38A3">
              <w:rPr>
                <w:sz w:val="22"/>
              </w:rPr>
              <w:t>product</w:t>
            </w:r>
            <w:r>
              <w:rPr>
                <w:sz w:val="22"/>
              </w:rPr>
              <w:t xml:space="preserve"> framework as per specifications </w:t>
            </w:r>
          </w:p>
        </w:tc>
        <w:tc>
          <w:tcPr>
            <w:tcW w:w="756" w:type="dxa"/>
          </w:tcPr>
          <w:p w:rsidR="00485459" w:rsidRDefault="00485459">
            <w:pPr>
              <w:rPr>
                <w:sz w:val="22"/>
              </w:rPr>
            </w:pPr>
          </w:p>
        </w:tc>
      </w:tr>
      <w:tr w:rsidR="00485459" w:rsidTr="00247521">
        <w:trPr>
          <w:cantSplit/>
          <w:trHeight w:val="590"/>
        </w:trPr>
        <w:tc>
          <w:tcPr>
            <w:tcW w:w="646" w:type="dxa"/>
          </w:tcPr>
          <w:p w:rsidR="00485459" w:rsidRDefault="00485459" w:rsidP="00224AA7">
            <w:pPr>
              <w:jc w:val="center"/>
              <w:rPr>
                <w:sz w:val="22"/>
              </w:rPr>
            </w:pPr>
            <w:r>
              <w:rPr>
                <w:sz w:val="22"/>
              </w:rPr>
              <w:t>4</w:t>
            </w:r>
          </w:p>
        </w:tc>
        <w:tc>
          <w:tcPr>
            <w:tcW w:w="2388" w:type="dxa"/>
            <w:gridSpan w:val="2"/>
          </w:tcPr>
          <w:p w:rsidR="00485459" w:rsidRDefault="00485459" w:rsidP="00224AA7">
            <w:pPr>
              <w:rPr>
                <w:sz w:val="22"/>
              </w:rPr>
            </w:pPr>
            <w:r>
              <w:rPr>
                <w:sz w:val="22"/>
              </w:rPr>
              <w:t xml:space="preserve">Preparation of design layouts </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485459" w:rsidRDefault="003D7CE4">
            <w:pPr>
              <w:rPr>
                <w:sz w:val="22"/>
              </w:rPr>
            </w:pPr>
            <w:r>
              <w:rPr>
                <w:sz w:val="22"/>
              </w:rPr>
              <w:t>Faculty/Staff</w:t>
            </w:r>
          </w:p>
        </w:tc>
        <w:tc>
          <w:tcPr>
            <w:tcW w:w="2259" w:type="dxa"/>
          </w:tcPr>
          <w:p w:rsidR="00485459" w:rsidRDefault="00247521" w:rsidP="00247521">
            <w:pPr>
              <w:rPr>
                <w:sz w:val="22"/>
              </w:rPr>
            </w:pPr>
            <w:r>
              <w:rPr>
                <w:sz w:val="22"/>
              </w:rPr>
              <w:t xml:space="preserve">Workshops/seminars, reviewed </w:t>
            </w:r>
            <w:r w:rsidR="004E38A3">
              <w:rPr>
                <w:sz w:val="22"/>
              </w:rPr>
              <w:t xml:space="preserve">product </w:t>
            </w:r>
            <w:r>
              <w:rPr>
                <w:sz w:val="22"/>
              </w:rPr>
              <w:t>framework</w:t>
            </w:r>
          </w:p>
        </w:tc>
        <w:tc>
          <w:tcPr>
            <w:tcW w:w="756" w:type="dxa"/>
          </w:tcPr>
          <w:p w:rsidR="00485459" w:rsidRDefault="00485459">
            <w:pPr>
              <w:rPr>
                <w:sz w:val="22"/>
              </w:rPr>
            </w:pPr>
          </w:p>
        </w:tc>
      </w:tr>
      <w:tr w:rsidR="00485459" w:rsidTr="00247521">
        <w:trPr>
          <w:cantSplit/>
          <w:trHeight w:val="1180"/>
        </w:trPr>
        <w:tc>
          <w:tcPr>
            <w:tcW w:w="646" w:type="dxa"/>
          </w:tcPr>
          <w:p w:rsidR="00485459" w:rsidRDefault="00485459" w:rsidP="00224AA7">
            <w:pPr>
              <w:jc w:val="center"/>
              <w:rPr>
                <w:sz w:val="22"/>
              </w:rPr>
            </w:pPr>
          </w:p>
          <w:p w:rsidR="00485459" w:rsidRDefault="00485459" w:rsidP="00224AA7">
            <w:pPr>
              <w:jc w:val="center"/>
              <w:rPr>
                <w:sz w:val="22"/>
              </w:rPr>
            </w:pPr>
            <w:r>
              <w:rPr>
                <w:sz w:val="22"/>
              </w:rPr>
              <w:t>5</w:t>
            </w:r>
          </w:p>
        </w:tc>
        <w:tc>
          <w:tcPr>
            <w:tcW w:w="2388" w:type="dxa"/>
            <w:gridSpan w:val="2"/>
          </w:tcPr>
          <w:p w:rsidR="00485459" w:rsidRDefault="00485459" w:rsidP="00224AA7">
            <w:pPr>
              <w:rPr>
                <w:sz w:val="22"/>
              </w:rPr>
            </w:pPr>
            <w:r>
              <w:rPr>
                <w:sz w:val="22"/>
              </w:rPr>
              <w:t xml:space="preserve">Detailed design (generation &amp; finalization of design output documents </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485459" w:rsidRDefault="003D7CE4">
            <w:pPr>
              <w:rPr>
                <w:sz w:val="22"/>
              </w:rPr>
            </w:pPr>
            <w:r>
              <w:rPr>
                <w:sz w:val="22"/>
              </w:rPr>
              <w:t>Faculty/Staff</w:t>
            </w:r>
          </w:p>
        </w:tc>
        <w:tc>
          <w:tcPr>
            <w:tcW w:w="2259" w:type="dxa"/>
          </w:tcPr>
          <w:p w:rsidR="00485459" w:rsidRDefault="00247521">
            <w:pPr>
              <w:rPr>
                <w:sz w:val="22"/>
              </w:rPr>
            </w:pPr>
            <w:r>
              <w:rPr>
                <w:sz w:val="22"/>
              </w:rPr>
              <w:t xml:space="preserve">Workshops/seminars, reviewed </w:t>
            </w:r>
            <w:r w:rsidR="004E38A3">
              <w:rPr>
                <w:sz w:val="22"/>
              </w:rPr>
              <w:t xml:space="preserve">product </w:t>
            </w:r>
            <w:r>
              <w:rPr>
                <w:sz w:val="22"/>
              </w:rPr>
              <w:t>framework</w:t>
            </w:r>
          </w:p>
        </w:tc>
        <w:tc>
          <w:tcPr>
            <w:tcW w:w="756" w:type="dxa"/>
          </w:tcPr>
          <w:p w:rsidR="00485459" w:rsidRDefault="00485459">
            <w:pPr>
              <w:rPr>
                <w:sz w:val="22"/>
              </w:rPr>
            </w:pPr>
          </w:p>
        </w:tc>
      </w:tr>
      <w:tr w:rsidR="00485459" w:rsidTr="00C226B5">
        <w:trPr>
          <w:cantSplit/>
          <w:trHeight w:val="4040"/>
        </w:trPr>
        <w:tc>
          <w:tcPr>
            <w:tcW w:w="646" w:type="dxa"/>
          </w:tcPr>
          <w:p w:rsidR="00485459" w:rsidRDefault="00485459" w:rsidP="00224AA7">
            <w:pPr>
              <w:jc w:val="center"/>
              <w:rPr>
                <w:sz w:val="22"/>
              </w:rPr>
            </w:pPr>
            <w:r>
              <w:rPr>
                <w:sz w:val="22"/>
              </w:rPr>
              <w:t>6</w:t>
            </w:r>
          </w:p>
          <w:p w:rsidR="00485459" w:rsidRDefault="00485459" w:rsidP="00224AA7">
            <w:pPr>
              <w:jc w:val="center"/>
              <w:rPr>
                <w:b/>
                <w:sz w:val="22"/>
              </w:rPr>
            </w:pPr>
          </w:p>
          <w:p w:rsidR="00485459" w:rsidRDefault="00485459" w:rsidP="00224AA7">
            <w:pPr>
              <w:jc w:val="center"/>
              <w:rPr>
                <w:b/>
                <w:sz w:val="22"/>
              </w:rPr>
            </w:pPr>
          </w:p>
          <w:p w:rsidR="00485459" w:rsidRDefault="00485459" w:rsidP="00224AA7">
            <w:pPr>
              <w:jc w:val="center"/>
              <w:rPr>
                <w:b/>
                <w:sz w:val="22"/>
              </w:rPr>
            </w:pPr>
            <w:r>
              <w:rPr>
                <w:b/>
                <w:sz w:val="22"/>
              </w:rPr>
              <w:t>A</w:t>
            </w:r>
          </w:p>
          <w:p w:rsidR="00485459" w:rsidRDefault="00485459" w:rsidP="00224AA7">
            <w:pPr>
              <w:jc w:val="center"/>
              <w:rPr>
                <w:b/>
                <w:sz w:val="22"/>
              </w:rPr>
            </w:pPr>
          </w:p>
          <w:p w:rsidR="00485459" w:rsidRDefault="00485459" w:rsidP="00224AA7">
            <w:pPr>
              <w:jc w:val="center"/>
              <w:rPr>
                <w:b/>
                <w:sz w:val="22"/>
              </w:rPr>
            </w:pPr>
          </w:p>
          <w:p w:rsidR="00485459" w:rsidRDefault="00485459" w:rsidP="00224AA7">
            <w:pPr>
              <w:jc w:val="center"/>
              <w:rPr>
                <w:b/>
                <w:sz w:val="22"/>
              </w:rPr>
            </w:pPr>
          </w:p>
          <w:p w:rsidR="00485459" w:rsidRDefault="00485459" w:rsidP="00224AA7">
            <w:pPr>
              <w:jc w:val="center"/>
              <w:rPr>
                <w:b/>
                <w:sz w:val="22"/>
              </w:rPr>
            </w:pPr>
          </w:p>
          <w:p w:rsidR="00485459" w:rsidRDefault="003D7CE4" w:rsidP="000B737C">
            <w:pPr>
              <w:jc w:val="center"/>
              <w:rPr>
                <w:b/>
                <w:sz w:val="22"/>
              </w:rPr>
            </w:pPr>
            <w:r>
              <w:rPr>
                <w:b/>
                <w:sz w:val="22"/>
              </w:rPr>
              <w:t>B</w:t>
            </w:r>
          </w:p>
        </w:tc>
        <w:tc>
          <w:tcPr>
            <w:tcW w:w="2388" w:type="dxa"/>
            <w:gridSpan w:val="2"/>
          </w:tcPr>
          <w:p w:rsidR="00485459" w:rsidRDefault="00485459" w:rsidP="00224AA7">
            <w:pPr>
              <w:rPr>
                <w:sz w:val="22"/>
              </w:rPr>
            </w:pPr>
            <w:r>
              <w:rPr>
                <w:sz w:val="22"/>
              </w:rPr>
              <w:t xml:space="preserve">Design reviews </w:t>
            </w:r>
          </w:p>
          <w:p w:rsidR="00485459" w:rsidRDefault="00485459" w:rsidP="00224AA7">
            <w:pPr>
              <w:rPr>
                <w:sz w:val="22"/>
              </w:rPr>
            </w:pPr>
          </w:p>
          <w:p w:rsidR="00485459" w:rsidRDefault="00485459" w:rsidP="00224AA7">
            <w:pPr>
              <w:rPr>
                <w:sz w:val="22"/>
              </w:rPr>
            </w:pPr>
          </w:p>
          <w:p w:rsidR="00485459" w:rsidRDefault="00485459" w:rsidP="00224AA7">
            <w:pPr>
              <w:rPr>
                <w:sz w:val="22"/>
              </w:rPr>
            </w:pPr>
            <w:r>
              <w:rPr>
                <w:sz w:val="22"/>
              </w:rPr>
              <w:t>Preliminary reviews (indicate the stages of product development)</w:t>
            </w:r>
          </w:p>
          <w:p w:rsidR="00485459" w:rsidRDefault="00485459" w:rsidP="00224AA7">
            <w:pPr>
              <w:rPr>
                <w:sz w:val="22"/>
              </w:rPr>
            </w:pPr>
          </w:p>
          <w:p w:rsidR="00485459" w:rsidRDefault="00485459" w:rsidP="00224AA7">
            <w:pPr>
              <w:rPr>
                <w:sz w:val="22"/>
              </w:rPr>
            </w:pPr>
          </w:p>
          <w:p w:rsidR="00485459" w:rsidRDefault="00485459" w:rsidP="00224AA7">
            <w:pPr>
              <w:rPr>
                <w:sz w:val="22"/>
              </w:rPr>
            </w:pPr>
            <w:r>
              <w:rPr>
                <w:sz w:val="22"/>
              </w:rPr>
              <w:t>Final review(indicate the stages of product development)</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3C20B7" w:rsidRDefault="003C20B7">
            <w:pPr>
              <w:rPr>
                <w:sz w:val="22"/>
              </w:rPr>
            </w:pPr>
          </w:p>
          <w:p w:rsidR="003C20B7" w:rsidRDefault="003C20B7">
            <w:pPr>
              <w:rPr>
                <w:sz w:val="22"/>
              </w:rPr>
            </w:pPr>
          </w:p>
          <w:p w:rsidR="003C20B7" w:rsidRDefault="003C20B7">
            <w:pPr>
              <w:rPr>
                <w:sz w:val="22"/>
              </w:rPr>
            </w:pPr>
          </w:p>
          <w:p w:rsidR="00485459" w:rsidRDefault="003C20B7">
            <w:pPr>
              <w:rPr>
                <w:sz w:val="22"/>
              </w:rPr>
            </w:pPr>
            <w:r>
              <w:rPr>
                <w:sz w:val="22"/>
              </w:rPr>
              <w:t xml:space="preserve">HOD / </w:t>
            </w:r>
            <w:r w:rsidR="003D7CE4">
              <w:rPr>
                <w:sz w:val="22"/>
              </w:rPr>
              <w:t>Faculty/Staff</w:t>
            </w:r>
          </w:p>
          <w:p w:rsidR="00485459" w:rsidRDefault="00485459">
            <w:pPr>
              <w:rPr>
                <w:sz w:val="22"/>
              </w:rPr>
            </w:pPr>
          </w:p>
          <w:p w:rsidR="00485459" w:rsidRDefault="00485459">
            <w:pPr>
              <w:rPr>
                <w:sz w:val="22"/>
              </w:rPr>
            </w:pPr>
          </w:p>
          <w:p w:rsidR="00485459" w:rsidRDefault="00485459">
            <w:pPr>
              <w:rPr>
                <w:sz w:val="22"/>
              </w:rPr>
            </w:pPr>
          </w:p>
          <w:p w:rsidR="00485459" w:rsidRDefault="00485459">
            <w:pPr>
              <w:rPr>
                <w:sz w:val="22"/>
              </w:rPr>
            </w:pPr>
          </w:p>
          <w:p w:rsidR="00485459" w:rsidRDefault="003C20B7" w:rsidP="000B737C">
            <w:pPr>
              <w:rPr>
                <w:sz w:val="22"/>
              </w:rPr>
            </w:pPr>
            <w:r>
              <w:rPr>
                <w:sz w:val="22"/>
              </w:rPr>
              <w:t>Director</w:t>
            </w:r>
          </w:p>
        </w:tc>
        <w:tc>
          <w:tcPr>
            <w:tcW w:w="2259" w:type="dxa"/>
          </w:tcPr>
          <w:p w:rsidR="00485459" w:rsidRDefault="00485459">
            <w:pPr>
              <w:rPr>
                <w:sz w:val="22"/>
              </w:rPr>
            </w:pPr>
          </w:p>
          <w:p w:rsidR="003C20B7" w:rsidRDefault="003C20B7">
            <w:pPr>
              <w:rPr>
                <w:sz w:val="22"/>
              </w:rPr>
            </w:pPr>
          </w:p>
          <w:p w:rsidR="003C20B7" w:rsidRDefault="003C20B7">
            <w:pPr>
              <w:rPr>
                <w:sz w:val="22"/>
              </w:rPr>
            </w:pPr>
          </w:p>
          <w:p w:rsidR="003C20B7" w:rsidRDefault="00CA54F0">
            <w:pPr>
              <w:rPr>
                <w:sz w:val="22"/>
              </w:rPr>
            </w:pPr>
            <w:r>
              <w:rPr>
                <w:sz w:val="22"/>
              </w:rPr>
              <w:t>Draft product</w:t>
            </w:r>
          </w:p>
          <w:p w:rsidR="001D026A" w:rsidRDefault="001D026A">
            <w:pPr>
              <w:rPr>
                <w:sz w:val="22"/>
              </w:rPr>
            </w:pPr>
          </w:p>
          <w:p w:rsidR="001D026A" w:rsidRDefault="001D026A">
            <w:pPr>
              <w:rPr>
                <w:sz w:val="22"/>
              </w:rPr>
            </w:pPr>
          </w:p>
          <w:p w:rsidR="001D026A" w:rsidRDefault="001D026A">
            <w:pPr>
              <w:rPr>
                <w:sz w:val="22"/>
              </w:rPr>
            </w:pPr>
          </w:p>
          <w:p w:rsidR="001D026A" w:rsidRDefault="001D026A">
            <w:pPr>
              <w:rPr>
                <w:sz w:val="22"/>
              </w:rPr>
            </w:pPr>
          </w:p>
          <w:p w:rsidR="001D026A" w:rsidRDefault="001D026A">
            <w:pPr>
              <w:rPr>
                <w:sz w:val="22"/>
              </w:rPr>
            </w:pPr>
          </w:p>
          <w:p w:rsidR="001D026A" w:rsidRDefault="001D026A" w:rsidP="000B737C">
            <w:pPr>
              <w:rPr>
                <w:sz w:val="22"/>
              </w:rPr>
            </w:pPr>
            <w:r>
              <w:rPr>
                <w:sz w:val="22"/>
              </w:rPr>
              <w:t>Finalized draft product of the preliminary review</w:t>
            </w:r>
          </w:p>
        </w:tc>
        <w:tc>
          <w:tcPr>
            <w:tcW w:w="756" w:type="dxa"/>
          </w:tcPr>
          <w:p w:rsidR="00485459" w:rsidRDefault="00485459">
            <w:pPr>
              <w:rPr>
                <w:sz w:val="22"/>
              </w:rPr>
            </w:pPr>
          </w:p>
        </w:tc>
      </w:tr>
      <w:tr w:rsidR="00485459" w:rsidTr="00247521">
        <w:trPr>
          <w:cantSplit/>
          <w:trHeight w:val="1336"/>
        </w:trPr>
        <w:tc>
          <w:tcPr>
            <w:tcW w:w="646" w:type="dxa"/>
          </w:tcPr>
          <w:p w:rsidR="00485459" w:rsidRDefault="00485459" w:rsidP="00224AA7">
            <w:pPr>
              <w:jc w:val="center"/>
              <w:rPr>
                <w:sz w:val="22"/>
              </w:rPr>
            </w:pPr>
            <w:r>
              <w:rPr>
                <w:sz w:val="22"/>
              </w:rPr>
              <w:t>7</w:t>
            </w:r>
          </w:p>
        </w:tc>
        <w:tc>
          <w:tcPr>
            <w:tcW w:w="2388" w:type="dxa"/>
            <w:gridSpan w:val="2"/>
          </w:tcPr>
          <w:p w:rsidR="00485459" w:rsidRDefault="001D026A" w:rsidP="000B737C">
            <w:pPr>
              <w:rPr>
                <w:sz w:val="22"/>
              </w:rPr>
            </w:pPr>
            <w:r>
              <w:rPr>
                <w:sz w:val="22"/>
              </w:rPr>
              <w:t xml:space="preserve">Validation </w:t>
            </w:r>
            <w:r w:rsidR="000B737C">
              <w:rPr>
                <w:sz w:val="22"/>
              </w:rPr>
              <w:t xml:space="preserve">/feedback from customers </w:t>
            </w:r>
          </w:p>
        </w:tc>
        <w:tc>
          <w:tcPr>
            <w:tcW w:w="973" w:type="dxa"/>
          </w:tcPr>
          <w:p w:rsidR="00485459" w:rsidRDefault="00485459" w:rsidP="00224AA7">
            <w:pPr>
              <w:rPr>
                <w:sz w:val="22"/>
              </w:rPr>
            </w:pPr>
          </w:p>
        </w:tc>
        <w:tc>
          <w:tcPr>
            <w:tcW w:w="884" w:type="dxa"/>
          </w:tcPr>
          <w:p w:rsidR="00485459" w:rsidRDefault="00485459" w:rsidP="00224AA7">
            <w:pPr>
              <w:rPr>
                <w:sz w:val="22"/>
              </w:rPr>
            </w:pPr>
          </w:p>
        </w:tc>
        <w:tc>
          <w:tcPr>
            <w:tcW w:w="1517" w:type="dxa"/>
          </w:tcPr>
          <w:p w:rsidR="00485459" w:rsidRDefault="001D026A">
            <w:pPr>
              <w:spacing w:line="360" w:lineRule="auto"/>
              <w:rPr>
                <w:sz w:val="22"/>
              </w:rPr>
            </w:pPr>
            <w:r>
              <w:rPr>
                <w:sz w:val="22"/>
              </w:rPr>
              <w:t>Faculty/Staff</w:t>
            </w:r>
          </w:p>
        </w:tc>
        <w:tc>
          <w:tcPr>
            <w:tcW w:w="2259" w:type="dxa"/>
          </w:tcPr>
          <w:p w:rsidR="00485459" w:rsidRDefault="001D026A" w:rsidP="001D026A">
            <w:pPr>
              <w:spacing w:line="360" w:lineRule="auto"/>
              <w:rPr>
                <w:sz w:val="22"/>
              </w:rPr>
            </w:pPr>
            <w:r>
              <w:rPr>
                <w:sz w:val="22"/>
              </w:rPr>
              <w:t>Final approved product by the Director</w:t>
            </w:r>
          </w:p>
        </w:tc>
        <w:tc>
          <w:tcPr>
            <w:tcW w:w="756" w:type="dxa"/>
          </w:tcPr>
          <w:p w:rsidR="00485459" w:rsidRDefault="00485459">
            <w:pPr>
              <w:spacing w:line="360" w:lineRule="auto"/>
              <w:rPr>
                <w:sz w:val="22"/>
              </w:rPr>
            </w:pPr>
          </w:p>
          <w:p w:rsidR="00485459" w:rsidRDefault="00485459" w:rsidP="000B737C">
            <w:pPr>
              <w:spacing w:line="360" w:lineRule="auto"/>
              <w:rPr>
                <w:sz w:val="22"/>
              </w:rPr>
            </w:pPr>
          </w:p>
        </w:tc>
      </w:tr>
    </w:tbl>
    <w:p w:rsidR="00485459" w:rsidRDefault="00485459"/>
    <w:sectPr w:rsidR="00485459" w:rsidSect="006A5173">
      <w:headerReference w:type="default" r:id="rId6"/>
      <w:footerReference w:type="default" r:id="rId7"/>
      <w:pgSz w:w="12240" w:h="15840"/>
      <w:pgMar w:top="1080" w:right="1800" w:bottom="1440" w:left="2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B3" w:rsidRDefault="00207BB3" w:rsidP="00ED0EA8">
      <w:r>
        <w:separator/>
      </w:r>
    </w:p>
  </w:endnote>
  <w:endnote w:type="continuationSeparator" w:id="0">
    <w:p w:rsidR="00207BB3" w:rsidRDefault="00207BB3" w:rsidP="00ED0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1"/>
      <w:gridCol w:w="4838"/>
    </w:tblGrid>
    <w:tr w:rsidR="00224AA7" w:rsidTr="00B70398">
      <w:trPr>
        <w:cantSplit/>
      </w:trPr>
      <w:tc>
        <w:tcPr>
          <w:tcW w:w="4751" w:type="dxa"/>
        </w:tcPr>
        <w:p w:rsidR="00224AA7" w:rsidRDefault="00224AA7" w:rsidP="0089434C">
          <w:pPr>
            <w:rPr>
              <w:sz w:val="22"/>
            </w:rPr>
          </w:pPr>
          <w:r>
            <w:rPr>
              <w:sz w:val="22"/>
            </w:rPr>
            <w:t>Prepared by  :</w:t>
          </w:r>
          <w:r w:rsidR="0089434C">
            <w:rPr>
              <w:sz w:val="22"/>
            </w:rPr>
            <w:t xml:space="preserve"> Ms. </w:t>
          </w:r>
          <w:proofErr w:type="spellStart"/>
          <w:r w:rsidR="0089434C">
            <w:rPr>
              <w:sz w:val="22"/>
            </w:rPr>
            <w:t>Chandini</w:t>
          </w:r>
          <w:proofErr w:type="spellEnd"/>
          <w:r w:rsidR="0089434C">
            <w:rPr>
              <w:sz w:val="22"/>
            </w:rPr>
            <w:t xml:space="preserve"> Jain, Ms. Amrita </w:t>
          </w:r>
          <w:proofErr w:type="spellStart"/>
          <w:r w:rsidR="0089434C">
            <w:rPr>
              <w:sz w:val="22"/>
            </w:rPr>
            <w:t>Kanchan</w:t>
          </w:r>
          <w:proofErr w:type="spellEnd"/>
          <w:r w:rsidR="0089434C">
            <w:rPr>
              <w:sz w:val="22"/>
            </w:rPr>
            <w:t xml:space="preserve">, Mr. </w:t>
          </w:r>
          <w:proofErr w:type="spellStart"/>
          <w:r w:rsidR="0089434C">
            <w:rPr>
              <w:sz w:val="22"/>
            </w:rPr>
            <w:t>Arun</w:t>
          </w:r>
          <w:proofErr w:type="spellEnd"/>
          <w:r w:rsidR="0089434C">
            <w:rPr>
              <w:sz w:val="22"/>
            </w:rPr>
            <w:t xml:space="preserve"> Raj K, Ms. </w:t>
          </w:r>
          <w:proofErr w:type="spellStart"/>
          <w:r w:rsidR="0089434C">
            <w:rPr>
              <w:sz w:val="22"/>
            </w:rPr>
            <w:t>Priyanka</w:t>
          </w:r>
          <w:proofErr w:type="spellEnd"/>
          <w:r w:rsidR="0089434C">
            <w:rPr>
              <w:sz w:val="22"/>
            </w:rPr>
            <w:t xml:space="preserve"> </w:t>
          </w:r>
          <w:proofErr w:type="spellStart"/>
          <w:r w:rsidR="0089434C">
            <w:rPr>
              <w:sz w:val="22"/>
            </w:rPr>
            <w:t>Shailath</w:t>
          </w:r>
          <w:proofErr w:type="spellEnd"/>
          <w:r w:rsidR="0089434C">
            <w:rPr>
              <w:sz w:val="22"/>
            </w:rPr>
            <w:t xml:space="preserve">, Ms. </w:t>
          </w:r>
          <w:proofErr w:type="spellStart"/>
          <w:r w:rsidR="0089434C">
            <w:rPr>
              <w:sz w:val="22"/>
            </w:rPr>
            <w:t>Mandira</w:t>
          </w:r>
          <w:proofErr w:type="spellEnd"/>
          <w:r w:rsidR="0089434C">
            <w:rPr>
              <w:sz w:val="22"/>
            </w:rPr>
            <w:t xml:space="preserve"> </w:t>
          </w:r>
        </w:p>
      </w:tc>
      <w:tc>
        <w:tcPr>
          <w:tcW w:w="4838" w:type="dxa"/>
        </w:tcPr>
        <w:p w:rsidR="00224AA7" w:rsidRDefault="00224AA7" w:rsidP="00224AA7">
          <w:pPr>
            <w:rPr>
              <w:sz w:val="22"/>
            </w:rPr>
          </w:pPr>
          <w:r>
            <w:rPr>
              <w:sz w:val="22"/>
            </w:rPr>
            <w:t>Approved  by:</w:t>
          </w:r>
          <w:r w:rsidR="0089434C">
            <w:rPr>
              <w:sz w:val="22"/>
            </w:rPr>
            <w:t xml:space="preserve"> Dr.Shijith Kumar C</w:t>
          </w:r>
        </w:p>
        <w:p w:rsidR="00224AA7" w:rsidRDefault="00224AA7" w:rsidP="00224AA7">
          <w:pPr>
            <w:rPr>
              <w:sz w:val="22"/>
            </w:rPr>
          </w:pPr>
        </w:p>
        <w:p w:rsidR="00224AA7" w:rsidRDefault="00224AA7" w:rsidP="00224AA7">
          <w:pPr>
            <w:rPr>
              <w:sz w:val="22"/>
            </w:rPr>
          </w:pPr>
        </w:p>
      </w:tc>
    </w:tr>
  </w:tbl>
  <w:p w:rsidR="00224AA7" w:rsidRPr="00224AA7" w:rsidRDefault="00224AA7" w:rsidP="00224AA7">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B3" w:rsidRDefault="00207BB3" w:rsidP="00ED0EA8">
      <w:r>
        <w:separator/>
      </w:r>
    </w:p>
  </w:footnote>
  <w:footnote w:type="continuationSeparator" w:id="0">
    <w:p w:rsidR="00207BB3" w:rsidRDefault="00207BB3" w:rsidP="00ED0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103"/>
      <w:gridCol w:w="1417"/>
      <w:gridCol w:w="1418"/>
    </w:tblGrid>
    <w:tr w:rsidR="00ED0EA8" w:rsidRPr="00DF4C4A" w:rsidTr="00ED0EA8">
      <w:trPr>
        <w:cantSplit/>
        <w:trHeight w:val="262"/>
      </w:trPr>
      <w:tc>
        <w:tcPr>
          <w:tcW w:w="1560" w:type="dxa"/>
          <w:vMerge w:val="restart"/>
          <w:vAlign w:val="center"/>
        </w:tcPr>
        <w:p w:rsidR="00ED0EA8" w:rsidRPr="00DF4C4A" w:rsidRDefault="008E0F83" w:rsidP="00485459">
          <w:pPr>
            <w:pStyle w:val="Header"/>
            <w:rPr>
              <w:b/>
              <w:sz w:val="8"/>
              <w:szCs w:val="8"/>
            </w:rPr>
          </w:pPr>
          <w:r w:rsidRPr="008E0F83">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1.95pt;margin-top:2.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55606852" r:id="rId2"/>
            </w:pict>
          </w:r>
        </w:p>
      </w:tc>
      <w:tc>
        <w:tcPr>
          <w:tcW w:w="5103" w:type="dxa"/>
          <w:vMerge w:val="restart"/>
          <w:vAlign w:val="center"/>
        </w:tcPr>
        <w:p w:rsidR="00ED0EA8" w:rsidRDefault="00ED0EA8" w:rsidP="00485459">
          <w:pPr>
            <w:pStyle w:val="Header"/>
            <w:jc w:val="center"/>
            <w:rPr>
              <w:b/>
              <w:sz w:val="24"/>
            </w:rPr>
          </w:pPr>
          <w:r>
            <w:rPr>
              <w:b/>
              <w:sz w:val="24"/>
            </w:rPr>
            <w:t xml:space="preserve">DESIGN &amp; DEVELOPMENT </w:t>
          </w:r>
        </w:p>
        <w:p w:rsidR="00ED0EA8" w:rsidRPr="00DF4C4A" w:rsidRDefault="00ED0EA8" w:rsidP="00485459">
          <w:pPr>
            <w:pStyle w:val="Header"/>
            <w:jc w:val="center"/>
            <w:rPr>
              <w:b/>
              <w:sz w:val="8"/>
              <w:szCs w:val="8"/>
            </w:rPr>
          </w:pPr>
          <w:r>
            <w:rPr>
              <w:b/>
              <w:sz w:val="24"/>
            </w:rPr>
            <w:t>ACTIVITY PLAN</w:t>
          </w:r>
        </w:p>
      </w:tc>
      <w:tc>
        <w:tcPr>
          <w:tcW w:w="1417" w:type="dxa"/>
          <w:vAlign w:val="center"/>
        </w:tcPr>
        <w:p w:rsidR="00ED0EA8" w:rsidRPr="00DF4C4A" w:rsidRDefault="00ED0EA8" w:rsidP="00485459">
          <w:pPr>
            <w:pStyle w:val="Header"/>
            <w:rPr>
              <w:b/>
            </w:rPr>
          </w:pPr>
          <w:r w:rsidRPr="00DF4C4A">
            <w:rPr>
              <w:b/>
            </w:rPr>
            <w:t>Doc Ref.</w:t>
          </w:r>
        </w:p>
      </w:tc>
      <w:tc>
        <w:tcPr>
          <w:tcW w:w="1418" w:type="dxa"/>
          <w:vAlign w:val="center"/>
        </w:tcPr>
        <w:p w:rsidR="00ED0EA8" w:rsidRPr="00DF4C4A" w:rsidRDefault="00224AA7" w:rsidP="00485459">
          <w:pPr>
            <w:pStyle w:val="Header"/>
            <w:jc w:val="center"/>
            <w:rPr>
              <w:b/>
            </w:rPr>
          </w:pPr>
          <w:r>
            <w:rPr>
              <w:b/>
            </w:rPr>
            <w:t>DD/F</w:t>
          </w:r>
          <w:r w:rsidR="00ED0EA8">
            <w:rPr>
              <w:b/>
            </w:rPr>
            <w:t>/01</w:t>
          </w:r>
        </w:p>
      </w:tc>
    </w:tr>
    <w:tr w:rsidR="00ED0EA8" w:rsidRPr="00DF4C4A" w:rsidTr="00ED0EA8">
      <w:trPr>
        <w:cantSplit/>
        <w:trHeight w:val="148"/>
      </w:trPr>
      <w:tc>
        <w:tcPr>
          <w:tcW w:w="1560" w:type="dxa"/>
          <w:vMerge/>
          <w:vAlign w:val="center"/>
        </w:tcPr>
        <w:p w:rsidR="00ED0EA8" w:rsidRPr="00DF4C4A" w:rsidRDefault="00ED0EA8" w:rsidP="00485459">
          <w:pPr>
            <w:pStyle w:val="Header"/>
            <w:jc w:val="center"/>
            <w:rPr>
              <w:b/>
            </w:rPr>
          </w:pPr>
        </w:p>
      </w:tc>
      <w:tc>
        <w:tcPr>
          <w:tcW w:w="5103" w:type="dxa"/>
          <w:vMerge/>
          <w:vAlign w:val="center"/>
        </w:tcPr>
        <w:p w:rsidR="00ED0EA8" w:rsidRPr="00DF4C4A" w:rsidRDefault="00ED0EA8" w:rsidP="00485459">
          <w:pPr>
            <w:pStyle w:val="Header"/>
            <w:jc w:val="center"/>
            <w:rPr>
              <w:b/>
            </w:rPr>
          </w:pPr>
        </w:p>
      </w:tc>
      <w:tc>
        <w:tcPr>
          <w:tcW w:w="1417" w:type="dxa"/>
          <w:vAlign w:val="center"/>
        </w:tcPr>
        <w:p w:rsidR="00ED0EA8" w:rsidRPr="00DF4C4A" w:rsidRDefault="00ED0EA8" w:rsidP="00485459">
          <w:pPr>
            <w:pStyle w:val="Header"/>
            <w:rPr>
              <w:b/>
            </w:rPr>
          </w:pPr>
          <w:r w:rsidRPr="00DF4C4A">
            <w:rPr>
              <w:b/>
            </w:rPr>
            <w:t>Rev No.</w:t>
          </w:r>
        </w:p>
      </w:tc>
      <w:tc>
        <w:tcPr>
          <w:tcW w:w="1418" w:type="dxa"/>
          <w:vAlign w:val="center"/>
        </w:tcPr>
        <w:p w:rsidR="00ED0EA8" w:rsidRPr="00DF4C4A" w:rsidRDefault="00ED0EA8" w:rsidP="00485459">
          <w:pPr>
            <w:pStyle w:val="Header"/>
            <w:jc w:val="center"/>
            <w:rPr>
              <w:b/>
            </w:rPr>
          </w:pPr>
          <w:r>
            <w:rPr>
              <w:b/>
            </w:rPr>
            <w:t>0</w:t>
          </w:r>
        </w:p>
      </w:tc>
    </w:tr>
    <w:tr w:rsidR="00ED0EA8" w:rsidRPr="00DF4C4A" w:rsidTr="00ED0EA8">
      <w:trPr>
        <w:cantSplit/>
        <w:trHeight w:val="148"/>
      </w:trPr>
      <w:tc>
        <w:tcPr>
          <w:tcW w:w="1560" w:type="dxa"/>
          <w:vMerge/>
          <w:vAlign w:val="center"/>
        </w:tcPr>
        <w:p w:rsidR="00ED0EA8" w:rsidRPr="00DF4C4A" w:rsidRDefault="00ED0EA8" w:rsidP="00485459">
          <w:pPr>
            <w:pStyle w:val="Header"/>
            <w:jc w:val="center"/>
            <w:rPr>
              <w:b/>
            </w:rPr>
          </w:pPr>
        </w:p>
      </w:tc>
      <w:tc>
        <w:tcPr>
          <w:tcW w:w="5103" w:type="dxa"/>
          <w:vMerge/>
          <w:vAlign w:val="center"/>
        </w:tcPr>
        <w:p w:rsidR="00ED0EA8" w:rsidRPr="00DF4C4A" w:rsidRDefault="00ED0EA8" w:rsidP="00485459">
          <w:pPr>
            <w:pStyle w:val="Header"/>
            <w:jc w:val="center"/>
            <w:rPr>
              <w:b/>
            </w:rPr>
          </w:pPr>
        </w:p>
      </w:tc>
      <w:tc>
        <w:tcPr>
          <w:tcW w:w="1417" w:type="dxa"/>
          <w:vAlign w:val="center"/>
        </w:tcPr>
        <w:p w:rsidR="00ED0EA8" w:rsidRPr="00DF4C4A" w:rsidRDefault="00ED0EA8" w:rsidP="00485459">
          <w:pPr>
            <w:pStyle w:val="Header"/>
            <w:rPr>
              <w:b/>
            </w:rPr>
          </w:pPr>
          <w:r w:rsidRPr="00DF4C4A">
            <w:rPr>
              <w:b/>
            </w:rPr>
            <w:t>Date</w:t>
          </w:r>
        </w:p>
      </w:tc>
      <w:tc>
        <w:tcPr>
          <w:tcW w:w="1418" w:type="dxa"/>
          <w:vAlign w:val="center"/>
        </w:tcPr>
        <w:p w:rsidR="00ED0EA8" w:rsidRPr="00DF4C4A" w:rsidRDefault="00ED0EA8" w:rsidP="00485459">
          <w:pPr>
            <w:pStyle w:val="Header"/>
            <w:jc w:val="center"/>
            <w:rPr>
              <w:b/>
            </w:rPr>
          </w:pPr>
          <w:r>
            <w:rPr>
              <w:b/>
            </w:rPr>
            <w:t>25.4.2013</w:t>
          </w:r>
        </w:p>
      </w:tc>
    </w:tr>
    <w:tr w:rsidR="00ED0EA8" w:rsidRPr="00DF4C4A" w:rsidTr="00ED0EA8">
      <w:trPr>
        <w:cantSplit/>
        <w:trHeight w:val="148"/>
      </w:trPr>
      <w:tc>
        <w:tcPr>
          <w:tcW w:w="1560" w:type="dxa"/>
          <w:vMerge/>
          <w:vAlign w:val="center"/>
        </w:tcPr>
        <w:p w:rsidR="00ED0EA8" w:rsidRPr="00DF4C4A" w:rsidRDefault="00ED0EA8" w:rsidP="00485459">
          <w:pPr>
            <w:pStyle w:val="Header"/>
            <w:jc w:val="center"/>
            <w:rPr>
              <w:b/>
            </w:rPr>
          </w:pPr>
        </w:p>
      </w:tc>
      <w:tc>
        <w:tcPr>
          <w:tcW w:w="5103" w:type="dxa"/>
          <w:vMerge/>
          <w:vAlign w:val="center"/>
        </w:tcPr>
        <w:p w:rsidR="00ED0EA8" w:rsidRPr="00DF4C4A" w:rsidRDefault="00ED0EA8" w:rsidP="00485459">
          <w:pPr>
            <w:pStyle w:val="Header"/>
            <w:jc w:val="center"/>
            <w:rPr>
              <w:b/>
            </w:rPr>
          </w:pPr>
        </w:p>
      </w:tc>
      <w:tc>
        <w:tcPr>
          <w:tcW w:w="1417" w:type="dxa"/>
          <w:vAlign w:val="center"/>
        </w:tcPr>
        <w:p w:rsidR="00ED0EA8" w:rsidRPr="00DF4C4A" w:rsidRDefault="00ED0EA8" w:rsidP="00485459">
          <w:pPr>
            <w:pStyle w:val="Header"/>
            <w:rPr>
              <w:b/>
            </w:rPr>
          </w:pPr>
          <w:r w:rsidRPr="00DF4C4A">
            <w:rPr>
              <w:b/>
            </w:rPr>
            <w:t>Page</w:t>
          </w:r>
        </w:p>
      </w:tc>
      <w:tc>
        <w:tcPr>
          <w:tcW w:w="1418" w:type="dxa"/>
          <w:vAlign w:val="center"/>
        </w:tcPr>
        <w:p w:rsidR="00ED0EA8" w:rsidRPr="00DF4C4A" w:rsidRDefault="00ED0EA8" w:rsidP="00485459">
          <w:pPr>
            <w:pStyle w:val="Header"/>
            <w:jc w:val="center"/>
            <w:rPr>
              <w:b/>
            </w:rPr>
          </w:pPr>
        </w:p>
      </w:tc>
    </w:tr>
  </w:tbl>
  <w:p w:rsidR="00ED0EA8" w:rsidRPr="00ED0EA8" w:rsidRDefault="00ED0EA8" w:rsidP="00ED0EA8">
    <w:pPr>
      <w:pStyle w:val="Header"/>
      <w:rPr>
        <w:sz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ED0EA8"/>
    <w:rsid w:val="000B6B1D"/>
    <w:rsid w:val="000B737C"/>
    <w:rsid w:val="00170554"/>
    <w:rsid w:val="001D026A"/>
    <w:rsid w:val="00207BB3"/>
    <w:rsid w:val="00224AA7"/>
    <w:rsid w:val="00247521"/>
    <w:rsid w:val="003C20B7"/>
    <w:rsid w:val="003D7CE4"/>
    <w:rsid w:val="00466C46"/>
    <w:rsid w:val="0048486F"/>
    <w:rsid w:val="00485459"/>
    <w:rsid w:val="004E38A3"/>
    <w:rsid w:val="00502D74"/>
    <w:rsid w:val="005C167D"/>
    <w:rsid w:val="006A5173"/>
    <w:rsid w:val="0089434C"/>
    <w:rsid w:val="008E0F83"/>
    <w:rsid w:val="009610C7"/>
    <w:rsid w:val="00B70398"/>
    <w:rsid w:val="00BB4400"/>
    <w:rsid w:val="00C226B5"/>
    <w:rsid w:val="00C328B7"/>
    <w:rsid w:val="00CA54F0"/>
    <w:rsid w:val="00D17A49"/>
    <w:rsid w:val="00ED0E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7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A8"/>
    <w:pPr>
      <w:tabs>
        <w:tab w:val="center" w:pos="4513"/>
        <w:tab w:val="right" w:pos="9026"/>
      </w:tabs>
    </w:pPr>
  </w:style>
  <w:style w:type="character" w:customStyle="1" w:styleId="HeaderChar">
    <w:name w:val="Header Char"/>
    <w:basedOn w:val="DefaultParagraphFont"/>
    <w:link w:val="Header"/>
    <w:uiPriority w:val="99"/>
    <w:rsid w:val="00ED0EA8"/>
    <w:rPr>
      <w:lang w:val="en-US" w:eastAsia="en-US"/>
    </w:rPr>
  </w:style>
  <w:style w:type="paragraph" w:styleId="Footer">
    <w:name w:val="footer"/>
    <w:basedOn w:val="Normal"/>
    <w:link w:val="FooterChar"/>
    <w:uiPriority w:val="99"/>
    <w:unhideWhenUsed/>
    <w:rsid w:val="00ED0EA8"/>
    <w:pPr>
      <w:tabs>
        <w:tab w:val="center" w:pos="4513"/>
        <w:tab w:val="right" w:pos="9026"/>
      </w:tabs>
    </w:pPr>
  </w:style>
  <w:style w:type="character" w:customStyle="1" w:styleId="FooterChar">
    <w:name w:val="Footer Char"/>
    <w:basedOn w:val="DefaultParagraphFont"/>
    <w:link w:val="Footer"/>
    <w:uiPriority w:val="99"/>
    <w:rsid w:val="00ED0EA8"/>
    <w:rPr>
      <w:lang w:val="en-US" w:eastAsia="en-US"/>
    </w:rPr>
  </w:style>
  <w:style w:type="paragraph" w:styleId="BalloonText">
    <w:name w:val="Balloon Text"/>
    <w:basedOn w:val="Normal"/>
    <w:link w:val="BalloonTextChar"/>
    <w:uiPriority w:val="99"/>
    <w:semiHidden/>
    <w:unhideWhenUsed/>
    <w:rsid w:val="00ED0EA8"/>
    <w:rPr>
      <w:rFonts w:ascii="Tahoma" w:hAnsi="Tahoma" w:cs="Tahoma"/>
      <w:sz w:val="16"/>
      <w:szCs w:val="16"/>
    </w:rPr>
  </w:style>
  <w:style w:type="character" w:customStyle="1" w:styleId="BalloonTextChar">
    <w:name w:val="Balloon Text Char"/>
    <w:basedOn w:val="DefaultParagraphFont"/>
    <w:link w:val="BalloonText"/>
    <w:uiPriority w:val="99"/>
    <w:semiHidden/>
    <w:rsid w:val="00ED0EA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10</cp:revision>
  <cp:lastPrinted>2002-08-30T00:39:00Z</cp:lastPrinted>
  <dcterms:created xsi:type="dcterms:W3CDTF">2014-03-06T00:20:00Z</dcterms:created>
  <dcterms:modified xsi:type="dcterms:W3CDTF">2014-03-06T18:27:00Z</dcterms:modified>
</cp:coreProperties>
</file>