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07" w:rsidRPr="00300FA7" w:rsidRDefault="003A6407">
      <w:pPr>
        <w:rPr>
          <w:sz w:val="8"/>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107"/>
        <w:gridCol w:w="1429"/>
        <w:gridCol w:w="2552"/>
      </w:tblGrid>
      <w:tr w:rsidR="0088712D" w:rsidTr="00D64239">
        <w:trPr>
          <w:cantSplit/>
          <w:trHeight w:val="295"/>
        </w:trPr>
        <w:tc>
          <w:tcPr>
            <w:tcW w:w="1985" w:type="dxa"/>
            <w:shd w:val="clear" w:color="auto" w:fill="D9D9D9"/>
            <w:vAlign w:val="center"/>
          </w:tcPr>
          <w:p w:rsidR="0088712D" w:rsidRPr="00224AA7" w:rsidRDefault="0088712D" w:rsidP="0014146E">
            <w:pPr>
              <w:rPr>
                <w:b/>
                <w:sz w:val="22"/>
              </w:rPr>
            </w:pPr>
            <w:r>
              <w:rPr>
                <w:b/>
                <w:sz w:val="22"/>
              </w:rPr>
              <w:t>Project N</w:t>
            </w:r>
            <w:r w:rsidRPr="00224AA7">
              <w:rPr>
                <w:b/>
                <w:sz w:val="22"/>
              </w:rPr>
              <w:t>ame</w:t>
            </w:r>
          </w:p>
        </w:tc>
        <w:tc>
          <w:tcPr>
            <w:tcW w:w="7088" w:type="dxa"/>
            <w:gridSpan w:val="3"/>
          </w:tcPr>
          <w:p w:rsidR="0088712D" w:rsidRDefault="0088712D" w:rsidP="009B2307">
            <w:pPr>
              <w:rPr>
                <w:sz w:val="22"/>
              </w:rPr>
            </w:pPr>
            <w:r>
              <w:rPr>
                <w:sz w:val="22"/>
              </w:rPr>
              <w:t>Design and Development of Test/  Therapy Materials</w:t>
            </w:r>
          </w:p>
        </w:tc>
      </w:tr>
      <w:tr w:rsidR="0088712D" w:rsidTr="00D64239">
        <w:trPr>
          <w:cantSplit/>
          <w:trHeight w:val="278"/>
        </w:trPr>
        <w:tc>
          <w:tcPr>
            <w:tcW w:w="1985" w:type="dxa"/>
            <w:shd w:val="clear" w:color="auto" w:fill="D9D9D9"/>
            <w:vAlign w:val="center"/>
          </w:tcPr>
          <w:p w:rsidR="0088712D" w:rsidRPr="00224AA7" w:rsidRDefault="0088712D" w:rsidP="0014146E">
            <w:pPr>
              <w:rPr>
                <w:b/>
                <w:sz w:val="22"/>
              </w:rPr>
            </w:pPr>
            <w:r>
              <w:rPr>
                <w:b/>
                <w:sz w:val="22"/>
              </w:rPr>
              <w:t>Project C</w:t>
            </w:r>
            <w:r w:rsidRPr="00224AA7">
              <w:rPr>
                <w:b/>
                <w:sz w:val="22"/>
              </w:rPr>
              <w:t>ode</w:t>
            </w:r>
          </w:p>
        </w:tc>
        <w:tc>
          <w:tcPr>
            <w:tcW w:w="7088" w:type="dxa"/>
            <w:gridSpan w:val="3"/>
          </w:tcPr>
          <w:p w:rsidR="0088712D" w:rsidRDefault="00562CA7" w:rsidP="00562CA7">
            <w:pPr>
              <w:rPr>
                <w:sz w:val="22"/>
              </w:rPr>
            </w:pPr>
            <w:r>
              <w:rPr>
                <w:sz w:val="22"/>
              </w:rPr>
              <w:t>TM /</w:t>
            </w:r>
            <w:r w:rsidR="0088712D">
              <w:rPr>
                <w:sz w:val="22"/>
              </w:rPr>
              <w:t>THM</w:t>
            </w:r>
          </w:p>
        </w:tc>
      </w:tr>
      <w:tr w:rsidR="0088712D" w:rsidTr="00D64239">
        <w:trPr>
          <w:cantSplit/>
          <w:trHeight w:val="278"/>
        </w:trPr>
        <w:tc>
          <w:tcPr>
            <w:tcW w:w="1985" w:type="dxa"/>
            <w:shd w:val="clear" w:color="auto" w:fill="D9D9D9"/>
            <w:vAlign w:val="center"/>
          </w:tcPr>
          <w:p w:rsidR="0088712D" w:rsidRPr="00224AA7" w:rsidRDefault="0088712D" w:rsidP="0014146E">
            <w:pPr>
              <w:rPr>
                <w:b/>
                <w:sz w:val="22"/>
              </w:rPr>
            </w:pPr>
            <w:r w:rsidRPr="00224AA7">
              <w:rPr>
                <w:b/>
                <w:sz w:val="22"/>
              </w:rPr>
              <w:t xml:space="preserve">Project </w:t>
            </w:r>
            <w:r>
              <w:rPr>
                <w:b/>
                <w:sz w:val="22"/>
              </w:rPr>
              <w:t>Members</w:t>
            </w:r>
          </w:p>
        </w:tc>
        <w:tc>
          <w:tcPr>
            <w:tcW w:w="7088" w:type="dxa"/>
            <w:gridSpan w:val="3"/>
          </w:tcPr>
          <w:p w:rsidR="0088712D" w:rsidRDefault="0088712D" w:rsidP="009B2307">
            <w:pPr>
              <w:rPr>
                <w:sz w:val="22"/>
              </w:rPr>
            </w:pPr>
            <w:r>
              <w:rPr>
                <w:sz w:val="22"/>
              </w:rPr>
              <w:t>Faculty/Staff</w:t>
            </w:r>
          </w:p>
          <w:p w:rsidR="0088712D" w:rsidRDefault="0088712D" w:rsidP="009B2307">
            <w:pPr>
              <w:rPr>
                <w:sz w:val="22"/>
              </w:rPr>
            </w:pPr>
          </w:p>
        </w:tc>
      </w:tr>
      <w:tr w:rsidR="00D64239" w:rsidRPr="00D64239" w:rsidTr="00D64239">
        <w:trPr>
          <w:cantSplit/>
          <w:trHeight w:val="395"/>
        </w:trPr>
        <w:tc>
          <w:tcPr>
            <w:tcW w:w="1985" w:type="dxa"/>
            <w:shd w:val="clear" w:color="auto" w:fill="D9D9D9"/>
            <w:vAlign w:val="center"/>
          </w:tcPr>
          <w:p w:rsidR="00D64239" w:rsidRPr="00D64239" w:rsidRDefault="00D64239" w:rsidP="00D64239">
            <w:pPr>
              <w:rPr>
                <w:b/>
                <w:sz w:val="10"/>
              </w:rPr>
            </w:pPr>
            <w:r w:rsidRPr="00D64239">
              <w:rPr>
                <w:b/>
                <w:sz w:val="22"/>
              </w:rPr>
              <w:t>Report No.</w:t>
            </w:r>
          </w:p>
        </w:tc>
        <w:tc>
          <w:tcPr>
            <w:tcW w:w="3107" w:type="dxa"/>
            <w:vAlign w:val="center"/>
          </w:tcPr>
          <w:p w:rsidR="00D64239" w:rsidRPr="00D64239" w:rsidRDefault="00D64239" w:rsidP="00D64239">
            <w:pPr>
              <w:rPr>
                <w:b/>
                <w:sz w:val="22"/>
              </w:rPr>
            </w:pPr>
          </w:p>
        </w:tc>
        <w:tc>
          <w:tcPr>
            <w:tcW w:w="1429" w:type="dxa"/>
            <w:shd w:val="clear" w:color="auto" w:fill="D9D9D9"/>
            <w:vAlign w:val="center"/>
          </w:tcPr>
          <w:p w:rsidR="00D64239" w:rsidRPr="00D64239" w:rsidRDefault="00D64239" w:rsidP="00D64239">
            <w:pPr>
              <w:rPr>
                <w:b/>
                <w:sz w:val="22"/>
              </w:rPr>
            </w:pPr>
            <w:r w:rsidRPr="00D64239">
              <w:rPr>
                <w:b/>
                <w:sz w:val="22"/>
              </w:rPr>
              <w:t>Reviewed by</w:t>
            </w:r>
          </w:p>
        </w:tc>
        <w:tc>
          <w:tcPr>
            <w:tcW w:w="2552" w:type="dxa"/>
            <w:vAlign w:val="center"/>
          </w:tcPr>
          <w:p w:rsidR="00D64239" w:rsidRPr="00D64239" w:rsidRDefault="00881B66" w:rsidP="00D64239">
            <w:pPr>
              <w:rPr>
                <w:b/>
                <w:sz w:val="22"/>
              </w:rPr>
            </w:pPr>
            <w:r>
              <w:rPr>
                <w:b/>
                <w:sz w:val="22"/>
              </w:rPr>
              <w:t>HOD/</w:t>
            </w:r>
            <w:r w:rsidR="00D27AC5">
              <w:rPr>
                <w:b/>
                <w:sz w:val="22"/>
              </w:rPr>
              <w:t xml:space="preserve"> </w:t>
            </w:r>
            <w:r>
              <w:rPr>
                <w:b/>
                <w:sz w:val="22"/>
              </w:rPr>
              <w:t>Director</w:t>
            </w:r>
          </w:p>
        </w:tc>
      </w:tr>
      <w:tr w:rsidR="003A6407" w:rsidTr="00886149">
        <w:trPr>
          <w:cantSplit/>
          <w:trHeight w:val="1380"/>
        </w:trPr>
        <w:tc>
          <w:tcPr>
            <w:tcW w:w="9073" w:type="dxa"/>
            <w:gridSpan w:val="4"/>
            <w:tcBorders>
              <w:bottom w:val="single" w:sz="4" w:space="0" w:color="auto"/>
            </w:tcBorders>
          </w:tcPr>
          <w:p w:rsidR="003A6407" w:rsidRPr="00886149" w:rsidRDefault="003A6407" w:rsidP="00562CA7">
            <w:pPr>
              <w:rPr>
                <w:b/>
                <w:sz w:val="22"/>
              </w:rPr>
            </w:pPr>
            <w:r w:rsidRPr="00886149">
              <w:rPr>
                <w:b/>
                <w:sz w:val="22"/>
              </w:rPr>
              <w:t>Points discussed:</w:t>
            </w:r>
            <w:r w:rsidR="00987C16">
              <w:rPr>
                <w:bCs/>
                <w:sz w:val="22"/>
              </w:rPr>
              <w:t xml:space="preserve"> </w:t>
            </w:r>
          </w:p>
        </w:tc>
      </w:tr>
      <w:tr w:rsidR="003A6407" w:rsidTr="00886149">
        <w:trPr>
          <w:cantSplit/>
          <w:trHeight w:val="1491"/>
        </w:trPr>
        <w:tc>
          <w:tcPr>
            <w:tcW w:w="9073" w:type="dxa"/>
            <w:gridSpan w:val="4"/>
            <w:tcBorders>
              <w:bottom w:val="single" w:sz="4" w:space="0" w:color="auto"/>
            </w:tcBorders>
          </w:tcPr>
          <w:p w:rsidR="003A6407" w:rsidRPr="00886149" w:rsidRDefault="003A6407">
            <w:pPr>
              <w:rPr>
                <w:b/>
                <w:sz w:val="22"/>
              </w:rPr>
            </w:pPr>
            <w:r w:rsidRPr="00886149">
              <w:rPr>
                <w:b/>
                <w:sz w:val="22"/>
              </w:rPr>
              <w:t xml:space="preserve">Changed suggested by review Committee: </w:t>
            </w:r>
          </w:p>
          <w:p w:rsidR="003A6407" w:rsidRPr="00886149" w:rsidRDefault="003A6407">
            <w:pPr>
              <w:rPr>
                <w:b/>
                <w:sz w:val="22"/>
              </w:rPr>
            </w:pPr>
          </w:p>
          <w:p w:rsidR="003A6407" w:rsidRPr="00987C16" w:rsidRDefault="003A6407">
            <w:pPr>
              <w:rPr>
                <w:b/>
                <w:i/>
                <w:iCs/>
                <w:sz w:val="22"/>
              </w:rPr>
            </w:pPr>
          </w:p>
        </w:tc>
      </w:tr>
      <w:tr w:rsidR="003A6407" w:rsidTr="00886149">
        <w:trPr>
          <w:cantSplit/>
          <w:trHeight w:val="1322"/>
        </w:trPr>
        <w:tc>
          <w:tcPr>
            <w:tcW w:w="9073" w:type="dxa"/>
            <w:gridSpan w:val="4"/>
            <w:tcBorders>
              <w:bottom w:val="single" w:sz="4" w:space="0" w:color="auto"/>
            </w:tcBorders>
          </w:tcPr>
          <w:p w:rsidR="003A6407" w:rsidRPr="00886149" w:rsidRDefault="003A6407">
            <w:pPr>
              <w:rPr>
                <w:b/>
                <w:sz w:val="22"/>
              </w:rPr>
            </w:pPr>
            <w:r w:rsidRPr="00886149">
              <w:rPr>
                <w:b/>
                <w:sz w:val="22"/>
              </w:rPr>
              <w:t xml:space="preserve">Agreed action by project </w:t>
            </w:r>
            <w:r w:rsidR="00562CA7">
              <w:rPr>
                <w:b/>
                <w:sz w:val="22"/>
              </w:rPr>
              <w:t>staff</w:t>
            </w:r>
            <w:r w:rsidRPr="00886149">
              <w:rPr>
                <w:b/>
                <w:sz w:val="22"/>
              </w:rPr>
              <w:t xml:space="preserve">: </w:t>
            </w:r>
          </w:p>
          <w:p w:rsidR="003A6407" w:rsidRPr="00C83099" w:rsidRDefault="00987C16">
            <w:pPr>
              <w:rPr>
                <w:b/>
                <w:sz w:val="22"/>
              </w:rPr>
            </w:pPr>
            <w:r w:rsidRPr="00C83099">
              <w:rPr>
                <w:bCs/>
                <w:sz w:val="22"/>
              </w:rPr>
              <w:t>Based upon the review necessary changes will be made</w:t>
            </w:r>
          </w:p>
        </w:tc>
      </w:tr>
      <w:tr w:rsidR="003A6407" w:rsidTr="00D64239">
        <w:trPr>
          <w:cantSplit/>
          <w:trHeight w:val="387"/>
        </w:trPr>
        <w:tc>
          <w:tcPr>
            <w:tcW w:w="9073" w:type="dxa"/>
            <w:gridSpan w:val="4"/>
            <w:shd w:val="clear" w:color="auto" w:fill="D9D9D9"/>
            <w:vAlign w:val="center"/>
          </w:tcPr>
          <w:p w:rsidR="003A6407" w:rsidRPr="00300FA7" w:rsidRDefault="003A6407" w:rsidP="00300FA7">
            <w:pPr>
              <w:jc w:val="center"/>
              <w:rPr>
                <w:b/>
                <w:sz w:val="16"/>
              </w:rPr>
            </w:pPr>
            <w:r w:rsidRPr="00300FA7">
              <w:rPr>
                <w:b/>
                <w:sz w:val="22"/>
                <w:shd w:val="clear" w:color="auto" w:fill="D9D9D9"/>
              </w:rPr>
              <w:t>REFERENCE POINTS FOR DESIGN REVIEW</w:t>
            </w:r>
          </w:p>
        </w:tc>
      </w:tr>
      <w:tr w:rsidR="003A6407" w:rsidTr="00886149">
        <w:trPr>
          <w:cantSplit/>
          <w:trHeight w:val="5682"/>
        </w:trPr>
        <w:tc>
          <w:tcPr>
            <w:tcW w:w="9073" w:type="dxa"/>
            <w:gridSpan w:val="4"/>
            <w:tcBorders>
              <w:bottom w:val="single" w:sz="4" w:space="0" w:color="auto"/>
            </w:tcBorders>
          </w:tcPr>
          <w:p w:rsidR="003A6407" w:rsidRDefault="003A6407">
            <w:pPr>
              <w:numPr>
                <w:ilvl w:val="0"/>
                <w:numId w:val="1"/>
              </w:numPr>
              <w:rPr>
                <w:sz w:val="22"/>
              </w:rPr>
            </w:pPr>
            <w:r>
              <w:rPr>
                <w:sz w:val="22"/>
              </w:rPr>
              <w:t xml:space="preserve">Adequacy of </w:t>
            </w:r>
            <w:r w:rsidR="00D64239">
              <w:rPr>
                <w:sz w:val="22"/>
              </w:rPr>
              <w:t xml:space="preserve">product / service </w:t>
            </w:r>
            <w:r>
              <w:rPr>
                <w:sz w:val="22"/>
              </w:rPr>
              <w:t>brief.</w:t>
            </w:r>
          </w:p>
          <w:p w:rsidR="003A6407" w:rsidRDefault="003A6407">
            <w:pPr>
              <w:numPr>
                <w:ilvl w:val="0"/>
                <w:numId w:val="1"/>
              </w:numPr>
              <w:rPr>
                <w:sz w:val="22"/>
              </w:rPr>
            </w:pPr>
            <w:r>
              <w:rPr>
                <w:sz w:val="22"/>
              </w:rPr>
              <w:t>Inputs used for framing specification</w:t>
            </w:r>
          </w:p>
          <w:p w:rsidR="003A6407" w:rsidRDefault="003A6407">
            <w:pPr>
              <w:numPr>
                <w:ilvl w:val="0"/>
                <w:numId w:val="1"/>
              </w:numPr>
              <w:rPr>
                <w:sz w:val="22"/>
              </w:rPr>
            </w:pPr>
            <w:r>
              <w:rPr>
                <w:sz w:val="22"/>
              </w:rPr>
              <w:t xml:space="preserve">Specification of </w:t>
            </w:r>
            <w:r w:rsidR="00D64239">
              <w:rPr>
                <w:sz w:val="22"/>
              </w:rPr>
              <w:t>product / service</w:t>
            </w:r>
            <w:r>
              <w:rPr>
                <w:sz w:val="22"/>
              </w:rPr>
              <w:t xml:space="preserve"> arrived at.</w:t>
            </w:r>
          </w:p>
          <w:p w:rsidR="003A6407" w:rsidRDefault="003A6407">
            <w:pPr>
              <w:numPr>
                <w:ilvl w:val="0"/>
                <w:numId w:val="1"/>
              </w:numPr>
              <w:rPr>
                <w:sz w:val="22"/>
              </w:rPr>
            </w:pPr>
            <w:r>
              <w:rPr>
                <w:sz w:val="22"/>
              </w:rPr>
              <w:t xml:space="preserve">Validation of specification of </w:t>
            </w:r>
            <w:r w:rsidR="00D64239">
              <w:rPr>
                <w:sz w:val="22"/>
              </w:rPr>
              <w:t>product / service</w:t>
            </w:r>
            <w:r>
              <w:rPr>
                <w:sz w:val="22"/>
              </w:rPr>
              <w:t xml:space="preserve"> with regard to customer needs.</w:t>
            </w:r>
          </w:p>
          <w:p w:rsidR="003A6407" w:rsidRDefault="003A6407">
            <w:pPr>
              <w:numPr>
                <w:ilvl w:val="0"/>
                <w:numId w:val="1"/>
              </w:numPr>
              <w:rPr>
                <w:sz w:val="22"/>
              </w:rPr>
            </w:pPr>
            <w:r>
              <w:rPr>
                <w:sz w:val="22"/>
              </w:rPr>
              <w:t xml:space="preserve">Review of </w:t>
            </w:r>
            <w:r w:rsidR="00D64239">
              <w:rPr>
                <w:sz w:val="22"/>
              </w:rPr>
              <w:t>product / service</w:t>
            </w:r>
            <w:r>
              <w:rPr>
                <w:sz w:val="22"/>
              </w:rPr>
              <w:t xml:space="preserve"> specification with regard to customer's models.</w:t>
            </w:r>
          </w:p>
          <w:p w:rsidR="003A6407" w:rsidRDefault="003A6407">
            <w:pPr>
              <w:numPr>
                <w:ilvl w:val="0"/>
                <w:numId w:val="1"/>
              </w:numPr>
              <w:rPr>
                <w:sz w:val="22"/>
              </w:rPr>
            </w:pPr>
            <w:r>
              <w:rPr>
                <w:sz w:val="22"/>
              </w:rPr>
              <w:t>Review of material used in design.</w:t>
            </w:r>
          </w:p>
          <w:p w:rsidR="003A6407" w:rsidRDefault="003A6407">
            <w:pPr>
              <w:numPr>
                <w:ilvl w:val="0"/>
                <w:numId w:val="1"/>
              </w:numPr>
              <w:rPr>
                <w:sz w:val="22"/>
              </w:rPr>
            </w:pPr>
            <w:r>
              <w:rPr>
                <w:sz w:val="22"/>
              </w:rPr>
              <w:t>Review of standard used as design inputs.</w:t>
            </w:r>
          </w:p>
          <w:p w:rsidR="003A6407" w:rsidRDefault="003A6407">
            <w:pPr>
              <w:numPr>
                <w:ilvl w:val="0"/>
                <w:numId w:val="1"/>
              </w:numPr>
              <w:rPr>
                <w:sz w:val="22"/>
              </w:rPr>
            </w:pPr>
            <w:r>
              <w:rPr>
                <w:sz w:val="22"/>
              </w:rPr>
              <w:t>Design calculation.</w:t>
            </w:r>
          </w:p>
          <w:p w:rsidR="003A6407" w:rsidRDefault="003A6407">
            <w:pPr>
              <w:numPr>
                <w:ilvl w:val="0"/>
                <w:numId w:val="1"/>
              </w:numPr>
              <w:rPr>
                <w:sz w:val="22"/>
              </w:rPr>
            </w:pPr>
            <w:r>
              <w:rPr>
                <w:sz w:val="22"/>
              </w:rPr>
              <w:t>Revi</w:t>
            </w:r>
            <w:r w:rsidR="00D64239">
              <w:rPr>
                <w:sz w:val="22"/>
              </w:rPr>
              <w:t xml:space="preserve">ew of proprietary standard </w:t>
            </w:r>
          </w:p>
          <w:p w:rsidR="003A6407" w:rsidRDefault="003A6407">
            <w:pPr>
              <w:numPr>
                <w:ilvl w:val="0"/>
                <w:numId w:val="1"/>
              </w:numPr>
              <w:rPr>
                <w:sz w:val="22"/>
              </w:rPr>
            </w:pPr>
            <w:r>
              <w:rPr>
                <w:sz w:val="22"/>
              </w:rPr>
              <w:t>Test procedure and test requires.</w:t>
            </w:r>
          </w:p>
          <w:p w:rsidR="003A6407" w:rsidRDefault="00D64239">
            <w:pPr>
              <w:numPr>
                <w:ilvl w:val="0"/>
                <w:numId w:val="1"/>
              </w:numPr>
              <w:rPr>
                <w:sz w:val="22"/>
              </w:rPr>
            </w:pPr>
            <w:r>
              <w:rPr>
                <w:sz w:val="22"/>
              </w:rPr>
              <w:t>Product / service</w:t>
            </w:r>
            <w:r w:rsidR="003A6407">
              <w:rPr>
                <w:sz w:val="22"/>
              </w:rPr>
              <w:t xml:space="preserve"> acceptance &amp; rejection criteria.</w:t>
            </w:r>
          </w:p>
          <w:p w:rsidR="003A6407" w:rsidRDefault="003A6407">
            <w:pPr>
              <w:numPr>
                <w:ilvl w:val="0"/>
                <w:numId w:val="1"/>
              </w:numPr>
              <w:rPr>
                <w:sz w:val="22"/>
              </w:rPr>
            </w:pPr>
            <w:r>
              <w:rPr>
                <w:sz w:val="22"/>
              </w:rPr>
              <w:t>Reliability</w:t>
            </w:r>
            <w:r w:rsidR="00886149">
              <w:rPr>
                <w:sz w:val="22"/>
              </w:rPr>
              <w:t>, ease to understanding</w:t>
            </w:r>
            <w:r>
              <w:rPr>
                <w:sz w:val="22"/>
              </w:rPr>
              <w:t xml:space="preserve"> &amp; </w:t>
            </w:r>
            <w:r w:rsidR="00886149">
              <w:rPr>
                <w:sz w:val="22"/>
              </w:rPr>
              <w:t>d</w:t>
            </w:r>
            <w:r w:rsidR="00222A31">
              <w:rPr>
                <w:sz w:val="22"/>
              </w:rPr>
              <w:t>eliverable</w:t>
            </w:r>
            <w:r>
              <w:rPr>
                <w:sz w:val="22"/>
              </w:rPr>
              <w:t>.</w:t>
            </w:r>
          </w:p>
          <w:p w:rsidR="003A6407" w:rsidRDefault="003A6407">
            <w:pPr>
              <w:numPr>
                <w:ilvl w:val="0"/>
                <w:numId w:val="1"/>
              </w:numPr>
              <w:rPr>
                <w:sz w:val="22"/>
              </w:rPr>
            </w:pPr>
            <w:r>
              <w:rPr>
                <w:sz w:val="22"/>
              </w:rPr>
              <w:t xml:space="preserve">Overall </w:t>
            </w:r>
            <w:r w:rsidR="00886149">
              <w:rPr>
                <w:sz w:val="22"/>
              </w:rPr>
              <w:t>product / service</w:t>
            </w:r>
            <w:r>
              <w:rPr>
                <w:sz w:val="22"/>
              </w:rPr>
              <w:t xml:space="preserve"> c</w:t>
            </w:r>
            <w:r w:rsidR="00886149">
              <w:rPr>
                <w:sz w:val="22"/>
              </w:rPr>
              <w:t xml:space="preserve">omparison with competitors. </w:t>
            </w:r>
            <w:r>
              <w:rPr>
                <w:sz w:val="22"/>
              </w:rPr>
              <w:t xml:space="preserve"> </w:t>
            </w:r>
          </w:p>
          <w:p w:rsidR="003A6407" w:rsidRDefault="003A6407">
            <w:pPr>
              <w:rPr>
                <w:sz w:val="22"/>
              </w:rPr>
            </w:pPr>
            <w:r>
              <w:rPr>
                <w:sz w:val="22"/>
              </w:rPr>
              <w:t xml:space="preserve"> </w:t>
            </w:r>
          </w:p>
        </w:tc>
      </w:tr>
    </w:tbl>
    <w:p w:rsidR="003A6407" w:rsidRDefault="003A6407" w:rsidP="00886149">
      <w:pPr>
        <w:rPr>
          <w:sz w:val="24"/>
        </w:rPr>
      </w:pPr>
    </w:p>
    <w:sectPr w:rsidR="003A6407" w:rsidSect="00574081">
      <w:headerReference w:type="even" r:id="rId7"/>
      <w:headerReference w:type="default" r:id="rId8"/>
      <w:footerReference w:type="even" r:id="rId9"/>
      <w:footerReference w:type="default" r:id="rId10"/>
      <w:headerReference w:type="first" r:id="rId11"/>
      <w:footerReference w:type="first" r:id="rId12"/>
      <w:pgSz w:w="12240" w:h="15840"/>
      <w:pgMar w:top="1080" w:right="1800" w:bottom="1440" w:left="2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63A" w:rsidRDefault="00B1163A" w:rsidP="00300FA7">
      <w:r>
        <w:separator/>
      </w:r>
    </w:p>
  </w:endnote>
  <w:endnote w:type="continuationSeparator" w:id="0">
    <w:p w:rsidR="00B1163A" w:rsidRDefault="00B1163A" w:rsidP="00300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9A" w:rsidRDefault="00D816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537"/>
    </w:tblGrid>
    <w:tr w:rsidR="00242DAF" w:rsidTr="00886149">
      <w:trPr>
        <w:cantSplit/>
      </w:trPr>
      <w:tc>
        <w:tcPr>
          <w:tcW w:w="4536" w:type="dxa"/>
        </w:tcPr>
        <w:p w:rsidR="00242DAF" w:rsidRDefault="00242DAF" w:rsidP="00DE479A">
          <w:pPr>
            <w:rPr>
              <w:sz w:val="22"/>
            </w:rPr>
          </w:pPr>
          <w:r>
            <w:rPr>
              <w:sz w:val="22"/>
            </w:rPr>
            <w:t xml:space="preserve">Prepared by  : Ms. </w:t>
          </w:r>
          <w:proofErr w:type="spellStart"/>
          <w:r>
            <w:rPr>
              <w:sz w:val="22"/>
            </w:rPr>
            <w:t>Chandini</w:t>
          </w:r>
          <w:proofErr w:type="spellEnd"/>
          <w:r>
            <w:rPr>
              <w:sz w:val="22"/>
            </w:rPr>
            <w:t xml:space="preserve"> Jain, Ms. Amrita </w:t>
          </w:r>
          <w:proofErr w:type="spellStart"/>
          <w:r>
            <w:rPr>
              <w:sz w:val="22"/>
            </w:rPr>
            <w:t>Kanchan</w:t>
          </w:r>
          <w:proofErr w:type="spellEnd"/>
          <w:r>
            <w:rPr>
              <w:sz w:val="22"/>
            </w:rPr>
            <w:t xml:space="preserve">, Mr. </w:t>
          </w:r>
          <w:proofErr w:type="spellStart"/>
          <w:r>
            <w:rPr>
              <w:sz w:val="22"/>
            </w:rPr>
            <w:t>Arun</w:t>
          </w:r>
          <w:proofErr w:type="spellEnd"/>
          <w:r>
            <w:rPr>
              <w:sz w:val="22"/>
            </w:rPr>
            <w:t xml:space="preserve"> Raj K, Ms. </w:t>
          </w:r>
          <w:proofErr w:type="spellStart"/>
          <w:r>
            <w:rPr>
              <w:sz w:val="22"/>
            </w:rPr>
            <w:t>Priyanka</w:t>
          </w:r>
          <w:proofErr w:type="spellEnd"/>
          <w:r>
            <w:rPr>
              <w:sz w:val="22"/>
            </w:rPr>
            <w:t xml:space="preserve"> </w:t>
          </w:r>
          <w:proofErr w:type="spellStart"/>
          <w:r>
            <w:rPr>
              <w:sz w:val="22"/>
            </w:rPr>
            <w:t>Shailath</w:t>
          </w:r>
          <w:proofErr w:type="spellEnd"/>
          <w:r>
            <w:rPr>
              <w:sz w:val="22"/>
            </w:rPr>
            <w:t xml:space="preserve">, Ms. </w:t>
          </w:r>
          <w:proofErr w:type="spellStart"/>
          <w:r>
            <w:rPr>
              <w:sz w:val="22"/>
            </w:rPr>
            <w:t>Mandira</w:t>
          </w:r>
          <w:proofErr w:type="spellEnd"/>
          <w:r>
            <w:rPr>
              <w:sz w:val="22"/>
            </w:rPr>
            <w:t xml:space="preserve"> </w:t>
          </w:r>
        </w:p>
      </w:tc>
      <w:tc>
        <w:tcPr>
          <w:tcW w:w="4537" w:type="dxa"/>
        </w:tcPr>
        <w:p w:rsidR="00242DAF" w:rsidRDefault="00242DAF" w:rsidP="00DE479A">
          <w:pPr>
            <w:rPr>
              <w:sz w:val="22"/>
            </w:rPr>
          </w:pPr>
          <w:r>
            <w:rPr>
              <w:sz w:val="22"/>
            </w:rPr>
            <w:t>Approved  by: Dr.Shijith Kumar C</w:t>
          </w:r>
        </w:p>
        <w:p w:rsidR="00242DAF" w:rsidRDefault="00242DAF" w:rsidP="00DE479A">
          <w:pPr>
            <w:rPr>
              <w:sz w:val="22"/>
            </w:rPr>
          </w:pPr>
        </w:p>
        <w:p w:rsidR="00242DAF" w:rsidRDefault="00242DAF" w:rsidP="00DE479A">
          <w:pPr>
            <w:rPr>
              <w:sz w:val="22"/>
            </w:rPr>
          </w:pPr>
        </w:p>
      </w:tc>
    </w:tr>
  </w:tbl>
  <w:p w:rsidR="00886149" w:rsidRPr="00886149" w:rsidRDefault="00886149">
    <w:pPr>
      <w:pStyle w:val="Footer"/>
      <w:rPr>
        <w:sz w:val="2"/>
      </w:rPr>
    </w:pPr>
  </w:p>
  <w:p w:rsidR="00886149" w:rsidRDefault="008861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9A" w:rsidRDefault="00D816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63A" w:rsidRDefault="00B1163A" w:rsidP="00300FA7">
      <w:r>
        <w:separator/>
      </w:r>
    </w:p>
  </w:footnote>
  <w:footnote w:type="continuationSeparator" w:id="0">
    <w:p w:rsidR="00B1163A" w:rsidRDefault="00B1163A" w:rsidP="00300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9A" w:rsidRDefault="00D816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4544"/>
      <w:gridCol w:w="1329"/>
      <w:gridCol w:w="1640"/>
    </w:tblGrid>
    <w:tr w:rsidR="00300FA7" w:rsidRPr="00DF4C4A" w:rsidTr="00300FA7">
      <w:trPr>
        <w:cantSplit/>
        <w:trHeight w:val="262"/>
      </w:trPr>
      <w:tc>
        <w:tcPr>
          <w:tcW w:w="1560" w:type="dxa"/>
          <w:vMerge w:val="restart"/>
          <w:vAlign w:val="center"/>
        </w:tcPr>
        <w:p w:rsidR="00300FA7" w:rsidRPr="00DF4C4A" w:rsidRDefault="000512D9" w:rsidP="003A6407">
          <w:pPr>
            <w:pStyle w:val="Header"/>
            <w:rPr>
              <w:b/>
              <w:sz w:val="8"/>
              <w:szCs w:val="8"/>
            </w:rPr>
          </w:pPr>
          <w:r w:rsidRPr="000512D9">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1025" DrawAspect="Content" ObjectID="_1455620962" r:id="rId2"/>
            </w:pict>
          </w:r>
        </w:p>
      </w:tc>
      <w:tc>
        <w:tcPr>
          <w:tcW w:w="4544" w:type="dxa"/>
          <w:vMerge w:val="restart"/>
          <w:vAlign w:val="center"/>
        </w:tcPr>
        <w:p w:rsidR="00300FA7" w:rsidRPr="00DF4C4A" w:rsidRDefault="00300FA7" w:rsidP="00300FA7">
          <w:pPr>
            <w:pStyle w:val="Header"/>
            <w:jc w:val="center"/>
            <w:rPr>
              <w:b/>
              <w:sz w:val="8"/>
              <w:szCs w:val="8"/>
            </w:rPr>
          </w:pPr>
          <w:r>
            <w:rPr>
              <w:b/>
              <w:sz w:val="28"/>
            </w:rPr>
            <w:t xml:space="preserve">DESIGN REVIEW REPORT  </w:t>
          </w:r>
          <w:r>
            <w:rPr>
              <w:b/>
              <w:sz w:val="22"/>
            </w:rPr>
            <w:t xml:space="preserve">                  </w:t>
          </w:r>
        </w:p>
      </w:tc>
      <w:tc>
        <w:tcPr>
          <w:tcW w:w="1329" w:type="dxa"/>
          <w:vAlign w:val="center"/>
        </w:tcPr>
        <w:p w:rsidR="00300FA7" w:rsidRPr="00DF4C4A" w:rsidRDefault="00300FA7" w:rsidP="003A6407">
          <w:pPr>
            <w:pStyle w:val="Header"/>
            <w:rPr>
              <w:b/>
            </w:rPr>
          </w:pPr>
          <w:r w:rsidRPr="00DF4C4A">
            <w:rPr>
              <w:b/>
            </w:rPr>
            <w:t>Doc Ref.</w:t>
          </w:r>
        </w:p>
      </w:tc>
      <w:tc>
        <w:tcPr>
          <w:tcW w:w="1640" w:type="dxa"/>
          <w:vAlign w:val="center"/>
        </w:tcPr>
        <w:p w:rsidR="00300FA7" w:rsidRPr="00DF4C4A" w:rsidRDefault="00D8169A" w:rsidP="00810280">
          <w:pPr>
            <w:pStyle w:val="Header"/>
            <w:jc w:val="center"/>
            <w:rPr>
              <w:b/>
            </w:rPr>
          </w:pPr>
          <w:r>
            <w:rPr>
              <w:b/>
            </w:rPr>
            <w:t>DD/</w:t>
          </w:r>
          <w:r w:rsidR="00810280">
            <w:rPr>
              <w:b/>
            </w:rPr>
            <w:t>F</w:t>
          </w:r>
          <w:r>
            <w:rPr>
              <w:b/>
            </w:rPr>
            <w:t>/04</w:t>
          </w:r>
        </w:p>
      </w:tc>
    </w:tr>
    <w:tr w:rsidR="00300FA7" w:rsidRPr="00DF4C4A" w:rsidTr="00300FA7">
      <w:trPr>
        <w:cantSplit/>
        <w:trHeight w:val="148"/>
      </w:trPr>
      <w:tc>
        <w:tcPr>
          <w:tcW w:w="1560" w:type="dxa"/>
          <w:vMerge/>
          <w:vAlign w:val="center"/>
        </w:tcPr>
        <w:p w:rsidR="00300FA7" w:rsidRPr="00DF4C4A" w:rsidRDefault="00300FA7" w:rsidP="003A6407">
          <w:pPr>
            <w:pStyle w:val="Header"/>
            <w:jc w:val="center"/>
            <w:rPr>
              <w:b/>
            </w:rPr>
          </w:pPr>
        </w:p>
      </w:tc>
      <w:tc>
        <w:tcPr>
          <w:tcW w:w="4544" w:type="dxa"/>
          <w:vMerge/>
          <w:vAlign w:val="center"/>
        </w:tcPr>
        <w:p w:rsidR="00300FA7" w:rsidRPr="00DF4C4A" w:rsidRDefault="00300FA7" w:rsidP="003A6407">
          <w:pPr>
            <w:pStyle w:val="Header"/>
            <w:jc w:val="center"/>
            <w:rPr>
              <w:b/>
            </w:rPr>
          </w:pPr>
        </w:p>
      </w:tc>
      <w:tc>
        <w:tcPr>
          <w:tcW w:w="1329" w:type="dxa"/>
          <w:vAlign w:val="center"/>
        </w:tcPr>
        <w:p w:rsidR="00300FA7" w:rsidRPr="00DF4C4A" w:rsidRDefault="00300FA7" w:rsidP="003A6407">
          <w:pPr>
            <w:pStyle w:val="Header"/>
            <w:rPr>
              <w:b/>
            </w:rPr>
          </w:pPr>
          <w:r w:rsidRPr="00DF4C4A">
            <w:rPr>
              <w:b/>
            </w:rPr>
            <w:t>Rev No.</w:t>
          </w:r>
        </w:p>
      </w:tc>
      <w:tc>
        <w:tcPr>
          <w:tcW w:w="1640" w:type="dxa"/>
          <w:vAlign w:val="center"/>
        </w:tcPr>
        <w:p w:rsidR="00300FA7" w:rsidRPr="00DF4C4A" w:rsidRDefault="00300FA7" w:rsidP="003A6407">
          <w:pPr>
            <w:pStyle w:val="Header"/>
            <w:jc w:val="center"/>
            <w:rPr>
              <w:b/>
            </w:rPr>
          </w:pPr>
          <w:r>
            <w:rPr>
              <w:b/>
            </w:rPr>
            <w:t>0</w:t>
          </w:r>
        </w:p>
      </w:tc>
    </w:tr>
    <w:tr w:rsidR="00300FA7" w:rsidRPr="00DF4C4A" w:rsidTr="00300FA7">
      <w:trPr>
        <w:cantSplit/>
        <w:trHeight w:val="148"/>
      </w:trPr>
      <w:tc>
        <w:tcPr>
          <w:tcW w:w="1560" w:type="dxa"/>
          <w:vMerge/>
          <w:vAlign w:val="center"/>
        </w:tcPr>
        <w:p w:rsidR="00300FA7" w:rsidRPr="00DF4C4A" w:rsidRDefault="00300FA7" w:rsidP="003A6407">
          <w:pPr>
            <w:pStyle w:val="Header"/>
            <w:jc w:val="center"/>
            <w:rPr>
              <w:b/>
            </w:rPr>
          </w:pPr>
        </w:p>
      </w:tc>
      <w:tc>
        <w:tcPr>
          <w:tcW w:w="4544" w:type="dxa"/>
          <w:vMerge/>
          <w:vAlign w:val="center"/>
        </w:tcPr>
        <w:p w:rsidR="00300FA7" w:rsidRPr="00DF4C4A" w:rsidRDefault="00300FA7" w:rsidP="003A6407">
          <w:pPr>
            <w:pStyle w:val="Header"/>
            <w:jc w:val="center"/>
            <w:rPr>
              <w:b/>
            </w:rPr>
          </w:pPr>
        </w:p>
      </w:tc>
      <w:tc>
        <w:tcPr>
          <w:tcW w:w="1329" w:type="dxa"/>
          <w:vAlign w:val="center"/>
        </w:tcPr>
        <w:p w:rsidR="00300FA7" w:rsidRPr="00DF4C4A" w:rsidRDefault="00300FA7" w:rsidP="003A6407">
          <w:pPr>
            <w:pStyle w:val="Header"/>
            <w:rPr>
              <w:b/>
            </w:rPr>
          </w:pPr>
          <w:r w:rsidRPr="00DF4C4A">
            <w:rPr>
              <w:b/>
            </w:rPr>
            <w:t>Date</w:t>
          </w:r>
        </w:p>
      </w:tc>
      <w:tc>
        <w:tcPr>
          <w:tcW w:w="1640" w:type="dxa"/>
          <w:vAlign w:val="center"/>
        </w:tcPr>
        <w:p w:rsidR="00300FA7" w:rsidRPr="00DF4C4A" w:rsidRDefault="00300FA7" w:rsidP="003A6407">
          <w:pPr>
            <w:pStyle w:val="Header"/>
            <w:jc w:val="center"/>
            <w:rPr>
              <w:b/>
            </w:rPr>
          </w:pPr>
          <w:r>
            <w:rPr>
              <w:b/>
            </w:rPr>
            <w:t>25.4.2013</w:t>
          </w:r>
        </w:p>
      </w:tc>
    </w:tr>
    <w:tr w:rsidR="00300FA7" w:rsidRPr="00DF4C4A" w:rsidTr="00300FA7">
      <w:trPr>
        <w:cantSplit/>
        <w:trHeight w:val="148"/>
      </w:trPr>
      <w:tc>
        <w:tcPr>
          <w:tcW w:w="1560" w:type="dxa"/>
          <w:vMerge/>
          <w:vAlign w:val="center"/>
        </w:tcPr>
        <w:p w:rsidR="00300FA7" w:rsidRPr="00DF4C4A" w:rsidRDefault="00300FA7" w:rsidP="003A6407">
          <w:pPr>
            <w:pStyle w:val="Header"/>
            <w:jc w:val="center"/>
            <w:rPr>
              <w:b/>
            </w:rPr>
          </w:pPr>
        </w:p>
      </w:tc>
      <w:tc>
        <w:tcPr>
          <w:tcW w:w="4544" w:type="dxa"/>
          <w:vMerge/>
          <w:vAlign w:val="center"/>
        </w:tcPr>
        <w:p w:rsidR="00300FA7" w:rsidRPr="00DF4C4A" w:rsidRDefault="00300FA7" w:rsidP="003A6407">
          <w:pPr>
            <w:pStyle w:val="Header"/>
            <w:jc w:val="center"/>
            <w:rPr>
              <w:b/>
            </w:rPr>
          </w:pPr>
        </w:p>
      </w:tc>
      <w:tc>
        <w:tcPr>
          <w:tcW w:w="1329" w:type="dxa"/>
          <w:vAlign w:val="center"/>
        </w:tcPr>
        <w:p w:rsidR="00300FA7" w:rsidRPr="00DF4C4A" w:rsidRDefault="00300FA7" w:rsidP="003A6407">
          <w:pPr>
            <w:pStyle w:val="Header"/>
            <w:rPr>
              <w:b/>
            </w:rPr>
          </w:pPr>
          <w:r w:rsidRPr="00DF4C4A">
            <w:rPr>
              <w:b/>
            </w:rPr>
            <w:t>Page</w:t>
          </w:r>
        </w:p>
      </w:tc>
      <w:tc>
        <w:tcPr>
          <w:tcW w:w="1640" w:type="dxa"/>
          <w:vAlign w:val="center"/>
        </w:tcPr>
        <w:p w:rsidR="00300FA7" w:rsidRPr="00DF4C4A" w:rsidRDefault="00300FA7" w:rsidP="003A6407">
          <w:pPr>
            <w:pStyle w:val="Header"/>
            <w:jc w:val="center"/>
            <w:rPr>
              <w:b/>
            </w:rPr>
          </w:pPr>
        </w:p>
      </w:tc>
    </w:tr>
  </w:tbl>
  <w:p w:rsidR="00300FA7" w:rsidRPr="00300FA7" w:rsidRDefault="00300FA7" w:rsidP="00300FA7">
    <w:pPr>
      <w:pStyle w:val="Header"/>
      <w:rPr>
        <w:sz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9A" w:rsidRDefault="00D816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C30EC"/>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300FA7"/>
    <w:rsid w:val="000512D9"/>
    <w:rsid w:val="001324EE"/>
    <w:rsid w:val="0014146E"/>
    <w:rsid w:val="00222A31"/>
    <w:rsid w:val="00242DAF"/>
    <w:rsid w:val="00300FA7"/>
    <w:rsid w:val="003A6407"/>
    <w:rsid w:val="00562CA7"/>
    <w:rsid w:val="00574081"/>
    <w:rsid w:val="007E427B"/>
    <w:rsid w:val="00810280"/>
    <w:rsid w:val="008230A3"/>
    <w:rsid w:val="00881B66"/>
    <w:rsid w:val="00886149"/>
    <w:rsid w:val="0088712D"/>
    <w:rsid w:val="00902DB5"/>
    <w:rsid w:val="00987C16"/>
    <w:rsid w:val="00A676C3"/>
    <w:rsid w:val="00B1163A"/>
    <w:rsid w:val="00C83099"/>
    <w:rsid w:val="00D27AC5"/>
    <w:rsid w:val="00D64239"/>
    <w:rsid w:val="00D8169A"/>
    <w:rsid w:val="00F84286"/>
    <w:rsid w:val="00FB7D5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081"/>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FA7"/>
    <w:pPr>
      <w:tabs>
        <w:tab w:val="center" w:pos="4513"/>
        <w:tab w:val="right" w:pos="9026"/>
      </w:tabs>
    </w:pPr>
  </w:style>
  <w:style w:type="character" w:customStyle="1" w:styleId="HeaderChar">
    <w:name w:val="Header Char"/>
    <w:basedOn w:val="DefaultParagraphFont"/>
    <w:link w:val="Header"/>
    <w:uiPriority w:val="99"/>
    <w:rsid w:val="00300FA7"/>
    <w:rPr>
      <w:lang w:val="en-US" w:eastAsia="en-US"/>
    </w:rPr>
  </w:style>
  <w:style w:type="paragraph" w:styleId="Footer">
    <w:name w:val="footer"/>
    <w:basedOn w:val="Normal"/>
    <w:link w:val="FooterChar"/>
    <w:uiPriority w:val="99"/>
    <w:unhideWhenUsed/>
    <w:rsid w:val="00300FA7"/>
    <w:pPr>
      <w:tabs>
        <w:tab w:val="center" w:pos="4513"/>
        <w:tab w:val="right" w:pos="9026"/>
      </w:tabs>
    </w:pPr>
  </w:style>
  <w:style w:type="character" w:customStyle="1" w:styleId="FooterChar">
    <w:name w:val="Footer Char"/>
    <w:basedOn w:val="DefaultParagraphFont"/>
    <w:link w:val="Footer"/>
    <w:uiPriority w:val="99"/>
    <w:rsid w:val="00300FA7"/>
    <w:rPr>
      <w:lang w:val="en-US" w:eastAsia="en-US"/>
    </w:rPr>
  </w:style>
  <w:style w:type="paragraph" w:styleId="BalloonText">
    <w:name w:val="Balloon Text"/>
    <w:basedOn w:val="Normal"/>
    <w:link w:val="BalloonTextChar"/>
    <w:uiPriority w:val="99"/>
    <w:semiHidden/>
    <w:unhideWhenUsed/>
    <w:rsid w:val="00300FA7"/>
    <w:rPr>
      <w:rFonts w:ascii="Tahoma" w:hAnsi="Tahoma" w:cs="Tahoma"/>
      <w:sz w:val="16"/>
      <w:szCs w:val="16"/>
    </w:rPr>
  </w:style>
  <w:style w:type="character" w:customStyle="1" w:styleId="BalloonTextChar">
    <w:name w:val="Balloon Text Char"/>
    <w:basedOn w:val="DefaultParagraphFont"/>
    <w:link w:val="BalloonText"/>
    <w:uiPriority w:val="99"/>
    <w:semiHidden/>
    <w:rsid w:val="00300FA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8</cp:revision>
  <cp:lastPrinted>2014-03-06T22:12:00Z</cp:lastPrinted>
  <dcterms:created xsi:type="dcterms:W3CDTF">2014-03-06T00:24:00Z</dcterms:created>
  <dcterms:modified xsi:type="dcterms:W3CDTF">2014-03-06T22:22:00Z</dcterms:modified>
</cp:coreProperties>
</file>