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12" w:rsidRPr="006700EA" w:rsidRDefault="00D25D12" w:rsidP="00D25D12">
      <w:pPr>
        <w:jc w:val="center"/>
        <w:rPr>
          <w:b/>
        </w:rPr>
      </w:pPr>
      <w:r w:rsidRPr="006700EA">
        <w:rPr>
          <w:b/>
        </w:rPr>
        <w:t>ALL INDIA INSTITUTE OF SPEECH AND HEARING: MYSORE – 570 006</w:t>
      </w:r>
    </w:p>
    <w:p w:rsidR="00D25D12" w:rsidRPr="006700EA" w:rsidRDefault="00D25D12" w:rsidP="00D25D12">
      <w:pPr>
        <w:jc w:val="center"/>
        <w:rPr>
          <w:b/>
        </w:rPr>
      </w:pPr>
    </w:p>
    <w:p w:rsidR="00D25D12" w:rsidRPr="006700EA" w:rsidRDefault="00D25D12" w:rsidP="0067730C">
      <w:pPr>
        <w:pStyle w:val="NoSpacing"/>
        <w:numPr>
          <w:ilvl w:val="0"/>
          <w:numId w:val="5"/>
        </w:numPr>
        <w:tabs>
          <w:tab w:val="left" w:pos="-426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6700EA">
        <w:rPr>
          <w:rFonts w:ascii="Times New Roman" w:hAnsi="Times New Roman"/>
          <w:b/>
          <w:sz w:val="24"/>
          <w:szCs w:val="24"/>
        </w:rPr>
        <w:t xml:space="preserve"> Public Education Materials (PEM):</w:t>
      </w:r>
    </w:p>
    <w:p w:rsidR="00D25D12" w:rsidRPr="006700EA" w:rsidRDefault="00D25D12" w:rsidP="00D25D12">
      <w:pPr>
        <w:pStyle w:val="NoSpacing"/>
        <w:tabs>
          <w:tab w:val="left" w:pos="-426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5D12" w:rsidRDefault="00D25D12" w:rsidP="00D25D12">
      <w:pPr>
        <w:jc w:val="center"/>
        <w:rPr>
          <w:b/>
          <w:sz w:val="28"/>
          <w:szCs w:val="28"/>
        </w:rPr>
      </w:pPr>
    </w:p>
    <w:p w:rsidR="00D25D12" w:rsidRDefault="00D25D12" w:rsidP="00D25D12">
      <w:pPr>
        <w:jc w:val="center"/>
      </w:pPr>
    </w:p>
    <w:p w:rsidR="00134872" w:rsidRDefault="00134872" w:rsidP="00D25D12">
      <w:pPr>
        <w:jc w:val="center"/>
      </w:pPr>
    </w:p>
    <w:p w:rsidR="00134872" w:rsidRDefault="00134872" w:rsidP="00D25D12">
      <w:pPr>
        <w:jc w:val="center"/>
      </w:pPr>
    </w:p>
    <w:p w:rsidR="00134872" w:rsidRDefault="00134872" w:rsidP="00D25D12">
      <w:pPr>
        <w:jc w:val="center"/>
      </w:pPr>
    </w:p>
    <w:p w:rsidR="00134872" w:rsidRDefault="00134872" w:rsidP="00D25D12">
      <w:pPr>
        <w:jc w:val="center"/>
      </w:pPr>
    </w:p>
    <w:p w:rsidR="00134872" w:rsidRDefault="00134872" w:rsidP="00D25D12">
      <w:pPr>
        <w:jc w:val="center"/>
      </w:pPr>
    </w:p>
    <w:p w:rsidR="00134872" w:rsidRDefault="00134872" w:rsidP="00D25D12">
      <w:pPr>
        <w:jc w:val="center"/>
      </w:pPr>
    </w:p>
    <w:p w:rsidR="00134872" w:rsidRDefault="00134872" w:rsidP="00D25D12">
      <w:pPr>
        <w:jc w:val="center"/>
      </w:pPr>
    </w:p>
    <w:p w:rsidR="00134872" w:rsidRDefault="00134872" w:rsidP="00D25D12">
      <w:pPr>
        <w:jc w:val="center"/>
      </w:pPr>
    </w:p>
    <w:p w:rsidR="00134872" w:rsidRDefault="00134872" w:rsidP="00D25D12">
      <w:pPr>
        <w:jc w:val="center"/>
      </w:pPr>
    </w:p>
    <w:p w:rsidR="00134872" w:rsidRDefault="00134872" w:rsidP="00D25D12">
      <w:pPr>
        <w:jc w:val="center"/>
      </w:pPr>
    </w:p>
    <w:p w:rsidR="00134872" w:rsidRDefault="00134872" w:rsidP="00D25D12">
      <w:pPr>
        <w:jc w:val="center"/>
      </w:pPr>
    </w:p>
    <w:tbl>
      <w:tblPr>
        <w:tblpPr w:leftFromText="180" w:rightFromText="180" w:vertAnchor="page" w:horzAnchor="margin" w:tblpY="961"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8"/>
        <w:gridCol w:w="3601"/>
        <w:gridCol w:w="2289"/>
        <w:gridCol w:w="3891"/>
        <w:gridCol w:w="974"/>
        <w:gridCol w:w="1433"/>
      </w:tblGrid>
      <w:tr w:rsidR="00134872" w:rsidTr="00134872">
        <w:tc>
          <w:tcPr>
            <w:tcW w:w="2058" w:type="dxa"/>
          </w:tcPr>
          <w:p w:rsidR="00134872" w:rsidRPr="008A1AC5" w:rsidRDefault="00134872" w:rsidP="0013487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134872" w:rsidRPr="008A1AC5" w:rsidRDefault="00134872" w:rsidP="00134872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lastRenderedPageBreak/>
              <w:t>Code</w:t>
            </w:r>
          </w:p>
        </w:tc>
        <w:tc>
          <w:tcPr>
            <w:tcW w:w="3601" w:type="dxa"/>
          </w:tcPr>
          <w:p w:rsidR="00134872" w:rsidRPr="008A1AC5" w:rsidRDefault="00134872" w:rsidP="00134872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lastRenderedPageBreak/>
              <w:t>Name of the Material</w:t>
            </w:r>
          </w:p>
        </w:tc>
        <w:tc>
          <w:tcPr>
            <w:tcW w:w="0" w:type="auto"/>
          </w:tcPr>
          <w:p w:rsidR="00134872" w:rsidRPr="008A1AC5" w:rsidRDefault="00134872" w:rsidP="0013487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Type of Material </w:t>
            </w:r>
            <w:r w:rsidRPr="008A1AC5">
              <w:rPr>
                <w:rFonts w:ascii="Times New Roman" w:hAnsi="Times New Roman"/>
                <w:b/>
              </w:rPr>
              <w:lastRenderedPageBreak/>
              <w:t>Audio/</w:t>
            </w:r>
          </w:p>
          <w:p w:rsidR="00134872" w:rsidRPr="008A1AC5" w:rsidRDefault="00134872" w:rsidP="0013487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134872" w:rsidRPr="008A1AC5" w:rsidRDefault="00134872" w:rsidP="0013487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134872" w:rsidRPr="008A1AC5" w:rsidRDefault="00134872" w:rsidP="0013487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0" w:type="auto"/>
          </w:tcPr>
          <w:p w:rsidR="00134872" w:rsidRPr="008A1AC5" w:rsidRDefault="00134872" w:rsidP="00134872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lastRenderedPageBreak/>
              <w:t xml:space="preserve">Name of Developer/Department </w:t>
            </w:r>
            <w:r w:rsidRPr="008A1AC5">
              <w:rPr>
                <w:rFonts w:ascii="Times New Roman" w:hAnsi="Times New Roman"/>
                <w:b/>
              </w:rPr>
              <w:lastRenderedPageBreak/>
              <w:t>/section</w:t>
            </w:r>
          </w:p>
        </w:tc>
        <w:tc>
          <w:tcPr>
            <w:tcW w:w="0" w:type="auto"/>
          </w:tcPr>
          <w:p w:rsidR="00134872" w:rsidRPr="008A1AC5" w:rsidRDefault="00134872" w:rsidP="0013487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lastRenderedPageBreak/>
              <w:t>Cost</w:t>
            </w:r>
          </w:p>
        </w:tc>
        <w:tc>
          <w:tcPr>
            <w:tcW w:w="0" w:type="auto"/>
          </w:tcPr>
          <w:p w:rsidR="00134872" w:rsidRPr="008A1AC5" w:rsidRDefault="00134872" w:rsidP="0013487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Target </w:t>
            </w:r>
            <w:r w:rsidRPr="008A1AC5">
              <w:rPr>
                <w:rFonts w:ascii="Times New Roman" w:hAnsi="Times New Roman"/>
                <w:b/>
              </w:rPr>
              <w:lastRenderedPageBreak/>
              <w:t>Group</w:t>
            </w:r>
          </w:p>
        </w:tc>
      </w:tr>
      <w:tr w:rsidR="00134872" w:rsidTr="00134872">
        <w:tc>
          <w:tcPr>
            <w:tcW w:w="2058" w:type="dxa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T/LM-SLS-1</w:t>
            </w:r>
          </w:p>
        </w:tc>
        <w:tc>
          <w:tcPr>
            <w:tcW w:w="3601" w:type="dxa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Proceedings of the National Workshop on Voice : Assessment and Management</w:t>
            </w:r>
          </w:p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14-15 Feb. 2008</w:t>
            </w:r>
          </w:p>
        </w:tc>
        <w:tc>
          <w:tcPr>
            <w:tcW w:w="0" w:type="auto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Dr. S.R.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Savithri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Speech-Language Sciences</w:t>
            </w:r>
          </w:p>
        </w:tc>
        <w:tc>
          <w:tcPr>
            <w:tcW w:w="0" w:type="auto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Rs. 100/-</w:t>
            </w:r>
          </w:p>
        </w:tc>
        <w:tc>
          <w:tcPr>
            <w:tcW w:w="0" w:type="auto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SLPs</w:t>
            </w:r>
          </w:p>
        </w:tc>
      </w:tr>
      <w:tr w:rsidR="00134872" w:rsidTr="00134872">
        <w:tc>
          <w:tcPr>
            <w:tcW w:w="2058" w:type="dxa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SLS-2</w:t>
            </w:r>
          </w:p>
        </w:tc>
        <w:tc>
          <w:tcPr>
            <w:tcW w:w="3601" w:type="dxa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Proceedings of the RCI-CRE workshop on speech intelligibility </w:t>
            </w:r>
          </w:p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15-19 Dec. 2008</w:t>
            </w:r>
          </w:p>
        </w:tc>
        <w:tc>
          <w:tcPr>
            <w:tcW w:w="0" w:type="auto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Dr. S.R.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Savithri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Speech-Language Sciences</w:t>
            </w:r>
          </w:p>
        </w:tc>
        <w:tc>
          <w:tcPr>
            <w:tcW w:w="0" w:type="auto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Rs. 100/-</w:t>
            </w:r>
          </w:p>
        </w:tc>
        <w:tc>
          <w:tcPr>
            <w:tcW w:w="0" w:type="auto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SLPs</w:t>
            </w:r>
          </w:p>
        </w:tc>
      </w:tr>
      <w:tr w:rsidR="00134872" w:rsidTr="00134872">
        <w:tc>
          <w:tcPr>
            <w:tcW w:w="2058" w:type="dxa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SLS-4</w:t>
            </w:r>
          </w:p>
        </w:tc>
        <w:tc>
          <w:tcPr>
            <w:tcW w:w="3601" w:type="dxa"/>
          </w:tcPr>
          <w:p w:rsidR="00134872" w:rsidRPr="008A1AC5" w:rsidRDefault="00134872" w:rsidP="00134872">
            <w:pPr>
              <w:jc w:val="both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Proceedings of the National Workshop on Professional Voice: Assessment and management</w:t>
            </w:r>
          </w:p>
        </w:tc>
        <w:tc>
          <w:tcPr>
            <w:tcW w:w="0" w:type="auto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Dr. S.R.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Savithri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Speech-Language Sciences</w:t>
            </w:r>
          </w:p>
        </w:tc>
        <w:tc>
          <w:tcPr>
            <w:tcW w:w="0" w:type="auto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Rs. 200/-</w:t>
            </w:r>
          </w:p>
        </w:tc>
        <w:tc>
          <w:tcPr>
            <w:tcW w:w="0" w:type="auto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SLPs</w:t>
            </w:r>
          </w:p>
        </w:tc>
      </w:tr>
      <w:tr w:rsidR="00134872" w:rsidTr="00134872">
        <w:tc>
          <w:tcPr>
            <w:tcW w:w="2058" w:type="dxa"/>
          </w:tcPr>
          <w:p w:rsidR="00134872" w:rsidRPr="008A1AC5" w:rsidRDefault="00134872" w:rsidP="00134872">
            <w:pPr>
              <w:rPr>
                <w:sz w:val="22"/>
                <w:szCs w:val="22"/>
              </w:rPr>
            </w:pPr>
          </w:p>
        </w:tc>
        <w:tc>
          <w:tcPr>
            <w:tcW w:w="3601" w:type="dxa"/>
          </w:tcPr>
          <w:p w:rsidR="00134872" w:rsidRPr="008A1AC5" w:rsidRDefault="00134872" w:rsidP="0013487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</w:p>
        </w:tc>
      </w:tr>
      <w:tr w:rsidR="00134872" w:rsidTr="00134872">
        <w:tc>
          <w:tcPr>
            <w:tcW w:w="2058" w:type="dxa"/>
          </w:tcPr>
          <w:p w:rsidR="00134872" w:rsidRPr="008A1AC5" w:rsidRDefault="00134872" w:rsidP="00134872">
            <w:pPr>
              <w:rPr>
                <w:sz w:val="22"/>
                <w:szCs w:val="22"/>
              </w:rPr>
            </w:pPr>
          </w:p>
        </w:tc>
        <w:tc>
          <w:tcPr>
            <w:tcW w:w="3601" w:type="dxa"/>
          </w:tcPr>
          <w:p w:rsidR="00134872" w:rsidRPr="008A1AC5" w:rsidRDefault="00134872" w:rsidP="0013487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34872" w:rsidRPr="008A1AC5" w:rsidRDefault="00134872" w:rsidP="00134872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63640" w:rsidRDefault="00863640" w:rsidP="00607733">
      <w:pPr>
        <w:spacing w:after="200" w:line="276" w:lineRule="auto"/>
      </w:pPr>
    </w:p>
    <w:tbl>
      <w:tblPr>
        <w:tblpPr w:leftFromText="180" w:rightFromText="180" w:vertAnchor="page" w:horzAnchor="margin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3601"/>
        <w:gridCol w:w="1490"/>
        <w:gridCol w:w="4047"/>
        <w:gridCol w:w="681"/>
        <w:gridCol w:w="2372"/>
      </w:tblGrid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CREDM-1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Parent and Child (English)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Basavaraj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V.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 S.R.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proofErr w:type="spellStart"/>
            <w:r w:rsidRPr="008A1AC5">
              <w:rPr>
                <w:i/>
                <w:sz w:val="22"/>
                <w:szCs w:val="22"/>
              </w:rPr>
              <w:t>Authors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Ananthi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T., et. al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   </w:t>
            </w: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2009.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CREDM-2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Parent and Child (Kannada)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Editors: </w:t>
            </w:r>
            <w:proofErr w:type="spellStart"/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 S.R., &amp;</w:t>
            </w:r>
            <w:proofErr w:type="spellStart"/>
            <w:r w:rsidRPr="008A1AC5">
              <w:rPr>
                <w:sz w:val="22"/>
                <w:szCs w:val="22"/>
              </w:rPr>
              <w:t>Rajalakshmi</w:t>
            </w:r>
            <w:proofErr w:type="spellEnd"/>
            <w:r w:rsidRPr="008A1AC5">
              <w:rPr>
                <w:sz w:val="22"/>
                <w:szCs w:val="22"/>
              </w:rPr>
              <w:t xml:space="preserve">, K. R. </w:t>
            </w:r>
            <w:proofErr w:type="spellStart"/>
            <w:r w:rsidRPr="008A1AC5">
              <w:rPr>
                <w:i/>
                <w:sz w:val="22"/>
                <w:szCs w:val="22"/>
              </w:rPr>
              <w:t>Authors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 S.R., et. al.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2009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CREDM-3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Parent and Child</w:t>
            </w:r>
          </w:p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Multimedia Content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Basavaraj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, V.       </w:t>
            </w:r>
            <w:r w:rsidRPr="008A1AC5">
              <w:rPr>
                <w:i/>
                <w:sz w:val="22"/>
                <w:szCs w:val="22"/>
              </w:rPr>
              <w:t xml:space="preserve">Editor:  </w:t>
            </w:r>
            <w:proofErr w:type="spellStart"/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 S.R. 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8A1AC5">
              <w:rPr>
                <w:i/>
                <w:sz w:val="22"/>
                <w:szCs w:val="22"/>
              </w:rPr>
              <w:t>Authors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Ananthi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T., et. al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2010.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150/-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T/LM- CREDM-4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Parent and Child</w:t>
            </w:r>
          </w:p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(Kannada)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Multimedia Content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8A1AC5">
              <w:rPr>
                <w:i/>
                <w:sz w:val="22"/>
                <w:szCs w:val="22"/>
              </w:rPr>
              <w:t>Editors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 S.R., &amp;</w:t>
            </w:r>
            <w:proofErr w:type="spellStart"/>
            <w:r w:rsidRPr="008A1AC5">
              <w:rPr>
                <w:sz w:val="22"/>
                <w:szCs w:val="22"/>
              </w:rPr>
              <w:t>Rajalakshmi</w:t>
            </w:r>
            <w:proofErr w:type="spellEnd"/>
            <w:r w:rsidRPr="008A1AC5">
              <w:rPr>
                <w:sz w:val="22"/>
                <w:szCs w:val="22"/>
              </w:rPr>
              <w:t xml:space="preserve">, K. R. </w:t>
            </w:r>
            <w:proofErr w:type="spellStart"/>
            <w:r w:rsidRPr="008A1AC5">
              <w:rPr>
                <w:i/>
                <w:sz w:val="22"/>
                <w:szCs w:val="22"/>
              </w:rPr>
              <w:t>Authors: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 S.R., et. al.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2010.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150/-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CREDM-5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1</w:t>
            </w:r>
          </w:p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Print 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Basavaraj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, V.       </w:t>
            </w:r>
            <w:proofErr w:type="spellStart"/>
            <w:r w:rsidRPr="008A1AC5">
              <w:rPr>
                <w:i/>
                <w:sz w:val="22"/>
                <w:szCs w:val="22"/>
              </w:rPr>
              <w:t>Editor: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 S.R. 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8A1AC5">
              <w:rPr>
                <w:i/>
                <w:sz w:val="22"/>
                <w:szCs w:val="22"/>
              </w:rPr>
              <w:t>Authors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Ananthi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T.,  et. al.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2010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CREDM-6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Parent and Child</w:t>
            </w:r>
          </w:p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(Hindi)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Print 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 S.R.                     </w:t>
            </w:r>
            <w:proofErr w:type="spellStart"/>
            <w:r w:rsidRPr="008A1AC5">
              <w:rPr>
                <w:i/>
                <w:sz w:val="22"/>
                <w:szCs w:val="22"/>
              </w:rPr>
              <w:t>Editors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Dubey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A &amp;</w:t>
            </w:r>
            <w:proofErr w:type="spellStart"/>
            <w:r w:rsidRPr="008A1AC5">
              <w:rPr>
                <w:sz w:val="22"/>
                <w:szCs w:val="22"/>
              </w:rPr>
              <w:t>Umasaraswathi</w:t>
            </w:r>
            <w:proofErr w:type="spellEnd"/>
            <w:r w:rsidRPr="008A1AC5">
              <w:rPr>
                <w:sz w:val="22"/>
                <w:szCs w:val="22"/>
              </w:rPr>
              <w:t>, H. P.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Authors: </w:t>
            </w:r>
            <w:proofErr w:type="spellStart"/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 S.R., et. al.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2011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CREDM-7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1</w:t>
            </w:r>
          </w:p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(Kannada)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Basavaraj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, V.                        </w:t>
            </w:r>
            <w:proofErr w:type="spellStart"/>
            <w:r w:rsidRPr="008A1AC5">
              <w:rPr>
                <w:i/>
                <w:sz w:val="22"/>
                <w:szCs w:val="22"/>
              </w:rPr>
              <w:t>Editors: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 S.R., </w:t>
            </w:r>
            <w:proofErr w:type="spellStart"/>
            <w:r w:rsidRPr="008A1AC5">
              <w:rPr>
                <w:sz w:val="22"/>
                <w:szCs w:val="22"/>
              </w:rPr>
              <w:t>Rajalakshmi</w:t>
            </w:r>
            <w:proofErr w:type="spellEnd"/>
            <w:r w:rsidRPr="008A1AC5">
              <w:rPr>
                <w:sz w:val="22"/>
                <w:szCs w:val="22"/>
              </w:rPr>
              <w:t>, K., et. al.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2011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CREDM-8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1</w:t>
            </w:r>
          </w:p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Multimedia Content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Basavaraj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, V.                         </w:t>
            </w:r>
            <w:proofErr w:type="spellStart"/>
            <w:r w:rsidRPr="008A1AC5">
              <w:rPr>
                <w:i/>
                <w:sz w:val="22"/>
                <w:szCs w:val="22"/>
              </w:rPr>
              <w:t>Editor: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 S.R. 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8A1AC5">
              <w:rPr>
                <w:i/>
                <w:sz w:val="22"/>
                <w:szCs w:val="22"/>
              </w:rPr>
              <w:t>Authors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Ananthi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T.,  et. al.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2011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150/-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CREDM-9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1</w:t>
            </w:r>
          </w:p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(Kannada)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Multimedia Content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Basavaraj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, V.                        </w:t>
            </w:r>
            <w:proofErr w:type="spellStart"/>
            <w:r w:rsidRPr="008A1AC5">
              <w:rPr>
                <w:i/>
                <w:sz w:val="22"/>
                <w:szCs w:val="22"/>
              </w:rPr>
              <w:t>Editors: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 S.R., </w:t>
            </w:r>
            <w:proofErr w:type="spellStart"/>
            <w:r w:rsidRPr="008A1AC5">
              <w:rPr>
                <w:sz w:val="22"/>
                <w:szCs w:val="22"/>
              </w:rPr>
              <w:t>Rajalakshmi</w:t>
            </w:r>
            <w:proofErr w:type="spellEnd"/>
            <w:r w:rsidRPr="008A1AC5">
              <w:rPr>
                <w:sz w:val="22"/>
                <w:szCs w:val="22"/>
              </w:rPr>
              <w:t xml:space="preserve">, K., </w:t>
            </w:r>
            <w:proofErr w:type="spellStart"/>
            <w:r w:rsidRPr="008A1AC5">
              <w:rPr>
                <w:sz w:val="22"/>
                <w:szCs w:val="22"/>
              </w:rPr>
              <w:t>Revathi</w:t>
            </w:r>
            <w:proofErr w:type="spellEnd"/>
            <w:r w:rsidRPr="008A1AC5">
              <w:rPr>
                <w:sz w:val="22"/>
                <w:szCs w:val="22"/>
              </w:rPr>
              <w:t xml:space="preserve">, K. R.    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Authors: </w:t>
            </w:r>
            <w:proofErr w:type="spellStart"/>
            <w:r w:rsidRPr="008A1AC5">
              <w:rPr>
                <w:sz w:val="22"/>
                <w:szCs w:val="22"/>
              </w:rPr>
              <w:t>Ananthi</w:t>
            </w:r>
            <w:proofErr w:type="spellEnd"/>
            <w:r w:rsidRPr="008A1AC5">
              <w:rPr>
                <w:sz w:val="22"/>
                <w:szCs w:val="22"/>
              </w:rPr>
              <w:t>, T., et. al.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2011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150/-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CREDM-10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2</w:t>
            </w:r>
          </w:p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 S.R. 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8A1AC5">
              <w:rPr>
                <w:i/>
                <w:sz w:val="22"/>
                <w:szCs w:val="22"/>
              </w:rPr>
              <w:t>Authors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Ananthi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T., et. al.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2011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 -givers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T/LM- CREDM-11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1</w:t>
            </w:r>
          </w:p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(Hindi)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Editor:      </w:t>
            </w:r>
            <w:proofErr w:type="spellStart"/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 S.R., 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proofErr w:type="spellStart"/>
            <w:r w:rsidRPr="008A1AC5">
              <w:rPr>
                <w:i/>
                <w:sz w:val="22"/>
                <w:szCs w:val="22"/>
              </w:rPr>
              <w:t>Authors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Ananthi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T., et. al.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Translators: 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Jain, C., </w:t>
            </w:r>
            <w:proofErr w:type="spellStart"/>
            <w:r w:rsidRPr="008A1AC5">
              <w:rPr>
                <w:sz w:val="22"/>
                <w:szCs w:val="22"/>
              </w:rPr>
              <w:t>Shailat</w:t>
            </w:r>
            <w:proofErr w:type="spellEnd"/>
            <w:r w:rsidRPr="008A1AC5">
              <w:rPr>
                <w:sz w:val="22"/>
                <w:szCs w:val="22"/>
              </w:rPr>
              <w:t xml:space="preserve">, P., </w:t>
            </w:r>
            <w:proofErr w:type="spellStart"/>
            <w:r w:rsidRPr="008A1AC5">
              <w:rPr>
                <w:sz w:val="22"/>
                <w:szCs w:val="22"/>
              </w:rPr>
              <w:t>Umasaraswathi</w:t>
            </w:r>
            <w:proofErr w:type="spellEnd"/>
            <w:r w:rsidRPr="008A1AC5">
              <w:rPr>
                <w:sz w:val="22"/>
                <w:szCs w:val="22"/>
              </w:rPr>
              <w:t>, H.P.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2012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 -givers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CREDM-12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2</w:t>
            </w:r>
          </w:p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(Kannada)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 S.R.      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Authors: </w:t>
            </w:r>
            <w:proofErr w:type="spellStart"/>
            <w:r w:rsidRPr="008A1AC5">
              <w:rPr>
                <w:sz w:val="22"/>
                <w:szCs w:val="22"/>
              </w:rPr>
              <w:t>Ananthi</w:t>
            </w:r>
            <w:proofErr w:type="spellEnd"/>
            <w:r w:rsidRPr="008A1AC5">
              <w:rPr>
                <w:sz w:val="22"/>
                <w:szCs w:val="22"/>
              </w:rPr>
              <w:t>, T., et. al.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Translators: 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Manjula</w:t>
            </w:r>
            <w:proofErr w:type="spellEnd"/>
            <w:r w:rsidRPr="008A1AC5">
              <w:rPr>
                <w:sz w:val="22"/>
                <w:szCs w:val="22"/>
              </w:rPr>
              <w:t xml:space="preserve">, R., </w:t>
            </w:r>
            <w:proofErr w:type="spellStart"/>
            <w:r w:rsidRPr="008A1AC5">
              <w:rPr>
                <w:sz w:val="22"/>
                <w:szCs w:val="22"/>
              </w:rPr>
              <w:t>Vasanthlakshmi</w:t>
            </w:r>
            <w:proofErr w:type="spellEnd"/>
            <w:r w:rsidRPr="008A1AC5">
              <w:rPr>
                <w:sz w:val="22"/>
                <w:szCs w:val="22"/>
              </w:rPr>
              <w:t xml:space="preserve">, N. S., </w:t>
            </w:r>
            <w:proofErr w:type="spellStart"/>
            <w:r w:rsidRPr="008A1AC5">
              <w:rPr>
                <w:sz w:val="22"/>
                <w:szCs w:val="22"/>
              </w:rPr>
              <w:t>Seema</w:t>
            </w:r>
            <w:proofErr w:type="spellEnd"/>
            <w:r w:rsidRPr="008A1AC5">
              <w:rPr>
                <w:sz w:val="22"/>
                <w:szCs w:val="22"/>
              </w:rPr>
              <w:t xml:space="preserve">, M., </w:t>
            </w:r>
            <w:proofErr w:type="spellStart"/>
            <w:r w:rsidRPr="008A1AC5">
              <w:rPr>
                <w:sz w:val="22"/>
                <w:szCs w:val="22"/>
              </w:rPr>
              <w:t>Ramya</w:t>
            </w:r>
            <w:proofErr w:type="spellEnd"/>
            <w:r w:rsidRPr="008A1AC5">
              <w:rPr>
                <w:sz w:val="22"/>
                <w:szCs w:val="22"/>
              </w:rPr>
              <w:t>, H. Y.  &amp;</w:t>
            </w:r>
            <w:proofErr w:type="spellStart"/>
            <w:r w:rsidRPr="008A1AC5">
              <w:rPr>
                <w:sz w:val="22"/>
                <w:szCs w:val="22"/>
              </w:rPr>
              <w:t>Subha</w:t>
            </w:r>
            <w:proofErr w:type="spellEnd"/>
            <w:r w:rsidRPr="008A1AC5">
              <w:rPr>
                <w:sz w:val="22"/>
                <w:szCs w:val="22"/>
              </w:rPr>
              <w:t xml:space="preserve">, D. J.  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2012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CREDM-13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3</w:t>
            </w:r>
          </w:p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, S. R.      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Manjula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 R. 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8A1AC5">
              <w:rPr>
                <w:i/>
                <w:sz w:val="22"/>
                <w:szCs w:val="22"/>
              </w:rPr>
              <w:t>Authors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Shailat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P., et. al.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2012.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CREDM-14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2</w:t>
            </w:r>
          </w:p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(Hindi)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Print 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 S.R., 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proofErr w:type="spellStart"/>
            <w:r w:rsidRPr="008A1AC5">
              <w:rPr>
                <w:i/>
                <w:sz w:val="22"/>
                <w:szCs w:val="22"/>
              </w:rPr>
              <w:t>Authors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Ananthi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et. al.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Translators: </w:t>
            </w:r>
            <w:proofErr w:type="gramStart"/>
            <w:r w:rsidRPr="008A1AC5">
              <w:rPr>
                <w:sz w:val="22"/>
                <w:szCs w:val="22"/>
              </w:rPr>
              <w:t>Jain.,</w:t>
            </w:r>
            <w:proofErr w:type="gramEnd"/>
            <w:r w:rsidRPr="008A1AC5">
              <w:rPr>
                <w:sz w:val="22"/>
                <w:szCs w:val="22"/>
              </w:rPr>
              <w:t xml:space="preserve"> C., </w:t>
            </w:r>
            <w:proofErr w:type="spellStart"/>
            <w:r w:rsidRPr="008A1AC5">
              <w:rPr>
                <w:sz w:val="22"/>
                <w:szCs w:val="22"/>
              </w:rPr>
              <w:t>Shailat</w:t>
            </w:r>
            <w:proofErr w:type="spellEnd"/>
            <w:r w:rsidRPr="008A1AC5">
              <w:rPr>
                <w:sz w:val="22"/>
                <w:szCs w:val="22"/>
              </w:rPr>
              <w:t xml:space="preserve">, P., </w:t>
            </w:r>
            <w:proofErr w:type="spellStart"/>
            <w:r w:rsidRPr="008A1AC5">
              <w:rPr>
                <w:sz w:val="22"/>
                <w:szCs w:val="22"/>
              </w:rPr>
              <w:t>Umasaraswathi</w:t>
            </w:r>
            <w:proofErr w:type="spellEnd"/>
            <w:r w:rsidRPr="008A1AC5">
              <w:rPr>
                <w:sz w:val="22"/>
                <w:szCs w:val="22"/>
              </w:rPr>
              <w:t>, H.P.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Year: 2012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ISBN:                        </w:t>
            </w:r>
            <w:r w:rsidRPr="008A1AC5">
              <w:rPr>
                <w:sz w:val="22"/>
                <w:szCs w:val="22"/>
              </w:rPr>
              <w:t>978-93-81584-35-4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 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CREDM-15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 Child in Pre- Academic Skills</w:t>
            </w:r>
          </w:p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Chief Editor:      </w:t>
            </w:r>
            <w:proofErr w:type="spellStart"/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, S. R.       </w:t>
            </w:r>
            <w:proofErr w:type="spellStart"/>
            <w:r w:rsidRPr="008A1AC5">
              <w:rPr>
                <w:i/>
                <w:sz w:val="22"/>
                <w:szCs w:val="22"/>
              </w:rPr>
              <w:t>Editor:</w:t>
            </w:r>
            <w:r w:rsidRPr="008A1AC5">
              <w:rPr>
                <w:sz w:val="22"/>
                <w:szCs w:val="22"/>
              </w:rPr>
              <w:t>Manjula</w:t>
            </w:r>
            <w:proofErr w:type="spellEnd"/>
            <w:r w:rsidRPr="008A1AC5">
              <w:rPr>
                <w:sz w:val="22"/>
                <w:szCs w:val="22"/>
              </w:rPr>
              <w:t xml:space="preserve">, R. 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Author:</w:t>
            </w:r>
            <w:r w:rsidRPr="008A1AC5">
              <w:rPr>
                <w:sz w:val="22"/>
                <w:szCs w:val="22"/>
              </w:rPr>
              <w:t xml:space="preserve"> </w:t>
            </w:r>
            <w:proofErr w:type="spellStart"/>
            <w:r w:rsidRPr="008A1AC5">
              <w:rPr>
                <w:sz w:val="22"/>
                <w:szCs w:val="22"/>
              </w:rPr>
              <w:t>Malar</w:t>
            </w:r>
            <w:proofErr w:type="spellEnd"/>
            <w:r w:rsidRPr="008A1AC5">
              <w:rPr>
                <w:sz w:val="22"/>
                <w:szCs w:val="22"/>
              </w:rPr>
              <w:t xml:space="preserve">, G.   </w:t>
            </w: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2012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ISBN:                        </w:t>
            </w:r>
            <w:r w:rsidRPr="008A1AC5">
              <w:rPr>
                <w:sz w:val="22"/>
                <w:szCs w:val="22"/>
              </w:rPr>
              <w:t>978-93-81584-34-7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300/-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Care-givers of children with </w:t>
            </w:r>
            <w:proofErr w:type="spellStart"/>
            <w:r w:rsidRPr="008A1AC5">
              <w:rPr>
                <w:sz w:val="22"/>
                <w:szCs w:val="22"/>
              </w:rPr>
              <w:t>commun-ication</w:t>
            </w:r>
            <w:proofErr w:type="spellEnd"/>
            <w:r w:rsidRPr="008A1AC5">
              <w:rPr>
                <w:sz w:val="22"/>
                <w:szCs w:val="22"/>
              </w:rPr>
              <w:t xml:space="preserve"> disorders</w:t>
            </w:r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CREDM-16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3</w:t>
            </w:r>
          </w:p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(Hindi)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 Print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, S. R.      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Manjula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 R. 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proofErr w:type="spellStart"/>
            <w:r w:rsidRPr="008A1AC5">
              <w:rPr>
                <w:i/>
                <w:sz w:val="22"/>
                <w:szCs w:val="22"/>
              </w:rPr>
              <w:t>Authors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Shailat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P., et. al.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Translators: 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proofErr w:type="gramStart"/>
            <w:r w:rsidRPr="008A1AC5">
              <w:rPr>
                <w:sz w:val="22"/>
                <w:szCs w:val="22"/>
              </w:rPr>
              <w:t>Jain.,</w:t>
            </w:r>
            <w:proofErr w:type="gramEnd"/>
            <w:r w:rsidRPr="008A1AC5">
              <w:rPr>
                <w:sz w:val="22"/>
                <w:szCs w:val="22"/>
              </w:rPr>
              <w:t xml:space="preserve"> C., </w:t>
            </w:r>
            <w:proofErr w:type="spellStart"/>
            <w:r w:rsidRPr="008A1AC5">
              <w:rPr>
                <w:sz w:val="22"/>
                <w:szCs w:val="22"/>
              </w:rPr>
              <w:t>Shailat</w:t>
            </w:r>
            <w:proofErr w:type="spellEnd"/>
            <w:r w:rsidRPr="008A1AC5">
              <w:rPr>
                <w:sz w:val="22"/>
                <w:szCs w:val="22"/>
              </w:rPr>
              <w:t xml:space="preserve">, P. </w:t>
            </w:r>
            <w:proofErr w:type="spellStart"/>
            <w:r w:rsidRPr="008A1AC5">
              <w:rPr>
                <w:sz w:val="22"/>
                <w:szCs w:val="22"/>
              </w:rPr>
              <w:t>Shukla</w:t>
            </w:r>
            <w:proofErr w:type="spellEnd"/>
            <w:r w:rsidRPr="008A1AC5">
              <w:rPr>
                <w:sz w:val="22"/>
                <w:szCs w:val="22"/>
              </w:rPr>
              <w:t xml:space="preserve">, S., </w:t>
            </w:r>
            <w:proofErr w:type="spellStart"/>
            <w:r w:rsidRPr="008A1AC5">
              <w:rPr>
                <w:sz w:val="22"/>
                <w:szCs w:val="22"/>
              </w:rPr>
              <w:lastRenderedPageBreak/>
              <w:t>Umasaraswathi</w:t>
            </w:r>
            <w:proofErr w:type="spellEnd"/>
            <w:r w:rsidRPr="008A1AC5">
              <w:rPr>
                <w:sz w:val="22"/>
                <w:szCs w:val="22"/>
              </w:rPr>
              <w:t xml:space="preserve">, H.P. 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2012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ISBN: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  978-93-81584-42-2                 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100/-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T/LM- CREDM-17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2</w:t>
            </w:r>
          </w:p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Multimedia Content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 S.R., 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Authors: </w:t>
            </w:r>
            <w:proofErr w:type="spellStart"/>
            <w:r w:rsidRPr="008A1AC5">
              <w:rPr>
                <w:sz w:val="22"/>
                <w:szCs w:val="22"/>
              </w:rPr>
              <w:t>Ananthi</w:t>
            </w:r>
            <w:proofErr w:type="spellEnd"/>
            <w:r w:rsidRPr="008A1AC5">
              <w:rPr>
                <w:sz w:val="22"/>
                <w:szCs w:val="22"/>
              </w:rPr>
              <w:t>, T., et. al.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2013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150/-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CREDM-18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2</w:t>
            </w:r>
          </w:p>
          <w:p w:rsidR="00134872" w:rsidRPr="008A1AC5" w:rsidRDefault="00134872" w:rsidP="00F6296F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(Kannada)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Multimedia Content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 S.R.      </w:t>
            </w:r>
            <w:r w:rsidRPr="008A1AC5">
              <w:rPr>
                <w:i/>
                <w:sz w:val="22"/>
                <w:szCs w:val="22"/>
              </w:rPr>
              <w:t xml:space="preserve">Authors: </w:t>
            </w:r>
            <w:proofErr w:type="spellStart"/>
            <w:r w:rsidRPr="008A1AC5">
              <w:rPr>
                <w:sz w:val="22"/>
                <w:szCs w:val="22"/>
              </w:rPr>
              <w:t>Ananthi</w:t>
            </w:r>
            <w:proofErr w:type="spellEnd"/>
            <w:r w:rsidRPr="008A1AC5">
              <w:rPr>
                <w:sz w:val="22"/>
                <w:szCs w:val="22"/>
              </w:rPr>
              <w:t>, T., et. al.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Translators: 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Manjula</w:t>
            </w:r>
            <w:proofErr w:type="spellEnd"/>
            <w:r w:rsidRPr="008A1AC5">
              <w:rPr>
                <w:sz w:val="22"/>
                <w:szCs w:val="22"/>
              </w:rPr>
              <w:t xml:space="preserve">, R., </w:t>
            </w:r>
            <w:proofErr w:type="spellStart"/>
            <w:r w:rsidRPr="008A1AC5">
              <w:rPr>
                <w:sz w:val="22"/>
                <w:szCs w:val="22"/>
              </w:rPr>
              <w:t>Vasanthlakshmi</w:t>
            </w:r>
            <w:proofErr w:type="spellEnd"/>
            <w:r w:rsidRPr="008A1AC5">
              <w:rPr>
                <w:sz w:val="22"/>
                <w:szCs w:val="22"/>
              </w:rPr>
              <w:t>, N. S.</w:t>
            </w:r>
            <w:proofErr w:type="gramStart"/>
            <w:r w:rsidRPr="008A1AC5">
              <w:rPr>
                <w:sz w:val="22"/>
                <w:szCs w:val="22"/>
              </w:rPr>
              <w:t xml:space="preserve">,  </w:t>
            </w:r>
            <w:proofErr w:type="spellStart"/>
            <w:r w:rsidRPr="008A1AC5">
              <w:rPr>
                <w:sz w:val="22"/>
                <w:szCs w:val="22"/>
              </w:rPr>
              <w:t>Seema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, M., </w:t>
            </w:r>
            <w:proofErr w:type="spellStart"/>
            <w:r w:rsidRPr="008A1AC5">
              <w:rPr>
                <w:sz w:val="22"/>
                <w:szCs w:val="22"/>
              </w:rPr>
              <w:t>Ramya</w:t>
            </w:r>
            <w:proofErr w:type="spellEnd"/>
            <w:r w:rsidRPr="008A1AC5">
              <w:rPr>
                <w:sz w:val="22"/>
                <w:szCs w:val="22"/>
              </w:rPr>
              <w:t>, H. Y.  &amp;</w:t>
            </w:r>
            <w:proofErr w:type="spellStart"/>
            <w:r w:rsidRPr="008A1AC5">
              <w:rPr>
                <w:sz w:val="22"/>
                <w:szCs w:val="22"/>
              </w:rPr>
              <w:t>Subha</w:t>
            </w:r>
            <w:proofErr w:type="spellEnd"/>
            <w:r w:rsidRPr="008A1AC5">
              <w:rPr>
                <w:sz w:val="22"/>
                <w:szCs w:val="22"/>
              </w:rPr>
              <w:t xml:space="preserve">, D. J. 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2013 </w:t>
            </w: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150/-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CREDM-19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Proceedings of National Seminar on Tele Assessment and Intervention for Persons with Communication Disorders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Compiled by: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 S. R. &amp;</w:t>
            </w:r>
            <w:proofErr w:type="spellStart"/>
            <w:r w:rsidRPr="008A1AC5">
              <w:rPr>
                <w:sz w:val="22"/>
                <w:szCs w:val="22"/>
              </w:rPr>
              <w:t>Manjula</w:t>
            </w:r>
            <w:proofErr w:type="spellEnd"/>
            <w:r w:rsidRPr="008A1AC5">
              <w:rPr>
                <w:sz w:val="22"/>
                <w:szCs w:val="22"/>
              </w:rPr>
              <w:t xml:space="preserve"> R. 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2013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150/-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Speech &amp; Hearing </w:t>
            </w:r>
            <w:proofErr w:type="spellStart"/>
            <w:r w:rsidRPr="008A1AC5">
              <w:rPr>
                <w:sz w:val="22"/>
                <w:szCs w:val="22"/>
              </w:rPr>
              <w:t>Professi-onals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CREDM-20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Proceedings of National Seminar on Tele Assessment and Intervention for Persons with Communication Disorders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CD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Compiled by: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 S. R. &amp;</w:t>
            </w:r>
            <w:proofErr w:type="spellStart"/>
            <w:r w:rsidRPr="008A1AC5">
              <w:rPr>
                <w:sz w:val="22"/>
                <w:szCs w:val="22"/>
              </w:rPr>
              <w:t>Manjula</w:t>
            </w:r>
            <w:proofErr w:type="spellEnd"/>
            <w:r w:rsidRPr="008A1AC5">
              <w:rPr>
                <w:sz w:val="22"/>
                <w:szCs w:val="22"/>
              </w:rPr>
              <w:t xml:space="preserve"> R.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 2013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150/-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Speech &amp; Hearing </w:t>
            </w:r>
            <w:proofErr w:type="spellStart"/>
            <w:r w:rsidRPr="008A1AC5">
              <w:rPr>
                <w:sz w:val="22"/>
                <w:szCs w:val="22"/>
              </w:rPr>
              <w:t>Professi-onals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CREDM-21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4    (English)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S. R.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Editor: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proofErr w:type="spellStart"/>
            <w:r w:rsidRPr="008A1AC5">
              <w:rPr>
                <w:i/>
                <w:sz w:val="22"/>
                <w:szCs w:val="22"/>
              </w:rPr>
              <w:t>Manjula</w:t>
            </w:r>
            <w:proofErr w:type="spellEnd"/>
            <w:r w:rsidRPr="008A1AC5">
              <w:rPr>
                <w:i/>
                <w:sz w:val="22"/>
                <w:szCs w:val="22"/>
              </w:rPr>
              <w:t>, R.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Authors: </w:t>
            </w:r>
            <w:proofErr w:type="spellStart"/>
            <w:r w:rsidRPr="008A1AC5">
              <w:rPr>
                <w:i/>
                <w:sz w:val="22"/>
                <w:szCs w:val="22"/>
              </w:rPr>
              <w:t>Manjula</w:t>
            </w:r>
            <w:proofErr w:type="spellEnd"/>
            <w:r w:rsidRPr="008A1AC5">
              <w:rPr>
                <w:i/>
                <w:sz w:val="22"/>
                <w:szCs w:val="22"/>
              </w:rPr>
              <w:t>, R</w:t>
            </w:r>
            <w:r w:rsidRPr="008A1AC5">
              <w:rPr>
                <w:sz w:val="22"/>
                <w:szCs w:val="22"/>
              </w:rPr>
              <w:t>, et. al.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2013.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ISBN: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978-93-81584-47-7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CREDM-22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Parent &amp; Child </w:t>
            </w:r>
          </w:p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(Tamil)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S. R.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Editor: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proofErr w:type="spellStart"/>
            <w:r w:rsidRPr="008A1AC5">
              <w:rPr>
                <w:i/>
                <w:sz w:val="22"/>
                <w:szCs w:val="22"/>
              </w:rPr>
              <w:t>Manjula</w:t>
            </w:r>
            <w:proofErr w:type="spellEnd"/>
            <w:r w:rsidRPr="008A1AC5">
              <w:rPr>
                <w:i/>
                <w:sz w:val="22"/>
                <w:szCs w:val="22"/>
              </w:rPr>
              <w:t>, R.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proofErr w:type="spellStart"/>
            <w:r w:rsidRPr="008A1AC5">
              <w:rPr>
                <w:i/>
                <w:sz w:val="22"/>
                <w:szCs w:val="22"/>
              </w:rPr>
              <w:t>Authors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Ananthi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T., et. al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Translator:        </w:t>
            </w:r>
          </w:p>
          <w:p w:rsidR="00134872" w:rsidRPr="008A1AC5" w:rsidRDefault="00134872" w:rsidP="00F6296F">
            <w:pPr>
              <w:rPr>
                <w:b/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lastRenderedPageBreak/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, R.            </w:t>
            </w: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2013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ISBN: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978-93-81584-48-4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100/-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T/LM- CREDM-23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Parent &amp; Child </w:t>
            </w:r>
          </w:p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(Manipuri)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S. R.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Editor: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proofErr w:type="spellStart"/>
            <w:r w:rsidRPr="008A1AC5">
              <w:rPr>
                <w:i/>
                <w:sz w:val="22"/>
                <w:szCs w:val="22"/>
              </w:rPr>
              <w:t>Manjula</w:t>
            </w:r>
            <w:proofErr w:type="spellEnd"/>
            <w:r w:rsidRPr="008A1AC5">
              <w:rPr>
                <w:i/>
                <w:sz w:val="22"/>
                <w:szCs w:val="22"/>
              </w:rPr>
              <w:t>, R.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Authors: </w:t>
            </w:r>
            <w:proofErr w:type="spellStart"/>
            <w:r w:rsidRPr="008A1AC5">
              <w:rPr>
                <w:sz w:val="22"/>
                <w:szCs w:val="22"/>
              </w:rPr>
              <w:t>Ananthi</w:t>
            </w:r>
            <w:proofErr w:type="spellEnd"/>
            <w:r w:rsidRPr="008A1AC5">
              <w:rPr>
                <w:sz w:val="22"/>
                <w:szCs w:val="22"/>
              </w:rPr>
              <w:t>, T., et. al.</w:t>
            </w:r>
          </w:p>
          <w:p w:rsidR="00134872" w:rsidRPr="008A1AC5" w:rsidRDefault="00134872" w:rsidP="00F6296F">
            <w:pPr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2013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ISBN: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978-93-81584-49-1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  <w:tr w:rsidR="00134872" w:rsidTr="00F6296F">
        <w:tc>
          <w:tcPr>
            <w:tcW w:w="1984" w:type="dxa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CREDM-24</w:t>
            </w:r>
          </w:p>
        </w:tc>
        <w:tc>
          <w:tcPr>
            <w:tcW w:w="3601" w:type="dxa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Parent &amp; Child </w:t>
            </w:r>
          </w:p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Odiya</w:t>
            </w:r>
            <w:proofErr w:type="spellEnd"/>
            <w:r w:rsidRPr="008A1AC5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S. R.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Editor: </w:t>
            </w:r>
            <w:proofErr w:type="spellStart"/>
            <w:r w:rsidRPr="008A1AC5">
              <w:rPr>
                <w:sz w:val="22"/>
                <w:szCs w:val="22"/>
              </w:rPr>
              <w:t>Manjula</w:t>
            </w:r>
            <w:proofErr w:type="spellEnd"/>
            <w:r w:rsidRPr="008A1AC5">
              <w:rPr>
                <w:sz w:val="22"/>
                <w:szCs w:val="22"/>
              </w:rPr>
              <w:t>, R.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Authors: </w:t>
            </w:r>
            <w:proofErr w:type="spellStart"/>
            <w:r w:rsidRPr="008A1AC5">
              <w:rPr>
                <w:sz w:val="22"/>
                <w:szCs w:val="22"/>
              </w:rPr>
              <w:t>Ananthi</w:t>
            </w:r>
            <w:proofErr w:type="spellEnd"/>
            <w:r w:rsidRPr="008A1AC5">
              <w:rPr>
                <w:sz w:val="22"/>
                <w:szCs w:val="22"/>
              </w:rPr>
              <w:t>, T., et al</w:t>
            </w:r>
            <w:proofErr w:type="gramStart"/>
            <w:r w:rsidRPr="008A1AC5">
              <w:rPr>
                <w:sz w:val="22"/>
                <w:szCs w:val="22"/>
              </w:rPr>
              <w:t>.</w:t>
            </w:r>
            <w:bookmarkStart w:id="0" w:name="_GoBack"/>
            <w:bookmarkEnd w:id="0"/>
            <w:r w:rsidRPr="008A1AC5">
              <w:rPr>
                <w:sz w:val="22"/>
                <w:szCs w:val="22"/>
              </w:rPr>
              <w:t>.</w:t>
            </w:r>
            <w:proofErr w:type="gramEnd"/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Translator:        </w:t>
            </w:r>
          </w:p>
          <w:p w:rsidR="00134872" w:rsidRPr="008A1AC5" w:rsidRDefault="00134872" w:rsidP="00F6296F">
            <w:pPr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Kumudini</w:t>
            </w:r>
            <w:proofErr w:type="spellEnd"/>
            <w:r w:rsidRPr="008A1AC5">
              <w:rPr>
                <w:sz w:val="22"/>
                <w:szCs w:val="22"/>
              </w:rPr>
              <w:t>, B. S.</w:t>
            </w:r>
          </w:p>
          <w:p w:rsidR="00134872" w:rsidRPr="008A1AC5" w:rsidRDefault="00134872" w:rsidP="00F6296F">
            <w:pPr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2013</w:t>
            </w:r>
          </w:p>
          <w:p w:rsidR="00134872" w:rsidRPr="008A1AC5" w:rsidRDefault="00134872" w:rsidP="00F6296F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ISBN: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978-93-81584-50-7</w:t>
            </w:r>
          </w:p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134872" w:rsidRPr="008A1AC5" w:rsidRDefault="00134872" w:rsidP="00F6296F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</w:t>
            </w:r>
            <w:proofErr w:type="spellStart"/>
            <w:r w:rsidRPr="008A1AC5">
              <w:rPr>
                <w:sz w:val="22"/>
                <w:szCs w:val="22"/>
              </w:rPr>
              <w:t>ment</w:t>
            </w:r>
            <w:proofErr w:type="spellEnd"/>
          </w:p>
        </w:tc>
      </w:tr>
    </w:tbl>
    <w:p w:rsidR="00134872" w:rsidRDefault="00134872" w:rsidP="00607733">
      <w:pPr>
        <w:spacing w:after="200" w:line="276" w:lineRule="auto"/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3601"/>
        <w:gridCol w:w="522"/>
        <w:gridCol w:w="4237"/>
        <w:gridCol w:w="681"/>
        <w:gridCol w:w="1904"/>
      </w:tblGrid>
      <w:tr w:rsidR="008702A4" w:rsidTr="00F6296F">
        <w:tc>
          <w:tcPr>
            <w:tcW w:w="1987" w:type="dxa"/>
          </w:tcPr>
          <w:p w:rsidR="008702A4" w:rsidRPr="008A1AC5" w:rsidRDefault="008702A4" w:rsidP="00F6296F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TM-DCS-8</w:t>
            </w:r>
          </w:p>
        </w:tc>
        <w:tc>
          <w:tcPr>
            <w:tcW w:w="3601" w:type="dxa"/>
          </w:tcPr>
          <w:p w:rsidR="008702A4" w:rsidRPr="008A1AC5" w:rsidRDefault="008702A4" w:rsidP="00F6296F">
            <w:pPr>
              <w:rPr>
                <w:sz w:val="22"/>
                <w:szCs w:val="22"/>
              </w:rPr>
            </w:pPr>
          </w:p>
          <w:p w:rsidR="008702A4" w:rsidRPr="008A1AC5" w:rsidRDefault="008702A4" w:rsidP="00F6296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Kannada Diagnostic Photo-Articulation Test</w:t>
            </w:r>
          </w:p>
          <w:p w:rsidR="008702A4" w:rsidRPr="008A1AC5" w:rsidRDefault="008702A4" w:rsidP="00F6296F">
            <w:pPr>
              <w:rPr>
                <w:sz w:val="22"/>
                <w:szCs w:val="22"/>
              </w:rPr>
            </w:pPr>
          </w:p>
          <w:p w:rsidR="008702A4" w:rsidRPr="008A1AC5" w:rsidRDefault="008702A4" w:rsidP="00F6296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ISBN - 978-93-81-584-02-6</w:t>
            </w:r>
          </w:p>
          <w:p w:rsidR="008702A4" w:rsidRPr="008A1AC5" w:rsidRDefault="008702A4" w:rsidP="00F6296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702A4" w:rsidRPr="008A1AC5" w:rsidRDefault="008702A4" w:rsidP="00F6296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8702A4" w:rsidRPr="008A1AC5" w:rsidRDefault="008702A4" w:rsidP="00F6296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CD</w:t>
            </w:r>
          </w:p>
        </w:tc>
        <w:tc>
          <w:tcPr>
            <w:tcW w:w="0" w:type="auto"/>
          </w:tcPr>
          <w:p w:rsidR="008702A4" w:rsidRPr="008A1AC5" w:rsidRDefault="008702A4" w:rsidP="00F6296F">
            <w:pPr>
              <w:rPr>
                <w:sz w:val="22"/>
                <w:szCs w:val="22"/>
              </w:rPr>
            </w:pPr>
          </w:p>
          <w:p w:rsidR="008702A4" w:rsidRPr="008A1AC5" w:rsidRDefault="008702A4" w:rsidP="00F6296F">
            <w:pPr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Deepa</w:t>
            </w:r>
            <w:proofErr w:type="spellEnd"/>
            <w:r w:rsidRPr="008A1AC5">
              <w:rPr>
                <w:sz w:val="22"/>
                <w:szCs w:val="22"/>
              </w:rPr>
              <w:t xml:space="preserve"> A. &amp;</w:t>
            </w:r>
            <w:proofErr w:type="spellStart"/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 S. R Department of Speech Language Sciences/ Department of Clinical Services</w:t>
            </w:r>
          </w:p>
        </w:tc>
        <w:tc>
          <w:tcPr>
            <w:tcW w:w="0" w:type="auto"/>
          </w:tcPr>
          <w:p w:rsidR="008702A4" w:rsidRPr="008A1AC5" w:rsidRDefault="008702A4" w:rsidP="00F6296F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8702A4" w:rsidRPr="008A1AC5" w:rsidRDefault="008702A4" w:rsidP="00F6296F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250/-</w:t>
            </w:r>
          </w:p>
        </w:tc>
        <w:tc>
          <w:tcPr>
            <w:tcW w:w="0" w:type="auto"/>
          </w:tcPr>
          <w:p w:rsidR="008702A4" w:rsidRPr="008A1AC5" w:rsidRDefault="008702A4" w:rsidP="00F6296F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8702A4" w:rsidRPr="008A1AC5" w:rsidRDefault="008702A4" w:rsidP="00F6296F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Language Pathologists</w:t>
            </w:r>
          </w:p>
        </w:tc>
      </w:tr>
    </w:tbl>
    <w:p w:rsidR="008702A4" w:rsidRDefault="008702A4" w:rsidP="00607733">
      <w:pPr>
        <w:spacing w:after="200" w:line="276" w:lineRule="auto"/>
      </w:pPr>
    </w:p>
    <w:p w:rsidR="007445C2" w:rsidRDefault="007445C2" w:rsidP="00607733">
      <w:pPr>
        <w:spacing w:after="200" w:line="276" w:lineRule="auto"/>
      </w:pPr>
    </w:p>
    <w:p w:rsidR="007445C2" w:rsidRDefault="007445C2" w:rsidP="00607733">
      <w:pPr>
        <w:spacing w:after="200" w:line="276" w:lineRule="auto"/>
      </w:pPr>
    </w:p>
    <w:tbl>
      <w:tblPr>
        <w:tblStyle w:val="TableGrid"/>
        <w:tblW w:w="14238" w:type="dxa"/>
        <w:tblLayout w:type="fixed"/>
        <w:tblLook w:val="04A0"/>
      </w:tblPr>
      <w:tblGrid>
        <w:gridCol w:w="1998"/>
        <w:gridCol w:w="2610"/>
        <w:gridCol w:w="2070"/>
        <w:gridCol w:w="720"/>
        <w:gridCol w:w="540"/>
        <w:gridCol w:w="810"/>
        <w:gridCol w:w="900"/>
        <w:gridCol w:w="810"/>
        <w:gridCol w:w="630"/>
        <w:gridCol w:w="1440"/>
        <w:gridCol w:w="1710"/>
      </w:tblGrid>
      <w:tr w:rsidR="007445C2" w:rsidRPr="00944C8E" w:rsidTr="00F6296F">
        <w:trPr>
          <w:trHeight w:val="800"/>
        </w:trPr>
        <w:tc>
          <w:tcPr>
            <w:tcW w:w="1998" w:type="dxa"/>
          </w:tcPr>
          <w:p w:rsidR="007445C2" w:rsidRPr="00944C8E" w:rsidRDefault="007445C2" w:rsidP="00F6296F">
            <w:pPr>
              <w:spacing w:before="200" w:after="200"/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lastRenderedPageBreak/>
              <w:t>978-93-81584-02-6</w:t>
            </w:r>
          </w:p>
        </w:tc>
        <w:tc>
          <w:tcPr>
            <w:tcW w:w="2610" w:type="dxa"/>
          </w:tcPr>
          <w:p w:rsidR="007445C2" w:rsidRPr="00944C8E" w:rsidRDefault="007445C2" w:rsidP="00F6296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 xml:space="preserve">Kannada Diagnostic Photo Articulation </w:t>
            </w:r>
            <w:r w:rsidRPr="00944C8E">
              <w:rPr>
                <w:rFonts w:ascii="Book Antiqua" w:hAnsi="Book Antiqua"/>
                <w:color w:val="000000"/>
              </w:rPr>
              <w:t>Test (2-6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  <w:r w:rsidRPr="00944C8E">
              <w:rPr>
                <w:rFonts w:ascii="Book Antiqua" w:hAnsi="Book Antiqua"/>
                <w:color w:val="000000"/>
              </w:rPr>
              <w:t>years)</w:t>
            </w:r>
          </w:p>
        </w:tc>
        <w:tc>
          <w:tcPr>
            <w:tcW w:w="2070" w:type="dxa"/>
          </w:tcPr>
          <w:p w:rsidR="007445C2" w:rsidRPr="00944C8E" w:rsidRDefault="007445C2" w:rsidP="00F6296F">
            <w:pPr>
              <w:jc w:val="both"/>
              <w:rPr>
                <w:rFonts w:ascii="Book Antiqua" w:hAnsi="Book Antiqua"/>
              </w:rPr>
            </w:pPr>
            <w:proofErr w:type="spellStart"/>
            <w:r w:rsidRPr="00944C8E">
              <w:rPr>
                <w:rFonts w:ascii="Book Antiqua" w:hAnsi="Book Antiqua"/>
              </w:rPr>
              <w:t>Deepa</w:t>
            </w:r>
            <w:proofErr w:type="spellEnd"/>
            <w:r w:rsidRPr="00944C8E">
              <w:rPr>
                <w:rFonts w:ascii="Book Antiqua" w:hAnsi="Book Antiqua"/>
              </w:rPr>
              <w:t xml:space="preserve"> </w:t>
            </w:r>
            <w:proofErr w:type="spellStart"/>
            <w:r w:rsidRPr="00944C8E">
              <w:rPr>
                <w:rFonts w:ascii="Book Antiqua" w:hAnsi="Book Antiqua"/>
              </w:rPr>
              <w:t>Anand</w:t>
            </w:r>
            <w:proofErr w:type="spellEnd"/>
            <w:r w:rsidRPr="00944C8E">
              <w:rPr>
                <w:rFonts w:ascii="Book Antiqua" w:hAnsi="Book Antiqua"/>
              </w:rPr>
              <w:t xml:space="preserve"> &amp; </w:t>
            </w:r>
            <w:proofErr w:type="spellStart"/>
            <w:r w:rsidRPr="00944C8E">
              <w:rPr>
                <w:rFonts w:ascii="Book Antiqua" w:hAnsi="Book Antiqua"/>
              </w:rPr>
              <w:t>Savithri</w:t>
            </w:r>
            <w:proofErr w:type="spellEnd"/>
            <w:r w:rsidRPr="00944C8E">
              <w:rPr>
                <w:rFonts w:ascii="Book Antiqua" w:hAnsi="Book Antiqua"/>
              </w:rPr>
              <w:t xml:space="preserve">, S R </w:t>
            </w:r>
          </w:p>
        </w:tc>
        <w:tc>
          <w:tcPr>
            <w:tcW w:w="720" w:type="dxa"/>
          </w:tcPr>
          <w:p w:rsidR="007445C2" w:rsidRPr="00944C8E" w:rsidRDefault="007445C2" w:rsidP="00F6296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>2010</w:t>
            </w:r>
          </w:p>
        </w:tc>
        <w:tc>
          <w:tcPr>
            <w:tcW w:w="540" w:type="dxa"/>
          </w:tcPr>
          <w:p w:rsidR="007445C2" w:rsidRPr="00944C8E" w:rsidRDefault="007445C2" w:rsidP="00F6296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>1</w:t>
            </w:r>
          </w:p>
        </w:tc>
        <w:tc>
          <w:tcPr>
            <w:tcW w:w="810" w:type="dxa"/>
          </w:tcPr>
          <w:p w:rsidR="007445C2" w:rsidRPr="00944C8E" w:rsidRDefault="007445C2" w:rsidP="00F6296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>1</w:t>
            </w:r>
          </w:p>
        </w:tc>
        <w:tc>
          <w:tcPr>
            <w:tcW w:w="900" w:type="dxa"/>
          </w:tcPr>
          <w:p w:rsidR="007445C2" w:rsidRPr="00944C8E" w:rsidRDefault="007445C2" w:rsidP="00F6296F">
            <w:pPr>
              <w:jc w:val="both"/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>CD</w:t>
            </w:r>
          </w:p>
        </w:tc>
        <w:tc>
          <w:tcPr>
            <w:tcW w:w="810" w:type="dxa"/>
          </w:tcPr>
          <w:p w:rsidR="007445C2" w:rsidRPr="00944C8E" w:rsidRDefault="007445C2" w:rsidP="00F6296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>250/-</w:t>
            </w:r>
          </w:p>
        </w:tc>
        <w:tc>
          <w:tcPr>
            <w:tcW w:w="630" w:type="dxa"/>
          </w:tcPr>
          <w:p w:rsidR="007445C2" w:rsidRPr="00944C8E" w:rsidRDefault="007445C2" w:rsidP="00F6296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>10</w:t>
            </w:r>
          </w:p>
        </w:tc>
        <w:tc>
          <w:tcPr>
            <w:tcW w:w="1440" w:type="dxa"/>
          </w:tcPr>
          <w:p w:rsidR="007445C2" w:rsidRPr="00944C8E" w:rsidRDefault="007445C2" w:rsidP="00F6296F">
            <w:pPr>
              <w:jc w:val="both"/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>Speech Language Pathology</w:t>
            </w:r>
          </w:p>
        </w:tc>
        <w:tc>
          <w:tcPr>
            <w:tcW w:w="1710" w:type="dxa"/>
          </w:tcPr>
          <w:p w:rsidR="007445C2" w:rsidRPr="00944C8E" w:rsidRDefault="007445C2" w:rsidP="00F6296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>Kannada</w:t>
            </w:r>
          </w:p>
        </w:tc>
      </w:tr>
    </w:tbl>
    <w:p w:rsidR="007445C2" w:rsidRDefault="007445C2" w:rsidP="00607733">
      <w:pPr>
        <w:spacing w:after="200" w:line="276" w:lineRule="auto"/>
      </w:pPr>
    </w:p>
    <w:p w:rsidR="007445C2" w:rsidRDefault="007445C2" w:rsidP="00607733">
      <w:pPr>
        <w:spacing w:after="200" w:line="276" w:lineRule="auto"/>
      </w:pPr>
    </w:p>
    <w:p w:rsidR="007445C2" w:rsidRDefault="007445C2" w:rsidP="00607733">
      <w:pPr>
        <w:spacing w:after="200" w:line="276" w:lineRule="auto"/>
      </w:pPr>
    </w:p>
    <w:p w:rsidR="007445C2" w:rsidRDefault="007445C2" w:rsidP="00607733">
      <w:pPr>
        <w:spacing w:after="200" w:line="276" w:lineRule="auto"/>
      </w:pPr>
    </w:p>
    <w:p w:rsidR="007445C2" w:rsidRDefault="007445C2" w:rsidP="00607733">
      <w:pPr>
        <w:spacing w:after="200" w:line="276" w:lineRule="auto"/>
      </w:pPr>
    </w:p>
    <w:tbl>
      <w:tblPr>
        <w:tblStyle w:val="TableGrid"/>
        <w:tblW w:w="14238" w:type="dxa"/>
        <w:tblLayout w:type="fixed"/>
        <w:tblLook w:val="04A0"/>
      </w:tblPr>
      <w:tblGrid>
        <w:gridCol w:w="1998"/>
        <w:gridCol w:w="2610"/>
        <w:gridCol w:w="2070"/>
        <w:gridCol w:w="720"/>
        <w:gridCol w:w="540"/>
        <w:gridCol w:w="810"/>
        <w:gridCol w:w="900"/>
        <w:gridCol w:w="810"/>
        <w:gridCol w:w="630"/>
        <w:gridCol w:w="1440"/>
        <w:gridCol w:w="1710"/>
      </w:tblGrid>
      <w:tr w:rsidR="007445C2" w:rsidRPr="00944C8E" w:rsidTr="00F6296F">
        <w:tc>
          <w:tcPr>
            <w:tcW w:w="1998" w:type="dxa"/>
          </w:tcPr>
          <w:p w:rsidR="007445C2" w:rsidRPr="00944C8E" w:rsidRDefault="007445C2" w:rsidP="00F6296F">
            <w:pPr>
              <w:spacing w:before="200" w:after="200"/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>978-93-81584-01-9</w:t>
            </w:r>
          </w:p>
        </w:tc>
        <w:tc>
          <w:tcPr>
            <w:tcW w:w="2610" w:type="dxa"/>
          </w:tcPr>
          <w:p w:rsidR="007445C2" w:rsidRPr="00944C8E" w:rsidRDefault="007445C2" w:rsidP="00F6296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 xml:space="preserve">Proceedings of the </w:t>
            </w:r>
            <w:r w:rsidRPr="00944C8E">
              <w:rPr>
                <w:rFonts w:ascii="Book Antiqua" w:hAnsi="Book Antiqua"/>
                <w:color w:val="000000"/>
              </w:rPr>
              <w:t>National Workshop on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  <w:r w:rsidRPr="00944C8E">
              <w:rPr>
                <w:rFonts w:ascii="Book Antiqua" w:hAnsi="Book Antiqua"/>
                <w:color w:val="000000"/>
              </w:rPr>
              <w:t>Phonological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  <w:r w:rsidRPr="00944C8E">
              <w:rPr>
                <w:rFonts w:ascii="Book Antiqua" w:hAnsi="Book Antiqua"/>
                <w:color w:val="000000"/>
              </w:rPr>
              <w:t>Disorders: Clinical Perspectives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2070" w:type="dxa"/>
          </w:tcPr>
          <w:p w:rsidR="007445C2" w:rsidRPr="00944C8E" w:rsidRDefault="007445C2" w:rsidP="00F6296F">
            <w:pPr>
              <w:jc w:val="both"/>
              <w:rPr>
                <w:rFonts w:ascii="Book Antiqua" w:hAnsi="Book Antiqua"/>
              </w:rPr>
            </w:pPr>
            <w:proofErr w:type="spellStart"/>
            <w:r w:rsidRPr="00944C8E">
              <w:rPr>
                <w:rFonts w:ascii="Book Antiqua" w:hAnsi="Book Antiqua"/>
              </w:rPr>
              <w:t>Savithri</w:t>
            </w:r>
            <w:proofErr w:type="spellEnd"/>
            <w:r w:rsidRPr="00944C8E">
              <w:rPr>
                <w:rFonts w:ascii="Book Antiqua" w:hAnsi="Book Antiqua"/>
              </w:rPr>
              <w:t xml:space="preserve">, S R. &amp; N </w:t>
            </w:r>
            <w:proofErr w:type="spellStart"/>
            <w:r w:rsidRPr="00944C8E">
              <w:rPr>
                <w:rFonts w:ascii="Book Antiqua" w:hAnsi="Book Antiqua"/>
              </w:rPr>
              <w:t>Sreedevi</w:t>
            </w:r>
            <w:proofErr w:type="spellEnd"/>
          </w:p>
        </w:tc>
        <w:tc>
          <w:tcPr>
            <w:tcW w:w="720" w:type="dxa"/>
          </w:tcPr>
          <w:p w:rsidR="007445C2" w:rsidRPr="00944C8E" w:rsidRDefault="007445C2" w:rsidP="00F6296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>2011</w:t>
            </w:r>
          </w:p>
        </w:tc>
        <w:tc>
          <w:tcPr>
            <w:tcW w:w="540" w:type="dxa"/>
          </w:tcPr>
          <w:p w:rsidR="007445C2" w:rsidRPr="00944C8E" w:rsidRDefault="007445C2" w:rsidP="00F6296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>1</w:t>
            </w:r>
          </w:p>
        </w:tc>
        <w:tc>
          <w:tcPr>
            <w:tcW w:w="810" w:type="dxa"/>
          </w:tcPr>
          <w:p w:rsidR="007445C2" w:rsidRPr="00944C8E" w:rsidRDefault="007445C2" w:rsidP="00F6296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>1</w:t>
            </w:r>
          </w:p>
        </w:tc>
        <w:tc>
          <w:tcPr>
            <w:tcW w:w="900" w:type="dxa"/>
          </w:tcPr>
          <w:p w:rsidR="007445C2" w:rsidRPr="00944C8E" w:rsidRDefault="007445C2" w:rsidP="00F6296F">
            <w:pPr>
              <w:jc w:val="both"/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>PB</w:t>
            </w:r>
          </w:p>
        </w:tc>
        <w:tc>
          <w:tcPr>
            <w:tcW w:w="810" w:type="dxa"/>
          </w:tcPr>
          <w:p w:rsidR="007445C2" w:rsidRPr="00944C8E" w:rsidRDefault="007445C2" w:rsidP="00F6296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>100/-</w:t>
            </w:r>
          </w:p>
        </w:tc>
        <w:tc>
          <w:tcPr>
            <w:tcW w:w="630" w:type="dxa"/>
          </w:tcPr>
          <w:p w:rsidR="007445C2" w:rsidRPr="00944C8E" w:rsidRDefault="007445C2" w:rsidP="00F6296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>100</w:t>
            </w:r>
          </w:p>
        </w:tc>
        <w:tc>
          <w:tcPr>
            <w:tcW w:w="1440" w:type="dxa"/>
          </w:tcPr>
          <w:p w:rsidR="007445C2" w:rsidRPr="00944C8E" w:rsidRDefault="007445C2" w:rsidP="00F6296F">
            <w:pPr>
              <w:jc w:val="both"/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>Speech Language Pathology</w:t>
            </w:r>
          </w:p>
        </w:tc>
        <w:tc>
          <w:tcPr>
            <w:tcW w:w="1710" w:type="dxa"/>
          </w:tcPr>
          <w:p w:rsidR="007445C2" w:rsidRPr="00944C8E" w:rsidRDefault="007445C2" w:rsidP="00F6296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>English</w:t>
            </w:r>
          </w:p>
        </w:tc>
      </w:tr>
    </w:tbl>
    <w:p w:rsidR="007445C2" w:rsidRDefault="007445C2" w:rsidP="00607733">
      <w:pPr>
        <w:spacing w:after="200" w:line="276" w:lineRule="auto"/>
      </w:pPr>
    </w:p>
    <w:p w:rsidR="00E402B4" w:rsidRDefault="00E402B4" w:rsidP="00607733">
      <w:pPr>
        <w:spacing w:after="200" w:line="276" w:lineRule="auto"/>
      </w:pPr>
    </w:p>
    <w:tbl>
      <w:tblPr>
        <w:tblStyle w:val="TableGrid"/>
        <w:tblW w:w="14238" w:type="dxa"/>
        <w:tblLayout w:type="fixed"/>
        <w:tblLook w:val="04A0"/>
      </w:tblPr>
      <w:tblGrid>
        <w:gridCol w:w="2268"/>
        <w:gridCol w:w="2340"/>
        <w:gridCol w:w="1710"/>
        <w:gridCol w:w="720"/>
        <w:gridCol w:w="630"/>
        <w:gridCol w:w="720"/>
        <w:gridCol w:w="1080"/>
        <w:gridCol w:w="810"/>
        <w:gridCol w:w="900"/>
        <w:gridCol w:w="1350"/>
        <w:gridCol w:w="1710"/>
      </w:tblGrid>
      <w:tr w:rsidR="00E402B4" w:rsidRPr="00363F37" w:rsidTr="00F6296F">
        <w:tc>
          <w:tcPr>
            <w:tcW w:w="2268" w:type="dxa"/>
          </w:tcPr>
          <w:p w:rsidR="00E402B4" w:rsidRPr="00363F37" w:rsidRDefault="00E402B4" w:rsidP="00F6296F">
            <w:pPr>
              <w:spacing w:before="60" w:after="60"/>
            </w:pPr>
            <w:r w:rsidRPr="00363F37">
              <w:t>978-93-81584-42-2</w:t>
            </w:r>
          </w:p>
        </w:tc>
        <w:tc>
          <w:tcPr>
            <w:tcW w:w="2340" w:type="dxa"/>
          </w:tcPr>
          <w:p w:rsidR="00E402B4" w:rsidRPr="00363F37" w:rsidRDefault="00E402B4" w:rsidP="00F6296F">
            <w:pPr>
              <w:spacing w:before="60" w:after="60"/>
            </w:pPr>
            <w:r w:rsidRPr="00363F37">
              <w:t>Train Your Child-Level 3-Hindi</w:t>
            </w:r>
          </w:p>
        </w:tc>
        <w:tc>
          <w:tcPr>
            <w:tcW w:w="1710" w:type="dxa"/>
          </w:tcPr>
          <w:p w:rsidR="00E402B4" w:rsidRPr="00363F37" w:rsidRDefault="00E402B4" w:rsidP="00F6296F">
            <w:pPr>
              <w:spacing w:before="60" w:after="60"/>
              <w:rPr>
                <w:rFonts w:ascii="Book Antiqua" w:hAnsi="Book Antiqua"/>
              </w:rPr>
            </w:pPr>
            <w:r w:rsidRPr="00363F37">
              <w:rPr>
                <w:rFonts w:ascii="Book Antiqua" w:hAnsi="Book Antiqua"/>
              </w:rPr>
              <w:t xml:space="preserve">S. R. </w:t>
            </w:r>
            <w:proofErr w:type="spellStart"/>
            <w:r w:rsidRPr="00363F37">
              <w:rPr>
                <w:rFonts w:ascii="Book Antiqua" w:hAnsi="Book Antiqua"/>
              </w:rPr>
              <w:t>Savithri</w:t>
            </w:r>
            <w:proofErr w:type="spellEnd"/>
            <w:r w:rsidRPr="00363F37">
              <w:rPr>
                <w:rFonts w:ascii="Book Antiqua" w:hAnsi="Book Antiqua"/>
              </w:rPr>
              <w:t>,</w:t>
            </w:r>
          </w:p>
          <w:p w:rsidR="00E402B4" w:rsidRPr="00363F37" w:rsidRDefault="00E402B4" w:rsidP="00F6296F">
            <w:pPr>
              <w:spacing w:before="60" w:after="60"/>
            </w:pPr>
            <w:proofErr w:type="spellStart"/>
            <w:r w:rsidRPr="00363F37">
              <w:rPr>
                <w:rFonts w:ascii="Book Antiqua" w:hAnsi="Book Antiqua"/>
              </w:rPr>
              <w:t>R.manjula</w:t>
            </w:r>
            <w:proofErr w:type="spellEnd"/>
            <w:r w:rsidRPr="00363F37">
              <w:rPr>
                <w:rFonts w:ascii="Book Antiqua" w:hAnsi="Book Antiqua"/>
              </w:rPr>
              <w:t xml:space="preserve">, </w:t>
            </w:r>
            <w:proofErr w:type="spellStart"/>
            <w:r w:rsidRPr="00363F37">
              <w:rPr>
                <w:rFonts w:ascii="Book Antiqua" w:hAnsi="Book Antiqua"/>
              </w:rPr>
              <w:t>priyanka</w:t>
            </w:r>
            <w:proofErr w:type="spellEnd"/>
            <w:r w:rsidRPr="00363F37">
              <w:rPr>
                <w:rFonts w:ascii="Book Antiqua" w:hAnsi="Book Antiqua"/>
              </w:rPr>
              <w:t xml:space="preserve"> </w:t>
            </w:r>
            <w:proofErr w:type="spellStart"/>
            <w:r w:rsidRPr="00363F37">
              <w:rPr>
                <w:rFonts w:ascii="Book Antiqua" w:hAnsi="Book Antiqua"/>
              </w:rPr>
              <w:t>Shailat,Lydia</w:t>
            </w:r>
            <w:proofErr w:type="spellEnd"/>
            <w:r w:rsidRPr="00363F37">
              <w:rPr>
                <w:rFonts w:ascii="Book Antiqua" w:hAnsi="Book Antiqua"/>
              </w:rPr>
              <w:t xml:space="preserve"> </w:t>
            </w:r>
            <w:proofErr w:type="spellStart"/>
            <w:r w:rsidRPr="00363F37">
              <w:rPr>
                <w:rFonts w:ascii="Book Antiqua" w:hAnsi="Book Antiqua"/>
              </w:rPr>
              <w:t>M.I.,Neenu</w:t>
            </w:r>
            <w:proofErr w:type="spellEnd"/>
            <w:r w:rsidRPr="00363F37">
              <w:rPr>
                <w:rFonts w:ascii="Book Antiqua" w:hAnsi="Book Antiqua"/>
              </w:rPr>
              <w:t xml:space="preserve"> S, </w:t>
            </w:r>
            <w:proofErr w:type="spellStart"/>
            <w:r w:rsidRPr="00363F37">
              <w:rPr>
                <w:rFonts w:ascii="Book Antiqua" w:hAnsi="Book Antiqua"/>
              </w:rPr>
              <w:lastRenderedPageBreak/>
              <w:t>Ramya</w:t>
            </w:r>
            <w:proofErr w:type="spellEnd"/>
            <w:r w:rsidRPr="00363F37">
              <w:rPr>
                <w:rFonts w:ascii="Book Antiqua" w:hAnsi="Book Antiqua"/>
              </w:rPr>
              <w:t xml:space="preserve"> H.Y., </w:t>
            </w:r>
            <w:proofErr w:type="spellStart"/>
            <w:r w:rsidRPr="00363F37">
              <w:rPr>
                <w:rFonts w:ascii="Book Antiqua" w:hAnsi="Book Antiqua"/>
              </w:rPr>
              <w:t>Vipina</w:t>
            </w:r>
            <w:proofErr w:type="spellEnd"/>
            <w:r w:rsidRPr="00363F37">
              <w:rPr>
                <w:rFonts w:ascii="Book Antiqua" w:hAnsi="Book Antiqua"/>
              </w:rPr>
              <w:t xml:space="preserve"> </w:t>
            </w:r>
            <w:proofErr w:type="spellStart"/>
            <w:r w:rsidRPr="00363F37">
              <w:rPr>
                <w:rFonts w:ascii="Book Antiqua" w:hAnsi="Book Antiqua"/>
              </w:rPr>
              <w:t>v.P</w:t>
            </w:r>
            <w:proofErr w:type="spellEnd"/>
            <w:r w:rsidRPr="00363F37">
              <w:rPr>
                <w:rFonts w:ascii="Book Antiqua" w:hAnsi="Book Antiqua"/>
              </w:rPr>
              <w:t>.</w:t>
            </w:r>
          </w:p>
        </w:tc>
        <w:tc>
          <w:tcPr>
            <w:tcW w:w="720" w:type="dxa"/>
          </w:tcPr>
          <w:p w:rsidR="00E402B4" w:rsidRPr="00363F37" w:rsidRDefault="00E402B4" w:rsidP="00F6296F">
            <w:pPr>
              <w:spacing w:before="60" w:after="60"/>
            </w:pPr>
            <w:r w:rsidRPr="00363F37">
              <w:lastRenderedPageBreak/>
              <w:t>2013</w:t>
            </w:r>
          </w:p>
        </w:tc>
        <w:tc>
          <w:tcPr>
            <w:tcW w:w="630" w:type="dxa"/>
          </w:tcPr>
          <w:p w:rsidR="00E402B4" w:rsidRPr="00363F37" w:rsidRDefault="00E402B4" w:rsidP="00F6296F">
            <w:pPr>
              <w:spacing w:before="60" w:after="60"/>
            </w:pPr>
            <w:r w:rsidRPr="00363F37">
              <w:t>I</w:t>
            </w:r>
          </w:p>
        </w:tc>
        <w:tc>
          <w:tcPr>
            <w:tcW w:w="720" w:type="dxa"/>
          </w:tcPr>
          <w:p w:rsidR="00E402B4" w:rsidRPr="00363F37" w:rsidRDefault="00E402B4" w:rsidP="00F6296F">
            <w:pPr>
              <w:spacing w:before="60" w:after="60"/>
            </w:pPr>
            <w:r w:rsidRPr="00363F37">
              <w:t>I</w:t>
            </w:r>
          </w:p>
        </w:tc>
        <w:tc>
          <w:tcPr>
            <w:tcW w:w="1080" w:type="dxa"/>
          </w:tcPr>
          <w:p w:rsidR="00E402B4" w:rsidRPr="00363F37" w:rsidRDefault="00E402B4" w:rsidP="00F6296F">
            <w:pPr>
              <w:spacing w:before="60" w:after="60"/>
            </w:pPr>
            <w:r w:rsidRPr="00363F37">
              <w:rPr>
                <w:lang w:eastAsia="en-IN"/>
              </w:rPr>
              <w:t>Paper back</w:t>
            </w:r>
          </w:p>
        </w:tc>
        <w:tc>
          <w:tcPr>
            <w:tcW w:w="810" w:type="dxa"/>
          </w:tcPr>
          <w:p w:rsidR="00E402B4" w:rsidRPr="00363F37" w:rsidRDefault="00E402B4" w:rsidP="00F6296F">
            <w:pPr>
              <w:spacing w:before="60" w:after="60"/>
            </w:pPr>
            <w:r w:rsidRPr="00363F37">
              <w:t>-</w:t>
            </w:r>
          </w:p>
        </w:tc>
        <w:tc>
          <w:tcPr>
            <w:tcW w:w="900" w:type="dxa"/>
          </w:tcPr>
          <w:p w:rsidR="00E402B4" w:rsidRPr="00363F37" w:rsidRDefault="00E402B4" w:rsidP="00F6296F">
            <w:pPr>
              <w:spacing w:before="60" w:after="60"/>
            </w:pPr>
            <w:r w:rsidRPr="00363F37">
              <w:t>49</w:t>
            </w:r>
          </w:p>
        </w:tc>
        <w:tc>
          <w:tcPr>
            <w:tcW w:w="1350" w:type="dxa"/>
          </w:tcPr>
          <w:p w:rsidR="00E402B4" w:rsidRPr="00363F37" w:rsidRDefault="00E402B4" w:rsidP="00F6296F">
            <w:pPr>
              <w:spacing w:before="60" w:after="60"/>
            </w:pPr>
            <w:r w:rsidRPr="00363F37">
              <w:t>Education</w:t>
            </w:r>
          </w:p>
        </w:tc>
        <w:tc>
          <w:tcPr>
            <w:tcW w:w="1710" w:type="dxa"/>
          </w:tcPr>
          <w:p w:rsidR="00E402B4" w:rsidRPr="00363F37" w:rsidRDefault="00E402B4" w:rsidP="00F6296F">
            <w:pPr>
              <w:spacing w:before="60" w:after="60"/>
            </w:pPr>
            <w:r w:rsidRPr="00363F37">
              <w:t>Hindi</w:t>
            </w:r>
          </w:p>
        </w:tc>
      </w:tr>
    </w:tbl>
    <w:p w:rsidR="00E402B4" w:rsidRDefault="00E402B4" w:rsidP="00607733">
      <w:pPr>
        <w:spacing w:after="200" w:line="276" w:lineRule="auto"/>
      </w:pPr>
    </w:p>
    <w:tbl>
      <w:tblPr>
        <w:tblStyle w:val="TableGrid"/>
        <w:tblW w:w="14238" w:type="dxa"/>
        <w:tblLayout w:type="fixed"/>
        <w:tblLook w:val="04A0"/>
      </w:tblPr>
      <w:tblGrid>
        <w:gridCol w:w="2268"/>
        <w:gridCol w:w="2340"/>
        <w:gridCol w:w="1710"/>
        <w:gridCol w:w="720"/>
        <w:gridCol w:w="630"/>
        <w:gridCol w:w="720"/>
        <w:gridCol w:w="1080"/>
        <w:gridCol w:w="810"/>
        <w:gridCol w:w="900"/>
        <w:gridCol w:w="1350"/>
        <w:gridCol w:w="1710"/>
      </w:tblGrid>
      <w:tr w:rsidR="00477F7A" w:rsidRPr="00363F37" w:rsidTr="00F6296F">
        <w:tc>
          <w:tcPr>
            <w:tcW w:w="2268" w:type="dxa"/>
          </w:tcPr>
          <w:p w:rsidR="00477F7A" w:rsidRPr="00363F37" w:rsidRDefault="00477F7A" w:rsidP="00F6296F">
            <w:pPr>
              <w:spacing w:before="60" w:after="60"/>
            </w:pPr>
            <w:r w:rsidRPr="00363F37">
              <w:t>978-93-81584-43-9</w:t>
            </w:r>
          </w:p>
        </w:tc>
        <w:tc>
          <w:tcPr>
            <w:tcW w:w="2340" w:type="dxa"/>
          </w:tcPr>
          <w:p w:rsidR="00477F7A" w:rsidRPr="00363F37" w:rsidRDefault="00477F7A" w:rsidP="00F6296F">
            <w:pPr>
              <w:spacing w:before="60" w:after="60"/>
            </w:pPr>
            <w:r w:rsidRPr="00363F37">
              <w:t>Code of clinical conduct</w:t>
            </w:r>
          </w:p>
          <w:p w:rsidR="00477F7A" w:rsidRPr="00363F37" w:rsidRDefault="00477F7A" w:rsidP="00F6296F">
            <w:pPr>
              <w:spacing w:before="60" w:after="60"/>
            </w:pPr>
            <w:r w:rsidRPr="00363F37">
              <w:t>(request not received)</w:t>
            </w:r>
          </w:p>
        </w:tc>
        <w:tc>
          <w:tcPr>
            <w:tcW w:w="1710" w:type="dxa"/>
          </w:tcPr>
          <w:p w:rsidR="00477F7A" w:rsidRPr="00363F37" w:rsidRDefault="00477F7A" w:rsidP="00F6296F">
            <w:pPr>
              <w:spacing w:before="60" w:after="60"/>
            </w:pPr>
            <w:r w:rsidRPr="00363F37">
              <w:t xml:space="preserve">S. R. </w:t>
            </w:r>
            <w:proofErr w:type="spellStart"/>
            <w:r w:rsidRPr="00363F37">
              <w:t>Savithri</w:t>
            </w:r>
            <w:proofErr w:type="spellEnd"/>
          </w:p>
          <w:p w:rsidR="00477F7A" w:rsidRPr="00363F37" w:rsidRDefault="00477F7A" w:rsidP="00F6296F">
            <w:pPr>
              <w:spacing w:before="60" w:after="60"/>
            </w:pPr>
            <w:r w:rsidRPr="00363F37">
              <w:t xml:space="preserve">S.P. </w:t>
            </w:r>
            <w:proofErr w:type="spellStart"/>
            <w:r w:rsidRPr="00363F37">
              <w:t>Goswami</w:t>
            </w:r>
            <w:proofErr w:type="spellEnd"/>
          </w:p>
          <w:p w:rsidR="00477F7A" w:rsidRPr="00363F37" w:rsidRDefault="00477F7A" w:rsidP="00F6296F">
            <w:pPr>
              <w:spacing w:before="60" w:after="60"/>
            </w:pPr>
            <w:proofErr w:type="spellStart"/>
            <w:r w:rsidRPr="00363F37">
              <w:t>R.Gopi</w:t>
            </w:r>
            <w:proofErr w:type="spellEnd"/>
            <w:r w:rsidRPr="00363F37">
              <w:t xml:space="preserve"> Shankar</w:t>
            </w:r>
          </w:p>
          <w:p w:rsidR="00477F7A" w:rsidRPr="00363F37" w:rsidRDefault="00477F7A" w:rsidP="00F6296F">
            <w:pPr>
              <w:spacing w:before="60" w:after="60"/>
            </w:pPr>
          </w:p>
        </w:tc>
        <w:tc>
          <w:tcPr>
            <w:tcW w:w="720" w:type="dxa"/>
          </w:tcPr>
          <w:p w:rsidR="00477F7A" w:rsidRPr="00363F37" w:rsidRDefault="00477F7A" w:rsidP="00F6296F">
            <w:pPr>
              <w:spacing w:before="60" w:after="60"/>
            </w:pPr>
            <w:r w:rsidRPr="00363F37">
              <w:t>2013</w:t>
            </w:r>
          </w:p>
        </w:tc>
        <w:tc>
          <w:tcPr>
            <w:tcW w:w="630" w:type="dxa"/>
          </w:tcPr>
          <w:p w:rsidR="00477F7A" w:rsidRPr="00363F37" w:rsidRDefault="00477F7A" w:rsidP="00F6296F">
            <w:pPr>
              <w:spacing w:before="60" w:after="60"/>
            </w:pPr>
            <w:r w:rsidRPr="00363F37">
              <w:t>1</w:t>
            </w:r>
          </w:p>
        </w:tc>
        <w:tc>
          <w:tcPr>
            <w:tcW w:w="720" w:type="dxa"/>
          </w:tcPr>
          <w:p w:rsidR="00477F7A" w:rsidRPr="00363F37" w:rsidRDefault="00477F7A" w:rsidP="00F6296F">
            <w:pPr>
              <w:spacing w:before="60" w:after="60"/>
            </w:pPr>
            <w:r w:rsidRPr="00363F37">
              <w:t>1</w:t>
            </w:r>
          </w:p>
        </w:tc>
        <w:tc>
          <w:tcPr>
            <w:tcW w:w="1080" w:type="dxa"/>
          </w:tcPr>
          <w:p w:rsidR="00477F7A" w:rsidRPr="00363F37" w:rsidRDefault="00477F7A" w:rsidP="00F6296F">
            <w:pPr>
              <w:spacing w:before="60" w:after="60"/>
            </w:pPr>
            <w:r w:rsidRPr="00363F37">
              <w:t>CD</w:t>
            </w:r>
          </w:p>
        </w:tc>
        <w:tc>
          <w:tcPr>
            <w:tcW w:w="810" w:type="dxa"/>
          </w:tcPr>
          <w:p w:rsidR="00477F7A" w:rsidRPr="00363F37" w:rsidRDefault="00477F7A" w:rsidP="00F6296F">
            <w:pPr>
              <w:spacing w:before="60" w:after="60"/>
            </w:pPr>
          </w:p>
        </w:tc>
        <w:tc>
          <w:tcPr>
            <w:tcW w:w="900" w:type="dxa"/>
          </w:tcPr>
          <w:p w:rsidR="00477F7A" w:rsidRPr="00363F37" w:rsidRDefault="00477F7A" w:rsidP="00F6296F">
            <w:pPr>
              <w:spacing w:before="60" w:after="60"/>
            </w:pPr>
          </w:p>
        </w:tc>
        <w:tc>
          <w:tcPr>
            <w:tcW w:w="1350" w:type="dxa"/>
          </w:tcPr>
          <w:p w:rsidR="00477F7A" w:rsidRPr="00363F37" w:rsidRDefault="00477F7A" w:rsidP="00F6296F">
            <w:pPr>
              <w:spacing w:before="60" w:after="60"/>
            </w:pPr>
            <w:r w:rsidRPr="00363F37">
              <w:t>Clinical</w:t>
            </w:r>
          </w:p>
        </w:tc>
        <w:tc>
          <w:tcPr>
            <w:tcW w:w="1710" w:type="dxa"/>
          </w:tcPr>
          <w:p w:rsidR="00477F7A" w:rsidRPr="00363F37" w:rsidRDefault="00477F7A" w:rsidP="00F6296F">
            <w:pPr>
              <w:spacing w:before="60" w:after="60"/>
            </w:pPr>
            <w:r w:rsidRPr="00363F37">
              <w:rPr>
                <w:lang w:eastAsia="en-IN"/>
              </w:rPr>
              <w:t>English</w:t>
            </w:r>
          </w:p>
        </w:tc>
      </w:tr>
    </w:tbl>
    <w:p w:rsidR="00477F7A" w:rsidRDefault="00477F7A" w:rsidP="00607733">
      <w:pPr>
        <w:spacing w:after="200" w:line="276" w:lineRule="auto"/>
      </w:pPr>
    </w:p>
    <w:tbl>
      <w:tblPr>
        <w:tblStyle w:val="TableGrid"/>
        <w:tblW w:w="14238" w:type="dxa"/>
        <w:tblLayout w:type="fixed"/>
        <w:tblLook w:val="04A0"/>
      </w:tblPr>
      <w:tblGrid>
        <w:gridCol w:w="1998"/>
        <w:gridCol w:w="2880"/>
        <w:gridCol w:w="1440"/>
        <w:gridCol w:w="720"/>
        <w:gridCol w:w="630"/>
        <w:gridCol w:w="720"/>
        <w:gridCol w:w="1080"/>
        <w:gridCol w:w="810"/>
        <w:gridCol w:w="900"/>
        <w:gridCol w:w="1350"/>
        <w:gridCol w:w="1710"/>
      </w:tblGrid>
      <w:tr w:rsidR="00477F7A" w:rsidTr="00F6296F">
        <w:tc>
          <w:tcPr>
            <w:tcW w:w="1998" w:type="dxa"/>
          </w:tcPr>
          <w:p w:rsidR="00477F7A" w:rsidRDefault="00477F7A" w:rsidP="00F6296F">
            <w:pPr>
              <w:spacing w:before="120" w:after="120"/>
            </w:pPr>
            <w:r>
              <w:t>978-93-81584-47-7</w:t>
            </w:r>
          </w:p>
        </w:tc>
        <w:tc>
          <w:tcPr>
            <w:tcW w:w="2880" w:type="dxa"/>
          </w:tcPr>
          <w:p w:rsidR="00477F7A" w:rsidRDefault="00477F7A" w:rsidP="00F6296F">
            <w:pPr>
              <w:spacing w:before="120" w:after="120"/>
            </w:pPr>
            <w:r>
              <w:t>Train your child: Level 4 (English)</w:t>
            </w:r>
          </w:p>
        </w:tc>
        <w:tc>
          <w:tcPr>
            <w:tcW w:w="1440" w:type="dxa"/>
          </w:tcPr>
          <w:p w:rsidR="00477F7A" w:rsidRDefault="00477F7A" w:rsidP="00F6296F">
            <w:pPr>
              <w:spacing w:before="120" w:after="120"/>
            </w:pPr>
            <w:r>
              <w:t xml:space="preserve">S.R. </w:t>
            </w:r>
            <w:proofErr w:type="spellStart"/>
            <w:r>
              <w:t>Savithri</w:t>
            </w:r>
            <w:proofErr w:type="spellEnd"/>
          </w:p>
          <w:p w:rsidR="00477F7A" w:rsidRDefault="00477F7A" w:rsidP="00F6296F">
            <w:pPr>
              <w:spacing w:before="120" w:after="120"/>
            </w:pPr>
            <w:proofErr w:type="spellStart"/>
            <w:r>
              <w:t>R.Manjula</w:t>
            </w:r>
            <w:proofErr w:type="spellEnd"/>
          </w:p>
        </w:tc>
        <w:tc>
          <w:tcPr>
            <w:tcW w:w="720" w:type="dxa"/>
          </w:tcPr>
          <w:p w:rsidR="00477F7A" w:rsidRDefault="00477F7A" w:rsidP="00F6296F">
            <w:pPr>
              <w:spacing w:before="120" w:after="120"/>
            </w:pPr>
            <w:r>
              <w:t>2013</w:t>
            </w:r>
          </w:p>
        </w:tc>
        <w:tc>
          <w:tcPr>
            <w:tcW w:w="630" w:type="dxa"/>
          </w:tcPr>
          <w:p w:rsidR="00477F7A" w:rsidRDefault="00477F7A" w:rsidP="00F6296F">
            <w:pPr>
              <w:spacing w:before="120" w:after="120"/>
            </w:pPr>
            <w:r>
              <w:t>1</w:t>
            </w:r>
          </w:p>
        </w:tc>
        <w:tc>
          <w:tcPr>
            <w:tcW w:w="720" w:type="dxa"/>
          </w:tcPr>
          <w:p w:rsidR="00477F7A" w:rsidRDefault="00477F7A" w:rsidP="00F6296F">
            <w:pPr>
              <w:spacing w:before="120" w:after="120"/>
            </w:pPr>
            <w:r>
              <w:t>1</w:t>
            </w:r>
          </w:p>
        </w:tc>
        <w:tc>
          <w:tcPr>
            <w:tcW w:w="1080" w:type="dxa"/>
          </w:tcPr>
          <w:p w:rsidR="00477F7A" w:rsidRDefault="00477F7A" w:rsidP="00F6296F">
            <w:pPr>
              <w:spacing w:before="120" w:after="120"/>
            </w:pPr>
            <w:r>
              <w:t>PB</w:t>
            </w:r>
          </w:p>
        </w:tc>
        <w:tc>
          <w:tcPr>
            <w:tcW w:w="810" w:type="dxa"/>
          </w:tcPr>
          <w:p w:rsidR="00477F7A" w:rsidRDefault="00477F7A" w:rsidP="00F6296F">
            <w:pPr>
              <w:spacing w:before="120" w:after="120"/>
            </w:pPr>
            <w:r>
              <w:t>-</w:t>
            </w:r>
          </w:p>
        </w:tc>
        <w:tc>
          <w:tcPr>
            <w:tcW w:w="900" w:type="dxa"/>
          </w:tcPr>
          <w:p w:rsidR="00477F7A" w:rsidRDefault="00477F7A" w:rsidP="00F6296F">
            <w:pPr>
              <w:spacing w:before="120" w:after="120"/>
            </w:pPr>
            <w:r>
              <w:t>42</w:t>
            </w:r>
          </w:p>
        </w:tc>
        <w:tc>
          <w:tcPr>
            <w:tcW w:w="1350" w:type="dxa"/>
          </w:tcPr>
          <w:p w:rsidR="00477F7A" w:rsidRDefault="00477F7A" w:rsidP="00F6296F">
            <w:pPr>
              <w:spacing w:before="120" w:after="120"/>
            </w:pPr>
            <w:r>
              <w:t>Speech and Hearing</w:t>
            </w:r>
          </w:p>
        </w:tc>
        <w:tc>
          <w:tcPr>
            <w:tcW w:w="1710" w:type="dxa"/>
          </w:tcPr>
          <w:p w:rsidR="00477F7A" w:rsidRDefault="00477F7A" w:rsidP="00F6296F">
            <w:pPr>
              <w:spacing w:before="120" w:after="120"/>
            </w:pPr>
            <w:r>
              <w:t>English</w:t>
            </w:r>
          </w:p>
        </w:tc>
      </w:tr>
      <w:tr w:rsidR="00477F7A" w:rsidTr="00F6296F">
        <w:tc>
          <w:tcPr>
            <w:tcW w:w="1998" w:type="dxa"/>
          </w:tcPr>
          <w:p w:rsidR="00477F7A" w:rsidRDefault="00477F7A" w:rsidP="00F6296F">
            <w:pPr>
              <w:spacing w:before="120" w:after="120"/>
            </w:pPr>
            <w:r>
              <w:t>978-93-81584-48-4</w:t>
            </w:r>
          </w:p>
        </w:tc>
        <w:tc>
          <w:tcPr>
            <w:tcW w:w="2880" w:type="dxa"/>
          </w:tcPr>
          <w:p w:rsidR="00477F7A" w:rsidRDefault="00477F7A" w:rsidP="00F6296F">
            <w:pPr>
              <w:spacing w:before="120" w:after="120"/>
            </w:pPr>
            <w:r>
              <w:t>Parent and child ( Tamil)</w:t>
            </w:r>
          </w:p>
        </w:tc>
        <w:tc>
          <w:tcPr>
            <w:tcW w:w="1440" w:type="dxa"/>
          </w:tcPr>
          <w:p w:rsidR="00477F7A" w:rsidRDefault="00477F7A" w:rsidP="00F6296F">
            <w:pPr>
              <w:spacing w:before="120" w:after="120"/>
            </w:pPr>
            <w:r>
              <w:t xml:space="preserve">S.R. </w:t>
            </w:r>
            <w:proofErr w:type="spellStart"/>
            <w:r>
              <w:t>Savithri</w:t>
            </w:r>
            <w:proofErr w:type="spellEnd"/>
          </w:p>
          <w:p w:rsidR="00477F7A" w:rsidRDefault="00477F7A" w:rsidP="00F6296F">
            <w:pPr>
              <w:spacing w:before="120" w:after="120"/>
            </w:pPr>
            <w:proofErr w:type="spellStart"/>
            <w:r>
              <w:t>R.Manjula</w:t>
            </w:r>
            <w:proofErr w:type="spellEnd"/>
          </w:p>
        </w:tc>
        <w:tc>
          <w:tcPr>
            <w:tcW w:w="720" w:type="dxa"/>
          </w:tcPr>
          <w:p w:rsidR="00477F7A" w:rsidRDefault="00477F7A" w:rsidP="00F6296F">
            <w:pPr>
              <w:spacing w:before="120" w:after="120"/>
            </w:pPr>
            <w:r>
              <w:t>2013</w:t>
            </w:r>
          </w:p>
        </w:tc>
        <w:tc>
          <w:tcPr>
            <w:tcW w:w="630" w:type="dxa"/>
          </w:tcPr>
          <w:p w:rsidR="00477F7A" w:rsidRDefault="00477F7A" w:rsidP="00F6296F">
            <w:pPr>
              <w:spacing w:before="120" w:after="120"/>
            </w:pPr>
            <w:r>
              <w:t>1</w:t>
            </w:r>
          </w:p>
        </w:tc>
        <w:tc>
          <w:tcPr>
            <w:tcW w:w="720" w:type="dxa"/>
          </w:tcPr>
          <w:p w:rsidR="00477F7A" w:rsidRDefault="00477F7A" w:rsidP="00F6296F">
            <w:pPr>
              <w:spacing w:before="120" w:after="120"/>
            </w:pPr>
            <w:r>
              <w:t>1</w:t>
            </w:r>
          </w:p>
        </w:tc>
        <w:tc>
          <w:tcPr>
            <w:tcW w:w="1080" w:type="dxa"/>
          </w:tcPr>
          <w:p w:rsidR="00477F7A" w:rsidRDefault="00477F7A" w:rsidP="00F6296F">
            <w:pPr>
              <w:spacing w:before="120" w:after="120"/>
            </w:pPr>
            <w:r>
              <w:t>PB</w:t>
            </w:r>
          </w:p>
        </w:tc>
        <w:tc>
          <w:tcPr>
            <w:tcW w:w="810" w:type="dxa"/>
          </w:tcPr>
          <w:p w:rsidR="00477F7A" w:rsidRDefault="00477F7A" w:rsidP="00F6296F">
            <w:pPr>
              <w:spacing w:before="120" w:after="120"/>
            </w:pPr>
            <w:r>
              <w:t>-</w:t>
            </w:r>
          </w:p>
        </w:tc>
        <w:tc>
          <w:tcPr>
            <w:tcW w:w="900" w:type="dxa"/>
          </w:tcPr>
          <w:p w:rsidR="00477F7A" w:rsidRDefault="00477F7A" w:rsidP="00F6296F">
            <w:pPr>
              <w:spacing w:before="120" w:after="120"/>
            </w:pPr>
            <w:r>
              <w:t>56</w:t>
            </w:r>
          </w:p>
        </w:tc>
        <w:tc>
          <w:tcPr>
            <w:tcW w:w="1350" w:type="dxa"/>
          </w:tcPr>
          <w:p w:rsidR="00477F7A" w:rsidRDefault="00477F7A" w:rsidP="00F6296F">
            <w:pPr>
              <w:spacing w:before="120" w:after="120"/>
            </w:pPr>
            <w:r>
              <w:t>Speech and Hearing</w:t>
            </w:r>
          </w:p>
        </w:tc>
        <w:tc>
          <w:tcPr>
            <w:tcW w:w="1710" w:type="dxa"/>
          </w:tcPr>
          <w:p w:rsidR="00477F7A" w:rsidRDefault="00477F7A" w:rsidP="00F6296F">
            <w:pPr>
              <w:spacing w:before="120" w:after="120"/>
            </w:pPr>
            <w:r>
              <w:t>English</w:t>
            </w:r>
          </w:p>
        </w:tc>
      </w:tr>
      <w:tr w:rsidR="00477F7A" w:rsidTr="00F6296F">
        <w:tc>
          <w:tcPr>
            <w:tcW w:w="1998" w:type="dxa"/>
          </w:tcPr>
          <w:p w:rsidR="00477F7A" w:rsidRDefault="00477F7A" w:rsidP="00F6296F">
            <w:pPr>
              <w:spacing w:before="120" w:after="120"/>
            </w:pPr>
            <w:r>
              <w:t>978-93-81584-49-1</w:t>
            </w:r>
          </w:p>
        </w:tc>
        <w:tc>
          <w:tcPr>
            <w:tcW w:w="2880" w:type="dxa"/>
          </w:tcPr>
          <w:p w:rsidR="00477F7A" w:rsidRDefault="00477F7A" w:rsidP="00F6296F">
            <w:pPr>
              <w:spacing w:before="120" w:after="120"/>
            </w:pPr>
            <w:r>
              <w:t>Parent and child (Manipuri)</w:t>
            </w:r>
          </w:p>
        </w:tc>
        <w:tc>
          <w:tcPr>
            <w:tcW w:w="1440" w:type="dxa"/>
          </w:tcPr>
          <w:p w:rsidR="00477F7A" w:rsidRDefault="00477F7A" w:rsidP="00F6296F">
            <w:pPr>
              <w:spacing w:before="120" w:after="120"/>
            </w:pPr>
            <w:r>
              <w:t xml:space="preserve">S.R. </w:t>
            </w:r>
            <w:proofErr w:type="spellStart"/>
            <w:r>
              <w:t>Savithri</w:t>
            </w:r>
            <w:proofErr w:type="spellEnd"/>
          </w:p>
          <w:p w:rsidR="00477F7A" w:rsidRDefault="00477F7A" w:rsidP="00F6296F">
            <w:pPr>
              <w:spacing w:before="120" w:after="120"/>
            </w:pPr>
            <w:proofErr w:type="spellStart"/>
            <w:r>
              <w:t>R.Manjula</w:t>
            </w:r>
            <w:proofErr w:type="spellEnd"/>
          </w:p>
        </w:tc>
        <w:tc>
          <w:tcPr>
            <w:tcW w:w="720" w:type="dxa"/>
          </w:tcPr>
          <w:p w:rsidR="00477F7A" w:rsidRDefault="00477F7A" w:rsidP="00F6296F">
            <w:pPr>
              <w:spacing w:before="120" w:after="120"/>
            </w:pPr>
            <w:r>
              <w:t>2013</w:t>
            </w:r>
          </w:p>
        </w:tc>
        <w:tc>
          <w:tcPr>
            <w:tcW w:w="630" w:type="dxa"/>
          </w:tcPr>
          <w:p w:rsidR="00477F7A" w:rsidRDefault="00477F7A" w:rsidP="00F6296F">
            <w:pPr>
              <w:spacing w:before="120" w:after="120"/>
            </w:pPr>
            <w:r>
              <w:t>1</w:t>
            </w:r>
          </w:p>
        </w:tc>
        <w:tc>
          <w:tcPr>
            <w:tcW w:w="720" w:type="dxa"/>
          </w:tcPr>
          <w:p w:rsidR="00477F7A" w:rsidRDefault="00477F7A" w:rsidP="00F6296F">
            <w:pPr>
              <w:spacing w:before="120" w:after="120"/>
            </w:pPr>
            <w:r>
              <w:t>1</w:t>
            </w:r>
          </w:p>
        </w:tc>
        <w:tc>
          <w:tcPr>
            <w:tcW w:w="1080" w:type="dxa"/>
          </w:tcPr>
          <w:p w:rsidR="00477F7A" w:rsidRDefault="00477F7A" w:rsidP="00F6296F">
            <w:pPr>
              <w:spacing w:before="120" w:after="120"/>
            </w:pPr>
            <w:r>
              <w:t>PB</w:t>
            </w:r>
          </w:p>
        </w:tc>
        <w:tc>
          <w:tcPr>
            <w:tcW w:w="810" w:type="dxa"/>
          </w:tcPr>
          <w:p w:rsidR="00477F7A" w:rsidRDefault="00477F7A" w:rsidP="00F6296F">
            <w:pPr>
              <w:spacing w:before="120" w:after="120"/>
            </w:pPr>
            <w:r>
              <w:t>-</w:t>
            </w:r>
          </w:p>
        </w:tc>
        <w:tc>
          <w:tcPr>
            <w:tcW w:w="900" w:type="dxa"/>
          </w:tcPr>
          <w:p w:rsidR="00477F7A" w:rsidRDefault="00477F7A" w:rsidP="00F6296F">
            <w:pPr>
              <w:spacing w:before="120" w:after="120"/>
            </w:pPr>
            <w:r>
              <w:t>56</w:t>
            </w:r>
          </w:p>
        </w:tc>
        <w:tc>
          <w:tcPr>
            <w:tcW w:w="1350" w:type="dxa"/>
          </w:tcPr>
          <w:p w:rsidR="00477F7A" w:rsidRDefault="00477F7A" w:rsidP="00F6296F">
            <w:pPr>
              <w:spacing w:before="120" w:after="120"/>
            </w:pPr>
            <w:r>
              <w:t>Speech and Hearing</w:t>
            </w:r>
          </w:p>
        </w:tc>
        <w:tc>
          <w:tcPr>
            <w:tcW w:w="1710" w:type="dxa"/>
          </w:tcPr>
          <w:p w:rsidR="00477F7A" w:rsidRDefault="00477F7A" w:rsidP="00F6296F">
            <w:pPr>
              <w:spacing w:before="120" w:after="120"/>
            </w:pPr>
            <w:r>
              <w:t>English</w:t>
            </w:r>
          </w:p>
        </w:tc>
      </w:tr>
      <w:tr w:rsidR="00477F7A" w:rsidTr="00F6296F">
        <w:tc>
          <w:tcPr>
            <w:tcW w:w="1998" w:type="dxa"/>
          </w:tcPr>
          <w:p w:rsidR="00477F7A" w:rsidRDefault="00477F7A" w:rsidP="00F6296F">
            <w:pPr>
              <w:spacing w:before="120" w:after="120"/>
            </w:pPr>
            <w:r>
              <w:t>978-93-81584-50-7</w:t>
            </w:r>
          </w:p>
        </w:tc>
        <w:tc>
          <w:tcPr>
            <w:tcW w:w="2880" w:type="dxa"/>
          </w:tcPr>
          <w:p w:rsidR="00477F7A" w:rsidRDefault="00477F7A" w:rsidP="00F6296F">
            <w:pPr>
              <w:spacing w:before="120" w:after="120"/>
            </w:pPr>
            <w:r>
              <w:t>Parent and child (Oriya)</w:t>
            </w:r>
          </w:p>
        </w:tc>
        <w:tc>
          <w:tcPr>
            <w:tcW w:w="1440" w:type="dxa"/>
          </w:tcPr>
          <w:p w:rsidR="00477F7A" w:rsidRDefault="00477F7A" w:rsidP="00F6296F">
            <w:pPr>
              <w:spacing w:before="120" w:after="120"/>
            </w:pPr>
            <w:r>
              <w:t xml:space="preserve">S.R. </w:t>
            </w:r>
            <w:proofErr w:type="spellStart"/>
            <w:r>
              <w:t>Savithri</w:t>
            </w:r>
            <w:proofErr w:type="spellEnd"/>
          </w:p>
          <w:p w:rsidR="00477F7A" w:rsidRDefault="00477F7A" w:rsidP="00F6296F">
            <w:pPr>
              <w:spacing w:before="120" w:after="120"/>
            </w:pPr>
            <w:proofErr w:type="spellStart"/>
            <w:r>
              <w:t>R.Manjula</w:t>
            </w:r>
            <w:proofErr w:type="spellEnd"/>
          </w:p>
        </w:tc>
        <w:tc>
          <w:tcPr>
            <w:tcW w:w="720" w:type="dxa"/>
          </w:tcPr>
          <w:p w:rsidR="00477F7A" w:rsidRDefault="00477F7A" w:rsidP="00F6296F">
            <w:pPr>
              <w:spacing w:before="120" w:after="120"/>
            </w:pPr>
            <w:r>
              <w:t>2013</w:t>
            </w:r>
          </w:p>
        </w:tc>
        <w:tc>
          <w:tcPr>
            <w:tcW w:w="630" w:type="dxa"/>
          </w:tcPr>
          <w:p w:rsidR="00477F7A" w:rsidRDefault="00477F7A" w:rsidP="00F6296F">
            <w:pPr>
              <w:spacing w:before="120" w:after="120"/>
            </w:pPr>
            <w:r>
              <w:t>1</w:t>
            </w:r>
          </w:p>
        </w:tc>
        <w:tc>
          <w:tcPr>
            <w:tcW w:w="720" w:type="dxa"/>
          </w:tcPr>
          <w:p w:rsidR="00477F7A" w:rsidRDefault="00477F7A" w:rsidP="00F6296F">
            <w:pPr>
              <w:spacing w:before="120" w:after="120"/>
            </w:pPr>
            <w:r>
              <w:t>1</w:t>
            </w:r>
          </w:p>
        </w:tc>
        <w:tc>
          <w:tcPr>
            <w:tcW w:w="1080" w:type="dxa"/>
          </w:tcPr>
          <w:p w:rsidR="00477F7A" w:rsidRDefault="00477F7A" w:rsidP="00F6296F">
            <w:pPr>
              <w:spacing w:before="120" w:after="120"/>
            </w:pPr>
            <w:r>
              <w:t>PB</w:t>
            </w:r>
          </w:p>
        </w:tc>
        <w:tc>
          <w:tcPr>
            <w:tcW w:w="810" w:type="dxa"/>
          </w:tcPr>
          <w:p w:rsidR="00477F7A" w:rsidRDefault="00477F7A" w:rsidP="00F6296F">
            <w:pPr>
              <w:spacing w:before="120" w:after="120"/>
            </w:pPr>
            <w:r>
              <w:t>-</w:t>
            </w:r>
          </w:p>
        </w:tc>
        <w:tc>
          <w:tcPr>
            <w:tcW w:w="900" w:type="dxa"/>
          </w:tcPr>
          <w:p w:rsidR="00477F7A" w:rsidRDefault="00477F7A" w:rsidP="00F6296F">
            <w:pPr>
              <w:spacing w:before="120" w:after="120"/>
            </w:pPr>
            <w:r>
              <w:t>56</w:t>
            </w:r>
          </w:p>
        </w:tc>
        <w:tc>
          <w:tcPr>
            <w:tcW w:w="1350" w:type="dxa"/>
          </w:tcPr>
          <w:p w:rsidR="00477F7A" w:rsidRDefault="00477F7A" w:rsidP="00F6296F">
            <w:pPr>
              <w:spacing w:before="120" w:after="120"/>
            </w:pPr>
            <w:r>
              <w:t>Speech and Hearing</w:t>
            </w:r>
          </w:p>
        </w:tc>
        <w:tc>
          <w:tcPr>
            <w:tcW w:w="1710" w:type="dxa"/>
          </w:tcPr>
          <w:p w:rsidR="00477F7A" w:rsidRDefault="00477F7A" w:rsidP="00F6296F">
            <w:pPr>
              <w:spacing w:before="120" w:after="120"/>
            </w:pPr>
            <w:r>
              <w:t>English</w:t>
            </w:r>
          </w:p>
        </w:tc>
      </w:tr>
    </w:tbl>
    <w:p w:rsidR="00477F7A" w:rsidRDefault="00477F7A" w:rsidP="00607733">
      <w:pPr>
        <w:spacing w:after="200" w:line="276" w:lineRule="auto"/>
      </w:pPr>
    </w:p>
    <w:sectPr w:rsidR="00477F7A" w:rsidSect="00D25D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0DE" w:rsidRDefault="003500DE" w:rsidP="00607733">
      <w:r>
        <w:separator/>
      </w:r>
    </w:p>
  </w:endnote>
  <w:endnote w:type="continuationSeparator" w:id="0">
    <w:p w:rsidR="003500DE" w:rsidRDefault="003500DE" w:rsidP="00607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0DE" w:rsidRDefault="003500DE" w:rsidP="00607733">
      <w:r>
        <w:separator/>
      </w:r>
    </w:p>
  </w:footnote>
  <w:footnote w:type="continuationSeparator" w:id="0">
    <w:p w:rsidR="003500DE" w:rsidRDefault="003500DE" w:rsidP="00607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6A6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3DE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508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6425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C0DF6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4872F3"/>
    <w:multiLevelType w:val="hybridMultilevel"/>
    <w:tmpl w:val="F1FAA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6FE5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5E3"/>
    <w:rsid w:val="00014B99"/>
    <w:rsid w:val="000166E2"/>
    <w:rsid w:val="000325F1"/>
    <w:rsid w:val="00050823"/>
    <w:rsid w:val="00050C8B"/>
    <w:rsid w:val="0010375C"/>
    <w:rsid w:val="00134872"/>
    <w:rsid w:val="00137A2B"/>
    <w:rsid w:val="00152738"/>
    <w:rsid w:val="001575FA"/>
    <w:rsid w:val="001879E7"/>
    <w:rsid w:val="001A19BC"/>
    <w:rsid w:val="001C0FFD"/>
    <w:rsid w:val="001D0744"/>
    <w:rsid w:val="001E2C50"/>
    <w:rsid w:val="00267329"/>
    <w:rsid w:val="00270F67"/>
    <w:rsid w:val="002806AB"/>
    <w:rsid w:val="002867FA"/>
    <w:rsid w:val="002B1A2D"/>
    <w:rsid w:val="002B5363"/>
    <w:rsid w:val="002C3758"/>
    <w:rsid w:val="00300EF0"/>
    <w:rsid w:val="003500DE"/>
    <w:rsid w:val="00370C87"/>
    <w:rsid w:val="003C2FD2"/>
    <w:rsid w:val="003D0D3E"/>
    <w:rsid w:val="003E1380"/>
    <w:rsid w:val="003F15D3"/>
    <w:rsid w:val="00417AAC"/>
    <w:rsid w:val="004320E5"/>
    <w:rsid w:val="00442F1D"/>
    <w:rsid w:val="00472F68"/>
    <w:rsid w:val="00477F7A"/>
    <w:rsid w:val="00484477"/>
    <w:rsid w:val="004A0E1A"/>
    <w:rsid w:val="004A2FF7"/>
    <w:rsid w:val="004C4095"/>
    <w:rsid w:val="004F0DC6"/>
    <w:rsid w:val="005119B1"/>
    <w:rsid w:val="005479E0"/>
    <w:rsid w:val="0055718D"/>
    <w:rsid w:val="00571262"/>
    <w:rsid w:val="005776F3"/>
    <w:rsid w:val="005A2840"/>
    <w:rsid w:val="005C39AA"/>
    <w:rsid w:val="00607733"/>
    <w:rsid w:val="00655DE0"/>
    <w:rsid w:val="0067730C"/>
    <w:rsid w:val="00684526"/>
    <w:rsid w:val="00693F0B"/>
    <w:rsid w:val="007445C2"/>
    <w:rsid w:val="007463A1"/>
    <w:rsid w:val="00772E13"/>
    <w:rsid w:val="00786EC7"/>
    <w:rsid w:val="00792077"/>
    <w:rsid w:val="007C7B4D"/>
    <w:rsid w:val="007C7BBF"/>
    <w:rsid w:val="007D1175"/>
    <w:rsid w:val="007D3D0E"/>
    <w:rsid w:val="007F45E3"/>
    <w:rsid w:val="00816652"/>
    <w:rsid w:val="00863640"/>
    <w:rsid w:val="008702A4"/>
    <w:rsid w:val="008718B0"/>
    <w:rsid w:val="008828E6"/>
    <w:rsid w:val="0089213F"/>
    <w:rsid w:val="008A1AC5"/>
    <w:rsid w:val="008B5E49"/>
    <w:rsid w:val="008D65C8"/>
    <w:rsid w:val="008F7ED8"/>
    <w:rsid w:val="009020C9"/>
    <w:rsid w:val="00911D2B"/>
    <w:rsid w:val="0094644B"/>
    <w:rsid w:val="00950EA6"/>
    <w:rsid w:val="00983E32"/>
    <w:rsid w:val="009A51FE"/>
    <w:rsid w:val="009B1DCF"/>
    <w:rsid w:val="009E5EA5"/>
    <w:rsid w:val="009F7369"/>
    <w:rsid w:val="00A3736D"/>
    <w:rsid w:val="00A71E31"/>
    <w:rsid w:val="00A879C1"/>
    <w:rsid w:val="00B02C15"/>
    <w:rsid w:val="00B06CE8"/>
    <w:rsid w:val="00B41A83"/>
    <w:rsid w:val="00B6142C"/>
    <w:rsid w:val="00B6185F"/>
    <w:rsid w:val="00C07226"/>
    <w:rsid w:val="00C15F94"/>
    <w:rsid w:val="00C22A16"/>
    <w:rsid w:val="00C40D97"/>
    <w:rsid w:val="00C63047"/>
    <w:rsid w:val="00C76E62"/>
    <w:rsid w:val="00C86060"/>
    <w:rsid w:val="00CB48EF"/>
    <w:rsid w:val="00CD3DB9"/>
    <w:rsid w:val="00CD643E"/>
    <w:rsid w:val="00CF130E"/>
    <w:rsid w:val="00D25D12"/>
    <w:rsid w:val="00DB6947"/>
    <w:rsid w:val="00DF10C3"/>
    <w:rsid w:val="00DF72FD"/>
    <w:rsid w:val="00E402B4"/>
    <w:rsid w:val="00E424CB"/>
    <w:rsid w:val="00E451A2"/>
    <w:rsid w:val="00EA0C15"/>
    <w:rsid w:val="00F15BE7"/>
    <w:rsid w:val="00F46BC3"/>
    <w:rsid w:val="00FA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12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D12"/>
    <w:rPr>
      <w:rFonts w:eastAsia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D25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C15"/>
    <w:pPr>
      <w:ind w:left="720"/>
      <w:contextualSpacing/>
    </w:pPr>
  </w:style>
  <w:style w:type="paragraph" w:customStyle="1" w:styleId="Default">
    <w:name w:val="Default"/>
    <w:rsid w:val="008B5E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950EA6"/>
  </w:style>
  <w:style w:type="paragraph" w:styleId="Header">
    <w:name w:val="header"/>
    <w:basedOn w:val="Normal"/>
    <w:link w:val="HeaderChar"/>
    <w:uiPriority w:val="99"/>
    <w:semiHidden/>
    <w:unhideWhenUsed/>
    <w:rsid w:val="00607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7733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7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7733"/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5B77-9AFB-4D24-B143-22E1CFE0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M.SRINIVASALU</dc:creator>
  <cp:lastModifiedBy>Dr. Shijith Kumar C</cp:lastModifiedBy>
  <cp:revision>7</cp:revision>
  <dcterms:created xsi:type="dcterms:W3CDTF">2014-05-20T00:51:00Z</dcterms:created>
  <dcterms:modified xsi:type="dcterms:W3CDTF">2014-05-21T02:23:00Z</dcterms:modified>
</cp:coreProperties>
</file>