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E6" w:rsidRPr="00386EFD" w:rsidRDefault="003135E6" w:rsidP="003135E6">
      <w:pPr>
        <w:jc w:val="center"/>
        <w:rPr>
          <w:rFonts w:ascii="Times New Roman" w:hAnsi="Times New Roman" w:cs="Times New Roman"/>
          <w:sz w:val="28"/>
          <w:szCs w:val="28"/>
        </w:rPr>
      </w:pPr>
      <w:r w:rsidRPr="00386EFD">
        <w:rPr>
          <w:rFonts w:ascii="Times New Roman" w:hAnsi="Times New Roman" w:cs="Times New Roman"/>
          <w:sz w:val="28"/>
          <w:szCs w:val="28"/>
        </w:rPr>
        <w:t>ALL INDIA INSTITUTE OF SPEECH AND HEARING</w:t>
      </w:r>
    </w:p>
    <w:p w:rsidR="003135E6" w:rsidRPr="00386EFD" w:rsidRDefault="003135E6" w:rsidP="003135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EFD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3135E6" w:rsidRPr="00335FB9" w:rsidRDefault="003135E6" w:rsidP="003135E6">
      <w:pPr>
        <w:rPr>
          <w:rFonts w:ascii="Book Antiqua" w:hAnsi="Book Antiqua" w:cs="Times New Roman"/>
          <w:b/>
          <w:sz w:val="24"/>
          <w:szCs w:val="24"/>
        </w:rPr>
      </w:pPr>
    </w:p>
    <w:p w:rsidR="003135E6" w:rsidRPr="00386EFD" w:rsidRDefault="003135E6" w:rsidP="003135E6">
      <w:pPr>
        <w:rPr>
          <w:rFonts w:ascii="Times New Roman" w:hAnsi="Times New Roman" w:cs="Times New Roman"/>
          <w:sz w:val="24"/>
          <w:szCs w:val="24"/>
        </w:rPr>
      </w:pPr>
      <w:r w:rsidRPr="00386EFD">
        <w:rPr>
          <w:rFonts w:ascii="Times New Roman" w:hAnsi="Times New Roman" w:cs="Times New Roman"/>
          <w:sz w:val="24"/>
          <w:szCs w:val="24"/>
        </w:rPr>
        <w:t xml:space="preserve">SH/LIC/AR                                                                             </w:t>
      </w:r>
      <w:r w:rsidR="00255EC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86EFD">
        <w:rPr>
          <w:rFonts w:ascii="Times New Roman" w:hAnsi="Times New Roman" w:cs="Times New Roman"/>
          <w:sz w:val="24"/>
          <w:szCs w:val="24"/>
        </w:rPr>
        <w:t>10.04.12</w:t>
      </w:r>
    </w:p>
    <w:p w:rsidR="003135E6" w:rsidRPr="00E8670F" w:rsidRDefault="003135E6" w:rsidP="003135E6">
      <w:pPr>
        <w:jc w:val="both"/>
        <w:rPr>
          <w:rFonts w:ascii="Times New Roman" w:hAnsi="Times New Roman" w:cs="Times New Roman"/>
          <w:sz w:val="10"/>
          <w:szCs w:val="24"/>
        </w:rPr>
      </w:pPr>
    </w:p>
    <w:p w:rsidR="003135E6" w:rsidRPr="00386EFD" w:rsidRDefault="003135E6" w:rsidP="003135E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6EFD">
        <w:rPr>
          <w:rFonts w:ascii="Times New Roman" w:hAnsi="Times New Roman" w:cs="Times New Roman"/>
          <w:sz w:val="24"/>
          <w:szCs w:val="24"/>
        </w:rPr>
        <w:t>Submitted to the Director</w:t>
      </w:r>
      <w:r w:rsidR="00255E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6EFD">
        <w:rPr>
          <w:rFonts w:ascii="Times New Roman" w:hAnsi="Times New Roman" w:cs="Times New Roman"/>
          <w:sz w:val="24"/>
          <w:szCs w:val="24"/>
        </w:rPr>
        <w:tab/>
      </w:r>
      <w:r w:rsidRPr="00386EFD">
        <w:rPr>
          <w:rFonts w:ascii="Times New Roman" w:hAnsi="Times New Roman" w:cs="Times New Roman"/>
          <w:sz w:val="24"/>
          <w:szCs w:val="24"/>
        </w:rPr>
        <w:tab/>
      </w:r>
      <w:r w:rsidRPr="00386EFD">
        <w:rPr>
          <w:rFonts w:ascii="Times New Roman" w:hAnsi="Times New Roman" w:cs="Times New Roman"/>
          <w:sz w:val="24"/>
          <w:szCs w:val="24"/>
        </w:rPr>
        <w:tab/>
      </w:r>
    </w:p>
    <w:p w:rsidR="003135E6" w:rsidRPr="00386EFD" w:rsidRDefault="00B17486" w:rsidP="00255EC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135E6" w:rsidRPr="00386EFD">
        <w:rPr>
          <w:rFonts w:ascii="Times New Roman" w:hAnsi="Times New Roman" w:cs="Times New Roman"/>
          <w:sz w:val="24"/>
          <w:szCs w:val="24"/>
        </w:rPr>
        <w:t>Sub: Annual Report Material</w:t>
      </w:r>
      <w:r w:rsidR="00A5179E">
        <w:rPr>
          <w:rFonts w:ascii="Times New Roman" w:hAnsi="Times New Roman" w:cs="Times New Roman"/>
          <w:sz w:val="24"/>
          <w:szCs w:val="24"/>
        </w:rPr>
        <w:t>-</w:t>
      </w:r>
      <w:r w:rsidR="003135E6" w:rsidRPr="00386EFD">
        <w:rPr>
          <w:rFonts w:ascii="Times New Roman" w:hAnsi="Times New Roman" w:cs="Times New Roman"/>
          <w:sz w:val="24"/>
          <w:szCs w:val="24"/>
        </w:rPr>
        <w:t>reg.</w:t>
      </w:r>
    </w:p>
    <w:p w:rsidR="003135E6" w:rsidRPr="00386EFD" w:rsidRDefault="00B17486" w:rsidP="00255EC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135E6" w:rsidRPr="00386EFD">
        <w:rPr>
          <w:rFonts w:ascii="Times New Roman" w:hAnsi="Times New Roman" w:cs="Times New Roman"/>
          <w:sz w:val="24"/>
          <w:szCs w:val="24"/>
        </w:rPr>
        <w:t>Ref: SH/LIC/AR/2011-12 dated 2.4.2012</w:t>
      </w:r>
    </w:p>
    <w:p w:rsidR="003135E6" w:rsidRPr="00386EFD" w:rsidRDefault="003135E6" w:rsidP="003135E6">
      <w:pPr>
        <w:jc w:val="both"/>
        <w:rPr>
          <w:rFonts w:ascii="Times New Roman" w:hAnsi="Times New Roman" w:cs="Times New Roman"/>
          <w:sz w:val="24"/>
          <w:szCs w:val="24"/>
        </w:rPr>
      </w:pPr>
      <w:r w:rsidRPr="00386EFD">
        <w:rPr>
          <w:rFonts w:ascii="Times New Roman" w:hAnsi="Times New Roman" w:cs="Times New Roman"/>
          <w:sz w:val="24"/>
          <w:szCs w:val="24"/>
        </w:rPr>
        <w:tab/>
      </w:r>
    </w:p>
    <w:p w:rsidR="003135E6" w:rsidRPr="00386EFD" w:rsidRDefault="003135E6" w:rsidP="003135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EFD">
        <w:rPr>
          <w:rFonts w:ascii="Times New Roman" w:hAnsi="Times New Roman" w:cs="Times New Roman"/>
          <w:sz w:val="24"/>
          <w:szCs w:val="24"/>
        </w:rPr>
        <w:t>With reference to the above</w:t>
      </w:r>
      <w:r w:rsidR="00507781">
        <w:rPr>
          <w:rFonts w:ascii="Times New Roman" w:hAnsi="Times New Roman" w:cs="Times New Roman"/>
          <w:sz w:val="24"/>
          <w:szCs w:val="24"/>
        </w:rPr>
        <w:t>,</w:t>
      </w:r>
      <w:r w:rsidRPr="00386EFD">
        <w:rPr>
          <w:rFonts w:ascii="Times New Roman" w:hAnsi="Times New Roman" w:cs="Times New Roman"/>
          <w:sz w:val="24"/>
          <w:szCs w:val="24"/>
        </w:rPr>
        <w:t xml:space="preserve"> please find attached the draft annual report material pertaining to the Library and Information Centre.</w:t>
      </w:r>
      <w:r w:rsidRPr="00386EFD">
        <w:rPr>
          <w:rFonts w:ascii="Times New Roman" w:hAnsi="Times New Roman" w:cs="Times New Roman"/>
          <w:sz w:val="24"/>
          <w:szCs w:val="24"/>
        </w:rPr>
        <w:tab/>
      </w:r>
    </w:p>
    <w:p w:rsidR="003135E6" w:rsidRPr="00386EFD" w:rsidRDefault="003135E6" w:rsidP="003135E6">
      <w:pPr>
        <w:rPr>
          <w:rFonts w:ascii="Times New Roman" w:hAnsi="Times New Roman" w:cs="Times New Roman"/>
        </w:rPr>
      </w:pPr>
    </w:p>
    <w:p w:rsidR="003135E6" w:rsidRPr="00386EFD" w:rsidRDefault="003135E6" w:rsidP="003135E6">
      <w:pPr>
        <w:rPr>
          <w:rFonts w:ascii="Times New Roman" w:hAnsi="Times New Roman" w:cs="Times New Roman"/>
        </w:rPr>
      </w:pPr>
    </w:p>
    <w:p w:rsidR="003135E6" w:rsidRPr="00386EFD" w:rsidRDefault="003135E6" w:rsidP="00255EC0">
      <w:pPr>
        <w:ind w:left="5040"/>
        <w:rPr>
          <w:rFonts w:ascii="Times New Roman" w:hAnsi="Times New Roman" w:cs="Times New Roman"/>
          <w:sz w:val="24"/>
          <w:szCs w:val="24"/>
        </w:rPr>
      </w:pPr>
      <w:r w:rsidRPr="00386EFD">
        <w:rPr>
          <w:rFonts w:ascii="Times New Roman" w:hAnsi="Times New Roman" w:cs="Times New Roman"/>
          <w:sz w:val="24"/>
          <w:szCs w:val="24"/>
        </w:rPr>
        <w:t xml:space="preserve">Library and Information </w:t>
      </w:r>
      <w:r>
        <w:rPr>
          <w:rFonts w:ascii="Times New Roman" w:hAnsi="Times New Roman" w:cs="Times New Roman"/>
          <w:sz w:val="24"/>
          <w:szCs w:val="24"/>
        </w:rPr>
        <w:t>Officer</w:t>
      </w:r>
    </w:p>
    <w:p w:rsidR="003135E6" w:rsidRDefault="003135E6" w:rsidP="00F15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3135E6" w:rsidRDefault="003135E6" w:rsidP="00F15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3135E6" w:rsidRDefault="003135E6" w:rsidP="00F15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3135E6" w:rsidRDefault="003135E6" w:rsidP="00F15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3135E6" w:rsidRDefault="003135E6" w:rsidP="00F15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3135E6" w:rsidRDefault="003135E6" w:rsidP="00F15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3135E6" w:rsidRDefault="003135E6" w:rsidP="00F15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3135E6" w:rsidRDefault="003135E6" w:rsidP="00F15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3135E6" w:rsidRDefault="003135E6" w:rsidP="00F15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3135E6" w:rsidRDefault="003135E6" w:rsidP="00F15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3135E6" w:rsidRDefault="003135E6" w:rsidP="00F15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3135E6" w:rsidRDefault="003135E6" w:rsidP="00F15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3135E6" w:rsidRDefault="003135E6" w:rsidP="00F15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3135E6" w:rsidRDefault="003135E6" w:rsidP="00F15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874E3A" w:rsidRDefault="00874E3A" w:rsidP="00F15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3135E6" w:rsidRDefault="003135E6" w:rsidP="00F15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3135E6" w:rsidRDefault="003135E6" w:rsidP="00F15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3135E6" w:rsidRDefault="003135E6" w:rsidP="00F15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A5179E" w:rsidRDefault="00A5179E" w:rsidP="00F15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A5179E" w:rsidRDefault="00A5179E" w:rsidP="00F15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3135E6" w:rsidRDefault="003135E6" w:rsidP="00F15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3135E6" w:rsidRDefault="003135E6" w:rsidP="00F15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3135E6" w:rsidRDefault="003135E6" w:rsidP="00F15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sectPr w:rsidR="003135E6" w:rsidSect="00874E3A">
      <w:pgSz w:w="11907" w:h="16839" w:code="9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4131"/>
    <w:multiLevelType w:val="hybridMultilevel"/>
    <w:tmpl w:val="CC6E3970"/>
    <w:lvl w:ilvl="0" w:tplc="5CFA504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D2CCBEE">
      <w:start w:val="1"/>
      <w:numFmt w:val="lowerLetter"/>
      <w:lvlText w:val="%2."/>
      <w:lvlJc w:val="left"/>
      <w:pPr>
        <w:ind w:left="11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24E43AA"/>
    <w:multiLevelType w:val="hybridMultilevel"/>
    <w:tmpl w:val="22CEC330"/>
    <w:lvl w:ilvl="0" w:tplc="5BE0F56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3377295B"/>
    <w:multiLevelType w:val="multilevel"/>
    <w:tmpl w:val="F4D8A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57D47"/>
    <w:rsid w:val="000166C5"/>
    <w:rsid w:val="000218C4"/>
    <w:rsid w:val="0002582F"/>
    <w:rsid w:val="00070EAF"/>
    <w:rsid w:val="000B4866"/>
    <w:rsid w:val="000C311A"/>
    <w:rsid w:val="000D24A0"/>
    <w:rsid w:val="000D2BBF"/>
    <w:rsid w:val="00182C5E"/>
    <w:rsid w:val="00186952"/>
    <w:rsid w:val="001C0128"/>
    <w:rsid w:val="001C0E19"/>
    <w:rsid w:val="001D737D"/>
    <w:rsid w:val="00211A49"/>
    <w:rsid w:val="002407F9"/>
    <w:rsid w:val="00253DB8"/>
    <w:rsid w:val="00255EC0"/>
    <w:rsid w:val="00296404"/>
    <w:rsid w:val="002B0CEE"/>
    <w:rsid w:val="002B3B42"/>
    <w:rsid w:val="002D241B"/>
    <w:rsid w:val="003135E6"/>
    <w:rsid w:val="00322C14"/>
    <w:rsid w:val="0032588E"/>
    <w:rsid w:val="003359CF"/>
    <w:rsid w:val="00340014"/>
    <w:rsid w:val="00351638"/>
    <w:rsid w:val="00381230"/>
    <w:rsid w:val="003916A4"/>
    <w:rsid w:val="003A214E"/>
    <w:rsid w:val="00415A49"/>
    <w:rsid w:val="00440660"/>
    <w:rsid w:val="00443FCA"/>
    <w:rsid w:val="00462F24"/>
    <w:rsid w:val="004663AE"/>
    <w:rsid w:val="00471B7D"/>
    <w:rsid w:val="00485C58"/>
    <w:rsid w:val="0049055A"/>
    <w:rsid w:val="0049798E"/>
    <w:rsid w:val="004A49A8"/>
    <w:rsid w:val="004B13D5"/>
    <w:rsid w:val="004B3B54"/>
    <w:rsid w:val="004C5DD2"/>
    <w:rsid w:val="004F7F10"/>
    <w:rsid w:val="00507781"/>
    <w:rsid w:val="00524E6A"/>
    <w:rsid w:val="00557EE0"/>
    <w:rsid w:val="0056637D"/>
    <w:rsid w:val="00596587"/>
    <w:rsid w:val="005D3EE4"/>
    <w:rsid w:val="005F7458"/>
    <w:rsid w:val="00606E27"/>
    <w:rsid w:val="006229E9"/>
    <w:rsid w:val="006456B7"/>
    <w:rsid w:val="00645EEC"/>
    <w:rsid w:val="006A61E6"/>
    <w:rsid w:val="006C0F9B"/>
    <w:rsid w:val="006D1205"/>
    <w:rsid w:val="006F1B79"/>
    <w:rsid w:val="007511D7"/>
    <w:rsid w:val="00771881"/>
    <w:rsid w:val="007A622C"/>
    <w:rsid w:val="007C3C43"/>
    <w:rsid w:val="00802654"/>
    <w:rsid w:val="0083610E"/>
    <w:rsid w:val="0084159C"/>
    <w:rsid w:val="008554D8"/>
    <w:rsid w:val="00857D47"/>
    <w:rsid w:val="00874E3A"/>
    <w:rsid w:val="008C221C"/>
    <w:rsid w:val="008C2DB5"/>
    <w:rsid w:val="008C3162"/>
    <w:rsid w:val="00936F64"/>
    <w:rsid w:val="00964485"/>
    <w:rsid w:val="009A7A76"/>
    <w:rsid w:val="009E51B9"/>
    <w:rsid w:val="00A10B0F"/>
    <w:rsid w:val="00A24206"/>
    <w:rsid w:val="00A33C09"/>
    <w:rsid w:val="00A5179E"/>
    <w:rsid w:val="00A73AD8"/>
    <w:rsid w:val="00AC3212"/>
    <w:rsid w:val="00AF21F2"/>
    <w:rsid w:val="00B15387"/>
    <w:rsid w:val="00B17486"/>
    <w:rsid w:val="00B36E1C"/>
    <w:rsid w:val="00B854CB"/>
    <w:rsid w:val="00B8574D"/>
    <w:rsid w:val="00BB69D1"/>
    <w:rsid w:val="00BD06BA"/>
    <w:rsid w:val="00BF2724"/>
    <w:rsid w:val="00C204F5"/>
    <w:rsid w:val="00C314C5"/>
    <w:rsid w:val="00C32DA9"/>
    <w:rsid w:val="00C36B6B"/>
    <w:rsid w:val="00C577F8"/>
    <w:rsid w:val="00C60FE9"/>
    <w:rsid w:val="00CB5473"/>
    <w:rsid w:val="00CC4695"/>
    <w:rsid w:val="00CF03AA"/>
    <w:rsid w:val="00D107BA"/>
    <w:rsid w:val="00D13DB7"/>
    <w:rsid w:val="00D42B17"/>
    <w:rsid w:val="00D57D8A"/>
    <w:rsid w:val="00DA435B"/>
    <w:rsid w:val="00DB0E54"/>
    <w:rsid w:val="00DE62A2"/>
    <w:rsid w:val="00E20B1A"/>
    <w:rsid w:val="00E8670F"/>
    <w:rsid w:val="00EA3B00"/>
    <w:rsid w:val="00EB3C5D"/>
    <w:rsid w:val="00EE56D4"/>
    <w:rsid w:val="00EF2893"/>
    <w:rsid w:val="00F15A6C"/>
    <w:rsid w:val="00F17F17"/>
    <w:rsid w:val="00F83137"/>
    <w:rsid w:val="00FA2036"/>
    <w:rsid w:val="00FA45F3"/>
    <w:rsid w:val="00FB1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98E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A3B00"/>
    <w:rPr>
      <w:color w:val="0000FF" w:themeColor="hyperlink"/>
      <w:u w:val="single"/>
    </w:rPr>
  </w:style>
  <w:style w:type="character" w:customStyle="1" w:styleId="ft">
    <w:name w:val="ft"/>
    <w:basedOn w:val="DefaultParagraphFont"/>
    <w:rsid w:val="00B8574D"/>
  </w:style>
  <w:style w:type="paragraph" w:styleId="NoSpacing">
    <w:name w:val="No Spacing"/>
    <w:uiPriority w:val="1"/>
    <w:qFormat/>
    <w:rsid w:val="003135E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Dr. Shijith Kumar C</cp:lastModifiedBy>
  <cp:revision>3</cp:revision>
  <cp:lastPrinted>2012-04-11T00:26:00Z</cp:lastPrinted>
  <dcterms:created xsi:type="dcterms:W3CDTF">2012-04-11T00:26:00Z</dcterms:created>
  <dcterms:modified xsi:type="dcterms:W3CDTF">2012-04-11T00:27:00Z</dcterms:modified>
</cp:coreProperties>
</file>