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9E" w:rsidRDefault="00E0599E" w:rsidP="00E0599E">
      <w:pPr>
        <w:pStyle w:val="ListParagraph"/>
        <w:tabs>
          <w:tab w:val="left" w:pos="360"/>
        </w:tabs>
        <w:spacing w:after="0" w:line="240" w:lineRule="auto"/>
        <w:ind w:left="1170"/>
        <w:jc w:val="center"/>
        <w:rPr>
          <w:rFonts w:ascii="Times New Roman" w:hAnsi="Times New Roman"/>
          <w:b/>
          <w:sz w:val="24"/>
          <w:szCs w:val="24"/>
          <w:u w:val="single"/>
        </w:rPr>
      </w:pPr>
      <w:r w:rsidRPr="00E0599E">
        <w:rPr>
          <w:rFonts w:ascii="Times New Roman" w:hAnsi="Times New Roman"/>
          <w:b/>
          <w:sz w:val="24"/>
          <w:szCs w:val="24"/>
          <w:u w:val="single"/>
        </w:rPr>
        <w:t>Department of Audiology</w:t>
      </w:r>
    </w:p>
    <w:p w:rsidR="00E0599E" w:rsidRPr="00E0599E" w:rsidRDefault="00E0599E" w:rsidP="00E0599E">
      <w:pPr>
        <w:pStyle w:val="ListParagraph"/>
        <w:tabs>
          <w:tab w:val="left" w:pos="360"/>
        </w:tabs>
        <w:spacing w:after="0" w:line="240" w:lineRule="auto"/>
        <w:ind w:left="1170"/>
        <w:jc w:val="center"/>
        <w:rPr>
          <w:rFonts w:ascii="Times New Roman" w:hAnsi="Times New Roman"/>
          <w:b/>
          <w:sz w:val="24"/>
          <w:szCs w:val="24"/>
          <w:u w:val="single"/>
        </w:rPr>
      </w:pPr>
    </w:p>
    <w:p w:rsidR="00F76F5F" w:rsidRPr="00EF079A" w:rsidRDefault="00F76F5F" w:rsidP="00E0599E">
      <w:pPr>
        <w:pStyle w:val="ListParagraph"/>
        <w:tabs>
          <w:tab w:val="left" w:pos="360"/>
        </w:tabs>
        <w:spacing w:after="0" w:line="240" w:lineRule="auto"/>
        <w:ind w:left="1170"/>
        <w:jc w:val="both"/>
        <w:rPr>
          <w:rFonts w:ascii="Times New Roman" w:hAnsi="Times New Roman"/>
          <w:b/>
          <w:sz w:val="24"/>
          <w:szCs w:val="24"/>
        </w:rPr>
      </w:pPr>
      <w:r w:rsidRPr="00EF079A">
        <w:rPr>
          <w:rFonts w:ascii="Times New Roman" w:hAnsi="Times New Roman"/>
          <w:b/>
          <w:sz w:val="24"/>
          <w:szCs w:val="24"/>
        </w:rPr>
        <w:t>Research projects with extramural funding</w:t>
      </w:r>
    </w:p>
    <w:p w:rsidR="00F76F5F" w:rsidRPr="00EF079A" w:rsidRDefault="00F76F5F" w:rsidP="00F76F5F">
      <w:pPr>
        <w:pStyle w:val="ListParagraph"/>
        <w:tabs>
          <w:tab w:val="left" w:pos="360"/>
        </w:tabs>
        <w:spacing w:after="0" w:line="240" w:lineRule="auto"/>
        <w:ind w:left="1170"/>
        <w:jc w:val="both"/>
        <w:rPr>
          <w:rFonts w:ascii="Times New Roman" w:hAnsi="Times New Roman"/>
          <w:b/>
          <w:sz w:val="24"/>
          <w:szCs w:val="24"/>
        </w:rPr>
      </w:pPr>
    </w:p>
    <w:p w:rsidR="00F76F5F" w:rsidRPr="00EF079A" w:rsidRDefault="00F76F5F" w:rsidP="00F76F5F">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Issues and strategies for development of human resources for deafness prevention, identification and management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identify </w:t>
      </w:r>
      <w:r>
        <w:rPr>
          <w:rFonts w:ascii="Times New Roman" w:hAnsi="Times New Roman"/>
          <w:sz w:val="24"/>
          <w:szCs w:val="24"/>
        </w:rPr>
        <w:t xml:space="preserve">human resources and </w:t>
      </w:r>
      <w:r w:rsidRPr="00EF079A">
        <w:rPr>
          <w:rFonts w:ascii="Times New Roman" w:hAnsi="Times New Roman"/>
          <w:sz w:val="24"/>
          <w:szCs w:val="24"/>
        </w:rPr>
        <w:t xml:space="preserve">strategies for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079A">
        <w:rPr>
          <w:rFonts w:ascii="Times New Roman" w:hAnsi="Times New Roman"/>
          <w:sz w:val="24"/>
          <w:szCs w:val="24"/>
        </w:rPr>
        <w:t xml:space="preserve">development of for prevention, identification </w:t>
      </w:r>
      <w:r w:rsidRPr="00EF079A">
        <w:rPr>
          <w:rFonts w:ascii="Times New Roman" w:hAnsi="Times New Roman"/>
          <w:sz w:val="24"/>
          <w:szCs w:val="24"/>
        </w:rPr>
        <w:tab/>
      </w:r>
      <w:r>
        <w:rPr>
          <w:rFonts w:ascii="Times New Roman" w:hAnsi="Times New Roman"/>
          <w:sz w:val="24"/>
          <w:szCs w:val="24"/>
        </w:rPr>
        <w:t xml:space="preserve"> </w:t>
      </w:r>
      <w:r w:rsidRPr="00EF079A">
        <w:rPr>
          <w:rFonts w:ascii="Times New Roman" w:hAnsi="Times New Roman"/>
          <w:sz w:val="24"/>
          <w:szCs w:val="24"/>
        </w:rPr>
        <w:tab/>
      </w:r>
      <w:r w:rsidRPr="00EF079A">
        <w:rPr>
          <w:rFonts w:ascii="Times New Roman" w:hAnsi="Times New Roman"/>
          <w:sz w:val="24"/>
          <w:szCs w:val="24"/>
        </w:rPr>
        <w:tab/>
      </w:r>
      <w:r>
        <w:rPr>
          <w:rFonts w:ascii="Times New Roman" w:hAnsi="Times New Roman"/>
          <w:sz w:val="24"/>
          <w:szCs w:val="24"/>
        </w:rPr>
        <w:t xml:space="preserve">    </w:t>
      </w:r>
      <w:proofErr w:type="gramStart"/>
      <w:r w:rsidRPr="00EF079A">
        <w:rPr>
          <w:rFonts w:ascii="Times New Roman" w:hAnsi="Times New Roman"/>
          <w:sz w:val="24"/>
          <w:szCs w:val="24"/>
        </w:rPr>
        <w:t xml:space="preserve">and </w:t>
      </w:r>
      <w:r>
        <w:rPr>
          <w:rFonts w:ascii="Times New Roman" w:hAnsi="Times New Roman"/>
          <w:sz w:val="24"/>
          <w:szCs w:val="24"/>
        </w:rPr>
        <w:t xml:space="preserve"> </w:t>
      </w:r>
      <w:r w:rsidRPr="00EF079A">
        <w:rPr>
          <w:rFonts w:ascii="Times New Roman" w:hAnsi="Times New Roman"/>
          <w:sz w:val="24"/>
          <w:szCs w:val="24"/>
        </w:rPr>
        <w:t>management</w:t>
      </w:r>
      <w:proofErr w:type="gramEnd"/>
      <w:r w:rsidRPr="00EF079A">
        <w:rPr>
          <w:rFonts w:ascii="Times New Roman" w:hAnsi="Times New Roman"/>
          <w:sz w:val="24"/>
          <w:szCs w:val="24"/>
        </w:rPr>
        <w:t xml:space="preserve"> of hearing impairment.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Pr="00EF079A">
        <w:rPr>
          <w:rFonts w:ascii="Times New Roman" w:hAnsi="Times New Roman"/>
          <w:bCs/>
          <w:sz w:val="24"/>
          <w:szCs w:val="24"/>
        </w:rPr>
        <w:t xml:space="preserve"> </w:t>
      </w:r>
      <w:r w:rsidRPr="00EF079A">
        <w:rPr>
          <w:rFonts w:ascii="Times New Roman" w:hAnsi="Times New Roman"/>
          <w:bCs/>
          <w:sz w:val="24"/>
          <w:szCs w:val="24"/>
        </w:rPr>
        <w:tab/>
        <w:t xml:space="preserve">Dr. </w:t>
      </w:r>
      <w:proofErr w:type="spellStart"/>
      <w:r w:rsidRPr="00EF079A">
        <w:rPr>
          <w:rFonts w:ascii="Times New Roman" w:hAnsi="Times New Roman"/>
          <w:bCs/>
          <w:sz w:val="24"/>
          <w:szCs w:val="24"/>
        </w:rPr>
        <w:t>Vijayalakshmi</w:t>
      </w:r>
      <w:proofErr w:type="spellEnd"/>
      <w:r w:rsidRPr="00EF079A">
        <w:rPr>
          <w:rFonts w:ascii="Times New Roman" w:hAnsi="Times New Roman"/>
          <w:bCs/>
          <w:sz w:val="24"/>
          <w:szCs w:val="24"/>
        </w:rPr>
        <w:t xml:space="preserve"> </w:t>
      </w:r>
      <w:proofErr w:type="spellStart"/>
      <w:r w:rsidRPr="00EF079A">
        <w:rPr>
          <w:rFonts w:ascii="Times New Roman" w:hAnsi="Times New Roman"/>
          <w:bCs/>
          <w:sz w:val="24"/>
          <w:szCs w:val="24"/>
        </w:rPr>
        <w:t>Basavaraj</w:t>
      </w:r>
      <w:proofErr w:type="spellEnd"/>
      <w:r w:rsidRPr="00EF079A">
        <w:rPr>
          <w:rFonts w:ascii="Times New Roman" w:hAnsi="Times New Roman"/>
          <w:bCs/>
          <w:sz w:val="24"/>
          <w:szCs w:val="24"/>
        </w:rPr>
        <w:t xml:space="preserve">  </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Pr>
          <w:rFonts w:ascii="Times New Roman" w:hAnsi="Times New Roman"/>
          <w:sz w:val="24"/>
          <w:szCs w:val="24"/>
        </w:rPr>
        <w:t xml:space="preserve"> </w:t>
      </w:r>
      <w:r w:rsidRPr="00EF079A">
        <w:rPr>
          <w:rFonts w:ascii="Times New Roman" w:hAnsi="Times New Roman"/>
          <w:sz w:val="24"/>
          <w:szCs w:val="24"/>
        </w:rPr>
        <w:t xml:space="preserve">Co-Investigator(s) </w:t>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bCs/>
          <w:sz w:val="24"/>
          <w:szCs w:val="24"/>
        </w:rPr>
        <w:t xml:space="preserve">Prof. </w:t>
      </w:r>
      <w:proofErr w:type="spellStart"/>
      <w:r w:rsidRPr="00EF079A">
        <w:rPr>
          <w:rFonts w:ascii="Times New Roman" w:hAnsi="Times New Roman"/>
          <w:bCs/>
          <w:sz w:val="24"/>
          <w:szCs w:val="24"/>
        </w:rPr>
        <w:t>Manjula</w:t>
      </w:r>
      <w:proofErr w:type="spellEnd"/>
      <w:r w:rsidRPr="00EF079A">
        <w:rPr>
          <w:rFonts w:ascii="Times New Roman" w:hAnsi="Times New Roman"/>
          <w:bCs/>
          <w:sz w:val="24"/>
          <w:szCs w:val="24"/>
        </w:rPr>
        <w:t xml:space="preserve"> P.</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 xml:space="preserve">: </w:t>
      </w:r>
      <w:r w:rsidRPr="00EF079A">
        <w:rPr>
          <w:rFonts w:ascii="Times New Roman" w:hAnsi="Times New Roman"/>
          <w:sz w:val="24"/>
          <w:szCs w:val="24"/>
        </w:rPr>
        <w:tab/>
        <w:t>WHO (WHO-APW)</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Rs.2</w:t>
      </w:r>
      <w:proofErr w:type="gramStart"/>
      <w:r w:rsidRPr="00EF079A">
        <w:rPr>
          <w:rFonts w:ascii="Times New Roman" w:hAnsi="Times New Roman"/>
          <w:sz w:val="24"/>
          <w:szCs w:val="24"/>
        </w:rPr>
        <w:t>,00,00</w:t>
      </w:r>
      <w:proofErr w:type="gramEnd"/>
      <w:r w:rsidRPr="00EF079A">
        <w:rPr>
          <w:rFonts w:ascii="Times New Roman" w:hAnsi="Times New Roman"/>
          <w:sz w:val="24"/>
          <w:szCs w:val="24"/>
        </w:rPr>
        <w: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Pr="00EF079A">
        <w:rPr>
          <w:rFonts w:ascii="Times New Roman" w:hAnsi="Times New Roman"/>
          <w:sz w:val="24"/>
          <w:szCs w:val="24"/>
        </w:rPr>
        <w:tab/>
        <w:t>Completed</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 xml:space="preserve">: </w:t>
      </w:r>
      <w:r w:rsidRPr="00EF079A">
        <w:rPr>
          <w:rFonts w:ascii="Times New Roman" w:hAnsi="Times New Roman"/>
          <w:sz w:val="24"/>
          <w:szCs w:val="24"/>
        </w:rPr>
        <w:tab/>
        <w:t xml:space="preserve">- </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b/>
          <w:sz w:val="24"/>
          <w:szCs w:val="24"/>
        </w:rPr>
      </w:pPr>
    </w:p>
    <w:p w:rsidR="00F76F5F" w:rsidRPr="00EF079A" w:rsidRDefault="00F76F5F" w:rsidP="00F76F5F">
      <w:pPr>
        <w:tabs>
          <w:tab w:val="left" w:pos="1170"/>
        </w:tabs>
        <w:spacing w:after="0" w:line="240" w:lineRule="auto"/>
        <w:jc w:val="both"/>
        <w:rPr>
          <w:rFonts w:ascii="Times New Roman" w:hAnsi="Times New Roman"/>
          <w:b/>
          <w:sz w:val="24"/>
          <w:szCs w:val="24"/>
        </w:rPr>
      </w:pPr>
    </w:p>
    <w:p w:rsidR="00F76F5F" w:rsidRPr="00EF079A" w:rsidRDefault="00F76F5F" w:rsidP="00F76F5F">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Support for the dissemination and use of hearing aids</w:t>
      </w:r>
      <w:r w:rsidRPr="00EF079A">
        <w:rPr>
          <w:rFonts w:ascii="Times New Roman" w:hAnsi="Times New Roman"/>
          <w:sz w:val="24"/>
          <w:szCs w:val="24"/>
        </w:rPr>
        <w:t xml:space="preserve"> </w:t>
      </w:r>
    </w:p>
    <w:p w:rsidR="00F76F5F"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w:t>
      </w:r>
      <w:r>
        <w:rPr>
          <w:rFonts w:ascii="Times New Roman" w:hAnsi="Times New Roman"/>
          <w:sz w:val="24"/>
          <w:szCs w:val="24"/>
        </w:rPr>
        <w:t xml:space="preserve">empower hearing aid beneficiaries by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F079A">
        <w:rPr>
          <w:rFonts w:ascii="Times New Roman" w:hAnsi="Times New Roman"/>
          <w:sz w:val="24"/>
          <w:szCs w:val="24"/>
        </w:rPr>
        <w:t>develop</w:t>
      </w:r>
      <w:r>
        <w:rPr>
          <w:rFonts w:ascii="Times New Roman" w:hAnsi="Times New Roman"/>
          <w:sz w:val="24"/>
          <w:szCs w:val="24"/>
        </w:rPr>
        <w:t xml:space="preserve">ing and distributing </w:t>
      </w:r>
      <w:r w:rsidRPr="00EF079A">
        <w:rPr>
          <w:rFonts w:ascii="Times New Roman" w:hAnsi="Times New Roman"/>
          <w:sz w:val="24"/>
          <w:szCs w:val="24"/>
        </w:rPr>
        <w:t xml:space="preserve">support </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sidRPr="00EF079A">
        <w:rPr>
          <w:rFonts w:ascii="Times New Roman" w:hAnsi="Times New Roman"/>
          <w:sz w:val="24"/>
          <w:szCs w:val="24"/>
        </w:rPr>
        <w:t>material/educational</w:t>
      </w:r>
      <w:proofErr w:type="gramEnd"/>
      <w:r w:rsidRPr="00EF079A">
        <w:rPr>
          <w:rFonts w:ascii="Times New Roman" w:hAnsi="Times New Roman"/>
          <w:sz w:val="24"/>
          <w:szCs w:val="24"/>
        </w:rPr>
        <w:t xml:space="preserve"> material for individuals with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079A">
        <w:rPr>
          <w:rFonts w:ascii="Times New Roman" w:hAnsi="Times New Roman"/>
          <w:sz w:val="24"/>
          <w:szCs w:val="24"/>
        </w:rPr>
        <w:t xml:space="preserve">hearing impairment </w:t>
      </w:r>
      <w:r>
        <w:rPr>
          <w:rFonts w:ascii="Times New Roman" w:hAnsi="Times New Roman"/>
          <w:sz w:val="24"/>
          <w:szCs w:val="24"/>
        </w:rPr>
        <w:t>r</w:t>
      </w:r>
      <w:r w:rsidRPr="00EF079A">
        <w:rPr>
          <w:rFonts w:ascii="Times New Roman" w:hAnsi="Times New Roman"/>
          <w:sz w:val="24"/>
          <w:szCs w:val="24"/>
        </w:rPr>
        <w:t xml:space="preserve">egarding hearing aid use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079A">
        <w:rPr>
          <w:rFonts w:ascii="Times New Roman" w:hAnsi="Times New Roman"/>
          <w:sz w:val="24"/>
          <w:szCs w:val="24"/>
        </w:rPr>
        <w:t>care, tinnitus, prevention of hearing impairment.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 xml:space="preserve">: </w:t>
      </w:r>
      <w:r w:rsidRPr="00EF079A">
        <w:rPr>
          <w:rFonts w:ascii="Times New Roman" w:hAnsi="Times New Roman"/>
          <w:sz w:val="24"/>
          <w:szCs w:val="24"/>
        </w:rPr>
        <w:tab/>
        <w:t>Director, AIISH</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 xml:space="preserve">&amp; Co-Investigator(s) </w:t>
      </w:r>
      <w:r w:rsidRPr="00EF079A">
        <w:rPr>
          <w:rFonts w:ascii="Times New Roman" w:hAnsi="Times New Roman"/>
          <w:sz w:val="24"/>
          <w:szCs w:val="24"/>
        </w:rPr>
        <w:tab/>
      </w:r>
      <w:r w:rsidRPr="00EF079A">
        <w:rPr>
          <w:rFonts w:ascii="Times New Roman" w:hAnsi="Times New Roman"/>
          <w:sz w:val="24"/>
          <w:szCs w:val="24"/>
        </w:rPr>
        <w:tab/>
        <w:t xml:space="preserve">Prof. </w:t>
      </w:r>
      <w:proofErr w:type="spellStart"/>
      <w:r w:rsidRPr="00EF079A">
        <w:rPr>
          <w:rFonts w:ascii="Times New Roman" w:hAnsi="Times New Roman"/>
          <w:sz w:val="24"/>
          <w:szCs w:val="24"/>
        </w:rPr>
        <w:t>Manjula</w:t>
      </w:r>
      <w:proofErr w:type="spellEnd"/>
      <w:r w:rsidRPr="00EF079A">
        <w:rPr>
          <w:rFonts w:ascii="Times New Roman" w:hAnsi="Times New Roman"/>
          <w:sz w:val="24"/>
          <w:szCs w:val="24"/>
        </w:rPr>
        <w:t xml:space="preserve"> P</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Pr="00EF079A">
        <w:rPr>
          <w:rFonts w:ascii="Times New Roman" w:hAnsi="Times New Roman"/>
          <w:sz w:val="24"/>
          <w:szCs w:val="24"/>
        </w:rPr>
        <w:tab/>
        <w:t>WHO (WHO-APW)</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Rs.2</w:t>
      </w:r>
      <w:proofErr w:type="gramStart"/>
      <w:r w:rsidRPr="00EF079A">
        <w:rPr>
          <w:rFonts w:ascii="Times New Roman" w:hAnsi="Times New Roman"/>
          <w:sz w:val="24"/>
          <w:szCs w:val="24"/>
        </w:rPr>
        <w:t>,17,000</w:t>
      </w:r>
      <w:proofErr w:type="gramEnd"/>
      <w:r w:rsidRPr="00EF079A">
        <w:rPr>
          <w:rFonts w:ascii="Times New Roman" w:hAnsi="Times New Roman"/>
          <w:sz w:val="24"/>
          <w:szCs w:val="24"/>
        </w:rPr>
        <w: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Pr="00EF079A">
        <w:rPr>
          <w:rFonts w:ascii="Times New Roman" w:hAnsi="Times New Roman"/>
          <w:sz w:val="24"/>
          <w:szCs w:val="24"/>
        </w:rPr>
        <w:tab/>
        <w:t>Completed</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w:t>
      </w:r>
      <w:r w:rsidRPr="00EF079A">
        <w:rPr>
          <w:rFonts w:ascii="Times New Roman" w:hAnsi="Times New Roman"/>
          <w:sz w:val="24"/>
          <w:szCs w:val="24"/>
        </w:rPr>
        <w:tab/>
        <w:t>-</w:t>
      </w:r>
    </w:p>
    <w:p w:rsidR="00F76F5F" w:rsidRPr="00EF079A" w:rsidRDefault="00F76F5F" w:rsidP="00F76F5F">
      <w:pPr>
        <w:tabs>
          <w:tab w:val="left" w:pos="1170"/>
        </w:tabs>
        <w:spacing w:after="0" w:line="240" w:lineRule="auto"/>
        <w:jc w:val="both"/>
        <w:rPr>
          <w:rFonts w:ascii="Times New Roman" w:hAnsi="Times New Roman"/>
          <w:b/>
          <w:sz w:val="24"/>
          <w:szCs w:val="24"/>
        </w:rPr>
      </w:pPr>
    </w:p>
    <w:p w:rsidR="00F76F5F" w:rsidRPr="00EF079A" w:rsidRDefault="00F76F5F" w:rsidP="00F76F5F">
      <w:pPr>
        <w:spacing w:after="0" w:line="240" w:lineRule="auto"/>
        <w:jc w:val="both"/>
        <w:rPr>
          <w:rFonts w:ascii="Times New Roman" w:hAnsi="Times New Roman"/>
          <w:sz w:val="24"/>
          <w:szCs w:val="24"/>
        </w:rPr>
      </w:pPr>
    </w:p>
    <w:p w:rsidR="00F76F5F" w:rsidRPr="00EF079A" w:rsidRDefault="00F76F5F" w:rsidP="00F76F5F">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Comparative efficacy of BTEs over body level hearing aids in the development of speech and language among the hearing impaired children</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study merits of BTEs and binaural BTEs </w:t>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over body level and monaural hearing aids</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Pr="00EF079A">
        <w:rPr>
          <w:rFonts w:ascii="Times New Roman" w:hAnsi="Times New Roman"/>
          <w:sz w:val="24"/>
          <w:szCs w:val="24"/>
        </w:rPr>
        <w:tab/>
        <w:t xml:space="preserve">Prof. M </w:t>
      </w:r>
      <w:proofErr w:type="spellStart"/>
      <w:r w:rsidRPr="00EF079A">
        <w:rPr>
          <w:rFonts w:ascii="Times New Roman" w:hAnsi="Times New Roman"/>
          <w:sz w:val="24"/>
          <w:szCs w:val="24"/>
        </w:rPr>
        <w:t>Jayaram</w:t>
      </w:r>
      <w:proofErr w:type="spellEnd"/>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 xml:space="preserve">&amp; Co-Investigator(s) </w:t>
      </w:r>
      <w:r w:rsidRPr="00EF079A">
        <w:rPr>
          <w:rFonts w:ascii="Times New Roman" w:hAnsi="Times New Roman"/>
          <w:sz w:val="24"/>
          <w:szCs w:val="24"/>
        </w:rPr>
        <w:tab/>
      </w:r>
      <w:r w:rsidRPr="00EF079A">
        <w:rPr>
          <w:rFonts w:ascii="Times New Roman" w:hAnsi="Times New Roman"/>
          <w:sz w:val="24"/>
          <w:szCs w:val="24"/>
        </w:rPr>
        <w:tab/>
        <w:t xml:space="preserve">Prof. </w:t>
      </w:r>
      <w:proofErr w:type="spellStart"/>
      <w:r w:rsidRPr="00EF079A">
        <w:rPr>
          <w:rFonts w:ascii="Times New Roman" w:hAnsi="Times New Roman"/>
          <w:sz w:val="24"/>
          <w:szCs w:val="24"/>
        </w:rPr>
        <w:t>Manjula</w:t>
      </w:r>
      <w:proofErr w:type="spellEnd"/>
      <w:r w:rsidRPr="00EF079A">
        <w:rPr>
          <w:rFonts w:ascii="Times New Roman" w:hAnsi="Times New Roman"/>
          <w:sz w:val="24"/>
          <w:szCs w:val="24"/>
        </w:rPr>
        <w:t xml:space="preserve"> P</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Pr="00EF079A">
        <w:rPr>
          <w:rFonts w:ascii="Times New Roman" w:hAnsi="Times New Roman"/>
          <w:sz w:val="24"/>
          <w:szCs w:val="24"/>
        </w:rPr>
        <w:tab/>
        <w:t>DRC (S&amp;T)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Rs.2</w:t>
      </w:r>
      <w:proofErr w:type="gramStart"/>
      <w:r w:rsidRPr="00EF079A">
        <w:rPr>
          <w:rFonts w:ascii="Times New Roman" w:hAnsi="Times New Roman"/>
          <w:sz w:val="24"/>
          <w:szCs w:val="24"/>
        </w:rPr>
        <w:t>,17,000</w:t>
      </w:r>
      <w:proofErr w:type="gramEnd"/>
      <w:r w:rsidRPr="00EF079A">
        <w:rPr>
          <w:rFonts w:ascii="Times New Roman" w:hAnsi="Times New Roman"/>
          <w:sz w:val="24"/>
          <w:szCs w:val="24"/>
        </w:rPr>
        <w:t xml:space="preserve">/- </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F</w:t>
      </w:r>
      <w:r w:rsidRPr="00EF079A">
        <w:rPr>
          <w:rFonts w:ascii="Times New Roman" w:hAnsi="Times New Roman"/>
          <w:sz w:val="24"/>
          <w:szCs w:val="24"/>
        </w:rPr>
        <w:t>inal report submitted to the Director</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w:t>
      </w:r>
      <w:r w:rsidRPr="00EF079A">
        <w:rPr>
          <w:rFonts w:ascii="Times New Roman" w:hAnsi="Times New Roman"/>
          <w:sz w:val="24"/>
          <w:szCs w:val="24"/>
        </w:rPr>
        <w:tab/>
        <w:t>-</w:t>
      </w:r>
    </w:p>
    <w:p w:rsidR="00F76F5F" w:rsidRPr="00EF079A" w:rsidRDefault="00F76F5F" w:rsidP="00F76F5F">
      <w:pPr>
        <w:spacing w:after="0" w:line="240" w:lineRule="auto"/>
        <w:jc w:val="both"/>
        <w:rPr>
          <w:rFonts w:ascii="Times New Roman" w:hAnsi="Times New Roman"/>
          <w:sz w:val="24"/>
          <w:szCs w:val="24"/>
        </w:rPr>
      </w:pPr>
    </w:p>
    <w:p w:rsidR="00F76F5F" w:rsidRPr="00EF079A" w:rsidRDefault="00F76F5F" w:rsidP="00F76F5F">
      <w:pPr>
        <w:spacing w:after="0" w:line="240" w:lineRule="auto"/>
        <w:jc w:val="both"/>
        <w:rPr>
          <w:rFonts w:ascii="Times New Roman" w:hAnsi="Times New Roman"/>
          <w:sz w:val="24"/>
          <w:szCs w:val="24"/>
        </w:rPr>
      </w:pPr>
    </w:p>
    <w:p w:rsidR="00F76F5F" w:rsidRPr="00EF079A" w:rsidRDefault="00F76F5F" w:rsidP="00F76F5F">
      <w:pPr>
        <w:tabs>
          <w:tab w:val="left" w:pos="540"/>
          <w:tab w:val="left" w:pos="3960"/>
          <w:tab w:val="left" w:pos="4230"/>
        </w:tabs>
        <w:spacing w:after="0" w:line="240" w:lineRule="auto"/>
        <w:ind w:left="4230" w:hanging="4050"/>
        <w:rPr>
          <w:rFonts w:ascii="Times New Roman" w:hAnsi="Times New Roman"/>
          <w:b/>
          <w:sz w:val="24"/>
          <w:szCs w:val="24"/>
        </w:rPr>
      </w:pPr>
      <w:r w:rsidRPr="00EF079A">
        <w:rPr>
          <w:rFonts w:ascii="Times New Roman" w:hAnsi="Times New Roman"/>
          <w:sz w:val="24"/>
          <w:szCs w:val="24"/>
        </w:rPr>
        <w:lastRenderedPageBreak/>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Cortical auditory evoked potentials as a measure of central auditory development in children with hearing impairment</w:t>
      </w:r>
    </w:p>
    <w:p w:rsidR="00F76F5F" w:rsidRPr="00EF079A" w:rsidRDefault="00F76F5F" w:rsidP="00F76F5F">
      <w:pPr>
        <w:tabs>
          <w:tab w:val="left" w:pos="540"/>
          <w:tab w:val="left" w:pos="3960"/>
          <w:tab w:val="left" w:pos="4230"/>
        </w:tabs>
        <w:spacing w:after="0" w:line="240" w:lineRule="auto"/>
        <w:ind w:left="4230" w:hanging="405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 xml:space="preserve">(1) </w:t>
      </w:r>
      <w:proofErr w:type="gramStart"/>
      <w:r w:rsidRPr="00EF079A">
        <w:rPr>
          <w:rStyle w:val="Strong"/>
          <w:rFonts w:ascii="Times New Roman" w:hAnsi="Times New Roman"/>
          <w:sz w:val="24"/>
          <w:szCs w:val="24"/>
        </w:rPr>
        <w:t>To</w:t>
      </w:r>
      <w:proofErr w:type="gramEnd"/>
      <w:r w:rsidRPr="00EF079A">
        <w:rPr>
          <w:rStyle w:val="Strong"/>
          <w:rFonts w:ascii="Times New Roman" w:hAnsi="Times New Roman"/>
          <w:sz w:val="24"/>
          <w:szCs w:val="24"/>
        </w:rPr>
        <w:t xml:space="preserve"> record CAEP in </w:t>
      </w:r>
      <w:r>
        <w:rPr>
          <w:rStyle w:val="Strong"/>
          <w:rFonts w:ascii="Times New Roman" w:hAnsi="Times New Roman"/>
          <w:sz w:val="24"/>
          <w:szCs w:val="24"/>
        </w:rPr>
        <w:t xml:space="preserve">children with </w:t>
      </w:r>
      <w:r w:rsidRPr="00EF079A">
        <w:rPr>
          <w:rStyle w:val="Strong"/>
          <w:rFonts w:ascii="Times New Roman" w:hAnsi="Times New Roman"/>
          <w:sz w:val="24"/>
          <w:szCs w:val="24"/>
        </w:rPr>
        <w:t>normal hearing and children with hearing impairment.</w:t>
      </w:r>
      <w:r>
        <w:rPr>
          <w:rStyle w:val="Strong"/>
          <w:rFonts w:ascii="Times New Roman" w:hAnsi="Times New Roman"/>
          <w:sz w:val="24"/>
          <w:szCs w:val="24"/>
        </w:rPr>
        <w:t xml:space="preserve"> (2) </w:t>
      </w:r>
      <w:r w:rsidRPr="00EF079A">
        <w:rPr>
          <w:rStyle w:val="Strong"/>
          <w:rFonts w:ascii="Times New Roman" w:hAnsi="Times New Roman"/>
          <w:sz w:val="24"/>
          <w:szCs w:val="24"/>
        </w:rPr>
        <w:t>To find</w:t>
      </w:r>
      <w:r>
        <w:rPr>
          <w:rStyle w:val="Strong"/>
          <w:rFonts w:ascii="Times New Roman" w:hAnsi="Times New Roman"/>
          <w:sz w:val="24"/>
          <w:szCs w:val="24"/>
        </w:rPr>
        <w:t xml:space="preserve"> out</w:t>
      </w:r>
      <w:r w:rsidRPr="00EF079A">
        <w:rPr>
          <w:rStyle w:val="Strong"/>
          <w:rFonts w:ascii="Times New Roman" w:hAnsi="Times New Roman"/>
          <w:sz w:val="24"/>
          <w:szCs w:val="24"/>
        </w:rPr>
        <w:t xml:space="preserve"> the relation</w:t>
      </w:r>
      <w:r>
        <w:rPr>
          <w:rStyle w:val="Strong"/>
          <w:rFonts w:ascii="Times New Roman" w:hAnsi="Times New Roman"/>
          <w:sz w:val="24"/>
          <w:szCs w:val="24"/>
        </w:rPr>
        <w:t>ship</w:t>
      </w:r>
      <w:r w:rsidRPr="00EF079A">
        <w:rPr>
          <w:rStyle w:val="Strong"/>
          <w:rFonts w:ascii="Times New Roman" w:hAnsi="Times New Roman"/>
          <w:sz w:val="24"/>
          <w:szCs w:val="24"/>
        </w:rPr>
        <w:t xml:space="preserve"> between auditory development and language development using</w:t>
      </w:r>
      <w:r w:rsidRPr="00EF079A">
        <w:rPr>
          <w:rStyle w:val="Strong"/>
          <w:rFonts w:ascii="Times New Roman" w:hAnsi="Times New Roman"/>
          <w:color w:val="FF0000"/>
          <w:sz w:val="24"/>
          <w:szCs w:val="24"/>
        </w:rPr>
        <w:t xml:space="preserve"> </w:t>
      </w:r>
      <w:r w:rsidRPr="00EF079A">
        <w:rPr>
          <w:rStyle w:val="Strong"/>
          <w:rFonts w:ascii="Times New Roman" w:hAnsi="Times New Roman"/>
          <w:sz w:val="24"/>
          <w:szCs w:val="24"/>
        </w:rPr>
        <w:t xml:space="preserve">P1 maturation in </w:t>
      </w:r>
      <w:r>
        <w:rPr>
          <w:rStyle w:val="Strong"/>
          <w:rFonts w:ascii="Times New Roman" w:hAnsi="Times New Roman"/>
          <w:sz w:val="24"/>
          <w:szCs w:val="24"/>
        </w:rPr>
        <w:t xml:space="preserve">children with </w:t>
      </w:r>
      <w:r w:rsidRPr="00EF079A">
        <w:rPr>
          <w:rStyle w:val="Strong"/>
          <w:rFonts w:ascii="Times New Roman" w:hAnsi="Times New Roman"/>
          <w:sz w:val="24"/>
          <w:szCs w:val="24"/>
        </w:rPr>
        <w:t xml:space="preserve">normal </w:t>
      </w:r>
      <w:r>
        <w:rPr>
          <w:rStyle w:val="Strong"/>
          <w:rFonts w:ascii="Times New Roman" w:hAnsi="Times New Roman"/>
          <w:sz w:val="24"/>
          <w:szCs w:val="24"/>
        </w:rPr>
        <w:t xml:space="preserve">hearing and </w:t>
      </w:r>
      <w:r w:rsidRPr="00EF079A">
        <w:rPr>
          <w:rStyle w:val="Strong"/>
          <w:rFonts w:ascii="Times New Roman" w:hAnsi="Times New Roman"/>
          <w:sz w:val="24"/>
          <w:szCs w:val="24"/>
        </w:rPr>
        <w:t>hearing impairment.</w:t>
      </w:r>
      <w:r>
        <w:rPr>
          <w:rStyle w:val="Strong"/>
          <w:rFonts w:ascii="Times New Roman" w:hAnsi="Times New Roman"/>
          <w:sz w:val="24"/>
          <w:szCs w:val="24"/>
        </w:rPr>
        <w:t xml:space="preserve"> (3)  </w:t>
      </w:r>
      <w:r w:rsidRPr="00EF079A">
        <w:rPr>
          <w:rFonts w:ascii="Times New Roman" w:hAnsi="Times New Roman"/>
          <w:sz w:val="24"/>
          <w:szCs w:val="24"/>
        </w:rPr>
        <w:t xml:space="preserve">To investigate the effect of age of intervention </w:t>
      </w:r>
      <w:r w:rsidRPr="00EF079A">
        <w:rPr>
          <w:rFonts w:ascii="Times New Roman" w:hAnsi="Times New Roman"/>
          <w:sz w:val="24"/>
          <w:szCs w:val="24"/>
        </w:rPr>
        <w:tab/>
        <w:t xml:space="preserve">on P1 maturation in children with hearing </w:t>
      </w:r>
      <w:r w:rsidRPr="00EF079A">
        <w:rPr>
          <w:rFonts w:ascii="Times New Roman" w:hAnsi="Times New Roman"/>
          <w:sz w:val="24"/>
          <w:szCs w:val="24"/>
        </w:rPr>
        <w:tab/>
        <w:t xml:space="preserve">impairment. </w:t>
      </w:r>
      <w:r>
        <w:rPr>
          <w:rFonts w:ascii="Times New Roman" w:hAnsi="Times New Roman"/>
          <w:sz w:val="24"/>
          <w:szCs w:val="24"/>
        </w:rPr>
        <w:t xml:space="preserve">  (4) </w:t>
      </w:r>
      <w:r w:rsidRPr="00EF079A">
        <w:rPr>
          <w:rFonts w:ascii="Times New Roman" w:hAnsi="Times New Roman"/>
          <w:sz w:val="24"/>
          <w:szCs w:val="24"/>
        </w:rPr>
        <w:t xml:space="preserve">To compare the difference in P1 maturation in </w:t>
      </w:r>
      <w:r>
        <w:rPr>
          <w:rFonts w:ascii="Times New Roman" w:hAnsi="Times New Roman"/>
          <w:sz w:val="24"/>
          <w:szCs w:val="24"/>
        </w:rPr>
        <w:t>n</w:t>
      </w:r>
      <w:r w:rsidRPr="00EF079A">
        <w:rPr>
          <w:rFonts w:ascii="Times New Roman" w:hAnsi="Times New Roman"/>
          <w:sz w:val="24"/>
          <w:szCs w:val="24"/>
        </w:rPr>
        <w:t xml:space="preserve">ormal children, children using hearing aids and </w:t>
      </w:r>
      <w:r>
        <w:rPr>
          <w:rFonts w:ascii="Times New Roman" w:hAnsi="Times New Roman"/>
          <w:sz w:val="24"/>
          <w:szCs w:val="24"/>
        </w:rPr>
        <w:t>c</w:t>
      </w:r>
      <w:r w:rsidRPr="00EF079A">
        <w:rPr>
          <w:rFonts w:ascii="Times New Roman" w:hAnsi="Times New Roman"/>
          <w:sz w:val="24"/>
          <w:szCs w:val="24"/>
        </w:rPr>
        <w:t xml:space="preserve">ochlear implants.  </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(c)</w:t>
      </w:r>
      <w:r w:rsidRPr="00EF079A">
        <w:rPr>
          <w:rFonts w:ascii="Times New Roman" w:hAnsi="Times New Roman"/>
          <w:sz w:val="24"/>
          <w:szCs w:val="24"/>
        </w:rPr>
        <w:tab/>
        <w:t xml:space="preserve">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(d) Principal Investigator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Vijayakumar</w:t>
      </w:r>
      <w:proofErr w:type="spellEnd"/>
      <w:r w:rsidRPr="00EF079A">
        <w:rPr>
          <w:rFonts w:ascii="Times New Roman" w:hAnsi="Times New Roman"/>
          <w:sz w:val="24"/>
          <w:szCs w:val="24"/>
        </w:rPr>
        <w:t xml:space="preserve"> </w:t>
      </w:r>
      <w:proofErr w:type="spellStart"/>
      <w:r w:rsidRPr="00EF079A">
        <w:rPr>
          <w:rFonts w:ascii="Times New Roman" w:hAnsi="Times New Roman"/>
          <w:sz w:val="24"/>
          <w:szCs w:val="24"/>
        </w:rPr>
        <w:t>Narne</w:t>
      </w:r>
      <w:proofErr w:type="spellEnd"/>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 xml:space="preserve">    </w:t>
      </w:r>
      <w:r w:rsidRPr="00EF079A">
        <w:rPr>
          <w:rFonts w:ascii="Times New Roman" w:hAnsi="Times New Roman"/>
          <w:sz w:val="24"/>
          <w:szCs w:val="24"/>
        </w:rPr>
        <w:tab/>
        <w:t xml:space="preserve">&amp; </w:t>
      </w:r>
      <w:smartTag w:uri="urn:schemas-microsoft-com:office:smarttags" w:element="Street">
        <w:smartTag w:uri="urn:schemas-microsoft-com:office:smarttags" w:element="address">
          <w:r w:rsidRPr="00EF079A">
            <w:rPr>
              <w:rFonts w:ascii="Times New Roman" w:hAnsi="Times New Roman"/>
              <w:sz w:val="24"/>
              <w:szCs w:val="24"/>
            </w:rPr>
            <w:t xml:space="preserve">Co-Investigator(s) </w:t>
          </w:r>
          <w:r w:rsidRPr="00EF079A">
            <w:rPr>
              <w:rFonts w:ascii="Times New Roman" w:hAnsi="Times New Roman"/>
              <w:sz w:val="24"/>
              <w:szCs w:val="24"/>
            </w:rPr>
            <w:tab/>
          </w:r>
          <w:r w:rsidRPr="00EF079A">
            <w:rPr>
              <w:rFonts w:ascii="Times New Roman" w:hAnsi="Times New Roman"/>
              <w:sz w:val="24"/>
              <w:szCs w:val="24"/>
            </w:rPr>
            <w:tab/>
            <w:t>Dr.</w:t>
          </w:r>
        </w:smartTag>
      </w:smartTag>
      <w:r w:rsidRPr="00EF079A">
        <w:rPr>
          <w:rFonts w:ascii="Times New Roman" w:hAnsi="Times New Roman"/>
          <w:sz w:val="24"/>
          <w:szCs w:val="24"/>
        </w:rPr>
        <w:t xml:space="preserve"> </w:t>
      </w:r>
      <w:proofErr w:type="spellStart"/>
      <w:r w:rsidRPr="00EF079A">
        <w:rPr>
          <w:rFonts w:ascii="Times New Roman" w:hAnsi="Times New Roman"/>
          <w:sz w:val="24"/>
          <w:szCs w:val="24"/>
        </w:rPr>
        <w:t>Swapna</w:t>
      </w:r>
      <w:proofErr w:type="spellEnd"/>
      <w:r w:rsidRPr="00EF079A">
        <w:rPr>
          <w:rFonts w:ascii="Times New Roman" w:hAnsi="Times New Roman"/>
          <w:sz w:val="24"/>
          <w:szCs w:val="24"/>
        </w:rPr>
        <w:t xml:space="preserve"> N; Mr. </w:t>
      </w:r>
      <w:proofErr w:type="spellStart"/>
      <w:r w:rsidRPr="00EF079A">
        <w:rPr>
          <w:rFonts w:ascii="Times New Roman" w:hAnsi="Times New Roman"/>
          <w:sz w:val="24"/>
          <w:szCs w:val="24"/>
        </w:rPr>
        <w:t>Jayakumar</w:t>
      </w:r>
      <w:proofErr w:type="spellEnd"/>
      <w:r w:rsidRPr="00EF079A">
        <w:rPr>
          <w:rFonts w:ascii="Times New Roman" w:hAnsi="Times New Roman"/>
          <w:sz w:val="24"/>
          <w:szCs w:val="24"/>
        </w:rPr>
        <w:t xml:space="preserve"> 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(e)</w:t>
      </w:r>
      <w:r w:rsidRPr="00EF079A">
        <w:rPr>
          <w:rFonts w:ascii="Times New Roman" w:hAnsi="Times New Roman"/>
          <w:sz w:val="24"/>
          <w:szCs w:val="24"/>
        </w:rPr>
        <w:tab/>
        <w:t xml:space="preserve">Funding Agency </w:t>
      </w:r>
      <w:r w:rsidRPr="00EF079A">
        <w:rPr>
          <w:rFonts w:ascii="Times New Roman" w:hAnsi="Times New Roman"/>
          <w:sz w:val="24"/>
          <w:szCs w:val="24"/>
        </w:rPr>
        <w:tab/>
        <w:t>:</w:t>
      </w:r>
      <w:r w:rsidRPr="00EF079A">
        <w:rPr>
          <w:rFonts w:ascii="Times New Roman" w:hAnsi="Times New Roman"/>
          <w:sz w:val="24"/>
          <w:szCs w:val="24"/>
        </w:rPr>
        <w:tab/>
        <w:t>Department of Science and Technology</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(f)</w:t>
      </w:r>
      <w:r w:rsidRPr="00EF079A">
        <w:rPr>
          <w:rFonts w:ascii="Times New Roman" w:hAnsi="Times New Roman"/>
          <w:sz w:val="24"/>
          <w:szCs w:val="24"/>
        </w:rPr>
        <w:tab/>
        <w:t xml:space="preserve">Amount </w:t>
      </w:r>
      <w:r w:rsidRPr="00EF079A">
        <w:rPr>
          <w:rFonts w:ascii="Times New Roman" w:hAnsi="Times New Roman"/>
          <w:sz w:val="24"/>
          <w:szCs w:val="24"/>
        </w:rPr>
        <w:tab/>
        <w:t>:</w:t>
      </w:r>
      <w:r w:rsidRPr="00EF079A">
        <w:rPr>
          <w:rFonts w:ascii="Times New Roman" w:hAnsi="Times New Roman"/>
          <w:sz w:val="24"/>
          <w:szCs w:val="24"/>
        </w:rPr>
        <w:tab/>
        <w:t>Rs.26</w:t>
      </w:r>
      <w:proofErr w:type="gramStart"/>
      <w:r w:rsidRPr="00EF079A">
        <w:rPr>
          <w:rFonts w:ascii="Times New Roman" w:hAnsi="Times New Roman"/>
          <w:sz w:val="24"/>
          <w:szCs w:val="24"/>
        </w:rPr>
        <w:t>,00,000</w:t>
      </w:r>
      <w:proofErr w:type="gramEnd"/>
      <w:r w:rsidRPr="00EF079A">
        <w:rPr>
          <w:rFonts w:ascii="Times New Roman" w:hAnsi="Times New Roman"/>
          <w:sz w:val="24"/>
          <w:szCs w:val="24"/>
        </w:rPr>
        <w:t>/-</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(g)</w:t>
      </w:r>
      <w:r w:rsidRPr="00EF079A">
        <w:rPr>
          <w:rFonts w:ascii="Times New Roman" w:hAnsi="Times New Roman"/>
          <w:sz w:val="24"/>
          <w:szCs w:val="24"/>
        </w:rPr>
        <w:tab/>
        <w:t xml:space="preserve">Status </w:t>
      </w:r>
      <w:r w:rsidRPr="00EF079A">
        <w:rPr>
          <w:rFonts w:ascii="Times New Roman" w:hAnsi="Times New Roman"/>
          <w:sz w:val="24"/>
          <w:szCs w:val="24"/>
        </w:rPr>
        <w:tab/>
        <w:t>:</w:t>
      </w:r>
      <w:r w:rsidRPr="00EF079A">
        <w:rPr>
          <w:rFonts w:ascii="Times New Roman" w:hAnsi="Times New Roman"/>
          <w:sz w:val="24"/>
          <w:szCs w:val="24"/>
        </w:rPr>
        <w:tab/>
        <w:t>Yet to recruit the staff members</w:t>
      </w:r>
    </w:p>
    <w:p w:rsidR="00F76F5F" w:rsidRPr="00EF079A" w:rsidRDefault="00F76F5F" w:rsidP="00F76F5F">
      <w:pPr>
        <w:tabs>
          <w:tab w:val="left" w:pos="540"/>
          <w:tab w:val="left" w:pos="3960"/>
          <w:tab w:val="left" w:pos="4230"/>
        </w:tabs>
        <w:spacing w:after="0" w:line="240" w:lineRule="auto"/>
        <w:ind w:left="180"/>
        <w:jc w:val="both"/>
        <w:rPr>
          <w:rFonts w:ascii="Times New Roman" w:hAnsi="Times New Roman"/>
          <w:sz w:val="24"/>
          <w:szCs w:val="24"/>
        </w:rPr>
      </w:pPr>
      <w:r w:rsidRPr="00EF079A">
        <w:rPr>
          <w:rFonts w:ascii="Times New Roman" w:hAnsi="Times New Roman"/>
          <w:sz w:val="24"/>
          <w:szCs w:val="24"/>
        </w:rPr>
        <w:t>(h)</w:t>
      </w:r>
      <w:r w:rsidRPr="00EF079A">
        <w:rPr>
          <w:rFonts w:ascii="Times New Roman" w:hAnsi="Times New Roman"/>
          <w:sz w:val="24"/>
          <w:szCs w:val="24"/>
        </w:rPr>
        <w:tab/>
        <w:t>Brief of achievement in 2010-11</w:t>
      </w:r>
      <w:r w:rsidRPr="00EF079A">
        <w:rPr>
          <w:rFonts w:ascii="Times New Roman" w:hAnsi="Times New Roman"/>
          <w:sz w:val="24"/>
          <w:szCs w:val="24"/>
        </w:rPr>
        <w:tab/>
        <w:t>:</w:t>
      </w:r>
      <w:r w:rsidRPr="00EF079A">
        <w:rPr>
          <w:rFonts w:ascii="Times New Roman" w:hAnsi="Times New Roman"/>
          <w:sz w:val="24"/>
          <w:szCs w:val="24"/>
        </w:rPr>
        <w:tab/>
        <w:t>-</w:t>
      </w:r>
    </w:p>
    <w:p w:rsidR="00F76F5F" w:rsidRDefault="00F76F5F" w:rsidP="00F76F5F">
      <w:pPr>
        <w:spacing w:after="0" w:line="240" w:lineRule="auto"/>
        <w:jc w:val="both"/>
        <w:rPr>
          <w:rFonts w:ascii="Times New Roman" w:hAnsi="Times New Roman"/>
          <w:sz w:val="24"/>
          <w:szCs w:val="24"/>
        </w:rPr>
      </w:pPr>
      <w:r w:rsidRPr="00EF079A">
        <w:rPr>
          <w:rFonts w:ascii="Times New Roman" w:hAnsi="Times New Roman"/>
          <w:sz w:val="24"/>
          <w:szCs w:val="24"/>
        </w:rPr>
        <w:tab/>
      </w:r>
    </w:p>
    <w:p w:rsidR="00F76F5F" w:rsidRPr="00EF079A" w:rsidRDefault="00F76F5F" w:rsidP="00F76F5F">
      <w:pPr>
        <w:spacing w:after="0" w:line="240" w:lineRule="auto"/>
        <w:jc w:val="both"/>
        <w:rPr>
          <w:rFonts w:ascii="Times New Roman" w:hAnsi="Times New Roman"/>
          <w:sz w:val="24"/>
          <w:szCs w:val="24"/>
        </w:rPr>
      </w:pPr>
    </w:p>
    <w:p w:rsidR="00F76F5F" w:rsidRPr="00EF079A" w:rsidRDefault="00F76F5F" w:rsidP="00F76F5F">
      <w:pPr>
        <w:pStyle w:val="ListParagraph"/>
        <w:numPr>
          <w:ilvl w:val="0"/>
          <w:numId w:val="3"/>
        </w:numPr>
        <w:spacing w:line="240" w:lineRule="auto"/>
        <w:ind w:left="450" w:hanging="90"/>
        <w:rPr>
          <w:rFonts w:ascii="Times New Roman" w:hAnsi="Times New Roman"/>
          <w:b/>
          <w:sz w:val="24"/>
          <w:szCs w:val="24"/>
        </w:rPr>
      </w:pPr>
      <w:r w:rsidRPr="00EF079A">
        <w:rPr>
          <w:rFonts w:ascii="Times New Roman" w:hAnsi="Times New Roman"/>
          <w:b/>
          <w:sz w:val="24"/>
          <w:szCs w:val="24"/>
        </w:rPr>
        <w:t xml:space="preserve">Projects with ARF Funds  </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Maturation of auditory processes in children </w:t>
      </w:r>
      <w:r w:rsidRPr="00EF079A">
        <w:rPr>
          <w:rFonts w:ascii="Times New Roman" w:hAnsi="Times New Roman"/>
          <w:b/>
          <w:sz w:val="24"/>
          <w:szCs w:val="24"/>
        </w:rPr>
        <w:tab/>
      </w:r>
      <w:r w:rsidRPr="00EF079A">
        <w:rPr>
          <w:rFonts w:ascii="Times New Roman" w:hAnsi="Times New Roman"/>
          <w:b/>
          <w:sz w:val="24"/>
          <w:szCs w:val="24"/>
        </w:rPr>
        <w:tab/>
        <w:t>aged 6-11 years</w:t>
      </w:r>
    </w:p>
    <w:p w:rsidR="00F76F5F"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 xml:space="preserve">To develop age appropriate norms on children for </w:t>
      </w:r>
      <w:r>
        <w:rPr>
          <w:rFonts w:ascii="Times New Roman" w:hAnsi="Times New Roman"/>
          <w:sz w:val="24"/>
          <w:szCs w:val="24"/>
        </w:rPr>
        <w:tab/>
      </w:r>
      <w:r>
        <w:rPr>
          <w:rFonts w:ascii="Times New Roman" w:hAnsi="Times New Roman"/>
          <w:sz w:val="24"/>
          <w:szCs w:val="24"/>
        </w:rPr>
        <w:tab/>
        <w:t xml:space="preserve">a battery of tests to identify (C)APD in a group of </w:t>
      </w:r>
      <w:r>
        <w:rPr>
          <w:rFonts w:ascii="Times New Roman" w:hAnsi="Times New Roman"/>
          <w:sz w:val="24"/>
          <w:szCs w:val="24"/>
        </w:rPr>
        <w:tab/>
      </w:r>
      <w:r>
        <w:rPr>
          <w:rFonts w:ascii="Times New Roman" w:hAnsi="Times New Roman"/>
          <w:sz w:val="24"/>
          <w:szCs w:val="24"/>
        </w:rPr>
        <w:tab/>
        <w:t xml:space="preserve">typically developing children  at 2 centers.   </w:t>
      </w:r>
      <w:r>
        <w:rPr>
          <w:rFonts w:ascii="Times New Roman" w:hAnsi="Times New Roman"/>
          <w:sz w:val="24"/>
          <w:szCs w:val="24"/>
        </w:rPr>
        <w:tab/>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Asha</w:t>
      </w:r>
      <w:proofErr w:type="spellEnd"/>
      <w:r w:rsidRPr="00EF079A">
        <w:rPr>
          <w:rFonts w:ascii="Times New Roman" w:hAnsi="Times New Roman"/>
          <w:sz w:val="24"/>
          <w:szCs w:val="24"/>
        </w:rPr>
        <w:t xml:space="preserve"> </w:t>
      </w:r>
      <w:proofErr w:type="spellStart"/>
      <w:r w:rsidRPr="00EF079A">
        <w:rPr>
          <w:rFonts w:ascii="Times New Roman" w:hAnsi="Times New Roman"/>
          <w:sz w:val="24"/>
          <w:szCs w:val="24"/>
        </w:rPr>
        <w:t>Yathiraj</w:t>
      </w:r>
      <w:proofErr w:type="spell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Dr. </w:t>
      </w:r>
      <w:proofErr w:type="spellStart"/>
      <w:r w:rsidRPr="00EF079A">
        <w:rPr>
          <w:rFonts w:ascii="Times New Roman" w:hAnsi="Times New Roman"/>
          <w:sz w:val="24"/>
          <w:szCs w:val="24"/>
        </w:rPr>
        <w:t>Vanaja</w:t>
      </w:r>
      <w:proofErr w:type="spellEnd"/>
      <w:r w:rsidRPr="00EF079A">
        <w:rPr>
          <w:rFonts w:ascii="Times New Roman" w:hAnsi="Times New Roman"/>
          <w:sz w:val="24"/>
          <w:szCs w:val="24"/>
        </w:rPr>
        <w:t xml:space="preserve"> C.S</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Pr>
          <w:rFonts w:ascii="Times New Roman" w:hAnsi="Times New Roman"/>
          <w:sz w:val="24"/>
          <w:szCs w:val="24"/>
        </w:rPr>
        <w:tab/>
        <w:t>Rs.3</w:t>
      </w:r>
      <w:proofErr w:type="gramStart"/>
      <w:r>
        <w:rPr>
          <w:rFonts w:ascii="Times New Roman" w:hAnsi="Times New Roman"/>
          <w:sz w:val="24"/>
          <w:szCs w:val="24"/>
        </w:rPr>
        <w:t>,90,000</w:t>
      </w:r>
      <w:proofErr w:type="gramEnd"/>
      <w:r>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Pr>
          <w:rFonts w:ascii="Times New Roman" w:hAnsi="Times New Roman"/>
          <w:sz w:val="24"/>
          <w:szCs w:val="24"/>
        </w:rPr>
        <w:tab/>
        <w:t xml:space="preserve">Data collection for children with suspected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proofErr w:type="gramStart"/>
      <w:r>
        <w:rPr>
          <w:rFonts w:ascii="Times New Roman" w:hAnsi="Times New Roman"/>
          <w:sz w:val="24"/>
          <w:szCs w:val="24"/>
        </w:rPr>
        <w:t>)APD</w:t>
      </w:r>
      <w:proofErr w:type="gramEnd"/>
      <w:r>
        <w:rPr>
          <w:rFonts w:ascii="Times New Roman" w:hAnsi="Times New Roman"/>
          <w:sz w:val="24"/>
          <w:szCs w:val="24"/>
        </w:rPr>
        <w:t xml:space="preserve"> is under progress</w:t>
      </w:r>
      <w:r w:rsidRPr="004408A4">
        <w:rPr>
          <w:rFonts w:ascii="Times New Roman" w:hAnsi="Times New Roman"/>
          <w:sz w:val="24"/>
          <w:szCs w:val="24"/>
        </w:rPr>
        <w:t xml:space="preserve"> </w:t>
      </w:r>
      <w:r>
        <w:rPr>
          <w:rFonts w:ascii="Times New Roman" w:hAnsi="Times New Roman"/>
          <w:sz w:val="24"/>
          <w:szCs w:val="24"/>
        </w:rPr>
        <w:t xml:space="preserve">at </w:t>
      </w:r>
      <w:proofErr w:type="spellStart"/>
      <w:r>
        <w:rPr>
          <w:rFonts w:ascii="Times New Roman" w:hAnsi="Times New Roman"/>
          <w:sz w:val="24"/>
          <w:szCs w:val="24"/>
        </w:rPr>
        <w:t>Pune</w:t>
      </w:r>
      <w:proofErr w:type="spellEnd"/>
      <w:r>
        <w:rPr>
          <w:rFonts w:ascii="Times New Roman" w:hAnsi="Times New Roman"/>
          <w:sz w:val="24"/>
          <w:szCs w:val="24"/>
        </w:rPr>
        <w:t>.</w:t>
      </w:r>
    </w:p>
    <w:p w:rsidR="00F76F5F"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Pr>
          <w:rFonts w:ascii="Times New Roman" w:hAnsi="Times New Roman"/>
          <w:sz w:val="24"/>
          <w:szCs w:val="24"/>
        </w:rPr>
        <w:tab/>
        <w:t xml:space="preserve">The speech-in-noise test in English and revised </w:t>
      </w:r>
      <w:r>
        <w:rPr>
          <w:rFonts w:ascii="Times New Roman" w:hAnsi="Times New Roman"/>
          <w:sz w:val="24"/>
          <w:szCs w:val="24"/>
        </w:rPr>
        <w:tab/>
      </w:r>
      <w:r>
        <w:rPr>
          <w:rFonts w:ascii="Times New Roman" w:hAnsi="Times New Roman"/>
          <w:sz w:val="24"/>
          <w:szCs w:val="24"/>
        </w:rPr>
        <w:tab/>
        <w:t xml:space="preserve">auditory memory and sequencing test in English </w:t>
      </w:r>
      <w:r>
        <w:rPr>
          <w:rFonts w:ascii="Times New Roman" w:hAnsi="Times New Roman"/>
          <w:sz w:val="24"/>
          <w:szCs w:val="24"/>
        </w:rPr>
        <w:tab/>
      </w:r>
      <w:r>
        <w:rPr>
          <w:rFonts w:ascii="Times New Roman" w:hAnsi="Times New Roman"/>
          <w:sz w:val="24"/>
          <w:szCs w:val="24"/>
        </w:rPr>
        <w:tab/>
        <w:t xml:space="preserve">was developed.  Data collection has been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completed at Mysore center on </w:t>
      </w:r>
      <w:proofErr w:type="spellStart"/>
      <w:r>
        <w:rPr>
          <w:rFonts w:ascii="Times New Roman" w:hAnsi="Times New Roman"/>
          <w:sz w:val="24"/>
          <w:szCs w:val="24"/>
        </w:rPr>
        <w:t>typicall</w:t>
      </w:r>
      <w:proofErr w:type="spellEnd"/>
      <w:r>
        <w:rPr>
          <w:rFonts w:ascii="Times New Roman" w:hAnsi="Times New Roman"/>
          <w:sz w:val="24"/>
          <w:szCs w:val="24"/>
        </w:rPr>
        <w:t xml:space="preserve"> 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developing children.</w:t>
      </w:r>
    </w:p>
    <w:p w:rsidR="00F76F5F" w:rsidRPr="00EF079A" w:rsidRDefault="00F76F5F" w:rsidP="00F76F5F">
      <w:pPr>
        <w:pStyle w:val="ListParagraph"/>
        <w:tabs>
          <w:tab w:val="left" w:pos="3960"/>
          <w:tab w:val="left" w:pos="4230"/>
        </w:tabs>
        <w:ind w:left="450" w:hanging="270"/>
        <w:rPr>
          <w:rFonts w:ascii="Times New Roman" w:hAnsi="Times New Roman"/>
          <w:sz w:val="24"/>
          <w:szCs w:val="24"/>
        </w:rPr>
      </w:pPr>
    </w:p>
    <w:p w:rsidR="00F76F5F" w:rsidRDefault="00F76F5F" w:rsidP="00F76F5F">
      <w:pPr>
        <w:pStyle w:val="ListParagraph"/>
        <w:ind w:left="450"/>
        <w:rPr>
          <w:rFonts w:ascii="Times New Roman" w:hAnsi="Times New Roman"/>
          <w:sz w:val="24"/>
          <w:szCs w:val="24"/>
        </w:rPr>
      </w:pPr>
    </w:p>
    <w:p w:rsidR="00F76F5F" w:rsidRPr="00EF079A" w:rsidRDefault="00F76F5F" w:rsidP="00F76F5F">
      <w:pPr>
        <w:pStyle w:val="ListParagraph"/>
        <w:tabs>
          <w:tab w:val="left" w:pos="3960"/>
          <w:tab w:val="left" w:pos="4230"/>
        </w:tabs>
        <w:spacing w:after="0" w:line="240" w:lineRule="auto"/>
        <w:ind w:left="450" w:hanging="27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b/>
          <w:sz w:val="24"/>
          <w:szCs w:val="24"/>
        </w:rPr>
        <w:t xml:space="preserve">Pre-arithmetic school readiness test for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children with hearing impairment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w:t>
      </w:r>
      <w:r>
        <w:rPr>
          <w:rFonts w:ascii="Times New Roman" w:hAnsi="Times New Roman"/>
          <w:sz w:val="24"/>
          <w:szCs w:val="24"/>
        </w:rPr>
        <w:t xml:space="preserve">develop a test for assessing the readiness of </w:t>
      </w:r>
      <w:r>
        <w:rPr>
          <w:rFonts w:ascii="Times New Roman" w:hAnsi="Times New Roman"/>
          <w:sz w:val="24"/>
          <w:szCs w:val="24"/>
        </w:rPr>
        <w:tab/>
      </w:r>
      <w:r>
        <w:rPr>
          <w:rFonts w:ascii="Times New Roman" w:hAnsi="Times New Roman"/>
          <w:sz w:val="24"/>
          <w:szCs w:val="24"/>
        </w:rPr>
        <w:tab/>
        <w:t>children with hearing impairment in pre-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arithmetic skills and to assess the utility of the </w:t>
      </w:r>
      <w:r>
        <w:rPr>
          <w:rFonts w:ascii="Times New Roman" w:hAnsi="Times New Roman"/>
          <w:sz w:val="24"/>
          <w:szCs w:val="24"/>
        </w:rPr>
        <w:tab/>
      </w:r>
      <w:r>
        <w:rPr>
          <w:rFonts w:ascii="Times New Roman" w:hAnsi="Times New Roman"/>
          <w:sz w:val="24"/>
          <w:szCs w:val="24"/>
        </w:rPr>
        <w:tab/>
        <w:t>developed tests.</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8244A5" w:rsidRDefault="00F76F5F" w:rsidP="00F76F5F">
      <w:pPr>
        <w:pStyle w:val="ListParagraph"/>
        <w:tabs>
          <w:tab w:val="left" w:pos="3960"/>
          <w:tab w:val="left" w:pos="4230"/>
        </w:tabs>
        <w:spacing w:line="240" w:lineRule="auto"/>
        <w:ind w:left="450" w:hanging="270"/>
        <w:rPr>
          <w:rFonts w:ascii="Times New Roman" w:hAnsi="Times New Roman"/>
          <w:sz w:val="24"/>
          <w:szCs w:val="24"/>
          <w:lang w:val="es-ES"/>
        </w:rPr>
      </w:pPr>
      <w:r w:rsidRPr="008244A5">
        <w:rPr>
          <w:rFonts w:ascii="Times New Roman" w:hAnsi="Times New Roman"/>
          <w:sz w:val="24"/>
          <w:szCs w:val="24"/>
          <w:lang w:val="es-ES"/>
        </w:rPr>
        <w:lastRenderedPageBreak/>
        <w:t xml:space="preserve">(d) Principal </w:t>
      </w:r>
      <w:proofErr w:type="spellStart"/>
      <w:r w:rsidRPr="008244A5">
        <w:rPr>
          <w:rFonts w:ascii="Times New Roman" w:hAnsi="Times New Roman"/>
          <w:sz w:val="24"/>
          <w:szCs w:val="24"/>
          <w:lang w:val="es-ES"/>
        </w:rPr>
        <w:t>Investigator</w:t>
      </w:r>
      <w:proofErr w:type="spellEnd"/>
      <w:r w:rsidRPr="008244A5">
        <w:rPr>
          <w:rFonts w:ascii="Times New Roman" w:hAnsi="Times New Roman"/>
          <w:sz w:val="24"/>
          <w:szCs w:val="24"/>
          <w:lang w:val="es-ES"/>
        </w:rPr>
        <w:t xml:space="preserve"> &amp; </w:t>
      </w:r>
      <w:r w:rsidRPr="008244A5">
        <w:rPr>
          <w:rFonts w:ascii="Times New Roman" w:hAnsi="Times New Roman"/>
          <w:sz w:val="24"/>
          <w:szCs w:val="24"/>
          <w:lang w:val="es-ES"/>
        </w:rPr>
        <w:tab/>
        <w:t>:</w:t>
      </w:r>
      <w:r w:rsidRPr="008244A5">
        <w:rPr>
          <w:rFonts w:ascii="Times New Roman" w:hAnsi="Times New Roman"/>
          <w:sz w:val="24"/>
          <w:szCs w:val="24"/>
          <w:lang w:val="es-ES"/>
        </w:rPr>
        <w:tab/>
        <w:t xml:space="preserve">Dr. </w:t>
      </w:r>
      <w:proofErr w:type="spellStart"/>
      <w:r w:rsidRPr="008244A5">
        <w:rPr>
          <w:rFonts w:ascii="Times New Roman" w:hAnsi="Times New Roman"/>
          <w:sz w:val="24"/>
          <w:szCs w:val="24"/>
          <w:lang w:val="es-ES"/>
        </w:rPr>
        <w:t>Asha</w:t>
      </w:r>
      <w:proofErr w:type="spellEnd"/>
      <w:r w:rsidRPr="008244A5">
        <w:rPr>
          <w:rFonts w:ascii="Times New Roman" w:hAnsi="Times New Roman"/>
          <w:sz w:val="24"/>
          <w:szCs w:val="24"/>
          <w:lang w:val="es-ES"/>
        </w:rPr>
        <w:t xml:space="preserve"> </w:t>
      </w:r>
      <w:proofErr w:type="spellStart"/>
      <w:r w:rsidRPr="008244A5">
        <w:rPr>
          <w:rFonts w:ascii="Times New Roman" w:hAnsi="Times New Roman"/>
          <w:sz w:val="24"/>
          <w:szCs w:val="24"/>
          <w:lang w:val="es-ES"/>
        </w:rPr>
        <w:t>Yathiraj</w:t>
      </w:r>
      <w:proofErr w:type="spellEnd"/>
      <w:r w:rsidRPr="008244A5">
        <w:rPr>
          <w:rFonts w:ascii="Times New Roman" w:hAnsi="Times New Roman"/>
          <w:sz w:val="24"/>
          <w:szCs w:val="24"/>
          <w:lang w:val="es-ES"/>
        </w:rPr>
        <w:t xml:space="preserve"> </w:t>
      </w:r>
    </w:p>
    <w:p w:rsidR="00F76F5F" w:rsidRPr="008244A5" w:rsidRDefault="00F76F5F" w:rsidP="00F76F5F">
      <w:pPr>
        <w:pStyle w:val="ListParagraph"/>
        <w:tabs>
          <w:tab w:val="left" w:pos="3960"/>
          <w:tab w:val="left" w:pos="4230"/>
        </w:tabs>
        <w:spacing w:line="240" w:lineRule="auto"/>
        <w:ind w:left="450" w:hanging="270"/>
        <w:rPr>
          <w:rFonts w:ascii="Times New Roman" w:hAnsi="Times New Roman"/>
          <w:color w:val="0000FF"/>
          <w:sz w:val="24"/>
          <w:szCs w:val="24"/>
        </w:rPr>
      </w:pPr>
      <w:r w:rsidRPr="008244A5">
        <w:rPr>
          <w:rFonts w:ascii="Times New Roman" w:hAnsi="Times New Roman"/>
          <w:sz w:val="24"/>
          <w:szCs w:val="24"/>
          <w:lang w:val="es-ES"/>
        </w:rPr>
        <w:t xml:space="preserve">     </w:t>
      </w:r>
      <w:proofErr w:type="gramStart"/>
      <w:r w:rsidRPr="00EF079A">
        <w:rPr>
          <w:rFonts w:ascii="Times New Roman" w:hAnsi="Times New Roman"/>
          <w:sz w:val="24"/>
          <w:szCs w:val="24"/>
        </w:rPr>
        <w:t xml:space="preserve">Co-Investigator(s) </w:t>
      </w:r>
      <w:r w:rsidRPr="00EF079A">
        <w:rPr>
          <w:rFonts w:ascii="Times New Roman" w:hAnsi="Times New Roman"/>
          <w:sz w:val="24"/>
          <w:szCs w:val="24"/>
        </w:rPr>
        <w:tab/>
      </w:r>
      <w:r w:rsidRPr="00EF079A">
        <w:rPr>
          <w:rFonts w:ascii="Times New Roman" w:hAnsi="Times New Roman"/>
          <w:sz w:val="24"/>
          <w:szCs w:val="24"/>
        </w:rPr>
        <w:tab/>
      </w:r>
      <w:r w:rsidRPr="00DC276C">
        <w:rPr>
          <w:rFonts w:ascii="Times New Roman" w:hAnsi="Times New Roman"/>
          <w:color w:val="000000"/>
          <w:sz w:val="24"/>
          <w:szCs w:val="24"/>
        </w:rPr>
        <w:t>Dr.</w:t>
      </w:r>
      <w:proofErr w:type="gramEnd"/>
      <w:r w:rsidRPr="00DC276C">
        <w:rPr>
          <w:rFonts w:ascii="Times New Roman" w:hAnsi="Times New Roman"/>
          <w:color w:val="000000"/>
          <w:sz w:val="24"/>
          <w:szCs w:val="24"/>
        </w:rPr>
        <w:t xml:space="preserve"> </w:t>
      </w:r>
      <w:r>
        <w:rPr>
          <w:rFonts w:ascii="Times New Roman" w:hAnsi="Times New Roman"/>
          <w:color w:val="000000"/>
          <w:sz w:val="24"/>
          <w:szCs w:val="24"/>
        </w:rPr>
        <w:t xml:space="preserve">I P. </w:t>
      </w:r>
      <w:proofErr w:type="spellStart"/>
      <w:r>
        <w:rPr>
          <w:rFonts w:ascii="Times New Roman" w:hAnsi="Times New Roman"/>
          <w:color w:val="000000"/>
          <w:sz w:val="24"/>
          <w:szCs w:val="24"/>
        </w:rPr>
        <w:t>Gowramma</w:t>
      </w:r>
      <w:proofErr w:type="spellEnd"/>
      <w:r>
        <w:rPr>
          <w:rFonts w:ascii="Times New Roman" w:hAnsi="Times New Roman"/>
          <w:color w:val="000000"/>
          <w:sz w:val="24"/>
          <w:szCs w:val="24"/>
        </w:rPr>
        <w:t xml:space="preserve">, Dr. </w:t>
      </w:r>
      <w:proofErr w:type="spellStart"/>
      <w:r>
        <w:rPr>
          <w:rFonts w:ascii="Times New Roman" w:hAnsi="Times New Roman"/>
          <w:color w:val="000000"/>
          <w:sz w:val="24"/>
          <w:szCs w:val="24"/>
        </w:rPr>
        <w:t>G.Malar</w:t>
      </w:r>
      <w:proofErr w:type="spellEnd"/>
      <w:proofErr w:type="gramStart"/>
      <w:r>
        <w:rPr>
          <w:rFonts w:ascii="Times New Roman" w:hAnsi="Times New Roman"/>
          <w:color w:val="000000"/>
          <w:sz w:val="24"/>
          <w:szCs w:val="24"/>
        </w:rPr>
        <w:t xml:space="preserve">,  </w:t>
      </w:r>
      <w:proofErr w:type="spellStart"/>
      <w:r>
        <w:rPr>
          <w:rFonts w:ascii="Times New Roman" w:hAnsi="Times New Roman"/>
          <w:color w:val="000000"/>
          <w:sz w:val="24"/>
          <w:szCs w:val="24"/>
        </w:rPr>
        <w:t>Ms.Prithi</w:t>
      </w:r>
      <w:proofErr w:type="spellEnd"/>
      <w:proofErr w:type="gramEnd"/>
      <w:r>
        <w:rPr>
          <w:rFonts w:ascii="Times New Roman" w:hAnsi="Times New Roman"/>
          <w:color w:val="000000"/>
          <w:sz w:val="24"/>
          <w:szCs w:val="24"/>
        </w:rPr>
        <w:t xml:space="preserve"> Nair </w:t>
      </w:r>
      <w:r>
        <w:rPr>
          <w:rFonts w:ascii="Times New Roman" w:hAnsi="Times New Roman"/>
          <w:color w:val="000000"/>
          <w:sz w:val="24"/>
          <w:szCs w:val="24"/>
        </w:rPr>
        <w:tab/>
      </w:r>
      <w:r>
        <w:rPr>
          <w:rFonts w:ascii="Times New Roman" w:hAnsi="Times New Roman"/>
          <w:color w:val="000000"/>
          <w:sz w:val="24"/>
          <w:szCs w:val="24"/>
        </w:rPr>
        <w:tab/>
        <w:t xml:space="preserve">and Ms. P. </w:t>
      </w:r>
      <w:proofErr w:type="spellStart"/>
      <w:r>
        <w:rPr>
          <w:rFonts w:ascii="Times New Roman" w:hAnsi="Times New Roman"/>
          <w:color w:val="000000"/>
          <w:sz w:val="24"/>
          <w:szCs w:val="24"/>
        </w:rPr>
        <w:t>Vijetha</w:t>
      </w:r>
      <w:proofErr w:type="spell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Pr="00EF079A">
        <w:rPr>
          <w:rFonts w:ascii="Times New Roman" w:hAnsi="Times New Roman"/>
          <w:sz w:val="24"/>
          <w:szCs w:val="24"/>
        </w:rPr>
        <w:tab/>
        <w:t>Rs.2</w:t>
      </w:r>
      <w:proofErr w:type="gramStart"/>
      <w:r w:rsidRPr="00EF079A">
        <w:rPr>
          <w:rFonts w:ascii="Times New Roman" w:hAnsi="Times New Roman"/>
          <w:sz w:val="24"/>
          <w:szCs w:val="24"/>
        </w:rPr>
        <w:t>,2</w:t>
      </w:r>
      <w:r>
        <w:rPr>
          <w:rFonts w:ascii="Times New Roman" w:hAnsi="Times New Roman"/>
          <w:sz w:val="24"/>
          <w:szCs w:val="24"/>
        </w:rPr>
        <w:t>0</w:t>
      </w:r>
      <w:r w:rsidRPr="00EF079A">
        <w:rPr>
          <w:rFonts w:ascii="Times New Roman" w:hAnsi="Times New Roman"/>
          <w:sz w:val="24"/>
          <w:szCs w:val="24"/>
        </w:rPr>
        <w:t>,000</w:t>
      </w:r>
      <w:proofErr w:type="gramEnd"/>
      <w:r w:rsidRPr="00EF079A">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Final test is being designed.</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Pr>
          <w:rFonts w:ascii="Times New Roman" w:hAnsi="Times New Roman"/>
          <w:sz w:val="24"/>
          <w:szCs w:val="24"/>
        </w:rPr>
        <w:tab/>
        <w:t xml:space="preserve">Test material was developed and data was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collected for 25 typically developing children.  </w:t>
      </w:r>
    </w:p>
    <w:p w:rsidR="00F76F5F" w:rsidRDefault="00F76F5F" w:rsidP="00F76F5F">
      <w:pPr>
        <w:pStyle w:val="ListParagraph"/>
        <w:ind w:left="450"/>
        <w:rPr>
          <w:rFonts w:ascii="Times New Roman" w:hAnsi="Times New Roman"/>
          <w:sz w:val="24"/>
          <w:szCs w:val="24"/>
        </w:rPr>
      </w:pPr>
    </w:p>
    <w:p w:rsidR="00F76F5F" w:rsidRPr="00EF079A" w:rsidRDefault="00F76F5F" w:rsidP="00F76F5F">
      <w:pPr>
        <w:pStyle w:val="ListParagraph"/>
        <w:ind w:left="450"/>
        <w:rPr>
          <w:rFonts w:ascii="Times New Roman" w:hAnsi="Times New Roman"/>
          <w:sz w:val="24"/>
          <w:szCs w:val="24"/>
        </w:rPr>
      </w:pPr>
    </w:p>
    <w:p w:rsidR="00F76F5F" w:rsidRPr="00EF079A" w:rsidRDefault="00F76F5F" w:rsidP="00F76F5F">
      <w:pPr>
        <w:pStyle w:val="ListParagraph"/>
        <w:tabs>
          <w:tab w:val="left" w:pos="3960"/>
          <w:tab w:val="left" w:pos="4230"/>
        </w:tabs>
        <w:spacing w:after="0" w:line="240" w:lineRule="auto"/>
        <w:ind w:left="450" w:hanging="360"/>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Prediction of speech identification scores using </w:t>
      </w:r>
      <w:r w:rsidRPr="00EF079A">
        <w:rPr>
          <w:rFonts w:ascii="Times New Roman" w:hAnsi="Times New Roman"/>
          <w:b/>
          <w:sz w:val="24"/>
          <w:szCs w:val="24"/>
        </w:rPr>
        <w:tab/>
      </w:r>
      <w:r w:rsidRPr="00EF079A">
        <w:rPr>
          <w:rFonts w:ascii="Times New Roman" w:hAnsi="Times New Roman"/>
          <w:b/>
          <w:sz w:val="24"/>
          <w:szCs w:val="24"/>
        </w:rPr>
        <w:tab/>
        <w:t>speech intelligibility index</w:t>
      </w:r>
    </w:p>
    <w:p w:rsidR="00F76F5F" w:rsidRPr="00EF079A" w:rsidRDefault="00F76F5F" w:rsidP="00F76F5F">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A multi-centric study t</w:t>
      </w:r>
      <w:r w:rsidRPr="00EF079A">
        <w:rPr>
          <w:rFonts w:ascii="Times New Roman" w:hAnsi="Times New Roman"/>
          <w:sz w:val="24"/>
          <w:szCs w:val="24"/>
        </w:rPr>
        <w:t xml:space="preserve">o evaluate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F079A">
        <w:rPr>
          <w:rFonts w:ascii="Times New Roman" w:hAnsi="Times New Roman"/>
          <w:sz w:val="24"/>
          <w:szCs w:val="24"/>
        </w:rPr>
        <w:t xml:space="preserve">effectiveness of speech intelligibility index in </w:t>
      </w:r>
      <w:r>
        <w:rPr>
          <w:rFonts w:ascii="Times New Roman" w:hAnsi="Times New Roman"/>
          <w:sz w:val="24"/>
          <w:szCs w:val="24"/>
        </w:rPr>
        <w:tab/>
      </w:r>
      <w:r>
        <w:rPr>
          <w:rFonts w:ascii="Times New Roman" w:hAnsi="Times New Roman"/>
          <w:sz w:val="24"/>
          <w:szCs w:val="24"/>
        </w:rPr>
        <w:tab/>
        <w:t xml:space="preserve">    </w:t>
      </w:r>
      <w:r w:rsidRPr="00EF079A">
        <w:rPr>
          <w:rFonts w:ascii="Times New Roman" w:hAnsi="Times New Roman"/>
          <w:sz w:val="24"/>
          <w:szCs w:val="24"/>
        </w:rPr>
        <w:t>prediction of SRS in Hindi,</w:t>
      </w:r>
      <w:r>
        <w:rPr>
          <w:rFonts w:ascii="Times New Roman" w:hAnsi="Times New Roman"/>
          <w:sz w:val="24"/>
          <w:szCs w:val="24"/>
        </w:rPr>
        <w:t xml:space="preserve"> </w:t>
      </w:r>
      <w:r w:rsidRPr="00EF079A">
        <w:rPr>
          <w:rFonts w:ascii="Times New Roman" w:hAnsi="Times New Roman"/>
          <w:sz w:val="24"/>
          <w:szCs w:val="24"/>
        </w:rPr>
        <w:t xml:space="preserve">Marathi and Tamil </w:t>
      </w:r>
      <w:r>
        <w:rPr>
          <w:rFonts w:ascii="Times New Roman" w:hAnsi="Times New Roman"/>
          <w:sz w:val="24"/>
          <w:szCs w:val="24"/>
        </w:rPr>
        <w:tab/>
        <w:t xml:space="preserve">    </w:t>
      </w:r>
      <w:r w:rsidRPr="00EF079A">
        <w:rPr>
          <w:rFonts w:ascii="Times New Roman" w:hAnsi="Times New Roman"/>
          <w:sz w:val="24"/>
          <w:szCs w:val="24"/>
        </w:rPr>
        <w:t>languages</w:t>
      </w:r>
    </w:p>
    <w:p w:rsidR="00F76F5F" w:rsidRPr="00EF079A" w:rsidRDefault="00F76F5F" w:rsidP="00F76F5F">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Asha</w:t>
      </w:r>
      <w:proofErr w:type="spellEnd"/>
      <w:r w:rsidRPr="00EF079A">
        <w:rPr>
          <w:rFonts w:ascii="Times New Roman" w:hAnsi="Times New Roman"/>
          <w:sz w:val="24"/>
          <w:szCs w:val="24"/>
        </w:rPr>
        <w:t xml:space="preserve"> </w:t>
      </w:r>
      <w:proofErr w:type="spellStart"/>
      <w:r w:rsidRPr="00EF079A">
        <w:rPr>
          <w:rFonts w:ascii="Times New Roman" w:hAnsi="Times New Roman"/>
          <w:sz w:val="24"/>
          <w:szCs w:val="24"/>
        </w:rPr>
        <w:t>Yathiraj</w:t>
      </w:r>
      <w:proofErr w:type="spellEnd"/>
      <w:r w:rsidRPr="00EF079A">
        <w:rPr>
          <w:rFonts w:ascii="Times New Roman" w:hAnsi="Times New Roman"/>
          <w:sz w:val="24"/>
          <w:szCs w:val="24"/>
        </w:rPr>
        <w:t xml:space="preserve"> &amp; Dr. </w:t>
      </w:r>
      <w:proofErr w:type="spellStart"/>
      <w:r w:rsidRPr="00EF079A">
        <w:rPr>
          <w:rFonts w:ascii="Times New Roman" w:hAnsi="Times New Roman"/>
          <w:sz w:val="24"/>
          <w:szCs w:val="24"/>
        </w:rPr>
        <w:t>Manjula</w:t>
      </w:r>
      <w:proofErr w:type="spellEnd"/>
      <w:r w:rsidRPr="00EF079A">
        <w:rPr>
          <w:rFonts w:ascii="Times New Roman" w:hAnsi="Times New Roman"/>
          <w:sz w:val="24"/>
          <w:szCs w:val="24"/>
        </w:rPr>
        <w:t xml:space="preserve"> P</w:t>
      </w:r>
    </w:p>
    <w:p w:rsidR="00F76F5F"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Dr. </w:t>
      </w:r>
      <w:proofErr w:type="spellStart"/>
      <w:r w:rsidRPr="00EF079A">
        <w:rPr>
          <w:rFonts w:ascii="Times New Roman" w:hAnsi="Times New Roman"/>
          <w:sz w:val="24"/>
          <w:szCs w:val="24"/>
        </w:rPr>
        <w:t>Vanaja</w:t>
      </w:r>
      <w:proofErr w:type="spellEnd"/>
      <w:r w:rsidRPr="00EF079A">
        <w:rPr>
          <w:rFonts w:ascii="Times New Roman" w:hAnsi="Times New Roman"/>
          <w:sz w:val="24"/>
          <w:szCs w:val="24"/>
        </w:rPr>
        <w:t xml:space="preserve"> C.S, Mr. </w:t>
      </w:r>
      <w:proofErr w:type="spellStart"/>
      <w:r w:rsidRPr="00EF079A">
        <w:rPr>
          <w:rFonts w:ascii="Times New Roman" w:hAnsi="Times New Roman"/>
          <w:sz w:val="24"/>
          <w:szCs w:val="24"/>
        </w:rPr>
        <w:t>Heramba</w:t>
      </w:r>
      <w:proofErr w:type="spellEnd"/>
      <w:r w:rsidRPr="00EF079A">
        <w:rPr>
          <w:rFonts w:ascii="Times New Roman" w:hAnsi="Times New Roman"/>
          <w:sz w:val="24"/>
          <w:szCs w:val="24"/>
        </w:rPr>
        <w:t xml:space="preserve">, G </w:t>
      </w:r>
    </w:p>
    <w:p w:rsidR="00F76F5F" w:rsidRPr="00EF079A" w:rsidRDefault="00F76F5F" w:rsidP="00F76F5F">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Pr="00EF079A">
        <w:rPr>
          <w:rFonts w:ascii="Times New Roman" w:hAnsi="Times New Roman"/>
          <w:sz w:val="24"/>
          <w:szCs w:val="24"/>
        </w:rPr>
        <w:tab/>
        <w:t>Rs.2</w:t>
      </w:r>
      <w:proofErr w:type="gramStart"/>
      <w:r w:rsidRPr="00EF079A">
        <w:rPr>
          <w:rFonts w:ascii="Times New Roman" w:hAnsi="Times New Roman"/>
          <w:sz w:val="24"/>
          <w:szCs w:val="24"/>
        </w:rPr>
        <w:t>,25,000</w:t>
      </w:r>
      <w:proofErr w:type="gramEnd"/>
      <w:r w:rsidRPr="00EF079A">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36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Pr="00EF079A">
        <w:rPr>
          <w:rFonts w:ascii="Times New Roman" w:hAnsi="Times New Roman"/>
          <w:sz w:val="24"/>
          <w:szCs w:val="24"/>
        </w:rPr>
        <w:tab/>
        <w:t>In progress</w:t>
      </w:r>
    </w:p>
    <w:p w:rsidR="00F76F5F" w:rsidRPr="00024F3B" w:rsidRDefault="00F76F5F" w:rsidP="00F76F5F">
      <w:pPr>
        <w:spacing w:after="0" w:line="240" w:lineRule="auto"/>
        <w:ind w:left="4180" w:hanging="4070"/>
        <w:jc w:val="both"/>
        <w:rPr>
          <w:rFonts w:ascii="Times New Roman" w:hAnsi="Times New Roman"/>
          <w:b/>
          <w:sz w:val="24"/>
          <w:szCs w:val="24"/>
        </w:rPr>
      </w:pPr>
      <w:r w:rsidRPr="00EF079A">
        <w:rPr>
          <w:rFonts w:ascii="Times New Roman" w:hAnsi="Times New Roman"/>
          <w:sz w:val="24"/>
          <w:szCs w:val="24"/>
        </w:rPr>
        <w:t>(g)Summary of work done in 2010-11:</w:t>
      </w:r>
      <w:r w:rsidRPr="00FA3F2F">
        <w:rPr>
          <w:rFonts w:ascii="Times New Roman" w:hAnsi="Times New Roman"/>
          <w:sz w:val="24"/>
          <w:szCs w:val="24"/>
        </w:rPr>
        <w:t xml:space="preserve"> </w:t>
      </w:r>
      <w:r w:rsidRPr="00024F3B">
        <w:rPr>
          <w:rFonts w:ascii="Times New Roman" w:hAnsi="Times New Roman"/>
          <w:sz w:val="24"/>
          <w:szCs w:val="24"/>
        </w:rPr>
        <w:t xml:space="preserve">Speech </w:t>
      </w:r>
      <w:r>
        <w:rPr>
          <w:rFonts w:ascii="Times New Roman" w:hAnsi="Times New Roman"/>
          <w:sz w:val="24"/>
          <w:szCs w:val="24"/>
        </w:rPr>
        <w:t xml:space="preserve">identification test </w:t>
      </w:r>
      <w:r w:rsidRPr="00024F3B">
        <w:rPr>
          <w:rFonts w:ascii="Times New Roman" w:hAnsi="Times New Roman"/>
          <w:sz w:val="24"/>
          <w:szCs w:val="24"/>
        </w:rPr>
        <w:t xml:space="preserve">materials have been recorded in the languages considered in the study. </w:t>
      </w:r>
      <w:r>
        <w:rPr>
          <w:rFonts w:ascii="Times New Roman" w:hAnsi="Times New Roman"/>
          <w:sz w:val="24"/>
          <w:szCs w:val="24"/>
        </w:rPr>
        <w:t xml:space="preserve">55% of the data have been collected for all four languages.  Of this, 83% has been collected in Kannada, 53% in Tamil, 55% in Hindi and 60% in Marathi.  </w:t>
      </w:r>
      <w:r w:rsidRPr="00024F3B">
        <w:rPr>
          <w:rFonts w:ascii="Times New Roman" w:hAnsi="Times New Roman"/>
          <w:sz w:val="24"/>
          <w:szCs w:val="24"/>
        </w:rPr>
        <w:t xml:space="preserve">The </w:t>
      </w:r>
      <w:r>
        <w:rPr>
          <w:rFonts w:ascii="Times New Roman" w:hAnsi="Times New Roman"/>
          <w:sz w:val="24"/>
          <w:szCs w:val="24"/>
        </w:rPr>
        <w:t>collected data have been t</w:t>
      </w:r>
      <w:r w:rsidRPr="00024F3B">
        <w:rPr>
          <w:rFonts w:ascii="Times New Roman" w:hAnsi="Times New Roman"/>
          <w:sz w:val="24"/>
          <w:szCs w:val="24"/>
        </w:rPr>
        <w:t>abula</w:t>
      </w:r>
      <w:r>
        <w:rPr>
          <w:rFonts w:ascii="Times New Roman" w:hAnsi="Times New Roman"/>
          <w:sz w:val="24"/>
          <w:szCs w:val="24"/>
        </w:rPr>
        <w:t>ted to</w:t>
      </w:r>
      <w:r w:rsidRPr="00024F3B">
        <w:rPr>
          <w:rFonts w:ascii="Times New Roman" w:hAnsi="Times New Roman"/>
          <w:sz w:val="24"/>
          <w:szCs w:val="24"/>
        </w:rPr>
        <w:t xml:space="preserve"> estimat</w:t>
      </w:r>
      <w:r>
        <w:rPr>
          <w:rFonts w:ascii="Times New Roman" w:hAnsi="Times New Roman"/>
          <w:sz w:val="24"/>
          <w:szCs w:val="24"/>
        </w:rPr>
        <w:t>e</w:t>
      </w:r>
      <w:r w:rsidRPr="00024F3B">
        <w:rPr>
          <w:rFonts w:ascii="Times New Roman" w:hAnsi="Times New Roman"/>
          <w:sz w:val="24"/>
          <w:szCs w:val="24"/>
        </w:rPr>
        <w:t xml:space="preserve"> the Speech Intelligibility Index (SII) and </w:t>
      </w:r>
      <w:r>
        <w:rPr>
          <w:rFonts w:ascii="Times New Roman" w:hAnsi="Times New Roman"/>
          <w:sz w:val="24"/>
          <w:szCs w:val="24"/>
        </w:rPr>
        <w:t>predict speech recognition scores</w:t>
      </w:r>
      <w:r w:rsidRPr="00024F3B">
        <w:rPr>
          <w:rFonts w:ascii="Times New Roman" w:hAnsi="Times New Roman"/>
          <w:sz w:val="24"/>
          <w:szCs w:val="24"/>
        </w:rPr>
        <w:t xml:space="preserve">. </w:t>
      </w:r>
    </w:p>
    <w:p w:rsidR="00F76F5F" w:rsidRDefault="00F76F5F" w:rsidP="00F76F5F">
      <w:pPr>
        <w:pStyle w:val="ListParagraph"/>
        <w:ind w:left="450"/>
        <w:rPr>
          <w:rFonts w:ascii="Times New Roman" w:hAnsi="Times New Roman"/>
          <w:sz w:val="24"/>
          <w:szCs w:val="24"/>
        </w:rPr>
      </w:pPr>
    </w:p>
    <w:p w:rsidR="00F76F5F" w:rsidRPr="00EF079A" w:rsidRDefault="00F76F5F" w:rsidP="00F76F5F">
      <w:pPr>
        <w:pStyle w:val="ListParagraph"/>
        <w:ind w:left="450"/>
        <w:rPr>
          <w:rFonts w:ascii="Times New Roman" w:hAnsi="Times New Roman"/>
          <w:sz w:val="24"/>
          <w:szCs w:val="24"/>
        </w:rPr>
      </w:pPr>
    </w:p>
    <w:p w:rsidR="00F76F5F" w:rsidRPr="00EF079A" w:rsidRDefault="00F76F5F" w:rsidP="00F76F5F">
      <w:pPr>
        <w:pStyle w:val="ListParagraph"/>
        <w:tabs>
          <w:tab w:val="left" w:pos="3960"/>
          <w:tab w:val="left" w:pos="4230"/>
        </w:tabs>
        <w:spacing w:line="240" w:lineRule="auto"/>
        <w:ind w:left="450" w:hanging="270"/>
        <w:jc w:val="both"/>
        <w:rPr>
          <w:rFonts w:ascii="Times New Roman" w:hAnsi="Times New Roman"/>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bCs/>
          <w:sz w:val="24"/>
          <w:szCs w:val="24"/>
        </w:rPr>
        <w:t xml:space="preserve">Efficacy of fine-grained auditory training in </w:t>
      </w:r>
      <w:r w:rsidRPr="00EF079A">
        <w:rPr>
          <w:rFonts w:ascii="Times New Roman" w:hAnsi="Times New Roman"/>
          <w:b/>
          <w:bCs/>
          <w:sz w:val="24"/>
          <w:szCs w:val="24"/>
        </w:rPr>
        <w:tab/>
      </w:r>
      <w:r w:rsidRPr="00EF079A">
        <w:rPr>
          <w:rFonts w:ascii="Times New Roman" w:hAnsi="Times New Roman"/>
          <w:b/>
          <w:bCs/>
          <w:sz w:val="24"/>
          <w:szCs w:val="24"/>
        </w:rPr>
        <w:tab/>
        <w:t xml:space="preserve">individuals with auditory </w:t>
      </w:r>
      <w:proofErr w:type="spellStart"/>
      <w:r w:rsidRPr="00EF079A">
        <w:rPr>
          <w:rFonts w:ascii="Times New Roman" w:hAnsi="Times New Roman"/>
          <w:b/>
          <w:bCs/>
          <w:sz w:val="24"/>
          <w:szCs w:val="24"/>
        </w:rPr>
        <w:t>dys</w:t>
      </w:r>
      <w:proofErr w:type="spellEnd"/>
      <w:r w:rsidRPr="00EF079A">
        <w:rPr>
          <w:rFonts w:ascii="Times New Roman" w:hAnsi="Times New Roman"/>
          <w:b/>
          <w:bCs/>
          <w:sz w:val="24"/>
          <w:szCs w:val="24"/>
        </w:rPr>
        <w:t>-synchrony</w:t>
      </w:r>
      <w:r w:rsidRPr="00EF079A">
        <w:rPr>
          <w:rFonts w:ascii="Times New Roman" w:hAnsi="Times New Roman"/>
          <w:sz w:val="24"/>
          <w:szCs w:val="24"/>
        </w:rPr>
        <w:t xml:space="preserve"> </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Pr>
          <w:rFonts w:ascii="Times New Roman" w:hAnsi="Times New Roman"/>
          <w:sz w:val="24"/>
          <w:szCs w:val="24"/>
        </w:rPr>
        <w:tab/>
        <w:t>:</w:t>
      </w:r>
      <w:r>
        <w:rPr>
          <w:rFonts w:ascii="Times New Roman" w:hAnsi="Times New Roman"/>
          <w:sz w:val="24"/>
          <w:szCs w:val="24"/>
        </w:rPr>
        <w:tab/>
        <w:t xml:space="preserve">To determine the efficacy of fine-grained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auditory training among individuals with auditory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dys</w:t>
      </w:r>
      <w:proofErr w:type="spellEnd"/>
      <w:r>
        <w:rPr>
          <w:rFonts w:ascii="Times New Roman" w:hAnsi="Times New Roman"/>
          <w:sz w:val="24"/>
          <w:szCs w:val="24"/>
        </w:rPr>
        <w:t>-synchrony in the perception of voiced-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voiced stop consonants on </w:t>
      </w:r>
      <w:proofErr w:type="spellStart"/>
      <w:r>
        <w:rPr>
          <w:rFonts w:ascii="Times New Roman" w:hAnsi="Times New Roman"/>
          <w:sz w:val="24"/>
          <w:szCs w:val="24"/>
        </w:rPr>
        <w:t>behavioural</w:t>
      </w:r>
      <w:proofErr w:type="spellEnd"/>
      <w:r>
        <w:rPr>
          <w:rFonts w:ascii="Times New Roman" w:hAnsi="Times New Roman"/>
          <w:sz w:val="24"/>
          <w:szCs w:val="24"/>
        </w:rPr>
        <w:t xml:space="preserve">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electrophysiological measures.</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Asha</w:t>
      </w:r>
      <w:proofErr w:type="spellEnd"/>
      <w:r w:rsidRPr="00EF079A">
        <w:rPr>
          <w:rFonts w:ascii="Times New Roman" w:hAnsi="Times New Roman"/>
          <w:sz w:val="24"/>
          <w:szCs w:val="24"/>
        </w:rPr>
        <w:t xml:space="preserve"> </w:t>
      </w:r>
      <w:proofErr w:type="spellStart"/>
      <w:r w:rsidRPr="00EF079A">
        <w:rPr>
          <w:rFonts w:ascii="Times New Roman" w:hAnsi="Times New Roman"/>
          <w:sz w:val="24"/>
          <w:szCs w:val="24"/>
        </w:rPr>
        <w:t>Yathiraj</w:t>
      </w:r>
      <w:proofErr w:type="spell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 </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Pr>
          <w:rFonts w:ascii="Times New Roman" w:hAnsi="Times New Roman"/>
          <w:sz w:val="24"/>
          <w:szCs w:val="24"/>
        </w:rPr>
        <w:tab/>
        <w:t>Rs.3</w:t>
      </w:r>
      <w:proofErr w:type="gramStart"/>
      <w:r>
        <w:rPr>
          <w:rFonts w:ascii="Times New Roman" w:hAnsi="Times New Roman"/>
          <w:sz w:val="24"/>
          <w:szCs w:val="24"/>
        </w:rPr>
        <w:t>,21,000</w:t>
      </w:r>
      <w:proofErr w:type="gramEnd"/>
      <w:r>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Pr>
          <w:rFonts w:ascii="Times New Roman" w:hAnsi="Times New Roman"/>
          <w:sz w:val="24"/>
          <w:szCs w:val="24"/>
        </w:rPr>
        <w:tab/>
        <w:t>Data collection is in progress</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Pr>
          <w:rFonts w:ascii="Times New Roman" w:hAnsi="Times New Roman"/>
          <w:sz w:val="24"/>
          <w:szCs w:val="24"/>
        </w:rPr>
        <w:tab/>
        <w:t xml:space="preserve">Pre and post therapy assessment and fine-grained </w:t>
      </w:r>
      <w:r>
        <w:rPr>
          <w:rFonts w:ascii="Times New Roman" w:hAnsi="Times New Roman"/>
          <w:sz w:val="24"/>
          <w:szCs w:val="24"/>
        </w:rPr>
        <w:tab/>
      </w:r>
      <w:r>
        <w:rPr>
          <w:rFonts w:ascii="Times New Roman" w:hAnsi="Times New Roman"/>
          <w:sz w:val="24"/>
          <w:szCs w:val="24"/>
        </w:rPr>
        <w:tab/>
        <w:t xml:space="preserve">auditory training has been completed on 75% of </w:t>
      </w:r>
      <w:r>
        <w:rPr>
          <w:rFonts w:ascii="Times New Roman" w:hAnsi="Times New Roman"/>
          <w:sz w:val="24"/>
          <w:szCs w:val="24"/>
        </w:rPr>
        <w:tab/>
      </w:r>
      <w:r>
        <w:rPr>
          <w:rFonts w:ascii="Times New Roman" w:hAnsi="Times New Roman"/>
          <w:sz w:val="24"/>
          <w:szCs w:val="24"/>
        </w:rPr>
        <w:tab/>
        <w:t xml:space="preserve">the clients with auditory </w:t>
      </w:r>
      <w:proofErr w:type="spellStart"/>
      <w:r>
        <w:rPr>
          <w:rFonts w:ascii="Times New Roman" w:hAnsi="Times New Roman"/>
          <w:sz w:val="24"/>
          <w:szCs w:val="24"/>
        </w:rPr>
        <w:t>dys</w:t>
      </w:r>
      <w:proofErr w:type="spellEnd"/>
      <w:r>
        <w:rPr>
          <w:rFonts w:ascii="Times New Roman" w:hAnsi="Times New Roman"/>
          <w:sz w:val="24"/>
          <w:szCs w:val="24"/>
        </w:rPr>
        <w:t xml:space="preserve">-synchrony.  The </w:t>
      </w:r>
      <w:r>
        <w:rPr>
          <w:rFonts w:ascii="Times New Roman" w:hAnsi="Times New Roman"/>
          <w:sz w:val="24"/>
          <w:szCs w:val="24"/>
        </w:rPr>
        <w:tab/>
      </w:r>
      <w:r>
        <w:rPr>
          <w:rFonts w:ascii="Times New Roman" w:hAnsi="Times New Roman"/>
          <w:sz w:val="24"/>
          <w:szCs w:val="24"/>
        </w:rPr>
        <w:tab/>
        <w:t xml:space="preserve">data collected has been tabulated and the draft </w:t>
      </w:r>
      <w:r>
        <w:rPr>
          <w:rFonts w:ascii="Times New Roman" w:hAnsi="Times New Roman"/>
          <w:sz w:val="24"/>
          <w:szCs w:val="24"/>
        </w:rPr>
        <w:tab/>
      </w:r>
      <w:r>
        <w:rPr>
          <w:rFonts w:ascii="Times New Roman" w:hAnsi="Times New Roman"/>
          <w:sz w:val="24"/>
          <w:szCs w:val="24"/>
        </w:rPr>
        <w:tab/>
        <w:t>version of the report is under preparation.</w:t>
      </w:r>
    </w:p>
    <w:p w:rsidR="00F76F5F" w:rsidRPr="00EF079A" w:rsidRDefault="00F76F5F" w:rsidP="00F76F5F">
      <w:pPr>
        <w:pStyle w:val="ListParagraph"/>
        <w:tabs>
          <w:tab w:val="left" w:pos="3960"/>
          <w:tab w:val="left" w:pos="4230"/>
        </w:tabs>
        <w:ind w:left="450" w:hanging="270"/>
        <w:rPr>
          <w:rFonts w:ascii="Times New Roman" w:hAnsi="Times New Roman"/>
          <w:sz w:val="24"/>
          <w:szCs w:val="24"/>
        </w:rPr>
      </w:pP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lastRenderedPageBreak/>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bCs/>
          <w:sz w:val="24"/>
          <w:szCs w:val="24"/>
        </w:rPr>
        <w:t xml:space="preserve">Servicing and repair of hearing aids: A </w:t>
      </w:r>
      <w:r w:rsidRPr="00EF079A">
        <w:rPr>
          <w:rFonts w:ascii="Times New Roman" w:hAnsi="Times New Roman"/>
          <w:b/>
          <w:bCs/>
          <w:sz w:val="24"/>
          <w:szCs w:val="24"/>
        </w:rPr>
        <w:tab/>
      </w:r>
      <w:r w:rsidRPr="00EF079A">
        <w:rPr>
          <w:rFonts w:ascii="Times New Roman" w:hAnsi="Times New Roman"/>
          <w:b/>
          <w:bCs/>
          <w:sz w:val="24"/>
          <w:szCs w:val="24"/>
        </w:rPr>
        <w:tab/>
      </w:r>
      <w:r w:rsidRPr="00EF079A">
        <w:rPr>
          <w:rFonts w:ascii="Times New Roman" w:hAnsi="Times New Roman"/>
          <w:b/>
          <w:bCs/>
          <w:sz w:val="24"/>
          <w:szCs w:val="24"/>
        </w:rPr>
        <w:tab/>
        <w:t>profile</w:t>
      </w:r>
      <w:r w:rsidRPr="00EF079A">
        <w:rPr>
          <w:rFonts w:ascii="Times New Roman" w:hAnsi="Times New Roman"/>
          <w:sz w:val="24"/>
          <w:szCs w:val="24"/>
        </w:rPr>
        <w:tab/>
      </w:r>
      <w:r w:rsidRPr="00EF079A">
        <w:rPr>
          <w:rFonts w:ascii="Times New Roman" w:hAnsi="Times New Roman"/>
          <w:sz w:val="24"/>
          <w:szCs w:val="24"/>
        </w:rPr>
        <w:tab/>
        <w:t xml:space="preserve"> </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w:t>
      </w:r>
      <w:r>
        <w:rPr>
          <w:rFonts w:ascii="Times New Roman" w:hAnsi="Times New Roman"/>
          <w:sz w:val="24"/>
          <w:szCs w:val="24"/>
        </w:rPr>
        <w:t xml:space="preserve">explore various problems encountered by the </w:t>
      </w:r>
      <w:r>
        <w:rPr>
          <w:rFonts w:ascii="Times New Roman" w:hAnsi="Times New Roman"/>
          <w:sz w:val="24"/>
          <w:szCs w:val="24"/>
        </w:rPr>
        <w:tab/>
      </w:r>
      <w:r>
        <w:rPr>
          <w:rFonts w:ascii="Times New Roman" w:hAnsi="Times New Roman"/>
          <w:sz w:val="24"/>
          <w:szCs w:val="24"/>
        </w:rPr>
        <w:tab/>
        <w:t xml:space="preserve">hearing aid users who have obtained the hearing </w:t>
      </w:r>
      <w:r>
        <w:rPr>
          <w:rFonts w:ascii="Times New Roman" w:hAnsi="Times New Roman"/>
          <w:sz w:val="24"/>
          <w:szCs w:val="24"/>
        </w:rPr>
        <w:tab/>
      </w:r>
      <w:r>
        <w:rPr>
          <w:rFonts w:ascii="Times New Roman" w:hAnsi="Times New Roman"/>
          <w:sz w:val="24"/>
          <w:szCs w:val="24"/>
        </w:rPr>
        <w:tab/>
        <w:t xml:space="preserve">aids through ADIP scheme and HADS scheme </w:t>
      </w:r>
      <w:r>
        <w:rPr>
          <w:rFonts w:ascii="Times New Roman" w:hAnsi="Times New Roman"/>
          <w:sz w:val="24"/>
          <w:szCs w:val="24"/>
        </w:rPr>
        <w:tab/>
      </w:r>
      <w:r>
        <w:rPr>
          <w:rFonts w:ascii="Times New Roman" w:hAnsi="Times New Roman"/>
          <w:sz w:val="24"/>
          <w:szCs w:val="24"/>
        </w:rPr>
        <w:tab/>
        <w:t xml:space="preserve">and to quantify/list the problems faced by them  </w:t>
      </w:r>
      <w:r>
        <w:rPr>
          <w:rFonts w:ascii="Times New Roman" w:hAnsi="Times New Roman"/>
          <w:sz w:val="24"/>
          <w:szCs w:val="24"/>
        </w:rPr>
        <w:tab/>
      </w:r>
      <w:r>
        <w:rPr>
          <w:rFonts w:ascii="Times New Roman" w:hAnsi="Times New Roman"/>
          <w:sz w:val="24"/>
          <w:szCs w:val="24"/>
        </w:rPr>
        <w:tab/>
        <w:t xml:space="preserve">when their hearing aids are given for repair.  </w:t>
      </w:r>
      <w:proofErr w:type="gramStart"/>
      <w:r>
        <w:rPr>
          <w:rFonts w:ascii="Times New Roman" w:hAnsi="Times New Roman"/>
          <w:sz w:val="24"/>
          <w:szCs w:val="24"/>
        </w:rPr>
        <w:t xml:space="preserve">To </w:t>
      </w:r>
      <w:r>
        <w:rPr>
          <w:rFonts w:ascii="Times New Roman" w:hAnsi="Times New Roman"/>
          <w:sz w:val="24"/>
          <w:szCs w:val="24"/>
        </w:rPr>
        <w:tab/>
      </w:r>
      <w:r>
        <w:rPr>
          <w:rFonts w:ascii="Times New Roman" w:hAnsi="Times New Roman"/>
          <w:sz w:val="24"/>
          <w:szCs w:val="24"/>
        </w:rPr>
        <w:tab/>
        <w:t xml:space="preserve">take up steps or strategies for preventing such </w:t>
      </w:r>
      <w:r>
        <w:rPr>
          <w:rFonts w:ascii="Times New Roman" w:hAnsi="Times New Roman"/>
          <w:sz w:val="24"/>
          <w:szCs w:val="24"/>
        </w:rPr>
        <w:tab/>
      </w:r>
      <w:r>
        <w:rPr>
          <w:rFonts w:ascii="Times New Roman" w:hAnsi="Times New Roman"/>
          <w:sz w:val="24"/>
          <w:szCs w:val="24"/>
        </w:rPr>
        <w:tab/>
        <w:t>problems</w:t>
      </w:r>
      <w:r w:rsidRPr="00EF079A">
        <w:rPr>
          <w:rFonts w:ascii="Times New Roman" w:hAnsi="Times New Roman"/>
          <w:sz w:val="24"/>
          <w:szCs w:val="24"/>
        </w:rPr>
        <w:t>.</w:t>
      </w:r>
      <w:proofErr w:type="gram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Manjula</w:t>
      </w:r>
      <w:proofErr w:type="spellEnd"/>
      <w:r w:rsidRPr="00EF079A">
        <w:rPr>
          <w:rFonts w:ascii="Times New Roman" w:hAnsi="Times New Roman"/>
          <w:sz w:val="24"/>
          <w:szCs w:val="24"/>
        </w:rPr>
        <w:t xml:space="preserve"> P</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Ms. Devi N, Dr. </w:t>
      </w:r>
      <w:proofErr w:type="spellStart"/>
      <w:r w:rsidRPr="00EF079A">
        <w:rPr>
          <w:rFonts w:ascii="Times New Roman" w:hAnsi="Times New Roman"/>
          <w:sz w:val="24"/>
          <w:szCs w:val="24"/>
        </w:rPr>
        <w:t>Ramadevi</w:t>
      </w:r>
      <w:proofErr w:type="spellEnd"/>
      <w:r w:rsidRPr="00EF079A">
        <w:rPr>
          <w:rFonts w:ascii="Times New Roman" w:hAnsi="Times New Roman"/>
          <w:sz w:val="24"/>
          <w:szCs w:val="24"/>
        </w:rPr>
        <w:t xml:space="preserve"> K.J, </w:t>
      </w:r>
      <w:proofErr w:type="spellStart"/>
      <w:r w:rsidRPr="00EF079A">
        <w:rPr>
          <w:rFonts w:ascii="Times New Roman" w:hAnsi="Times New Roman"/>
          <w:sz w:val="24"/>
          <w:szCs w:val="24"/>
        </w:rPr>
        <w:t>Ms.Kalai</w:t>
      </w:r>
      <w:proofErr w:type="spellEnd"/>
      <w:r w:rsidRPr="00EF079A">
        <w:rPr>
          <w:rFonts w:ascii="Times New Roman" w:hAnsi="Times New Roman"/>
          <w:sz w:val="24"/>
          <w:szCs w:val="24"/>
        </w:rPr>
        <w:t xml:space="preserve"> </w:t>
      </w:r>
      <w:proofErr w:type="spellStart"/>
      <w:r w:rsidRPr="00EF079A">
        <w:rPr>
          <w:rFonts w:ascii="Times New Roman" w:hAnsi="Times New Roman"/>
          <w:sz w:val="24"/>
          <w:szCs w:val="24"/>
        </w:rPr>
        <w:t>Sevi</w:t>
      </w:r>
      <w:proofErr w:type="spellEnd"/>
      <w:r w:rsidRPr="00EF079A">
        <w:rPr>
          <w:rFonts w:ascii="Times New Roman" w:hAnsi="Times New Roman"/>
          <w:sz w:val="24"/>
          <w:szCs w:val="24"/>
        </w:rPr>
        <w:t xml:space="preserve">  </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sidRPr="00EF079A">
        <w:rPr>
          <w:rFonts w:ascii="Times New Roman" w:hAnsi="Times New Roman"/>
          <w:sz w:val="24"/>
          <w:szCs w:val="24"/>
        </w:rPr>
        <w:tab/>
        <w:t>Rs.2</w:t>
      </w:r>
      <w:proofErr w:type="gramStart"/>
      <w:r w:rsidRPr="00EF079A">
        <w:rPr>
          <w:rFonts w:ascii="Times New Roman" w:hAnsi="Times New Roman"/>
          <w:sz w:val="24"/>
          <w:szCs w:val="24"/>
        </w:rPr>
        <w:t>,22,000</w:t>
      </w:r>
      <w:proofErr w:type="gramEnd"/>
      <w:r w:rsidRPr="00EF079A">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 xml:space="preserve">The data were collected for 6 months and the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tabulation of data is in progress</w:t>
      </w:r>
    </w:p>
    <w:p w:rsidR="00F76F5F" w:rsidRDefault="00F76F5F" w:rsidP="00F76F5F">
      <w:pPr>
        <w:pStyle w:val="ListParagraph"/>
        <w:tabs>
          <w:tab w:val="left" w:pos="3960"/>
          <w:tab w:val="left" w:pos="4230"/>
        </w:tabs>
        <w:spacing w:line="240" w:lineRule="auto"/>
        <w:ind w:left="450" w:hanging="270"/>
        <w:rPr>
          <w:rFonts w:ascii="Times New Roman" w:hAnsi="Times New Roman"/>
          <w:color w:val="FF0000"/>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 xml:space="preserve">Data were collected, for the hearing aid users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from 23.09.10 to 22.03.11 for approximately 450 </w:t>
      </w:r>
      <w:r>
        <w:rPr>
          <w:rFonts w:ascii="Times New Roman" w:hAnsi="Times New Roman"/>
          <w:sz w:val="24"/>
          <w:szCs w:val="24"/>
        </w:rPr>
        <w:tab/>
      </w:r>
      <w:r>
        <w:rPr>
          <w:rFonts w:ascii="Times New Roman" w:hAnsi="Times New Roman"/>
          <w:sz w:val="24"/>
          <w:szCs w:val="24"/>
        </w:rPr>
        <w:tab/>
        <w:t xml:space="preserve">users in which EAC measurements was carried </w:t>
      </w:r>
      <w:r>
        <w:rPr>
          <w:rFonts w:ascii="Times New Roman" w:hAnsi="Times New Roman"/>
          <w:sz w:val="24"/>
          <w:szCs w:val="24"/>
        </w:rPr>
        <w:tab/>
      </w:r>
      <w:r>
        <w:rPr>
          <w:rFonts w:ascii="Times New Roman" w:hAnsi="Times New Roman"/>
          <w:sz w:val="24"/>
          <w:szCs w:val="24"/>
        </w:rPr>
        <w:tab/>
        <w:t xml:space="preserve">out for approximately 400 hearing aids, including </w:t>
      </w:r>
      <w:r>
        <w:rPr>
          <w:rFonts w:ascii="Times New Roman" w:hAnsi="Times New Roman"/>
          <w:sz w:val="24"/>
          <w:szCs w:val="24"/>
        </w:rPr>
        <w:tab/>
      </w:r>
      <w:r>
        <w:rPr>
          <w:rFonts w:ascii="Times New Roman" w:hAnsi="Times New Roman"/>
          <w:sz w:val="24"/>
          <w:szCs w:val="24"/>
        </w:rPr>
        <w:tab/>
        <w:t>pre- and post-repair.</w:t>
      </w:r>
      <w:r w:rsidRPr="00E26111">
        <w:rPr>
          <w:rFonts w:ascii="Times New Roman" w:hAnsi="Times New Roman"/>
          <w:color w:val="FF0000"/>
          <w:sz w:val="24"/>
          <w:szCs w:val="24"/>
        </w:rPr>
        <w:t xml:space="preserve"> </w:t>
      </w:r>
      <w:r>
        <w:rPr>
          <w:rFonts w:ascii="Times New Roman" w:hAnsi="Times New Roman"/>
          <w:color w:val="FF0000"/>
          <w:sz w:val="24"/>
          <w:szCs w:val="24"/>
        </w:rPr>
        <w:t xml:space="preserve"> </w:t>
      </w:r>
    </w:p>
    <w:p w:rsidR="00F76F5F" w:rsidRPr="00E26111" w:rsidRDefault="00F76F5F" w:rsidP="00F76F5F">
      <w:pPr>
        <w:pStyle w:val="ListParagraph"/>
        <w:tabs>
          <w:tab w:val="left" w:pos="3960"/>
          <w:tab w:val="left" w:pos="4230"/>
        </w:tabs>
        <w:spacing w:line="240" w:lineRule="auto"/>
        <w:ind w:left="450" w:hanging="270"/>
        <w:rPr>
          <w:rFonts w:ascii="Times New Roman" w:hAnsi="Times New Roman"/>
          <w:color w:val="FF0000"/>
          <w:sz w:val="24"/>
          <w:szCs w:val="24"/>
        </w:rPr>
      </w:pPr>
      <w:r>
        <w:rPr>
          <w:rFonts w:ascii="Times New Roman" w:hAnsi="Times New Roman"/>
          <w:color w:val="FF0000"/>
          <w:sz w:val="24"/>
          <w:szCs w:val="24"/>
        </w:rPr>
        <w:t xml:space="preserve">   </w:t>
      </w:r>
    </w:p>
    <w:p w:rsidR="00F76F5F" w:rsidRPr="00EF079A" w:rsidRDefault="00F76F5F" w:rsidP="00F76F5F">
      <w:pPr>
        <w:pStyle w:val="ListParagraph"/>
        <w:tabs>
          <w:tab w:val="left" w:pos="3960"/>
          <w:tab w:val="left" w:pos="4230"/>
        </w:tabs>
        <w:ind w:left="450" w:hanging="270"/>
        <w:rPr>
          <w:rFonts w:ascii="Times New Roman" w:hAnsi="Times New Roman"/>
          <w:sz w:val="24"/>
          <w:szCs w:val="24"/>
        </w:rPr>
      </w:pP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Audiovisual perception and processing in </w:t>
      </w:r>
      <w:r w:rsidRPr="00EF079A">
        <w:rPr>
          <w:rFonts w:ascii="Times New Roman" w:hAnsi="Times New Roman"/>
          <w:b/>
          <w:sz w:val="24"/>
          <w:szCs w:val="24"/>
        </w:rPr>
        <w:tab/>
      </w:r>
      <w:r w:rsidRPr="00EF079A">
        <w:rPr>
          <w:rFonts w:ascii="Times New Roman" w:hAnsi="Times New Roman"/>
          <w:b/>
          <w:sz w:val="24"/>
          <w:szCs w:val="24"/>
        </w:rPr>
        <w:tab/>
      </w:r>
      <w:r w:rsidRPr="00EF079A">
        <w:rPr>
          <w:rFonts w:ascii="Times New Roman" w:hAnsi="Times New Roman"/>
          <w:b/>
          <w:sz w:val="24"/>
          <w:szCs w:val="24"/>
        </w:rPr>
        <w:tab/>
        <w:t xml:space="preserve">individuals with auditory </w:t>
      </w:r>
      <w:proofErr w:type="spellStart"/>
      <w:r w:rsidRPr="00EF079A">
        <w:rPr>
          <w:rFonts w:ascii="Times New Roman" w:hAnsi="Times New Roman"/>
          <w:b/>
          <w:sz w:val="24"/>
          <w:szCs w:val="24"/>
        </w:rPr>
        <w:t>dyssynchrony</w:t>
      </w:r>
      <w:proofErr w:type="spell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Pr>
          <w:rFonts w:ascii="Times New Roman" w:hAnsi="Times New Roman"/>
          <w:sz w:val="24"/>
          <w:szCs w:val="24"/>
        </w:rPr>
        <w:tab/>
        <w:t>:</w:t>
      </w:r>
      <w:r>
        <w:rPr>
          <w:rFonts w:ascii="Times New Roman" w:hAnsi="Times New Roman"/>
          <w:sz w:val="24"/>
          <w:szCs w:val="24"/>
        </w:rPr>
        <w:tab/>
        <w:t xml:space="preserve">To study audiovisual speech processing 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perception in individuals with auditory </w:t>
      </w:r>
      <w:proofErr w:type="spellStart"/>
      <w:r>
        <w:rPr>
          <w:rFonts w:ascii="Times New Roman" w:hAnsi="Times New Roman"/>
          <w:sz w:val="24"/>
          <w:szCs w:val="24"/>
        </w:rPr>
        <w:t>dys</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synchrony.</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Sandeep</w:t>
      </w:r>
      <w:proofErr w:type="spellEnd"/>
      <w:r w:rsidRPr="00EF079A">
        <w:rPr>
          <w:rFonts w:ascii="Times New Roman" w:hAnsi="Times New Roman"/>
          <w:sz w:val="24"/>
          <w:szCs w:val="24"/>
        </w:rPr>
        <w:t xml:space="preserve"> M</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Ms. </w:t>
      </w:r>
      <w:proofErr w:type="spellStart"/>
      <w:r w:rsidRPr="00EF079A">
        <w:rPr>
          <w:rFonts w:ascii="Times New Roman" w:hAnsi="Times New Roman"/>
          <w:sz w:val="24"/>
          <w:szCs w:val="24"/>
        </w:rPr>
        <w:t>Geetha</w:t>
      </w:r>
      <w:proofErr w:type="spellEnd"/>
      <w:r w:rsidRPr="00EF079A">
        <w:rPr>
          <w:rFonts w:ascii="Times New Roman" w:hAnsi="Times New Roman"/>
          <w:sz w:val="24"/>
          <w:szCs w:val="24"/>
        </w:rPr>
        <w:t xml:space="preserve"> C</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Pr>
          <w:rFonts w:ascii="Times New Roman" w:hAnsi="Times New Roman"/>
          <w:sz w:val="24"/>
          <w:szCs w:val="24"/>
        </w:rPr>
        <w:tab/>
        <w:t>Rs.3</w:t>
      </w:r>
      <w:proofErr w:type="gramStart"/>
      <w:r>
        <w:rPr>
          <w:rFonts w:ascii="Times New Roman" w:hAnsi="Times New Roman"/>
          <w:sz w:val="24"/>
          <w:szCs w:val="24"/>
        </w:rPr>
        <w:t>,11,000</w:t>
      </w:r>
      <w:proofErr w:type="gramEnd"/>
      <w:r>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Pr>
          <w:rFonts w:ascii="Times New Roman" w:hAnsi="Times New Roman"/>
          <w:sz w:val="24"/>
          <w:szCs w:val="24"/>
        </w:rPr>
        <w:tab/>
        <w:t>Ongoing</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Pr>
          <w:rFonts w:ascii="Times New Roman" w:hAnsi="Times New Roman"/>
          <w:sz w:val="24"/>
          <w:szCs w:val="24"/>
        </w:rPr>
        <w:tab/>
        <w:t xml:space="preserve">Review of literature is complete.  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collection is in progress.  50% of the target data </w:t>
      </w:r>
      <w:r>
        <w:rPr>
          <w:rFonts w:ascii="Times New Roman" w:hAnsi="Times New Roman"/>
          <w:sz w:val="24"/>
          <w:szCs w:val="24"/>
        </w:rPr>
        <w:tab/>
      </w:r>
      <w:r>
        <w:rPr>
          <w:rFonts w:ascii="Times New Roman" w:hAnsi="Times New Roman"/>
          <w:sz w:val="24"/>
          <w:szCs w:val="24"/>
        </w:rPr>
        <w:tab/>
        <w:t>have been collected.</w:t>
      </w:r>
    </w:p>
    <w:p w:rsidR="00F76F5F" w:rsidRPr="00EF079A" w:rsidRDefault="00F76F5F" w:rsidP="00F76F5F">
      <w:pPr>
        <w:spacing w:after="0" w:line="240" w:lineRule="auto"/>
        <w:jc w:val="both"/>
        <w:rPr>
          <w:rFonts w:ascii="Times New Roman" w:hAnsi="Times New Roman"/>
          <w:sz w:val="24"/>
          <w:szCs w:val="24"/>
        </w:rPr>
      </w:pP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Cortical potential as measure of auditory </w:t>
      </w:r>
      <w:r w:rsidRPr="00EF079A">
        <w:rPr>
          <w:rFonts w:ascii="Times New Roman" w:hAnsi="Times New Roman"/>
          <w:b/>
          <w:sz w:val="24"/>
          <w:szCs w:val="24"/>
        </w:rPr>
        <w:tab/>
      </w:r>
      <w:r w:rsidRPr="00EF079A">
        <w:rPr>
          <w:rFonts w:ascii="Times New Roman" w:hAnsi="Times New Roman"/>
          <w:b/>
          <w:sz w:val="24"/>
          <w:szCs w:val="24"/>
        </w:rPr>
        <w:tab/>
      </w:r>
      <w:r w:rsidRPr="00EF079A">
        <w:rPr>
          <w:rFonts w:ascii="Times New Roman" w:hAnsi="Times New Roman"/>
          <w:b/>
          <w:sz w:val="24"/>
          <w:szCs w:val="24"/>
        </w:rPr>
        <w:tab/>
        <w:t>temporal processes</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study relation between cortical potentials, gap </w:t>
      </w:r>
      <w:r w:rsidRPr="00EF079A">
        <w:rPr>
          <w:rFonts w:ascii="Times New Roman" w:hAnsi="Times New Roman"/>
          <w:sz w:val="24"/>
          <w:szCs w:val="24"/>
        </w:rPr>
        <w:tab/>
      </w:r>
      <w:r w:rsidRPr="00EF079A">
        <w:rPr>
          <w:rFonts w:ascii="Times New Roman" w:hAnsi="Times New Roman"/>
          <w:sz w:val="24"/>
          <w:szCs w:val="24"/>
        </w:rPr>
        <w:tab/>
        <w:t xml:space="preserve">detection and speech perception in individuals </w:t>
      </w:r>
      <w:r w:rsidRPr="00EF079A">
        <w:rPr>
          <w:rFonts w:ascii="Times New Roman" w:hAnsi="Times New Roman"/>
          <w:sz w:val="24"/>
          <w:szCs w:val="24"/>
        </w:rPr>
        <w:tab/>
      </w:r>
      <w:r w:rsidRPr="00EF079A">
        <w:rPr>
          <w:rFonts w:ascii="Times New Roman" w:hAnsi="Times New Roman"/>
          <w:sz w:val="24"/>
          <w:szCs w:val="24"/>
        </w:rPr>
        <w:tab/>
        <w:t xml:space="preserve">with auditory neuropathy, cochlear hearing loss </w:t>
      </w:r>
      <w:r w:rsidRPr="00EF079A">
        <w:rPr>
          <w:rFonts w:ascii="Times New Roman" w:hAnsi="Times New Roman"/>
          <w:sz w:val="24"/>
          <w:szCs w:val="24"/>
        </w:rPr>
        <w:tab/>
      </w:r>
      <w:r w:rsidRPr="00EF079A">
        <w:rPr>
          <w:rFonts w:ascii="Times New Roman" w:hAnsi="Times New Roman"/>
          <w:sz w:val="24"/>
          <w:szCs w:val="24"/>
        </w:rPr>
        <w:tab/>
        <w:t>and normal hearing.</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 xml:space="preserve">Study difference in performance between these </w:t>
      </w:r>
      <w:r w:rsidRPr="00EF079A">
        <w:rPr>
          <w:rFonts w:ascii="Times New Roman" w:hAnsi="Times New Roman"/>
          <w:sz w:val="24"/>
          <w:szCs w:val="24"/>
        </w:rPr>
        <w:tab/>
      </w:r>
      <w:r w:rsidRPr="00EF079A">
        <w:rPr>
          <w:rFonts w:ascii="Times New Roman" w:hAnsi="Times New Roman"/>
          <w:sz w:val="24"/>
          <w:szCs w:val="24"/>
        </w:rPr>
        <w:tab/>
        <w:t>groups</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Dr. </w:t>
      </w:r>
      <w:proofErr w:type="spellStart"/>
      <w:r w:rsidRPr="00EF079A">
        <w:rPr>
          <w:rFonts w:ascii="Times New Roman" w:hAnsi="Times New Roman"/>
          <w:sz w:val="24"/>
          <w:szCs w:val="24"/>
        </w:rPr>
        <w:t>Vijayakumar</w:t>
      </w:r>
      <w:proofErr w:type="spellEnd"/>
      <w:r w:rsidRPr="00EF079A">
        <w:rPr>
          <w:rFonts w:ascii="Times New Roman" w:hAnsi="Times New Roman"/>
          <w:sz w:val="24"/>
          <w:szCs w:val="24"/>
        </w:rPr>
        <w:t xml:space="preserve"> </w:t>
      </w:r>
      <w:proofErr w:type="spellStart"/>
      <w:r w:rsidRPr="00EF079A">
        <w:rPr>
          <w:rFonts w:ascii="Times New Roman" w:hAnsi="Times New Roman"/>
          <w:sz w:val="24"/>
          <w:szCs w:val="24"/>
        </w:rPr>
        <w:t>Narne</w:t>
      </w:r>
      <w:proofErr w:type="spell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Dr. </w:t>
      </w:r>
      <w:proofErr w:type="spellStart"/>
      <w:r w:rsidRPr="00EF079A">
        <w:rPr>
          <w:rFonts w:ascii="Times New Roman" w:hAnsi="Times New Roman"/>
          <w:sz w:val="24"/>
          <w:szCs w:val="24"/>
        </w:rPr>
        <w:t>Animesh</w:t>
      </w:r>
      <w:proofErr w:type="spellEnd"/>
      <w:r w:rsidRPr="00EF079A">
        <w:rPr>
          <w:rFonts w:ascii="Times New Roman" w:hAnsi="Times New Roman"/>
          <w:sz w:val="24"/>
          <w:szCs w:val="24"/>
        </w:rPr>
        <w:t xml:space="preserve"> Barman, Mr. </w:t>
      </w:r>
      <w:proofErr w:type="spellStart"/>
      <w:r w:rsidRPr="00EF079A">
        <w:rPr>
          <w:rFonts w:ascii="Times New Roman" w:hAnsi="Times New Roman"/>
          <w:sz w:val="24"/>
          <w:szCs w:val="24"/>
        </w:rPr>
        <w:t>Sujeet</w:t>
      </w:r>
      <w:proofErr w:type="spellEnd"/>
      <w:r w:rsidRPr="00EF079A">
        <w:rPr>
          <w:rFonts w:ascii="Times New Roman" w:hAnsi="Times New Roman"/>
          <w:sz w:val="24"/>
          <w:szCs w:val="24"/>
        </w:rPr>
        <w:t xml:space="preserve"> Kumar </w:t>
      </w:r>
      <w:proofErr w:type="spellStart"/>
      <w:r w:rsidRPr="00EF079A">
        <w:rPr>
          <w:rFonts w:ascii="Times New Roman" w:hAnsi="Times New Roman"/>
          <w:sz w:val="24"/>
          <w:szCs w:val="24"/>
        </w:rPr>
        <w:t>Sinha</w:t>
      </w:r>
      <w:proofErr w:type="spellEnd"/>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Pr>
          <w:rFonts w:ascii="Times New Roman" w:hAnsi="Times New Roman"/>
          <w:sz w:val="24"/>
          <w:szCs w:val="24"/>
        </w:rPr>
        <w:tab/>
        <w:t>Rs.3</w:t>
      </w:r>
      <w:proofErr w:type="gramStart"/>
      <w:r>
        <w:rPr>
          <w:rFonts w:ascii="Times New Roman" w:hAnsi="Times New Roman"/>
          <w:sz w:val="24"/>
          <w:szCs w:val="24"/>
        </w:rPr>
        <w:t>,24,000</w:t>
      </w:r>
      <w:proofErr w:type="gramEnd"/>
      <w:r>
        <w:rPr>
          <w:rFonts w:ascii="Times New Roman" w:hAnsi="Times New Roman"/>
          <w:sz w:val="24"/>
          <w:szCs w:val="24"/>
        </w:rPr>
        <w:t>/-</w:t>
      </w:r>
    </w:p>
    <w:p w:rsidR="00F76F5F" w:rsidRPr="00EF079A" w:rsidRDefault="00F76F5F" w:rsidP="00F76F5F">
      <w:pPr>
        <w:pStyle w:val="ListParagraph"/>
        <w:tabs>
          <w:tab w:val="left" w:pos="3960"/>
          <w:tab w:val="left" w:pos="4230"/>
        </w:tabs>
        <w:spacing w:line="240" w:lineRule="auto"/>
        <w:ind w:left="450" w:hanging="270"/>
        <w:rPr>
          <w:rFonts w:ascii="Times New Roman" w:hAnsi="Times New Roman"/>
          <w:sz w:val="24"/>
          <w:szCs w:val="24"/>
        </w:rPr>
      </w:pPr>
      <w:r w:rsidRPr="00EF079A">
        <w:rPr>
          <w:rFonts w:ascii="Times New Roman" w:hAnsi="Times New Roman"/>
          <w:sz w:val="24"/>
          <w:szCs w:val="24"/>
        </w:rPr>
        <w:lastRenderedPageBreak/>
        <w:t xml:space="preserve">(f) Status </w:t>
      </w:r>
      <w:r w:rsidRPr="00EF079A">
        <w:rPr>
          <w:rFonts w:ascii="Times New Roman" w:hAnsi="Times New Roman"/>
          <w:sz w:val="24"/>
          <w:szCs w:val="24"/>
        </w:rPr>
        <w:tab/>
        <w:t>:</w:t>
      </w:r>
      <w:r w:rsidRPr="00EF079A">
        <w:rPr>
          <w:rFonts w:ascii="Times New Roman" w:hAnsi="Times New Roman"/>
          <w:sz w:val="24"/>
          <w:szCs w:val="24"/>
        </w:rPr>
        <w:tab/>
        <w:t xml:space="preserve">Statistical analysis and report writing is </w:t>
      </w:r>
      <w:r w:rsidRPr="00EF079A">
        <w:rPr>
          <w:rFonts w:ascii="Times New Roman" w:hAnsi="Times New Roman"/>
          <w:sz w:val="24"/>
          <w:szCs w:val="24"/>
        </w:rPr>
        <w:tab/>
      </w:r>
      <w:r w:rsidRPr="00EF079A">
        <w:rPr>
          <w:rFonts w:ascii="Times New Roman" w:hAnsi="Times New Roman"/>
          <w:sz w:val="24"/>
          <w:szCs w:val="24"/>
        </w:rPr>
        <w:tab/>
      </w:r>
      <w:r>
        <w:rPr>
          <w:rFonts w:ascii="Times New Roman" w:hAnsi="Times New Roman"/>
          <w:sz w:val="24"/>
          <w:szCs w:val="24"/>
        </w:rPr>
        <w:tab/>
      </w:r>
      <w:r w:rsidRPr="00EF079A">
        <w:rPr>
          <w:rFonts w:ascii="Times New Roman" w:hAnsi="Times New Roman"/>
          <w:sz w:val="24"/>
          <w:szCs w:val="24"/>
        </w:rPr>
        <w:t>yet to be completed</w:t>
      </w:r>
      <w:r>
        <w:rPr>
          <w:rFonts w:ascii="Times New Roman" w:hAnsi="Times New Roman"/>
          <w:sz w:val="24"/>
          <w:szCs w:val="24"/>
        </w:rPr>
        <w:t xml:space="preserve"> </w:t>
      </w:r>
    </w:p>
    <w:p w:rsidR="00F76F5F" w:rsidRPr="00EF079A" w:rsidRDefault="00F76F5F" w:rsidP="00F76F5F">
      <w:pPr>
        <w:pStyle w:val="ListParagraph"/>
        <w:tabs>
          <w:tab w:val="left" w:pos="3960"/>
          <w:tab w:val="left" w:pos="4230"/>
        </w:tabs>
        <w:spacing w:after="0" w:line="240" w:lineRule="auto"/>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Pr="00EF079A">
        <w:rPr>
          <w:rFonts w:ascii="Times New Roman" w:hAnsi="Times New Roman"/>
          <w:sz w:val="24"/>
          <w:szCs w:val="24"/>
        </w:rPr>
        <w:tab/>
        <w:t>Data analysis has to be completed for the group</w:t>
      </w:r>
      <w:r>
        <w:rPr>
          <w:rFonts w:ascii="Times New Roman" w:hAnsi="Times New Roman"/>
          <w:sz w:val="24"/>
          <w:szCs w:val="24"/>
        </w:rPr>
        <w:t>s</w:t>
      </w:r>
      <w:r w:rsidRPr="00EF079A">
        <w:rPr>
          <w:rFonts w:ascii="Times New Roman" w:hAnsi="Times New Roman"/>
          <w:sz w:val="24"/>
          <w:szCs w:val="24"/>
        </w:rPr>
        <w:t xml:space="preserve"> </w:t>
      </w:r>
      <w:r w:rsidRPr="00EF079A">
        <w:rPr>
          <w:rFonts w:ascii="Times New Roman" w:hAnsi="Times New Roman"/>
          <w:sz w:val="24"/>
          <w:szCs w:val="24"/>
        </w:rPr>
        <w:tab/>
      </w:r>
      <w:r w:rsidRPr="00EF079A">
        <w:rPr>
          <w:rFonts w:ascii="Times New Roman" w:hAnsi="Times New Roman"/>
          <w:sz w:val="24"/>
          <w:szCs w:val="24"/>
        </w:rPr>
        <w:tab/>
        <w:t xml:space="preserve">with cochlear hearing loss and normal hearing </w:t>
      </w:r>
      <w:r w:rsidRPr="00EF079A">
        <w:rPr>
          <w:rFonts w:ascii="Times New Roman" w:hAnsi="Times New Roman"/>
          <w:sz w:val="24"/>
          <w:szCs w:val="24"/>
        </w:rPr>
        <w:tab/>
      </w:r>
      <w:r w:rsidRPr="00EF079A">
        <w:rPr>
          <w:rFonts w:ascii="Times New Roman" w:hAnsi="Times New Roman"/>
          <w:sz w:val="24"/>
          <w:szCs w:val="24"/>
        </w:rPr>
        <w:tab/>
        <w:t xml:space="preserve">  </w:t>
      </w:r>
    </w:p>
    <w:p w:rsidR="00F76F5F" w:rsidRPr="00EF079A" w:rsidRDefault="00F76F5F" w:rsidP="00F76F5F">
      <w:pPr>
        <w:spacing w:after="0" w:line="240" w:lineRule="auto"/>
        <w:jc w:val="both"/>
        <w:rPr>
          <w:rFonts w:ascii="Times New Roman" w:hAnsi="Times New Roman"/>
          <w:sz w:val="24"/>
          <w:szCs w:val="24"/>
        </w:rPr>
      </w:pPr>
    </w:p>
    <w:p w:rsidR="00F76F5F" w:rsidRPr="00EF079A" w:rsidRDefault="00F76F5F" w:rsidP="00F76F5F">
      <w:pPr>
        <w:pStyle w:val="ListParagraph"/>
        <w:tabs>
          <w:tab w:val="left" w:pos="3960"/>
          <w:tab w:val="left" w:pos="4230"/>
        </w:tabs>
        <w:spacing w:after="0" w:line="240" w:lineRule="auto"/>
        <w:ind w:left="450" w:hanging="270"/>
        <w:rPr>
          <w:rFonts w:ascii="Times New Roman" w:hAnsi="Times New Roman"/>
          <w:b/>
          <w:sz w:val="24"/>
          <w:szCs w:val="24"/>
        </w:rPr>
      </w:pPr>
      <w:r w:rsidRPr="00EF079A">
        <w:rPr>
          <w:rFonts w:ascii="Times New Roman" w:hAnsi="Times New Roman"/>
          <w:sz w:val="24"/>
          <w:szCs w:val="24"/>
        </w:rPr>
        <w:t xml:space="preserve">(a) Title  </w:t>
      </w:r>
      <w:r w:rsidRPr="00EF079A">
        <w:rPr>
          <w:rFonts w:ascii="Times New Roman" w:hAnsi="Times New Roman"/>
          <w:sz w:val="24"/>
          <w:szCs w:val="24"/>
        </w:rPr>
        <w:tab/>
        <w:t>:</w:t>
      </w:r>
      <w:r w:rsidRPr="00EF079A">
        <w:rPr>
          <w:rFonts w:ascii="Times New Roman" w:hAnsi="Times New Roman"/>
          <w:sz w:val="24"/>
          <w:szCs w:val="24"/>
        </w:rPr>
        <w:tab/>
      </w:r>
      <w:r w:rsidRPr="00EF079A">
        <w:rPr>
          <w:rFonts w:ascii="Times New Roman" w:hAnsi="Times New Roman"/>
          <w:b/>
          <w:sz w:val="24"/>
          <w:szCs w:val="24"/>
        </w:rPr>
        <w:t xml:space="preserve">Protocol for vestibular assessment and its </w:t>
      </w:r>
      <w:r w:rsidRPr="00EF079A">
        <w:rPr>
          <w:rFonts w:ascii="Times New Roman" w:hAnsi="Times New Roman"/>
          <w:b/>
          <w:sz w:val="24"/>
          <w:szCs w:val="24"/>
        </w:rPr>
        <w:tab/>
      </w:r>
      <w:r w:rsidRPr="00EF079A">
        <w:rPr>
          <w:rFonts w:ascii="Times New Roman" w:hAnsi="Times New Roman"/>
          <w:b/>
          <w:sz w:val="24"/>
          <w:szCs w:val="24"/>
        </w:rPr>
        <w:tab/>
      </w:r>
      <w:r w:rsidRPr="00EF079A">
        <w:rPr>
          <w:rFonts w:ascii="Times New Roman" w:hAnsi="Times New Roman"/>
          <w:b/>
          <w:sz w:val="24"/>
          <w:szCs w:val="24"/>
        </w:rPr>
        <w:tab/>
        <w:t xml:space="preserve">efficacy in differential diagnosis of balance </w:t>
      </w:r>
      <w:r w:rsidRPr="00EF079A">
        <w:rPr>
          <w:rFonts w:ascii="Times New Roman" w:hAnsi="Times New Roman"/>
          <w:b/>
          <w:sz w:val="24"/>
          <w:szCs w:val="24"/>
        </w:rPr>
        <w:tab/>
      </w:r>
      <w:r w:rsidRPr="00EF079A">
        <w:rPr>
          <w:rFonts w:ascii="Times New Roman" w:hAnsi="Times New Roman"/>
          <w:b/>
          <w:sz w:val="24"/>
          <w:szCs w:val="24"/>
        </w:rPr>
        <w:tab/>
        <w:t>disorders</w:t>
      </w:r>
    </w:p>
    <w:p w:rsidR="00F76F5F" w:rsidRPr="00EF079A" w:rsidRDefault="00F76F5F" w:rsidP="00F76F5F">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(b) Objectives </w:t>
      </w:r>
      <w:r w:rsidRPr="00EF079A">
        <w:rPr>
          <w:rFonts w:ascii="Times New Roman" w:hAnsi="Times New Roman"/>
          <w:sz w:val="24"/>
          <w:szCs w:val="24"/>
        </w:rPr>
        <w:tab/>
        <w:t>:</w:t>
      </w:r>
      <w:r w:rsidRPr="00EF079A">
        <w:rPr>
          <w:rFonts w:ascii="Times New Roman" w:hAnsi="Times New Roman"/>
          <w:sz w:val="24"/>
          <w:szCs w:val="24"/>
        </w:rPr>
        <w:tab/>
        <w:t xml:space="preserve">To develop a protocol for differential diagnosis </w:t>
      </w:r>
      <w:r w:rsidRPr="00EF079A">
        <w:rPr>
          <w:rFonts w:ascii="Times New Roman" w:hAnsi="Times New Roman"/>
          <w:sz w:val="24"/>
          <w:szCs w:val="24"/>
        </w:rPr>
        <w:tab/>
      </w:r>
      <w:r w:rsidRPr="00EF079A">
        <w:rPr>
          <w:rFonts w:ascii="Times New Roman" w:hAnsi="Times New Roman"/>
          <w:sz w:val="24"/>
          <w:szCs w:val="24"/>
        </w:rPr>
        <w:tab/>
      </w:r>
      <w:proofErr w:type="gramStart"/>
      <w:r w:rsidRPr="00EF079A">
        <w:rPr>
          <w:rFonts w:ascii="Times New Roman" w:hAnsi="Times New Roman"/>
          <w:sz w:val="24"/>
          <w:szCs w:val="24"/>
        </w:rPr>
        <w:t xml:space="preserve">of </w:t>
      </w:r>
      <w:r>
        <w:rPr>
          <w:rFonts w:ascii="Times New Roman" w:hAnsi="Times New Roman"/>
          <w:sz w:val="24"/>
          <w:szCs w:val="24"/>
        </w:rPr>
        <w:t xml:space="preserve"> </w:t>
      </w:r>
      <w:r w:rsidRPr="00EF079A">
        <w:rPr>
          <w:rFonts w:ascii="Times New Roman" w:hAnsi="Times New Roman"/>
          <w:sz w:val="24"/>
          <w:szCs w:val="24"/>
        </w:rPr>
        <w:t>balance</w:t>
      </w:r>
      <w:proofErr w:type="gramEnd"/>
      <w:r w:rsidRPr="00EF079A">
        <w:rPr>
          <w:rFonts w:ascii="Times New Roman" w:hAnsi="Times New Roman"/>
          <w:sz w:val="24"/>
          <w:szCs w:val="24"/>
        </w:rPr>
        <w:t xml:space="preserve"> disorders.</w:t>
      </w:r>
    </w:p>
    <w:p w:rsidR="00F76F5F" w:rsidRPr="00EF079A" w:rsidRDefault="00F76F5F" w:rsidP="00F76F5F">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 xml:space="preserve">To assess the efficacy of the developed protocol </w:t>
      </w:r>
      <w:r w:rsidRPr="00EF079A">
        <w:rPr>
          <w:rFonts w:ascii="Times New Roman" w:hAnsi="Times New Roman"/>
          <w:sz w:val="24"/>
          <w:szCs w:val="24"/>
        </w:rPr>
        <w:tab/>
      </w:r>
      <w:r w:rsidRPr="00EF079A">
        <w:rPr>
          <w:rFonts w:ascii="Times New Roman" w:hAnsi="Times New Roman"/>
          <w:sz w:val="24"/>
          <w:szCs w:val="24"/>
        </w:rPr>
        <w:tab/>
        <w:t xml:space="preserve">in differential diagnosis of the pathologies </w:t>
      </w:r>
      <w:r w:rsidRPr="00EF079A">
        <w:rPr>
          <w:rFonts w:ascii="Times New Roman" w:hAnsi="Times New Roman"/>
          <w:sz w:val="24"/>
          <w:szCs w:val="24"/>
        </w:rPr>
        <w:tab/>
      </w:r>
      <w:r w:rsidRPr="00EF079A">
        <w:rPr>
          <w:rFonts w:ascii="Times New Roman" w:hAnsi="Times New Roman"/>
          <w:sz w:val="24"/>
          <w:szCs w:val="24"/>
        </w:rPr>
        <w:tab/>
      </w:r>
      <w:r w:rsidRPr="00EF079A">
        <w:rPr>
          <w:rFonts w:ascii="Times New Roman" w:hAnsi="Times New Roman"/>
          <w:sz w:val="24"/>
          <w:szCs w:val="24"/>
        </w:rPr>
        <w:tab/>
        <w:t>relat</w:t>
      </w:r>
      <w:r>
        <w:rPr>
          <w:rFonts w:ascii="Times New Roman" w:hAnsi="Times New Roman"/>
          <w:sz w:val="24"/>
          <w:szCs w:val="24"/>
        </w:rPr>
        <w:t>ed</w:t>
      </w:r>
      <w:r w:rsidRPr="00EF079A">
        <w:rPr>
          <w:rFonts w:ascii="Times New Roman" w:hAnsi="Times New Roman"/>
          <w:sz w:val="24"/>
          <w:szCs w:val="24"/>
        </w:rPr>
        <w:t xml:space="preserve"> </w:t>
      </w:r>
      <w:r>
        <w:rPr>
          <w:rFonts w:ascii="Times New Roman" w:hAnsi="Times New Roman"/>
          <w:sz w:val="24"/>
          <w:szCs w:val="24"/>
        </w:rPr>
        <w:t xml:space="preserve">to </w:t>
      </w:r>
      <w:r w:rsidRPr="00EF079A">
        <w:rPr>
          <w:rFonts w:ascii="Times New Roman" w:hAnsi="Times New Roman"/>
          <w:sz w:val="24"/>
          <w:szCs w:val="24"/>
        </w:rPr>
        <w:t>giddiness.</w:t>
      </w:r>
    </w:p>
    <w:p w:rsidR="00F76F5F" w:rsidRPr="00EF079A" w:rsidRDefault="00F76F5F" w:rsidP="00F76F5F">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(c) Department </w:t>
      </w:r>
      <w:r w:rsidRPr="00EF079A">
        <w:rPr>
          <w:rFonts w:ascii="Times New Roman" w:hAnsi="Times New Roman"/>
          <w:sz w:val="24"/>
          <w:szCs w:val="24"/>
        </w:rPr>
        <w:tab/>
        <w:t>:</w:t>
      </w:r>
      <w:r w:rsidRPr="00EF079A">
        <w:rPr>
          <w:rFonts w:ascii="Times New Roman" w:hAnsi="Times New Roman"/>
          <w:sz w:val="24"/>
          <w:szCs w:val="24"/>
        </w:rPr>
        <w:tab/>
        <w:t>Audiology</w:t>
      </w:r>
    </w:p>
    <w:p w:rsidR="00F76F5F" w:rsidRPr="00EF079A" w:rsidRDefault="00F76F5F" w:rsidP="00F76F5F">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(d) Principal Investigator &amp; </w:t>
      </w:r>
      <w:r w:rsidRPr="00EF079A">
        <w:rPr>
          <w:rFonts w:ascii="Times New Roman" w:hAnsi="Times New Roman"/>
          <w:sz w:val="24"/>
          <w:szCs w:val="24"/>
        </w:rPr>
        <w:tab/>
        <w:t>:</w:t>
      </w:r>
      <w:r w:rsidRPr="00EF079A">
        <w:rPr>
          <w:rFonts w:ascii="Times New Roman" w:hAnsi="Times New Roman"/>
          <w:sz w:val="24"/>
          <w:szCs w:val="24"/>
        </w:rPr>
        <w:tab/>
        <w:t xml:space="preserve">Mr. </w:t>
      </w:r>
      <w:proofErr w:type="spellStart"/>
      <w:r w:rsidRPr="00EF079A">
        <w:rPr>
          <w:rFonts w:ascii="Times New Roman" w:hAnsi="Times New Roman"/>
          <w:sz w:val="24"/>
          <w:szCs w:val="24"/>
        </w:rPr>
        <w:t>Niraj</w:t>
      </w:r>
      <w:proofErr w:type="spellEnd"/>
      <w:r w:rsidRPr="00EF079A">
        <w:rPr>
          <w:rFonts w:ascii="Times New Roman" w:hAnsi="Times New Roman"/>
          <w:sz w:val="24"/>
          <w:szCs w:val="24"/>
        </w:rPr>
        <w:t xml:space="preserve"> Kumar Singh</w:t>
      </w:r>
    </w:p>
    <w:p w:rsidR="00F76F5F" w:rsidRPr="00EF079A" w:rsidRDefault="00F76F5F" w:rsidP="00F76F5F">
      <w:pPr>
        <w:pStyle w:val="ListParagraph"/>
        <w:tabs>
          <w:tab w:val="left" w:pos="3960"/>
          <w:tab w:val="left" w:pos="4230"/>
        </w:tabs>
        <w:spacing w:after="0"/>
        <w:ind w:left="450" w:hanging="270"/>
        <w:rPr>
          <w:rFonts w:ascii="Times New Roman" w:hAnsi="Times New Roman"/>
          <w:sz w:val="24"/>
          <w:szCs w:val="24"/>
        </w:rPr>
      </w:pPr>
      <w:r w:rsidRPr="00EF079A">
        <w:rPr>
          <w:rFonts w:ascii="Times New Roman" w:hAnsi="Times New Roman"/>
          <w:sz w:val="24"/>
          <w:szCs w:val="24"/>
        </w:rPr>
        <w:t xml:space="preserve">     Co-Investigator(s) </w:t>
      </w:r>
      <w:r w:rsidRPr="00EF079A">
        <w:rPr>
          <w:rFonts w:ascii="Times New Roman" w:hAnsi="Times New Roman"/>
          <w:sz w:val="24"/>
          <w:szCs w:val="24"/>
        </w:rPr>
        <w:tab/>
      </w:r>
      <w:r w:rsidRPr="00EF079A">
        <w:rPr>
          <w:rFonts w:ascii="Times New Roman" w:hAnsi="Times New Roman"/>
          <w:sz w:val="24"/>
          <w:szCs w:val="24"/>
        </w:rPr>
        <w:tab/>
        <w:t xml:space="preserve">Mr. </w:t>
      </w:r>
      <w:proofErr w:type="spellStart"/>
      <w:r w:rsidRPr="00EF079A">
        <w:rPr>
          <w:rFonts w:ascii="Times New Roman" w:hAnsi="Times New Roman"/>
          <w:sz w:val="24"/>
          <w:szCs w:val="24"/>
        </w:rPr>
        <w:t>Sujeet</w:t>
      </w:r>
      <w:proofErr w:type="spellEnd"/>
      <w:r w:rsidRPr="00EF079A">
        <w:rPr>
          <w:rFonts w:ascii="Times New Roman" w:hAnsi="Times New Roman"/>
          <w:sz w:val="24"/>
          <w:szCs w:val="24"/>
        </w:rPr>
        <w:t xml:space="preserve"> Kumar </w:t>
      </w:r>
      <w:proofErr w:type="spellStart"/>
      <w:r w:rsidRPr="00EF079A">
        <w:rPr>
          <w:rFonts w:ascii="Times New Roman" w:hAnsi="Times New Roman"/>
          <w:sz w:val="24"/>
          <w:szCs w:val="24"/>
        </w:rPr>
        <w:t>Sinha</w:t>
      </w:r>
      <w:proofErr w:type="spellEnd"/>
      <w:r w:rsidRPr="00EF079A">
        <w:rPr>
          <w:rFonts w:ascii="Times New Roman" w:hAnsi="Times New Roman"/>
          <w:sz w:val="24"/>
          <w:szCs w:val="24"/>
        </w:rPr>
        <w:t xml:space="preserve">, Dr. </w:t>
      </w:r>
      <w:proofErr w:type="spellStart"/>
      <w:r w:rsidRPr="00EF079A">
        <w:rPr>
          <w:rFonts w:ascii="Times New Roman" w:hAnsi="Times New Roman"/>
          <w:sz w:val="24"/>
          <w:szCs w:val="24"/>
        </w:rPr>
        <w:t>Rajeshwari</w:t>
      </w:r>
      <w:proofErr w:type="spellEnd"/>
      <w:r w:rsidRPr="00EF079A">
        <w:rPr>
          <w:rFonts w:ascii="Times New Roman" w:hAnsi="Times New Roman"/>
          <w:sz w:val="24"/>
          <w:szCs w:val="24"/>
        </w:rPr>
        <w:t xml:space="preserve"> G</w:t>
      </w:r>
    </w:p>
    <w:p w:rsidR="00F76F5F" w:rsidRPr="00EF079A" w:rsidRDefault="00F76F5F" w:rsidP="00F76F5F">
      <w:pPr>
        <w:pStyle w:val="ListParagraph"/>
        <w:tabs>
          <w:tab w:val="left" w:pos="3960"/>
          <w:tab w:val="left" w:pos="4230"/>
        </w:tabs>
        <w:ind w:left="450" w:hanging="270"/>
        <w:rPr>
          <w:rFonts w:ascii="Times New Roman" w:hAnsi="Times New Roman"/>
          <w:sz w:val="24"/>
          <w:szCs w:val="24"/>
        </w:rPr>
      </w:pPr>
      <w:r w:rsidRPr="00EF079A">
        <w:rPr>
          <w:rFonts w:ascii="Times New Roman" w:hAnsi="Times New Roman"/>
          <w:sz w:val="24"/>
          <w:szCs w:val="24"/>
        </w:rPr>
        <w:t xml:space="preserve">(e) Amount </w:t>
      </w:r>
      <w:r w:rsidRPr="00EF079A">
        <w:rPr>
          <w:rFonts w:ascii="Times New Roman" w:hAnsi="Times New Roman"/>
          <w:sz w:val="24"/>
          <w:szCs w:val="24"/>
        </w:rPr>
        <w:tab/>
        <w:t>:</w:t>
      </w:r>
      <w:r>
        <w:rPr>
          <w:rFonts w:ascii="Times New Roman" w:hAnsi="Times New Roman"/>
          <w:sz w:val="24"/>
          <w:szCs w:val="24"/>
        </w:rPr>
        <w:tab/>
        <w:t>Rs.3</w:t>
      </w:r>
      <w:proofErr w:type="gramStart"/>
      <w:r>
        <w:rPr>
          <w:rFonts w:ascii="Times New Roman" w:hAnsi="Times New Roman"/>
          <w:sz w:val="24"/>
          <w:szCs w:val="24"/>
        </w:rPr>
        <w:t>,26,000</w:t>
      </w:r>
      <w:proofErr w:type="gramEnd"/>
      <w:r>
        <w:rPr>
          <w:rFonts w:ascii="Times New Roman" w:hAnsi="Times New Roman"/>
          <w:sz w:val="24"/>
          <w:szCs w:val="24"/>
        </w:rPr>
        <w:t>/-</w:t>
      </w:r>
    </w:p>
    <w:p w:rsidR="00F76F5F" w:rsidRPr="00EF079A" w:rsidRDefault="00F76F5F" w:rsidP="00F76F5F">
      <w:pPr>
        <w:pStyle w:val="ListParagraph"/>
        <w:tabs>
          <w:tab w:val="left" w:pos="3960"/>
          <w:tab w:val="left" w:pos="4230"/>
        </w:tabs>
        <w:ind w:left="450" w:hanging="270"/>
        <w:rPr>
          <w:rFonts w:ascii="Times New Roman" w:hAnsi="Times New Roman"/>
          <w:sz w:val="24"/>
          <w:szCs w:val="24"/>
        </w:rPr>
      </w:pPr>
      <w:r w:rsidRPr="00EF079A">
        <w:rPr>
          <w:rFonts w:ascii="Times New Roman" w:hAnsi="Times New Roman"/>
          <w:sz w:val="24"/>
          <w:szCs w:val="24"/>
        </w:rPr>
        <w:t xml:space="preserve">(f) Status </w:t>
      </w:r>
      <w:r w:rsidRPr="00EF079A">
        <w:rPr>
          <w:rFonts w:ascii="Times New Roman" w:hAnsi="Times New Roman"/>
          <w:sz w:val="24"/>
          <w:szCs w:val="24"/>
        </w:rPr>
        <w:tab/>
        <w:t>:</w:t>
      </w:r>
      <w:r w:rsidRPr="00EF079A">
        <w:rPr>
          <w:rFonts w:ascii="Times New Roman" w:hAnsi="Times New Roman"/>
          <w:sz w:val="24"/>
          <w:szCs w:val="24"/>
        </w:rPr>
        <w:tab/>
      </w:r>
      <w:r>
        <w:rPr>
          <w:rFonts w:ascii="Times New Roman" w:hAnsi="Times New Roman"/>
          <w:sz w:val="24"/>
          <w:szCs w:val="24"/>
        </w:rPr>
        <w:t>In progress</w:t>
      </w:r>
    </w:p>
    <w:p w:rsidR="007529A3" w:rsidRDefault="00F76F5F" w:rsidP="00F03DDA">
      <w:pPr>
        <w:pStyle w:val="ListParagraph"/>
        <w:tabs>
          <w:tab w:val="left" w:pos="3960"/>
          <w:tab w:val="left" w:pos="4230"/>
        </w:tabs>
        <w:ind w:left="450" w:hanging="270"/>
        <w:rPr>
          <w:rFonts w:ascii="Times New Roman" w:hAnsi="Times New Roman"/>
          <w:sz w:val="24"/>
          <w:szCs w:val="24"/>
        </w:rPr>
      </w:pPr>
      <w:r w:rsidRPr="00EF079A">
        <w:rPr>
          <w:rFonts w:ascii="Times New Roman" w:hAnsi="Times New Roman"/>
          <w:sz w:val="24"/>
          <w:szCs w:val="24"/>
        </w:rPr>
        <w:t>(g) Summary of work done in 2010-11</w:t>
      </w:r>
      <w:r w:rsidRPr="00EF079A">
        <w:rPr>
          <w:rFonts w:ascii="Times New Roman" w:hAnsi="Times New Roman"/>
          <w:sz w:val="24"/>
          <w:szCs w:val="24"/>
        </w:rPr>
        <w:tab/>
        <w:t>:</w:t>
      </w:r>
      <w:r w:rsidRPr="00EF079A">
        <w:rPr>
          <w:rFonts w:ascii="Times New Roman" w:hAnsi="Times New Roman"/>
          <w:sz w:val="24"/>
          <w:szCs w:val="24"/>
        </w:rPr>
        <w:tab/>
        <w:t>Data collection is in progress.</w:t>
      </w:r>
      <w:r w:rsidRPr="00EF079A">
        <w:rPr>
          <w:rFonts w:ascii="Times New Roman" w:hAnsi="Times New Roman"/>
          <w:sz w:val="24"/>
          <w:szCs w:val="24"/>
        </w:rPr>
        <w:tab/>
        <w:t xml:space="preserve">2/3 portion of the </w:t>
      </w:r>
      <w:r w:rsidRPr="00EF079A">
        <w:rPr>
          <w:rFonts w:ascii="Times New Roman" w:hAnsi="Times New Roman"/>
          <w:sz w:val="24"/>
          <w:szCs w:val="24"/>
        </w:rPr>
        <w:tab/>
      </w:r>
      <w:r w:rsidRPr="00EF079A">
        <w:rPr>
          <w:rFonts w:ascii="Times New Roman" w:hAnsi="Times New Roman"/>
          <w:sz w:val="24"/>
          <w:szCs w:val="24"/>
        </w:rPr>
        <w:tab/>
        <w:t xml:space="preserve">data </w:t>
      </w:r>
      <w:r>
        <w:rPr>
          <w:rFonts w:ascii="Times New Roman" w:hAnsi="Times New Roman"/>
          <w:sz w:val="24"/>
          <w:szCs w:val="24"/>
        </w:rPr>
        <w:t xml:space="preserve">collection </w:t>
      </w:r>
      <w:r w:rsidR="00F03DDA">
        <w:rPr>
          <w:rFonts w:ascii="Times New Roman" w:hAnsi="Times New Roman"/>
          <w:sz w:val="24"/>
          <w:szCs w:val="24"/>
        </w:rPr>
        <w:t xml:space="preserve">is </w:t>
      </w:r>
    </w:p>
    <w:p w:rsidR="00F03DDA" w:rsidRDefault="00F03DDA" w:rsidP="00F03DDA">
      <w:pPr>
        <w:pStyle w:val="ListParagraph"/>
        <w:tabs>
          <w:tab w:val="left" w:pos="3960"/>
          <w:tab w:val="left" w:pos="4230"/>
        </w:tabs>
        <w:ind w:left="450" w:hanging="270"/>
        <w:rPr>
          <w:rFonts w:ascii="Times New Roman" w:hAnsi="Times New Roman"/>
          <w:sz w:val="24"/>
          <w:szCs w:val="24"/>
        </w:rPr>
      </w:pPr>
      <w:r>
        <w:rPr>
          <w:rFonts w:ascii="Times New Roman" w:hAnsi="Times New Roman"/>
          <w:sz w:val="24"/>
          <w:szCs w:val="24"/>
        </w:rPr>
        <w:t xml:space="preserve"> ************************************************************************</w:t>
      </w:r>
    </w:p>
    <w:p w:rsidR="00F03DDA" w:rsidRPr="00F03DDA" w:rsidRDefault="00F03DDA" w:rsidP="00F03DDA">
      <w:pPr>
        <w:pStyle w:val="ListParagraph"/>
        <w:tabs>
          <w:tab w:val="left" w:pos="3960"/>
          <w:tab w:val="left" w:pos="4230"/>
        </w:tabs>
        <w:ind w:left="450" w:hanging="270"/>
        <w:rPr>
          <w:rFonts w:ascii="Times New Roman" w:hAnsi="Times New Roman"/>
          <w:b/>
          <w:sz w:val="24"/>
          <w:szCs w:val="24"/>
        </w:rPr>
      </w:pPr>
      <w:r>
        <w:rPr>
          <w:rFonts w:ascii="Times New Roman" w:hAnsi="Times New Roman"/>
          <w:sz w:val="24"/>
          <w:szCs w:val="24"/>
        </w:rPr>
        <w:t xml:space="preserve">                              </w:t>
      </w:r>
      <w:r w:rsidRPr="00F03DDA">
        <w:rPr>
          <w:rFonts w:ascii="Times New Roman" w:hAnsi="Times New Roman"/>
          <w:b/>
          <w:sz w:val="24"/>
          <w:szCs w:val="24"/>
        </w:rPr>
        <w:t>Department of Clinical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3907"/>
        <w:gridCol w:w="3172"/>
        <w:gridCol w:w="1466"/>
      </w:tblGrid>
      <w:tr w:rsidR="00F03DDA" w:rsidRPr="005D1EA3" w:rsidTr="00B61D5F">
        <w:trPr>
          <w:jc w:val="center"/>
        </w:trPr>
        <w:tc>
          <w:tcPr>
            <w:tcW w:w="0" w:type="auto"/>
          </w:tcPr>
          <w:p w:rsidR="00F03DDA" w:rsidRPr="005D1EA3" w:rsidRDefault="00F03DDA" w:rsidP="00B61D5F">
            <w:pPr>
              <w:jc w:val="both"/>
              <w:rPr>
                <w:b/>
              </w:rPr>
            </w:pPr>
            <w:proofErr w:type="spellStart"/>
            <w:r w:rsidRPr="005D1EA3">
              <w:rPr>
                <w:b/>
              </w:rPr>
              <w:t>Sl.No</w:t>
            </w:r>
            <w:proofErr w:type="spellEnd"/>
          </w:p>
        </w:tc>
        <w:tc>
          <w:tcPr>
            <w:tcW w:w="0" w:type="auto"/>
          </w:tcPr>
          <w:p w:rsidR="00F03DDA" w:rsidRPr="005D1EA3" w:rsidRDefault="00F03DDA" w:rsidP="00B61D5F">
            <w:pPr>
              <w:jc w:val="both"/>
              <w:rPr>
                <w:b/>
              </w:rPr>
            </w:pPr>
            <w:r w:rsidRPr="005D1EA3">
              <w:rPr>
                <w:b/>
              </w:rPr>
              <w:t>Title</w:t>
            </w:r>
          </w:p>
        </w:tc>
        <w:tc>
          <w:tcPr>
            <w:tcW w:w="0" w:type="auto"/>
          </w:tcPr>
          <w:p w:rsidR="00F03DDA" w:rsidRPr="005D1EA3" w:rsidRDefault="00F03DDA" w:rsidP="00B61D5F">
            <w:pPr>
              <w:jc w:val="both"/>
              <w:rPr>
                <w:b/>
              </w:rPr>
            </w:pPr>
            <w:r w:rsidRPr="005D1EA3">
              <w:rPr>
                <w:b/>
              </w:rPr>
              <w:t>Investigator/ Coordinator</w:t>
            </w:r>
          </w:p>
        </w:tc>
        <w:tc>
          <w:tcPr>
            <w:tcW w:w="0" w:type="auto"/>
          </w:tcPr>
          <w:p w:rsidR="00F03DDA" w:rsidRPr="005D1EA3" w:rsidRDefault="00F03DDA" w:rsidP="00B61D5F">
            <w:pPr>
              <w:jc w:val="both"/>
              <w:rPr>
                <w:b/>
              </w:rPr>
            </w:pPr>
            <w:r w:rsidRPr="005D1EA3">
              <w:rPr>
                <w:b/>
              </w:rPr>
              <w:t>Funding agency</w:t>
            </w:r>
          </w:p>
        </w:tc>
      </w:tr>
      <w:tr w:rsidR="00F03DDA" w:rsidRPr="005D1EA3" w:rsidTr="00B61D5F">
        <w:trPr>
          <w:jc w:val="center"/>
        </w:trPr>
        <w:tc>
          <w:tcPr>
            <w:tcW w:w="0" w:type="auto"/>
          </w:tcPr>
          <w:p w:rsidR="00F03DDA" w:rsidRPr="005D1EA3" w:rsidRDefault="00F03DDA" w:rsidP="00F03DDA">
            <w:pPr>
              <w:pStyle w:val="ListParagraph"/>
              <w:numPr>
                <w:ilvl w:val="0"/>
                <w:numId w:val="4"/>
              </w:numPr>
              <w:spacing w:after="0" w:line="240" w:lineRule="auto"/>
              <w:jc w:val="both"/>
              <w:rPr>
                <w:color w:val="000000"/>
              </w:rPr>
            </w:pPr>
          </w:p>
        </w:tc>
        <w:tc>
          <w:tcPr>
            <w:tcW w:w="0" w:type="auto"/>
          </w:tcPr>
          <w:p w:rsidR="00F03DDA" w:rsidRPr="005D1EA3" w:rsidRDefault="00F03DDA" w:rsidP="00B61D5F">
            <w:pPr>
              <w:jc w:val="both"/>
              <w:rPr>
                <w:color w:val="000000"/>
              </w:rPr>
            </w:pPr>
            <w:r w:rsidRPr="005D1EA3">
              <w:rPr>
                <w:color w:val="000000"/>
              </w:rPr>
              <w:t>Field testing of manual for adult non-fluent Aphasia – Kannada (MANAT-K)</w:t>
            </w:r>
          </w:p>
        </w:tc>
        <w:tc>
          <w:tcPr>
            <w:tcW w:w="0" w:type="auto"/>
          </w:tcPr>
          <w:p w:rsidR="00F03DDA" w:rsidRPr="005D1EA3" w:rsidRDefault="00F03DDA" w:rsidP="00B61D5F">
            <w:pPr>
              <w:jc w:val="both"/>
            </w:pPr>
            <w:r w:rsidRPr="005D1EA3">
              <w:t xml:space="preserve">Dr. S.P. </w:t>
            </w:r>
            <w:proofErr w:type="spellStart"/>
            <w:r w:rsidRPr="005D1EA3">
              <w:t>Goswami</w:t>
            </w:r>
            <w:proofErr w:type="spellEnd"/>
          </w:p>
          <w:p w:rsidR="00F03DDA" w:rsidRPr="005D1EA3" w:rsidRDefault="00F03DDA" w:rsidP="00B61D5F">
            <w:pPr>
              <w:jc w:val="both"/>
            </w:pPr>
            <w:r w:rsidRPr="005D1EA3">
              <w:t xml:space="preserve">Ms. </w:t>
            </w:r>
            <w:proofErr w:type="spellStart"/>
            <w:r w:rsidRPr="005D1EA3">
              <w:t>Jayashree</w:t>
            </w:r>
            <w:proofErr w:type="spellEnd"/>
            <w:r w:rsidRPr="005D1EA3">
              <w:t xml:space="preserve"> C. </w:t>
            </w:r>
            <w:proofErr w:type="spellStart"/>
            <w:r w:rsidRPr="005D1EA3">
              <w:t>Shanbal</w:t>
            </w:r>
            <w:proofErr w:type="spellEnd"/>
            <w:r w:rsidRPr="005D1EA3">
              <w:t xml:space="preserve"> </w:t>
            </w:r>
          </w:p>
          <w:p w:rsidR="00F03DDA" w:rsidRPr="005D1EA3" w:rsidRDefault="00F03DDA" w:rsidP="00B61D5F">
            <w:pPr>
              <w:jc w:val="both"/>
            </w:pPr>
          </w:p>
        </w:tc>
        <w:tc>
          <w:tcPr>
            <w:tcW w:w="0" w:type="auto"/>
          </w:tcPr>
          <w:p w:rsidR="00F03DDA" w:rsidRPr="005D1EA3" w:rsidRDefault="00F03DDA" w:rsidP="00B61D5F">
            <w:pPr>
              <w:jc w:val="both"/>
            </w:pPr>
            <w:r w:rsidRPr="005D1EA3">
              <w:t>AIISH Research Fund</w:t>
            </w:r>
          </w:p>
        </w:tc>
      </w:tr>
      <w:tr w:rsidR="00F03DDA" w:rsidRPr="005D1EA3" w:rsidTr="00B61D5F">
        <w:trPr>
          <w:jc w:val="center"/>
        </w:trPr>
        <w:tc>
          <w:tcPr>
            <w:tcW w:w="0" w:type="auto"/>
          </w:tcPr>
          <w:p w:rsidR="00F03DDA" w:rsidRPr="005D1EA3" w:rsidRDefault="00F03DDA" w:rsidP="00F03DDA">
            <w:pPr>
              <w:pStyle w:val="ListParagraph"/>
              <w:numPr>
                <w:ilvl w:val="0"/>
                <w:numId w:val="4"/>
              </w:numPr>
              <w:spacing w:after="0" w:line="240" w:lineRule="auto"/>
              <w:jc w:val="both"/>
              <w:rPr>
                <w:color w:val="000000"/>
              </w:rPr>
            </w:pPr>
          </w:p>
        </w:tc>
        <w:tc>
          <w:tcPr>
            <w:tcW w:w="0" w:type="auto"/>
          </w:tcPr>
          <w:p w:rsidR="00F03DDA" w:rsidRPr="005D1EA3" w:rsidRDefault="00F03DDA" w:rsidP="00B61D5F">
            <w:pPr>
              <w:jc w:val="both"/>
              <w:rPr>
                <w:color w:val="000000"/>
              </w:rPr>
            </w:pPr>
            <w:r w:rsidRPr="005D1EA3">
              <w:rPr>
                <w:color w:val="000000"/>
              </w:rPr>
              <w:t>Assessment Battery for Children with Learning Disability (ABCLD)</w:t>
            </w:r>
          </w:p>
        </w:tc>
        <w:tc>
          <w:tcPr>
            <w:tcW w:w="0" w:type="auto"/>
          </w:tcPr>
          <w:p w:rsidR="00F03DDA" w:rsidRPr="005D1EA3" w:rsidRDefault="00F03DDA" w:rsidP="00B61D5F">
            <w:pPr>
              <w:jc w:val="both"/>
              <w:rPr>
                <w:color w:val="000000"/>
              </w:rPr>
            </w:pPr>
            <w:r w:rsidRPr="005D1EA3">
              <w:rPr>
                <w:color w:val="000000"/>
              </w:rPr>
              <w:t xml:space="preserve">Ms. </w:t>
            </w:r>
            <w:proofErr w:type="spellStart"/>
            <w:r w:rsidRPr="005D1EA3">
              <w:rPr>
                <w:color w:val="000000"/>
              </w:rPr>
              <w:t>Jayashree.C</w:t>
            </w:r>
            <w:proofErr w:type="spellEnd"/>
            <w:r w:rsidRPr="005D1EA3">
              <w:rPr>
                <w:color w:val="000000"/>
              </w:rPr>
              <w:t xml:space="preserve">. </w:t>
            </w:r>
            <w:proofErr w:type="spellStart"/>
            <w:r w:rsidRPr="005D1EA3">
              <w:rPr>
                <w:color w:val="000000"/>
              </w:rPr>
              <w:t>Shanbal</w:t>
            </w:r>
            <w:proofErr w:type="spellEnd"/>
          </w:p>
          <w:p w:rsidR="00F03DDA" w:rsidRPr="005D1EA3" w:rsidRDefault="00F03DDA" w:rsidP="00B61D5F">
            <w:pPr>
              <w:jc w:val="both"/>
            </w:pPr>
            <w:r w:rsidRPr="005D1EA3">
              <w:t xml:space="preserve">Dr. S.P. </w:t>
            </w:r>
            <w:proofErr w:type="spellStart"/>
            <w:r w:rsidRPr="005D1EA3">
              <w:t>Goswami</w:t>
            </w:r>
            <w:proofErr w:type="spellEnd"/>
          </w:p>
          <w:p w:rsidR="00F03DDA" w:rsidRPr="005D1EA3" w:rsidRDefault="00F03DDA" w:rsidP="00B61D5F">
            <w:pPr>
              <w:jc w:val="both"/>
              <w:rPr>
                <w:color w:val="000000"/>
              </w:rPr>
            </w:pPr>
          </w:p>
        </w:tc>
        <w:tc>
          <w:tcPr>
            <w:tcW w:w="0" w:type="auto"/>
          </w:tcPr>
          <w:p w:rsidR="00F03DDA" w:rsidRPr="005D1EA3" w:rsidRDefault="00F03DDA" w:rsidP="00B61D5F">
            <w:pPr>
              <w:jc w:val="both"/>
            </w:pPr>
            <w:r w:rsidRPr="005D1EA3">
              <w:t>AIISH Research Fund</w:t>
            </w:r>
          </w:p>
        </w:tc>
      </w:tr>
      <w:tr w:rsidR="00F03DDA" w:rsidRPr="005D1EA3" w:rsidTr="00B61D5F">
        <w:trPr>
          <w:jc w:val="center"/>
        </w:trPr>
        <w:tc>
          <w:tcPr>
            <w:tcW w:w="0" w:type="auto"/>
          </w:tcPr>
          <w:p w:rsidR="00F03DDA" w:rsidRPr="005D1EA3" w:rsidRDefault="00F03DDA" w:rsidP="00F03DDA">
            <w:pPr>
              <w:pStyle w:val="ListParagraph"/>
              <w:numPr>
                <w:ilvl w:val="0"/>
                <w:numId w:val="4"/>
              </w:numPr>
              <w:spacing w:after="0" w:line="240" w:lineRule="auto"/>
              <w:jc w:val="both"/>
              <w:rPr>
                <w:color w:val="000000"/>
              </w:rPr>
            </w:pPr>
          </w:p>
        </w:tc>
        <w:tc>
          <w:tcPr>
            <w:tcW w:w="0" w:type="auto"/>
          </w:tcPr>
          <w:p w:rsidR="00F03DDA" w:rsidRPr="00422216" w:rsidRDefault="00F03DDA" w:rsidP="00B61D5F">
            <w:pPr>
              <w:jc w:val="both"/>
              <w:rPr>
                <w:color w:val="000000"/>
              </w:rPr>
            </w:pPr>
            <w:r>
              <w:rPr>
                <w:color w:val="000000"/>
              </w:rPr>
              <w:t xml:space="preserve">Prevalence and nature of Epilepsy in children with communication disorders </w:t>
            </w:r>
          </w:p>
        </w:tc>
        <w:tc>
          <w:tcPr>
            <w:tcW w:w="0" w:type="auto"/>
          </w:tcPr>
          <w:p w:rsidR="00F03DDA" w:rsidRPr="00422216" w:rsidRDefault="00F03DDA" w:rsidP="00B61D5F">
            <w:pPr>
              <w:jc w:val="both"/>
              <w:rPr>
                <w:color w:val="000000"/>
              </w:rPr>
            </w:pPr>
            <w:r>
              <w:rPr>
                <w:color w:val="000000"/>
              </w:rPr>
              <w:t xml:space="preserve">Ms. </w:t>
            </w:r>
            <w:proofErr w:type="spellStart"/>
            <w:r>
              <w:rPr>
                <w:color w:val="000000"/>
              </w:rPr>
              <w:t>Sangeetha.M</w:t>
            </w:r>
            <w:proofErr w:type="spellEnd"/>
            <w:r>
              <w:rPr>
                <w:color w:val="000000"/>
              </w:rPr>
              <w:t xml:space="preserve"> &amp; Dr. Y.V. </w:t>
            </w:r>
            <w:proofErr w:type="spellStart"/>
            <w:r>
              <w:rPr>
                <w:color w:val="000000"/>
              </w:rPr>
              <w:t>Geetha</w:t>
            </w:r>
            <w:proofErr w:type="spellEnd"/>
            <w:r>
              <w:rPr>
                <w:color w:val="000000"/>
              </w:rPr>
              <w:t xml:space="preserve"> &amp; Dr. </w:t>
            </w:r>
            <w:proofErr w:type="spellStart"/>
            <w:r>
              <w:rPr>
                <w:color w:val="000000"/>
              </w:rPr>
              <w:t>Somnath</w:t>
            </w:r>
            <w:proofErr w:type="spellEnd"/>
            <w:r>
              <w:rPr>
                <w:color w:val="000000"/>
              </w:rPr>
              <w:t xml:space="preserve"> </w:t>
            </w:r>
            <w:proofErr w:type="spellStart"/>
            <w:r>
              <w:rPr>
                <w:color w:val="000000"/>
              </w:rPr>
              <w:t>Vasudev</w:t>
            </w:r>
            <w:proofErr w:type="spellEnd"/>
            <w:r>
              <w:rPr>
                <w:color w:val="000000"/>
              </w:rPr>
              <w:t xml:space="preserve"> </w:t>
            </w:r>
          </w:p>
        </w:tc>
        <w:tc>
          <w:tcPr>
            <w:tcW w:w="0" w:type="auto"/>
          </w:tcPr>
          <w:p w:rsidR="00F03DDA" w:rsidRPr="005D1EA3" w:rsidRDefault="00F03DDA" w:rsidP="00B61D5F">
            <w:pPr>
              <w:jc w:val="both"/>
            </w:pPr>
            <w:r w:rsidRPr="005D1EA3">
              <w:t>AIISH Research Fund</w:t>
            </w:r>
          </w:p>
        </w:tc>
      </w:tr>
    </w:tbl>
    <w:p w:rsidR="00F03DDA" w:rsidRDefault="00F03DDA" w:rsidP="00F03DDA">
      <w:pPr>
        <w:pStyle w:val="ListParagraph"/>
        <w:tabs>
          <w:tab w:val="left" w:pos="3960"/>
          <w:tab w:val="left" w:pos="4230"/>
        </w:tabs>
        <w:ind w:left="450" w:hanging="270"/>
        <w:rPr>
          <w:rFonts w:ascii="Times New Roman" w:hAnsi="Times New Roman"/>
          <w:sz w:val="24"/>
          <w:szCs w:val="24"/>
        </w:rPr>
      </w:pPr>
    </w:p>
    <w:p w:rsidR="00F03DDA" w:rsidRPr="00F03DDA" w:rsidRDefault="00F03DDA" w:rsidP="00F03DDA">
      <w:pPr>
        <w:pStyle w:val="ListParagraph"/>
        <w:tabs>
          <w:tab w:val="left" w:pos="3960"/>
          <w:tab w:val="left" w:pos="4230"/>
        </w:tabs>
        <w:ind w:left="450" w:hanging="270"/>
        <w:rPr>
          <w:rFonts w:ascii="Times New Roman" w:hAnsi="Times New Roman"/>
          <w:b/>
          <w:sz w:val="24"/>
          <w:szCs w:val="24"/>
        </w:rPr>
      </w:pPr>
      <w:r w:rsidRPr="00F03DDA">
        <w:rPr>
          <w:rFonts w:ascii="Times New Roman" w:hAnsi="Times New Roman"/>
          <w:b/>
          <w:sz w:val="24"/>
          <w:szCs w:val="24"/>
        </w:rPr>
        <w:t>Ongoing Projects</w:t>
      </w:r>
    </w:p>
    <w:p w:rsidR="00F03DDA" w:rsidRDefault="00F03DDA" w:rsidP="00F03DDA">
      <w:pPr>
        <w:pStyle w:val="ListParagraph"/>
        <w:tabs>
          <w:tab w:val="left" w:pos="3960"/>
          <w:tab w:val="left" w:pos="4230"/>
        </w:tabs>
        <w:ind w:left="450" w:hanging="27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3122"/>
        <w:gridCol w:w="3178"/>
        <w:gridCol w:w="1236"/>
        <w:gridCol w:w="1010"/>
      </w:tblGrid>
      <w:tr w:rsidR="00F03DDA" w:rsidRPr="005D1EA3" w:rsidTr="00B61D5F">
        <w:trPr>
          <w:jc w:val="center"/>
        </w:trPr>
        <w:tc>
          <w:tcPr>
            <w:tcW w:w="0" w:type="auto"/>
          </w:tcPr>
          <w:p w:rsidR="00F03DDA" w:rsidRPr="005D1EA3" w:rsidRDefault="00F03DDA" w:rsidP="00B61D5F">
            <w:pPr>
              <w:jc w:val="both"/>
              <w:rPr>
                <w:b/>
              </w:rPr>
            </w:pPr>
            <w:proofErr w:type="spellStart"/>
            <w:r w:rsidRPr="005D1EA3">
              <w:rPr>
                <w:b/>
              </w:rPr>
              <w:t>Sl.No</w:t>
            </w:r>
            <w:proofErr w:type="spellEnd"/>
          </w:p>
        </w:tc>
        <w:tc>
          <w:tcPr>
            <w:tcW w:w="0" w:type="auto"/>
          </w:tcPr>
          <w:p w:rsidR="00F03DDA" w:rsidRPr="005D1EA3" w:rsidRDefault="00F03DDA" w:rsidP="00B61D5F">
            <w:pPr>
              <w:jc w:val="both"/>
              <w:rPr>
                <w:b/>
              </w:rPr>
            </w:pPr>
            <w:r w:rsidRPr="005D1EA3">
              <w:rPr>
                <w:b/>
              </w:rPr>
              <w:t>Title</w:t>
            </w:r>
          </w:p>
        </w:tc>
        <w:tc>
          <w:tcPr>
            <w:tcW w:w="0" w:type="auto"/>
          </w:tcPr>
          <w:p w:rsidR="00F03DDA" w:rsidRPr="005D1EA3" w:rsidRDefault="00F03DDA" w:rsidP="00B61D5F">
            <w:pPr>
              <w:jc w:val="both"/>
              <w:rPr>
                <w:b/>
              </w:rPr>
            </w:pPr>
            <w:r w:rsidRPr="005D1EA3">
              <w:rPr>
                <w:b/>
              </w:rPr>
              <w:t>Investigator/ Coordinator</w:t>
            </w:r>
          </w:p>
        </w:tc>
        <w:tc>
          <w:tcPr>
            <w:tcW w:w="0" w:type="auto"/>
          </w:tcPr>
          <w:p w:rsidR="00F03DDA" w:rsidRPr="005D1EA3" w:rsidRDefault="00F03DDA" w:rsidP="00B61D5F">
            <w:pPr>
              <w:jc w:val="both"/>
              <w:rPr>
                <w:b/>
              </w:rPr>
            </w:pPr>
            <w:r w:rsidRPr="005D1EA3">
              <w:rPr>
                <w:b/>
              </w:rPr>
              <w:t xml:space="preserve">Funding </w:t>
            </w:r>
            <w:r w:rsidRPr="005D1EA3">
              <w:rPr>
                <w:b/>
              </w:rPr>
              <w:lastRenderedPageBreak/>
              <w:t>agency</w:t>
            </w:r>
          </w:p>
        </w:tc>
        <w:tc>
          <w:tcPr>
            <w:tcW w:w="0" w:type="auto"/>
          </w:tcPr>
          <w:p w:rsidR="00F03DDA" w:rsidRPr="005D1EA3" w:rsidRDefault="00F03DDA" w:rsidP="00B61D5F">
            <w:pPr>
              <w:jc w:val="both"/>
              <w:rPr>
                <w:b/>
              </w:rPr>
            </w:pPr>
            <w:r w:rsidRPr="005D1EA3">
              <w:rPr>
                <w:b/>
              </w:rPr>
              <w:lastRenderedPageBreak/>
              <w:t>Remarks</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pPr>
          </w:p>
        </w:tc>
        <w:tc>
          <w:tcPr>
            <w:tcW w:w="0" w:type="auto"/>
          </w:tcPr>
          <w:p w:rsidR="00F03DDA" w:rsidRPr="005D1EA3" w:rsidRDefault="00F03DDA" w:rsidP="00B61D5F">
            <w:pPr>
              <w:jc w:val="both"/>
            </w:pPr>
            <w:r w:rsidRPr="005D1EA3">
              <w:t>Screening Test for</w:t>
            </w:r>
            <w:r>
              <w:t xml:space="preserve"> acquisition of Syntax in Hindi</w:t>
            </w:r>
            <w:r w:rsidRPr="005D1EA3">
              <w:t>: An Adaption of STASK</w:t>
            </w:r>
          </w:p>
        </w:tc>
        <w:tc>
          <w:tcPr>
            <w:tcW w:w="0" w:type="auto"/>
          </w:tcPr>
          <w:p w:rsidR="00F03DDA" w:rsidRPr="005D1EA3" w:rsidRDefault="00F03DDA" w:rsidP="00B61D5F">
            <w:pPr>
              <w:jc w:val="both"/>
            </w:pPr>
            <w:r w:rsidRPr="005D1EA3">
              <w:t xml:space="preserve">Dr. </w:t>
            </w:r>
            <w:proofErr w:type="spellStart"/>
            <w:r w:rsidRPr="005D1EA3">
              <w:t>Vijayalaksmi</w:t>
            </w:r>
            <w:proofErr w:type="spellEnd"/>
            <w:r w:rsidRPr="005D1EA3">
              <w:t xml:space="preserve"> </w:t>
            </w:r>
            <w:proofErr w:type="spellStart"/>
            <w:r w:rsidRPr="005D1EA3">
              <w:t>Basavaraj</w:t>
            </w:r>
            <w:proofErr w:type="spellEnd"/>
          </w:p>
          <w:p w:rsidR="00F03DDA" w:rsidRPr="005D1EA3" w:rsidRDefault="00F03DDA" w:rsidP="00B61D5F">
            <w:pPr>
              <w:jc w:val="both"/>
            </w:pPr>
            <w:r w:rsidRPr="005D1EA3">
              <w:t xml:space="preserve">Dr. S.P. </w:t>
            </w:r>
            <w:proofErr w:type="spellStart"/>
            <w:r w:rsidRPr="005D1EA3">
              <w:t>Goswami</w:t>
            </w:r>
            <w:proofErr w:type="spellEnd"/>
          </w:p>
          <w:p w:rsidR="00F03DDA" w:rsidRPr="005D1EA3" w:rsidRDefault="00F03DDA" w:rsidP="00B61D5F">
            <w:pPr>
              <w:jc w:val="both"/>
            </w:pPr>
            <w:r w:rsidRPr="005D1EA3">
              <w:t xml:space="preserve">Mr. </w:t>
            </w:r>
            <w:proofErr w:type="spellStart"/>
            <w:r w:rsidRPr="005D1EA3">
              <w:t>Brajesh</w:t>
            </w:r>
            <w:proofErr w:type="spellEnd"/>
            <w:r w:rsidRPr="005D1EA3">
              <w:t xml:space="preserve"> </w:t>
            </w:r>
            <w:proofErr w:type="spellStart"/>
            <w:r w:rsidRPr="005D1EA3">
              <w:t>Priyadarshi</w:t>
            </w:r>
            <w:proofErr w:type="spellEnd"/>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pPr>
          </w:p>
        </w:tc>
        <w:tc>
          <w:tcPr>
            <w:tcW w:w="0" w:type="auto"/>
          </w:tcPr>
          <w:p w:rsidR="00F03DDA" w:rsidRPr="005D1EA3" w:rsidRDefault="00F03DDA" w:rsidP="00B61D5F">
            <w:pPr>
              <w:jc w:val="both"/>
            </w:pPr>
            <w:r w:rsidRPr="005D1EA3">
              <w:t>Field Testing of Manual of Adult Non- Fluent Therapy-in Kannada</w:t>
            </w:r>
          </w:p>
        </w:tc>
        <w:tc>
          <w:tcPr>
            <w:tcW w:w="0" w:type="auto"/>
          </w:tcPr>
          <w:p w:rsidR="00F03DDA" w:rsidRPr="005D1EA3" w:rsidRDefault="00F03DDA" w:rsidP="00B61D5F">
            <w:pPr>
              <w:jc w:val="both"/>
            </w:pPr>
            <w:r w:rsidRPr="005D1EA3">
              <w:t xml:space="preserve">Dr. S.P. </w:t>
            </w:r>
            <w:proofErr w:type="spellStart"/>
            <w:r w:rsidRPr="005D1EA3">
              <w:t>Goswami</w:t>
            </w:r>
            <w:proofErr w:type="spellEnd"/>
          </w:p>
          <w:p w:rsidR="00F03DDA" w:rsidRPr="005D1EA3" w:rsidRDefault="00F03DDA" w:rsidP="00B61D5F">
            <w:pPr>
              <w:jc w:val="both"/>
            </w:pPr>
            <w:r w:rsidRPr="005D1EA3">
              <w:t xml:space="preserve">Ms. </w:t>
            </w:r>
            <w:proofErr w:type="spellStart"/>
            <w:r w:rsidRPr="005D1EA3">
              <w:t>Jayashree</w:t>
            </w:r>
            <w:proofErr w:type="spellEnd"/>
            <w:r w:rsidRPr="005D1EA3">
              <w:t xml:space="preserve"> C. </w:t>
            </w:r>
            <w:proofErr w:type="spellStart"/>
            <w:r w:rsidRPr="005D1EA3">
              <w:t>Shanbal</w:t>
            </w:r>
            <w:proofErr w:type="spellEnd"/>
            <w:r w:rsidRPr="005D1EA3">
              <w:t xml:space="preserve"> </w:t>
            </w:r>
          </w:p>
          <w:p w:rsidR="00F03DDA" w:rsidRPr="005D1EA3" w:rsidRDefault="00F03DDA" w:rsidP="00B61D5F">
            <w:pPr>
              <w:jc w:val="both"/>
            </w:pP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pPr>
          </w:p>
        </w:tc>
        <w:tc>
          <w:tcPr>
            <w:tcW w:w="0" w:type="auto"/>
          </w:tcPr>
          <w:p w:rsidR="00F03DDA" w:rsidRPr="005D1EA3" w:rsidRDefault="00F03DDA" w:rsidP="00B61D5F">
            <w:pPr>
              <w:jc w:val="both"/>
            </w:pPr>
            <w:r w:rsidRPr="005D1EA3">
              <w:t>Assessment battery for children with Language based Learning Disability (ABC-LLD)- Phase II</w:t>
            </w:r>
          </w:p>
        </w:tc>
        <w:tc>
          <w:tcPr>
            <w:tcW w:w="0" w:type="auto"/>
          </w:tcPr>
          <w:p w:rsidR="00F03DDA" w:rsidRPr="005D1EA3" w:rsidRDefault="00F03DDA" w:rsidP="00B61D5F">
            <w:pPr>
              <w:jc w:val="both"/>
            </w:pPr>
            <w:r w:rsidRPr="005D1EA3">
              <w:t xml:space="preserve">Ms. </w:t>
            </w:r>
            <w:proofErr w:type="spellStart"/>
            <w:r w:rsidRPr="005D1EA3">
              <w:t>Jayashree</w:t>
            </w:r>
            <w:proofErr w:type="spellEnd"/>
            <w:r w:rsidRPr="005D1EA3">
              <w:t xml:space="preserve"> C. </w:t>
            </w:r>
            <w:proofErr w:type="spellStart"/>
            <w:r w:rsidRPr="005D1EA3">
              <w:t>Shanbal</w:t>
            </w:r>
            <w:proofErr w:type="spellEnd"/>
            <w:r w:rsidRPr="005D1EA3">
              <w:t xml:space="preserve"> </w:t>
            </w:r>
          </w:p>
          <w:p w:rsidR="00F03DDA" w:rsidRPr="005D1EA3" w:rsidRDefault="00F03DDA" w:rsidP="00B61D5F">
            <w:pPr>
              <w:jc w:val="both"/>
            </w:pPr>
            <w:r w:rsidRPr="005D1EA3">
              <w:t xml:space="preserve">Dr. S.P. </w:t>
            </w:r>
            <w:proofErr w:type="spellStart"/>
            <w:r w:rsidRPr="005D1EA3">
              <w:t>Goswami</w:t>
            </w:r>
            <w:proofErr w:type="spellEnd"/>
          </w:p>
          <w:p w:rsidR="00F03DDA" w:rsidRPr="005D1EA3" w:rsidRDefault="00F03DDA" w:rsidP="00B61D5F">
            <w:pPr>
              <w:jc w:val="both"/>
            </w:pP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bCs/>
              </w:rPr>
            </w:pPr>
          </w:p>
        </w:tc>
        <w:tc>
          <w:tcPr>
            <w:tcW w:w="0" w:type="auto"/>
          </w:tcPr>
          <w:p w:rsidR="00F03DDA" w:rsidRPr="005D1EA3" w:rsidRDefault="00F03DDA" w:rsidP="00B61D5F">
            <w:pPr>
              <w:jc w:val="both"/>
              <w:rPr>
                <w:color w:val="000000"/>
                <w:highlight w:val="yellow"/>
              </w:rPr>
            </w:pPr>
            <w:r w:rsidRPr="005D1EA3">
              <w:rPr>
                <w:bCs/>
              </w:rPr>
              <w:t>Computerized Screening Test for acquisition of Syntax in Hindi (STAS-H)</w:t>
            </w:r>
          </w:p>
        </w:tc>
        <w:tc>
          <w:tcPr>
            <w:tcW w:w="0" w:type="auto"/>
          </w:tcPr>
          <w:p w:rsidR="00F03DDA" w:rsidRPr="005D1EA3" w:rsidRDefault="00F03DDA" w:rsidP="00B61D5F">
            <w:pPr>
              <w:jc w:val="both"/>
            </w:pPr>
            <w:r w:rsidRPr="005D1EA3">
              <w:t>Mr.</w:t>
            </w:r>
            <w:r>
              <w:t xml:space="preserve"> </w:t>
            </w:r>
            <w:proofErr w:type="spellStart"/>
            <w:r w:rsidRPr="005D1EA3">
              <w:t>Ajish</w:t>
            </w:r>
            <w:proofErr w:type="spellEnd"/>
            <w:r w:rsidRPr="005D1EA3">
              <w:t xml:space="preserve"> </w:t>
            </w:r>
            <w:proofErr w:type="spellStart"/>
            <w:r w:rsidRPr="005D1EA3">
              <w:t>Abrahim</w:t>
            </w:r>
            <w:proofErr w:type="spellEnd"/>
          </w:p>
          <w:p w:rsidR="00F03DDA" w:rsidRPr="005D1EA3" w:rsidRDefault="00F03DDA" w:rsidP="00B61D5F">
            <w:pPr>
              <w:jc w:val="both"/>
            </w:pPr>
            <w:r w:rsidRPr="005D1EA3">
              <w:t xml:space="preserve">Dr. </w:t>
            </w:r>
            <w:proofErr w:type="spellStart"/>
            <w:r w:rsidRPr="005D1EA3">
              <w:t>Vijayalaksmi</w:t>
            </w:r>
            <w:proofErr w:type="spellEnd"/>
            <w:r w:rsidRPr="005D1EA3">
              <w:t xml:space="preserve"> </w:t>
            </w:r>
            <w:proofErr w:type="spellStart"/>
            <w:r w:rsidRPr="005D1EA3">
              <w:t>Basavaraj</w:t>
            </w:r>
            <w:proofErr w:type="spellEnd"/>
          </w:p>
          <w:p w:rsidR="00F03DDA" w:rsidRPr="005D1EA3" w:rsidRDefault="00F03DDA" w:rsidP="00B61D5F">
            <w:pPr>
              <w:jc w:val="both"/>
            </w:pPr>
            <w:r w:rsidRPr="005D1EA3">
              <w:t xml:space="preserve">Dr. S.P. </w:t>
            </w:r>
            <w:proofErr w:type="spellStart"/>
            <w:r w:rsidRPr="005D1EA3">
              <w:t>Goswami</w:t>
            </w:r>
            <w:proofErr w:type="spellEnd"/>
          </w:p>
          <w:p w:rsidR="00F03DDA" w:rsidRPr="005D1EA3" w:rsidRDefault="00F03DDA" w:rsidP="00B61D5F">
            <w:pPr>
              <w:jc w:val="both"/>
              <w:rPr>
                <w:color w:val="000000"/>
              </w:rPr>
            </w:pPr>
            <w:r w:rsidRPr="005D1EA3">
              <w:t xml:space="preserve">Mr. </w:t>
            </w:r>
            <w:proofErr w:type="spellStart"/>
            <w:r w:rsidRPr="005D1EA3">
              <w:t>Brajesh</w:t>
            </w:r>
            <w:proofErr w:type="spellEnd"/>
            <w:r w:rsidRPr="005D1EA3">
              <w:t xml:space="preserve"> </w:t>
            </w:r>
            <w:proofErr w:type="spellStart"/>
            <w:r w:rsidRPr="005D1EA3">
              <w:t>Priyadarshi</w:t>
            </w:r>
            <w:proofErr w:type="spellEnd"/>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bCs/>
              </w:rPr>
            </w:pPr>
          </w:p>
        </w:tc>
        <w:tc>
          <w:tcPr>
            <w:tcW w:w="0" w:type="auto"/>
          </w:tcPr>
          <w:p w:rsidR="00F03DDA" w:rsidRPr="005D1EA3" w:rsidRDefault="00F03DDA" w:rsidP="00B61D5F">
            <w:pPr>
              <w:jc w:val="both"/>
              <w:rPr>
                <w:color w:val="000000"/>
                <w:highlight w:val="yellow"/>
              </w:rPr>
            </w:pPr>
            <w:r w:rsidRPr="005D1EA3">
              <w:rPr>
                <w:bCs/>
              </w:rPr>
              <w:t>Screening Test for acquisition of Syntax in Malayalam (STAS-M)</w:t>
            </w:r>
          </w:p>
        </w:tc>
        <w:tc>
          <w:tcPr>
            <w:tcW w:w="0" w:type="auto"/>
          </w:tcPr>
          <w:p w:rsidR="00F03DDA" w:rsidRPr="005D1EA3" w:rsidRDefault="00F03DDA" w:rsidP="00B61D5F">
            <w:pPr>
              <w:jc w:val="both"/>
              <w:rPr>
                <w:color w:val="000000"/>
              </w:rPr>
            </w:pPr>
            <w:proofErr w:type="spellStart"/>
            <w:r w:rsidRPr="005D1EA3">
              <w:rPr>
                <w:color w:val="000000"/>
              </w:rPr>
              <w:t>Ms.Preethi</w:t>
            </w:r>
            <w:proofErr w:type="spellEnd"/>
            <w:r w:rsidRPr="005D1EA3">
              <w:rPr>
                <w:color w:val="000000"/>
              </w:rPr>
              <w:t xml:space="preserve"> Thomas &amp;  </w:t>
            </w:r>
            <w:proofErr w:type="spellStart"/>
            <w:r w:rsidRPr="005D1EA3">
              <w:rPr>
                <w:color w:val="000000"/>
              </w:rPr>
              <w:t>Dr.S.P.Goswami</w:t>
            </w:r>
            <w:proofErr w:type="spellEnd"/>
            <w:r w:rsidRPr="005D1EA3">
              <w:rPr>
                <w:color w:val="000000"/>
              </w:rPr>
              <w:t xml:space="preserve">  </w:t>
            </w: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bCs/>
              </w:rPr>
            </w:pPr>
          </w:p>
        </w:tc>
        <w:tc>
          <w:tcPr>
            <w:tcW w:w="0" w:type="auto"/>
          </w:tcPr>
          <w:p w:rsidR="00F03DDA" w:rsidRPr="005D1EA3" w:rsidRDefault="00F03DDA" w:rsidP="00B61D5F">
            <w:pPr>
              <w:jc w:val="both"/>
              <w:rPr>
                <w:color w:val="000000"/>
                <w:highlight w:val="yellow"/>
              </w:rPr>
            </w:pPr>
            <w:r w:rsidRPr="005D1EA3">
              <w:rPr>
                <w:bCs/>
              </w:rPr>
              <w:t xml:space="preserve">Screening Test for acquisition of Syntax in </w:t>
            </w:r>
            <w:proofErr w:type="spellStart"/>
            <w:r w:rsidRPr="005D1EA3">
              <w:rPr>
                <w:bCs/>
              </w:rPr>
              <w:t>Telgu</w:t>
            </w:r>
            <w:proofErr w:type="spellEnd"/>
            <w:r w:rsidRPr="005D1EA3">
              <w:rPr>
                <w:bCs/>
              </w:rPr>
              <w:t xml:space="preserve"> (STAS-T)</w:t>
            </w:r>
          </w:p>
        </w:tc>
        <w:tc>
          <w:tcPr>
            <w:tcW w:w="0" w:type="auto"/>
          </w:tcPr>
          <w:p w:rsidR="00F03DDA" w:rsidRPr="005D1EA3" w:rsidRDefault="00F03DDA" w:rsidP="00B61D5F">
            <w:pPr>
              <w:jc w:val="both"/>
              <w:rPr>
                <w:color w:val="000000"/>
              </w:rPr>
            </w:pPr>
            <w:proofErr w:type="spellStart"/>
            <w:r w:rsidRPr="005D1EA3">
              <w:rPr>
                <w:color w:val="000000"/>
              </w:rPr>
              <w:t>Mr.Gopi</w:t>
            </w:r>
            <w:proofErr w:type="spellEnd"/>
            <w:r w:rsidRPr="005D1EA3">
              <w:rPr>
                <w:color w:val="000000"/>
              </w:rPr>
              <w:t xml:space="preserve"> </w:t>
            </w:r>
            <w:proofErr w:type="spellStart"/>
            <w:r w:rsidRPr="005D1EA3">
              <w:rPr>
                <w:color w:val="000000"/>
              </w:rPr>
              <w:t>Kishore</w:t>
            </w:r>
            <w:proofErr w:type="spellEnd"/>
            <w:r w:rsidRPr="005D1EA3">
              <w:rPr>
                <w:color w:val="000000"/>
              </w:rPr>
              <w:t xml:space="preserve"> &amp;  </w:t>
            </w:r>
            <w:proofErr w:type="spellStart"/>
            <w:r w:rsidRPr="005D1EA3">
              <w:rPr>
                <w:color w:val="000000"/>
              </w:rPr>
              <w:t>Dr.S.P.Goswami</w:t>
            </w:r>
            <w:proofErr w:type="spellEnd"/>
            <w:r w:rsidRPr="005D1EA3">
              <w:rPr>
                <w:color w:val="000000"/>
              </w:rPr>
              <w:t xml:space="preserve">  </w:t>
            </w: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color w:val="000000"/>
              </w:rPr>
            </w:pPr>
          </w:p>
        </w:tc>
        <w:tc>
          <w:tcPr>
            <w:tcW w:w="0" w:type="auto"/>
          </w:tcPr>
          <w:p w:rsidR="00F03DDA" w:rsidRPr="005D1EA3" w:rsidRDefault="00F03DDA" w:rsidP="00B61D5F">
            <w:pPr>
              <w:jc w:val="both"/>
              <w:rPr>
                <w:color w:val="000000"/>
              </w:rPr>
            </w:pPr>
            <w:r w:rsidRPr="005D1EA3">
              <w:rPr>
                <w:color w:val="000000"/>
              </w:rPr>
              <w:t>Development of Audio-Video Database for communication disorders</w:t>
            </w:r>
          </w:p>
        </w:tc>
        <w:tc>
          <w:tcPr>
            <w:tcW w:w="0" w:type="auto"/>
          </w:tcPr>
          <w:p w:rsidR="00F03DDA" w:rsidRPr="005D1EA3" w:rsidRDefault="00F03DDA" w:rsidP="00B61D5F">
            <w:pPr>
              <w:jc w:val="both"/>
              <w:rPr>
                <w:color w:val="000000"/>
              </w:rPr>
            </w:pPr>
            <w:r w:rsidRPr="005D1EA3">
              <w:rPr>
                <w:color w:val="000000"/>
              </w:rPr>
              <w:t xml:space="preserve">Mr. R. </w:t>
            </w:r>
            <w:proofErr w:type="spellStart"/>
            <w:r w:rsidRPr="005D1EA3">
              <w:rPr>
                <w:color w:val="000000"/>
              </w:rPr>
              <w:t>Gopi</w:t>
            </w:r>
            <w:proofErr w:type="spellEnd"/>
            <w:r w:rsidRPr="005D1EA3">
              <w:rPr>
                <w:color w:val="000000"/>
              </w:rPr>
              <w:t xml:space="preserve"> </w:t>
            </w:r>
            <w:proofErr w:type="spellStart"/>
            <w:r w:rsidRPr="005D1EA3">
              <w:rPr>
                <w:color w:val="000000"/>
              </w:rPr>
              <w:t>Sankar</w:t>
            </w:r>
            <w:proofErr w:type="spellEnd"/>
            <w:r w:rsidRPr="005D1EA3">
              <w:rPr>
                <w:color w:val="000000"/>
              </w:rPr>
              <w:t xml:space="preserve">, </w:t>
            </w:r>
            <w:proofErr w:type="spellStart"/>
            <w:r w:rsidRPr="005D1EA3">
              <w:rPr>
                <w:color w:val="000000"/>
              </w:rPr>
              <w:t>Dr.S.P.Goswami</w:t>
            </w:r>
            <w:proofErr w:type="spellEnd"/>
            <w:r w:rsidRPr="005D1EA3">
              <w:rPr>
                <w:color w:val="000000"/>
              </w:rPr>
              <w:t xml:space="preserve">, </w:t>
            </w:r>
            <w:proofErr w:type="spellStart"/>
            <w:r w:rsidRPr="005D1EA3">
              <w:rPr>
                <w:color w:val="000000"/>
              </w:rPr>
              <w:t>Ms.Preethi</w:t>
            </w:r>
            <w:proofErr w:type="spellEnd"/>
            <w:r w:rsidRPr="005D1EA3">
              <w:rPr>
                <w:color w:val="000000"/>
              </w:rPr>
              <w:t xml:space="preserve"> Thomas, </w:t>
            </w: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color w:val="000000"/>
              </w:rPr>
            </w:pPr>
          </w:p>
        </w:tc>
        <w:tc>
          <w:tcPr>
            <w:tcW w:w="0" w:type="auto"/>
          </w:tcPr>
          <w:p w:rsidR="00F03DDA" w:rsidRPr="005D1EA3" w:rsidRDefault="00F03DDA" w:rsidP="00B61D5F">
            <w:pPr>
              <w:jc w:val="both"/>
              <w:rPr>
                <w:color w:val="000000"/>
              </w:rPr>
            </w:pPr>
            <w:r w:rsidRPr="005D1EA3">
              <w:rPr>
                <w:color w:val="000000"/>
              </w:rPr>
              <w:t xml:space="preserve">Pattern of recovery in children with stuttering </w:t>
            </w:r>
          </w:p>
        </w:tc>
        <w:tc>
          <w:tcPr>
            <w:tcW w:w="0" w:type="auto"/>
          </w:tcPr>
          <w:p w:rsidR="00F03DDA" w:rsidRPr="005D1EA3" w:rsidRDefault="00F03DDA" w:rsidP="00B61D5F">
            <w:pPr>
              <w:jc w:val="both"/>
              <w:rPr>
                <w:color w:val="000000"/>
              </w:rPr>
            </w:pPr>
            <w:proofErr w:type="spellStart"/>
            <w:r w:rsidRPr="005D1EA3">
              <w:rPr>
                <w:color w:val="000000"/>
              </w:rPr>
              <w:t>Dr.Y.V.Geetha</w:t>
            </w:r>
            <w:proofErr w:type="spellEnd"/>
            <w:r w:rsidRPr="005D1EA3">
              <w:rPr>
                <w:color w:val="000000"/>
              </w:rPr>
              <w:t xml:space="preserve"> &amp; </w:t>
            </w:r>
            <w:proofErr w:type="spellStart"/>
            <w:r w:rsidRPr="005D1EA3">
              <w:rPr>
                <w:color w:val="000000"/>
              </w:rPr>
              <w:t>Ms.Sangeetha</w:t>
            </w:r>
            <w:proofErr w:type="spellEnd"/>
            <w:r w:rsidRPr="005D1EA3">
              <w:rPr>
                <w:color w:val="000000"/>
              </w:rPr>
              <w:t xml:space="preserve"> Mahesh</w:t>
            </w: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rPr>
                <w:color w:val="000000"/>
              </w:rPr>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bCs/>
              </w:rPr>
            </w:pPr>
          </w:p>
        </w:tc>
        <w:tc>
          <w:tcPr>
            <w:tcW w:w="0" w:type="auto"/>
          </w:tcPr>
          <w:p w:rsidR="00F03DDA" w:rsidRPr="005D1EA3" w:rsidRDefault="00F03DDA" w:rsidP="00B61D5F">
            <w:pPr>
              <w:jc w:val="both"/>
              <w:rPr>
                <w:color w:val="000000"/>
                <w:highlight w:val="yellow"/>
              </w:rPr>
            </w:pPr>
            <w:r w:rsidRPr="005D1EA3">
              <w:rPr>
                <w:bCs/>
              </w:rPr>
              <w:t>Treatment efficacy using Response Cost in Children with Stuttering</w:t>
            </w:r>
          </w:p>
        </w:tc>
        <w:tc>
          <w:tcPr>
            <w:tcW w:w="0" w:type="auto"/>
          </w:tcPr>
          <w:p w:rsidR="00F03DDA" w:rsidRPr="005D1EA3" w:rsidRDefault="00F03DDA" w:rsidP="00B61D5F">
            <w:pPr>
              <w:jc w:val="both"/>
              <w:rPr>
                <w:color w:val="000000"/>
              </w:rPr>
            </w:pPr>
            <w:proofErr w:type="spellStart"/>
            <w:r w:rsidRPr="005D1EA3">
              <w:rPr>
                <w:color w:val="000000"/>
              </w:rPr>
              <w:t>Dr.Y.V.Geetha</w:t>
            </w:r>
            <w:proofErr w:type="spellEnd"/>
            <w:r w:rsidRPr="005D1EA3">
              <w:rPr>
                <w:color w:val="000000"/>
              </w:rPr>
              <w:t xml:space="preserve"> &amp; </w:t>
            </w:r>
            <w:proofErr w:type="spellStart"/>
            <w:r w:rsidRPr="005D1EA3">
              <w:rPr>
                <w:color w:val="000000"/>
              </w:rPr>
              <w:t>Ms.Sangeetha</w:t>
            </w:r>
            <w:proofErr w:type="spellEnd"/>
            <w:r w:rsidRPr="005D1EA3">
              <w:rPr>
                <w:color w:val="000000"/>
              </w:rPr>
              <w:t xml:space="preserve"> Mahesh</w:t>
            </w:r>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bCs/>
              </w:rPr>
            </w:pPr>
          </w:p>
        </w:tc>
        <w:tc>
          <w:tcPr>
            <w:tcW w:w="0" w:type="auto"/>
          </w:tcPr>
          <w:p w:rsidR="00F03DDA" w:rsidRPr="005D1EA3" w:rsidRDefault="00F03DDA" w:rsidP="00B61D5F">
            <w:pPr>
              <w:jc w:val="both"/>
              <w:rPr>
                <w:bCs/>
              </w:rPr>
            </w:pPr>
            <w:r w:rsidRPr="005D1EA3">
              <w:rPr>
                <w:bCs/>
              </w:rPr>
              <w:t xml:space="preserve">Developmental Pattern of Children with Down’s syndrome: An exploratory study </w:t>
            </w:r>
            <w:r w:rsidRPr="005D1EA3">
              <w:rPr>
                <w:bCs/>
              </w:rPr>
              <w:lastRenderedPageBreak/>
              <w:t>(Kannada) - Phase I</w:t>
            </w:r>
          </w:p>
        </w:tc>
        <w:tc>
          <w:tcPr>
            <w:tcW w:w="0" w:type="auto"/>
          </w:tcPr>
          <w:p w:rsidR="00F03DDA" w:rsidRPr="005D1EA3" w:rsidRDefault="00F03DDA" w:rsidP="00B61D5F">
            <w:pPr>
              <w:jc w:val="both"/>
              <w:rPr>
                <w:color w:val="000000"/>
              </w:rPr>
            </w:pPr>
            <w:proofErr w:type="spellStart"/>
            <w:r w:rsidRPr="005D1EA3">
              <w:rPr>
                <w:color w:val="000000"/>
              </w:rPr>
              <w:lastRenderedPageBreak/>
              <w:t>Dr.M.Pushpavathi</w:t>
            </w:r>
            <w:proofErr w:type="spellEnd"/>
            <w:r w:rsidRPr="005D1EA3">
              <w:rPr>
                <w:color w:val="000000"/>
              </w:rPr>
              <w:t>,</w:t>
            </w:r>
          </w:p>
          <w:p w:rsidR="00F03DDA" w:rsidRPr="005D1EA3" w:rsidRDefault="00F03DDA" w:rsidP="00B61D5F">
            <w:pPr>
              <w:jc w:val="both"/>
              <w:rPr>
                <w:color w:val="000000"/>
              </w:rPr>
            </w:pPr>
            <w:proofErr w:type="spellStart"/>
            <w:r w:rsidRPr="005D1EA3">
              <w:rPr>
                <w:color w:val="000000"/>
              </w:rPr>
              <w:t>Ms.Preethi</w:t>
            </w:r>
            <w:proofErr w:type="spellEnd"/>
            <w:r w:rsidRPr="005D1EA3">
              <w:rPr>
                <w:color w:val="000000"/>
              </w:rPr>
              <w:t xml:space="preserve"> Thomas  Dr.</w:t>
            </w:r>
            <w:r>
              <w:rPr>
                <w:color w:val="000000"/>
              </w:rPr>
              <w:t xml:space="preserve"> </w:t>
            </w:r>
            <w:proofErr w:type="spellStart"/>
            <w:r w:rsidRPr="005D1EA3">
              <w:rPr>
                <w:color w:val="000000"/>
              </w:rPr>
              <w:lastRenderedPageBreak/>
              <w:t>Venkatesh.S</w:t>
            </w:r>
            <w:proofErr w:type="spellEnd"/>
            <w:r w:rsidRPr="005D1EA3">
              <w:rPr>
                <w:color w:val="000000"/>
              </w:rPr>
              <w:t>, Mr.</w:t>
            </w:r>
            <w:r>
              <w:rPr>
                <w:color w:val="000000"/>
              </w:rPr>
              <w:t xml:space="preserve"> </w:t>
            </w:r>
            <w:proofErr w:type="spellStart"/>
            <w:r w:rsidRPr="005D1EA3">
              <w:rPr>
                <w:color w:val="000000"/>
              </w:rPr>
              <w:t>Siddesh</w:t>
            </w:r>
            <w:proofErr w:type="spellEnd"/>
            <w:r w:rsidRPr="005D1EA3">
              <w:rPr>
                <w:color w:val="000000"/>
              </w:rPr>
              <w:t xml:space="preserve">  &amp; Mr.</w:t>
            </w:r>
            <w:r>
              <w:rPr>
                <w:color w:val="000000"/>
              </w:rPr>
              <w:t xml:space="preserve"> </w:t>
            </w:r>
            <w:proofErr w:type="spellStart"/>
            <w:r w:rsidRPr="005D1EA3">
              <w:rPr>
                <w:color w:val="000000"/>
              </w:rPr>
              <w:t>Jayakaran</w:t>
            </w:r>
            <w:proofErr w:type="spellEnd"/>
          </w:p>
        </w:tc>
        <w:tc>
          <w:tcPr>
            <w:tcW w:w="0" w:type="auto"/>
          </w:tcPr>
          <w:p w:rsidR="00F03DDA" w:rsidRPr="005D1EA3" w:rsidRDefault="00F03DDA" w:rsidP="00B61D5F">
            <w:pPr>
              <w:jc w:val="both"/>
            </w:pPr>
            <w:r w:rsidRPr="005D1EA3">
              <w:lastRenderedPageBreak/>
              <w:t xml:space="preserve">AIISH Research </w:t>
            </w:r>
            <w:r w:rsidRPr="005D1EA3">
              <w:lastRenderedPageBreak/>
              <w:t>Fund</w:t>
            </w:r>
          </w:p>
        </w:tc>
        <w:tc>
          <w:tcPr>
            <w:tcW w:w="0" w:type="auto"/>
          </w:tcPr>
          <w:p w:rsidR="00F03DDA" w:rsidRPr="005D1EA3" w:rsidRDefault="00F03DDA" w:rsidP="00B61D5F">
            <w:pPr>
              <w:jc w:val="both"/>
            </w:pPr>
            <w:r w:rsidRPr="005D1EA3">
              <w:lastRenderedPageBreak/>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color w:val="000000"/>
              </w:rPr>
            </w:pPr>
          </w:p>
        </w:tc>
        <w:tc>
          <w:tcPr>
            <w:tcW w:w="0" w:type="auto"/>
          </w:tcPr>
          <w:p w:rsidR="00F03DDA" w:rsidRPr="005D1EA3" w:rsidRDefault="00F03DDA" w:rsidP="00B61D5F">
            <w:pPr>
              <w:jc w:val="both"/>
              <w:rPr>
                <w:color w:val="000000"/>
              </w:rPr>
            </w:pPr>
            <w:r w:rsidRPr="005D1EA3">
              <w:rPr>
                <w:color w:val="000000"/>
              </w:rPr>
              <w:t xml:space="preserve">Audio Visual Resource Manual on Voice Disorders </w:t>
            </w:r>
          </w:p>
        </w:tc>
        <w:tc>
          <w:tcPr>
            <w:tcW w:w="0" w:type="auto"/>
          </w:tcPr>
          <w:p w:rsidR="00F03DDA" w:rsidRPr="005D1EA3" w:rsidRDefault="00F03DDA" w:rsidP="00B61D5F">
            <w:pPr>
              <w:jc w:val="both"/>
              <w:rPr>
                <w:color w:val="000000"/>
              </w:rPr>
            </w:pPr>
            <w:proofErr w:type="spellStart"/>
            <w:r w:rsidRPr="005D1EA3">
              <w:rPr>
                <w:color w:val="000000"/>
              </w:rPr>
              <w:t>Dr.M.Pushpavathi</w:t>
            </w:r>
            <w:proofErr w:type="spellEnd"/>
            <w:r w:rsidRPr="005D1EA3">
              <w:rPr>
                <w:color w:val="000000"/>
              </w:rPr>
              <w:t xml:space="preserve">, Dr. </w:t>
            </w:r>
            <w:proofErr w:type="spellStart"/>
            <w:r w:rsidRPr="005D1EA3">
              <w:rPr>
                <w:color w:val="000000"/>
              </w:rPr>
              <w:t>Jayanthi</w:t>
            </w:r>
            <w:proofErr w:type="spellEnd"/>
            <w:r w:rsidRPr="005D1EA3">
              <w:rPr>
                <w:color w:val="000000"/>
              </w:rPr>
              <w:t xml:space="preserve"> Ray, </w:t>
            </w:r>
            <w:proofErr w:type="spellStart"/>
            <w:r w:rsidRPr="005D1EA3">
              <w:rPr>
                <w:color w:val="000000"/>
              </w:rPr>
              <w:t>Mr.R.Gopi</w:t>
            </w:r>
            <w:proofErr w:type="spellEnd"/>
            <w:r w:rsidRPr="005D1EA3">
              <w:rPr>
                <w:color w:val="000000"/>
              </w:rPr>
              <w:t xml:space="preserve"> </w:t>
            </w:r>
            <w:proofErr w:type="spellStart"/>
            <w:r w:rsidRPr="005D1EA3">
              <w:rPr>
                <w:color w:val="000000"/>
              </w:rPr>
              <w:t>Sankar</w:t>
            </w:r>
            <w:proofErr w:type="spellEnd"/>
            <w:r w:rsidRPr="005D1EA3">
              <w:rPr>
                <w:color w:val="000000"/>
              </w:rPr>
              <w:t>, D</w:t>
            </w:r>
            <w:r>
              <w:rPr>
                <w:color w:val="000000"/>
              </w:rPr>
              <w:t>r</w:t>
            </w:r>
            <w:r w:rsidRPr="005D1EA3">
              <w:rPr>
                <w:color w:val="000000"/>
              </w:rPr>
              <w:t>.</w:t>
            </w:r>
            <w:r>
              <w:rPr>
                <w:color w:val="000000"/>
              </w:rPr>
              <w:t xml:space="preserve"> </w:t>
            </w:r>
            <w:r w:rsidRPr="005D1EA3">
              <w:rPr>
                <w:color w:val="000000"/>
              </w:rPr>
              <w:t xml:space="preserve">H. </w:t>
            </w:r>
            <w:proofErr w:type="spellStart"/>
            <w:r w:rsidRPr="005D1EA3">
              <w:rPr>
                <w:color w:val="000000"/>
              </w:rPr>
              <w:t>Sundarraju</w:t>
            </w:r>
            <w:proofErr w:type="spellEnd"/>
            <w:r w:rsidRPr="005D1EA3">
              <w:rPr>
                <w:color w:val="000000"/>
              </w:rPr>
              <w:t>, Dr.</w:t>
            </w:r>
            <w:r>
              <w:rPr>
                <w:color w:val="000000"/>
              </w:rPr>
              <w:t xml:space="preserve"> </w:t>
            </w:r>
            <w:proofErr w:type="spellStart"/>
            <w:r w:rsidRPr="005D1EA3">
              <w:rPr>
                <w:color w:val="000000"/>
              </w:rPr>
              <w:t>Girish</w:t>
            </w:r>
            <w:proofErr w:type="spellEnd"/>
            <w:r w:rsidRPr="005D1EA3">
              <w:rPr>
                <w:color w:val="000000"/>
              </w:rPr>
              <w:t xml:space="preserve"> </w:t>
            </w:r>
            <w:proofErr w:type="spellStart"/>
            <w:r w:rsidRPr="005D1EA3">
              <w:rPr>
                <w:color w:val="000000"/>
              </w:rPr>
              <w:t>Kulkarni</w:t>
            </w:r>
            <w:proofErr w:type="spellEnd"/>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r w:rsidR="00F03DDA" w:rsidRPr="005D1EA3" w:rsidTr="00B61D5F">
        <w:trPr>
          <w:jc w:val="center"/>
        </w:trPr>
        <w:tc>
          <w:tcPr>
            <w:tcW w:w="0" w:type="auto"/>
          </w:tcPr>
          <w:p w:rsidR="00F03DDA" w:rsidRPr="005D1EA3" w:rsidRDefault="00F03DDA" w:rsidP="00F03DDA">
            <w:pPr>
              <w:pStyle w:val="ListParagraph"/>
              <w:numPr>
                <w:ilvl w:val="0"/>
                <w:numId w:val="5"/>
              </w:numPr>
              <w:spacing w:after="0" w:line="240" w:lineRule="auto"/>
              <w:jc w:val="both"/>
              <w:rPr>
                <w:color w:val="000000"/>
              </w:rPr>
            </w:pPr>
          </w:p>
        </w:tc>
        <w:tc>
          <w:tcPr>
            <w:tcW w:w="0" w:type="auto"/>
          </w:tcPr>
          <w:p w:rsidR="00F03DDA" w:rsidRPr="00422216" w:rsidRDefault="00F03DDA" w:rsidP="00B61D5F">
            <w:pPr>
              <w:jc w:val="both"/>
              <w:rPr>
                <w:color w:val="000000"/>
              </w:rPr>
            </w:pPr>
            <w:r w:rsidRPr="00422216">
              <w:rPr>
                <w:color w:val="000000"/>
              </w:rPr>
              <w:t xml:space="preserve">Speech Characteristics in Children with Oral Clefts Pre &amp; Post Surgery: A Longitudinal Study </w:t>
            </w:r>
          </w:p>
        </w:tc>
        <w:tc>
          <w:tcPr>
            <w:tcW w:w="0" w:type="auto"/>
          </w:tcPr>
          <w:p w:rsidR="00F03DDA" w:rsidRPr="00422216" w:rsidRDefault="00F03DDA" w:rsidP="00B61D5F">
            <w:pPr>
              <w:jc w:val="both"/>
              <w:rPr>
                <w:color w:val="000000"/>
              </w:rPr>
            </w:pPr>
            <w:proofErr w:type="spellStart"/>
            <w:r w:rsidRPr="00422216">
              <w:rPr>
                <w:color w:val="000000"/>
              </w:rPr>
              <w:t>Dr.M.Pushpavathi</w:t>
            </w:r>
            <w:proofErr w:type="spellEnd"/>
            <w:r w:rsidRPr="00422216">
              <w:rPr>
                <w:color w:val="000000"/>
              </w:rPr>
              <w:t>, Dr.</w:t>
            </w:r>
            <w:r>
              <w:rPr>
                <w:color w:val="000000"/>
              </w:rPr>
              <w:t xml:space="preserve"> </w:t>
            </w:r>
            <w:r w:rsidRPr="00422216">
              <w:rPr>
                <w:color w:val="000000"/>
              </w:rPr>
              <w:t>H.V.</w:t>
            </w:r>
            <w:r>
              <w:rPr>
                <w:color w:val="000000"/>
              </w:rPr>
              <w:t xml:space="preserve"> </w:t>
            </w:r>
            <w:proofErr w:type="spellStart"/>
            <w:r w:rsidRPr="00422216">
              <w:rPr>
                <w:color w:val="000000"/>
              </w:rPr>
              <w:t>Sathish</w:t>
            </w:r>
            <w:proofErr w:type="spellEnd"/>
            <w:r w:rsidRPr="00422216">
              <w:rPr>
                <w:color w:val="000000"/>
              </w:rPr>
              <w:t xml:space="preserve">, </w:t>
            </w:r>
            <w:proofErr w:type="spellStart"/>
            <w:r w:rsidRPr="00422216">
              <w:rPr>
                <w:color w:val="000000"/>
              </w:rPr>
              <w:t>Mr.R.Gopi</w:t>
            </w:r>
            <w:proofErr w:type="spellEnd"/>
            <w:r w:rsidRPr="00422216">
              <w:rPr>
                <w:color w:val="000000"/>
              </w:rPr>
              <w:t xml:space="preserve"> </w:t>
            </w:r>
            <w:proofErr w:type="spellStart"/>
            <w:r w:rsidRPr="00422216">
              <w:rPr>
                <w:color w:val="000000"/>
              </w:rPr>
              <w:t>Sankar</w:t>
            </w:r>
            <w:proofErr w:type="spellEnd"/>
          </w:p>
        </w:tc>
        <w:tc>
          <w:tcPr>
            <w:tcW w:w="0" w:type="auto"/>
          </w:tcPr>
          <w:p w:rsidR="00F03DDA" w:rsidRPr="005D1EA3" w:rsidRDefault="00F03DDA" w:rsidP="00B61D5F">
            <w:pPr>
              <w:jc w:val="both"/>
            </w:pPr>
            <w:r w:rsidRPr="005D1EA3">
              <w:t>AIISH Research Fund</w:t>
            </w:r>
          </w:p>
        </w:tc>
        <w:tc>
          <w:tcPr>
            <w:tcW w:w="0" w:type="auto"/>
          </w:tcPr>
          <w:p w:rsidR="00F03DDA" w:rsidRPr="005D1EA3" w:rsidRDefault="00F03DDA" w:rsidP="00B61D5F">
            <w:pPr>
              <w:jc w:val="both"/>
            </w:pPr>
            <w:r w:rsidRPr="005D1EA3">
              <w:t>Ongoing</w:t>
            </w:r>
          </w:p>
        </w:tc>
      </w:tr>
    </w:tbl>
    <w:p w:rsidR="00F03DDA" w:rsidRDefault="00F03DDA" w:rsidP="00F03DDA">
      <w:pPr>
        <w:pStyle w:val="ListParagraph"/>
        <w:tabs>
          <w:tab w:val="left" w:pos="3960"/>
          <w:tab w:val="left" w:pos="4230"/>
        </w:tabs>
        <w:ind w:left="450" w:hanging="270"/>
        <w:rPr>
          <w:rFonts w:ascii="Times New Roman" w:hAnsi="Times New Roman"/>
          <w:sz w:val="24"/>
          <w:szCs w:val="24"/>
        </w:rPr>
      </w:pPr>
    </w:p>
    <w:p w:rsidR="00F03DDA" w:rsidRDefault="00F03DDA" w:rsidP="00F03DDA">
      <w:pPr>
        <w:pStyle w:val="ListParagraph"/>
        <w:pBdr>
          <w:bottom w:val="dotted" w:sz="24" w:space="1" w:color="auto"/>
        </w:pBdr>
        <w:tabs>
          <w:tab w:val="left" w:pos="3960"/>
          <w:tab w:val="left" w:pos="4230"/>
        </w:tabs>
        <w:ind w:left="450" w:hanging="270"/>
        <w:rPr>
          <w:rFonts w:ascii="Times New Roman" w:hAnsi="Times New Roman"/>
          <w:sz w:val="24"/>
          <w:szCs w:val="24"/>
        </w:rPr>
      </w:pPr>
    </w:p>
    <w:p w:rsidR="00F83F75" w:rsidRPr="00952AC3" w:rsidRDefault="00F83F75" w:rsidP="00F83F75">
      <w:pPr>
        <w:pStyle w:val="PlainText"/>
        <w:jc w:val="center"/>
        <w:rPr>
          <w:rFonts w:eastAsia="MS Mincho"/>
          <w:b/>
        </w:rPr>
      </w:pPr>
      <w:r w:rsidRPr="00952AC3">
        <w:rPr>
          <w:rFonts w:eastAsia="MS Mincho"/>
          <w:b/>
        </w:rPr>
        <w:t>DEPARTMENT OF CLINICAL PSYCHOLOGY</w:t>
      </w:r>
    </w:p>
    <w:p w:rsidR="00C4263B" w:rsidRPr="00CB0470" w:rsidRDefault="00C4263B" w:rsidP="00C4263B">
      <w:pPr>
        <w:pStyle w:val="ListParagraph"/>
        <w:numPr>
          <w:ilvl w:val="0"/>
          <w:numId w:val="6"/>
        </w:numPr>
        <w:rPr>
          <w:rFonts w:ascii="Times New Roman" w:hAnsi="Times New Roman"/>
          <w:b/>
          <w:sz w:val="24"/>
          <w:szCs w:val="24"/>
        </w:rPr>
      </w:pPr>
      <w:r w:rsidRPr="00CB0470">
        <w:rPr>
          <w:rFonts w:ascii="Times New Roman" w:hAnsi="Times New Roman"/>
          <w:b/>
          <w:sz w:val="24"/>
          <w:szCs w:val="24"/>
        </w:rPr>
        <w:t>RESEARCH ACTIVITIES</w:t>
      </w:r>
    </w:p>
    <w:p w:rsidR="00C4263B" w:rsidRPr="00CB0470" w:rsidRDefault="00C4263B" w:rsidP="00C4263B">
      <w:pPr>
        <w:pStyle w:val="ListParagraph"/>
        <w:numPr>
          <w:ilvl w:val="0"/>
          <w:numId w:val="7"/>
        </w:numPr>
        <w:rPr>
          <w:rFonts w:ascii="Times New Roman" w:hAnsi="Times New Roman"/>
          <w:b/>
          <w:sz w:val="24"/>
          <w:szCs w:val="24"/>
        </w:rPr>
      </w:pPr>
      <w:r w:rsidRPr="00CB0470">
        <w:rPr>
          <w:rFonts w:ascii="Times New Roman" w:hAnsi="Times New Roman"/>
          <w:b/>
          <w:sz w:val="24"/>
          <w:szCs w:val="24"/>
        </w:rPr>
        <w:t>Research Projects</w:t>
      </w:r>
    </w:p>
    <w:p w:rsidR="00C4263B" w:rsidRPr="00952AC3" w:rsidRDefault="00C4263B" w:rsidP="00C4263B">
      <w:pPr>
        <w:pStyle w:val="ListParagraph"/>
        <w:numPr>
          <w:ilvl w:val="0"/>
          <w:numId w:val="8"/>
        </w:numPr>
        <w:ind w:left="1440" w:hanging="360"/>
        <w:rPr>
          <w:rFonts w:ascii="Times New Roman" w:hAnsi="Times New Roman"/>
          <w:sz w:val="24"/>
          <w:szCs w:val="24"/>
        </w:rPr>
      </w:pPr>
      <w:r w:rsidRPr="00952AC3">
        <w:rPr>
          <w:rFonts w:ascii="Times New Roman" w:hAnsi="Times New Roman"/>
          <w:sz w:val="24"/>
          <w:szCs w:val="24"/>
        </w:rPr>
        <w:t>Project with Extramural Funding</w:t>
      </w:r>
    </w:p>
    <w:tbl>
      <w:tblPr>
        <w:tblW w:w="0" w:type="auto"/>
        <w:jc w:val="center"/>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9"/>
        <w:gridCol w:w="5204"/>
      </w:tblGrid>
      <w:tr w:rsidR="00C4263B" w:rsidRPr="008A22C2" w:rsidTr="00B61D5F">
        <w:trPr>
          <w:jc w:val="center"/>
        </w:trPr>
        <w:tc>
          <w:tcPr>
            <w:tcW w:w="309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Title of the Project</w:t>
            </w:r>
          </w:p>
        </w:tc>
        <w:tc>
          <w:tcPr>
            <w:tcW w:w="520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Sensitizing Teachers on Academic Problems in School children in Karnataka</w:t>
            </w:r>
          </w:p>
        </w:tc>
      </w:tr>
      <w:tr w:rsidR="00C4263B" w:rsidRPr="008A22C2" w:rsidTr="00B61D5F">
        <w:trPr>
          <w:jc w:val="center"/>
        </w:trPr>
        <w:tc>
          <w:tcPr>
            <w:tcW w:w="309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Principal Investigator</w:t>
            </w:r>
          </w:p>
        </w:tc>
        <w:tc>
          <w:tcPr>
            <w:tcW w:w="520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 xml:space="preserve">Dr. S. </w:t>
            </w:r>
            <w:proofErr w:type="spellStart"/>
            <w:r w:rsidRPr="008A22C2">
              <w:rPr>
                <w:rFonts w:ascii="Times New Roman" w:hAnsi="Times New Roman"/>
                <w:sz w:val="24"/>
                <w:szCs w:val="24"/>
              </w:rPr>
              <w:t>Venkatesan</w:t>
            </w:r>
            <w:proofErr w:type="spellEnd"/>
          </w:p>
        </w:tc>
      </w:tr>
      <w:tr w:rsidR="00C4263B" w:rsidRPr="008A22C2" w:rsidTr="00B61D5F">
        <w:trPr>
          <w:jc w:val="center"/>
        </w:trPr>
        <w:tc>
          <w:tcPr>
            <w:tcW w:w="3099"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Project Staff</w:t>
            </w:r>
          </w:p>
        </w:tc>
        <w:tc>
          <w:tcPr>
            <w:tcW w:w="5204" w:type="dxa"/>
          </w:tcPr>
          <w:p w:rsidR="00C4263B" w:rsidRPr="008A22C2" w:rsidRDefault="00C4263B" w:rsidP="00B61D5F">
            <w:pPr>
              <w:spacing w:after="0" w:line="360" w:lineRule="auto"/>
              <w:rPr>
                <w:rFonts w:ascii="Times New Roman" w:hAnsi="Times New Roman"/>
                <w:sz w:val="24"/>
                <w:szCs w:val="24"/>
              </w:rPr>
            </w:pPr>
            <w:proofErr w:type="spellStart"/>
            <w:r>
              <w:rPr>
                <w:rFonts w:ascii="Times New Roman" w:hAnsi="Times New Roman"/>
                <w:sz w:val="24"/>
                <w:szCs w:val="24"/>
              </w:rPr>
              <w:t>P.M.Krupakshari</w:t>
            </w:r>
            <w:proofErr w:type="spellEnd"/>
            <w:r>
              <w:rPr>
                <w:rFonts w:ascii="Times New Roman" w:hAnsi="Times New Roman"/>
                <w:sz w:val="24"/>
                <w:szCs w:val="24"/>
              </w:rPr>
              <w:t xml:space="preserve">(Project Assistant) </w:t>
            </w:r>
            <w:proofErr w:type="spellStart"/>
            <w:r>
              <w:rPr>
                <w:rFonts w:ascii="Times New Roman" w:hAnsi="Times New Roman"/>
                <w:sz w:val="24"/>
                <w:szCs w:val="24"/>
              </w:rPr>
              <w:t>Sowmya</w:t>
            </w:r>
            <w:proofErr w:type="spellEnd"/>
            <w:r>
              <w:rPr>
                <w:rFonts w:ascii="Times New Roman" w:hAnsi="Times New Roman"/>
                <w:sz w:val="24"/>
                <w:szCs w:val="24"/>
              </w:rPr>
              <w:t xml:space="preserve"> (Steno)</w:t>
            </w:r>
          </w:p>
        </w:tc>
      </w:tr>
      <w:tr w:rsidR="00C4263B" w:rsidRPr="008A22C2" w:rsidTr="00B61D5F">
        <w:trPr>
          <w:jc w:val="center"/>
        </w:trPr>
        <w:tc>
          <w:tcPr>
            <w:tcW w:w="309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Funding Agency</w:t>
            </w:r>
          </w:p>
        </w:tc>
        <w:tc>
          <w:tcPr>
            <w:tcW w:w="520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SSA</w:t>
            </w:r>
          </w:p>
        </w:tc>
      </w:tr>
      <w:tr w:rsidR="00C4263B" w:rsidRPr="008A22C2" w:rsidTr="00B61D5F">
        <w:trPr>
          <w:jc w:val="center"/>
        </w:trPr>
        <w:tc>
          <w:tcPr>
            <w:tcW w:w="3099" w:type="dxa"/>
          </w:tcPr>
          <w:p w:rsidR="00C4263B" w:rsidRPr="008A22C2" w:rsidRDefault="00C4263B" w:rsidP="00B61D5F">
            <w:pPr>
              <w:spacing w:after="0" w:line="360" w:lineRule="auto"/>
              <w:rPr>
                <w:rFonts w:ascii="Times New Roman" w:hAnsi="Times New Roman"/>
                <w:sz w:val="24"/>
                <w:szCs w:val="24"/>
              </w:rPr>
            </w:pPr>
            <w:r w:rsidRPr="003147EB">
              <w:rPr>
                <w:rFonts w:ascii="Times New Roman" w:hAnsi="Times New Roman"/>
                <w:sz w:val="24"/>
                <w:szCs w:val="24"/>
              </w:rPr>
              <w:t>Fund</w:t>
            </w:r>
          </w:p>
        </w:tc>
        <w:tc>
          <w:tcPr>
            <w:tcW w:w="5204"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Rs.14 </w:t>
            </w:r>
            <w:proofErr w:type="spellStart"/>
            <w:r>
              <w:rPr>
                <w:rFonts w:ascii="Times New Roman" w:hAnsi="Times New Roman"/>
                <w:sz w:val="24"/>
                <w:szCs w:val="24"/>
              </w:rPr>
              <w:t>Lakhs</w:t>
            </w:r>
            <w:proofErr w:type="spellEnd"/>
          </w:p>
        </w:tc>
      </w:tr>
      <w:tr w:rsidR="00C4263B" w:rsidRPr="008A22C2" w:rsidTr="00B61D5F">
        <w:trPr>
          <w:jc w:val="center"/>
        </w:trPr>
        <w:tc>
          <w:tcPr>
            <w:tcW w:w="309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Status</w:t>
            </w:r>
          </w:p>
        </w:tc>
        <w:tc>
          <w:tcPr>
            <w:tcW w:w="5204"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First Phase </w:t>
            </w:r>
            <w:r w:rsidRPr="008A22C2">
              <w:rPr>
                <w:rFonts w:ascii="Times New Roman" w:hAnsi="Times New Roman"/>
                <w:sz w:val="24"/>
                <w:szCs w:val="24"/>
              </w:rPr>
              <w:t>Completed</w:t>
            </w:r>
          </w:p>
        </w:tc>
      </w:tr>
      <w:tr w:rsidR="00C4263B" w:rsidRPr="008A22C2" w:rsidTr="00B61D5F">
        <w:trPr>
          <w:jc w:val="center"/>
        </w:trPr>
        <w:tc>
          <w:tcPr>
            <w:tcW w:w="8303" w:type="dxa"/>
            <w:gridSpan w:val="2"/>
          </w:tcPr>
          <w:p w:rsidR="00C4263B" w:rsidRPr="008A22C2" w:rsidRDefault="00C4263B" w:rsidP="00B61D5F">
            <w:pPr>
              <w:spacing w:after="0" w:line="360" w:lineRule="auto"/>
              <w:jc w:val="both"/>
              <w:rPr>
                <w:rFonts w:ascii="Times New Roman" w:hAnsi="Times New Roman"/>
                <w:sz w:val="24"/>
                <w:szCs w:val="24"/>
              </w:rPr>
            </w:pPr>
            <w:r w:rsidRPr="00B57996">
              <w:rPr>
                <w:rFonts w:ascii="Times New Roman" w:hAnsi="Times New Roman"/>
                <w:b/>
                <w:sz w:val="24"/>
                <w:szCs w:val="24"/>
              </w:rPr>
              <w:t>Summary:</w:t>
            </w:r>
            <w:r>
              <w:rPr>
                <w:rFonts w:ascii="Times New Roman" w:hAnsi="Times New Roman"/>
                <w:b/>
                <w:sz w:val="24"/>
                <w:szCs w:val="24"/>
              </w:rPr>
              <w:t xml:space="preserve"> </w:t>
            </w:r>
            <w:r w:rsidRPr="00B57996">
              <w:rPr>
                <w:rFonts w:ascii="Times New Roman" w:hAnsi="Times New Roman"/>
                <w:sz w:val="24"/>
                <w:szCs w:val="24"/>
              </w:rPr>
              <w:t>AIISH</w:t>
            </w:r>
            <w:r>
              <w:rPr>
                <w:rFonts w:ascii="Times New Roman" w:hAnsi="Times New Roman"/>
                <w:sz w:val="24"/>
                <w:szCs w:val="24"/>
              </w:rPr>
              <w:t xml:space="preserve"> Mysore and SSA Karnataka, joined hands to address academic problem in primary school children, by organising “Sensitivity training” to about 1000 IERTs. A dedicated team of resource persons covered various topics related to academic problem, their assessment and remediation through lectures, case history taking, group discussion, individual case presentation etc. Each 12 day program covered 40 participants, every month through 15 batches completed during 2010-11. The program included a course manual in English/Kannada along with in built schemes to evaluate them, the resource persons, participants and program implementation. It is expected that a 2</w:t>
            </w:r>
            <w:r w:rsidRPr="00206ECE">
              <w:rPr>
                <w:rFonts w:ascii="Times New Roman" w:hAnsi="Times New Roman"/>
                <w:sz w:val="24"/>
                <w:szCs w:val="24"/>
                <w:vertAlign w:val="superscript"/>
              </w:rPr>
              <w:t>nd</w:t>
            </w:r>
            <w:r>
              <w:rPr>
                <w:rFonts w:ascii="Times New Roman" w:hAnsi="Times New Roman"/>
                <w:sz w:val="24"/>
                <w:szCs w:val="24"/>
              </w:rPr>
              <w:t xml:space="preserve"> phase of this program will be initiated shortly.</w:t>
            </w:r>
          </w:p>
        </w:tc>
      </w:tr>
    </w:tbl>
    <w:p w:rsidR="00C4263B" w:rsidRDefault="00C4263B" w:rsidP="00C4263B">
      <w:pPr>
        <w:rPr>
          <w:rFonts w:ascii="Times New Roman" w:hAnsi="Times New Roman"/>
          <w:sz w:val="24"/>
          <w:szCs w:val="24"/>
        </w:rPr>
      </w:pPr>
    </w:p>
    <w:p w:rsidR="00C4263B" w:rsidRDefault="00C4263B" w:rsidP="00C4263B">
      <w:pPr>
        <w:rPr>
          <w:rFonts w:ascii="Times New Roman" w:hAnsi="Times New Roman"/>
          <w:sz w:val="24"/>
          <w:szCs w:val="24"/>
        </w:rPr>
      </w:pPr>
    </w:p>
    <w:p w:rsidR="00C4263B" w:rsidRDefault="00C4263B" w:rsidP="00C4263B">
      <w:pPr>
        <w:rPr>
          <w:rFonts w:ascii="Times New Roman" w:hAnsi="Times New Roman"/>
          <w:sz w:val="24"/>
          <w:szCs w:val="24"/>
        </w:rPr>
      </w:pPr>
    </w:p>
    <w:p w:rsidR="00C4263B" w:rsidRPr="00952AC3" w:rsidRDefault="00C4263B" w:rsidP="00C4263B">
      <w:pPr>
        <w:rPr>
          <w:rFonts w:ascii="Times New Roman" w:hAnsi="Times New Roman"/>
          <w:sz w:val="24"/>
          <w:szCs w:val="24"/>
        </w:rPr>
      </w:pPr>
    </w:p>
    <w:tbl>
      <w:tblPr>
        <w:tblW w:w="0" w:type="auto"/>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0"/>
        <w:gridCol w:w="5879"/>
      </w:tblGrid>
      <w:tr w:rsidR="00C4263B" w:rsidRPr="008A22C2" w:rsidTr="00B61D5F">
        <w:trPr>
          <w:jc w:val="center"/>
        </w:trPr>
        <w:tc>
          <w:tcPr>
            <w:tcW w:w="2500"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Title of the Project</w:t>
            </w:r>
          </w:p>
        </w:tc>
        <w:tc>
          <w:tcPr>
            <w:tcW w:w="587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“Impact Evaluation of Training Courses in Rehabilitation and Special Education under Rehabilitation Council of India”.</w:t>
            </w:r>
          </w:p>
        </w:tc>
      </w:tr>
      <w:tr w:rsidR="00C4263B" w:rsidRPr="008A22C2" w:rsidTr="00B61D5F">
        <w:trPr>
          <w:jc w:val="center"/>
        </w:trPr>
        <w:tc>
          <w:tcPr>
            <w:tcW w:w="2500"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Principal Investigator</w:t>
            </w:r>
          </w:p>
        </w:tc>
        <w:tc>
          <w:tcPr>
            <w:tcW w:w="5879"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Vijayalakshmi</w:t>
            </w:r>
            <w:proofErr w:type="spellEnd"/>
            <w:r>
              <w:rPr>
                <w:rFonts w:ascii="Times New Roman" w:hAnsi="Times New Roman"/>
                <w:sz w:val="24"/>
                <w:szCs w:val="24"/>
              </w:rPr>
              <w:t xml:space="preserve"> </w:t>
            </w:r>
            <w:proofErr w:type="spellStart"/>
            <w:r>
              <w:rPr>
                <w:rFonts w:ascii="Times New Roman" w:hAnsi="Times New Roman"/>
                <w:sz w:val="24"/>
                <w:szCs w:val="24"/>
              </w:rPr>
              <w:t>Basavaraj</w:t>
            </w:r>
            <w:proofErr w:type="spellEnd"/>
            <w:r>
              <w:rPr>
                <w:rFonts w:ascii="Times New Roman" w:hAnsi="Times New Roman"/>
                <w:sz w:val="24"/>
                <w:szCs w:val="24"/>
              </w:rPr>
              <w:t xml:space="preserve"> and </w:t>
            </w:r>
            <w:r w:rsidRPr="008A22C2">
              <w:rPr>
                <w:rFonts w:ascii="Times New Roman" w:hAnsi="Times New Roman"/>
                <w:sz w:val="24"/>
                <w:szCs w:val="24"/>
              </w:rPr>
              <w:t xml:space="preserve">Dr. S. </w:t>
            </w:r>
            <w:proofErr w:type="spellStart"/>
            <w:r w:rsidRPr="008A22C2">
              <w:rPr>
                <w:rFonts w:ascii="Times New Roman" w:hAnsi="Times New Roman"/>
                <w:sz w:val="24"/>
                <w:szCs w:val="24"/>
              </w:rPr>
              <w:t>Venkatesan</w:t>
            </w:r>
            <w:proofErr w:type="spellEnd"/>
          </w:p>
        </w:tc>
      </w:tr>
      <w:tr w:rsidR="00C4263B" w:rsidRPr="008A22C2" w:rsidTr="00B61D5F">
        <w:trPr>
          <w:jc w:val="center"/>
        </w:trPr>
        <w:tc>
          <w:tcPr>
            <w:tcW w:w="2500"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Project Staff</w:t>
            </w:r>
          </w:p>
        </w:tc>
        <w:tc>
          <w:tcPr>
            <w:tcW w:w="5879" w:type="dxa"/>
          </w:tcPr>
          <w:p w:rsidR="00C4263B" w:rsidRPr="008A22C2" w:rsidRDefault="00C4263B" w:rsidP="00B61D5F">
            <w:pPr>
              <w:spacing w:after="0" w:line="360" w:lineRule="auto"/>
              <w:rPr>
                <w:rFonts w:ascii="Times New Roman" w:hAnsi="Times New Roman"/>
                <w:sz w:val="24"/>
                <w:szCs w:val="24"/>
              </w:rPr>
            </w:pPr>
            <w:proofErr w:type="spellStart"/>
            <w:r w:rsidRPr="008A22C2">
              <w:rPr>
                <w:rFonts w:ascii="Times New Roman" w:hAnsi="Times New Roman"/>
                <w:sz w:val="24"/>
                <w:szCs w:val="24"/>
              </w:rPr>
              <w:t>Vasudha</w:t>
            </w:r>
            <w:proofErr w:type="spellEnd"/>
            <w:r w:rsidRPr="008A22C2">
              <w:rPr>
                <w:rFonts w:ascii="Times New Roman" w:hAnsi="Times New Roman"/>
                <w:sz w:val="24"/>
                <w:szCs w:val="24"/>
              </w:rPr>
              <w:t xml:space="preserve"> K.G.</w:t>
            </w:r>
          </w:p>
        </w:tc>
      </w:tr>
      <w:tr w:rsidR="00C4263B" w:rsidRPr="008A22C2" w:rsidTr="00B61D5F">
        <w:trPr>
          <w:jc w:val="center"/>
        </w:trPr>
        <w:tc>
          <w:tcPr>
            <w:tcW w:w="2500"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Funding Agency</w:t>
            </w:r>
          </w:p>
        </w:tc>
        <w:tc>
          <w:tcPr>
            <w:tcW w:w="587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RCI, Ministry of Social justice &amp; Empowerment, Government of India.</w:t>
            </w:r>
          </w:p>
        </w:tc>
      </w:tr>
      <w:tr w:rsidR="00C4263B" w:rsidRPr="008A22C2" w:rsidTr="00B61D5F">
        <w:trPr>
          <w:jc w:val="center"/>
        </w:trPr>
        <w:tc>
          <w:tcPr>
            <w:tcW w:w="2500" w:type="dxa"/>
          </w:tcPr>
          <w:p w:rsidR="00C4263B" w:rsidRPr="008A22C2" w:rsidRDefault="00C4263B" w:rsidP="00B61D5F">
            <w:pPr>
              <w:spacing w:after="0" w:line="360" w:lineRule="auto"/>
              <w:rPr>
                <w:rFonts w:ascii="Times New Roman" w:hAnsi="Times New Roman"/>
                <w:sz w:val="24"/>
                <w:szCs w:val="24"/>
              </w:rPr>
            </w:pPr>
            <w:r w:rsidRPr="00630F24">
              <w:rPr>
                <w:rFonts w:ascii="Times New Roman" w:hAnsi="Times New Roman"/>
                <w:sz w:val="24"/>
                <w:szCs w:val="24"/>
              </w:rPr>
              <w:t>Fund</w:t>
            </w:r>
          </w:p>
        </w:tc>
        <w:tc>
          <w:tcPr>
            <w:tcW w:w="5879"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Rs. 2.22 </w:t>
            </w:r>
            <w:proofErr w:type="spellStart"/>
            <w:r>
              <w:rPr>
                <w:rFonts w:ascii="Times New Roman" w:hAnsi="Times New Roman"/>
                <w:sz w:val="24"/>
                <w:szCs w:val="24"/>
              </w:rPr>
              <w:t>Lakhs</w:t>
            </w:r>
            <w:proofErr w:type="spellEnd"/>
          </w:p>
        </w:tc>
      </w:tr>
      <w:tr w:rsidR="00C4263B" w:rsidRPr="008A22C2" w:rsidTr="00B61D5F">
        <w:trPr>
          <w:jc w:val="center"/>
        </w:trPr>
        <w:tc>
          <w:tcPr>
            <w:tcW w:w="2500"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Status</w:t>
            </w:r>
          </w:p>
        </w:tc>
        <w:tc>
          <w:tcPr>
            <w:tcW w:w="5879"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Ongoing</w:t>
            </w:r>
          </w:p>
        </w:tc>
      </w:tr>
      <w:tr w:rsidR="00C4263B" w:rsidRPr="008A22C2" w:rsidTr="00B61D5F">
        <w:trPr>
          <w:trHeight w:val="620"/>
          <w:jc w:val="center"/>
        </w:trPr>
        <w:tc>
          <w:tcPr>
            <w:tcW w:w="8379" w:type="dxa"/>
            <w:gridSpan w:val="2"/>
          </w:tcPr>
          <w:p w:rsidR="00C4263B" w:rsidRPr="008A22C2" w:rsidRDefault="00C4263B" w:rsidP="00B61D5F">
            <w:pPr>
              <w:spacing w:after="0" w:line="360" w:lineRule="auto"/>
              <w:jc w:val="both"/>
              <w:rPr>
                <w:rFonts w:ascii="Times New Roman" w:hAnsi="Times New Roman"/>
                <w:sz w:val="24"/>
                <w:szCs w:val="24"/>
              </w:rPr>
            </w:pPr>
            <w:r w:rsidRPr="008A22C2">
              <w:rPr>
                <w:rFonts w:ascii="Times New Roman" w:hAnsi="Times New Roman"/>
                <w:b/>
                <w:sz w:val="24"/>
                <w:szCs w:val="24"/>
              </w:rPr>
              <w:t>Summary:</w:t>
            </w:r>
            <w:r w:rsidRPr="008A22C2">
              <w:rPr>
                <w:rFonts w:ascii="Times New Roman" w:hAnsi="Times New Roman"/>
                <w:sz w:val="24"/>
                <w:szCs w:val="24"/>
              </w:rPr>
              <w:t xml:space="preserve"> This study followed a cross sectional group comparison design </w:t>
            </w:r>
            <w:proofErr w:type="spellStart"/>
            <w:r>
              <w:rPr>
                <w:rFonts w:ascii="Times New Roman" w:hAnsi="Times New Roman"/>
                <w:sz w:val="24"/>
                <w:szCs w:val="24"/>
              </w:rPr>
              <w:t>where by</w:t>
            </w:r>
            <w:proofErr w:type="spellEnd"/>
            <w:r>
              <w:rPr>
                <w:rFonts w:ascii="Times New Roman" w:hAnsi="Times New Roman"/>
                <w:sz w:val="24"/>
                <w:szCs w:val="24"/>
              </w:rPr>
              <w:t xml:space="preserve"> important</w:t>
            </w:r>
            <w:r w:rsidRPr="008A22C2">
              <w:rPr>
                <w:rFonts w:ascii="Times New Roman" w:hAnsi="Times New Roman"/>
                <w:sz w:val="24"/>
                <w:szCs w:val="24"/>
              </w:rPr>
              <w:t xml:space="preserve"> parameters</w:t>
            </w:r>
            <w:r>
              <w:rPr>
                <w:rFonts w:ascii="Times New Roman" w:hAnsi="Times New Roman"/>
                <w:sz w:val="24"/>
                <w:szCs w:val="24"/>
              </w:rPr>
              <w:t xml:space="preserve"> were evaluated</w:t>
            </w:r>
            <w:r w:rsidRPr="008A22C2">
              <w:rPr>
                <w:rFonts w:ascii="Times New Roman" w:hAnsi="Times New Roman"/>
                <w:sz w:val="24"/>
                <w:szCs w:val="24"/>
              </w:rPr>
              <w:t xml:space="preserve"> such as:</w:t>
            </w:r>
          </w:p>
          <w:p w:rsidR="00C4263B" w:rsidRPr="00952AC3" w:rsidRDefault="00C4263B" w:rsidP="00C4263B">
            <w:pPr>
              <w:pStyle w:val="ListParagraph"/>
              <w:numPr>
                <w:ilvl w:val="0"/>
                <w:numId w:val="9"/>
              </w:numPr>
              <w:spacing w:after="0" w:line="360" w:lineRule="auto"/>
              <w:jc w:val="both"/>
              <w:rPr>
                <w:rFonts w:ascii="Times New Roman" w:hAnsi="Times New Roman"/>
                <w:sz w:val="24"/>
                <w:szCs w:val="24"/>
              </w:rPr>
            </w:pPr>
            <w:r w:rsidRPr="00952AC3">
              <w:rPr>
                <w:rFonts w:ascii="Times New Roman" w:hAnsi="Times New Roman"/>
                <w:sz w:val="24"/>
                <w:szCs w:val="24"/>
              </w:rPr>
              <w:t>Teacher-Pupil Evaluation</w:t>
            </w:r>
          </w:p>
          <w:p w:rsidR="00C4263B" w:rsidRPr="00952AC3" w:rsidRDefault="00C4263B" w:rsidP="00C4263B">
            <w:pPr>
              <w:pStyle w:val="ListParagraph"/>
              <w:numPr>
                <w:ilvl w:val="0"/>
                <w:numId w:val="9"/>
              </w:numPr>
              <w:spacing w:after="0" w:line="360" w:lineRule="auto"/>
              <w:jc w:val="both"/>
              <w:rPr>
                <w:rFonts w:ascii="Times New Roman" w:hAnsi="Times New Roman"/>
                <w:sz w:val="24"/>
                <w:szCs w:val="24"/>
              </w:rPr>
            </w:pPr>
            <w:r w:rsidRPr="00952AC3">
              <w:rPr>
                <w:rFonts w:ascii="Times New Roman" w:hAnsi="Times New Roman"/>
                <w:sz w:val="24"/>
                <w:szCs w:val="24"/>
              </w:rPr>
              <w:t>Process and Outcome Evaluation</w:t>
            </w:r>
          </w:p>
          <w:p w:rsidR="00C4263B" w:rsidRPr="00952AC3" w:rsidRDefault="00C4263B" w:rsidP="00C4263B">
            <w:pPr>
              <w:pStyle w:val="ListParagraph"/>
              <w:numPr>
                <w:ilvl w:val="0"/>
                <w:numId w:val="9"/>
              </w:numPr>
              <w:spacing w:after="0" w:line="360" w:lineRule="auto"/>
              <w:jc w:val="both"/>
              <w:rPr>
                <w:rFonts w:ascii="Times New Roman" w:hAnsi="Times New Roman"/>
                <w:sz w:val="24"/>
                <w:szCs w:val="24"/>
              </w:rPr>
            </w:pPr>
            <w:r w:rsidRPr="00952AC3">
              <w:rPr>
                <w:rFonts w:ascii="Times New Roman" w:hAnsi="Times New Roman"/>
                <w:sz w:val="24"/>
                <w:szCs w:val="24"/>
              </w:rPr>
              <w:t>Temporal or Time Based Evaluation like Baseline, Mid-term and Terminal Evaluation</w:t>
            </w:r>
          </w:p>
          <w:p w:rsidR="00C4263B" w:rsidRPr="00952AC3" w:rsidRDefault="00C4263B" w:rsidP="00C4263B">
            <w:pPr>
              <w:pStyle w:val="ListParagraph"/>
              <w:numPr>
                <w:ilvl w:val="0"/>
                <w:numId w:val="9"/>
              </w:numPr>
              <w:spacing w:after="0" w:line="360" w:lineRule="auto"/>
              <w:jc w:val="both"/>
              <w:rPr>
                <w:rFonts w:ascii="Times New Roman" w:hAnsi="Times New Roman"/>
                <w:sz w:val="24"/>
                <w:szCs w:val="24"/>
              </w:rPr>
            </w:pPr>
            <w:r w:rsidRPr="00952AC3">
              <w:rPr>
                <w:rFonts w:ascii="Times New Roman" w:hAnsi="Times New Roman"/>
                <w:sz w:val="24"/>
                <w:szCs w:val="24"/>
              </w:rPr>
              <w:t>Content Evaluation and</w:t>
            </w:r>
          </w:p>
          <w:p w:rsidR="00C4263B" w:rsidRPr="00952AC3" w:rsidRDefault="00C4263B" w:rsidP="00C4263B">
            <w:pPr>
              <w:pStyle w:val="ListParagraph"/>
              <w:numPr>
                <w:ilvl w:val="0"/>
                <w:numId w:val="9"/>
              </w:numPr>
              <w:spacing w:after="0" w:line="360" w:lineRule="auto"/>
              <w:jc w:val="both"/>
              <w:rPr>
                <w:rFonts w:ascii="Times New Roman" w:hAnsi="Times New Roman"/>
                <w:sz w:val="24"/>
                <w:szCs w:val="24"/>
              </w:rPr>
            </w:pPr>
            <w:r w:rsidRPr="00952AC3">
              <w:rPr>
                <w:rFonts w:ascii="Times New Roman" w:hAnsi="Times New Roman"/>
                <w:sz w:val="24"/>
                <w:szCs w:val="24"/>
              </w:rPr>
              <w:t>Utility Evaluation</w:t>
            </w:r>
          </w:p>
          <w:p w:rsidR="00C4263B" w:rsidRPr="008A22C2" w:rsidRDefault="00C4263B" w:rsidP="00B61D5F">
            <w:pPr>
              <w:spacing w:line="360" w:lineRule="auto"/>
              <w:jc w:val="both"/>
              <w:rPr>
                <w:rFonts w:ascii="Times New Roman" w:hAnsi="Times New Roman"/>
                <w:sz w:val="24"/>
                <w:szCs w:val="24"/>
              </w:rPr>
            </w:pPr>
            <w:r w:rsidRPr="008A22C2">
              <w:rPr>
                <w:rFonts w:ascii="Times New Roman" w:hAnsi="Times New Roman"/>
                <w:sz w:val="24"/>
                <w:szCs w:val="24"/>
              </w:rPr>
              <w:t>Field visits and data collection is completed and data analysis is ongoing.</w:t>
            </w:r>
          </w:p>
        </w:tc>
      </w:tr>
    </w:tbl>
    <w:p w:rsidR="00C4263B" w:rsidRDefault="00C4263B" w:rsidP="00C4263B">
      <w:pPr>
        <w:rPr>
          <w:rFonts w:ascii="Times New Roman" w:hAnsi="Times New Roman"/>
          <w:sz w:val="24"/>
          <w:szCs w:val="24"/>
        </w:rPr>
      </w:pPr>
    </w:p>
    <w:p w:rsidR="00C4263B" w:rsidRDefault="00C4263B" w:rsidP="00C4263B">
      <w:pPr>
        <w:rPr>
          <w:rFonts w:ascii="Times New Roman" w:hAnsi="Times New Roman"/>
          <w:sz w:val="24"/>
          <w:szCs w:val="24"/>
        </w:rPr>
      </w:pPr>
    </w:p>
    <w:p w:rsidR="00C4263B" w:rsidRPr="00952AC3" w:rsidRDefault="00C4263B" w:rsidP="00C4263B">
      <w:pPr>
        <w:rPr>
          <w:rFonts w:ascii="Times New Roman" w:hAnsi="Times New Roman"/>
          <w:sz w:val="24"/>
          <w:szCs w:val="24"/>
        </w:rPr>
      </w:pPr>
    </w:p>
    <w:p w:rsidR="00C4263B" w:rsidRPr="00414FF0" w:rsidRDefault="00C4263B" w:rsidP="00C4263B">
      <w:pPr>
        <w:pStyle w:val="ListParagraph"/>
        <w:numPr>
          <w:ilvl w:val="0"/>
          <w:numId w:val="8"/>
        </w:numPr>
        <w:ind w:left="1440" w:hanging="360"/>
        <w:rPr>
          <w:rFonts w:ascii="Times New Roman" w:hAnsi="Times New Roman"/>
          <w:b/>
          <w:sz w:val="24"/>
          <w:szCs w:val="24"/>
        </w:rPr>
      </w:pPr>
      <w:r w:rsidRPr="00414FF0">
        <w:rPr>
          <w:rFonts w:ascii="Times New Roman" w:hAnsi="Times New Roman"/>
          <w:b/>
          <w:sz w:val="24"/>
          <w:szCs w:val="24"/>
        </w:rPr>
        <w:t>Project with ARF Funds</w:t>
      </w:r>
    </w:p>
    <w:tbl>
      <w:tblPr>
        <w:tblW w:w="0" w:type="auto"/>
        <w:jc w:val="center"/>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5707"/>
      </w:tblGrid>
      <w:tr w:rsidR="00C4263B" w:rsidRPr="008A22C2" w:rsidTr="00B61D5F">
        <w:trPr>
          <w:jc w:val="center"/>
        </w:trPr>
        <w:tc>
          <w:tcPr>
            <w:tcW w:w="2747"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Title of the Project</w:t>
            </w:r>
          </w:p>
        </w:tc>
        <w:tc>
          <w:tcPr>
            <w:tcW w:w="5707" w:type="dxa"/>
          </w:tcPr>
          <w:p w:rsidR="00C4263B" w:rsidRPr="00952AC3" w:rsidRDefault="00C4263B" w:rsidP="00B61D5F">
            <w:pPr>
              <w:pStyle w:val="BodyTextIndent2"/>
              <w:tabs>
                <w:tab w:val="left" w:pos="-1980"/>
              </w:tabs>
              <w:spacing w:line="360" w:lineRule="auto"/>
              <w:ind w:left="0"/>
              <w:jc w:val="both"/>
              <w:rPr>
                <w:rFonts w:ascii="Times New Roman" w:hAnsi="Times New Roman"/>
                <w:sz w:val="24"/>
                <w:szCs w:val="24"/>
              </w:rPr>
            </w:pPr>
            <w:r w:rsidRPr="00952AC3">
              <w:rPr>
                <w:rFonts w:ascii="Times New Roman" w:hAnsi="Times New Roman"/>
                <w:sz w:val="24"/>
                <w:szCs w:val="24"/>
              </w:rPr>
              <w:t xml:space="preserve">“Development and Standardization of Autism Behavior Check list for Disability Estimation” (A2E) </w:t>
            </w:r>
          </w:p>
        </w:tc>
      </w:tr>
      <w:tr w:rsidR="00C4263B" w:rsidRPr="008A22C2" w:rsidTr="00B61D5F">
        <w:trPr>
          <w:jc w:val="center"/>
        </w:trPr>
        <w:tc>
          <w:tcPr>
            <w:tcW w:w="2747"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Principal Investigator</w:t>
            </w:r>
          </w:p>
        </w:tc>
        <w:tc>
          <w:tcPr>
            <w:tcW w:w="5707"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 xml:space="preserve">Dr. S. </w:t>
            </w:r>
            <w:proofErr w:type="spellStart"/>
            <w:r w:rsidRPr="008A22C2">
              <w:rPr>
                <w:rFonts w:ascii="Times New Roman" w:hAnsi="Times New Roman"/>
                <w:sz w:val="24"/>
                <w:szCs w:val="24"/>
              </w:rPr>
              <w:t>Venkatesan</w:t>
            </w:r>
            <w:proofErr w:type="spellEnd"/>
          </w:p>
        </w:tc>
      </w:tr>
      <w:tr w:rsidR="00C4263B" w:rsidRPr="008A22C2" w:rsidTr="00B61D5F">
        <w:trPr>
          <w:jc w:val="center"/>
        </w:trPr>
        <w:tc>
          <w:tcPr>
            <w:tcW w:w="2747"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Project Staff</w:t>
            </w:r>
          </w:p>
        </w:tc>
        <w:tc>
          <w:tcPr>
            <w:tcW w:w="5707" w:type="dxa"/>
          </w:tcPr>
          <w:p w:rsidR="00C4263B" w:rsidRPr="008A22C2" w:rsidRDefault="00C4263B" w:rsidP="00B61D5F">
            <w:pPr>
              <w:spacing w:after="0" w:line="360" w:lineRule="auto"/>
              <w:rPr>
                <w:rFonts w:ascii="Times New Roman" w:hAnsi="Times New Roman"/>
                <w:sz w:val="24"/>
                <w:szCs w:val="24"/>
              </w:rPr>
            </w:pPr>
            <w:proofErr w:type="spellStart"/>
            <w:r w:rsidRPr="008A22C2">
              <w:rPr>
                <w:rFonts w:ascii="Times New Roman" w:hAnsi="Times New Roman"/>
                <w:sz w:val="24"/>
                <w:szCs w:val="24"/>
              </w:rPr>
              <w:t>Shilpa</w:t>
            </w:r>
            <w:proofErr w:type="spellEnd"/>
            <w:r w:rsidRPr="008A22C2">
              <w:rPr>
                <w:rFonts w:ascii="Times New Roman" w:hAnsi="Times New Roman"/>
                <w:sz w:val="24"/>
                <w:szCs w:val="24"/>
              </w:rPr>
              <w:t>.</w:t>
            </w:r>
            <w:r>
              <w:rPr>
                <w:rFonts w:ascii="Times New Roman" w:hAnsi="Times New Roman"/>
                <w:sz w:val="24"/>
                <w:szCs w:val="24"/>
              </w:rPr>
              <w:t xml:space="preserve"> </w:t>
            </w:r>
            <w:proofErr w:type="spellStart"/>
            <w:r w:rsidRPr="008A22C2">
              <w:rPr>
                <w:rFonts w:ascii="Times New Roman" w:hAnsi="Times New Roman"/>
                <w:sz w:val="24"/>
                <w:szCs w:val="24"/>
              </w:rPr>
              <w:t>P.Augustine</w:t>
            </w:r>
            <w:proofErr w:type="spellEnd"/>
          </w:p>
        </w:tc>
      </w:tr>
      <w:tr w:rsidR="00C4263B" w:rsidRPr="008A22C2" w:rsidTr="00B61D5F">
        <w:trPr>
          <w:jc w:val="center"/>
        </w:trPr>
        <w:tc>
          <w:tcPr>
            <w:tcW w:w="2747" w:type="dxa"/>
          </w:tcPr>
          <w:p w:rsidR="00C4263B" w:rsidRPr="008A22C2" w:rsidRDefault="00C4263B" w:rsidP="00B61D5F">
            <w:pPr>
              <w:spacing w:after="0" w:line="360" w:lineRule="auto"/>
              <w:rPr>
                <w:rFonts w:ascii="Times New Roman" w:hAnsi="Times New Roman"/>
                <w:sz w:val="24"/>
                <w:szCs w:val="24"/>
              </w:rPr>
            </w:pPr>
            <w:r w:rsidRPr="00630F24">
              <w:rPr>
                <w:rFonts w:ascii="Times New Roman" w:hAnsi="Times New Roman"/>
                <w:sz w:val="24"/>
                <w:szCs w:val="24"/>
              </w:rPr>
              <w:t>Fund</w:t>
            </w:r>
          </w:p>
        </w:tc>
        <w:tc>
          <w:tcPr>
            <w:tcW w:w="5707"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Rs.4.85Lakhs</w:t>
            </w:r>
          </w:p>
        </w:tc>
      </w:tr>
      <w:tr w:rsidR="00C4263B" w:rsidRPr="008A22C2" w:rsidTr="00B61D5F">
        <w:trPr>
          <w:jc w:val="center"/>
        </w:trPr>
        <w:tc>
          <w:tcPr>
            <w:tcW w:w="2747"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lastRenderedPageBreak/>
              <w:t>Status</w:t>
            </w:r>
          </w:p>
        </w:tc>
        <w:tc>
          <w:tcPr>
            <w:tcW w:w="5707"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Ongoing</w:t>
            </w:r>
          </w:p>
        </w:tc>
      </w:tr>
      <w:tr w:rsidR="00C4263B" w:rsidRPr="008A22C2" w:rsidTr="00B61D5F">
        <w:trPr>
          <w:jc w:val="center"/>
        </w:trPr>
        <w:tc>
          <w:tcPr>
            <w:tcW w:w="8454" w:type="dxa"/>
            <w:gridSpan w:val="2"/>
          </w:tcPr>
          <w:p w:rsidR="00C4263B" w:rsidRPr="008A22C2" w:rsidRDefault="00C4263B" w:rsidP="00B61D5F">
            <w:pPr>
              <w:spacing w:after="0" w:line="360" w:lineRule="auto"/>
              <w:jc w:val="both"/>
              <w:rPr>
                <w:rFonts w:ascii="Times New Roman" w:hAnsi="Times New Roman"/>
                <w:sz w:val="24"/>
                <w:szCs w:val="24"/>
              </w:rPr>
            </w:pPr>
            <w:r w:rsidRPr="008A22C2">
              <w:rPr>
                <w:rFonts w:ascii="Times New Roman" w:hAnsi="Times New Roman"/>
                <w:b/>
                <w:sz w:val="24"/>
                <w:szCs w:val="24"/>
              </w:rPr>
              <w:t>Summary:</w:t>
            </w:r>
            <w:r w:rsidRPr="008A22C2">
              <w:rPr>
                <w:rFonts w:ascii="Times New Roman" w:hAnsi="Times New Roman"/>
                <w:sz w:val="24"/>
                <w:szCs w:val="24"/>
              </w:rPr>
              <w:t xml:space="preserve"> It is the aim of this project, to identify a specific set of </w:t>
            </w:r>
            <w:proofErr w:type="spellStart"/>
            <w:r w:rsidRPr="008A22C2">
              <w:rPr>
                <w:rFonts w:ascii="Times New Roman" w:hAnsi="Times New Roman"/>
                <w:sz w:val="24"/>
                <w:szCs w:val="24"/>
              </w:rPr>
              <w:t>behavioral</w:t>
            </w:r>
            <w:proofErr w:type="spellEnd"/>
            <w:r w:rsidRPr="008A22C2">
              <w:rPr>
                <w:rFonts w:ascii="Times New Roman" w:hAnsi="Times New Roman"/>
                <w:sz w:val="24"/>
                <w:szCs w:val="24"/>
              </w:rPr>
              <w:t xml:space="preserve"> features that characterize most of the children diagnosed as autism or related conditions; to develop a comprehensive checklist to </w:t>
            </w:r>
            <w:r>
              <w:rPr>
                <w:rFonts w:ascii="Times New Roman" w:hAnsi="Times New Roman"/>
                <w:sz w:val="24"/>
                <w:szCs w:val="24"/>
              </w:rPr>
              <w:t xml:space="preserve">enable their </w:t>
            </w:r>
            <w:r w:rsidRPr="008A22C2">
              <w:rPr>
                <w:rFonts w:ascii="Times New Roman" w:hAnsi="Times New Roman"/>
                <w:sz w:val="24"/>
                <w:szCs w:val="24"/>
              </w:rPr>
              <w:t xml:space="preserve">diagnosis </w:t>
            </w:r>
            <w:r>
              <w:rPr>
                <w:rFonts w:ascii="Times New Roman" w:hAnsi="Times New Roman"/>
                <w:sz w:val="24"/>
                <w:szCs w:val="24"/>
              </w:rPr>
              <w:t>and certification</w:t>
            </w:r>
            <w:r w:rsidRPr="008A22C2">
              <w:rPr>
                <w:rFonts w:ascii="Times New Roman" w:hAnsi="Times New Roman"/>
                <w:sz w:val="24"/>
                <w:szCs w:val="24"/>
              </w:rPr>
              <w:t>. Data collection for pilot study, pilot data collected from 26 cases of children with communication disorders by method of observation, interviewing parents</w:t>
            </w:r>
            <w:r>
              <w:rPr>
                <w:rFonts w:ascii="Times New Roman" w:hAnsi="Times New Roman"/>
                <w:sz w:val="24"/>
                <w:szCs w:val="24"/>
              </w:rPr>
              <w:t xml:space="preserve">, </w:t>
            </w:r>
            <w:r w:rsidRPr="008A22C2">
              <w:rPr>
                <w:rFonts w:ascii="Times New Roman" w:hAnsi="Times New Roman"/>
                <w:sz w:val="24"/>
                <w:szCs w:val="24"/>
              </w:rPr>
              <w:t>use of checklist</w:t>
            </w:r>
            <w:r>
              <w:rPr>
                <w:rFonts w:ascii="Times New Roman" w:hAnsi="Times New Roman"/>
                <w:sz w:val="24"/>
                <w:szCs w:val="24"/>
              </w:rPr>
              <w:t xml:space="preserve"> is in progress</w:t>
            </w:r>
            <w:r w:rsidRPr="008A22C2">
              <w:rPr>
                <w:rFonts w:ascii="Times New Roman" w:hAnsi="Times New Roman"/>
                <w:sz w:val="24"/>
                <w:szCs w:val="24"/>
              </w:rPr>
              <w:t xml:space="preserve">. </w:t>
            </w:r>
            <w:r>
              <w:rPr>
                <w:rFonts w:ascii="Times New Roman" w:hAnsi="Times New Roman"/>
                <w:sz w:val="24"/>
                <w:szCs w:val="24"/>
              </w:rPr>
              <w:t>A d</w:t>
            </w:r>
            <w:r w:rsidRPr="008A22C2">
              <w:rPr>
                <w:rFonts w:ascii="Times New Roman" w:hAnsi="Times New Roman"/>
                <w:sz w:val="24"/>
                <w:szCs w:val="24"/>
              </w:rPr>
              <w:t xml:space="preserve">epartmental presentation </w:t>
            </w:r>
            <w:r>
              <w:rPr>
                <w:rFonts w:ascii="Times New Roman" w:hAnsi="Times New Roman"/>
                <w:sz w:val="24"/>
                <w:szCs w:val="24"/>
              </w:rPr>
              <w:t xml:space="preserve">and review </w:t>
            </w:r>
            <w:r w:rsidRPr="008A22C2">
              <w:rPr>
                <w:rFonts w:ascii="Times New Roman" w:hAnsi="Times New Roman"/>
                <w:sz w:val="24"/>
                <w:szCs w:val="24"/>
              </w:rPr>
              <w:t>about project was done.</w:t>
            </w:r>
          </w:p>
        </w:tc>
      </w:tr>
    </w:tbl>
    <w:p w:rsidR="00C4263B" w:rsidRPr="00952AC3" w:rsidRDefault="00C4263B" w:rsidP="00C4263B">
      <w:pPr>
        <w:pStyle w:val="ListParagraph"/>
        <w:ind w:left="1440"/>
        <w:rPr>
          <w:rFonts w:ascii="Times New Roman" w:hAnsi="Times New Roman"/>
          <w:sz w:val="24"/>
          <w:szCs w:val="24"/>
          <w:highlight w:val="yellow"/>
        </w:rPr>
      </w:pPr>
    </w:p>
    <w:p w:rsidR="00C4263B" w:rsidRDefault="00C4263B" w:rsidP="00C4263B">
      <w:pPr>
        <w:pStyle w:val="ListParagraph"/>
        <w:ind w:left="1440"/>
        <w:rPr>
          <w:rFonts w:ascii="Times New Roman" w:hAnsi="Times New Roman"/>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834"/>
        <w:gridCol w:w="23"/>
      </w:tblGrid>
      <w:tr w:rsidR="00C4263B" w:rsidRPr="008A22C2" w:rsidTr="00B61D5F">
        <w:trPr>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Title of the Project</w:t>
            </w:r>
          </w:p>
        </w:tc>
        <w:tc>
          <w:tcPr>
            <w:tcW w:w="5857" w:type="dxa"/>
            <w:gridSpan w:val="2"/>
          </w:tcPr>
          <w:p w:rsidR="00C4263B" w:rsidRPr="00952AC3" w:rsidRDefault="00C4263B" w:rsidP="00B61D5F">
            <w:pPr>
              <w:pStyle w:val="BodyTextIndent2"/>
              <w:tabs>
                <w:tab w:val="left" w:pos="-1980"/>
              </w:tabs>
              <w:spacing w:line="360" w:lineRule="auto"/>
              <w:ind w:left="0"/>
              <w:jc w:val="both"/>
              <w:rPr>
                <w:rFonts w:ascii="Times New Roman" w:hAnsi="Times New Roman"/>
                <w:sz w:val="24"/>
                <w:szCs w:val="24"/>
              </w:rPr>
            </w:pPr>
            <w:r w:rsidRPr="00952AC3">
              <w:rPr>
                <w:rFonts w:ascii="Times New Roman" w:hAnsi="Times New Roman"/>
                <w:sz w:val="24"/>
                <w:szCs w:val="24"/>
              </w:rPr>
              <w:t>Process evaluation of DHLS</w:t>
            </w:r>
            <w:r w:rsidRPr="00952AC3">
              <w:rPr>
                <w:rFonts w:ascii="Times New Roman" w:hAnsi="Times New Roman"/>
                <w:sz w:val="24"/>
                <w:szCs w:val="24"/>
              </w:rPr>
              <w:tab/>
              <w:t xml:space="preserve"> Program conducted through Actual vis-à-vis Virtual Modes</w:t>
            </w:r>
          </w:p>
        </w:tc>
      </w:tr>
      <w:tr w:rsidR="00C4263B" w:rsidRPr="008A22C2" w:rsidTr="00B61D5F">
        <w:trPr>
          <w:gridAfter w:val="1"/>
          <w:wAfter w:w="23" w:type="dxa"/>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Principal Investigator</w:t>
            </w:r>
            <w:r>
              <w:rPr>
                <w:rFonts w:ascii="Times New Roman" w:hAnsi="Times New Roman"/>
                <w:sz w:val="24"/>
                <w:szCs w:val="24"/>
              </w:rPr>
              <w:t>s</w:t>
            </w:r>
          </w:p>
        </w:tc>
        <w:tc>
          <w:tcPr>
            <w:tcW w:w="5834"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Vijayalakshmi</w:t>
            </w:r>
            <w:proofErr w:type="spellEnd"/>
            <w:r>
              <w:rPr>
                <w:rFonts w:ascii="Times New Roman" w:hAnsi="Times New Roman"/>
                <w:sz w:val="24"/>
                <w:szCs w:val="24"/>
              </w:rPr>
              <w:t xml:space="preserve"> </w:t>
            </w:r>
            <w:proofErr w:type="spellStart"/>
            <w:r>
              <w:rPr>
                <w:rFonts w:ascii="Times New Roman" w:hAnsi="Times New Roman"/>
                <w:sz w:val="24"/>
                <w:szCs w:val="24"/>
              </w:rPr>
              <w:t>Basavaraj</w:t>
            </w:r>
            <w:proofErr w:type="spellEnd"/>
            <w:r>
              <w:rPr>
                <w:rFonts w:ascii="Times New Roman" w:hAnsi="Times New Roman"/>
                <w:sz w:val="24"/>
                <w:szCs w:val="24"/>
              </w:rPr>
              <w:t xml:space="preserve"> and </w:t>
            </w:r>
            <w:r w:rsidRPr="008A22C2">
              <w:rPr>
                <w:rFonts w:ascii="Times New Roman" w:hAnsi="Times New Roman"/>
                <w:sz w:val="24"/>
                <w:szCs w:val="24"/>
              </w:rPr>
              <w:t xml:space="preserve">Dr. S. </w:t>
            </w:r>
            <w:proofErr w:type="spellStart"/>
            <w:r w:rsidRPr="008A22C2">
              <w:rPr>
                <w:rFonts w:ascii="Times New Roman" w:hAnsi="Times New Roman"/>
                <w:sz w:val="24"/>
                <w:szCs w:val="24"/>
              </w:rPr>
              <w:t>Venkatesan</w:t>
            </w:r>
            <w:proofErr w:type="spellEnd"/>
          </w:p>
        </w:tc>
      </w:tr>
      <w:tr w:rsidR="00C4263B" w:rsidRPr="008A22C2" w:rsidTr="00B61D5F">
        <w:trPr>
          <w:gridAfter w:val="1"/>
          <w:wAfter w:w="23" w:type="dxa"/>
          <w:jc w:val="center"/>
        </w:trPr>
        <w:tc>
          <w:tcPr>
            <w:tcW w:w="2448"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Project staff</w:t>
            </w:r>
          </w:p>
        </w:tc>
        <w:tc>
          <w:tcPr>
            <w:tcW w:w="5834" w:type="dxa"/>
          </w:tcPr>
          <w:p w:rsidR="00C4263B" w:rsidRPr="008A22C2" w:rsidRDefault="00C4263B" w:rsidP="00B61D5F">
            <w:pPr>
              <w:spacing w:after="0" w:line="360" w:lineRule="auto"/>
              <w:rPr>
                <w:rFonts w:ascii="Times New Roman" w:hAnsi="Times New Roman"/>
                <w:sz w:val="24"/>
                <w:szCs w:val="24"/>
              </w:rPr>
            </w:pPr>
            <w:proofErr w:type="spellStart"/>
            <w:r w:rsidRPr="008A22C2">
              <w:rPr>
                <w:rFonts w:ascii="Times New Roman" w:hAnsi="Times New Roman"/>
                <w:sz w:val="24"/>
                <w:szCs w:val="24"/>
              </w:rPr>
              <w:t>Mr.Mohammad</w:t>
            </w:r>
            <w:proofErr w:type="spellEnd"/>
            <w:r w:rsidRPr="008A22C2">
              <w:rPr>
                <w:rFonts w:ascii="Times New Roman" w:hAnsi="Times New Roman"/>
                <w:sz w:val="24"/>
                <w:szCs w:val="24"/>
              </w:rPr>
              <w:t xml:space="preserve"> </w:t>
            </w:r>
            <w:proofErr w:type="spellStart"/>
            <w:r w:rsidRPr="008A22C2">
              <w:rPr>
                <w:rFonts w:ascii="Times New Roman" w:hAnsi="Times New Roman"/>
                <w:sz w:val="24"/>
                <w:szCs w:val="24"/>
              </w:rPr>
              <w:t>Rafi</w:t>
            </w:r>
            <w:proofErr w:type="spellEnd"/>
          </w:p>
        </w:tc>
      </w:tr>
      <w:tr w:rsidR="00C4263B" w:rsidRPr="008A22C2" w:rsidTr="00B61D5F">
        <w:trPr>
          <w:gridAfter w:val="1"/>
          <w:wAfter w:w="23" w:type="dxa"/>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001B67">
              <w:rPr>
                <w:rFonts w:ascii="Times New Roman" w:hAnsi="Times New Roman"/>
                <w:sz w:val="24"/>
                <w:szCs w:val="24"/>
              </w:rPr>
              <w:t>Fund</w:t>
            </w:r>
          </w:p>
        </w:tc>
        <w:tc>
          <w:tcPr>
            <w:tcW w:w="5834"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Rs.8.52 </w:t>
            </w:r>
            <w:proofErr w:type="spellStart"/>
            <w:r>
              <w:rPr>
                <w:rFonts w:ascii="Times New Roman" w:hAnsi="Times New Roman"/>
                <w:sz w:val="24"/>
                <w:szCs w:val="24"/>
              </w:rPr>
              <w:t>lakhs</w:t>
            </w:r>
            <w:proofErr w:type="spellEnd"/>
          </w:p>
        </w:tc>
      </w:tr>
      <w:tr w:rsidR="00C4263B" w:rsidRPr="008A22C2" w:rsidTr="00B61D5F">
        <w:trPr>
          <w:gridAfter w:val="1"/>
          <w:wAfter w:w="23" w:type="dxa"/>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Status</w:t>
            </w:r>
          </w:p>
        </w:tc>
        <w:tc>
          <w:tcPr>
            <w:tcW w:w="583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Ongoing</w:t>
            </w:r>
          </w:p>
        </w:tc>
      </w:tr>
      <w:tr w:rsidR="00C4263B" w:rsidRPr="008A22C2" w:rsidTr="00B61D5F">
        <w:trPr>
          <w:gridAfter w:val="1"/>
          <w:wAfter w:w="23" w:type="dxa"/>
          <w:jc w:val="center"/>
        </w:trPr>
        <w:tc>
          <w:tcPr>
            <w:tcW w:w="8282" w:type="dxa"/>
            <w:gridSpan w:val="2"/>
          </w:tcPr>
          <w:p w:rsidR="00C4263B" w:rsidRPr="008A22C2" w:rsidRDefault="00C4263B" w:rsidP="00B61D5F">
            <w:pPr>
              <w:spacing w:line="360" w:lineRule="auto"/>
              <w:jc w:val="both"/>
              <w:rPr>
                <w:rFonts w:ascii="Times New Roman" w:hAnsi="Times New Roman"/>
                <w:sz w:val="24"/>
                <w:szCs w:val="24"/>
              </w:rPr>
            </w:pPr>
            <w:r w:rsidRPr="008A22C2">
              <w:rPr>
                <w:rFonts w:ascii="Times New Roman" w:hAnsi="Times New Roman"/>
                <w:b/>
                <w:sz w:val="24"/>
                <w:szCs w:val="24"/>
              </w:rPr>
              <w:t>Summary:</w:t>
            </w:r>
            <w:r>
              <w:rPr>
                <w:rFonts w:ascii="Times New Roman" w:hAnsi="Times New Roman"/>
                <w:b/>
                <w:sz w:val="24"/>
                <w:szCs w:val="24"/>
              </w:rPr>
              <w:t xml:space="preserve"> </w:t>
            </w:r>
            <w:r w:rsidRPr="00111838">
              <w:rPr>
                <w:rFonts w:ascii="Times New Roman" w:hAnsi="Times New Roman"/>
                <w:sz w:val="24"/>
                <w:szCs w:val="24"/>
              </w:rPr>
              <w:t>this project</w:t>
            </w:r>
            <w:r w:rsidRPr="008A22C2">
              <w:rPr>
                <w:rFonts w:ascii="Times New Roman" w:hAnsi="Times New Roman"/>
                <w:sz w:val="24"/>
                <w:szCs w:val="24"/>
              </w:rPr>
              <w:t xml:space="preserve"> </w:t>
            </w:r>
            <w:r>
              <w:rPr>
                <w:rFonts w:ascii="Times New Roman" w:hAnsi="Times New Roman"/>
                <w:sz w:val="24"/>
                <w:szCs w:val="24"/>
              </w:rPr>
              <w:t>i</w:t>
            </w:r>
            <w:r w:rsidRPr="008A22C2">
              <w:rPr>
                <w:rFonts w:ascii="Times New Roman" w:hAnsi="Times New Roman"/>
                <w:sz w:val="24"/>
                <w:szCs w:val="24"/>
              </w:rPr>
              <w:t>s in its 3</w:t>
            </w:r>
            <w:r w:rsidRPr="008A22C2">
              <w:rPr>
                <w:rFonts w:ascii="Times New Roman" w:hAnsi="Times New Roman"/>
                <w:sz w:val="24"/>
                <w:szCs w:val="24"/>
                <w:vertAlign w:val="superscript"/>
              </w:rPr>
              <w:t>rd</w:t>
            </w:r>
            <w:r w:rsidRPr="008A22C2">
              <w:rPr>
                <w:rFonts w:ascii="Times New Roman" w:hAnsi="Times New Roman"/>
                <w:sz w:val="24"/>
                <w:szCs w:val="24"/>
              </w:rPr>
              <w:t xml:space="preserve"> </w:t>
            </w:r>
            <w:r>
              <w:rPr>
                <w:rFonts w:ascii="Times New Roman" w:hAnsi="Times New Roman"/>
                <w:sz w:val="24"/>
                <w:szCs w:val="24"/>
              </w:rPr>
              <w:t>phase</w:t>
            </w:r>
            <w:r w:rsidRPr="008A22C2">
              <w:rPr>
                <w:rFonts w:ascii="Times New Roman" w:hAnsi="Times New Roman"/>
                <w:sz w:val="24"/>
                <w:szCs w:val="24"/>
              </w:rPr>
              <w:t xml:space="preserve"> of extension during this reporting year. As before, the project continues to attempt a process evaluation of the ongoing DHLS program being conducted through actual vis-à-vis virtual mode of instruction at 11 </w:t>
            </w:r>
            <w:proofErr w:type="spellStart"/>
            <w:r w:rsidRPr="008A22C2">
              <w:rPr>
                <w:rFonts w:ascii="Times New Roman" w:hAnsi="Times New Roman"/>
                <w:sz w:val="24"/>
                <w:szCs w:val="24"/>
              </w:rPr>
              <w:t>centers</w:t>
            </w:r>
            <w:proofErr w:type="spellEnd"/>
            <w:r w:rsidRPr="008A22C2">
              <w:rPr>
                <w:rFonts w:ascii="Times New Roman" w:hAnsi="Times New Roman"/>
                <w:sz w:val="24"/>
                <w:szCs w:val="24"/>
              </w:rPr>
              <w:t xml:space="preserve"> and another 10 regular </w:t>
            </w:r>
            <w:proofErr w:type="spellStart"/>
            <w:r w:rsidRPr="008A22C2">
              <w:rPr>
                <w:rFonts w:ascii="Times New Roman" w:hAnsi="Times New Roman"/>
                <w:sz w:val="24"/>
                <w:szCs w:val="24"/>
              </w:rPr>
              <w:t>centers</w:t>
            </w:r>
            <w:proofErr w:type="spellEnd"/>
            <w:r w:rsidRPr="008A22C2">
              <w:rPr>
                <w:rFonts w:ascii="Times New Roman" w:hAnsi="Times New Roman"/>
                <w:sz w:val="24"/>
                <w:szCs w:val="24"/>
              </w:rPr>
              <w:t xml:space="preserve"> across the country. A new dimension added to this project during this reporting year was gathering feedback on demand analysis, details of infrastructure, job attrition and job evaluation etc. Data collection for the ongoing year is completed and analysis is going on.</w:t>
            </w:r>
          </w:p>
        </w:tc>
      </w:tr>
    </w:tbl>
    <w:p w:rsidR="00C4263B" w:rsidRPr="00952AC3" w:rsidRDefault="00C4263B" w:rsidP="00C4263B">
      <w:pPr>
        <w:pStyle w:val="ListParagraph"/>
        <w:ind w:left="1440"/>
        <w:rPr>
          <w:rFonts w:ascii="Times New Roman" w:hAnsi="Times New Roman"/>
          <w:sz w:val="24"/>
          <w:szCs w:val="24"/>
          <w:highlight w:val="yellow"/>
        </w:rPr>
      </w:pPr>
    </w:p>
    <w:tbl>
      <w:tblPr>
        <w:tblW w:w="0" w:type="auto"/>
        <w:jc w:val="center"/>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6"/>
        <w:gridCol w:w="5603"/>
      </w:tblGrid>
      <w:tr w:rsidR="00C4263B" w:rsidRPr="008A22C2" w:rsidTr="00B61D5F">
        <w:trPr>
          <w:jc w:val="center"/>
        </w:trPr>
        <w:tc>
          <w:tcPr>
            <w:tcW w:w="2676"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Title of the Project</w:t>
            </w:r>
          </w:p>
        </w:tc>
        <w:tc>
          <w:tcPr>
            <w:tcW w:w="5603" w:type="dxa"/>
          </w:tcPr>
          <w:p w:rsidR="00C4263B" w:rsidRPr="00952AC3" w:rsidRDefault="00C4263B" w:rsidP="00B61D5F">
            <w:pPr>
              <w:pStyle w:val="BodyTextIndent2"/>
              <w:tabs>
                <w:tab w:val="left" w:pos="-1980"/>
              </w:tabs>
              <w:spacing w:line="360" w:lineRule="auto"/>
              <w:ind w:left="0"/>
              <w:jc w:val="both"/>
              <w:rPr>
                <w:rFonts w:ascii="Times New Roman" w:hAnsi="Times New Roman"/>
                <w:sz w:val="24"/>
                <w:szCs w:val="24"/>
              </w:rPr>
            </w:pPr>
            <w:r w:rsidRPr="00952AC3">
              <w:rPr>
                <w:rFonts w:ascii="Times New Roman" w:hAnsi="Times New Roman"/>
                <w:sz w:val="24"/>
                <w:szCs w:val="24"/>
              </w:rPr>
              <w:t>Enabling and empowering siblings of children with communication disorders</w:t>
            </w:r>
          </w:p>
        </w:tc>
      </w:tr>
      <w:tr w:rsidR="00C4263B" w:rsidRPr="008A22C2" w:rsidTr="00B61D5F">
        <w:trPr>
          <w:jc w:val="center"/>
        </w:trPr>
        <w:tc>
          <w:tcPr>
            <w:tcW w:w="2676"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Principal Investigator</w:t>
            </w:r>
          </w:p>
        </w:tc>
        <w:tc>
          <w:tcPr>
            <w:tcW w:w="5603"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 xml:space="preserve">Dr. S. </w:t>
            </w:r>
            <w:proofErr w:type="spellStart"/>
            <w:r w:rsidRPr="008A22C2">
              <w:rPr>
                <w:rFonts w:ascii="Times New Roman" w:hAnsi="Times New Roman"/>
                <w:sz w:val="24"/>
                <w:szCs w:val="24"/>
              </w:rPr>
              <w:t>Venkatesan</w:t>
            </w:r>
            <w:proofErr w:type="spellEnd"/>
          </w:p>
        </w:tc>
      </w:tr>
      <w:tr w:rsidR="00C4263B" w:rsidRPr="008A22C2" w:rsidTr="00B61D5F">
        <w:trPr>
          <w:jc w:val="center"/>
        </w:trPr>
        <w:tc>
          <w:tcPr>
            <w:tcW w:w="2676"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Project Staff</w:t>
            </w:r>
          </w:p>
        </w:tc>
        <w:tc>
          <w:tcPr>
            <w:tcW w:w="5603"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Nimisha</w:t>
            </w:r>
            <w:proofErr w:type="spellEnd"/>
            <w:r>
              <w:rPr>
                <w:rFonts w:ascii="Times New Roman" w:hAnsi="Times New Roman"/>
                <w:sz w:val="24"/>
                <w:szCs w:val="24"/>
              </w:rPr>
              <w:t xml:space="preserve"> </w:t>
            </w:r>
            <w:proofErr w:type="spellStart"/>
            <w:r>
              <w:rPr>
                <w:rFonts w:ascii="Times New Roman" w:hAnsi="Times New Roman"/>
                <w:sz w:val="24"/>
                <w:szCs w:val="24"/>
              </w:rPr>
              <w:t>Raveendran</w:t>
            </w:r>
            <w:proofErr w:type="spellEnd"/>
          </w:p>
        </w:tc>
      </w:tr>
      <w:tr w:rsidR="00C4263B" w:rsidRPr="008A22C2" w:rsidTr="00B61D5F">
        <w:trPr>
          <w:jc w:val="center"/>
        </w:trPr>
        <w:tc>
          <w:tcPr>
            <w:tcW w:w="2676" w:type="dxa"/>
          </w:tcPr>
          <w:p w:rsidR="00C4263B" w:rsidRPr="008A22C2" w:rsidRDefault="00C4263B" w:rsidP="00B61D5F">
            <w:pPr>
              <w:spacing w:after="0" w:line="360" w:lineRule="auto"/>
              <w:rPr>
                <w:rFonts w:ascii="Times New Roman" w:hAnsi="Times New Roman"/>
                <w:sz w:val="24"/>
                <w:szCs w:val="24"/>
              </w:rPr>
            </w:pPr>
            <w:r w:rsidRPr="00001B67">
              <w:rPr>
                <w:rFonts w:ascii="Times New Roman" w:hAnsi="Times New Roman"/>
                <w:sz w:val="24"/>
                <w:szCs w:val="24"/>
              </w:rPr>
              <w:t>Fund</w:t>
            </w:r>
          </w:p>
        </w:tc>
        <w:tc>
          <w:tcPr>
            <w:tcW w:w="5603"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 xml:space="preserve">Rs.3.19 </w:t>
            </w:r>
            <w:proofErr w:type="spellStart"/>
            <w:r>
              <w:rPr>
                <w:rFonts w:ascii="Times New Roman" w:hAnsi="Times New Roman"/>
                <w:sz w:val="24"/>
                <w:szCs w:val="24"/>
              </w:rPr>
              <w:t>Lakhs</w:t>
            </w:r>
            <w:proofErr w:type="spellEnd"/>
          </w:p>
        </w:tc>
      </w:tr>
      <w:tr w:rsidR="00C4263B" w:rsidRPr="008A22C2" w:rsidTr="00B61D5F">
        <w:trPr>
          <w:jc w:val="center"/>
        </w:trPr>
        <w:tc>
          <w:tcPr>
            <w:tcW w:w="2676"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Status</w:t>
            </w:r>
          </w:p>
        </w:tc>
        <w:tc>
          <w:tcPr>
            <w:tcW w:w="5603" w:type="dxa"/>
          </w:tcPr>
          <w:p w:rsidR="00C4263B" w:rsidRPr="008A22C2" w:rsidRDefault="00C4263B" w:rsidP="00B61D5F">
            <w:pPr>
              <w:spacing w:after="0" w:line="360" w:lineRule="auto"/>
              <w:rPr>
                <w:rFonts w:ascii="Times New Roman" w:hAnsi="Times New Roman"/>
                <w:sz w:val="24"/>
                <w:szCs w:val="24"/>
              </w:rPr>
            </w:pPr>
            <w:r>
              <w:rPr>
                <w:rFonts w:ascii="Times New Roman" w:hAnsi="Times New Roman"/>
                <w:sz w:val="24"/>
                <w:szCs w:val="24"/>
              </w:rPr>
              <w:t>Ongoing</w:t>
            </w:r>
          </w:p>
        </w:tc>
      </w:tr>
      <w:tr w:rsidR="00C4263B" w:rsidRPr="008A22C2" w:rsidTr="00B61D5F">
        <w:trPr>
          <w:jc w:val="center"/>
        </w:trPr>
        <w:tc>
          <w:tcPr>
            <w:tcW w:w="8279" w:type="dxa"/>
            <w:gridSpan w:val="2"/>
          </w:tcPr>
          <w:p w:rsidR="00C4263B" w:rsidRPr="008A22C2" w:rsidRDefault="00C4263B" w:rsidP="00B61D5F">
            <w:pPr>
              <w:spacing w:after="0" w:line="360" w:lineRule="auto"/>
              <w:jc w:val="both"/>
              <w:rPr>
                <w:rFonts w:ascii="Times New Roman" w:hAnsi="Times New Roman"/>
                <w:sz w:val="24"/>
                <w:szCs w:val="24"/>
              </w:rPr>
            </w:pPr>
            <w:r w:rsidRPr="008A22C2">
              <w:rPr>
                <w:rFonts w:ascii="Times New Roman" w:hAnsi="Times New Roman"/>
                <w:b/>
                <w:sz w:val="24"/>
                <w:szCs w:val="24"/>
              </w:rPr>
              <w:t>Summary:</w:t>
            </w:r>
            <w:r>
              <w:rPr>
                <w:rFonts w:ascii="Times New Roman" w:hAnsi="Times New Roman"/>
                <w:sz w:val="24"/>
                <w:szCs w:val="24"/>
              </w:rPr>
              <w:t xml:space="preserve">  T</w:t>
            </w:r>
            <w:r w:rsidRPr="008A22C2">
              <w:rPr>
                <w:rFonts w:ascii="Times New Roman" w:hAnsi="Times New Roman"/>
                <w:sz w:val="24"/>
                <w:szCs w:val="24"/>
              </w:rPr>
              <w:t xml:space="preserve">his project </w:t>
            </w:r>
            <w:r>
              <w:rPr>
                <w:rFonts w:ascii="Times New Roman" w:hAnsi="Times New Roman"/>
                <w:sz w:val="24"/>
                <w:szCs w:val="24"/>
              </w:rPr>
              <w:t>aims</w:t>
            </w:r>
            <w:r w:rsidRPr="008A22C2">
              <w:rPr>
                <w:rFonts w:ascii="Times New Roman" w:hAnsi="Times New Roman"/>
                <w:sz w:val="24"/>
                <w:szCs w:val="24"/>
              </w:rPr>
              <w:t xml:space="preserve"> to study the psychosocial correlates of siblings of </w:t>
            </w:r>
            <w:r w:rsidRPr="008A22C2">
              <w:rPr>
                <w:rFonts w:ascii="Times New Roman" w:hAnsi="Times New Roman"/>
                <w:sz w:val="24"/>
                <w:szCs w:val="24"/>
              </w:rPr>
              <w:lastRenderedPageBreak/>
              <w:t xml:space="preserve">children with disabilities by using standardized assessment measures and to carryout community initiatives that can help enlighten, enable, encourage and empower siblings as much as their parents or the actual children with handicaps. In the initial stages of project, data </w:t>
            </w:r>
            <w:r>
              <w:rPr>
                <w:rFonts w:ascii="Times New Roman" w:hAnsi="Times New Roman"/>
                <w:sz w:val="24"/>
                <w:szCs w:val="24"/>
              </w:rPr>
              <w:t>has been</w:t>
            </w:r>
            <w:r w:rsidRPr="008A22C2">
              <w:rPr>
                <w:rFonts w:ascii="Times New Roman" w:hAnsi="Times New Roman"/>
                <w:sz w:val="24"/>
                <w:szCs w:val="24"/>
              </w:rPr>
              <w:t xml:space="preserve"> collected from the normal siblings of disabled child</w:t>
            </w:r>
            <w:r>
              <w:rPr>
                <w:rFonts w:ascii="Times New Roman" w:hAnsi="Times New Roman"/>
                <w:sz w:val="24"/>
                <w:szCs w:val="24"/>
              </w:rPr>
              <w:t>ren</w:t>
            </w:r>
            <w:r w:rsidRPr="008A22C2">
              <w:rPr>
                <w:rFonts w:ascii="Times New Roman" w:hAnsi="Times New Roman"/>
                <w:sz w:val="24"/>
                <w:szCs w:val="24"/>
              </w:rPr>
              <w:t xml:space="preserve"> by</w:t>
            </w:r>
            <w:r>
              <w:rPr>
                <w:rFonts w:ascii="Times New Roman" w:hAnsi="Times New Roman"/>
                <w:sz w:val="24"/>
                <w:szCs w:val="24"/>
              </w:rPr>
              <w:t xml:space="preserve"> using</w:t>
            </w:r>
            <w:r w:rsidRPr="008A22C2">
              <w:rPr>
                <w:rFonts w:ascii="Times New Roman" w:hAnsi="Times New Roman"/>
                <w:sz w:val="24"/>
                <w:szCs w:val="24"/>
              </w:rPr>
              <w:t xml:space="preserve"> semi-structured interview, open ended questions to find out their knowledge, opinion, attitude etc., towards the affected child. It also helps to explore the physical, emotional, social and financial impact on healthy siblings. Another aim of this project is to organize short term sensitivity training program for identified group of healthy siblings from families caring for a person with disability.</w:t>
            </w:r>
          </w:p>
        </w:tc>
      </w:tr>
    </w:tbl>
    <w:p w:rsidR="00C4263B" w:rsidRPr="00952AC3" w:rsidRDefault="00C4263B" w:rsidP="00C4263B">
      <w:pPr>
        <w:pStyle w:val="ListParagraph"/>
        <w:ind w:left="1440"/>
        <w:rPr>
          <w:rFonts w:ascii="Times New Roman" w:hAnsi="Times New Roman"/>
          <w:sz w:val="24"/>
          <w:szCs w:val="24"/>
          <w:highlight w:val="yellow"/>
        </w:rPr>
      </w:pPr>
    </w:p>
    <w:tbl>
      <w:tblPr>
        <w:tblW w:w="8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5674"/>
      </w:tblGrid>
      <w:tr w:rsidR="00C4263B" w:rsidRPr="008A22C2" w:rsidTr="00B61D5F">
        <w:trPr>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Title of the Project</w:t>
            </w:r>
          </w:p>
        </w:tc>
        <w:tc>
          <w:tcPr>
            <w:tcW w:w="5674" w:type="dxa"/>
          </w:tcPr>
          <w:p w:rsidR="00C4263B" w:rsidRPr="00952AC3" w:rsidRDefault="00C4263B" w:rsidP="00B61D5F">
            <w:pPr>
              <w:pStyle w:val="BodyTextIndent2"/>
              <w:tabs>
                <w:tab w:val="left" w:pos="-1980"/>
              </w:tabs>
              <w:spacing w:line="360" w:lineRule="auto"/>
              <w:ind w:left="0"/>
              <w:jc w:val="both"/>
              <w:rPr>
                <w:rFonts w:ascii="Times New Roman" w:hAnsi="Times New Roman"/>
                <w:sz w:val="24"/>
                <w:szCs w:val="24"/>
              </w:rPr>
            </w:pPr>
            <w:r w:rsidRPr="00952AC3">
              <w:rPr>
                <w:rFonts w:ascii="Times New Roman" w:hAnsi="Times New Roman"/>
                <w:sz w:val="24"/>
                <w:szCs w:val="24"/>
              </w:rPr>
              <w:t>“Impact evaluation of government benefits and concession provided to persons with mental retardation belonging to Mysore district”</w:t>
            </w:r>
          </w:p>
        </w:tc>
      </w:tr>
      <w:tr w:rsidR="00C4263B" w:rsidRPr="008A22C2" w:rsidTr="00B61D5F">
        <w:trPr>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Principal Investigator</w:t>
            </w:r>
          </w:p>
        </w:tc>
        <w:tc>
          <w:tcPr>
            <w:tcW w:w="567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 xml:space="preserve">Dr. G. </w:t>
            </w:r>
            <w:proofErr w:type="spellStart"/>
            <w:r w:rsidRPr="008A22C2">
              <w:rPr>
                <w:rFonts w:ascii="Times New Roman" w:hAnsi="Times New Roman"/>
                <w:sz w:val="24"/>
                <w:szCs w:val="24"/>
              </w:rPr>
              <w:t>Jayaram</w:t>
            </w:r>
            <w:proofErr w:type="spellEnd"/>
            <w:r w:rsidRPr="008A22C2">
              <w:rPr>
                <w:rFonts w:ascii="Times New Roman" w:hAnsi="Times New Roman"/>
                <w:sz w:val="24"/>
                <w:szCs w:val="24"/>
              </w:rPr>
              <w:t xml:space="preserve"> </w:t>
            </w:r>
          </w:p>
        </w:tc>
      </w:tr>
      <w:tr w:rsidR="00C4263B" w:rsidRPr="008A22C2" w:rsidTr="00B61D5F">
        <w:trPr>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Co-Investigator</w:t>
            </w:r>
          </w:p>
        </w:tc>
        <w:tc>
          <w:tcPr>
            <w:tcW w:w="567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 xml:space="preserve">Dr. </w:t>
            </w:r>
            <w:proofErr w:type="spellStart"/>
            <w:r w:rsidRPr="008A22C2">
              <w:rPr>
                <w:rFonts w:ascii="Times New Roman" w:hAnsi="Times New Roman"/>
                <w:sz w:val="24"/>
                <w:szCs w:val="24"/>
              </w:rPr>
              <w:t>Kalyan</w:t>
            </w:r>
            <w:proofErr w:type="spellEnd"/>
            <w:r w:rsidRPr="008A22C2">
              <w:rPr>
                <w:rFonts w:ascii="Times New Roman" w:hAnsi="Times New Roman"/>
                <w:sz w:val="24"/>
                <w:szCs w:val="24"/>
              </w:rPr>
              <w:t xml:space="preserve"> Kumar, Mr. </w:t>
            </w:r>
            <w:proofErr w:type="spellStart"/>
            <w:r w:rsidRPr="008A22C2">
              <w:rPr>
                <w:rFonts w:ascii="Times New Roman" w:hAnsi="Times New Roman"/>
                <w:sz w:val="24"/>
                <w:szCs w:val="24"/>
              </w:rPr>
              <w:t>Raju</w:t>
            </w:r>
            <w:proofErr w:type="spellEnd"/>
            <w:r w:rsidRPr="008A22C2">
              <w:rPr>
                <w:rFonts w:ascii="Times New Roman" w:hAnsi="Times New Roman"/>
                <w:sz w:val="24"/>
                <w:szCs w:val="24"/>
              </w:rPr>
              <w:t xml:space="preserve"> Mr. </w:t>
            </w:r>
            <w:proofErr w:type="spellStart"/>
            <w:r w:rsidRPr="008A22C2">
              <w:rPr>
                <w:rFonts w:ascii="Times New Roman" w:hAnsi="Times New Roman"/>
                <w:sz w:val="24"/>
                <w:szCs w:val="24"/>
              </w:rPr>
              <w:t>Purushotham</w:t>
            </w:r>
            <w:proofErr w:type="spellEnd"/>
            <w:r w:rsidRPr="008A22C2">
              <w:rPr>
                <w:rFonts w:ascii="Times New Roman" w:hAnsi="Times New Roman"/>
                <w:sz w:val="24"/>
                <w:szCs w:val="24"/>
              </w:rPr>
              <w:t xml:space="preserve">, and Mr. </w:t>
            </w:r>
            <w:proofErr w:type="spellStart"/>
            <w:r w:rsidRPr="008A22C2">
              <w:rPr>
                <w:rFonts w:ascii="Times New Roman" w:hAnsi="Times New Roman"/>
                <w:sz w:val="24"/>
                <w:szCs w:val="24"/>
              </w:rPr>
              <w:t>Prathap</w:t>
            </w:r>
            <w:proofErr w:type="spellEnd"/>
            <w:r w:rsidRPr="008A22C2">
              <w:rPr>
                <w:rFonts w:ascii="Times New Roman" w:hAnsi="Times New Roman"/>
                <w:sz w:val="24"/>
                <w:szCs w:val="24"/>
              </w:rPr>
              <w:t xml:space="preserve"> Kumar</w:t>
            </w:r>
          </w:p>
        </w:tc>
      </w:tr>
      <w:tr w:rsidR="00C4263B" w:rsidRPr="008A22C2" w:rsidTr="00B61D5F">
        <w:trPr>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BF3898">
              <w:rPr>
                <w:rFonts w:ascii="Times New Roman" w:hAnsi="Times New Roman"/>
                <w:sz w:val="24"/>
                <w:szCs w:val="24"/>
              </w:rPr>
              <w:t>Fund</w:t>
            </w:r>
          </w:p>
        </w:tc>
        <w:tc>
          <w:tcPr>
            <w:tcW w:w="5674" w:type="dxa"/>
          </w:tcPr>
          <w:p w:rsidR="00C4263B" w:rsidRPr="00952AC3" w:rsidRDefault="00C4263B" w:rsidP="00B61D5F">
            <w:pPr>
              <w:pStyle w:val="PlainText"/>
              <w:spacing w:before="0" w:beforeAutospacing="0" w:after="0" w:afterAutospacing="0" w:line="360" w:lineRule="auto"/>
              <w:ind w:right="0"/>
              <w:jc w:val="left"/>
              <w:rPr>
                <w:b/>
              </w:rPr>
            </w:pPr>
            <w:r w:rsidRPr="00952AC3">
              <w:t xml:space="preserve">3.20 </w:t>
            </w:r>
            <w:proofErr w:type="spellStart"/>
            <w:r w:rsidRPr="00952AC3">
              <w:t>lakhs</w:t>
            </w:r>
            <w:proofErr w:type="spellEnd"/>
          </w:p>
        </w:tc>
      </w:tr>
      <w:tr w:rsidR="00C4263B" w:rsidRPr="008A22C2" w:rsidTr="00B61D5F">
        <w:trPr>
          <w:jc w:val="center"/>
        </w:trPr>
        <w:tc>
          <w:tcPr>
            <w:tcW w:w="2448"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Status</w:t>
            </w:r>
          </w:p>
        </w:tc>
        <w:tc>
          <w:tcPr>
            <w:tcW w:w="5674" w:type="dxa"/>
          </w:tcPr>
          <w:p w:rsidR="00C4263B" w:rsidRPr="008A22C2" w:rsidRDefault="00C4263B" w:rsidP="00B61D5F">
            <w:pPr>
              <w:spacing w:after="0" w:line="360" w:lineRule="auto"/>
              <w:rPr>
                <w:rFonts w:ascii="Times New Roman" w:hAnsi="Times New Roman"/>
                <w:sz w:val="24"/>
                <w:szCs w:val="24"/>
              </w:rPr>
            </w:pPr>
            <w:r w:rsidRPr="008A22C2">
              <w:rPr>
                <w:rFonts w:ascii="Times New Roman" w:hAnsi="Times New Roman"/>
                <w:sz w:val="24"/>
                <w:szCs w:val="24"/>
              </w:rPr>
              <w:t>Ongoing</w:t>
            </w:r>
          </w:p>
        </w:tc>
      </w:tr>
      <w:tr w:rsidR="00C4263B" w:rsidRPr="008A22C2" w:rsidTr="00B61D5F">
        <w:trPr>
          <w:jc w:val="center"/>
        </w:trPr>
        <w:tc>
          <w:tcPr>
            <w:tcW w:w="8122" w:type="dxa"/>
            <w:gridSpan w:val="2"/>
          </w:tcPr>
          <w:p w:rsidR="00C4263B" w:rsidRDefault="00C4263B" w:rsidP="00B61D5F">
            <w:pPr>
              <w:spacing w:after="0" w:line="360" w:lineRule="auto"/>
              <w:jc w:val="both"/>
              <w:rPr>
                <w:rFonts w:ascii="Times New Roman" w:hAnsi="Times New Roman"/>
                <w:sz w:val="24"/>
                <w:szCs w:val="24"/>
              </w:rPr>
            </w:pPr>
            <w:r w:rsidRPr="008A22C2">
              <w:rPr>
                <w:rFonts w:ascii="Times New Roman" w:hAnsi="Times New Roman"/>
                <w:b/>
                <w:sz w:val="24"/>
                <w:szCs w:val="24"/>
              </w:rPr>
              <w:t>Summary:</w:t>
            </w:r>
            <w:r>
              <w:rPr>
                <w:rFonts w:ascii="Times New Roman" w:hAnsi="Times New Roman"/>
                <w:b/>
                <w:sz w:val="24"/>
                <w:szCs w:val="24"/>
              </w:rPr>
              <w:t xml:space="preserve"> </w:t>
            </w:r>
            <w:r>
              <w:rPr>
                <w:rFonts w:ascii="Times New Roman" w:hAnsi="Times New Roman"/>
                <w:sz w:val="24"/>
                <w:szCs w:val="24"/>
              </w:rPr>
              <w:t>This project aims to undertake an impact evaluation of Monthly Pension Scheme introduced by Govt. of Karnataka for the individuals with mental retardation belonging to Mysore District and to develop appropriate model to enable such evaluations from time to time for such programs in other districts and across the country where scheme is being implemented. The project also aims to study the attitudes of public and functionaries about the implementation of this program in the society. The following tools are finalized for the project:</w:t>
            </w:r>
          </w:p>
          <w:p w:rsidR="00C4263B" w:rsidRDefault="00C4263B" w:rsidP="00C4263B">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Socio-demographic data sheet</w:t>
            </w:r>
          </w:p>
          <w:p w:rsidR="00C4263B" w:rsidRDefault="00C4263B" w:rsidP="00C4263B">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Attitude scale towards the benefits and concessions scheme provided to individuals with mental retardation (ASBCS)</w:t>
            </w:r>
          </w:p>
          <w:p w:rsidR="00C4263B" w:rsidRDefault="00C4263B" w:rsidP="00C4263B">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Impact evaluation scheme/ format- almost finalised</w:t>
            </w:r>
          </w:p>
          <w:p w:rsidR="00C4263B" w:rsidRDefault="00C4263B" w:rsidP="00B61D5F">
            <w:pPr>
              <w:spacing w:after="0" w:line="360" w:lineRule="auto"/>
              <w:jc w:val="both"/>
              <w:rPr>
                <w:rFonts w:ascii="Times New Roman" w:hAnsi="Times New Roman"/>
                <w:sz w:val="24"/>
                <w:szCs w:val="24"/>
              </w:rPr>
            </w:pPr>
            <w:r>
              <w:rPr>
                <w:rFonts w:ascii="Times New Roman" w:hAnsi="Times New Roman"/>
                <w:sz w:val="24"/>
                <w:szCs w:val="24"/>
              </w:rPr>
              <w:t xml:space="preserve">With regard to carrying out the project, a letter to DC-Mysore District seeking the permission to carry out the program has been finalized and address of all the </w:t>
            </w:r>
            <w:r>
              <w:rPr>
                <w:rFonts w:ascii="Times New Roman" w:hAnsi="Times New Roman"/>
                <w:sz w:val="24"/>
                <w:szCs w:val="24"/>
              </w:rPr>
              <w:lastRenderedPageBreak/>
              <w:t>beneficiaries are short listed (being used during the survey).</w:t>
            </w:r>
          </w:p>
          <w:p w:rsidR="00C4263B" w:rsidRPr="00F137DA" w:rsidRDefault="00C4263B" w:rsidP="00B61D5F">
            <w:pPr>
              <w:spacing w:after="0" w:line="360" w:lineRule="auto"/>
              <w:jc w:val="both"/>
              <w:rPr>
                <w:rFonts w:ascii="Times New Roman" w:hAnsi="Times New Roman"/>
                <w:sz w:val="24"/>
                <w:szCs w:val="24"/>
              </w:rPr>
            </w:pPr>
          </w:p>
        </w:tc>
      </w:tr>
    </w:tbl>
    <w:p w:rsidR="00F83F75" w:rsidRDefault="00F83F75" w:rsidP="00F03DDA">
      <w:pPr>
        <w:pStyle w:val="ListParagraph"/>
        <w:tabs>
          <w:tab w:val="left" w:pos="3960"/>
          <w:tab w:val="left" w:pos="4230"/>
        </w:tabs>
        <w:ind w:left="450" w:hanging="270"/>
        <w:rPr>
          <w:rFonts w:ascii="Times New Roman" w:hAnsi="Times New Roman"/>
          <w:sz w:val="24"/>
          <w:szCs w:val="24"/>
        </w:rPr>
      </w:pPr>
    </w:p>
    <w:p w:rsidR="000E4701" w:rsidRDefault="000E4701" w:rsidP="00F03DDA">
      <w:pPr>
        <w:pStyle w:val="ListParagraph"/>
        <w:pBdr>
          <w:bottom w:val="dotted" w:sz="24" w:space="1" w:color="auto"/>
        </w:pBdr>
        <w:tabs>
          <w:tab w:val="left" w:pos="3960"/>
          <w:tab w:val="left" w:pos="4230"/>
        </w:tabs>
        <w:ind w:left="450" w:hanging="270"/>
        <w:rPr>
          <w:rFonts w:ascii="Times New Roman" w:hAnsi="Times New Roman"/>
          <w:sz w:val="24"/>
          <w:szCs w:val="24"/>
        </w:rPr>
      </w:pPr>
    </w:p>
    <w:p w:rsidR="00D209D3" w:rsidRDefault="00D209D3" w:rsidP="00D209D3">
      <w:pPr>
        <w:pStyle w:val="ListParagraph"/>
        <w:tabs>
          <w:tab w:val="left" w:pos="3960"/>
          <w:tab w:val="left" w:pos="4230"/>
        </w:tabs>
        <w:ind w:left="450" w:hanging="270"/>
        <w:jc w:val="center"/>
        <w:rPr>
          <w:rFonts w:ascii="Times New Roman" w:hAnsi="Times New Roman"/>
          <w:b/>
          <w:sz w:val="24"/>
          <w:szCs w:val="24"/>
        </w:rPr>
      </w:pPr>
      <w:r w:rsidRPr="00D209D3">
        <w:rPr>
          <w:rFonts w:ascii="Times New Roman" w:hAnsi="Times New Roman"/>
          <w:b/>
          <w:sz w:val="24"/>
          <w:szCs w:val="24"/>
        </w:rPr>
        <w:t>Department of Electronics</w:t>
      </w:r>
    </w:p>
    <w:p w:rsidR="00D209D3" w:rsidRDefault="00D209D3" w:rsidP="00D209D3">
      <w:pPr>
        <w:pStyle w:val="ListParagraph"/>
        <w:tabs>
          <w:tab w:val="left" w:pos="3960"/>
          <w:tab w:val="left" w:pos="4230"/>
        </w:tabs>
        <w:ind w:left="450" w:hanging="270"/>
        <w:jc w:val="center"/>
        <w:rPr>
          <w:rFonts w:ascii="Times New Roman" w:hAnsi="Times New Roman"/>
          <w:b/>
          <w:sz w:val="24"/>
          <w:szCs w:val="24"/>
        </w:rPr>
      </w:pPr>
    </w:p>
    <w:p w:rsidR="00D209D3" w:rsidRPr="00A331F7" w:rsidRDefault="00D209D3" w:rsidP="00D209D3">
      <w:pPr>
        <w:pStyle w:val="ListParagraph"/>
        <w:numPr>
          <w:ilvl w:val="0"/>
          <w:numId w:val="11"/>
        </w:numPr>
        <w:ind w:left="-284" w:hanging="425"/>
        <w:rPr>
          <w:b/>
        </w:rPr>
      </w:pPr>
      <w:r w:rsidRPr="00A331F7">
        <w:rPr>
          <w:b/>
        </w:rPr>
        <w:t>RESEARCH ACTIVITIES</w:t>
      </w:r>
    </w:p>
    <w:p w:rsidR="00D209D3" w:rsidRPr="00A43941" w:rsidRDefault="00D209D3" w:rsidP="00D209D3">
      <w:pPr>
        <w:pStyle w:val="ListParagraph"/>
        <w:ind w:hanging="1429"/>
        <w:rPr>
          <w:sz w:val="12"/>
        </w:rPr>
      </w:pPr>
    </w:p>
    <w:p w:rsidR="00D209D3" w:rsidRPr="00F22803" w:rsidRDefault="00D209D3" w:rsidP="00D209D3">
      <w:pPr>
        <w:pStyle w:val="ListParagraph"/>
        <w:numPr>
          <w:ilvl w:val="0"/>
          <w:numId w:val="1"/>
        </w:numPr>
        <w:ind w:hanging="1429"/>
      </w:pPr>
      <w:r w:rsidRPr="00F22803">
        <w:t>Research Projects</w:t>
      </w:r>
    </w:p>
    <w:p w:rsidR="00D209D3" w:rsidRDefault="00D209D3" w:rsidP="00D209D3">
      <w:pPr>
        <w:pStyle w:val="ListParagraph"/>
        <w:numPr>
          <w:ilvl w:val="0"/>
          <w:numId w:val="12"/>
        </w:numPr>
        <w:ind w:left="284" w:hanging="284"/>
      </w:pPr>
      <w:r w:rsidRPr="00F22803">
        <w:t xml:space="preserve">Projects with Extramural Funding </w:t>
      </w:r>
    </w:p>
    <w:p w:rsidR="00D209D3" w:rsidRDefault="00D209D3" w:rsidP="00D209D3">
      <w:pPr>
        <w:pStyle w:val="ListParagraph"/>
        <w:ind w:left="0"/>
      </w:pPr>
      <w:r>
        <w:t xml:space="preserve">     </w:t>
      </w:r>
      <w:r w:rsidRPr="00F22803">
        <w:t xml:space="preserve">(a) Title  </w:t>
      </w:r>
      <w:r>
        <w:tab/>
      </w:r>
      <w:r>
        <w:tab/>
      </w:r>
      <w:r>
        <w:tab/>
      </w:r>
      <w:r>
        <w:tab/>
      </w:r>
      <w:r>
        <w:tab/>
        <w:t>:</w:t>
      </w:r>
      <w:r>
        <w:tab/>
        <w:t xml:space="preserve">Design and Development of   </w:t>
      </w:r>
    </w:p>
    <w:p w:rsidR="00D209D3" w:rsidRDefault="00D209D3" w:rsidP="00D209D3">
      <w:pPr>
        <w:pStyle w:val="ListParagraph"/>
        <w:ind w:left="4320" w:firstLine="720"/>
      </w:pPr>
      <w:proofErr w:type="gramStart"/>
      <w:r>
        <w:t>Speech Enhancer.</w:t>
      </w:r>
      <w:proofErr w:type="gramEnd"/>
    </w:p>
    <w:p w:rsidR="00D209D3" w:rsidRDefault="00D209D3" w:rsidP="00D209D3">
      <w:pPr>
        <w:pStyle w:val="ListParagraph"/>
        <w:ind w:left="0"/>
      </w:pPr>
      <w:r>
        <w:t xml:space="preserve">     </w:t>
      </w:r>
      <w:r w:rsidRPr="00F22803">
        <w:t xml:space="preserve">(b) Objectives </w:t>
      </w:r>
      <w:r>
        <w:tab/>
      </w:r>
      <w:r>
        <w:tab/>
      </w:r>
      <w:r>
        <w:tab/>
      </w:r>
      <w:r>
        <w:tab/>
        <w:t>;</w:t>
      </w:r>
      <w:r>
        <w:tab/>
      </w:r>
      <w:proofErr w:type="gramStart"/>
      <w:r>
        <w:t>To</w:t>
      </w:r>
      <w:proofErr w:type="gramEnd"/>
      <w:r>
        <w:t xml:space="preserve"> develop a prototype of Speech  </w:t>
      </w:r>
    </w:p>
    <w:p w:rsidR="00D209D3" w:rsidRDefault="00D209D3" w:rsidP="00D209D3">
      <w:pPr>
        <w:pStyle w:val="ListParagraph"/>
        <w:ind w:left="4320" w:right="-482" w:firstLine="720"/>
      </w:pPr>
      <w:r>
        <w:t>Enhancer and conduct field trials</w:t>
      </w:r>
    </w:p>
    <w:p w:rsidR="00D209D3" w:rsidRDefault="00D209D3" w:rsidP="00D209D3">
      <w:pPr>
        <w:pStyle w:val="ListParagraph"/>
        <w:ind w:left="0"/>
      </w:pPr>
      <w:r>
        <w:t xml:space="preserve">     </w:t>
      </w:r>
      <w:r w:rsidRPr="00F22803">
        <w:t>(c)</w:t>
      </w:r>
      <w:r>
        <w:t xml:space="preserve"> </w:t>
      </w:r>
      <w:r w:rsidRPr="00F22803">
        <w:t xml:space="preserve">Department </w:t>
      </w:r>
      <w:r>
        <w:tab/>
      </w:r>
      <w:r>
        <w:tab/>
      </w:r>
      <w:r>
        <w:tab/>
      </w:r>
      <w:r>
        <w:tab/>
        <w:t>:</w:t>
      </w:r>
      <w:r>
        <w:tab/>
        <w:t>Electronics</w:t>
      </w:r>
    </w:p>
    <w:p w:rsidR="00D209D3" w:rsidRDefault="00D209D3" w:rsidP="00D209D3">
      <w:pPr>
        <w:pStyle w:val="ListParagraph"/>
        <w:ind w:left="0"/>
      </w:pPr>
      <w:r>
        <w:t xml:space="preserve">     </w:t>
      </w:r>
      <w:r w:rsidRPr="00F22803">
        <w:t xml:space="preserve">(d) Principal Investigator </w:t>
      </w:r>
      <w:r>
        <w:t xml:space="preserve"> </w:t>
      </w:r>
      <w:r w:rsidRPr="00F22803">
        <w:t xml:space="preserve"> </w:t>
      </w:r>
      <w:r>
        <w:tab/>
      </w:r>
      <w:r>
        <w:tab/>
        <w:t>:</w:t>
      </w:r>
      <w:r>
        <w:tab/>
        <w:t xml:space="preserve">Sri. </w:t>
      </w:r>
      <w:proofErr w:type="spellStart"/>
      <w:r>
        <w:t>Ajish</w:t>
      </w:r>
      <w:proofErr w:type="spellEnd"/>
      <w:r>
        <w:t xml:space="preserve"> K Abraham            </w:t>
      </w:r>
      <w:r w:rsidRPr="00F22803">
        <w:t xml:space="preserve"> </w:t>
      </w:r>
    </w:p>
    <w:p w:rsidR="00D209D3" w:rsidRDefault="00D209D3" w:rsidP="00D209D3">
      <w:pPr>
        <w:pStyle w:val="ListParagraph"/>
        <w:ind w:left="0" w:right="-765"/>
      </w:pPr>
      <w:r>
        <w:t xml:space="preserve">     </w:t>
      </w:r>
      <w:r w:rsidRPr="00F22803">
        <w:t xml:space="preserve">(e) Funding Agency </w:t>
      </w:r>
      <w:r>
        <w:tab/>
      </w:r>
      <w:r>
        <w:tab/>
      </w:r>
      <w:r>
        <w:tab/>
        <w:t>:</w:t>
      </w:r>
      <w:r>
        <w:tab/>
        <w:t xml:space="preserve">Society for Biomedical Technology, </w:t>
      </w:r>
    </w:p>
    <w:p w:rsidR="00D209D3" w:rsidRDefault="00D209D3" w:rsidP="00D209D3">
      <w:pPr>
        <w:pStyle w:val="ListParagraph"/>
        <w:ind w:left="0" w:right="-765"/>
      </w:pPr>
      <w:r>
        <w:t xml:space="preserve"> </w:t>
      </w:r>
      <w:r>
        <w:tab/>
      </w:r>
      <w:r>
        <w:tab/>
      </w:r>
      <w:r>
        <w:tab/>
      </w:r>
      <w:r>
        <w:tab/>
      </w:r>
      <w:r>
        <w:tab/>
      </w:r>
      <w:r>
        <w:tab/>
      </w:r>
      <w:r>
        <w:tab/>
        <w:t>DRDO, Govt. of India</w:t>
      </w:r>
    </w:p>
    <w:p w:rsidR="00D209D3" w:rsidRDefault="00D209D3" w:rsidP="00D209D3">
      <w:pPr>
        <w:pStyle w:val="ListParagraph"/>
        <w:ind w:left="0"/>
      </w:pPr>
      <w:r>
        <w:t xml:space="preserve">     </w:t>
      </w:r>
      <w:r w:rsidRPr="00F22803">
        <w:t xml:space="preserve">(f) Amount </w:t>
      </w:r>
      <w:r>
        <w:tab/>
      </w:r>
      <w:r>
        <w:tab/>
      </w:r>
      <w:r>
        <w:tab/>
      </w:r>
      <w:r>
        <w:tab/>
        <w:t>:</w:t>
      </w:r>
      <w:r>
        <w:tab/>
        <w:t xml:space="preserve">Two </w:t>
      </w:r>
      <w:proofErr w:type="spellStart"/>
      <w:r>
        <w:t>lakhs</w:t>
      </w:r>
      <w:proofErr w:type="spellEnd"/>
    </w:p>
    <w:p w:rsidR="00D209D3" w:rsidRDefault="00D209D3" w:rsidP="00D209D3">
      <w:pPr>
        <w:pStyle w:val="ListParagraph"/>
        <w:ind w:left="0"/>
      </w:pPr>
      <w:r>
        <w:t xml:space="preserve">     </w:t>
      </w:r>
      <w:r w:rsidRPr="00F22803">
        <w:t>(g) Status</w:t>
      </w:r>
      <w:r>
        <w:tab/>
      </w:r>
      <w:r>
        <w:tab/>
      </w:r>
      <w:r>
        <w:tab/>
      </w:r>
      <w:r>
        <w:tab/>
      </w:r>
      <w:r>
        <w:tab/>
        <w:t>:</w:t>
      </w:r>
      <w:r>
        <w:tab/>
        <w:t>Completed</w:t>
      </w:r>
    </w:p>
    <w:p w:rsidR="00D209D3" w:rsidRDefault="00D209D3" w:rsidP="00D209D3">
      <w:pPr>
        <w:pStyle w:val="ListParagraph"/>
        <w:ind w:left="4320" w:hanging="4320"/>
      </w:pPr>
      <w:r>
        <w:t xml:space="preserve">     (h) Brief of achievement in 2010-11</w:t>
      </w:r>
      <w:r>
        <w:tab/>
        <w:t>:</w:t>
      </w:r>
      <w:r>
        <w:tab/>
        <w:t xml:space="preserve">Prototype developed and clinical  </w:t>
      </w:r>
    </w:p>
    <w:p w:rsidR="00D209D3" w:rsidRDefault="00D209D3" w:rsidP="00D209D3">
      <w:pPr>
        <w:pStyle w:val="ListParagraph"/>
        <w:ind w:left="4320" w:firstLine="720"/>
      </w:pPr>
      <w:proofErr w:type="gramStart"/>
      <w:r>
        <w:t>trials</w:t>
      </w:r>
      <w:proofErr w:type="gramEnd"/>
      <w:r>
        <w:t xml:space="preserve"> going on</w:t>
      </w:r>
    </w:p>
    <w:p w:rsidR="00D209D3" w:rsidRDefault="00D209D3" w:rsidP="00D209D3">
      <w:pPr>
        <w:pStyle w:val="ListParagraph"/>
        <w:numPr>
          <w:ilvl w:val="0"/>
          <w:numId w:val="12"/>
        </w:numPr>
        <w:ind w:left="284" w:hanging="426"/>
      </w:pPr>
      <w:r w:rsidRPr="00F22803">
        <w:t xml:space="preserve">Projects with ARF Funds  </w:t>
      </w:r>
      <w:r>
        <w:tab/>
      </w:r>
    </w:p>
    <w:p w:rsidR="00D209D3" w:rsidRDefault="00D209D3" w:rsidP="00D209D3">
      <w:pPr>
        <w:pStyle w:val="ListParagraph"/>
        <w:ind w:left="4395" w:hanging="4035"/>
      </w:pPr>
      <w:r w:rsidRPr="00F22803">
        <w:t xml:space="preserve">(a) Title  </w:t>
      </w:r>
      <w:r>
        <w:tab/>
        <w:t>:</w:t>
      </w:r>
      <w:r>
        <w:tab/>
        <w:t xml:space="preserve">Computerized Screening test for     </w:t>
      </w:r>
    </w:p>
    <w:p w:rsidR="00D209D3" w:rsidRDefault="00D209D3" w:rsidP="00D209D3">
      <w:pPr>
        <w:pStyle w:val="ListParagraph"/>
        <w:ind w:left="5040" w:right="-624"/>
      </w:pPr>
      <w:proofErr w:type="gramStart"/>
      <w:r>
        <w:t>acquisition</w:t>
      </w:r>
      <w:proofErr w:type="gramEnd"/>
      <w:r>
        <w:t xml:space="preserve"> of syntax in Hindi  (STASH) : An Adaption of STASK.</w:t>
      </w:r>
    </w:p>
    <w:p w:rsidR="00D209D3" w:rsidRDefault="00D209D3" w:rsidP="00D209D3">
      <w:pPr>
        <w:pStyle w:val="ListParagraph"/>
        <w:ind w:left="284"/>
      </w:pPr>
      <w:r w:rsidRPr="00F22803">
        <w:t xml:space="preserve">(b) Objectives </w:t>
      </w:r>
      <w:r>
        <w:tab/>
      </w:r>
      <w:r>
        <w:tab/>
      </w:r>
      <w:r>
        <w:tab/>
      </w:r>
      <w:r>
        <w:tab/>
        <w:t>:</w:t>
      </w:r>
      <w:r>
        <w:tab/>
        <w:t xml:space="preserve">To computerize the screening  </w:t>
      </w:r>
    </w:p>
    <w:p w:rsidR="00D209D3" w:rsidRDefault="00D209D3" w:rsidP="00D209D3">
      <w:pPr>
        <w:pStyle w:val="ListParagraph"/>
        <w:ind w:left="4604" w:firstLine="436"/>
      </w:pPr>
      <w:proofErr w:type="gramStart"/>
      <w:r>
        <w:t>test</w:t>
      </w:r>
      <w:proofErr w:type="gramEnd"/>
      <w:r>
        <w:t xml:space="preserve"> for acquisition of syntax in  </w:t>
      </w:r>
    </w:p>
    <w:p w:rsidR="00D209D3" w:rsidRDefault="00D209D3" w:rsidP="00D209D3">
      <w:pPr>
        <w:pStyle w:val="ListParagraph"/>
        <w:ind w:left="4604" w:firstLine="436"/>
      </w:pPr>
      <w:proofErr w:type="gramStart"/>
      <w:r>
        <w:t>Hindi.</w:t>
      </w:r>
      <w:proofErr w:type="gramEnd"/>
    </w:p>
    <w:p w:rsidR="00D209D3" w:rsidRDefault="00D209D3" w:rsidP="00D209D3">
      <w:pPr>
        <w:pStyle w:val="ListParagraph"/>
        <w:ind w:left="284"/>
      </w:pPr>
      <w:r w:rsidRPr="00F22803">
        <w:t xml:space="preserve">(c)Department </w:t>
      </w:r>
      <w:r>
        <w:tab/>
      </w:r>
      <w:r>
        <w:tab/>
      </w:r>
      <w:r>
        <w:tab/>
      </w:r>
      <w:r>
        <w:tab/>
        <w:t>:</w:t>
      </w:r>
      <w:r>
        <w:tab/>
        <w:t>Electronics</w:t>
      </w:r>
    </w:p>
    <w:p w:rsidR="00D209D3" w:rsidRDefault="00D209D3" w:rsidP="00D209D3">
      <w:pPr>
        <w:pStyle w:val="ListParagraph"/>
        <w:ind w:left="284"/>
      </w:pPr>
      <w:r w:rsidRPr="00F22803">
        <w:t xml:space="preserve">(d) Principal Investigator </w:t>
      </w:r>
      <w:r>
        <w:t xml:space="preserve"> </w:t>
      </w:r>
      <w:r>
        <w:tab/>
      </w:r>
      <w:r>
        <w:tab/>
      </w:r>
      <w:r w:rsidRPr="00F22803">
        <w:t xml:space="preserve"> </w:t>
      </w:r>
      <w:r>
        <w:tab/>
        <w:t>:</w:t>
      </w:r>
      <w:r>
        <w:tab/>
        <w:t xml:space="preserve">Sri. </w:t>
      </w:r>
      <w:proofErr w:type="spellStart"/>
      <w:r>
        <w:t>Ajish</w:t>
      </w:r>
      <w:proofErr w:type="spellEnd"/>
      <w:r>
        <w:t xml:space="preserve"> K Abraham</w:t>
      </w:r>
    </w:p>
    <w:p w:rsidR="00D209D3" w:rsidRDefault="00D209D3" w:rsidP="00D209D3">
      <w:pPr>
        <w:pStyle w:val="ListParagraph"/>
        <w:ind w:left="284"/>
      </w:pPr>
      <w:r>
        <w:t xml:space="preserve">      &amp; Co-investigators</w:t>
      </w:r>
      <w:r>
        <w:tab/>
      </w:r>
      <w:r>
        <w:tab/>
      </w:r>
      <w:r>
        <w:tab/>
        <w:t>:</w:t>
      </w:r>
      <w:r>
        <w:tab/>
        <w:t xml:space="preserve">Dr. S.P </w:t>
      </w:r>
      <w:proofErr w:type="spellStart"/>
      <w:r>
        <w:t>Goswamy</w:t>
      </w:r>
      <w:proofErr w:type="spellEnd"/>
      <w:r>
        <w:t xml:space="preserve">, Sri. </w:t>
      </w:r>
      <w:proofErr w:type="spellStart"/>
      <w:r>
        <w:t>Brijesh</w:t>
      </w:r>
      <w:proofErr w:type="spellEnd"/>
      <w:r>
        <w:t xml:space="preserve">  </w:t>
      </w:r>
    </w:p>
    <w:p w:rsidR="00D209D3" w:rsidRDefault="00D209D3" w:rsidP="00D209D3">
      <w:pPr>
        <w:pStyle w:val="ListParagraph"/>
        <w:ind w:left="4604" w:firstLine="436"/>
      </w:pPr>
      <w:proofErr w:type="spellStart"/>
      <w:proofErr w:type="gramStart"/>
      <w:r>
        <w:t>Priyadarshi</w:t>
      </w:r>
      <w:proofErr w:type="spellEnd"/>
      <w:r>
        <w:t>.</w:t>
      </w:r>
      <w:proofErr w:type="gramEnd"/>
    </w:p>
    <w:p w:rsidR="00D209D3" w:rsidRDefault="00D209D3" w:rsidP="00D209D3">
      <w:pPr>
        <w:pStyle w:val="ListParagraph"/>
        <w:ind w:left="284"/>
      </w:pPr>
      <w:r w:rsidRPr="00F22803">
        <w:t xml:space="preserve">e) Amount </w:t>
      </w:r>
      <w:r>
        <w:tab/>
      </w:r>
      <w:r>
        <w:tab/>
      </w:r>
      <w:r>
        <w:tab/>
      </w:r>
      <w:r>
        <w:tab/>
      </w:r>
      <w:r>
        <w:tab/>
        <w:t>;</w:t>
      </w:r>
      <w:r>
        <w:tab/>
        <w:t xml:space="preserve">5.8 </w:t>
      </w:r>
      <w:proofErr w:type="spellStart"/>
      <w:r>
        <w:t>lakhs</w:t>
      </w:r>
      <w:proofErr w:type="spellEnd"/>
    </w:p>
    <w:p w:rsidR="00D209D3" w:rsidRDefault="00D209D3" w:rsidP="00D209D3">
      <w:pPr>
        <w:pStyle w:val="ListParagraph"/>
        <w:ind w:left="284"/>
      </w:pPr>
      <w:r w:rsidRPr="00F22803">
        <w:t>(f) Status</w:t>
      </w:r>
      <w:r>
        <w:t xml:space="preserve"> </w:t>
      </w:r>
      <w:r>
        <w:tab/>
      </w:r>
      <w:r>
        <w:tab/>
      </w:r>
      <w:r>
        <w:tab/>
      </w:r>
      <w:r>
        <w:tab/>
      </w:r>
      <w:r>
        <w:tab/>
        <w:t>:</w:t>
      </w:r>
      <w:r>
        <w:tab/>
        <w:t>Ongoing</w:t>
      </w:r>
    </w:p>
    <w:p w:rsidR="00D209D3" w:rsidRDefault="00D209D3" w:rsidP="00D209D3">
      <w:pPr>
        <w:pStyle w:val="ListParagraph"/>
        <w:ind w:left="4320" w:right="-765" w:hanging="4035"/>
      </w:pPr>
      <w:r>
        <w:t>(g) Summary of work done in 2010-11</w:t>
      </w:r>
      <w:r>
        <w:tab/>
        <w:t>:</w:t>
      </w:r>
      <w:r>
        <w:tab/>
        <w:t xml:space="preserve">Basic modality for </w:t>
      </w:r>
      <w:proofErr w:type="gramStart"/>
      <w:r>
        <w:t>computerization  has</w:t>
      </w:r>
      <w:proofErr w:type="gramEnd"/>
      <w:r>
        <w:t xml:space="preserve">  </w:t>
      </w:r>
    </w:p>
    <w:p w:rsidR="00D209D3" w:rsidRDefault="00D209D3" w:rsidP="00D209D3">
      <w:pPr>
        <w:pStyle w:val="ListParagraph"/>
        <w:ind w:left="5040" w:right="-765"/>
      </w:pPr>
      <w:proofErr w:type="gramStart"/>
      <w:r>
        <w:t>been</w:t>
      </w:r>
      <w:proofErr w:type="gramEnd"/>
      <w:r>
        <w:t xml:space="preserve"> finalized, software development in process.</w:t>
      </w:r>
    </w:p>
    <w:p w:rsidR="00D209D3" w:rsidRDefault="00D209D3" w:rsidP="00D209D3">
      <w:pPr>
        <w:pStyle w:val="ListParagraph"/>
        <w:ind w:left="284"/>
      </w:pPr>
    </w:p>
    <w:p w:rsidR="00D209D3" w:rsidRDefault="00D209D3" w:rsidP="00D209D3">
      <w:pPr>
        <w:pStyle w:val="ListParagraph"/>
        <w:ind w:left="284"/>
      </w:pPr>
    </w:p>
    <w:p w:rsidR="00D209D3" w:rsidRDefault="00D209D3" w:rsidP="00D209D3">
      <w:pPr>
        <w:pStyle w:val="ListParagraph"/>
        <w:ind w:left="284"/>
      </w:pPr>
    </w:p>
    <w:p w:rsidR="00D209D3" w:rsidRPr="00EC15EC" w:rsidRDefault="00D209D3" w:rsidP="00D209D3">
      <w:pPr>
        <w:pStyle w:val="ListParagraph"/>
        <w:numPr>
          <w:ilvl w:val="0"/>
          <w:numId w:val="12"/>
        </w:numPr>
        <w:ind w:left="284" w:hanging="426"/>
      </w:pPr>
      <w:r w:rsidRPr="00F22803">
        <w:t xml:space="preserve"> Other Research Projects </w:t>
      </w:r>
    </w:p>
    <w:p w:rsidR="00D209D3" w:rsidRDefault="00D209D3" w:rsidP="00D209D3">
      <w:pPr>
        <w:pStyle w:val="ListParagraph"/>
        <w:ind w:left="284"/>
        <w:rPr>
          <w:rFonts w:cs="Mangal"/>
          <w:szCs w:val="21"/>
          <w:lang w:bidi="hi-IN"/>
        </w:rPr>
      </w:pPr>
    </w:p>
    <w:p w:rsidR="00D209D3" w:rsidRPr="002E1D4C" w:rsidRDefault="00D209D3" w:rsidP="00D209D3">
      <w:pPr>
        <w:pStyle w:val="ListParagraph"/>
        <w:ind w:left="284" w:right="-765"/>
        <w:rPr>
          <w:rFonts w:cs="Mangal"/>
          <w:b/>
          <w:bCs/>
          <w:szCs w:val="21"/>
          <w:lang w:bidi="hi-IN"/>
        </w:rPr>
      </w:pPr>
      <w:proofErr w:type="gramStart"/>
      <w:r w:rsidRPr="002E1D4C">
        <w:rPr>
          <w:rFonts w:cs="Mangal"/>
          <w:b/>
          <w:bCs/>
          <w:szCs w:val="21"/>
          <w:lang w:bidi="hi-IN"/>
        </w:rPr>
        <w:t xml:space="preserve">Project work of </w:t>
      </w:r>
      <w:proofErr w:type="spellStart"/>
      <w:r w:rsidRPr="002E1D4C">
        <w:rPr>
          <w:rFonts w:cs="Mangal"/>
          <w:b/>
          <w:bCs/>
          <w:szCs w:val="21"/>
          <w:lang w:bidi="hi-IN"/>
        </w:rPr>
        <w:t>B.Tech</w:t>
      </w:r>
      <w:proofErr w:type="spellEnd"/>
      <w:r w:rsidRPr="002E1D4C">
        <w:rPr>
          <w:rFonts w:cs="Mangal"/>
          <w:b/>
          <w:bCs/>
          <w:szCs w:val="21"/>
          <w:lang w:bidi="hi-IN"/>
        </w:rPr>
        <w:t>.</w:t>
      </w:r>
      <w:proofErr w:type="gramEnd"/>
      <w:r w:rsidRPr="002E1D4C">
        <w:rPr>
          <w:rFonts w:cs="Mangal"/>
          <w:b/>
          <w:bCs/>
          <w:szCs w:val="21"/>
          <w:lang w:bidi="hi-IN"/>
        </w:rPr>
        <w:t xml:space="preserve"> </w:t>
      </w:r>
      <w:proofErr w:type="gramStart"/>
      <w:r w:rsidRPr="002E1D4C">
        <w:rPr>
          <w:rFonts w:cs="Mangal"/>
          <w:b/>
          <w:bCs/>
          <w:szCs w:val="21"/>
          <w:lang w:bidi="hi-IN"/>
        </w:rPr>
        <w:t>students</w:t>
      </w:r>
      <w:proofErr w:type="gramEnd"/>
      <w:r w:rsidRPr="002E1D4C">
        <w:rPr>
          <w:rFonts w:cs="Mangal"/>
          <w:b/>
          <w:bCs/>
          <w:szCs w:val="21"/>
          <w:lang w:bidi="hi-IN"/>
        </w:rPr>
        <w:t xml:space="preserve"> </w:t>
      </w:r>
      <w:r>
        <w:rPr>
          <w:rFonts w:cs="Mangal"/>
          <w:b/>
          <w:bCs/>
          <w:szCs w:val="21"/>
          <w:lang w:bidi="hi-IN"/>
        </w:rPr>
        <w:t xml:space="preserve">from </w:t>
      </w:r>
      <w:proofErr w:type="spellStart"/>
      <w:r>
        <w:rPr>
          <w:rFonts w:cs="Mangal"/>
          <w:b/>
          <w:bCs/>
          <w:szCs w:val="21"/>
          <w:lang w:bidi="hi-IN"/>
        </w:rPr>
        <w:t>Vishweshwaraiah</w:t>
      </w:r>
      <w:proofErr w:type="spellEnd"/>
      <w:r>
        <w:rPr>
          <w:rFonts w:cs="Mangal"/>
          <w:b/>
          <w:bCs/>
          <w:szCs w:val="21"/>
          <w:lang w:bidi="hi-IN"/>
        </w:rPr>
        <w:t xml:space="preserve"> Technological University</w:t>
      </w:r>
    </w:p>
    <w:tbl>
      <w:tblPr>
        <w:tblW w:w="1019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527"/>
        <w:gridCol w:w="1900"/>
        <w:gridCol w:w="1668"/>
        <w:gridCol w:w="992"/>
        <w:gridCol w:w="1276"/>
        <w:gridCol w:w="1559"/>
      </w:tblGrid>
      <w:tr w:rsidR="00D209D3" w:rsidRPr="00DD0622" w:rsidTr="00B61D5F">
        <w:tc>
          <w:tcPr>
            <w:tcW w:w="1272" w:type="dxa"/>
            <w:vAlign w:val="center"/>
          </w:tcPr>
          <w:p w:rsidR="00D209D3" w:rsidRPr="00DD0622" w:rsidRDefault="00D209D3" w:rsidP="00B61D5F">
            <w:pPr>
              <w:pStyle w:val="ListParagraph"/>
              <w:ind w:left="0"/>
              <w:rPr>
                <w:rFonts w:cs="Mangal"/>
                <w:szCs w:val="21"/>
                <w:lang w:bidi="hi-IN"/>
              </w:rPr>
            </w:pPr>
            <w:r w:rsidRPr="00F22803">
              <w:t xml:space="preserve">Title  </w:t>
            </w:r>
            <w:r>
              <w:tab/>
            </w:r>
          </w:p>
        </w:tc>
        <w:tc>
          <w:tcPr>
            <w:tcW w:w="1527" w:type="dxa"/>
            <w:vAlign w:val="center"/>
          </w:tcPr>
          <w:p w:rsidR="00D209D3" w:rsidRDefault="00D209D3" w:rsidP="00B61D5F">
            <w:pPr>
              <w:pStyle w:val="ListParagraph"/>
              <w:ind w:left="284"/>
            </w:pPr>
            <w:r w:rsidRPr="00F22803">
              <w:t xml:space="preserve">Objectives </w:t>
            </w:r>
          </w:p>
          <w:p w:rsidR="00D209D3" w:rsidRPr="00DD0622" w:rsidRDefault="00D209D3" w:rsidP="00B61D5F">
            <w:pPr>
              <w:pStyle w:val="ListParagraph"/>
              <w:ind w:left="0"/>
              <w:rPr>
                <w:rFonts w:cs="Mangal"/>
                <w:szCs w:val="21"/>
                <w:lang w:bidi="hi-IN"/>
              </w:rPr>
            </w:pPr>
          </w:p>
        </w:tc>
        <w:tc>
          <w:tcPr>
            <w:tcW w:w="1900" w:type="dxa"/>
            <w:vAlign w:val="center"/>
          </w:tcPr>
          <w:p w:rsidR="00D209D3" w:rsidRDefault="00D209D3" w:rsidP="00B61D5F">
            <w:pPr>
              <w:pStyle w:val="ListParagraph"/>
              <w:ind w:left="284"/>
            </w:pPr>
            <w:r>
              <w:lastRenderedPageBreak/>
              <w:t>Guide</w:t>
            </w:r>
            <w:r w:rsidRPr="00F22803">
              <w:t xml:space="preserve"> &amp; </w:t>
            </w:r>
            <w:r w:rsidRPr="00F22803">
              <w:lastRenderedPageBreak/>
              <w:t xml:space="preserve">Investigator(s) </w:t>
            </w:r>
          </w:p>
          <w:p w:rsidR="00D209D3" w:rsidRPr="00DD0622" w:rsidRDefault="00D209D3" w:rsidP="00B61D5F">
            <w:pPr>
              <w:pStyle w:val="ListParagraph"/>
              <w:ind w:left="0"/>
              <w:rPr>
                <w:rFonts w:cs="Mangal"/>
                <w:szCs w:val="21"/>
                <w:lang w:bidi="hi-IN"/>
              </w:rPr>
            </w:pPr>
          </w:p>
        </w:tc>
        <w:tc>
          <w:tcPr>
            <w:tcW w:w="1668" w:type="dxa"/>
            <w:vAlign w:val="center"/>
          </w:tcPr>
          <w:p w:rsidR="00D209D3" w:rsidRPr="00DD0622" w:rsidRDefault="00D209D3" w:rsidP="00B61D5F">
            <w:pPr>
              <w:pStyle w:val="ListParagraph"/>
              <w:ind w:left="0"/>
              <w:rPr>
                <w:rFonts w:cs="Mangal"/>
                <w:szCs w:val="21"/>
                <w:lang w:bidi="hi-IN"/>
              </w:rPr>
            </w:pPr>
            <w:r>
              <w:lastRenderedPageBreak/>
              <w:t>Department</w:t>
            </w:r>
          </w:p>
        </w:tc>
        <w:tc>
          <w:tcPr>
            <w:tcW w:w="992" w:type="dxa"/>
            <w:vAlign w:val="center"/>
          </w:tcPr>
          <w:p w:rsidR="00D209D3" w:rsidRDefault="00D209D3" w:rsidP="00B61D5F">
            <w:pPr>
              <w:pStyle w:val="ListParagraph"/>
              <w:ind w:left="284"/>
            </w:pPr>
            <w:r>
              <w:t>Amt.</w:t>
            </w:r>
          </w:p>
          <w:p w:rsidR="00D209D3" w:rsidRPr="00DD0622" w:rsidRDefault="00D209D3" w:rsidP="00B61D5F">
            <w:pPr>
              <w:pStyle w:val="ListParagraph"/>
              <w:ind w:left="0"/>
              <w:rPr>
                <w:rFonts w:cs="Mangal"/>
                <w:szCs w:val="21"/>
                <w:lang w:bidi="hi-IN"/>
              </w:rPr>
            </w:pPr>
          </w:p>
        </w:tc>
        <w:tc>
          <w:tcPr>
            <w:tcW w:w="1276" w:type="dxa"/>
            <w:vAlign w:val="center"/>
          </w:tcPr>
          <w:p w:rsidR="00D209D3" w:rsidRDefault="00D209D3" w:rsidP="00B61D5F">
            <w:pPr>
              <w:pStyle w:val="ListParagraph"/>
              <w:ind w:left="0"/>
            </w:pPr>
            <w:r w:rsidRPr="00F22803">
              <w:lastRenderedPageBreak/>
              <w:t>Status</w:t>
            </w:r>
            <w:r>
              <w:t xml:space="preserve"> </w:t>
            </w:r>
          </w:p>
          <w:p w:rsidR="00D209D3" w:rsidRPr="00DD0622" w:rsidRDefault="00D209D3" w:rsidP="00B61D5F">
            <w:pPr>
              <w:pStyle w:val="ListParagraph"/>
              <w:ind w:left="0"/>
              <w:rPr>
                <w:rFonts w:cs="Mangal"/>
                <w:szCs w:val="21"/>
                <w:lang w:bidi="hi-IN"/>
              </w:rPr>
            </w:pPr>
          </w:p>
        </w:tc>
        <w:tc>
          <w:tcPr>
            <w:tcW w:w="1559" w:type="dxa"/>
            <w:vAlign w:val="center"/>
          </w:tcPr>
          <w:p w:rsidR="00D209D3" w:rsidRPr="00DD0622" w:rsidRDefault="00D209D3" w:rsidP="00B61D5F">
            <w:pPr>
              <w:pStyle w:val="ListParagraph"/>
              <w:ind w:left="0"/>
              <w:rPr>
                <w:rFonts w:cs="Mangal"/>
                <w:szCs w:val="21"/>
                <w:lang w:bidi="hi-IN"/>
              </w:rPr>
            </w:pPr>
            <w:r>
              <w:lastRenderedPageBreak/>
              <w:t xml:space="preserve">Summary of </w:t>
            </w:r>
            <w:r>
              <w:lastRenderedPageBreak/>
              <w:t>work done in 2010-11</w:t>
            </w:r>
          </w:p>
        </w:tc>
      </w:tr>
      <w:tr w:rsidR="00D209D3" w:rsidRPr="00DD0622" w:rsidTr="00B61D5F">
        <w:tc>
          <w:tcPr>
            <w:tcW w:w="1272" w:type="dxa"/>
          </w:tcPr>
          <w:p w:rsidR="00D209D3" w:rsidRPr="00F22803" w:rsidRDefault="00D209D3" w:rsidP="00B61D5F">
            <w:pPr>
              <w:pStyle w:val="ListParagraph"/>
              <w:ind w:left="0"/>
            </w:pPr>
            <w:r>
              <w:lastRenderedPageBreak/>
              <w:t>Hearing screening device</w:t>
            </w:r>
          </w:p>
        </w:tc>
        <w:tc>
          <w:tcPr>
            <w:tcW w:w="1527" w:type="dxa"/>
          </w:tcPr>
          <w:p w:rsidR="00D209D3" w:rsidRPr="00F22803" w:rsidRDefault="00D209D3" w:rsidP="00B61D5F">
            <w:pPr>
              <w:pStyle w:val="ListParagraph"/>
              <w:ind w:left="0"/>
            </w:pPr>
            <w:r>
              <w:t>Design &amp; Development</w:t>
            </w:r>
          </w:p>
        </w:tc>
        <w:tc>
          <w:tcPr>
            <w:tcW w:w="1900" w:type="dxa"/>
          </w:tcPr>
          <w:p w:rsidR="00D209D3" w:rsidRDefault="00D209D3" w:rsidP="00B61D5F">
            <w:pPr>
              <w:pStyle w:val="ListParagraph"/>
              <w:ind w:left="-84" w:right="-75"/>
            </w:pPr>
            <w:proofErr w:type="spellStart"/>
            <w:r>
              <w:t>Ajish</w:t>
            </w:r>
            <w:proofErr w:type="spellEnd"/>
            <w:r>
              <w:t xml:space="preserve"> K Abraham &amp; Ms. </w:t>
            </w:r>
            <w:proofErr w:type="spellStart"/>
            <w:r>
              <w:t>Arpitha</w:t>
            </w:r>
            <w:proofErr w:type="spellEnd"/>
            <w:r>
              <w:t xml:space="preserve"> H, Ms. </w:t>
            </w:r>
            <w:proofErr w:type="spellStart"/>
            <w:r>
              <w:t>Pallavi</w:t>
            </w:r>
            <w:proofErr w:type="spellEnd"/>
            <w:r>
              <w:t xml:space="preserve"> A, </w:t>
            </w:r>
            <w:proofErr w:type="spellStart"/>
            <w:r>
              <w:t>Shalini</w:t>
            </w:r>
            <w:proofErr w:type="spellEnd"/>
            <w:r>
              <w:t xml:space="preserve"> S, </w:t>
            </w:r>
            <w:proofErr w:type="spellStart"/>
            <w:r>
              <w:t>Vineetha</w:t>
            </w:r>
            <w:proofErr w:type="spellEnd"/>
            <w:r>
              <w:t xml:space="preserve"> </w:t>
            </w:r>
            <w:proofErr w:type="spellStart"/>
            <w:r>
              <w:t>Menon</w:t>
            </w:r>
            <w:proofErr w:type="spellEnd"/>
          </w:p>
        </w:tc>
        <w:tc>
          <w:tcPr>
            <w:tcW w:w="1668" w:type="dxa"/>
          </w:tcPr>
          <w:p w:rsidR="00D209D3" w:rsidRPr="00F22803" w:rsidRDefault="00D209D3" w:rsidP="00B61D5F">
            <w:pPr>
              <w:pStyle w:val="ListParagraph"/>
              <w:ind w:left="0" w:right="-108"/>
            </w:pPr>
            <w:r>
              <w:t>Electronics &amp; Communication Department NIE, Mysore</w:t>
            </w:r>
          </w:p>
        </w:tc>
        <w:tc>
          <w:tcPr>
            <w:tcW w:w="992" w:type="dxa"/>
          </w:tcPr>
          <w:p w:rsidR="00D209D3" w:rsidRPr="00F22803" w:rsidRDefault="00D209D3" w:rsidP="00B61D5F">
            <w:pPr>
              <w:pStyle w:val="ListParagraph"/>
              <w:ind w:left="284"/>
            </w:pPr>
            <w:r>
              <w:t>-</w:t>
            </w:r>
          </w:p>
        </w:tc>
        <w:tc>
          <w:tcPr>
            <w:tcW w:w="1276" w:type="dxa"/>
          </w:tcPr>
          <w:p w:rsidR="00D209D3" w:rsidRPr="00F22803" w:rsidRDefault="00D209D3" w:rsidP="00B61D5F">
            <w:pPr>
              <w:pStyle w:val="ListParagraph"/>
              <w:ind w:left="34" w:hanging="34"/>
            </w:pPr>
            <w:r>
              <w:t>Complete</w:t>
            </w:r>
          </w:p>
        </w:tc>
        <w:tc>
          <w:tcPr>
            <w:tcW w:w="1559" w:type="dxa"/>
          </w:tcPr>
          <w:p w:rsidR="00D209D3" w:rsidRDefault="00D209D3" w:rsidP="00B61D5F">
            <w:pPr>
              <w:pStyle w:val="ListParagraph"/>
              <w:ind w:left="0"/>
            </w:pPr>
            <w:r>
              <w:t>Prototype developed</w:t>
            </w:r>
          </w:p>
        </w:tc>
      </w:tr>
      <w:tr w:rsidR="00D209D3" w:rsidRPr="00DD0622" w:rsidTr="00B61D5F">
        <w:tc>
          <w:tcPr>
            <w:tcW w:w="1272" w:type="dxa"/>
          </w:tcPr>
          <w:p w:rsidR="00D209D3" w:rsidRDefault="00D209D3" w:rsidP="00B61D5F">
            <w:pPr>
              <w:pStyle w:val="ListParagraph"/>
              <w:ind w:left="0"/>
            </w:pPr>
            <w:r>
              <w:t>Speech formants analysis</w:t>
            </w:r>
          </w:p>
        </w:tc>
        <w:tc>
          <w:tcPr>
            <w:tcW w:w="1527" w:type="dxa"/>
          </w:tcPr>
          <w:p w:rsidR="00D209D3" w:rsidRDefault="00D209D3" w:rsidP="00B61D5F">
            <w:pPr>
              <w:pStyle w:val="ListParagraph"/>
              <w:ind w:left="0"/>
            </w:pPr>
            <w:r>
              <w:t>Design &amp; Development</w:t>
            </w:r>
          </w:p>
        </w:tc>
        <w:tc>
          <w:tcPr>
            <w:tcW w:w="1900" w:type="dxa"/>
          </w:tcPr>
          <w:p w:rsidR="00D209D3" w:rsidRDefault="00D209D3" w:rsidP="00B61D5F">
            <w:pPr>
              <w:pStyle w:val="ListParagraph"/>
              <w:ind w:left="-85" w:right="-74"/>
            </w:pPr>
            <w:proofErr w:type="spellStart"/>
            <w:r>
              <w:t>Ajish</w:t>
            </w:r>
            <w:proofErr w:type="spellEnd"/>
            <w:r>
              <w:t xml:space="preserve"> K Abraham &amp; </w:t>
            </w:r>
            <w:proofErr w:type="spellStart"/>
            <w:r>
              <w:t>Pavan</w:t>
            </w:r>
            <w:proofErr w:type="spellEnd"/>
            <w:r>
              <w:t xml:space="preserve"> Kumar, </w:t>
            </w:r>
            <w:proofErr w:type="spellStart"/>
            <w:r>
              <w:t>Santhosh</w:t>
            </w:r>
            <w:proofErr w:type="spellEnd"/>
            <w:r>
              <w:t xml:space="preserve"> M.A.,</w:t>
            </w:r>
          </w:p>
          <w:p w:rsidR="00D209D3" w:rsidRDefault="00D209D3" w:rsidP="00B61D5F">
            <w:pPr>
              <w:pStyle w:val="ListParagraph"/>
              <w:ind w:left="-85" w:right="-74"/>
            </w:pPr>
            <w:proofErr w:type="spellStart"/>
            <w:r>
              <w:t>Sathish</w:t>
            </w:r>
            <w:proofErr w:type="spellEnd"/>
            <w:r>
              <w:t xml:space="preserve"> </w:t>
            </w:r>
            <w:proofErr w:type="spellStart"/>
            <w:r>
              <w:t>kumar</w:t>
            </w:r>
            <w:proofErr w:type="spellEnd"/>
            <w:r>
              <w:t xml:space="preserve"> S</w:t>
            </w:r>
          </w:p>
          <w:p w:rsidR="00D209D3" w:rsidRDefault="00D209D3" w:rsidP="00B61D5F">
            <w:pPr>
              <w:pStyle w:val="ListParagraph"/>
              <w:ind w:left="-85" w:right="-74"/>
            </w:pPr>
            <w:proofErr w:type="spellStart"/>
            <w:r>
              <w:t>Sravan</w:t>
            </w:r>
            <w:proofErr w:type="spellEnd"/>
            <w:r>
              <w:t xml:space="preserve"> Kumar M</w:t>
            </w:r>
          </w:p>
          <w:p w:rsidR="00D209D3" w:rsidRDefault="00D209D3" w:rsidP="00B61D5F">
            <w:pPr>
              <w:pStyle w:val="ListParagraph"/>
              <w:ind w:left="-85" w:right="-74"/>
            </w:pPr>
          </w:p>
        </w:tc>
        <w:tc>
          <w:tcPr>
            <w:tcW w:w="1668" w:type="dxa"/>
          </w:tcPr>
          <w:p w:rsidR="00D209D3" w:rsidRDefault="00D209D3" w:rsidP="00B61D5F">
            <w:pPr>
              <w:pStyle w:val="ListParagraph"/>
              <w:ind w:left="0" w:right="-108"/>
            </w:pPr>
            <w:r>
              <w:t>Electronics &amp; Communication Department SJCE, Mysore</w:t>
            </w:r>
          </w:p>
        </w:tc>
        <w:tc>
          <w:tcPr>
            <w:tcW w:w="992" w:type="dxa"/>
          </w:tcPr>
          <w:p w:rsidR="00D209D3" w:rsidRDefault="00D209D3" w:rsidP="00B61D5F">
            <w:pPr>
              <w:pStyle w:val="ListParagraph"/>
              <w:ind w:left="284"/>
            </w:pPr>
            <w:r>
              <w:t>-</w:t>
            </w:r>
          </w:p>
        </w:tc>
        <w:tc>
          <w:tcPr>
            <w:tcW w:w="1276" w:type="dxa"/>
          </w:tcPr>
          <w:p w:rsidR="00D209D3" w:rsidRPr="00F22803" w:rsidRDefault="00D209D3" w:rsidP="00B61D5F">
            <w:pPr>
              <w:pStyle w:val="ListParagraph"/>
              <w:ind w:left="34" w:hanging="34"/>
            </w:pPr>
            <w:r>
              <w:t>Complete</w:t>
            </w:r>
          </w:p>
        </w:tc>
        <w:tc>
          <w:tcPr>
            <w:tcW w:w="1559" w:type="dxa"/>
          </w:tcPr>
          <w:p w:rsidR="00D209D3" w:rsidRDefault="00D209D3" w:rsidP="00B61D5F">
            <w:pPr>
              <w:pStyle w:val="ListParagraph"/>
              <w:ind w:left="0"/>
            </w:pPr>
            <w:r>
              <w:t>Prototype developed</w:t>
            </w:r>
          </w:p>
        </w:tc>
      </w:tr>
      <w:tr w:rsidR="00D209D3" w:rsidRPr="00DD0622" w:rsidTr="00B61D5F">
        <w:tc>
          <w:tcPr>
            <w:tcW w:w="1272" w:type="dxa"/>
          </w:tcPr>
          <w:p w:rsidR="00D209D3" w:rsidRDefault="00D209D3" w:rsidP="00B61D5F">
            <w:pPr>
              <w:pStyle w:val="ListParagraph"/>
              <w:ind w:left="0"/>
            </w:pPr>
            <w:r>
              <w:t>Word counter for Human speech</w:t>
            </w:r>
          </w:p>
        </w:tc>
        <w:tc>
          <w:tcPr>
            <w:tcW w:w="1527" w:type="dxa"/>
          </w:tcPr>
          <w:p w:rsidR="00D209D3" w:rsidRDefault="00D209D3" w:rsidP="00B61D5F">
            <w:pPr>
              <w:pStyle w:val="ListParagraph"/>
              <w:ind w:left="0"/>
            </w:pPr>
            <w:r>
              <w:t>Design &amp; Development</w:t>
            </w:r>
          </w:p>
        </w:tc>
        <w:tc>
          <w:tcPr>
            <w:tcW w:w="1900" w:type="dxa"/>
          </w:tcPr>
          <w:p w:rsidR="00D209D3" w:rsidRDefault="00D209D3" w:rsidP="00B61D5F">
            <w:pPr>
              <w:pStyle w:val="ListParagraph"/>
              <w:ind w:left="-85" w:right="-74"/>
            </w:pPr>
            <w:proofErr w:type="spellStart"/>
            <w:r>
              <w:t>Ajish</w:t>
            </w:r>
            <w:proofErr w:type="spellEnd"/>
            <w:r>
              <w:t xml:space="preserve"> K Abraham  &amp; </w:t>
            </w:r>
            <w:proofErr w:type="spellStart"/>
            <w:r>
              <w:t>Pavan</w:t>
            </w:r>
            <w:proofErr w:type="spellEnd"/>
            <w:r>
              <w:t xml:space="preserve"> </w:t>
            </w:r>
            <w:proofErr w:type="spellStart"/>
            <w:r>
              <w:t>kumar</w:t>
            </w:r>
            <w:proofErr w:type="spellEnd"/>
            <w:r>
              <w:t>,</w:t>
            </w:r>
          </w:p>
          <w:p w:rsidR="00D209D3" w:rsidRDefault="00D209D3" w:rsidP="00B61D5F">
            <w:pPr>
              <w:pStyle w:val="ListParagraph"/>
              <w:ind w:left="-85" w:right="-74"/>
            </w:pPr>
            <w:proofErr w:type="spellStart"/>
            <w:r>
              <w:t>Bhuvangowda</w:t>
            </w:r>
            <w:proofErr w:type="spellEnd"/>
            <w:r>
              <w:t>,</w:t>
            </w:r>
          </w:p>
          <w:p w:rsidR="00D209D3" w:rsidRDefault="00D209D3" w:rsidP="00B61D5F">
            <w:pPr>
              <w:pStyle w:val="ListParagraph"/>
              <w:ind w:left="-85" w:right="-74"/>
            </w:pPr>
            <w:proofErr w:type="spellStart"/>
            <w:r>
              <w:t>Nayan</w:t>
            </w:r>
            <w:proofErr w:type="spellEnd"/>
            <w:r>
              <w:t xml:space="preserve"> Singh,</w:t>
            </w:r>
          </w:p>
          <w:p w:rsidR="00D209D3" w:rsidRDefault="00D209D3" w:rsidP="00B61D5F">
            <w:pPr>
              <w:pStyle w:val="ListParagraph"/>
              <w:ind w:left="-85" w:right="-74"/>
            </w:pPr>
            <w:proofErr w:type="spellStart"/>
            <w:r>
              <w:t>Manjesh</w:t>
            </w:r>
            <w:proofErr w:type="spellEnd"/>
            <w:r>
              <w:t xml:space="preserve"> H.S.</w:t>
            </w:r>
          </w:p>
          <w:p w:rsidR="00D209D3" w:rsidRDefault="00D209D3" w:rsidP="00B61D5F">
            <w:pPr>
              <w:pStyle w:val="ListParagraph"/>
              <w:ind w:left="-85" w:right="-74"/>
            </w:pPr>
          </w:p>
        </w:tc>
        <w:tc>
          <w:tcPr>
            <w:tcW w:w="1668" w:type="dxa"/>
          </w:tcPr>
          <w:p w:rsidR="00D209D3" w:rsidRDefault="00D209D3" w:rsidP="00B61D5F">
            <w:pPr>
              <w:pStyle w:val="ListParagraph"/>
              <w:ind w:left="0" w:right="-108"/>
            </w:pPr>
            <w:r>
              <w:t>Electronics &amp; Communication Department SJCE, Mysore</w:t>
            </w:r>
          </w:p>
        </w:tc>
        <w:tc>
          <w:tcPr>
            <w:tcW w:w="992" w:type="dxa"/>
          </w:tcPr>
          <w:p w:rsidR="00D209D3" w:rsidRDefault="00D209D3" w:rsidP="00B61D5F">
            <w:pPr>
              <w:pStyle w:val="ListParagraph"/>
              <w:ind w:left="284"/>
            </w:pPr>
            <w:r>
              <w:t>-</w:t>
            </w:r>
          </w:p>
        </w:tc>
        <w:tc>
          <w:tcPr>
            <w:tcW w:w="1276" w:type="dxa"/>
          </w:tcPr>
          <w:p w:rsidR="00D209D3" w:rsidRPr="00F22803" w:rsidRDefault="00D209D3" w:rsidP="00B61D5F">
            <w:pPr>
              <w:pStyle w:val="ListParagraph"/>
              <w:ind w:left="34" w:hanging="34"/>
            </w:pPr>
            <w:r>
              <w:t>Complete</w:t>
            </w:r>
          </w:p>
        </w:tc>
        <w:tc>
          <w:tcPr>
            <w:tcW w:w="1559" w:type="dxa"/>
          </w:tcPr>
          <w:p w:rsidR="00D209D3" w:rsidRDefault="00D209D3" w:rsidP="00B61D5F">
            <w:pPr>
              <w:pStyle w:val="ListParagraph"/>
              <w:ind w:left="0"/>
            </w:pPr>
            <w:r>
              <w:t>Prototype developed</w:t>
            </w:r>
          </w:p>
        </w:tc>
      </w:tr>
      <w:tr w:rsidR="00D209D3" w:rsidRPr="00DD0622" w:rsidTr="00B61D5F">
        <w:tc>
          <w:tcPr>
            <w:tcW w:w="1272" w:type="dxa"/>
          </w:tcPr>
          <w:p w:rsidR="00D209D3" w:rsidRDefault="00D209D3" w:rsidP="00B61D5F">
            <w:pPr>
              <w:pStyle w:val="ListParagraph"/>
              <w:ind w:left="0"/>
            </w:pPr>
            <w:r>
              <w:t>Voice activated switch</w:t>
            </w:r>
          </w:p>
        </w:tc>
        <w:tc>
          <w:tcPr>
            <w:tcW w:w="1527" w:type="dxa"/>
          </w:tcPr>
          <w:p w:rsidR="00D209D3" w:rsidRDefault="00D209D3" w:rsidP="00B61D5F">
            <w:pPr>
              <w:pStyle w:val="ListParagraph"/>
              <w:ind w:left="0"/>
            </w:pPr>
            <w:r>
              <w:t>Design &amp; Development</w:t>
            </w:r>
          </w:p>
        </w:tc>
        <w:tc>
          <w:tcPr>
            <w:tcW w:w="1900" w:type="dxa"/>
          </w:tcPr>
          <w:p w:rsidR="00D209D3" w:rsidRDefault="00D209D3" w:rsidP="00B61D5F">
            <w:pPr>
              <w:pStyle w:val="ListParagraph"/>
              <w:ind w:left="-85" w:right="-74"/>
            </w:pPr>
            <w:proofErr w:type="spellStart"/>
            <w:r>
              <w:t>Ajish</w:t>
            </w:r>
            <w:proofErr w:type="spellEnd"/>
            <w:r>
              <w:t xml:space="preserve"> K Abraham  &amp; </w:t>
            </w:r>
            <w:proofErr w:type="spellStart"/>
            <w:r>
              <w:t>Archana</w:t>
            </w:r>
            <w:proofErr w:type="spellEnd"/>
            <w:r>
              <w:t xml:space="preserve"> KV,</w:t>
            </w:r>
          </w:p>
          <w:p w:rsidR="00D209D3" w:rsidRDefault="00D209D3" w:rsidP="00B61D5F">
            <w:pPr>
              <w:pStyle w:val="ListParagraph"/>
              <w:ind w:left="-85" w:right="-74"/>
            </w:pPr>
            <w:proofErr w:type="spellStart"/>
            <w:r>
              <w:t>Bhavana</w:t>
            </w:r>
            <w:proofErr w:type="spellEnd"/>
            <w:r>
              <w:t xml:space="preserve"> S,</w:t>
            </w:r>
          </w:p>
          <w:p w:rsidR="00D209D3" w:rsidRDefault="00D209D3" w:rsidP="00B61D5F">
            <w:pPr>
              <w:pStyle w:val="ListParagraph"/>
              <w:ind w:left="-85" w:right="-74"/>
            </w:pPr>
            <w:proofErr w:type="spellStart"/>
            <w:r>
              <w:t>Deepika</w:t>
            </w:r>
            <w:proofErr w:type="spellEnd"/>
            <w:r>
              <w:t xml:space="preserve"> B, </w:t>
            </w:r>
            <w:proofErr w:type="spellStart"/>
            <w:r>
              <w:t>Shivashankari</w:t>
            </w:r>
            <w:proofErr w:type="spellEnd"/>
            <w:r>
              <w:t xml:space="preserve"> C</w:t>
            </w:r>
          </w:p>
          <w:p w:rsidR="00D209D3" w:rsidRDefault="00D209D3" w:rsidP="00B61D5F">
            <w:pPr>
              <w:pStyle w:val="ListParagraph"/>
              <w:ind w:left="-85" w:right="-74"/>
            </w:pPr>
          </w:p>
        </w:tc>
        <w:tc>
          <w:tcPr>
            <w:tcW w:w="1668" w:type="dxa"/>
          </w:tcPr>
          <w:p w:rsidR="00D209D3" w:rsidRDefault="00D209D3" w:rsidP="00B61D5F">
            <w:pPr>
              <w:pStyle w:val="ListParagraph"/>
              <w:ind w:left="0" w:right="-108"/>
            </w:pPr>
            <w:r>
              <w:t>Electronics &amp; Communication Department SJCE, Mysore</w:t>
            </w:r>
          </w:p>
        </w:tc>
        <w:tc>
          <w:tcPr>
            <w:tcW w:w="992" w:type="dxa"/>
          </w:tcPr>
          <w:p w:rsidR="00D209D3" w:rsidRDefault="00D209D3" w:rsidP="00B61D5F">
            <w:pPr>
              <w:pStyle w:val="ListParagraph"/>
              <w:ind w:left="284"/>
            </w:pPr>
            <w:r>
              <w:t>-</w:t>
            </w:r>
          </w:p>
        </w:tc>
        <w:tc>
          <w:tcPr>
            <w:tcW w:w="1276" w:type="dxa"/>
          </w:tcPr>
          <w:p w:rsidR="00D209D3" w:rsidRPr="00F22803" w:rsidRDefault="00D209D3" w:rsidP="00B61D5F">
            <w:pPr>
              <w:pStyle w:val="ListParagraph"/>
              <w:ind w:left="34" w:hanging="34"/>
            </w:pPr>
            <w:r>
              <w:t>Complete</w:t>
            </w:r>
          </w:p>
        </w:tc>
        <w:tc>
          <w:tcPr>
            <w:tcW w:w="1559" w:type="dxa"/>
          </w:tcPr>
          <w:p w:rsidR="00D209D3" w:rsidRDefault="00D209D3" w:rsidP="00B61D5F">
            <w:pPr>
              <w:pStyle w:val="ListParagraph"/>
              <w:ind w:left="0"/>
            </w:pPr>
            <w:r>
              <w:t>Prototype developed</w:t>
            </w:r>
          </w:p>
        </w:tc>
      </w:tr>
      <w:tr w:rsidR="00D209D3" w:rsidRPr="00DD0622" w:rsidTr="00B61D5F">
        <w:tc>
          <w:tcPr>
            <w:tcW w:w="1272" w:type="dxa"/>
          </w:tcPr>
          <w:p w:rsidR="00D209D3" w:rsidRDefault="00D209D3" w:rsidP="00B61D5F">
            <w:pPr>
              <w:pStyle w:val="ListParagraph"/>
              <w:ind w:left="0"/>
            </w:pPr>
            <w:r>
              <w:t>Server based curator for museums</w:t>
            </w:r>
          </w:p>
        </w:tc>
        <w:tc>
          <w:tcPr>
            <w:tcW w:w="1527" w:type="dxa"/>
          </w:tcPr>
          <w:p w:rsidR="00D209D3" w:rsidRDefault="00D209D3" w:rsidP="00B61D5F">
            <w:pPr>
              <w:pStyle w:val="ListParagraph"/>
              <w:ind w:left="0"/>
            </w:pPr>
            <w:r>
              <w:t>Design &amp; Development</w:t>
            </w:r>
          </w:p>
        </w:tc>
        <w:tc>
          <w:tcPr>
            <w:tcW w:w="1900" w:type="dxa"/>
          </w:tcPr>
          <w:p w:rsidR="00D209D3" w:rsidRDefault="00D209D3" w:rsidP="00B61D5F">
            <w:pPr>
              <w:pStyle w:val="ListParagraph"/>
              <w:ind w:left="-85" w:right="-74"/>
            </w:pPr>
            <w:proofErr w:type="spellStart"/>
            <w:r>
              <w:t>Ajish</w:t>
            </w:r>
            <w:proofErr w:type="spellEnd"/>
            <w:r>
              <w:t xml:space="preserve"> K Abraham  &amp; </w:t>
            </w:r>
            <w:proofErr w:type="spellStart"/>
            <w:r>
              <w:t>Rahul</w:t>
            </w:r>
            <w:proofErr w:type="spellEnd"/>
            <w:r>
              <w:t xml:space="preserve"> </w:t>
            </w:r>
            <w:proofErr w:type="spellStart"/>
            <w:r>
              <w:t>Salecha</w:t>
            </w:r>
            <w:proofErr w:type="spellEnd"/>
            <w:r>
              <w:t>,</w:t>
            </w:r>
          </w:p>
          <w:p w:rsidR="00D209D3" w:rsidRDefault="00D209D3" w:rsidP="00B61D5F">
            <w:pPr>
              <w:pStyle w:val="ListParagraph"/>
              <w:ind w:left="-85" w:right="-74"/>
            </w:pPr>
            <w:proofErr w:type="spellStart"/>
            <w:r>
              <w:t>Ravindra</w:t>
            </w:r>
            <w:proofErr w:type="spellEnd"/>
            <w:r>
              <w:t xml:space="preserve"> </w:t>
            </w:r>
            <w:proofErr w:type="spellStart"/>
            <w:r>
              <w:t>Babu</w:t>
            </w:r>
            <w:proofErr w:type="spellEnd"/>
            <w:r>
              <w:t xml:space="preserve">, </w:t>
            </w:r>
          </w:p>
          <w:p w:rsidR="00D209D3" w:rsidRDefault="00D209D3" w:rsidP="00B61D5F">
            <w:pPr>
              <w:pStyle w:val="ListParagraph"/>
              <w:ind w:left="-85" w:right="-74"/>
            </w:pPr>
            <w:proofErr w:type="spellStart"/>
            <w:r>
              <w:t>Ritesh</w:t>
            </w:r>
            <w:proofErr w:type="spellEnd"/>
            <w:r>
              <w:t xml:space="preserve"> MS,  </w:t>
            </w:r>
            <w:proofErr w:type="spellStart"/>
            <w:r>
              <w:t>Sharan</w:t>
            </w:r>
            <w:proofErr w:type="spellEnd"/>
            <w:r>
              <w:t xml:space="preserve"> K</w:t>
            </w:r>
          </w:p>
          <w:p w:rsidR="00D209D3" w:rsidRDefault="00D209D3" w:rsidP="00B61D5F">
            <w:pPr>
              <w:pStyle w:val="ListParagraph"/>
              <w:ind w:left="-85" w:right="-74"/>
            </w:pPr>
          </w:p>
        </w:tc>
        <w:tc>
          <w:tcPr>
            <w:tcW w:w="1668" w:type="dxa"/>
          </w:tcPr>
          <w:p w:rsidR="00D209D3" w:rsidRDefault="00D209D3" w:rsidP="00B61D5F">
            <w:pPr>
              <w:pStyle w:val="ListParagraph"/>
              <w:ind w:left="0" w:right="-108"/>
            </w:pPr>
            <w:r>
              <w:t>Electronics &amp; Communication Department SJCE, Mysore</w:t>
            </w:r>
          </w:p>
        </w:tc>
        <w:tc>
          <w:tcPr>
            <w:tcW w:w="992" w:type="dxa"/>
          </w:tcPr>
          <w:p w:rsidR="00D209D3" w:rsidRDefault="00D209D3" w:rsidP="00B61D5F">
            <w:pPr>
              <w:pStyle w:val="ListParagraph"/>
              <w:ind w:left="284"/>
            </w:pPr>
            <w:r>
              <w:t>-</w:t>
            </w:r>
          </w:p>
        </w:tc>
        <w:tc>
          <w:tcPr>
            <w:tcW w:w="1276" w:type="dxa"/>
          </w:tcPr>
          <w:p w:rsidR="00D209D3" w:rsidRPr="00F22803" w:rsidRDefault="00D209D3" w:rsidP="00B61D5F">
            <w:pPr>
              <w:pStyle w:val="ListParagraph"/>
              <w:ind w:left="34" w:hanging="34"/>
            </w:pPr>
            <w:r>
              <w:t>Complete</w:t>
            </w:r>
          </w:p>
        </w:tc>
        <w:tc>
          <w:tcPr>
            <w:tcW w:w="1559" w:type="dxa"/>
          </w:tcPr>
          <w:p w:rsidR="00D209D3" w:rsidRDefault="00D209D3" w:rsidP="00B61D5F">
            <w:pPr>
              <w:pStyle w:val="ListParagraph"/>
              <w:ind w:left="0"/>
            </w:pPr>
            <w:r>
              <w:t>Prototype developed</w:t>
            </w:r>
          </w:p>
        </w:tc>
      </w:tr>
    </w:tbl>
    <w:p w:rsidR="00D209D3" w:rsidRDefault="00D209D3" w:rsidP="00D209D3">
      <w:pPr>
        <w:pStyle w:val="ListParagraph"/>
        <w:tabs>
          <w:tab w:val="left" w:pos="3960"/>
          <w:tab w:val="left" w:pos="4230"/>
        </w:tabs>
        <w:ind w:left="450" w:hanging="270"/>
        <w:jc w:val="center"/>
        <w:rPr>
          <w:rFonts w:ascii="Times New Roman" w:hAnsi="Times New Roman"/>
          <w:b/>
          <w:sz w:val="24"/>
          <w:szCs w:val="24"/>
        </w:rPr>
      </w:pPr>
    </w:p>
    <w:p w:rsidR="00787D41" w:rsidRDefault="00787D41" w:rsidP="00D209D3">
      <w:pPr>
        <w:pStyle w:val="ListParagraph"/>
        <w:pBdr>
          <w:bottom w:val="dotted" w:sz="24" w:space="1" w:color="auto"/>
        </w:pBdr>
        <w:tabs>
          <w:tab w:val="left" w:pos="3960"/>
          <w:tab w:val="left" w:pos="4230"/>
        </w:tabs>
        <w:ind w:left="450" w:hanging="270"/>
        <w:jc w:val="center"/>
        <w:rPr>
          <w:rFonts w:ascii="Times New Roman" w:hAnsi="Times New Roman"/>
          <w:b/>
          <w:sz w:val="24"/>
          <w:szCs w:val="24"/>
        </w:rPr>
      </w:pPr>
    </w:p>
    <w:p w:rsidR="00787D41" w:rsidRDefault="00787D41" w:rsidP="00D209D3">
      <w:pPr>
        <w:pStyle w:val="ListParagraph"/>
        <w:tabs>
          <w:tab w:val="left" w:pos="3960"/>
          <w:tab w:val="left" w:pos="4230"/>
        </w:tabs>
        <w:ind w:left="450" w:hanging="270"/>
        <w:jc w:val="center"/>
        <w:rPr>
          <w:rFonts w:ascii="Times New Roman" w:hAnsi="Times New Roman"/>
          <w:b/>
          <w:sz w:val="24"/>
          <w:szCs w:val="24"/>
        </w:rPr>
      </w:pPr>
      <w:r>
        <w:rPr>
          <w:rFonts w:ascii="Times New Roman" w:hAnsi="Times New Roman"/>
          <w:b/>
          <w:sz w:val="24"/>
          <w:szCs w:val="24"/>
        </w:rPr>
        <w:t>SLP</w:t>
      </w:r>
    </w:p>
    <w:p w:rsidR="00787D41" w:rsidRDefault="00787D41" w:rsidP="00D209D3">
      <w:pPr>
        <w:pStyle w:val="ListParagraph"/>
        <w:tabs>
          <w:tab w:val="left" w:pos="3960"/>
          <w:tab w:val="left" w:pos="4230"/>
        </w:tabs>
        <w:ind w:left="450" w:hanging="270"/>
        <w:jc w:val="center"/>
        <w:rPr>
          <w:rFonts w:ascii="Times New Roman" w:hAnsi="Times New Roman"/>
          <w:b/>
          <w:sz w:val="24"/>
          <w:szCs w:val="24"/>
        </w:rPr>
      </w:pPr>
    </w:p>
    <w:p w:rsidR="00787D41" w:rsidRDefault="00787D41" w:rsidP="00787D41">
      <w:pPr>
        <w:jc w:val="both"/>
        <w:rPr>
          <w:b/>
        </w:rPr>
      </w:pPr>
      <w:r w:rsidRPr="00FF1EB3">
        <w:rPr>
          <w:b/>
          <w:sz w:val="28"/>
        </w:rPr>
        <w:t>Research Activities</w:t>
      </w:r>
    </w:p>
    <w:p w:rsidR="00787D41" w:rsidRDefault="00787D41" w:rsidP="00787D41">
      <w:pPr>
        <w:jc w:val="both"/>
        <w:rPr>
          <w:b/>
        </w:rPr>
      </w:pPr>
    </w:p>
    <w:p w:rsidR="00787D41" w:rsidRPr="00650C63" w:rsidRDefault="00787D41" w:rsidP="00787D41">
      <w:pPr>
        <w:pStyle w:val="ListParagraph"/>
        <w:numPr>
          <w:ilvl w:val="0"/>
          <w:numId w:val="13"/>
        </w:numPr>
        <w:spacing w:after="0" w:line="240" w:lineRule="auto"/>
        <w:contextualSpacing w:val="0"/>
        <w:jc w:val="both"/>
        <w:rPr>
          <w:b/>
        </w:rPr>
      </w:pPr>
      <w:r w:rsidRPr="00650C63">
        <w:rPr>
          <w:b/>
        </w:rPr>
        <w:t>Research Projects:</w:t>
      </w:r>
    </w:p>
    <w:p w:rsidR="00787D41" w:rsidRDefault="00787D41" w:rsidP="00787D41">
      <w:pPr>
        <w:jc w:val="both"/>
        <w:rPr>
          <w:b/>
        </w:rPr>
      </w:pPr>
    </w:p>
    <w:p w:rsidR="00787D41" w:rsidRDefault="00787D41" w:rsidP="00787D41">
      <w:pPr>
        <w:pStyle w:val="ListParagraph"/>
        <w:numPr>
          <w:ilvl w:val="0"/>
          <w:numId w:val="14"/>
        </w:numPr>
        <w:spacing w:after="0" w:line="240" w:lineRule="auto"/>
        <w:contextualSpacing w:val="0"/>
        <w:jc w:val="both"/>
        <w:rPr>
          <w:b/>
        </w:rPr>
      </w:pPr>
      <w:r>
        <w:rPr>
          <w:b/>
        </w:rPr>
        <w:t>Projects with Extramural Funding:</w:t>
      </w:r>
    </w:p>
    <w:p w:rsidR="00787D41" w:rsidRDefault="00787D41" w:rsidP="00787D41">
      <w:pPr>
        <w:jc w:val="both"/>
        <w:rPr>
          <w:b/>
        </w:rPr>
      </w:pP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9"/>
        <w:gridCol w:w="6407"/>
      </w:tblGrid>
      <w:tr w:rsidR="00787D41" w:rsidRPr="00B94E09" w:rsidTr="00B61D5F">
        <w:tc>
          <w:tcPr>
            <w:tcW w:w="2449" w:type="dxa"/>
          </w:tcPr>
          <w:p w:rsidR="00787D41" w:rsidRPr="00B94E09" w:rsidRDefault="00787D41" w:rsidP="00B61D5F">
            <w:pPr>
              <w:jc w:val="both"/>
              <w:rPr>
                <w:b/>
              </w:rPr>
            </w:pPr>
            <w:r w:rsidRPr="00B94E09">
              <w:rPr>
                <w:b/>
              </w:rPr>
              <w:lastRenderedPageBreak/>
              <w:t>Title</w:t>
            </w:r>
          </w:p>
        </w:tc>
        <w:tc>
          <w:tcPr>
            <w:tcW w:w="6407" w:type="dxa"/>
          </w:tcPr>
          <w:p w:rsidR="00787D41" w:rsidRPr="005E317B" w:rsidRDefault="00787D41" w:rsidP="00B61D5F">
            <w:pPr>
              <w:rPr>
                <w:b/>
                <w:bCs/>
              </w:rPr>
            </w:pPr>
            <w:r>
              <w:rPr>
                <w:b/>
                <w:bCs/>
              </w:rPr>
              <w:t xml:space="preserve"> Language  and </w:t>
            </w:r>
            <w:r w:rsidRPr="005E317B">
              <w:rPr>
                <w:b/>
                <w:bCs/>
              </w:rPr>
              <w:t>Brain organization in Normative Multilingualism</w:t>
            </w:r>
          </w:p>
        </w:tc>
      </w:tr>
      <w:tr w:rsidR="00787D41" w:rsidRPr="00B94E09" w:rsidTr="00B61D5F">
        <w:tc>
          <w:tcPr>
            <w:tcW w:w="2449" w:type="dxa"/>
          </w:tcPr>
          <w:p w:rsidR="00787D41" w:rsidRPr="00765018" w:rsidRDefault="00787D41" w:rsidP="00B61D5F">
            <w:pPr>
              <w:jc w:val="both"/>
              <w:rPr>
                <w:b/>
                <w:highlight w:val="yellow"/>
              </w:rPr>
            </w:pPr>
            <w:r w:rsidRPr="00765018">
              <w:rPr>
                <w:b/>
              </w:rPr>
              <w:t>Objectives</w:t>
            </w:r>
          </w:p>
        </w:tc>
        <w:tc>
          <w:tcPr>
            <w:tcW w:w="6407" w:type="dxa"/>
          </w:tcPr>
          <w:p w:rsidR="00787D41" w:rsidRDefault="00787D41" w:rsidP="00B61D5F">
            <w:pPr>
              <w:rPr>
                <w:b/>
                <w:bCs/>
              </w:rPr>
            </w:pPr>
            <w:r w:rsidRPr="00B94E09">
              <w:t xml:space="preserve">The aim of the project is to investigate code switching between languages among bilinguals and among </w:t>
            </w:r>
            <w:proofErr w:type="spellStart"/>
            <w:r w:rsidRPr="00B94E09">
              <w:t>multilinguals</w:t>
            </w:r>
            <w:proofErr w:type="spellEnd"/>
            <w:r w:rsidRPr="00B94E09">
              <w:t xml:space="preserve">. </w:t>
            </w:r>
            <w:r>
              <w:t xml:space="preserve">Language proficiency and </w:t>
            </w:r>
            <w:r w:rsidRPr="00B94E09">
              <w:t xml:space="preserve">Code switching would be examined separately in bilinguals and in </w:t>
            </w:r>
            <w:proofErr w:type="spellStart"/>
            <w:r w:rsidRPr="00B94E09">
              <w:t>multilinguals</w:t>
            </w:r>
            <w:proofErr w:type="spellEnd"/>
          </w:p>
        </w:tc>
      </w:tr>
      <w:tr w:rsidR="00787D41" w:rsidRPr="00B94E09" w:rsidTr="00B61D5F">
        <w:tc>
          <w:tcPr>
            <w:tcW w:w="2449" w:type="dxa"/>
          </w:tcPr>
          <w:p w:rsidR="00787D41" w:rsidRPr="00B94E09" w:rsidRDefault="00787D41" w:rsidP="00B61D5F">
            <w:pPr>
              <w:jc w:val="both"/>
              <w:rPr>
                <w:b/>
              </w:rPr>
            </w:pPr>
            <w:r w:rsidRPr="00B94E09">
              <w:rPr>
                <w:b/>
              </w:rPr>
              <w:t>Principal Investigator</w:t>
            </w:r>
          </w:p>
        </w:tc>
        <w:tc>
          <w:tcPr>
            <w:tcW w:w="6407" w:type="dxa"/>
          </w:tcPr>
          <w:p w:rsidR="00787D41" w:rsidRPr="00B94E09" w:rsidRDefault="00787D41" w:rsidP="00B61D5F">
            <w:pPr>
              <w:jc w:val="both"/>
            </w:pPr>
            <w:r w:rsidRPr="00B94E09">
              <w:t xml:space="preserve">Dr. </w:t>
            </w:r>
            <w:proofErr w:type="spellStart"/>
            <w:r w:rsidRPr="00B94E09">
              <w:t>Shyamala</w:t>
            </w:r>
            <w:proofErr w:type="spellEnd"/>
            <w:r w:rsidRPr="00B94E09">
              <w:t>. K.C</w:t>
            </w:r>
          </w:p>
        </w:tc>
      </w:tr>
      <w:tr w:rsidR="00787D41" w:rsidRPr="00B94E09" w:rsidTr="00B61D5F">
        <w:tc>
          <w:tcPr>
            <w:tcW w:w="2449" w:type="dxa"/>
          </w:tcPr>
          <w:p w:rsidR="00787D41" w:rsidRPr="00B94E09" w:rsidRDefault="00787D41" w:rsidP="00B61D5F">
            <w:pPr>
              <w:jc w:val="both"/>
              <w:rPr>
                <w:b/>
              </w:rPr>
            </w:pPr>
            <w:r w:rsidRPr="00B94E09">
              <w:rPr>
                <w:b/>
              </w:rPr>
              <w:t>Funding Agency</w:t>
            </w:r>
          </w:p>
        </w:tc>
        <w:tc>
          <w:tcPr>
            <w:tcW w:w="6407" w:type="dxa"/>
          </w:tcPr>
          <w:p w:rsidR="00787D41" w:rsidRPr="00B94E09" w:rsidRDefault="00787D41" w:rsidP="00B61D5F">
            <w:r w:rsidRPr="00B94E09">
              <w:t>Department of Science and Technology (DST)</w:t>
            </w:r>
          </w:p>
        </w:tc>
      </w:tr>
      <w:tr w:rsidR="00787D41" w:rsidRPr="00B94E09" w:rsidTr="00B61D5F">
        <w:tc>
          <w:tcPr>
            <w:tcW w:w="2449" w:type="dxa"/>
          </w:tcPr>
          <w:p w:rsidR="00787D41" w:rsidRPr="00B94E09" w:rsidRDefault="00787D41" w:rsidP="00B61D5F">
            <w:pPr>
              <w:jc w:val="both"/>
              <w:rPr>
                <w:b/>
              </w:rPr>
            </w:pPr>
            <w:r w:rsidRPr="00B94E09">
              <w:rPr>
                <w:b/>
              </w:rPr>
              <w:t>Fund</w:t>
            </w:r>
          </w:p>
        </w:tc>
        <w:tc>
          <w:tcPr>
            <w:tcW w:w="6407" w:type="dxa"/>
          </w:tcPr>
          <w:p w:rsidR="00787D41" w:rsidRPr="00B94E09" w:rsidRDefault="00787D41" w:rsidP="00B61D5F">
            <w:pPr>
              <w:jc w:val="both"/>
            </w:pPr>
            <w:r w:rsidRPr="00B94E09">
              <w:t>12, 84,000</w:t>
            </w:r>
            <w:r>
              <w:t xml:space="preserve"> </w:t>
            </w:r>
            <w:r w:rsidRPr="00B94E09">
              <w:t>for 3 years</w:t>
            </w:r>
            <w:r>
              <w:t xml:space="preserve"> from 2009</w:t>
            </w:r>
          </w:p>
        </w:tc>
      </w:tr>
      <w:tr w:rsidR="00787D41" w:rsidRPr="00B94E09" w:rsidTr="00B61D5F">
        <w:tc>
          <w:tcPr>
            <w:tcW w:w="2449" w:type="dxa"/>
          </w:tcPr>
          <w:p w:rsidR="00787D41" w:rsidRPr="00B94E09" w:rsidRDefault="00787D41" w:rsidP="00B61D5F">
            <w:pPr>
              <w:jc w:val="both"/>
              <w:rPr>
                <w:b/>
              </w:rPr>
            </w:pPr>
            <w:r w:rsidRPr="00B94E09">
              <w:rPr>
                <w:b/>
              </w:rPr>
              <w:t>Status</w:t>
            </w:r>
          </w:p>
        </w:tc>
        <w:tc>
          <w:tcPr>
            <w:tcW w:w="6407" w:type="dxa"/>
          </w:tcPr>
          <w:p w:rsidR="00787D41" w:rsidRPr="00B94E09" w:rsidRDefault="00787D41" w:rsidP="00B61D5F">
            <w:r w:rsidRPr="00B94E09">
              <w:t xml:space="preserve">Ongoing </w:t>
            </w:r>
          </w:p>
        </w:tc>
      </w:tr>
      <w:tr w:rsidR="00787D41" w:rsidRPr="00B94E09" w:rsidTr="00B61D5F">
        <w:tc>
          <w:tcPr>
            <w:tcW w:w="2449" w:type="dxa"/>
          </w:tcPr>
          <w:p w:rsidR="00787D41" w:rsidRPr="00B94E09" w:rsidRDefault="00787D41" w:rsidP="00B61D5F">
            <w:pPr>
              <w:jc w:val="both"/>
              <w:rPr>
                <w:b/>
              </w:rPr>
            </w:pPr>
            <w:r>
              <w:rPr>
                <w:b/>
              </w:rPr>
              <w:t>Brief Achievement in 2010-11</w:t>
            </w:r>
          </w:p>
        </w:tc>
        <w:tc>
          <w:tcPr>
            <w:tcW w:w="6407" w:type="dxa"/>
          </w:tcPr>
          <w:p w:rsidR="00787D41" w:rsidRPr="00B94E09" w:rsidRDefault="00787D41" w:rsidP="00B61D5F">
            <w:r>
              <w:t xml:space="preserve">Developed language proficiency questionnaire – Data collected for 20-40 years – bilinguals and multilingual – Data collection is going on for 41-69 years </w:t>
            </w:r>
            <w:proofErr w:type="gramStart"/>
            <w:r>
              <w:t>bilingual/multilingual</w:t>
            </w:r>
            <w:proofErr w:type="gramEnd"/>
            <w:r>
              <w:t>.  Analysis for 20-40 years age group and writing review of literature is in progress.</w:t>
            </w:r>
          </w:p>
        </w:tc>
      </w:tr>
    </w:tbl>
    <w:p w:rsidR="00787D41" w:rsidRDefault="00787D41" w:rsidP="00787D41">
      <w:pPr>
        <w:jc w:val="both"/>
        <w:rPr>
          <w:b/>
        </w:rPr>
      </w:pPr>
    </w:p>
    <w:p w:rsidR="00787D41" w:rsidRDefault="00787D41" w:rsidP="00787D41">
      <w:pPr>
        <w:jc w:val="both"/>
        <w:rPr>
          <w:b/>
        </w:rPr>
      </w:pPr>
    </w:p>
    <w:p w:rsidR="00787D41" w:rsidRDefault="00787D41" w:rsidP="00787D41">
      <w:pPr>
        <w:jc w:val="both"/>
        <w:rPr>
          <w:b/>
        </w:rPr>
      </w:pPr>
    </w:p>
    <w:p w:rsidR="00787D41" w:rsidRPr="00C9343B" w:rsidRDefault="00787D41" w:rsidP="00787D41">
      <w:pPr>
        <w:pStyle w:val="ListParagraph"/>
        <w:numPr>
          <w:ilvl w:val="0"/>
          <w:numId w:val="14"/>
        </w:numPr>
        <w:spacing w:after="0" w:line="240" w:lineRule="auto"/>
        <w:contextualSpacing w:val="0"/>
        <w:jc w:val="both"/>
        <w:rPr>
          <w:b/>
        </w:rPr>
      </w:pPr>
      <w:r w:rsidRPr="00C9343B">
        <w:rPr>
          <w:b/>
        </w:rPr>
        <w:t xml:space="preserve">Projects with </w:t>
      </w:r>
      <w:r>
        <w:rPr>
          <w:b/>
        </w:rPr>
        <w:t>ARF</w:t>
      </w:r>
      <w:r w:rsidRPr="00C9343B">
        <w:rPr>
          <w:b/>
        </w:rPr>
        <w:t xml:space="preserve"> Funding:</w:t>
      </w:r>
    </w:p>
    <w:p w:rsidR="00787D41" w:rsidRDefault="00787D41" w:rsidP="00787D41">
      <w:pPr>
        <w:jc w:val="both"/>
        <w:rPr>
          <w:b/>
        </w:rPr>
      </w:pPr>
    </w:p>
    <w:p w:rsidR="00787D41" w:rsidRDefault="00787D41" w:rsidP="00787D41">
      <w:pPr>
        <w:ind w:firstLine="630"/>
        <w:jc w:val="both"/>
        <w:rPr>
          <w:b/>
        </w:rPr>
      </w:pPr>
      <w:r>
        <w:rPr>
          <w:b/>
        </w:rPr>
        <w:t xml:space="preserve">Dr. M. </w:t>
      </w:r>
      <w:proofErr w:type="spellStart"/>
      <w:r>
        <w:rPr>
          <w:b/>
        </w:rPr>
        <w:t>Pushpavathi</w:t>
      </w:r>
      <w:proofErr w:type="spellEnd"/>
      <w:r>
        <w:rPr>
          <w:b/>
        </w:rPr>
        <w:t>:</w:t>
      </w:r>
    </w:p>
    <w:p w:rsidR="00787D41" w:rsidRDefault="00787D41" w:rsidP="00787D41">
      <w:pPr>
        <w:jc w:val="both"/>
        <w:rPr>
          <w:b/>
        </w:rPr>
      </w:pPr>
    </w:p>
    <w:tbl>
      <w:tblPr>
        <w:tblStyle w:val="TableGrid"/>
        <w:tblW w:w="8550" w:type="dxa"/>
        <w:tblInd w:w="558" w:type="dxa"/>
        <w:tblLook w:val="04A0"/>
      </w:tblPr>
      <w:tblGrid>
        <w:gridCol w:w="3600"/>
        <w:gridCol w:w="4950"/>
      </w:tblGrid>
      <w:tr w:rsidR="00787D41" w:rsidTr="00B61D5F">
        <w:tc>
          <w:tcPr>
            <w:tcW w:w="3600" w:type="dxa"/>
          </w:tcPr>
          <w:p w:rsidR="00787D41" w:rsidRDefault="00787D41" w:rsidP="00B61D5F">
            <w:pPr>
              <w:jc w:val="both"/>
              <w:rPr>
                <w:b/>
              </w:rPr>
            </w:pPr>
            <w:r>
              <w:rPr>
                <w:b/>
              </w:rPr>
              <w:t>Title</w:t>
            </w:r>
          </w:p>
        </w:tc>
        <w:tc>
          <w:tcPr>
            <w:tcW w:w="4950" w:type="dxa"/>
          </w:tcPr>
          <w:p w:rsidR="00787D41" w:rsidRDefault="00787D41" w:rsidP="00B61D5F">
            <w:pPr>
              <w:jc w:val="both"/>
              <w:rPr>
                <w:b/>
              </w:rPr>
            </w:pPr>
            <w:r>
              <w:t xml:space="preserve">Effect of Palatal </w:t>
            </w:r>
            <w:proofErr w:type="spellStart"/>
            <w:r>
              <w:t>Obturator</w:t>
            </w:r>
            <w:proofErr w:type="spellEnd"/>
            <w:r>
              <w:t xml:space="preserve"> on Speech</w:t>
            </w:r>
          </w:p>
        </w:tc>
      </w:tr>
      <w:tr w:rsidR="00787D41" w:rsidTr="00B61D5F">
        <w:tc>
          <w:tcPr>
            <w:tcW w:w="3600" w:type="dxa"/>
          </w:tcPr>
          <w:p w:rsidR="00787D41" w:rsidRDefault="00787D41" w:rsidP="00B61D5F">
            <w:pPr>
              <w:jc w:val="both"/>
              <w:rPr>
                <w:b/>
              </w:rPr>
            </w:pPr>
            <w:r>
              <w:rPr>
                <w:b/>
              </w:rPr>
              <w:t>Objectives</w:t>
            </w:r>
          </w:p>
        </w:tc>
        <w:tc>
          <w:tcPr>
            <w:tcW w:w="4950" w:type="dxa"/>
          </w:tcPr>
          <w:p w:rsidR="00787D41" w:rsidRPr="00766243" w:rsidRDefault="00787D41" w:rsidP="00B61D5F">
            <w:pPr>
              <w:jc w:val="both"/>
            </w:pPr>
            <w:r w:rsidRPr="00766243">
              <w:t>The project is aimed</w:t>
            </w:r>
            <w:r>
              <w:t xml:space="preserve"> to </w:t>
            </w:r>
            <w:proofErr w:type="spellStart"/>
            <w:r>
              <w:t>analyse</w:t>
            </w:r>
            <w:proofErr w:type="spellEnd"/>
            <w:r>
              <w:t xml:space="preserve"> the speech characteristics with respect to acoustical and perceptual aspects before and after providing different types of speech appliances to clients with repaired/unrepaired maxillofacial </w:t>
            </w:r>
            <w:proofErr w:type="spellStart"/>
            <w:r>
              <w:t>anamolies</w:t>
            </w:r>
            <w:proofErr w:type="spellEnd"/>
          </w:p>
        </w:tc>
      </w:tr>
      <w:tr w:rsidR="00787D41" w:rsidTr="00B61D5F">
        <w:tc>
          <w:tcPr>
            <w:tcW w:w="3600" w:type="dxa"/>
          </w:tcPr>
          <w:p w:rsidR="00787D41" w:rsidRDefault="00787D41" w:rsidP="00B61D5F">
            <w:pPr>
              <w:jc w:val="both"/>
              <w:rPr>
                <w:b/>
              </w:rPr>
            </w:pPr>
            <w:r>
              <w:rPr>
                <w:b/>
              </w:rPr>
              <w:t>Department</w:t>
            </w:r>
          </w:p>
        </w:tc>
        <w:tc>
          <w:tcPr>
            <w:tcW w:w="4950" w:type="dxa"/>
          </w:tcPr>
          <w:p w:rsidR="00787D41" w:rsidRPr="005953A1" w:rsidRDefault="00787D41" w:rsidP="00B61D5F">
            <w:pPr>
              <w:jc w:val="both"/>
            </w:pPr>
            <w:r w:rsidRPr="005953A1">
              <w:t>Dept. of Speech Language Pathology</w:t>
            </w:r>
          </w:p>
        </w:tc>
      </w:tr>
      <w:tr w:rsidR="00787D41" w:rsidTr="00B61D5F">
        <w:tc>
          <w:tcPr>
            <w:tcW w:w="3600" w:type="dxa"/>
          </w:tcPr>
          <w:p w:rsidR="00787D41" w:rsidRDefault="00787D41" w:rsidP="00B61D5F">
            <w:pPr>
              <w:jc w:val="both"/>
              <w:rPr>
                <w:b/>
              </w:rPr>
            </w:pPr>
            <w:r>
              <w:rPr>
                <w:b/>
              </w:rPr>
              <w:t>Principal Investigator &amp; Co-Investigator</w:t>
            </w:r>
          </w:p>
        </w:tc>
        <w:tc>
          <w:tcPr>
            <w:tcW w:w="4950" w:type="dxa"/>
          </w:tcPr>
          <w:p w:rsidR="00787D41" w:rsidRPr="0042605B" w:rsidRDefault="00787D41" w:rsidP="00B61D5F">
            <w:pPr>
              <w:jc w:val="both"/>
            </w:pPr>
            <w:r w:rsidRPr="0042605B">
              <w:t xml:space="preserve">Dr. M. </w:t>
            </w:r>
            <w:proofErr w:type="spellStart"/>
            <w:r w:rsidRPr="0042605B">
              <w:t>Pushpavathi</w:t>
            </w:r>
            <w:proofErr w:type="spellEnd"/>
            <w:r>
              <w:t xml:space="preserve">, Dr. N. </w:t>
            </w:r>
            <w:proofErr w:type="spellStart"/>
            <w:r>
              <w:t>Sreedevi</w:t>
            </w:r>
            <w:proofErr w:type="spellEnd"/>
            <w:r>
              <w:t xml:space="preserve">, Dr. </w:t>
            </w:r>
            <w:proofErr w:type="spellStart"/>
            <w:r>
              <w:t>Dakshayini.M</w:t>
            </w:r>
            <w:proofErr w:type="spellEnd"/>
            <w:r>
              <w:t xml:space="preserve">, </w:t>
            </w:r>
          </w:p>
        </w:tc>
      </w:tr>
      <w:tr w:rsidR="00787D41" w:rsidTr="00B61D5F">
        <w:tc>
          <w:tcPr>
            <w:tcW w:w="3600" w:type="dxa"/>
          </w:tcPr>
          <w:p w:rsidR="00787D41" w:rsidRDefault="00787D41" w:rsidP="00B61D5F">
            <w:pPr>
              <w:jc w:val="both"/>
              <w:rPr>
                <w:b/>
              </w:rPr>
            </w:pPr>
            <w:r>
              <w:rPr>
                <w:b/>
              </w:rPr>
              <w:t>Amount</w:t>
            </w:r>
          </w:p>
        </w:tc>
        <w:tc>
          <w:tcPr>
            <w:tcW w:w="4950" w:type="dxa"/>
          </w:tcPr>
          <w:p w:rsidR="00787D41" w:rsidRDefault="00787D41" w:rsidP="00B61D5F">
            <w:pPr>
              <w:jc w:val="both"/>
              <w:rPr>
                <w:b/>
              </w:rPr>
            </w:pPr>
            <w:r>
              <w:t>Rs. 4,98,000</w:t>
            </w:r>
          </w:p>
        </w:tc>
      </w:tr>
      <w:tr w:rsidR="00787D41" w:rsidTr="00B61D5F">
        <w:tc>
          <w:tcPr>
            <w:tcW w:w="3600" w:type="dxa"/>
          </w:tcPr>
          <w:p w:rsidR="00787D41" w:rsidRDefault="00787D41" w:rsidP="00B61D5F">
            <w:pPr>
              <w:jc w:val="both"/>
              <w:rPr>
                <w:b/>
              </w:rPr>
            </w:pPr>
            <w:r>
              <w:rPr>
                <w:b/>
              </w:rPr>
              <w:t>Status</w:t>
            </w:r>
          </w:p>
        </w:tc>
        <w:tc>
          <w:tcPr>
            <w:tcW w:w="4950" w:type="dxa"/>
          </w:tcPr>
          <w:p w:rsidR="00787D41" w:rsidRPr="00177661" w:rsidRDefault="00787D41" w:rsidP="00B61D5F">
            <w:pPr>
              <w:jc w:val="both"/>
            </w:pPr>
            <w:r w:rsidRPr="00177661">
              <w:t>Ongoing</w:t>
            </w:r>
            <w:r>
              <w:t xml:space="preserve"> – from October 2010</w:t>
            </w:r>
          </w:p>
        </w:tc>
      </w:tr>
      <w:tr w:rsidR="00787D41" w:rsidTr="00B61D5F">
        <w:tc>
          <w:tcPr>
            <w:tcW w:w="3600" w:type="dxa"/>
          </w:tcPr>
          <w:p w:rsidR="00787D41" w:rsidRDefault="00787D41" w:rsidP="00B61D5F">
            <w:pPr>
              <w:jc w:val="both"/>
              <w:rPr>
                <w:b/>
              </w:rPr>
            </w:pPr>
            <w:r>
              <w:rPr>
                <w:b/>
              </w:rPr>
              <w:t>Summary of work done in 2010-11</w:t>
            </w:r>
          </w:p>
        </w:tc>
        <w:tc>
          <w:tcPr>
            <w:tcW w:w="4950" w:type="dxa"/>
          </w:tcPr>
          <w:p w:rsidR="00787D41" w:rsidRPr="00177661" w:rsidRDefault="00787D41" w:rsidP="00B61D5F">
            <w:pPr>
              <w:jc w:val="both"/>
            </w:pPr>
            <w:r>
              <w:t>The documentation of t</w:t>
            </w:r>
            <w:r w:rsidRPr="00177661">
              <w:t>hree different cases</w:t>
            </w:r>
            <w:r>
              <w:t xml:space="preserve"> (an adult with unrepaired cleft, an adult sub mucous cleft and a child with repaired cleft) with respect to audio visual recording of prosthesis preparation and speech analysis is completed.</w:t>
            </w:r>
          </w:p>
        </w:tc>
      </w:tr>
    </w:tbl>
    <w:p w:rsidR="00787D41" w:rsidRDefault="00787D41" w:rsidP="00787D41">
      <w:pPr>
        <w:jc w:val="both"/>
        <w:rPr>
          <w:b/>
        </w:rPr>
      </w:pPr>
    </w:p>
    <w:tbl>
      <w:tblPr>
        <w:tblStyle w:val="TableGrid"/>
        <w:tblW w:w="8550" w:type="dxa"/>
        <w:tblInd w:w="558" w:type="dxa"/>
        <w:tblLook w:val="04A0"/>
      </w:tblPr>
      <w:tblGrid>
        <w:gridCol w:w="3600"/>
        <w:gridCol w:w="4950"/>
      </w:tblGrid>
      <w:tr w:rsidR="00787D41" w:rsidTr="00B61D5F">
        <w:tc>
          <w:tcPr>
            <w:tcW w:w="3600" w:type="dxa"/>
          </w:tcPr>
          <w:p w:rsidR="00787D41" w:rsidRDefault="00787D41" w:rsidP="00B61D5F">
            <w:pPr>
              <w:jc w:val="both"/>
              <w:rPr>
                <w:b/>
              </w:rPr>
            </w:pPr>
            <w:r>
              <w:rPr>
                <w:b/>
              </w:rPr>
              <w:t>Title</w:t>
            </w:r>
          </w:p>
        </w:tc>
        <w:tc>
          <w:tcPr>
            <w:tcW w:w="4950" w:type="dxa"/>
          </w:tcPr>
          <w:p w:rsidR="00787D41" w:rsidRDefault="00787D41" w:rsidP="00B61D5F">
            <w:pPr>
              <w:jc w:val="both"/>
              <w:rPr>
                <w:b/>
              </w:rPr>
            </w:pPr>
            <w:r>
              <w:t>Audio Visual resource manual on Voice Disorders</w:t>
            </w:r>
          </w:p>
        </w:tc>
      </w:tr>
      <w:tr w:rsidR="00787D41" w:rsidTr="00B61D5F">
        <w:tc>
          <w:tcPr>
            <w:tcW w:w="3600" w:type="dxa"/>
          </w:tcPr>
          <w:p w:rsidR="00787D41" w:rsidRDefault="00787D41" w:rsidP="00B61D5F">
            <w:pPr>
              <w:jc w:val="both"/>
              <w:rPr>
                <w:b/>
              </w:rPr>
            </w:pPr>
            <w:r>
              <w:rPr>
                <w:b/>
              </w:rPr>
              <w:t>Objectives</w:t>
            </w:r>
          </w:p>
        </w:tc>
        <w:tc>
          <w:tcPr>
            <w:tcW w:w="4950" w:type="dxa"/>
          </w:tcPr>
          <w:p w:rsidR="00787D41" w:rsidRPr="00A42ABF" w:rsidRDefault="00787D41" w:rsidP="00B61D5F">
            <w:pPr>
              <w:jc w:val="both"/>
            </w:pPr>
            <w:r w:rsidRPr="00A42ABF">
              <w:t>This project aims to compile the audio visual data bank of different cases with voice disorders and provide clinical insight on the assessment and management of cases with voice disorders</w:t>
            </w:r>
          </w:p>
        </w:tc>
      </w:tr>
      <w:tr w:rsidR="00787D41" w:rsidTr="00B61D5F">
        <w:tc>
          <w:tcPr>
            <w:tcW w:w="3600" w:type="dxa"/>
          </w:tcPr>
          <w:p w:rsidR="00787D41" w:rsidRDefault="00787D41" w:rsidP="00B61D5F">
            <w:pPr>
              <w:jc w:val="both"/>
              <w:rPr>
                <w:b/>
              </w:rPr>
            </w:pPr>
            <w:r>
              <w:rPr>
                <w:b/>
              </w:rPr>
              <w:lastRenderedPageBreak/>
              <w:t>Department</w:t>
            </w:r>
          </w:p>
        </w:tc>
        <w:tc>
          <w:tcPr>
            <w:tcW w:w="4950" w:type="dxa"/>
          </w:tcPr>
          <w:p w:rsidR="00787D41" w:rsidRDefault="00787D41" w:rsidP="00B61D5F">
            <w:pPr>
              <w:jc w:val="both"/>
              <w:rPr>
                <w:b/>
              </w:rPr>
            </w:pPr>
            <w:r w:rsidRPr="005953A1">
              <w:t>Dept. of Speech Language Pathology</w:t>
            </w:r>
          </w:p>
        </w:tc>
      </w:tr>
      <w:tr w:rsidR="00787D41" w:rsidTr="00B61D5F">
        <w:tc>
          <w:tcPr>
            <w:tcW w:w="3600" w:type="dxa"/>
          </w:tcPr>
          <w:p w:rsidR="00787D41" w:rsidRDefault="00787D41" w:rsidP="00B61D5F">
            <w:pPr>
              <w:jc w:val="both"/>
              <w:rPr>
                <w:b/>
              </w:rPr>
            </w:pPr>
            <w:r>
              <w:rPr>
                <w:b/>
              </w:rPr>
              <w:t>Principal Investigator &amp; Co-Investigator</w:t>
            </w:r>
          </w:p>
        </w:tc>
        <w:tc>
          <w:tcPr>
            <w:tcW w:w="4950" w:type="dxa"/>
          </w:tcPr>
          <w:p w:rsidR="00787D41" w:rsidRDefault="00787D41" w:rsidP="00B61D5F">
            <w:pPr>
              <w:jc w:val="both"/>
              <w:rPr>
                <w:b/>
              </w:rPr>
            </w:pPr>
            <w:r w:rsidRPr="0042605B">
              <w:t xml:space="preserve">Dr. M. </w:t>
            </w:r>
            <w:proofErr w:type="spellStart"/>
            <w:r w:rsidRPr="0042605B">
              <w:t>Pushpavathi</w:t>
            </w:r>
            <w:proofErr w:type="spellEnd"/>
            <w:r>
              <w:t xml:space="preserve">, Dr. </w:t>
            </w:r>
            <w:proofErr w:type="spellStart"/>
            <w:r>
              <w:t>Jayanthi</w:t>
            </w:r>
            <w:proofErr w:type="spellEnd"/>
            <w:r>
              <w:t xml:space="preserve"> Ray, Dr. </w:t>
            </w:r>
            <w:proofErr w:type="spellStart"/>
            <w:r>
              <w:t>Sundarraj.H</w:t>
            </w:r>
            <w:proofErr w:type="spellEnd"/>
            <w:r>
              <w:t xml:space="preserve">, Mr. </w:t>
            </w:r>
            <w:proofErr w:type="spellStart"/>
            <w:r>
              <w:t>Gopi</w:t>
            </w:r>
            <w:proofErr w:type="spellEnd"/>
            <w:r>
              <w:t xml:space="preserve"> </w:t>
            </w:r>
            <w:proofErr w:type="spellStart"/>
            <w:r>
              <w:t>Sankar</w:t>
            </w:r>
            <w:proofErr w:type="spellEnd"/>
            <w:r>
              <w:t xml:space="preserve"> and Dr. </w:t>
            </w:r>
            <w:proofErr w:type="spellStart"/>
            <w:r>
              <w:t>Girish</w:t>
            </w:r>
            <w:proofErr w:type="spellEnd"/>
            <w:r>
              <w:t xml:space="preserve"> </w:t>
            </w:r>
            <w:proofErr w:type="spellStart"/>
            <w:r>
              <w:t>Kulkarni</w:t>
            </w:r>
            <w:proofErr w:type="spellEnd"/>
          </w:p>
        </w:tc>
      </w:tr>
      <w:tr w:rsidR="00787D41" w:rsidTr="00B61D5F">
        <w:tc>
          <w:tcPr>
            <w:tcW w:w="3600" w:type="dxa"/>
          </w:tcPr>
          <w:p w:rsidR="00787D41" w:rsidRDefault="00787D41" w:rsidP="00B61D5F">
            <w:pPr>
              <w:jc w:val="both"/>
              <w:rPr>
                <w:b/>
              </w:rPr>
            </w:pPr>
            <w:r>
              <w:rPr>
                <w:b/>
              </w:rPr>
              <w:t>Amount</w:t>
            </w:r>
          </w:p>
        </w:tc>
        <w:tc>
          <w:tcPr>
            <w:tcW w:w="4950" w:type="dxa"/>
          </w:tcPr>
          <w:p w:rsidR="00787D41" w:rsidRDefault="00787D41" w:rsidP="00B61D5F">
            <w:pPr>
              <w:jc w:val="both"/>
              <w:rPr>
                <w:b/>
              </w:rPr>
            </w:pPr>
            <w:r>
              <w:t>Rs. 4,98,000</w:t>
            </w:r>
          </w:p>
        </w:tc>
      </w:tr>
      <w:tr w:rsidR="00787D41" w:rsidTr="00B61D5F">
        <w:tc>
          <w:tcPr>
            <w:tcW w:w="3600" w:type="dxa"/>
          </w:tcPr>
          <w:p w:rsidR="00787D41" w:rsidRDefault="00787D41" w:rsidP="00B61D5F">
            <w:pPr>
              <w:jc w:val="both"/>
              <w:rPr>
                <w:b/>
              </w:rPr>
            </w:pPr>
            <w:r>
              <w:rPr>
                <w:b/>
              </w:rPr>
              <w:t>Status</w:t>
            </w:r>
          </w:p>
        </w:tc>
        <w:tc>
          <w:tcPr>
            <w:tcW w:w="4950" w:type="dxa"/>
          </w:tcPr>
          <w:p w:rsidR="00787D41" w:rsidRPr="00106E8C" w:rsidRDefault="00787D41" w:rsidP="00B61D5F">
            <w:pPr>
              <w:jc w:val="both"/>
            </w:pPr>
            <w:r w:rsidRPr="00106E8C">
              <w:t>Ongoing</w:t>
            </w:r>
            <w:r>
              <w:t xml:space="preserve"> from October 2010</w:t>
            </w:r>
          </w:p>
        </w:tc>
      </w:tr>
      <w:tr w:rsidR="00787D41" w:rsidTr="00B61D5F">
        <w:tc>
          <w:tcPr>
            <w:tcW w:w="3600" w:type="dxa"/>
          </w:tcPr>
          <w:p w:rsidR="00787D41" w:rsidRDefault="00787D41" w:rsidP="00B61D5F">
            <w:pPr>
              <w:jc w:val="both"/>
              <w:rPr>
                <w:b/>
              </w:rPr>
            </w:pPr>
            <w:r>
              <w:rPr>
                <w:b/>
              </w:rPr>
              <w:t>Summary of work done in 2010-11</w:t>
            </w:r>
          </w:p>
        </w:tc>
        <w:tc>
          <w:tcPr>
            <w:tcW w:w="4950" w:type="dxa"/>
          </w:tcPr>
          <w:p w:rsidR="00787D41" w:rsidRPr="00B05572" w:rsidRDefault="00787D41" w:rsidP="00B61D5F">
            <w:pPr>
              <w:jc w:val="both"/>
            </w:pPr>
            <w:r w:rsidRPr="00B05572">
              <w:t>The assessment tools with respect to case history and other details have been compiled.  Video script for instrumentation and case history is prepared.  Three different cases of voice disorders are completely recorded from the assessment to the rehabilitation.</w:t>
            </w:r>
          </w:p>
        </w:tc>
      </w:tr>
    </w:tbl>
    <w:p w:rsidR="00787D41" w:rsidRDefault="00787D41" w:rsidP="00787D41">
      <w:pPr>
        <w:ind w:firstLine="630"/>
        <w:jc w:val="both"/>
        <w:rPr>
          <w:b/>
        </w:rPr>
      </w:pPr>
    </w:p>
    <w:tbl>
      <w:tblPr>
        <w:tblStyle w:val="TableGrid"/>
        <w:tblW w:w="8550" w:type="dxa"/>
        <w:tblInd w:w="558" w:type="dxa"/>
        <w:tblLook w:val="04A0"/>
      </w:tblPr>
      <w:tblGrid>
        <w:gridCol w:w="3600"/>
        <w:gridCol w:w="4950"/>
      </w:tblGrid>
      <w:tr w:rsidR="009B15C2" w:rsidTr="00B61D5F">
        <w:tc>
          <w:tcPr>
            <w:tcW w:w="3600" w:type="dxa"/>
          </w:tcPr>
          <w:p w:rsidR="009B15C2" w:rsidRDefault="009B15C2" w:rsidP="00B61D5F">
            <w:pPr>
              <w:jc w:val="both"/>
              <w:rPr>
                <w:b/>
              </w:rPr>
            </w:pPr>
            <w:r>
              <w:rPr>
                <w:b/>
              </w:rPr>
              <w:t>Title</w:t>
            </w:r>
          </w:p>
        </w:tc>
        <w:tc>
          <w:tcPr>
            <w:tcW w:w="4950" w:type="dxa"/>
          </w:tcPr>
          <w:p w:rsidR="009B15C2" w:rsidRDefault="009B15C2" w:rsidP="00B61D5F">
            <w:pPr>
              <w:jc w:val="both"/>
              <w:rPr>
                <w:b/>
              </w:rPr>
            </w:pPr>
            <w:r>
              <w:t xml:space="preserve">Speech </w:t>
            </w:r>
            <w:proofErr w:type="spellStart"/>
            <w:r>
              <w:t>Characterstics</w:t>
            </w:r>
            <w:proofErr w:type="spellEnd"/>
            <w:r>
              <w:t xml:space="preserve"> in children with  oral cleft – Pre and post surgery  a Longitudinal study</w:t>
            </w:r>
          </w:p>
        </w:tc>
      </w:tr>
      <w:tr w:rsidR="009B15C2" w:rsidTr="00B61D5F">
        <w:tc>
          <w:tcPr>
            <w:tcW w:w="3600" w:type="dxa"/>
          </w:tcPr>
          <w:p w:rsidR="009B15C2" w:rsidRDefault="009B15C2" w:rsidP="00B61D5F">
            <w:pPr>
              <w:jc w:val="both"/>
              <w:rPr>
                <w:b/>
              </w:rPr>
            </w:pPr>
            <w:r>
              <w:rPr>
                <w:b/>
              </w:rPr>
              <w:t>Objectives</w:t>
            </w:r>
          </w:p>
        </w:tc>
        <w:tc>
          <w:tcPr>
            <w:tcW w:w="4950" w:type="dxa"/>
          </w:tcPr>
          <w:p w:rsidR="009B15C2" w:rsidRPr="00CE42B6" w:rsidRDefault="009B15C2" w:rsidP="00B61D5F">
            <w:pPr>
              <w:jc w:val="both"/>
            </w:pPr>
            <w:r w:rsidRPr="00CE42B6">
              <w:t xml:space="preserve">The project </w:t>
            </w:r>
            <w:r>
              <w:t xml:space="preserve">is aimed to </w:t>
            </w:r>
            <w:proofErr w:type="spellStart"/>
            <w:r>
              <w:t>analyse</w:t>
            </w:r>
            <w:proofErr w:type="spellEnd"/>
            <w:r>
              <w:t xml:space="preserve"> the speech characteristics (</w:t>
            </w:r>
            <w:proofErr w:type="spellStart"/>
            <w:r>
              <w:t>articulatory</w:t>
            </w:r>
            <w:proofErr w:type="spellEnd"/>
            <w:r>
              <w:t xml:space="preserve">, </w:t>
            </w:r>
            <w:proofErr w:type="spellStart"/>
            <w:r>
              <w:t>resonatory</w:t>
            </w:r>
            <w:proofErr w:type="spellEnd"/>
            <w:r>
              <w:t xml:space="preserve"> and speech intelligibility) in different cases with cleft palate before and after surgery</w:t>
            </w:r>
          </w:p>
        </w:tc>
      </w:tr>
      <w:tr w:rsidR="009B15C2" w:rsidTr="00B61D5F">
        <w:tc>
          <w:tcPr>
            <w:tcW w:w="3600" w:type="dxa"/>
          </w:tcPr>
          <w:p w:rsidR="009B15C2" w:rsidRDefault="009B15C2" w:rsidP="00B61D5F">
            <w:pPr>
              <w:jc w:val="both"/>
              <w:rPr>
                <w:b/>
              </w:rPr>
            </w:pPr>
            <w:r>
              <w:rPr>
                <w:b/>
              </w:rPr>
              <w:t>Department</w:t>
            </w:r>
          </w:p>
        </w:tc>
        <w:tc>
          <w:tcPr>
            <w:tcW w:w="4950" w:type="dxa"/>
          </w:tcPr>
          <w:p w:rsidR="009B15C2" w:rsidRDefault="009B15C2" w:rsidP="00B61D5F">
            <w:pPr>
              <w:jc w:val="both"/>
              <w:rPr>
                <w:b/>
              </w:rPr>
            </w:pPr>
            <w:r w:rsidRPr="005953A1">
              <w:t>Dept. of Speech Language Pathology</w:t>
            </w:r>
          </w:p>
        </w:tc>
      </w:tr>
      <w:tr w:rsidR="009B15C2" w:rsidTr="00B61D5F">
        <w:tc>
          <w:tcPr>
            <w:tcW w:w="3600" w:type="dxa"/>
          </w:tcPr>
          <w:p w:rsidR="009B15C2" w:rsidRDefault="009B15C2" w:rsidP="00B61D5F">
            <w:pPr>
              <w:jc w:val="both"/>
              <w:rPr>
                <w:b/>
              </w:rPr>
            </w:pPr>
            <w:r>
              <w:rPr>
                <w:b/>
              </w:rPr>
              <w:t>Principal Investigator &amp; Co-Investigator</w:t>
            </w:r>
          </w:p>
        </w:tc>
        <w:tc>
          <w:tcPr>
            <w:tcW w:w="4950" w:type="dxa"/>
          </w:tcPr>
          <w:p w:rsidR="009B15C2" w:rsidRDefault="009B15C2" w:rsidP="00B61D5F">
            <w:pPr>
              <w:jc w:val="both"/>
              <w:rPr>
                <w:b/>
              </w:rPr>
            </w:pPr>
            <w:r w:rsidRPr="0042605B">
              <w:t xml:space="preserve">Dr. M. </w:t>
            </w:r>
            <w:proofErr w:type="spellStart"/>
            <w:r w:rsidRPr="0042605B">
              <w:t>Pushpavathi</w:t>
            </w:r>
            <w:proofErr w:type="spellEnd"/>
            <w:r>
              <w:t xml:space="preserve">, Dr. </w:t>
            </w:r>
            <w:proofErr w:type="spellStart"/>
            <w:r>
              <w:t>Sathish.H</w:t>
            </w:r>
            <w:proofErr w:type="spellEnd"/>
            <w:r>
              <w:t xml:space="preserve">, Mr. </w:t>
            </w:r>
            <w:proofErr w:type="spellStart"/>
            <w:r>
              <w:t>Gopi</w:t>
            </w:r>
            <w:proofErr w:type="spellEnd"/>
            <w:r>
              <w:t xml:space="preserve"> </w:t>
            </w:r>
            <w:proofErr w:type="spellStart"/>
            <w:r>
              <w:t>Sankar</w:t>
            </w:r>
            <w:proofErr w:type="spellEnd"/>
          </w:p>
        </w:tc>
      </w:tr>
      <w:tr w:rsidR="009B15C2" w:rsidTr="00B61D5F">
        <w:tc>
          <w:tcPr>
            <w:tcW w:w="3600" w:type="dxa"/>
          </w:tcPr>
          <w:p w:rsidR="009B15C2" w:rsidRDefault="009B15C2" w:rsidP="00B61D5F">
            <w:pPr>
              <w:jc w:val="both"/>
              <w:rPr>
                <w:b/>
              </w:rPr>
            </w:pPr>
            <w:r>
              <w:rPr>
                <w:b/>
              </w:rPr>
              <w:t>Amount</w:t>
            </w:r>
          </w:p>
        </w:tc>
        <w:tc>
          <w:tcPr>
            <w:tcW w:w="4950" w:type="dxa"/>
          </w:tcPr>
          <w:p w:rsidR="009B15C2" w:rsidRDefault="009B15C2" w:rsidP="00B61D5F">
            <w:pPr>
              <w:jc w:val="both"/>
              <w:rPr>
                <w:b/>
              </w:rPr>
            </w:pPr>
            <w:r>
              <w:t>Rs. 4,98,000</w:t>
            </w:r>
          </w:p>
        </w:tc>
      </w:tr>
      <w:tr w:rsidR="009B15C2" w:rsidTr="00B61D5F">
        <w:tc>
          <w:tcPr>
            <w:tcW w:w="3600" w:type="dxa"/>
          </w:tcPr>
          <w:p w:rsidR="009B15C2" w:rsidRDefault="009B15C2" w:rsidP="00B61D5F">
            <w:pPr>
              <w:jc w:val="both"/>
              <w:rPr>
                <w:b/>
              </w:rPr>
            </w:pPr>
            <w:r>
              <w:rPr>
                <w:b/>
              </w:rPr>
              <w:t>Status</w:t>
            </w:r>
          </w:p>
        </w:tc>
        <w:tc>
          <w:tcPr>
            <w:tcW w:w="4950" w:type="dxa"/>
          </w:tcPr>
          <w:p w:rsidR="009B15C2" w:rsidRPr="006B161A" w:rsidRDefault="009B15C2" w:rsidP="00B61D5F">
            <w:pPr>
              <w:jc w:val="both"/>
            </w:pPr>
            <w:r w:rsidRPr="006B161A">
              <w:t>Ongoing from Feb. 2011</w:t>
            </w:r>
          </w:p>
        </w:tc>
      </w:tr>
      <w:tr w:rsidR="009B15C2" w:rsidTr="00B61D5F">
        <w:tc>
          <w:tcPr>
            <w:tcW w:w="3600" w:type="dxa"/>
          </w:tcPr>
          <w:p w:rsidR="009B15C2" w:rsidRDefault="009B15C2" w:rsidP="00B61D5F">
            <w:pPr>
              <w:jc w:val="both"/>
              <w:rPr>
                <w:b/>
              </w:rPr>
            </w:pPr>
            <w:r>
              <w:rPr>
                <w:b/>
              </w:rPr>
              <w:t>Summary of work done in 2010-11</w:t>
            </w:r>
          </w:p>
        </w:tc>
        <w:tc>
          <w:tcPr>
            <w:tcW w:w="4950" w:type="dxa"/>
          </w:tcPr>
          <w:p w:rsidR="009B15C2" w:rsidRPr="00C14B0B" w:rsidRDefault="009B15C2" w:rsidP="00B61D5F">
            <w:pPr>
              <w:jc w:val="both"/>
            </w:pPr>
            <w:r w:rsidRPr="00C14B0B">
              <w:t>Public education material on rehabilitation of cleft lip and palate in Kannada is prepared.  The assessment checklist for toddlers with cleft palate is compiled.</w:t>
            </w:r>
          </w:p>
        </w:tc>
      </w:tr>
    </w:tbl>
    <w:p w:rsidR="009B15C2" w:rsidRDefault="009B15C2" w:rsidP="009B15C2">
      <w:pPr>
        <w:ind w:firstLine="630"/>
        <w:jc w:val="both"/>
        <w:rPr>
          <w:b/>
        </w:rPr>
      </w:pPr>
    </w:p>
    <w:p w:rsidR="009B15C2" w:rsidRDefault="009B15C2" w:rsidP="009B15C2">
      <w:pPr>
        <w:ind w:firstLine="630"/>
        <w:jc w:val="both"/>
        <w:rPr>
          <w:b/>
        </w:rPr>
      </w:pPr>
    </w:p>
    <w:tbl>
      <w:tblPr>
        <w:tblStyle w:val="TableGrid"/>
        <w:tblW w:w="8550" w:type="dxa"/>
        <w:tblInd w:w="558" w:type="dxa"/>
        <w:tblLook w:val="04A0"/>
      </w:tblPr>
      <w:tblGrid>
        <w:gridCol w:w="3600"/>
        <w:gridCol w:w="4950"/>
      </w:tblGrid>
      <w:tr w:rsidR="009B15C2" w:rsidTr="00B61D5F">
        <w:tc>
          <w:tcPr>
            <w:tcW w:w="3600" w:type="dxa"/>
          </w:tcPr>
          <w:p w:rsidR="009B15C2" w:rsidRDefault="009B15C2" w:rsidP="00B61D5F">
            <w:pPr>
              <w:jc w:val="both"/>
              <w:rPr>
                <w:b/>
              </w:rPr>
            </w:pPr>
            <w:r>
              <w:rPr>
                <w:b/>
              </w:rPr>
              <w:t>Title</w:t>
            </w:r>
          </w:p>
        </w:tc>
        <w:tc>
          <w:tcPr>
            <w:tcW w:w="4950" w:type="dxa"/>
          </w:tcPr>
          <w:p w:rsidR="009B15C2" w:rsidRDefault="009B15C2" w:rsidP="00B61D5F">
            <w:pPr>
              <w:jc w:val="both"/>
              <w:rPr>
                <w:b/>
              </w:rPr>
            </w:pPr>
            <w:r>
              <w:t xml:space="preserve">Speech </w:t>
            </w:r>
            <w:proofErr w:type="spellStart"/>
            <w:r>
              <w:t>Characterstics</w:t>
            </w:r>
            <w:proofErr w:type="spellEnd"/>
            <w:r>
              <w:t xml:space="preserve"> in children with  oral cleft – Pre and post surgery  a Longitudinal study in Malayalam</w:t>
            </w:r>
          </w:p>
        </w:tc>
      </w:tr>
      <w:tr w:rsidR="009B15C2" w:rsidTr="00B61D5F">
        <w:tc>
          <w:tcPr>
            <w:tcW w:w="3600" w:type="dxa"/>
          </w:tcPr>
          <w:p w:rsidR="009B15C2" w:rsidRDefault="009B15C2" w:rsidP="00B61D5F">
            <w:pPr>
              <w:jc w:val="both"/>
              <w:rPr>
                <w:b/>
              </w:rPr>
            </w:pPr>
            <w:r>
              <w:rPr>
                <w:b/>
              </w:rPr>
              <w:t>Objectives</w:t>
            </w:r>
          </w:p>
        </w:tc>
        <w:tc>
          <w:tcPr>
            <w:tcW w:w="4950" w:type="dxa"/>
          </w:tcPr>
          <w:p w:rsidR="009B15C2" w:rsidRDefault="009B15C2" w:rsidP="00B61D5F">
            <w:pPr>
              <w:jc w:val="both"/>
              <w:rPr>
                <w:b/>
              </w:rPr>
            </w:pPr>
            <w:r w:rsidRPr="00CE42B6">
              <w:t xml:space="preserve">The project </w:t>
            </w:r>
            <w:r>
              <w:t xml:space="preserve">is aimed to </w:t>
            </w:r>
            <w:proofErr w:type="spellStart"/>
            <w:r>
              <w:t>analyse</w:t>
            </w:r>
            <w:proofErr w:type="spellEnd"/>
            <w:r>
              <w:t xml:space="preserve"> the speech characteristics (</w:t>
            </w:r>
            <w:proofErr w:type="spellStart"/>
            <w:r>
              <w:t>articulatory</w:t>
            </w:r>
            <w:proofErr w:type="spellEnd"/>
            <w:r>
              <w:t xml:space="preserve">, </w:t>
            </w:r>
            <w:proofErr w:type="spellStart"/>
            <w:r>
              <w:t>resonatory</w:t>
            </w:r>
            <w:proofErr w:type="spellEnd"/>
            <w:r>
              <w:t xml:space="preserve"> and speech intelligibility) in different cases with cleft palate before and after surgery</w:t>
            </w:r>
          </w:p>
        </w:tc>
      </w:tr>
      <w:tr w:rsidR="009B15C2" w:rsidTr="00B61D5F">
        <w:tc>
          <w:tcPr>
            <w:tcW w:w="3600" w:type="dxa"/>
          </w:tcPr>
          <w:p w:rsidR="009B15C2" w:rsidRDefault="009B15C2" w:rsidP="00B61D5F">
            <w:pPr>
              <w:jc w:val="both"/>
              <w:rPr>
                <w:b/>
              </w:rPr>
            </w:pPr>
            <w:r>
              <w:rPr>
                <w:b/>
              </w:rPr>
              <w:t>Department</w:t>
            </w:r>
          </w:p>
        </w:tc>
        <w:tc>
          <w:tcPr>
            <w:tcW w:w="4950" w:type="dxa"/>
          </w:tcPr>
          <w:p w:rsidR="009B15C2" w:rsidRDefault="009B15C2" w:rsidP="00B61D5F">
            <w:pPr>
              <w:jc w:val="both"/>
              <w:rPr>
                <w:b/>
              </w:rPr>
            </w:pPr>
            <w:r w:rsidRPr="005953A1">
              <w:t>Dept. of Speech Language Pathology</w:t>
            </w:r>
          </w:p>
        </w:tc>
      </w:tr>
      <w:tr w:rsidR="009B15C2" w:rsidTr="00B61D5F">
        <w:tc>
          <w:tcPr>
            <w:tcW w:w="3600" w:type="dxa"/>
          </w:tcPr>
          <w:p w:rsidR="009B15C2" w:rsidRDefault="009B15C2" w:rsidP="00B61D5F">
            <w:pPr>
              <w:jc w:val="both"/>
              <w:rPr>
                <w:b/>
              </w:rPr>
            </w:pPr>
            <w:r>
              <w:rPr>
                <w:b/>
              </w:rPr>
              <w:t>Principal Investigator &amp; Co-Investigator</w:t>
            </w:r>
          </w:p>
        </w:tc>
        <w:tc>
          <w:tcPr>
            <w:tcW w:w="4950" w:type="dxa"/>
          </w:tcPr>
          <w:p w:rsidR="009B15C2" w:rsidRDefault="009B15C2" w:rsidP="00B61D5F">
            <w:pPr>
              <w:jc w:val="both"/>
              <w:rPr>
                <w:b/>
              </w:rPr>
            </w:pPr>
            <w:r w:rsidRPr="0042605B">
              <w:t xml:space="preserve">Dr. M. </w:t>
            </w:r>
            <w:proofErr w:type="spellStart"/>
            <w:r w:rsidRPr="0042605B">
              <w:t>Pushpavathi</w:t>
            </w:r>
            <w:proofErr w:type="spellEnd"/>
            <w:r>
              <w:t xml:space="preserve">, Dr. Sherry Peters, Dr. </w:t>
            </w:r>
            <w:proofErr w:type="spellStart"/>
            <w:r>
              <w:t>Subramni</w:t>
            </w:r>
            <w:proofErr w:type="spellEnd"/>
            <w:r>
              <w:t xml:space="preserve"> </w:t>
            </w:r>
            <w:proofErr w:type="spellStart"/>
            <w:r>
              <w:t>Iyer</w:t>
            </w:r>
            <w:proofErr w:type="spellEnd"/>
          </w:p>
        </w:tc>
      </w:tr>
      <w:tr w:rsidR="009B15C2" w:rsidTr="00B61D5F">
        <w:tc>
          <w:tcPr>
            <w:tcW w:w="3600" w:type="dxa"/>
          </w:tcPr>
          <w:p w:rsidR="009B15C2" w:rsidRDefault="009B15C2" w:rsidP="00B61D5F">
            <w:pPr>
              <w:jc w:val="both"/>
              <w:rPr>
                <w:b/>
              </w:rPr>
            </w:pPr>
            <w:r>
              <w:rPr>
                <w:b/>
              </w:rPr>
              <w:t>Amount</w:t>
            </w:r>
          </w:p>
        </w:tc>
        <w:tc>
          <w:tcPr>
            <w:tcW w:w="4950" w:type="dxa"/>
          </w:tcPr>
          <w:p w:rsidR="009B15C2" w:rsidRDefault="009B15C2" w:rsidP="00B61D5F">
            <w:pPr>
              <w:jc w:val="both"/>
              <w:rPr>
                <w:b/>
              </w:rPr>
            </w:pPr>
            <w:r>
              <w:t>Rs. 4,98,000</w:t>
            </w:r>
          </w:p>
        </w:tc>
      </w:tr>
      <w:tr w:rsidR="009B15C2" w:rsidTr="00B61D5F">
        <w:tc>
          <w:tcPr>
            <w:tcW w:w="3600" w:type="dxa"/>
          </w:tcPr>
          <w:p w:rsidR="009B15C2" w:rsidRDefault="009B15C2" w:rsidP="00B61D5F">
            <w:pPr>
              <w:jc w:val="both"/>
              <w:rPr>
                <w:b/>
              </w:rPr>
            </w:pPr>
            <w:r>
              <w:rPr>
                <w:b/>
              </w:rPr>
              <w:t>Status</w:t>
            </w:r>
          </w:p>
        </w:tc>
        <w:tc>
          <w:tcPr>
            <w:tcW w:w="4950" w:type="dxa"/>
          </w:tcPr>
          <w:p w:rsidR="009B15C2" w:rsidRDefault="009B15C2" w:rsidP="00B61D5F">
            <w:pPr>
              <w:jc w:val="both"/>
              <w:rPr>
                <w:b/>
              </w:rPr>
            </w:pPr>
            <w:r>
              <w:t xml:space="preserve">Ongoing </w:t>
            </w:r>
          </w:p>
        </w:tc>
      </w:tr>
      <w:tr w:rsidR="009B15C2" w:rsidTr="00B61D5F">
        <w:tc>
          <w:tcPr>
            <w:tcW w:w="3600" w:type="dxa"/>
          </w:tcPr>
          <w:p w:rsidR="009B15C2" w:rsidRDefault="009B15C2" w:rsidP="00B61D5F">
            <w:pPr>
              <w:jc w:val="both"/>
              <w:rPr>
                <w:b/>
              </w:rPr>
            </w:pPr>
            <w:r>
              <w:rPr>
                <w:b/>
              </w:rPr>
              <w:t>Summary of work done in 2010-11</w:t>
            </w:r>
          </w:p>
        </w:tc>
        <w:tc>
          <w:tcPr>
            <w:tcW w:w="4950" w:type="dxa"/>
          </w:tcPr>
          <w:p w:rsidR="009B15C2" w:rsidRPr="00055122" w:rsidRDefault="009B15C2" w:rsidP="00B61D5F">
            <w:pPr>
              <w:jc w:val="both"/>
            </w:pPr>
            <w:r w:rsidRPr="00055122">
              <w:t xml:space="preserve">Material for </w:t>
            </w:r>
            <w:proofErr w:type="spellStart"/>
            <w:r w:rsidRPr="00055122">
              <w:t>nasometer</w:t>
            </w:r>
            <w:proofErr w:type="spellEnd"/>
            <w:r w:rsidRPr="00055122">
              <w:t xml:space="preserve"> assessment has been compiled and review of articles have been done</w:t>
            </w:r>
          </w:p>
        </w:tc>
      </w:tr>
    </w:tbl>
    <w:p w:rsidR="009B15C2" w:rsidRDefault="009B15C2" w:rsidP="009B15C2">
      <w:pPr>
        <w:ind w:firstLine="630"/>
        <w:jc w:val="both"/>
        <w:rPr>
          <w:b/>
        </w:rPr>
      </w:pPr>
    </w:p>
    <w:p w:rsidR="009B15C2" w:rsidRDefault="009B15C2" w:rsidP="009B15C2">
      <w:pPr>
        <w:ind w:firstLine="630"/>
        <w:jc w:val="both"/>
        <w:rPr>
          <w:b/>
        </w:rPr>
      </w:pPr>
    </w:p>
    <w:tbl>
      <w:tblPr>
        <w:tblStyle w:val="TableGrid"/>
        <w:tblW w:w="8550" w:type="dxa"/>
        <w:tblInd w:w="558" w:type="dxa"/>
        <w:tblLook w:val="04A0"/>
      </w:tblPr>
      <w:tblGrid>
        <w:gridCol w:w="3600"/>
        <w:gridCol w:w="4950"/>
      </w:tblGrid>
      <w:tr w:rsidR="009B15C2" w:rsidTr="00B61D5F">
        <w:tc>
          <w:tcPr>
            <w:tcW w:w="3600" w:type="dxa"/>
          </w:tcPr>
          <w:p w:rsidR="009B15C2" w:rsidRDefault="009B15C2" w:rsidP="00B61D5F">
            <w:pPr>
              <w:jc w:val="both"/>
              <w:rPr>
                <w:b/>
              </w:rPr>
            </w:pPr>
            <w:r>
              <w:rPr>
                <w:b/>
              </w:rPr>
              <w:t>Title</w:t>
            </w:r>
          </w:p>
        </w:tc>
        <w:tc>
          <w:tcPr>
            <w:tcW w:w="4950" w:type="dxa"/>
          </w:tcPr>
          <w:p w:rsidR="009B15C2" w:rsidRDefault="009B15C2" w:rsidP="00B61D5F">
            <w:pPr>
              <w:jc w:val="both"/>
              <w:rPr>
                <w:b/>
              </w:rPr>
            </w:pPr>
            <w:r>
              <w:t xml:space="preserve">Speech </w:t>
            </w:r>
            <w:proofErr w:type="spellStart"/>
            <w:r>
              <w:t>Characterstics</w:t>
            </w:r>
            <w:proofErr w:type="spellEnd"/>
            <w:r>
              <w:t xml:space="preserve"> in children with  oral cleft – Pre and post surgery  a Longitudinal study in  Telugu</w:t>
            </w:r>
          </w:p>
        </w:tc>
      </w:tr>
      <w:tr w:rsidR="009B15C2" w:rsidTr="00B61D5F">
        <w:tc>
          <w:tcPr>
            <w:tcW w:w="3600" w:type="dxa"/>
          </w:tcPr>
          <w:p w:rsidR="009B15C2" w:rsidRDefault="009B15C2" w:rsidP="00B61D5F">
            <w:pPr>
              <w:jc w:val="both"/>
              <w:rPr>
                <w:b/>
              </w:rPr>
            </w:pPr>
            <w:r>
              <w:rPr>
                <w:b/>
              </w:rPr>
              <w:t>Objectives</w:t>
            </w:r>
          </w:p>
        </w:tc>
        <w:tc>
          <w:tcPr>
            <w:tcW w:w="4950" w:type="dxa"/>
          </w:tcPr>
          <w:p w:rsidR="009B15C2" w:rsidRDefault="009B15C2" w:rsidP="00B61D5F">
            <w:pPr>
              <w:jc w:val="both"/>
              <w:rPr>
                <w:b/>
              </w:rPr>
            </w:pPr>
            <w:r w:rsidRPr="00CE42B6">
              <w:t xml:space="preserve">The project </w:t>
            </w:r>
            <w:r>
              <w:t xml:space="preserve">is aimed to </w:t>
            </w:r>
            <w:proofErr w:type="spellStart"/>
            <w:r>
              <w:t>analyse</w:t>
            </w:r>
            <w:proofErr w:type="spellEnd"/>
            <w:r>
              <w:t xml:space="preserve"> the speech characteristics (</w:t>
            </w:r>
            <w:proofErr w:type="spellStart"/>
            <w:r>
              <w:t>articulatory</w:t>
            </w:r>
            <w:proofErr w:type="spellEnd"/>
            <w:r>
              <w:t xml:space="preserve">, </w:t>
            </w:r>
            <w:proofErr w:type="spellStart"/>
            <w:r>
              <w:t>resonatory</w:t>
            </w:r>
            <w:proofErr w:type="spellEnd"/>
            <w:r>
              <w:t xml:space="preserve"> and speech intelligibility) in different cases with cleft palate before and after surgery</w:t>
            </w:r>
          </w:p>
        </w:tc>
      </w:tr>
      <w:tr w:rsidR="009B15C2" w:rsidTr="00B61D5F">
        <w:tc>
          <w:tcPr>
            <w:tcW w:w="3600" w:type="dxa"/>
          </w:tcPr>
          <w:p w:rsidR="009B15C2" w:rsidRDefault="009B15C2" w:rsidP="00B61D5F">
            <w:pPr>
              <w:jc w:val="both"/>
              <w:rPr>
                <w:b/>
              </w:rPr>
            </w:pPr>
            <w:r>
              <w:rPr>
                <w:b/>
              </w:rPr>
              <w:t>Department</w:t>
            </w:r>
          </w:p>
        </w:tc>
        <w:tc>
          <w:tcPr>
            <w:tcW w:w="4950" w:type="dxa"/>
          </w:tcPr>
          <w:p w:rsidR="009B15C2" w:rsidRDefault="009B15C2" w:rsidP="00B61D5F">
            <w:pPr>
              <w:jc w:val="both"/>
              <w:rPr>
                <w:b/>
              </w:rPr>
            </w:pPr>
            <w:r w:rsidRPr="005953A1">
              <w:t>Dept. of Speech Language Pathology</w:t>
            </w:r>
          </w:p>
        </w:tc>
      </w:tr>
      <w:tr w:rsidR="009B15C2" w:rsidTr="00B61D5F">
        <w:tc>
          <w:tcPr>
            <w:tcW w:w="3600" w:type="dxa"/>
          </w:tcPr>
          <w:p w:rsidR="009B15C2" w:rsidRDefault="009B15C2" w:rsidP="00B61D5F">
            <w:pPr>
              <w:jc w:val="both"/>
              <w:rPr>
                <w:b/>
              </w:rPr>
            </w:pPr>
            <w:r>
              <w:rPr>
                <w:b/>
              </w:rPr>
              <w:t>Principal Investigator &amp; Co-Investigator</w:t>
            </w:r>
          </w:p>
        </w:tc>
        <w:tc>
          <w:tcPr>
            <w:tcW w:w="4950" w:type="dxa"/>
          </w:tcPr>
          <w:p w:rsidR="009B15C2" w:rsidRDefault="009B15C2" w:rsidP="00B61D5F">
            <w:pPr>
              <w:jc w:val="both"/>
              <w:rPr>
                <w:b/>
              </w:rPr>
            </w:pPr>
            <w:r w:rsidRPr="0042605B">
              <w:t xml:space="preserve">Dr. M. </w:t>
            </w:r>
            <w:proofErr w:type="spellStart"/>
            <w:r w:rsidRPr="0042605B">
              <w:t>Pushpavathi</w:t>
            </w:r>
            <w:proofErr w:type="spellEnd"/>
            <w:r>
              <w:t xml:space="preserve">, Dr. </w:t>
            </w:r>
            <w:proofErr w:type="spellStart"/>
            <w:r>
              <w:t>Srinivas</w:t>
            </w:r>
            <w:proofErr w:type="spellEnd"/>
            <w:r>
              <w:t xml:space="preserve"> </w:t>
            </w:r>
            <w:proofErr w:type="spellStart"/>
            <w:r>
              <w:t>Ghosla</w:t>
            </w:r>
            <w:proofErr w:type="spellEnd"/>
            <w:r>
              <w:t xml:space="preserve"> Reddy, Dr. </w:t>
            </w:r>
            <w:proofErr w:type="spellStart"/>
            <w:r>
              <w:t>Swati</w:t>
            </w:r>
            <w:proofErr w:type="spellEnd"/>
            <w:r>
              <w:t xml:space="preserve"> </w:t>
            </w:r>
            <w:proofErr w:type="spellStart"/>
            <w:r>
              <w:t>Ravindran</w:t>
            </w:r>
            <w:proofErr w:type="spellEnd"/>
          </w:p>
        </w:tc>
      </w:tr>
      <w:tr w:rsidR="009B15C2" w:rsidTr="00B61D5F">
        <w:tc>
          <w:tcPr>
            <w:tcW w:w="3600" w:type="dxa"/>
          </w:tcPr>
          <w:p w:rsidR="009B15C2" w:rsidRDefault="009B15C2" w:rsidP="00B61D5F">
            <w:pPr>
              <w:jc w:val="both"/>
              <w:rPr>
                <w:b/>
              </w:rPr>
            </w:pPr>
            <w:r>
              <w:rPr>
                <w:b/>
              </w:rPr>
              <w:t>Amount</w:t>
            </w:r>
          </w:p>
        </w:tc>
        <w:tc>
          <w:tcPr>
            <w:tcW w:w="4950" w:type="dxa"/>
          </w:tcPr>
          <w:p w:rsidR="009B15C2" w:rsidRDefault="009B15C2" w:rsidP="00B61D5F">
            <w:pPr>
              <w:jc w:val="both"/>
              <w:rPr>
                <w:b/>
              </w:rPr>
            </w:pPr>
            <w:r>
              <w:t>Rs. 4,98,000</w:t>
            </w:r>
          </w:p>
        </w:tc>
      </w:tr>
      <w:tr w:rsidR="009B15C2" w:rsidTr="00B61D5F">
        <w:tc>
          <w:tcPr>
            <w:tcW w:w="3600" w:type="dxa"/>
          </w:tcPr>
          <w:p w:rsidR="009B15C2" w:rsidRDefault="009B15C2" w:rsidP="00B61D5F">
            <w:pPr>
              <w:jc w:val="both"/>
              <w:rPr>
                <w:b/>
              </w:rPr>
            </w:pPr>
            <w:r>
              <w:rPr>
                <w:b/>
              </w:rPr>
              <w:t>Status</w:t>
            </w:r>
          </w:p>
        </w:tc>
        <w:tc>
          <w:tcPr>
            <w:tcW w:w="4950" w:type="dxa"/>
          </w:tcPr>
          <w:p w:rsidR="009B15C2" w:rsidRDefault="009B15C2" w:rsidP="00B61D5F">
            <w:pPr>
              <w:jc w:val="both"/>
              <w:rPr>
                <w:b/>
              </w:rPr>
            </w:pPr>
            <w:r>
              <w:t xml:space="preserve">Ongoing </w:t>
            </w:r>
          </w:p>
        </w:tc>
      </w:tr>
      <w:tr w:rsidR="009B15C2" w:rsidTr="00B61D5F">
        <w:tc>
          <w:tcPr>
            <w:tcW w:w="3600" w:type="dxa"/>
          </w:tcPr>
          <w:p w:rsidR="009B15C2" w:rsidRDefault="009B15C2" w:rsidP="00B61D5F">
            <w:pPr>
              <w:jc w:val="both"/>
              <w:rPr>
                <w:b/>
              </w:rPr>
            </w:pPr>
            <w:r>
              <w:rPr>
                <w:b/>
              </w:rPr>
              <w:t>Summary of work done in 2010-11</w:t>
            </w:r>
          </w:p>
        </w:tc>
        <w:tc>
          <w:tcPr>
            <w:tcW w:w="4950" w:type="dxa"/>
          </w:tcPr>
          <w:p w:rsidR="009B15C2" w:rsidRPr="00055122" w:rsidRDefault="009B15C2" w:rsidP="00B61D5F">
            <w:pPr>
              <w:jc w:val="both"/>
            </w:pPr>
            <w:r>
              <w:t xml:space="preserve">Memorandum of understanding between the Hospitals has been signed.  </w:t>
            </w:r>
            <w:r w:rsidRPr="00055122">
              <w:t xml:space="preserve">Material for </w:t>
            </w:r>
            <w:proofErr w:type="spellStart"/>
            <w:r w:rsidRPr="00055122">
              <w:t>nasometer</w:t>
            </w:r>
            <w:proofErr w:type="spellEnd"/>
            <w:r w:rsidRPr="00055122">
              <w:t xml:space="preserve"> assessment has been compiled and review of articles have been done</w:t>
            </w:r>
          </w:p>
        </w:tc>
      </w:tr>
    </w:tbl>
    <w:p w:rsidR="009B15C2" w:rsidRDefault="009B15C2" w:rsidP="009B15C2">
      <w:pPr>
        <w:ind w:firstLine="630"/>
        <w:jc w:val="both"/>
        <w:rPr>
          <w:b/>
        </w:rPr>
      </w:pPr>
    </w:p>
    <w:p w:rsidR="009B15C2" w:rsidRDefault="009B15C2" w:rsidP="009B15C2">
      <w:pPr>
        <w:ind w:firstLine="630"/>
        <w:jc w:val="both"/>
        <w:rPr>
          <w:b/>
        </w:rPr>
      </w:pPr>
    </w:p>
    <w:tbl>
      <w:tblPr>
        <w:tblStyle w:val="TableGrid"/>
        <w:tblW w:w="8550" w:type="dxa"/>
        <w:tblInd w:w="558" w:type="dxa"/>
        <w:tblLook w:val="04A0"/>
      </w:tblPr>
      <w:tblGrid>
        <w:gridCol w:w="3600"/>
        <w:gridCol w:w="4950"/>
      </w:tblGrid>
      <w:tr w:rsidR="009B15C2" w:rsidTr="00B61D5F">
        <w:tc>
          <w:tcPr>
            <w:tcW w:w="3600" w:type="dxa"/>
          </w:tcPr>
          <w:p w:rsidR="009B15C2" w:rsidRDefault="009B15C2" w:rsidP="00B61D5F">
            <w:pPr>
              <w:jc w:val="both"/>
              <w:rPr>
                <w:b/>
              </w:rPr>
            </w:pPr>
            <w:r>
              <w:rPr>
                <w:b/>
              </w:rPr>
              <w:t>Title</w:t>
            </w:r>
          </w:p>
        </w:tc>
        <w:tc>
          <w:tcPr>
            <w:tcW w:w="4950" w:type="dxa"/>
          </w:tcPr>
          <w:p w:rsidR="009B15C2" w:rsidRDefault="009B15C2" w:rsidP="00B61D5F">
            <w:pPr>
              <w:jc w:val="both"/>
              <w:rPr>
                <w:b/>
              </w:rPr>
            </w:pPr>
            <w:r>
              <w:t>Early intervention module for parents of children with cleft lip and palate in Kannada &amp; English (Phase I)</w:t>
            </w:r>
          </w:p>
        </w:tc>
      </w:tr>
      <w:tr w:rsidR="009B15C2" w:rsidTr="00B61D5F">
        <w:tc>
          <w:tcPr>
            <w:tcW w:w="3600" w:type="dxa"/>
          </w:tcPr>
          <w:p w:rsidR="009B15C2" w:rsidRDefault="009B15C2" w:rsidP="00B61D5F">
            <w:pPr>
              <w:jc w:val="both"/>
              <w:rPr>
                <w:b/>
              </w:rPr>
            </w:pPr>
            <w:r>
              <w:rPr>
                <w:b/>
              </w:rPr>
              <w:t>Objectives</w:t>
            </w:r>
          </w:p>
        </w:tc>
        <w:tc>
          <w:tcPr>
            <w:tcW w:w="4950" w:type="dxa"/>
          </w:tcPr>
          <w:p w:rsidR="009B15C2" w:rsidRPr="00D95F4B" w:rsidRDefault="009B15C2" w:rsidP="00B61D5F">
            <w:pPr>
              <w:jc w:val="both"/>
            </w:pPr>
            <w:r w:rsidRPr="00D95F4B">
              <w:t>T</w:t>
            </w:r>
            <w:r>
              <w:t xml:space="preserve">his project is focused on developing early intervention module for children (below 3 years) with cleft palate and to provide training </w:t>
            </w:r>
            <w:proofErr w:type="gramStart"/>
            <w:r>
              <w:t>for  parents</w:t>
            </w:r>
            <w:proofErr w:type="gramEnd"/>
            <w:r>
              <w:t xml:space="preserve"> to work on improving speech intelligibility, articulation.</w:t>
            </w:r>
          </w:p>
        </w:tc>
      </w:tr>
      <w:tr w:rsidR="009B15C2" w:rsidTr="00B61D5F">
        <w:tc>
          <w:tcPr>
            <w:tcW w:w="3600" w:type="dxa"/>
          </w:tcPr>
          <w:p w:rsidR="009B15C2" w:rsidRDefault="009B15C2" w:rsidP="00B61D5F">
            <w:pPr>
              <w:jc w:val="both"/>
              <w:rPr>
                <w:b/>
              </w:rPr>
            </w:pPr>
            <w:r>
              <w:rPr>
                <w:b/>
              </w:rPr>
              <w:t>Department</w:t>
            </w:r>
          </w:p>
        </w:tc>
        <w:tc>
          <w:tcPr>
            <w:tcW w:w="4950" w:type="dxa"/>
          </w:tcPr>
          <w:p w:rsidR="009B15C2" w:rsidRDefault="009B15C2" w:rsidP="00B61D5F">
            <w:pPr>
              <w:jc w:val="both"/>
              <w:rPr>
                <w:b/>
              </w:rPr>
            </w:pPr>
            <w:r w:rsidRPr="005953A1">
              <w:t>Dept. of Speech Language Pathology</w:t>
            </w:r>
          </w:p>
        </w:tc>
      </w:tr>
      <w:tr w:rsidR="009B15C2" w:rsidTr="00B61D5F">
        <w:tc>
          <w:tcPr>
            <w:tcW w:w="3600" w:type="dxa"/>
          </w:tcPr>
          <w:p w:rsidR="009B15C2" w:rsidRDefault="009B15C2" w:rsidP="00B61D5F">
            <w:pPr>
              <w:jc w:val="both"/>
              <w:rPr>
                <w:b/>
              </w:rPr>
            </w:pPr>
            <w:r>
              <w:rPr>
                <w:b/>
              </w:rPr>
              <w:t>Principal Investigator &amp; Co-Investigator</w:t>
            </w:r>
          </w:p>
        </w:tc>
        <w:tc>
          <w:tcPr>
            <w:tcW w:w="4950" w:type="dxa"/>
          </w:tcPr>
          <w:p w:rsidR="009B15C2" w:rsidRDefault="009B15C2" w:rsidP="00B61D5F">
            <w:r>
              <w:t xml:space="preserve">Dr. M. </w:t>
            </w:r>
            <w:proofErr w:type="spellStart"/>
            <w:r>
              <w:t>Pushpavathi</w:t>
            </w:r>
            <w:proofErr w:type="spellEnd"/>
          </w:p>
          <w:p w:rsidR="009B15C2" w:rsidRDefault="009B15C2" w:rsidP="00B61D5F">
            <w:r>
              <w:t xml:space="preserve">Dr. </w:t>
            </w:r>
            <w:proofErr w:type="spellStart"/>
            <w:r>
              <w:t>Sathish</w:t>
            </w:r>
            <w:proofErr w:type="spellEnd"/>
            <w:r>
              <w:t xml:space="preserve"> V.H</w:t>
            </w:r>
          </w:p>
          <w:p w:rsidR="009B15C2" w:rsidRDefault="009B15C2" w:rsidP="00B61D5F">
            <w:pPr>
              <w:jc w:val="both"/>
              <w:rPr>
                <w:b/>
              </w:rPr>
            </w:pPr>
            <w:r>
              <w:t xml:space="preserve">Mr. </w:t>
            </w:r>
            <w:proofErr w:type="spellStart"/>
            <w:r>
              <w:t>Gopi</w:t>
            </w:r>
            <w:proofErr w:type="spellEnd"/>
            <w:r>
              <w:t xml:space="preserve"> </w:t>
            </w:r>
            <w:proofErr w:type="spellStart"/>
            <w:r>
              <w:t>Kishore</w:t>
            </w:r>
            <w:proofErr w:type="spellEnd"/>
            <w:r>
              <w:t xml:space="preserve">, Mr. </w:t>
            </w:r>
            <w:proofErr w:type="spellStart"/>
            <w:r>
              <w:t>Gopisankar</w:t>
            </w:r>
            <w:proofErr w:type="spellEnd"/>
          </w:p>
        </w:tc>
      </w:tr>
      <w:tr w:rsidR="009B15C2" w:rsidTr="00B61D5F">
        <w:tc>
          <w:tcPr>
            <w:tcW w:w="3600" w:type="dxa"/>
          </w:tcPr>
          <w:p w:rsidR="009B15C2" w:rsidRDefault="009B15C2" w:rsidP="00B61D5F">
            <w:pPr>
              <w:jc w:val="both"/>
              <w:rPr>
                <w:b/>
              </w:rPr>
            </w:pPr>
            <w:r>
              <w:rPr>
                <w:b/>
              </w:rPr>
              <w:t>Amount</w:t>
            </w:r>
          </w:p>
        </w:tc>
        <w:tc>
          <w:tcPr>
            <w:tcW w:w="4950" w:type="dxa"/>
          </w:tcPr>
          <w:p w:rsidR="009B15C2" w:rsidRPr="00D95F4B" w:rsidRDefault="009B15C2" w:rsidP="00B61D5F">
            <w:pPr>
              <w:jc w:val="both"/>
            </w:pPr>
            <w:r w:rsidRPr="00D95F4B">
              <w:t>Rs.</w:t>
            </w:r>
            <w:r>
              <w:t xml:space="preserve"> 6,07,000/</w:t>
            </w:r>
          </w:p>
        </w:tc>
      </w:tr>
      <w:tr w:rsidR="009B15C2" w:rsidTr="00B61D5F">
        <w:tc>
          <w:tcPr>
            <w:tcW w:w="3600" w:type="dxa"/>
          </w:tcPr>
          <w:p w:rsidR="009B15C2" w:rsidRDefault="009B15C2" w:rsidP="00B61D5F">
            <w:pPr>
              <w:jc w:val="both"/>
              <w:rPr>
                <w:b/>
              </w:rPr>
            </w:pPr>
            <w:r>
              <w:rPr>
                <w:b/>
              </w:rPr>
              <w:t>Status</w:t>
            </w:r>
          </w:p>
        </w:tc>
        <w:tc>
          <w:tcPr>
            <w:tcW w:w="4950" w:type="dxa"/>
          </w:tcPr>
          <w:p w:rsidR="009B15C2" w:rsidRPr="00D95F4B" w:rsidRDefault="009B15C2" w:rsidP="00B61D5F">
            <w:pPr>
              <w:jc w:val="both"/>
            </w:pPr>
            <w:r w:rsidRPr="00D95F4B">
              <w:t>Ongoing</w:t>
            </w:r>
          </w:p>
        </w:tc>
      </w:tr>
      <w:tr w:rsidR="009B15C2" w:rsidTr="00B61D5F">
        <w:tc>
          <w:tcPr>
            <w:tcW w:w="3600" w:type="dxa"/>
          </w:tcPr>
          <w:p w:rsidR="009B15C2" w:rsidRDefault="009B15C2" w:rsidP="00B61D5F">
            <w:pPr>
              <w:jc w:val="both"/>
              <w:rPr>
                <w:b/>
              </w:rPr>
            </w:pPr>
            <w:r>
              <w:rPr>
                <w:b/>
              </w:rPr>
              <w:t>Summary of work done in 2010-11</w:t>
            </w:r>
          </w:p>
        </w:tc>
        <w:tc>
          <w:tcPr>
            <w:tcW w:w="4950" w:type="dxa"/>
          </w:tcPr>
          <w:p w:rsidR="009B15C2" w:rsidRPr="00807CF9" w:rsidRDefault="009B15C2" w:rsidP="00B61D5F">
            <w:pPr>
              <w:jc w:val="both"/>
            </w:pPr>
            <w:r w:rsidRPr="00807CF9">
              <w:t xml:space="preserve">The video recording on improving auditory discrimination, articulation and </w:t>
            </w:r>
            <w:proofErr w:type="gramStart"/>
            <w:r w:rsidRPr="00807CF9">
              <w:t xml:space="preserve">improving </w:t>
            </w:r>
            <w:r>
              <w:t xml:space="preserve"> resonance</w:t>
            </w:r>
            <w:proofErr w:type="gramEnd"/>
            <w:r>
              <w:t xml:space="preserve"> and </w:t>
            </w:r>
            <w:r w:rsidRPr="00807CF9">
              <w:t>speech intelligibility</w:t>
            </w:r>
            <w:r>
              <w:t xml:space="preserve"> in children with CLP</w:t>
            </w:r>
            <w:r w:rsidRPr="00807CF9">
              <w:t xml:space="preserve"> has been done and the same is in use to </w:t>
            </w:r>
            <w:r>
              <w:t xml:space="preserve">provide </w:t>
            </w:r>
            <w:r w:rsidRPr="00807CF9">
              <w:t>train</w:t>
            </w:r>
            <w:r>
              <w:t>ing for</w:t>
            </w:r>
            <w:r w:rsidRPr="00807CF9">
              <w:t xml:space="preserve"> the parents.</w:t>
            </w:r>
          </w:p>
        </w:tc>
      </w:tr>
    </w:tbl>
    <w:p w:rsidR="009B15C2" w:rsidRDefault="009B15C2" w:rsidP="009B15C2">
      <w:pPr>
        <w:ind w:firstLine="630"/>
        <w:jc w:val="both"/>
        <w:rPr>
          <w:b/>
        </w:rPr>
      </w:pPr>
    </w:p>
    <w:p w:rsidR="00C66E99" w:rsidRDefault="00C66E99" w:rsidP="00C66E99">
      <w:pPr>
        <w:ind w:firstLine="720"/>
        <w:jc w:val="both"/>
        <w:rPr>
          <w:b/>
        </w:rPr>
      </w:pPr>
      <w:r>
        <w:rPr>
          <w:b/>
        </w:rPr>
        <w:t xml:space="preserve">Dr. K.C. </w:t>
      </w:r>
      <w:proofErr w:type="spellStart"/>
      <w:r>
        <w:rPr>
          <w:b/>
        </w:rPr>
        <w:t>Shyamala</w:t>
      </w:r>
      <w:proofErr w:type="spellEnd"/>
      <w:r>
        <w:rPr>
          <w:b/>
        </w:rPr>
        <w:t>:</w:t>
      </w:r>
    </w:p>
    <w:p w:rsidR="00C66E99" w:rsidRDefault="00C66E99" w:rsidP="00C66E99">
      <w:pPr>
        <w:ind w:firstLine="630"/>
        <w:jc w:val="both"/>
        <w:rPr>
          <w:b/>
        </w:rPr>
      </w:pPr>
    </w:p>
    <w:tbl>
      <w:tblPr>
        <w:tblW w:w="8856"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9"/>
        <w:gridCol w:w="6407"/>
      </w:tblGrid>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B94E09" w:rsidRDefault="00C66E99" w:rsidP="00B61D5F">
            <w:pPr>
              <w:jc w:val="both"/>
              <w:rPr>
                <w:b/>
              </w:rPr>
            </w:pPr>
            <w:r w:rsidRPr="00B94E09">
              <w:rPr>
                <w:b/>
              </w:rPr>
              <w:t>Title</w:t>
            </w:r>
          </w:p>
        </w:tc>
        <w:tc>
          <w:tcPr>
            <w:tcW w:w="6407" w:type="dxa"/>
            <w:tcBorders>
              <w:top w:val="single" w:sz="4" w:space="0" w:color="000000"/>
              <w:left w:val="single" w:sz="4" w:space="0" w:color="000000"/>
              <w:bottom w:val="single" w:sz="4" w:space="0" w:color="000000"/>
              <w:right w:val="single" w:sz="4" w:space="0" w:color="000000"/>
            </w:tcBorders>
          </w:tcPr>
          <w:p w:rsidR="00C66E99" w:rsidRPr="00720DD9" w:rsidRDefault="00C66E99" w:rsidP="00B61D5F">
            <w:pPr>
              <w:jc w:val="both"/>
              <w:rPr>
                <w:b/>
                <w:bCs/>
              </w:rPr>
            </w:pPr>
            <w:r w:rsidRPr="00720DD9">
              <w:rPr>
                <w:b/>
                <w:bCs/>
              </w:rPr>
              <w:t>Development and Standardization of Boston Naming Test in bilinguals (Kannada - English and Telugu – English)</w:t>
            </w:r>
          </w:p>
        </w:tc>
      </w:tr>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765018" w:rsidRDefault="00C66E99" w:rsidP="00B61D5F">
            <w:pPr>
              <w:jc w:val="both"/>
              <w:rPr>
                <w:b/>
              </w:rPr>
            </w:pPr>
            <w:r w:rsidRPr="00765018">
              <w:rPr>
                <w:b/>
              </w:rPr>
              <w:t>Objectives</w:t>
            </w:r>
          </w:p>
        </w:tc>
        <w:tc>
          <w:tcPr>
            <w:tcW w:w="6407" w:type="dxa"/>
            <w:tcBorders>
              <w:top w:val="single" w:sz="4" w:space="0" w:color="000000"/>
              <w:left w:val="single" w:sz="4" w:space="0" w:color="000000"/>
              <w:bottom w:val="single" w:sz="4" w:space="0" w:color="000000"/>
              <w:right w:val="single" w:sz="4" w:space="0" w:color="000000"/>
            </w:tcBorders>
          </w:tcPr>
          <w:p w:rsidR="00C66E99" w:rsidRPr="009E15A7" w:rsidRDefault="00C66E99" w:rsidP="00B61D5F">
            <w:pPr>
              <w:jc w:val="both"/>
              <w:rPr>
                <w:bCs/>
              </w:rPr>
            </w:pPr>
            <w:r w:rsidRPr="009E15A7">
              <w:rPr>
                <w:bCs/>
              </w:rPr>
              <w:t>To develop the Boston Naming Test in Different Languages</w:t>
            </w:r>
          </w:p>
        </w:tc>
      </w:tr>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2934D5" w:rsidRDefault="00C66E99" w:rsidP="00B61D5F">
            <w:pPr>
              <w:jc w:val="both"/>
              <w:rPr>
                <w:b/>
                <w:highlight w:val="yellow"/>
              </w:rPr>
            </w:pPr>
            <w:r w:rsidRPr="002934D5">
              <w:rPr>
                <w:b/>
              </w:rPr>
              <w:t>Department</w:t>
            </w:r>
          </w:p>
        </w:tc>
        <w:tc>
          <w:tcPr>
            <w:tcW w:w="6407" w:type="dxa"/>
            <w:tcBorders>
              <w:top w:val="single" w:sz="4" w:space="0" w:color="000000"/>
              <w:left w:val="single" w:sz="4" w:space="0" w:color="000000"/>
              <w:bottom w:val="single" w:sz="4" w:space="0" w:color="000000"/>
              <w:right w:val="single" w:sz="4" w:space="0" w:color="000000"/>
            </w:tcBorders>
          </w:tcPr>
          <w:p w:rsidR="00C66E99" w:rsidRPr="00720DD9" w:rsidRDefault="00C66E99" w:rsidP="00B61D5F">
            <w:pPr>
              <w:jc w:val="both"/>
              <w:rPr>
                <w:b/>
                <w:bCs/>
              </w:rPr>
            </w:pPr>
            <w:r>
              <w:rPr>
                <w:b/>
                <w:bCs/>
              </w:rPr>
              <w:t>Dept. of Speech Language Pathology</w:t>
            </w:r>
          </w:p>
        </w:tc>
      </w:tr>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B94E09" w:rsidRDefault="00C66E99" w:rsidP="00B61D5F">
            <w:pPr>
              <w:jc w:val="both"/>
              <w:rPr>
                <w:b/>
              </w:rPr>
            </w:pPr>
            <w:r w:rsidRPr="00B94E09">
              <w:rPr>
                <w:b/>
              </w:rPr>
              <w:t>Principal Investigator</w:t>
            </w:r>
          </w:p>
        </w:tc>
        <w:tc>
          <w:tcPr>
            <w:tcW w:w="6407" w:type="dxa"/>
            <w:tcBorders>
              <w:top w:val="single" w:sz="4" w:space="0" w:color="000000"/>
              <w:left w:val="single" w:sz="4" w:space="0" w:color="000000"/>
              <w:bottom w:val="single" w:sz="4" w:space="0" w:color="000000"/>
              <w:right w:val="single" w:sz="4" w:space="0" w:color="000000"/>
            </w:tcBorders>
          </w:tcPr>
          <w:p w:rsidR="00C66E99" w:rsidRPr="00720DD9" w:rsidRDefault="00C66E99" w:rsidP="00B61D5F">
            <w:pPr>
              <w:jc w:val="both"/>
            </w:pPr>
            <w:r w:rsidRPr="00720DD9">
              <w:t xml:space="preserve">Dr. </w:t>
            </w:r>
            <w:proofErr w:type="spellStart"/>
            <w:r w:rsidRPr="00720DD9">
              <w:t>Shyamala</w:t>
            </w:r>
            <w:proofErr w:type="spellEnd"/>
            <w:r w:rsidRPr="00720DD9">
              <w:t>. K.C</w:t>
            </w:r>
          </w:p>
        </w:tc>
      </w:tr>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B94E09" w:rsidRDefault="00C66E99" w:rsidP="00B61D5F">
            <w:pPr>
              <w:jc w:val="both"/>
              <w:rPr>
                <w:b/>
              </w:rPr>
            </w:pPr>
            <w:r>
              <w:rPr>
                <w:b/>
              </w:rPr>
              <w:t>Amount</w:t>
            </w:r>
          </w:p>
        </w:tc>
        <w:tc>
          <w:tcPr>
            <w:tcW w:w="6407" w:type="dxa"/>
            <w:tcBorders>
              <w:top w:val="single" w:sz="4" w:space="0" w:color="000000"/>
              <w:left w:val="single" w:sz="4" w:space="0" w:color="000000"/>
              <w:bottom w:val="single" w:sz="4" w:space="0" w:color="000000"/>
              <w:right w:val="single" w:sz="4" w:space="0" w:color="000000"/>
            </w:tcBorders>
          </w:tcPr>
          <w:p w:rsidR="00C66E99" w:rsidRPr="00720DD9" w:rsidRDefault="00C66E99" w:rsidP="00B61D5F">
            <w:pPr>
              <w:jc w:val="both"/>
            </w:pPr>
            <w:r w:rsidRPr="00720DD9">
              <w:t>Rs.4,06,000.00</w:t>
            </w:r>
          </w:p>
        </w:tc>
      </w:tr>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B94E09" w:rsidRDefault="00C66E99" w:rsidP="00B61D5F">
            <w:pPr>
              <w:jc w:val="both"/>
              <w:rPr>
                <w:b/>
              </w:rPr>
            </w:pPr>
            <w:r w:rsidRPr="00B94E09">
              <w:rPr>
                <w:b/>
              </w:rPr>
              <w:t>Status</w:t>
            </w:r>
          </w:p>
        </w:tc>
        <w:tc>
          <w:tcPr>
            <w:tcW w:w="6407" w:type="dxa"/>
            <w:tcBorders>
              <w:top w:val="single" w:sz="4" w:space="0" w:color="000000"/>
              <w:left w:val="single" w:sz="4" w:space="0" w:color="000000"/>
              <w:bottom w:val="single" w:sz="4" w:space="0" w:color="000000"/>
              <w:right w:val="single" w:sz="4" w:space="0" w:color="000000"/>
            </w:tcBorders>
          </w:tcPr>
          <w:p w:rsidR="00C66E99" w:rsidRPr="00720DD9" w:rsidRDefault="00C66E99" w:rsidP="00B61D5F">
            <w:pPr>
              <w:jc w:val="both"/>
            </w:pPr>
            <w:r>
              <w:t>Completed (2010)</w:t>
            </w:r>
            <w:r w:rsidRPr="00720DD9">
              <w:t xml:space="preserve"> </w:t>
            </w:r>
          </w:p>
        </w:tc>
      </w:tr>
      <w:tr w:rsidR="00C66E99" w:rsidRPr="00B94E09" w:rsidTr="00B61D5F">
        <w:tc>
          <w:tcPr>
            <w:tcW w:w="2449" w:type="dxa"/>
            <w:tcBorders>
              <w:top w:val="single" w:sz="4" w:space="0" w:color="000000"/>
              <w:left w:val="single" w:sz="4" w:space="0" w:color="000000"/>
              <w:bottom w:val="single" w:sz="4" w:space="0" w:color="000000"/>
              <w:right w:val="single" w:sz="4" w:space="0" w:color="000000"/>
            </w:tcBorders>
          </w:tcPr>
          <w:p w:rsidR="00C66E99" w:rsidRPr="00B94E09" w:rsidRDefault="00C66E99" w:rsidP="00B61D5F">
            <w:pPr>
              <w:jc w:val="both"/>
              <w:rPr>
                <w:b/>
              </w:rPr>
            </w:pPr>
            <w:r w:rsidRPr="00B94E09">
              <w:rPr>
                <w:b/>
              </w:rPr>
              <w:t>Summary</w:t>
            </w:r>
            <w:r>
              <w:rPr>
                <w:b/>
              </w:rPr>
              <w:t xml:space="preserve"> of the work done 2010-11</w:t>
            </w:r>
          </w:p>
        </w:tc>
        <w:tc>
          <w:tcPr>
            <w:tcW w:w="6407" w:type="dxa"/>
            <w:tcBorders>
              <w:top w:val="single" w:sz="4" w:space="0" w:color="000000"/>
              <w:left w:val="single" w:sz="4" w:space="0" w:color="000000"/>
              <w:bottom w:val="single" w:sz="4" w:space="0" w:color="000000"/>
              <w:right w:val="single" w:sz="4" w:space="0" w:color="000000"/>
            </w:tcBorders>
          </w:tcPr>
          <w:p w:rsidR="00C66E99" w:rsidRPr="00B94E09" w:rsidRDefault="00C66E99" w:rsidP="00B61D5F">
            <w:pPr>
              <w:jc w:val="both"/>
            </w:pPr>
            <w:r w:rsidRPr="00B94E09">
              <w:t xml:space="preserve">Confrontation naming has long been recognized as one of the most sensitive tasks for identifying and quantifying </w:t>
            </w:r>
            <w:proofErr w:type="spellStart"/>
            <w:r w:rsidRPr="00B94E09">
              <w:t>neurogenic</w:t>
            </w:r>
            <w:proofErr w:type="spellEnd"/>
            <w:r w:rsidRPr="00B94E09">
              <w:t xml:space="preserve"> language deficits. The Boston Naming Test (BNT) (Kaplan, </w:t>
            </w:r>
            <w:proofErr w:type="spellStart"/>
            <w:r w:rsidRPr="00B94E09">
              <w:t>Goodglass</w:t>
            </w:r>
            <w:proofErr w:type="spellEnd"/>
            <w:r w:rsidRPr="00B94E09">
              <w:t xml:space="preserve"> &amp; </w:t>
            </w:r>
            <w:proofErr w:type="spellStart"/>
            <w:r w:rsidRPr="00B94E09">
              <w:t>Weintraub</w:t>
            </w:r>
            <w:proofErr w:type="spellEnd"/>
            <w:r w:rsidRPr="00B94E09">
              <w:t xml:space="preserve">, 1983) is the single most frequently used test of visual confrontation naming in Western countries. The BNT has been used in the evaluation of patients with focal left and right CVAs, with diffuse brain damage resulting from head injury, anoxia or progressive dementia such as Alzheimer’s disease. The BNT published norms include 84 normal adults (ages 18 – 59) with scores grouped according to those with greater or less than 12 years of education, and 82 aphasic adults with performance divided into 6 severity levels. The BNT has been translated and standardized in many languages like Spanish, and has been used with patients with </w:t>
            </w:r>
            <w:r w:rsidRPr="00B94E09">
              <w:lastRenderedPageBreak/>
              <w:t>aphasia, dementia, etc.</w:t>
            </w:r>
          </w:p>
          <w:p w:rsidR="00C66E99" w:rsidRPr="00B94E09" w:rsidRDefault="00C66E99" w:rsidP="00B61D5F">
            <w:pPr>
              <w:ind w:firstLine="720"/>
              <w:jc w:val="both"/>
            </w:pPr>
            <w:r w:rsidRPr="00B94E09">
              <w:t xml:space="preserve">To date, this BNT has not been standardized in any of the Indian languages. Hence a first step toward accurate interpretation of naming performance of Indian clinical populations </w:t>
            </w:r>
            <w:r>
              <w:t>was</w:t>
            </w:r>
            <w:r w:rsidRPr="00B94E09">
              <w:t xml:space="preserve"> to develop BNT in Kannada and Telugu and obtain normative data on healthy adults who are proficient in Kannada and Telugu languages. </w:t>
            </w:r>
            <w:r>
              <w:t>Both goals were accomplished.</w:t>
            </w:r>
            <w:r w:rsidRPr="00B94E09">
              <w:t xml:space="preserve">  </w:t>
            </w:r>
          </w:p>
          <w:p w:rsidR="00C66E99" w:rsidRDefault="00C66E99" w:rsidP="00B61D5F">
            <w:pPr>
              <w:jc w:val="both"/>
            </w:pPr>
          </w:p>
        </w:tc>
      </w:tr>
    </w:tbl>
    <w:p w:rsidR="00787D41" w:rsidRDefault="00787D41" w:rsidP="00D209D3">
      <w:pPr>
        <w:pStyle w:val="ListParagraph"/>
        <w:tabs>
          <w:tab w:val="left" w:pos="3960"/>
          <w:tab w:val="left" w:pos="4230"/>
        </w:tabs>
        <w:ind w:left="450" w:hanging="270"/>
        <w:jc w:val="center"/>
        <w:rPr>
          <w:rFonts w:ascii="Times New Roman" w:hAnsi="Times New Roman"/>
          <w:b/>
          <w:sz w:val="24"/>
          <w:szCs w:val="24"/>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6"/>
        <w:gridCol w:w="6402"/>
      </w:tblGrid>
      <w:tr w:rsidR="00C66E99" w:rsidRPr="00B94E09" w:rsidTr="00B61D5F">
        <w:tc>
          <w:tcPr>
            <w:tcW w:w="2166" w:type="dxa"/>
          </w:tcPr>
          <w:p w:rsidR="00C66E99" w:rsidRPr="00B94E09" w:rsidRDefault="00C66E99" w:rsidP="00B61D5F">
            <w:pPr>
              <w:jc w:val="both"/>
              <w:rPr>
                <w:b/>
              </w:rPr>
            </w:pPr>
            <w:r w:rsidRPr="00B94E09">
              <w:rPr>
                <w:b/>
              </w:rPr>
              <w:t>Title</w:t>
            </w:r>
          </w:p>
        </w:tc>
        <w:tc>
          <w:tcPr>
            <w:tcW w:w="6402" w:type="dxa"/>
          </w:tcPr>
          <w:p w:rsidR="00C66E99" w:rsidRPr="005E317B" w:rsidRDefault="00C66E99" w:rsidP="00B61D5F">
            <w:pPr>
              <w:jc w:val="both"/>
              <w:rPr>
                <w:b/>
                <w:bCs/>
              </w:rPr>
            </w:pPr>
            <w:r w:rsidRPr="005E317B">
              <w:rPr>
                <w:b/>
                <w:bCs/>
              </w:rPr>
              <w:t>Cognitive Linguistic Deficits in Aphasia</w:t>
            </w:r>
          </w:p>
        </w:tc>
      </w:tr>
      <w:tr w:rsidR="00C66E99" w:rsidRPr="00B94E09" w:rsidTr="00B61D5F">
        <w:tc>
          <w:tcPr>
            <w:tcW w:w="2166" w:type="dxa"/>
          </w:tcPr>
          <w:p w:rsidR="00C66E99" w:rsidRPr="00B94E09" w:rsidRDefault="00C66E99" w:rsidP="00B61D5F">
            <w:pPr>
              <w:jc w:val="both"/>
              <w:rPr>
                <w:b/>
              </w:rPr>
            </w:pPr>
            <w:r w:rsidRPr="00765018">
              <w:rPr>
                <w:b/>
              </w:rPr>
              <w:t>Objectives</w:t>
            </w:r>
          </w:p>
        </w:tc>
        <w:tc>
          <w:tcPr>
            <w:tcW w:w="6402" w:type="dxa"/>
          </w:tcPr>
          <w:p w:rsidR="00C66E99" w:rsidRPr="00B94E09" w:rsidRDefault="00C66E99" w:rsidP="00B61D5F">
            <w:pPr>
              <w:jc w:val="both"/>
            </w:pPr>
            <w:r w:rsidRPr="00B94E09">
              <w:t>The aim of the project is to investigate cognitive linguistic deficits in Individuals with aphasia</w:t>
            </w:r>
          </w:p>
        </w:tc>
      </w:tr>
      <w:tr w:rsidR="00C66E99" w:rsidRPr="00B94E09" w:rsidTr="00B61D5F">
        <w:tc>
          <w:tcPr>
            <w:tcW w:w="2166" w:type="dxa"/>
          </w:tcPr>
          <w:p w:rsidR="00C66E99" w:rsidRPr="002934D5" w:rsidRDefault="00C66E99" w:rsidP="00B61D5F">
            <w:pPr>
              <w:jc w:val="both"/>
              <w:rPr>
                <w:b/>
                <w:highlight w:val="yellow"/>
              </w:rPr>
            </w:pPr>
            <w:r w:rsidRPr="002934D5">
              <w:rPr>
                <w:b/>
              </w:rPr>
              <w:t>Department</w:t>
            </w:r>
          </w:p>
        </w:tc>
        <w:tc>
          <w:tcPr>
            <w:tcW w:w="6402" w:type="dxa"/>
          </w:tcPr>
          <w:p w:rsidR="00C66E99" w:rsidRPr="00720DD9" w:rsidRDefault="00C66E99" w:rsidP="00B61D5F">
            <w:pPr>
              <w:jc w:val="both"/>
              <w:rPr>
                <w:b/>
                <w:bCs/>
              </w:rPr>
            </w:pPr>
            <w:r>
              <w:rPr>
                <w:b/>
                <w:bCs/>
              </w:rPr>
              <w:t>Dept. of Speech Language Pathology</w:t>
            </w:r>
          </w:p>
        </w:tc>
      </w:tr>
      <w:tr w:rsidR="00C66E99" w:rsidRPr="00B94E09" w:rsidTr="00B61D5F">
        <w:tc>
          <w:tcPr>
            <w:tcW w:w="2166" w:type="dxa"/>
          </w:tcPr>
          <w:p w:rsidR="00C66E99" w:rsidRPr="00B94E09" w:rsidRDefault="00C66E99" w:rsidP="00B61D5F">
            <w:pPr>
              <w:jc w:val="both"/>
              <w:rPr>
                <w:b/>
              </w:rPr>
            </w:pPr>
            <w:r w:rsidRPr="00B94E09">
              <w:rPr>
                <w:b/>
              </w:rPr>
              <w:t>Principal Investigator</w:t>
            </w:r>
          </w:p>
        </w:tc>
        <w:tc>
          <w:tcPr>
            <w:tcW w:w="6402" w:type="dxa"/>
          </w:tcPr>
          <w:p w:rsidR="00C66E99" w:rsidRPr="00B94E09" w:rsidRDefault="00C66E99" w:rsidP="00B61D5F">
            <w:pPr>
              <w:jc w:val="both"/>
            </w:pPr>
            <w:r w:rsidRPr="00B94E09">
              <w:t xml:space="preserve">Dr. </w:t>
            </w:r>
            <w:proofErr w:type="spellStart"/>
            <w:r w:rsidRPr="00B94E09">
              <w:t>Shyamala</w:t>
            </w:r>
            <w:proofErr w:type="spellEnd"/>
            <w:r w:rsidRPr="00B94E09">
              <w:t>. K.C</w:t>
            </w:r>
          </w:p>
        </w:tc>
      </w:tr>
      <w:tr w:rsidR="00C66E99" w:rsidRPr="00B94E09" w:rsidTr="00B61D5F">
        <w:tc>
          <w:tcPr>
            <w:tcW w:w="2166" w:type="dxa"/>
          </w:tcPr>
          <w:p w:rsidR="00C66E99" w:rsidRPr="00B94E09" w:rsidRDefault="00C66E99" w:rsidP="00B61D5F">
            <w:pPr>
              <w:jc w:val="both"/>
              <w:rPr>
                <w:b/>
              </w:rPr>
            </w:pPr>
            <w:r w:rsidRPr="00B94E09">
              <w:rPr>
                <w:b/>
              </w:rPr>
              <w:t>Fund</w:t>
            </w:r>
          </w:p>
        </w:tc>
        <w:tc>
          <w:tcPr>
            <w:tcW w:w="6402" w:type="dxa"/>
          </w:tcPr>
          <w:p w:rsidR="00C66E99" w:rsidRPr="00B94E09" w:rsidRDefault="00C66E99" w:rsidP="00B61D5F">
            <w:pPr>
              <w:jc w:val="both"/>
            </w:pPr>
            <w:r w:rsidRPr="00B94E09">
              <w:t>2,62,000.00</w:t>
            </w:r>
          </w:p>
        </w:tc>
      </w:tr>
      <w:tr w:rsidR="00C66E99" w:rsidRPr="00B94E09" w:rsidTr="00B61D5F">
        <w:tc>
          <w:tcPr>
            <w:tcW w:w="2166" w:type="dxa"/>
          </w:tcPr>
          <w:p w:rsidR="00C66E99" w:rsidRPr="00B94E09" w:rsidRDefault="00C66E99" w:rsidP="00B61D5F">
            <w:pPr>
              <w:jc w:val="both"/>
              <w:rPr>
                <w:b/>
              </w:rPr>
            </w:pPr>
            <w:r w:rsidRPr="00B94E09">
              <w:rPr>
                <w:b/>
              </w:rPr>
              <w:t>Status</w:t>
            </w:r>
          </w:p>
        </w:tc>
        <w:tc>
          <w:tcPr>
            <w:tcW w:w="6402" w:type="dxa"/>
          </w:tcPr>
          <w:p w:rsidR="00C66E99" w:rsidRPr="00B94E09" w:rsidRDefault="00C66E99" w:rsidP="00B61D5F">
            <w:pPr>
              <w:jc w:val="both"/>
            </w:pPr>
            <w:r>
              <w:t xml:space="preserve">Completed </w:t>
            </w:r>
            <w:r w:rsidRPr="00B94E09">
              <w:t xml:space="preserve"> </w:t>
            </w:r>
            <w:r>
              <w:t>(2010)</w:t>
            </w:r>
          </w:p>
        </w:tc>
      </w:tr>
      <w:tr w:rsidR="00C66E99" w:rsidRPr="00B94E09" w:rsidTr="00B61D5F">
        <w:tc>
          <w:tcPr>
            <w:tcW w:w="2166" w:type="dxa"/>
          </w:tcPr>
          <w:p w:rsidR="00C66E99" w:rsidRPr="00B94E09" w:rsidRDefault="00C66E99" w:rsidP="00B61D5F">
            <w:pPr>
              <w:jc w:val="both"/>
              <w:rPr>
                <w:b/>
              </w:rPr>
            </w:pPr>
            <w:r w:rsidRPr="00B94E09">
              <w:rPr>
                <w:b/>
              </w:rPr>
              <w:t>Summary</w:t>
            </w:r>
            <w:r>
              <w:rPr>
                <w:b/>
              </w:rPr>
              <w:t xml:space="preserve"> of the work done 2010-11</w:t>
            </w:r>
          </w:p>
        </w:tc>
        <w:tc>
          <w:tcPr>
            <w:tcW w:w="6402" w:type="dxa"/>
          </w:tcPr>
          <w:p w:rsidR="00C66E99" w:rsidRPr="00B94E09" w:rsidRDefault="00C66E99" w:rsidP="00B61D5F">
            <w:pPr>
              <w:jc w:val="both"/>
            </w:pPr>
            <w:r w:rsidRPr="00B94E09">
              <w:t>. The debate on whether cognition and language are related and whether cognition precedes language or vice versa still continues .It</w:t>
            </w:r>
            <w:r w:rsidRPr="00B94E09">
              <w:rPr>
                <w:rFonts w:eastAsia="+mn-ea"/>
              </w:rPr>
              <w:t xml:space="preserve"> has been observed that there is considerable overlap in the cognitive and language </w:t>
            </w:r>
            <w:r w:rsidRPr="00B94E09">
              <w:t xml:space="preserve">domain. Several studies have been done in the area of cognitive deficits in aphasia on various cognitive domains such as attention, memory, orientation, scanning, visual neglect, reasoning/problem solving and integration. </w:t>
            </w:r>
            <w:r w:rsidRPr="00B94E09">
              <w:rPr>
                <w:rFonts w:eastAsia="+mn-ea"/>
              </w:rPr>
              <w:t>But none of the studies has given in depth information of those deficits on language skills in individuals with aphasia in our context</w:t>
            </w:r>
            <w:r w:rsidRPr="00B94E09">
              <w:t>.</w:t>
            </w:r>
          </w:p>
          <w:p w:rsidR="00C66E99" w:rsidRDefault="00C66E99" w:rsidP="00B61D5F">
            <w:pPr>
              <w:jc w:val="both"/>
            </w:pPr>
            <w:r w:rsidRPr="00B94E09">
              <w:t xml:space="preserve">           </w:t>
            </w:r>
            <w:r w:rsidRPr="00B94E09">
              <w:rPr>
                <w:rFonts w:eastAsia="+mn-ea"/>
              </w:rPr>
              <w:t xml:space="preserve">20 normal healthy adult individuals and 20 matched right handed individuals with aphasia following left hemisphere damage </w:t>
            </w:r>
            <w:r>
              <w:t xml:space="preserve">are </w:t>
            </w:r>
            <w:r w:rsidRPr="00B94E09">
              <w:t xml:space="preserve">assessed for various cognitive domains using Western aphasia Battery (WAB), </w:t>
            </w:r>
            <w:proofErr w:type="spellStart"/>
            <w:r w:rsidRPr="00B94E09">
              <w:t>Addenbrooke’s</w:t>
            </w:r>
            <w:proofErr w:type="spellEnd"/>
            <w:r w:rsidRPr="00B94E09">
              <w:t xml:space="preserve"> cognitive Examination-revised (ACE-R) and Cognitive Linguistic Assessment protocol for adults (CLAP) as a part of cognitive linguistic assessment protocol. The subjects </w:t>
            </w:r>
            <w:r>
              <w:t>were</w:t>
            </w:r>
            <w:r w:rsidRPr="00B94E09">
              <w:t xml:space="preserve"> analyzed for various cognitive linguistic deficits present.</w:t>
            </w:r>
            <w:r>
              <w:t xml:space="preserve"> The results revealed that individuals with Aphasia showed deficits in most of the cognitive domains with decreasing order of affected cognitive skills with decrease in the severity.</w:t>
            </w:r>
          </w:p>
        </w:tc>
      </w:tr>
    </w:tbl>
    <w:p w:rsidR="00C66E99" w:rsidRDefault="00C66E99" w:rsidP="00D209D3">
      <w:pPr>
        <w:pStyle w:val="ListParagraph"/>
        <w:tabs>
          <w:tab w:val="left" w:pos="3960"/>
          <w:tab w:val="left" w:pos="4230"/>
        </w:tabs>
        <w:ind w:left="450" w:hanging="27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6402"/>
      </w:tblGrid>
      <w:tr w:rsidR="00A67247" w:rsidRPr="00B94E09" w:rsidTr="00B61D5F">
        <w:tc>
          <w:tcPr>
            <w:tcW w:w="2454" w:type="dxa"/>
          </w:tcPr>
          <w:p w:rsidR="00A67247" w:rsidRPr="00B94E09" w:rsidRDefault="00A67247" w:rsidP="00B61D5F">
            <w:pPr>
              <w:jc w:val="both"/>
              <w:rPr>
                <w:b/>
              </w:rPr>
            </w:pPr>
            <w:r w:rsidRPr="00B94E09">
              <w:rPr>
                <w:b/>
              </w:rPr>
              <w:lastRenderedPageBreak/>
              <w:t>Title</w:t>
            </w:r>
          </w:p>
        </w:tc>
        <w:tc>
          <w:tcPr>
            <w:tcW w:w="6402" w:type="dxa"/>
          </w:tcPr>
          <w:p w:rsidR="00A67247" w:rsidRPr="005E317B" w:rsidRDefault="00A67247" w:rsidP="00B61D5F">
            <w:pPr>
              <w:jc w:val="both"/>
              <w:rPr>
                <w:b/>
                <w:bCs/>
              </w:rPr>
            </w:pPr>
            <w:r w:rsidRPr="005E317B">
              <w:rPr>
                <w:b/>
                <w:bCs/>
              </w:rPr>
              <w:t>Genotyping and a Genetic association study in Autism</w:t>
            </w:r>
          </w:p>
        </w:tc>
      </w:tr>
      <w:tr w:rsidR="00A67247" w:rsidRPr="00B94E09" w:rsidTr="00B61D5F">
        <w:tc>
          <w:tcPr>
            <w:tcW w:w="2454" w:type="dxa"/>
          </w:tcPr>
          <w:p w:rsidR="00A67247" w:rsidRPr="00B94E09" w:rsidRDefault="00A67247" w:rsidP="00B61D5F">
            <w:pPr>
              <w:jc w:val="both"/>
              <w:rPr>
                <w:b/>
              </w:rPr>
            </w:pPr>
            <w:r w:rsidRPr="00C40879">
              <w:rPr>
                <w:b/>
              </w:rPr>
              <w:t>Objectives</w:t>
            </w:r>
          </w:p>
        </w:tc>
        <w:tc>
          <w:tcPr>
            <w:tcW w:w="6402" w:type="dxa"/>
          </w:tcPr>
          <w:p w:rsidR="00A67247" w:rsidRPr="00B94E09" w:rsidRDefault="00A67247" w:rsidP="00B61D5F">
            <w:pPr>
              <w:jc w:val="both"/>
            </w:pPr>
            <w:r>
              <w:rPr>
                <w:bCs/>
              </w:rPr>
              <w:t>T</w:t>
            </w:r>
            <w:r w:rsidRPr="005D4AA9">
              <w:rPr>
                <w:bCs/>
              </w:rPr>
              <w:t>he aim of the project is to investigate</w:t>
            </w:r>
            <w:r>
              <w:rPr>
                <w:bCs/>
              </w:rPr>
              <w:t xml:space="preserve"> the genotyping and genetic association in children with autism as the n</w:t>
            </w:r>
            <w:r w:rsidRPr="005D4AA9">
              <w:t>umber and role of genes playing in Autism are still not clear</w:t>
            </w:r>
          </w:p>
        </w:tc>
      </w:tr>
      <w:tr w:rsidR="00A67247" w:rsidRPr="00B94E09" w:rsidTr="00B61D5F">
        <w:tc>
          <w:tcPr>
            <w:tcW w:w="2454" w:type="dxa"/>
          </w:tcPr>
          <w:p w:rsidR="00A67247" w:rsidRDefault="00A67247" w:rsidP="00B61D5F">
            <w:pPr>
              <w:jc w:val="both"/>
              <w:rPr>
                <w:b/>
              </w:rPr>
            </w:pPr>
            <w:r>
              <w:rPr>
                <w:b/>
              </w:rPr>
              <w:t>Department</w:t>
            </w:r>
          </w:p>
        </w:tc>
        <w:tc>
          <w:tcPr>
            <w:tcW w:w="6402" w:type="dxa"/>
          </w:tcPr>
          <w:p w:rsidR="00A67247" w:rsidRPr="00B94E09" w:rsidRDefault="00A67247" w:rsidP="00B61D5F">
            <w:pPr>
              <w:jc w:val="both"/>
            </w:pPr>
            <w:r>
              <w:rPr>
                <w:b/>
                <w:bCs/>
              </w:rPr>
              <w:t>Dept. of Speech Language Pathology</w:t>
            </w:r>
          </w:p>
        </w:tc>
      </w:tr>
      <w:tr w:rsidR="00A67247" w:rsidRPr="00B94E09" w:rsidTr="00B61D5F">
        <w:tc>
          <w:tcPr>
            <w:tcW w:w="2454" w:type="dxa"/>
          </w:tcPr>
          <w:p w:rsidR="00A67247" w:rsidRPr="00B94E09" w:rsidRDefault="00A67247" w:rsidP="00B61D5F">
            <w:pPr>
              <w:jc w:val="both"/>
              <w:rPr>
                <w:b/>
              </w:rPr>
            </w:pPr>
            <w:r w:rsidRPr="00B94E09">
              <w:rPr>
                <w:b/>
              </w:rPr>
              <w:t>Principal Investigator</w:t>
            </w:r>
          </w:p>
        </w:tc>
        <w:tc>
          <w:tcPr>
            <w:tcW w:w="6402" w:type="dxa"/>
          </w:tcPr>
          <w:p w:rsidR="00A67247" w:rsidRPr="00B94E09" w:rsidRDefault="00A67247" w:rsidP="00B61D5F">
            <w:pPr>
              <w:jc w:val="both"/>
            </w:pPr>
            <w:r w:rsidRPr="00B94E09">
              <w:t xml:space="preserve">Dr. </w:t>
            </w:r>
            <w:proofErr w:type="spellStart"/>
            <w:r w:rsidRPr="00B94E09">
              <w:t>Shyamala</w:t>
            </w:r>
            <w:proofErr w:type="spellEnd"/>
            <w:r w:rsidRPr="00B94E09">
              <w:t>. K.C</w:t>
            </w:r>
          </w:p>
        </w:tc>
      </w:tr>
      <w:tr w:rsidR="00A67247" w:rsidRPr="00B94E09" w:rsidTr="00B61D5F">
        <w:tc>
          <w:tcPr>
            <w:tcW w:w="2454" w:type="dxa"/>
          </w:tcPr>
          <w:p w:rsidR="00A67247" w:rsidRPr="00B94E09" w:rsidRDefault="00A67247" w:rsidP="00B61D5F">
            <w:pPr>
              <w:jc w:val="both"/>
              <w:rPr>
                <w:b/>
              </w:rPr>
            </w:pPr>
            <w:r w:rsidRPr="00B94E09">
              <w:rPr>
                <w:b/>
              </w:rPr>
              <w:t>Fund</w:t>
            </w:r>
          </w:p>
        </w:tc>
        <w:tc>
          <w:tcPr>
            <w:tcW w:w="6402" w:type="dxa"/>
          </w:tcPr>
          <w:p w:rsidR="00A67247" w:rsidRPr="00B94E09" w:rsidRDefault="00A67247" w:rsidP="00B61D5F">
            <w:pPr>
              <w:jc w:val="both"/>
            </w:pPr>
            <w:r w:rsidRPr="00B94E09">
              <w:t>5,72,000</w:t>
            </w:r>
            <w:r>
              <w:t>.00</w:t>
            </w:r>
          </w:p>
        </w:tc>
      </w:tr>
      <w:tr w:rsidR="00A67247" w:rsidRPr="00B94E09" w:rsidTr="00B61D5F">
        <w:tc>
          <w:tcPr>
            <w:tcW w:w="2454" w:type="dxa"/>
          </w:tcPr>
          <w:p w:rsidR="00A67247" w:rsidRPr="00B94E09" w:rsidRDefault="00A67247" w:rsidP="00B61D5F">
            <w:pPr>
              <w:jc w:val="both"/>
              <w:rPr>
                <w:b/>
              </w:rPr>
            </w:pPr>
            <w:r w:rsidRPr="00B94E09">
              <w:rPr>
                <w:b/>
              </w:rPr>
              <w:t>Status</w:t>
            </w:r>
          </w:p>
        </w:tc>
        <w:tc>
          <w:tcPr>
            <w:tcW w:w="6402" w:type="dxa"/>
          </w:tcPr>
          <w:p w:rsidR="00A67247" w:rsidRPr="00B94E09" w:rsidRDefault="00A67247" w:rsidP="00B61D5F">
            <w:r>
              <w:t>ongoing</w:t>
            </w:r>
            <w:r w:rsidRPr="00B94E09">
              <w:t xml:space="preserve"> </w:t>
            </w:r>
          </w:p>
        </w:tc>
      </w:tr>
      <w:tr w:rsidR="00A67247" w:rsidRPr="00B94E09" w:rsidTr="00B61D5F">
        <w:tc>
          <w:tcPr>
            <w:tcW w:w="2454" w:type="dxa"/>
          </w:tcPr>
          <w:p w:rsidR="00A67247" w:rsidRPr="00B94E09" w:rsidRDefault="00A67247" w:rsidP="00B61D5F">
            <w:pPr>
              <w:jc w:val="both"/>
              <w:rPr>
                <w:b/>
              </w:rPr>
            </w:pPr>
            <w:r w:rsidRPr="00B94E09">
              <w:rPr>
                <w:b/>
              </w:rPr>
              <w:t>Summary</w:t>
            </w:r>
            <w:r>
              <w:rPr>
                <w:b/>
              </w:rPr>
              <w:t xml:space="preserve"> of the work done 2010-11</w:t>
            </w:r>
          </w:p>
        </w:tc>
        <w:tc>
          <w:tcPr>
            <w:tcW w:w="6402" w:type="dxa"/>
          </w:tcPr>
          <w:p w:rsidR="00A67247" w:rsidRDefault="00A67247" w:rsidP="00B61D5F">
            <w:r>
              <w:t>Data collection in progress.  Review of literature completed.  Blood samples collected for 140 patients including 50 Autistic cases, parents and siblings</w:t>
            </w:r>
          </w:p>
          <w:p w:rsidR="00A67247" w:rsidRDefault="00A67247" w:rsidP="00B61D5F">
            <w:r>
              <w:t>DNA extraction is done with 120 samples and stored in  80 C</w:t>
            </w:r>
          </w:p>
          <w:p w:rsidR="00A67247" w:rsidRDefault="00A67247" w:rsidP="00B61D5F">
            <w:r>
              <w:t xml:space="preserve">Primer designed for 5 SNPs which are selected for </w:t>
            </w:r>
            <w:proofErr w:type="spellStart"/>
            <w:r>
              <w:t>Genogyping</w:t>
            </w:r>
            <w:proofErr w:type="spellEnd"/>
          </w:p>
        </w:tc>
      </w:tr>
    </w:tbl>
    <w:p w:rsidR="00A67247" w:rsidRDefault="00A67247" w:rsidP="00A67247">
      <w:pPr>
        <w:ind w:firstLine="630"/>
        <w:jc w:val="both"/>
        <w:rPr>
          <w:b/>
        </w:rPr>
      </w:pPr>
    </w:p>
    <w:p w:rsidR="00A67247" w:rsidRDefault="00A67247" w:rsidP="00A67247">
      <w:pPr>
        <w:ind w:firstLine="63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2"/>
        <w:gridCol w:w="6404"/>
      </w:tblGrid>
      <w:tr w:rsidR="00A67247" w:rsidRPr="005E317B" w:rsidTr="00B61D5F">
        <w:tc>
          <w:tcPr>
            <w:tcW w:w="2452" w:type="dxa"/>
          </w:tcPr>
          <w:p w:rsidR="00A67247" w:rsidRPr="00B94E09" w:rsidRDefault="00A67247" w:rsidP="00B61D5F">
            <w:pPr>
              <w:jc w:val="both"/>
              <w:rPr>
                <w:b/>
              </w:rPr>
            </w:pPr>
            <w:r w:rsidRPr="00B94E09">
              <w:rPr>
                <w:b/>
              </w:rPr>
              <w:t>Title</w:t>
            </w:r>
          </w:p>
        </w:tc>
        <w:tc>
          <w:tcPr>
            <w:tcW w:w="6404" w:type="dxa"/>
          </w:tcPr>
          <w:p w:rsidR="00A67247" w:rsidRPr="005E317B" w:rsidRDefault="00A67247" w:rsidP="00B61D5F">
            <w:pPr>
              <w:jc w:val="both"/>
              <w:rPr>
                <w:b/>
                <w:bCs/>
              </w:rPr>
            </w:pPr>
            <w:r>
              <w:rPr>
                <w:b/>
                <w:bCs/>
              </w:rPr>
              <w:t>Language performance of Kannada – English (K-E) bilingual individuals with Dementia</w:t>
            </w:r>
          </w:p>
        </w:tc>
      </w:tr>
      <w:tr w:rsidR="00A67247" w:rsidRPr="005E317B" w:rsidTr="00B61D5F">
        <w:tc>
          <w:tcPr>
            <w:tcW w:w="2452" w:type="dxa"/>
          </w:tcPr>
          <w:p w:rsidR="00A67247" w:rsidRPr="00B94E09" w:rsidRDefault="00A67247" w:rsidP="00B61D5F">
            <w:pPr>
              <w:jc w:val="both"/>
              <w:rPr>
                <w:b/>
              </w:rPr>
            </w:pPr>
            <w:r w:rsidRPr="00F37D7C">
              <w:rPr>
                <w:b/>
              </w:rPr>
              <w:t>Objectives</w:t>
            </w:r>
          </w:p>
        </w:tc>
        <w:tc>
          <w:tcPr>
            <w:tcW w:w="6404" w:type="dxa"/>
          </w:tcPr>
          <w:p w:rsidR="00A67247" w:rsidRPr="00B94E09" w:rsidRDefault="00A67247" w:rsidP="00B61D5F">
            <w:pPr>
              <w:jc w:val="both"/>
            </w:pPr>
            <w:r w:rsidRPr="00025A7F">
              <w:t>Hence, the primary purpose of the current project is to develop &amp; establish preliminary normative data if Dementia Assessment Battery in Kannada &amp; English and to compare the Language performance on Kannada-English bilingual speakers with dementia</w:t>
            </w:r>
          </w:p>
        </w:tc>
      </w:tr>
      <w:tr w:rsidR="00A67247" w:rsidRPr="00B94E09" w:rsidTr="00B61D5F">
        <w:tc>
          <w:tcPr>
            <w:tcW w:w="2452" w:type="dxa"/>
          </w:tcPr>
          <w:p w:rsidR="00A67247" w:rsidRDefault="00A67247" w:rsidP="00B61D5F">
            <w:pPr>
              <w:jc w:val="both"/>
              <w:rPr>
                <w:b/>
              </w:rPr>
            </w:pPr>
            <w:r>
              <w:rPr>
                <w:b/>
              </w:rPr>
              <w:t>Department</w:t>
            </w:r>
          </w:p>
        </w:tc>
        <w:tc>
          <w:tcPr>
            <w:tcW w:w="6404" w:type="dxa"/>
          </w:tcPr>
          <w:p w:rsidR="00A67247" w:rsidRPr="00B94E09" w:rsidRDefault="00A67247" w:rsidP="00B61D5F">
            <w:pPr>
              <w:jc w:val="both"/>
            </w:pPr>
            <w:r>
              <w:rPr>
                <w:b/>
                <w:bCs/>
              </w:rPr>
              <w:t>Dept. of Speech Language Pathology</w:t>
            </w:r>
          </w:p>
        </w:tc>
      </w:tr>
      <w:tr w:rsidR="00A67247" w:rsidRPr="00B94E09" w:rsidTr="00B61D5F">
        <w:tc>
          <w:tcPr>
            <w:tcW w:w="2452" w:type="dxa"/>
          </w:tcPr>
          <w:p w:rsidR="00A67247" w:rsidRPr="00B94E09" w:rsidRDefault="00A67247" w:rsidP="00B61D5F">
            <w:pPr>
              <w:jc w:val="both"/>
              <w:rPr>
                <w:b/>
              </w:rPr>
            </w:pPr>
            <w:r w:rsidRPr="00B94E09">
              <w:rPr>
                <w:b/>
              </w:rPr>
              <w:t>Principal Investigator</w:t>
            </w:r>
          </w:p>
        </w:tc>
        <w:tc>
          <w:tcPr>
            <w:tcW w:w="6404" w:type="dxa"/>
          </w:tcPr>
          <w:p w:rsidR="00A67247" w:rsidRPr="00B94E09" w:rsidRDefault="00A67247" w:rsidP="00B61D5F">
            <w:pPr>
              <w:jc w:val="both"/>
            </w:pPr>
            <w:r w:rsidRPr="00B94E09">
              <w:t xml:space="preserve">Dr. </w:t>
            </w:r>
            <w:proofErr w:type="spellStart"/>
            <w:r w:rsidRPr="00B94E09">
              <w:t>Shyamala</w:t>
            </w:r>
            <w:proofErr w:type="spellEnd"/>
            <w:r w:rsidRPr="00B94E09">
              <w:t>. K.C</w:t>
            </w:r>
          </w:p>
        </w:tc>
      </w:tr>
      <w:tr w:rsidR="00A67247" w:rsidRPr="00B94E09" w:rsidTr="00B61D5F">
        <w:tc>
          <w:tcPr>
            <w:tcW w:w="2452" w:type="dxa"/>
          </w:tcPr>
          <w:p w:rsidR="00A67247" w:rsidRPr="00B94E09" w:rsidRDefault="00A67247" w:rsidP="00B61D5F">
            <w:pPr>
              <w:jc w:val="both"/>
              <w:rPr>
                <w:b/>
              </w:rPr>
            </w:pPr>
            <w:r w:rsidRPr="00B94E09">
              <w:rPr>
                <w:b/>
              </w:rPr>
              <w:t>Fund</w:t>
            </w:r>
          </w:p>
        </w:tc>
        <w:tc>
          <w:tcPr>
            <w:tcW w:w="6404" w:type="dxa"/>
          </w:tcPr>
          <w:p w:rsidR="00A67247" w:rsidRPr="00B94E09" w:rsidRDefault="00A67247" w:rsidP="00B61D5F">
            <w:pPr>
              <w:jc w:val="both"/>
            </w:pPr>
            <w:r w:rsidRPr="00B94E09">
              <w:t>5,</w:t>
            </w:r>
            <w:r>
              <w:t>9</w:t>
            </w:r>
            <w:r w:rsidRPr="00B94E09">
              <w:t>2,000</w:t>
            </w:r>
            <w:r>
              <w:t>.00</w:t>
            </w:r>
          </w:p>
        </w:tc>
      </w:tr>
      <w:tr w:rsidR="00A67247" w:rsidRPr="00B94E09" w:rsidTr="00B61D5F">
        <w:tc>
          <w:tcPr>
            <w:tcW w:w="2452" w:type="dxa"/>
          </w:tcPr>
          <w:p w:rsidR="00A67247" w:rsidRPr="00B94E09" w:rsidRDefault="00A67247" w:rsidP="00B61D5F">
            <w:pPr>
              <w:jc w:val="both"/>
              <w:rPr>
                <w:b/>
              </w:rPr>
            </w:pPr>
            <w:r w:rsidRPr="00B94E09">
              <w:rPr>
                <w:b/>
              </w:rPr>
              <w:t>Status</w:t>
            </w:r>
          </w:p>
        </w:tc>
        <w:tc>
          <w:tcPr>
            <w:tcW w:w="6404" w:type="dxa"/>
          </w:tcPr>
          <w:p w:rsidR="00A67247" w:rsidRPr="00B94E09" w:rsidRDefault="00A67247" w:rsidP="00B61D5F">
            <w:r>
              <w:t>ongoing</w:t>
            </w:r>
            <w:r w:rsidRPr="00B94E09">
              <w:t xml:space="preserve"> </w:t>
            </w:r>
          </w:p>
        </w:tc>
      </w:tr>
      <w:tr w:rsidR="00A67247" w:rsidRPr="00B94E09" w:rsidTr="00B61D5F">
        <w:tc>
          <w:tcPr>
            <w:tcW w:w="2452" w:type="dxa"/>
          </w:tcPr>
          <w:p w:rsidR="00A67247" w:rsidRPr="00B94E09" w:rsidRDefault="00A67247" w:rsidP="00B61D5F">
            <w:pPr>
              <w:jc w:val="both"/>
              <w:rPr>
                <w:b/>
              </w:rPr>
            </w:pPr>
            <w:r w:rsidRPr="00B94E09">
              <w:rPr>
                <w:b/>
              </w:rPr>
              <w:t>Summary</w:t>
            </w:r>
            <w:r>
              <w:rPr>
                <w:b/>
              </w:rPr>
              <w:t xml:space="preserve"> of the work done 2010-11</w:t>
            </w:r>
          </w:p>
        </w:tc>
        <w:tc>
          <w:tcPr>
            <w:tcW w:w="6404" w:type="dxa"/>
          </w:tcPr>
          <w:p w:rsidR="00A67247" w:rsidRDefault="00A67247" w:rsidP="00B61D5F">
            <w:r>
              <w:t>Introduction and review completed.  Data collection of  4 geriatrics and 29 adults completed</w:t>
            </w:r>
          </w:p>
        </w:tc>
      </w:tr>
    </w:tbl>
    <w:p w:rsidR="00A67247" w:rsidRDefault="00A67247" w:rsidP="00A67247">
      <w:pPr>
        <w:ind w:firstLine="630"/>
        <w:jc w:val="both"/>
        <w:rPr>
          <w:b/>
        </w:rPr>
      </w:pPr>
    </w:p>
    <w:p w:rsidR="00A67247" w:rsidRDefault="00A67247" w:rsidP="00A67247">
      <w:pPr>
        <w:ind w:firstLine="63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9"/>
        <w:gridCol w:w="6407"/>
      </w:tblGrid>
      <w:tr w:rsidR="00A67247" w:rsidRPr="005E317B" w:rsidTr="00B61D5F">
        <w:tc>
          <w:tcPr>
            <w:tcW w:w="2449" w:type="dxa"/>
          </w:tcPr>
          <w:p w:rsidR="00A67247" w:rsidRPr="00B94E09" w:rsidRDefault="00A67247" w:rsidP="00B61D5F">
            <w:pPr>
              <w:jc w:val="both"/>
              <w:rPr>
                <w:b/>
              </w:rPr>
            </w:pPr>
            <w:r w:rsidRPr="00B94E09">
              <w:rPr>
                <w:b/>
              </w:rPr>
              <w:t>Title</w:t>
            </w:r>
          </w:p>
        </w:tc>
        <w:tc>
          <w:tcPr>
            <w:tcW w:w="6407" w:type="dxa"/>
          </w:tcPr>
          <w:p w:rsidR="00A67247" w:rsidRPr="005E317B" w:rsidRDefault="00A67247" w:rsidP="00B61D5F">
            <w:pPr>
              <w:jc w:val="both"/>
              <w:rPr>
                <w:b/>
                <w:bCs/>
              </w:rPr>
            </w:pPr>
            <w:r>
              <w:rPr>
                <w:b/>
                <w:bCs/>
              </w:rPr>
              <w:t>Development and standardization of Noun Verb picture Battery in Kannada and Malayalam</w:t>
            </w:r>
          </w:p>
        </w:tc>
      </w:tr>
      <w:tr w:rsidR="00A67247" w:rsidRPr="005E317B" w:rsidTr="00B61D5F">
        <w:tc>
          <w:tcPr>
            <w:tcW w:w="2449" w:type="dxa"/>
          </w:tcPr>
          <w:p w:rsidR="00A67247" w:rsidRPr="00B94E09" w:rsidRDefault="00A67247" w:rsidP="00B61D5F">
            <w:pPr>
              <w:jc w:val="both"/>
              <w:rPr>
                <w:b/>
              </w:rPr>
            </w:pPr>
            <w:r w:rsidRPr="00F37D7C">
              <w:rPr>
                <w:b/>
              </w:rPr>
              <w:lastRenderedPageBreak/>
              <w:t>Objectives</w:t>
            </w:r>
          </w:p>
        </w:tc>
        <w:tc>
          <w:tcPr>
            <w:tcW w:w="6407" w:type="dxa"/>
          </w:tcPr>
          <w:p w:rsidR="00A67247" w:rsidRPr="00B94E09" w:rsidRDefault="00A67247" w:rsidP="00B61D5F">
            <w:pPr>
              <w:jc w:val="both"/>
            </w:pPr>
            <w:r w:rsidRPr="00205FB0">
              <w:t xml:space="preserve">The objective of the project is to provide a resource for the clinical practice in speech language pathology and also for the research in </w:t>
            </w:r>
            <w:proofErr w:type="spellStart"/>
            <w:r w:rsidRPr="00205FB0">
              <w:t>aphasiology</w:t>
            </w:r>
            <w:proofErr w:type="spellEnd"/>
            <w:r w:rsidRPr="00205FB0">
              <w:t xml:space="preserve">, </w:t>
            </w:r>
            <w:proofErr w:type="spellStart"/>
            <w:r w:rsidRPr="00205FB0">
              <w:t>neuro</w:t>
            </w:r>
            <w:proofErr w:type="spellEnd"/>
            <w:r w:rsidRPr="00205FB0">
              <w:t>- and psycholinguistic disciplines.</w:t>
            </w:r>
          </w:p>
        </w:tc>
      </w:tr>
      <w:tr w:rsidR="00A67247" w:rsidRPr="00B94E09" w:rsidTr="00B61D5F">
        <w:tc>
          <w:tcPr>
            <w:tcW w:w="2449" w:type="dxa"/>
          </w:tcPr>
          <w:p w:rsidR="00A67247" w:rsidRDefault="00A67247" w:rsidP="00B61D5F">
            <w:pPr>
              <w:jc w:val="both"/>
              <w:rPr>
                <w:b/>
              </w:rPr>
            </w:pPr>
            <w:r>
              <w:rPr>
                <w:b/>
              </w:rPr>
              <w:t>Department</w:t>
            </w:r>
          </w:p>
        </w:tc>
        <w:tc>
          <w:tcPr>
            <w:tcW w:w="6407" w:type="dxa"/>
          </w:tcPr>
          <w:p w:rsidR="00A67247" w:rsidRPr="00B94E09" w:rsidRDefault="00A67247" w:rsidP="00B61D5F">
            <w:pPr>
              <w:jc w:val="both"/>
            </w:pPr>
            <w:r>
              <w:rPr>
                <w:b/>
                <w:bCs/>
              </w:rPr>
              <w:t>Dept. of Speech Language Pathology</w:t>
            </w:r>
          </w:p>
        </w:tc>
      </w:tr>
      <w:tr w:rsidR="00A67247" w:rsidRPr="00B94E09" w:rsidTr="00B61D5F">
        <w:tc>
          <w:tcPr>
            <w:tcW w:w="2449" w:type="dxa"/>
          </w:tcPr>
          <w:p w:rsidR="00A67247" w:rsidRPr="00B94E09" w:rsidRDefault="00A67247" w:rsidP="00B61D5F">
            <w:pPr>
              <w:jc w:val="both"/>
              <w:rPr>
                <w:b/>
              </w:rPr>
            </w:pPr>
            <w:r w:rsidRPr="00B94E09">
              <w:rPr>
                <w:b/>
              </w:rPr>
              <w:t>Principal Investigator</w:t>
            </w:r>
            <w:r>
              <w:rPr>
                <w:b/>
              </w:rPr>
              <w:t xml:space="preserve"> &amp; Co-</w:t>
            </w:r>
            <w:proofErr w:type="spellStart"/>
            <w:r>
              <w:rPr>
                <w:b/>
              </w:rPr>
              <w:t>invesigator</w:t>
            </w:r>
            <w:proofErr w:type="spellEnd"/>
            <w:r>
              <w:rPr>
                <w:b/>
              </w:rPr>
              <w:t>(s)</w:t>
            </w:r>
          </w:p>
        </w:tc>
        <w:tc>
          <w:tcPr>
            <w:tcW w:w="6407" w:type="dxa"/>
          </w:tcPr>
          <w:p w:rsidR="00A67247" w:rsidRPr="00B94E09" w:rsidRDefault="00A67247" w:rsidP="00B61D5F">
            <w:pPr>
              <w:jc w:val="both"/>
            </w:pPr>
            <w:r>
              <w:t xml:space="preserve">Mr. </w:t>
            </w:r>
            <w:proofErr w:type="spellStart"/>
            <w:r>
              <w:t>Gopee</w:t>
            </w:r>
            <w:proofErr w:type="spellEnd"/>
            <w:r>
              <w:t xml:space="preserve"> Krishnan, Mrs. </w:t>
            </w:r>
            <w:proofErr w:type="spellStart"/>
            <w:r>
              <w:t>Shivani</w:t>
            </w:r>
            <w:proofErr w:type="spellEnd"/>
            <w:r>
              <w:t xml:space="preserve"> </w:t>
            </w:r>
            <w:proofErr w:type="spellStart"/>
            <w:r>
              <w:t>Tiwari</w:t>
            </w:r>
            <w:proofErr w:type="spellEnd"/>
            <w:r>
              <w:t xml:space="preserve">, Dr. </w:t>
            </w:r>
            <w:proofErr w:type="spellStart"/>
            <w:r>
              <w:t>Rajashekar</w:t>
            </w:r>
            <w:proofErr w:type="spellEnd"/>
            <w:r>
              <w:t>. B,</w:t>
            </w:r>
            <w:r w:rsidRPr="00B94E09">
              <w:t xml:space="preserve"> Dr. </w:t>
            </w:r>
            <w:proofErr w:type="spellStart"/>
            <w:r w:rsidRPr="00B94E09">
              <w:t>Shyamala</w:t>
            </w:r>
            <w:proofErr w:type="spellEnd"/>
            <w:r w:rsidRPr="00B94E09">
              <w:t>. K.C</w:t>
            </w:r>
          </w:p>
        </w:tc>
      </w:tr>
      <w:tr w:rsidR="00A67247" w:rsidRPr="00B94E09" w:rsidTr="00B61D5F">
        <w:tc>
          <w:tcPr>
            <w:tcW w:w="2449" w:type="dxa"/>
          </w:tcPr>
          <w:p w:rsidR="00A67247" w:rsidRPr="00B94E09" w:rsidRDefault="00A67247" w:rsidP="00B61D5F">
            <w:pPr>
              <w:jc w:val="both"/>
              <w:rPr>
                <w:b/>
              </w:rPr>
            </w:pPr>
            <w:r w:rsidRPr="00B94E09">
              <w:rPr>
                <w:b/>
              </w:rPr>
              <w:t>Fund</w:t>
            </w:r>
          </w:p>
        </w:tc>
        <w:tc>
          <w:tcPr>
            <w:tcW w:w="6407" w:type="dxa"/>
          </w:tcPr>
          <w:p w:rsidR="00A67247" w:rsidRPr="00B94E09" w:rsidRDefault="00A67247" w:rsidP="00B61D5F">
            <w:pPr>
              <w:jc w:val="both"/>
            </w:pPr>
            <w:r w:rsidRPr="00B94E09">
              <w:t>5,</w:t>
            </w:r>
            <w:r>
              <w:t>9</w:t>
            </w:r>
            <w:r w:rsidRPr="00B94E09">
              <w:t>2,000</w:t>
            </w:r>
            <w:r>
              <w:t>.00</w:t>
            </w:r>
          </w:p>
        </w:tc>
      </w:tr>
      <w:tr w:rsidR="00A67247" w:rsidRPr="00B94E09" w:rsidTr="00B61D5F">
        <w:tc>
          <w:tcPr>
            <w:tcW w:w="2449" w:type="dxa"/>
          </w:tcPr>
          <w:p w:rsidR="00A67247" w:rsidRPr="00B94E09" w:rsidRDefault="00A67247" w:rsidP="00B61D5F">
            <w:pPr>
              <w:jc w:val="both"/>
              <w:rPr>
                <w:b/>
              </w:rPr>
            </w:pPr>
            <w:r w:rsidRPr="00B94E09">
              <w:rPr>
                <w:b/>
              </w:rPr>
              <w:t>Status</w:t>
            </w:r>
          </w:p>
        </w:tc>
        <w:tc>
          <w:tcPr>
            <w:tcW w:w="6407" w:type="dxa"/>
          </w:tcPr>
          <w:p w:rsidR="00A67247" w:rsidRPr="00B94E09" w:rsidRDefault="00A67247" w:rsidP="00B61D5F">
            <w:r>
              <w:t>ongoing</w:t>
            </w:r>
            <w:r w:rsidRPr="00B94E09">
              <w:t xml:space="preserve"> </w:t>
            </w:r>
          </w:p>
        </w:tc>
      </w:tr>
      <w:tr w:rsidR="00A67247" w:rsidRPr="00B94E09" w:rsidTr="00B61D5F">
        <w:tc>
          <w:tcPr>
            <w:tcW w:w="2449" w:type="dxa"/>
          </w:tcPr>
          <w:p w:rsidR="00A67247" w:rsidRPr="00B94E09" w:rsidRDefault="00A67247" w:rsidP="00B61D5F">
            <w:pPr>
              <w:jc w:val="both"/>
              <w:rPr>
                <w:b/>
              </w:rPr>
            </w:pPr>
            <w:r w:rsidRPr="00B94E09">
              <w:rPr>
                <w:b/>
              </w:rPr>
              <w:t>Summary</w:t>
            </w:r>
            <w:r>
              <w:rPr>
                <w:b/>
              </w:rPr>
              <w:t xml:space="preserve"> of the work done 2010-11</w:t>
            </w:r>
          </w:p>
        </w:tc>
        <w:tc>
          <w:tcPr>
            <w:tcW w:w="6407" w:type="dxa"/>
          </w:tcPr>
          <w:p w:rsidR="00A67247" w:rsidRPr="00B94E09" w:rsidRDefault="00A67247" w:rsidP="00B61D5F">
            <w:r>
              <w:t>Review and data collection completed.  Analysis is in progress.</w:t>
            </w:r>
          </w:p>
        </w:tc>
      </w:tr>
    </w:tbl>
    <w:p w:rsidR="00A67247" w:rsidRDefault="00A67247" w:rsidP="00A67247">
      <w:pPr>
        <w:ind w:firstLine="630"/>
        <w:jc w:val="both"/>
        <w:rPr>
          <w:b/>
        </w:rPr>
      </w:pPr>
    </w:p>
    <w:p w:rsidR="00A67247" w:rsidRDefault="00A67247" w:rsidP="00A67247">
      <w:pPr>
        <w:ind w:firstLine="63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gridCol w:w="6390"/>
      </w:tblGrid>
      <w:tr w:rsidR="00A67247" w:rsidRPr="005E317B" w:rsidTr="00B61D5F">
        <w:trPr>
          <w:trHeight w:val="528"/>
        </w:trPr>
        <w:tc>
          <w:tcPr>
            <w:tcW w:w="2466" w:type="dxa"/>
          </w:tcPr>
          <w:p w:rsidR="00A67247" w:rsidRPr="00B94E09" w:rsidRDefault="00A67247" w:rsidP="00B61D5F">
            <w:pPr>
              <w:jc w:val="both"/>
              <w:rPr>
                <w:b/>
              </w:rPr>
            </w:pPr>
            <w:r w:rsidRPr="00B94E09">
              <w:rPr>
                <w:b/>
              </w:rPr>
              <w:t>Title</w:t>
            </w:r>
          </w:p>
        </w:tc>
        <w:tc>
          <w:tcPr>
            <w:tcW w:w="6390" w:type="dxa"/>
          </w:tcPr>
          <w:p w:rsidR="00A67247" w:rsidRPr="005E317B" w:rsidRDefault="00A67247" w:rsidP="00B61D5F">
            <w:pPr>
              <w:rPr>
                <w:b/>
                <w:bCs/>
              </w:rPr>
            </w:pPr>
            <w:r>
              <w:rPr>
                <w:b/>
                <w:bCs/>
              </w:rPr>
              <w:t>Reading Acquisition in children learning two distinct orthographies Malayalam and English</w:t>
            </w:r>
          </w:p>
        </w:tc>
      </w:tr>
      <w:tr w:rsidR="00A67247" w:rsidRPr="005E317B" w:rsidTr="00B61D5F">
        <w:trPr>
          <w:trHeight w:val="528"/>
        </w:trPr>
        <w:tc>
          <w:tcPr>
            <w:tcW w:w="2466" w:type="dxa"/>
          </w:tcPr>
          <w:p w:rsidR="00A67247" w:rsidRPr="00B94E09" w:rsidRDefault="00A67247" w:rsidP="00B61D5F">
            <w:pPr>
              <w:jc w:val="both"/>
              <w:rPr>
                <w:b/>
              </w:rPr>
            </w:pPr>
            <w:r w:rsidRPr="00F37D7C">
              <w:rPr>
                <w:b/>
              </w:rPr>
              <w:t>Objectives</w:t>
            </w:r>
          </w:p>
        </w:tc>
        <w:tc>
          <w:tcPr>
            <w:tcW w:w="6390" w:type="dxa"/>
          </w:tcPr>
          <w:p w:rsidR="00A67247" w:rsidRPr="00B94E09" w:rsidRDefault="00A67247" w:rsidP="00B61D5F">
            <w:pPr>
              <w:jc w:val="both"/>
            </w:pPr>
            <w:r>
              <w:t>the present study aims at investigating reading acquisition in children learning to read two distinct orthographies, Malayalam and English simultaneously</w:t>
            </w:r>
          </w:p>
        </w:tc>
      </w:tr>
      <w:tr w:rsidR="00A67247" w:rsidRPr="00B94E09" w:rsidTr="00B61D5F">
        <w:trPr>
          <w:trHeight w:val="252"/>
        </w:trPr>
        <w:tc>
          <w:tcPr>
            <w:tcW w:w="2466" w:type="dxa"/>
          </w:tcPr>
          <w:p w:rsidR="00A67247" w:rsidRDefault="00A67247" w:rsidP="00B61D5F">
            <w:pPr>
              <w:jc w:val="both"/>
              <w:rPr>
                <w:b/>
              </w:rPr>
            </w:pPr>
            <w:r>
              <w:rPr>
                <w:b/>
              </w:rPr>
              <w:t>Department</w:t>
            </w:r>
          </w:p>
        </w:tc>
        <w:tc>
          <w:tcPr>
            <w:tcW w:w="6390" w:type="dxa"/>
          </w:tcPr>
          <w:p w:rsidR="00A67247" w:rsidRPr="00B94E09" w:rsidRDefault="00A67247" w:rsidP="00B61D5F">
            <w:pPr>
              <w:jc w:val="both"/>
            </w:pPr>
            <w:r>
              <w:rPr>
                <w:b/>
                <w:bCs/>
              </w:rPr>
              <w:t>Dept. of Speech Language Pathology</w:t>
            </w:r>
          </w:p>
        </w:tc>
      </w:tr>
      <w:tr w:rsidR="00A67247" w:rsidRPr="00B94E09" w:rsidTr="00B61D5F">
        <w:trPr>
          <w:trHeight w:val="252"/>
        </w:trPr>
        <w:tc>
          <w:tcPr>
            <w:tcW w:w="2466" w:type="dxa"/>
          </w:tcPr>
          <w:p w:rsidR="00A67247" w:rsidRDefault="00A67247" w:rsidP="00B61D5F">
            <w:pPr>
              <w:jc w:val="both"/>
              <w:rPr>
                <w:b/>
              </w:rPr>
            </w:pPr>
            <w:r w:rsidRPr="00B94E09">
              <w:rPr>
                <w:b/>
              </w:rPr>
              <w:t>Principal Investigator</w:t>
            </w:r>
            <w:r>
              <w:rPr>
                <w:b/>
              </w:rPr>
              <w:t xml:space="preserve"> Co-</w:t>
            </w:r>
            <w:r w:rsidRPr="00B94E09">
              <w:rPr>
                <w:b/>
              </w:rPr>
              <w:t xml:space="preserve"> Investigator</w:t>
            </w:r>
            <w:r>
              <w:rPr>
                <w:b/>
              </w:rPr>
              <w:t>s</w:t>
            </w:r>
          </w:p>
          <w:p w:rsidR="00A67247" w:rsidRPr="00B94E09" w:rsidRDefault="00A67247" w:rsidP="00B61D5F">
            <w:pPr>
              <w:jc w:val="both"/>
              <w:rPr>
                <w:b/>
              </w:rPr>
            </w:pPr>
          </w:p>
        </w:tc>
        <w:tc>
          <w:tcPr>
            <w:tcW w:w="6390" w:type="dxa"/>
          </w:tcPr>
          <w:p w:rsidR="00A67247" w:rsidRDefault="00A67247" w:rsidP="00B61D5F">
            <w:pPr>
              <w:jc w:val="both"/>
            </w:pPr>
            <w:r>
              <w:t xml:space="preserve">Mrs. </w:t>
            </w:r>
            <w:proofErr w:type="spellStart"/>
            <w:r>
              <w:t>Shivani</w:t>
            </w:r>
            <w:proofErr w:type="spellEnd"/>
            <w:r>
              <w:t xml:space="preserve"> </w:t>
            </w:r>
            <w:proofErr w:type="spellStart"/>
            <w:r>
              <w:t>Tiwari</w:t>
            </w:r>
            <w:proofErr w:type="spellEnd"/>
            <w:r>
              <w:t xml:space="preserve">, </w:t>
            </w:r>
            <w:r w:rsidRPr="00B94E09">
              <w:t xml:space="preserve">Dr. </w:t>
            </w:r>
            <w:proofErr w:type="spellStart"/>
            <w:r w:rsidRPr="00B94E09">
              <w:t>Shyamala</w:t>
            </w:r>
            <w:proofErr w:type="spellEnd"/>
            <w:r w:rsidRPr="00B94E09">
              <w:t>. K.C</w:t>
            </w:r>
            <w:r>
              <w:t xml:space="preserve">, Dr. </w:t>
            </w:r>
            <w:proofErr w:type="spellStart"/>
            <w:r>
              <w:t>Rajashekar</w:t>
            </w:r>
            <w:proofErr w:type="spellEnd"/>
            <w:r>
              <w:t xml:space="preserve">. B, Mr. </w:t>
            </w:r>
            <w:proofErr w:type="spellStart"/>
            <w:r>
              <w:t>Gopee</w:t>
            </w:r>
            <w:proofErr w:type="spellEnd"/>
            <w:r>
              <w:t xml:space="preserve"> Krishnan</w:t>
            </w:r>
          </w:p>
          <w:p w:rsidR="00A67247" w:rsidRPr="00B94E09" w:rsidRDefault="00A67247" w:rsidP="00B61D5F">
            <w:pPr>
              <w:jc w:val="both"/>
            </w:pPr>
          </w:p>
        </w:tc>
      </w:tr>
      <w:tr w:rsidR="00A67247" w:rsidRPr="00B94E09" w:rsidTr="00B61D5F">
        <w:trPr>
          <w:trHeight w:val="264"/>
        </w:trPr>
        <w:tc>
          <w:tcPr>
            <w:tcW w:w="2466" w:type="dxa"/>
          </w:tcPr>
          <w:p w:rsidR="00A67247" w:rsidRPr="00B94E09" w:rsidRDefault="00A67247" w:rsidP="00B61D5F">
            <w:pPr>
              <w:jc w:val="both"/>
              <w:rPr>
                <w:b/>
              </w:rPr>
            </w:pPr>
            <w:r w:rsidRPr="00B94E09">
              <w:rPr>
                <w:b/>
              </w:rPr>
              <w:t>Fund</w:t>
            </w:r>
          </w:p>
        </w:tc>
        <w:tc>
          <w:tcPr>
            <w:tcW w:w="6390" w:type="dxa"/>
          </w:tcPr>
          <w:p w:rsidR="00A67247" w:rsidRPr="00B94E09" w:rsidRDefault="00A67247" w:rsidP="00B61D5F">
            <w:pPr>
              <w:jc w:val="both"/>
            </w:pPr>
            <w:r>
              <w:t>3,16,000.00</w:t>
            </w:r>
          </w:p>
        </w:tc>
      </w:tr>
      <w:tr w:rsidR="00A67247" w:rsidRPr="00B94E09" w:rsidTr="00B61D5F">
        <w:trPr>
          <w:trHeight w:val="252"/>
        </w:trPr>
        <w:tc>
          <w:tcPr>
            <w:tcW w:w="2466" w:type="dxa"/>
          </w:tcPr>
          <w:p w:rsidR="00A67247" w:rsidRPr="00B94E09" w:rsidRDefault="00A67247" w:rsidP="00B61D5F">
            <w:pPr>
              <w:jc w:val="both"/>
              <w:rPr>
                <w:b/>
              </w:rPr>
            </w:pPr>
            <w:r w:rsidRPr="00B94E09">
              <w:rPr>
                <w:b/>
              </w:rPr>
              <w:t>Status</w:t>
            </w:r>
          </w:p>
        </w:tc>
        <w:tc>
          <w:tcPr>
            <w:tcW w:w="6390" w:type="dxa"/>
          </w:tcPr>
          <w:p w:rsidR="00A67247" w:rsidRPr="00B94E09" w:rsidRDefault="00A67247" w:rsidP="00B61D5F">
            <w:r>
              <w:t>ongoing</w:t>
            </w:r>
            <w:r w:rsidRPr="00B94E09">
              <w:t xml:space="preserve"> </w:t>
            </w:r>
          </w:p>
        </w:tc>
      </w:tr>
      <w:tr w:rsidR="00A67247" w:rsidRPr="00B94E09" w:rsidTr="00B61D5F">
        <w:trPr>
          <w:trHeight w:val="252"/>
        </w:trPr>
        <w:tc>
          <w:tcPr>
            <w:tcW w:w="2466" w:type="dxa"/>
          </w:tcPr>
          <w:p w:rsidR="00A67247" w:rsidRPr="00B94E09" w:rsidRDefault="00A67247" w:rsidP="00B61D5F">
            <w:pPr>
              <w:jc w:val="both"/>
              <w:rPr>
                <w:b/>
              </w:rPr>
            </w:pPr>
            <w:r w:rsidRPr="00B94E09">
              <w:rPr>
                <w:b/>
              </w:rPr>
              <w:t>Summary</w:t>
            </w:r>
            <w:r>
              <w:rPr>
                <w:b/>
              </w:rPr>
              <w:t xml:space="preserve"> of the work done 2010-11</w:t>
            </w:r>
          </w:p>
        </w:tc>
        <w:tc>
          <w:tcPr>
            <w:tcW w:w="6390" w:type="dxa"/>
          </w:tcPr>
          <w:p w:rsidR="00A67247" w:rsidRPr="00B94E09" w:rsidRDefault="00A67247" w:rsidP="00B61D5F">
            <w:r>
              <w:t>Review &amp; Data collection completed.  Analysis is in progress.</w:t>
            </w:r>
          </w:p>
        </w:tc>
      </w:tr>
    </w:tbl>
    <w:p w:rsidR="00A67247" w:rsidRDefault="00A67247" w:rsidP="00A67247">
      <w:pPr>
        <w:ind w:firstLine="630"/>
        <w:jc w:val="both"/>
        <w:rPr>
          <w:b/>
        </w:rPr>
      </w:pPr>
    </w:p>
    <w:tbl>
      <w:tblPr>
        <w:tblpPr w:leftFromText="180" w:rightFromText="180" w:vertAnchor="text" w:horzAnchor="margin"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6408"/>
      </w:tblGrid>
      <w:tr w:rsidR="00211BF1" w:rsidRPr="005E317B" w:rsidTr="00B61D5F">
        <w:tc>
          <w:tcPr>
            <w:tcW w:w="2448" w:type="dxa"/>
          </w:tcPr>
          <w:p w:rsidR="00211BF1" w:rsidRPr="00B94E09" w:rsidRDefault="00211BF1" w:rsidP="00B61D5F">
            <w:pPr>
              <w:jc w:val="both"/>
              <w:rPr>
                <w:b/>
              </w:rPr>
            </w:pPr>
            <w:r w:rsidRPr="00B94E09">
              <w:rPr>
                <w:b/>
              </w:rPr>
              <w:t>Title</w:t>
            </w:r>
          </w:p>
        </w:tc>
        <w:tc>
          <w:tcPr>
            <w:tcW w:w="6408" w:type="dxa"/>
          </w:tcPr>
          <w:p w:rsidR="00211BF1" w:rsidRPr="005E317B" w:rsidRDefault="00211BF1" w:rsidP="00B61D5F">
            <w:pPr>
              <w:jc w:val="both"/>
              <w:rPr>
                <w:b/>
                <w:bCs/>
              </w:rPr>
            </w:pPr>
            <w:r>
              <w:rPr>
                <w:b/>
                <w:bCs/>
              </w:rPr>
              <w:t>Standardization of Western Aphasia Battery (WAB) in Telugu Monolinguals and Telugu –English (T-E) Bilinguals.</w:t>
            </w:r>
          </w:p>
        </w:tc>
      </w:tr>
      <w:tr w:rsidR="00211BF1" w:rsidRPr="005E317B" w:rsidTr="00B61D5F">
        <w:tc>
          <w:tcPr>
            <w:tcW w:w="2448" w:type="dxa"/>
          </w:tcPr>
          <w:p w:rsidR="00211BF1" w:rsidRPr="00B94E09" w:rsidRDefault="00211BF1" w:rsidP="00B61D5F">
            <w:pPr>
              <w:jc w:val="both"/>
              <w:rPr>
                <w:b/>
              </w:rPr>
            </w:pPr>
            <w:r w:rsidRPr="00F37D7C">
              <w:rPr>
                <w:b/>
              </w:rPr>
              <w:t>Objectives</w:t>
            </w:r>
          </w:p>
        </w:tc>
        <w:tc>
          <w:tcPr>
            <w:tcW w:w="6408" w:type="dxa"/>
          </w:tcPr>
          <w:p w:rsidR="00211BF1" w:rsidRPr="00B94E09" w:rsidRDefault="00211BF1" w:rsidP="00B61D5F">
            <w:pPr>
              <w:jc w:val="both"/>
            </w:pPr>
            <w:r>
              <w:t xml:space="preserve"> To  standardize WAB in Telugu language</w:t>
            </w:r>
          </w:p>
        </w:tc>
      </w:tr>
      <w:tr w:rsidR="00211BF1" w:rsidRPr="00B94E09" w:rsidTr="00B61D5F">
        <w:tc>
          <w:tcPr>
            <w:tcW w:w="2448" w:type="dxa"/>
          </w:tcPr>
          <w:p w:rsidR="00211BF1" w:rsidRDefault="00211BF1" w:rsidP="00B61D5F">
            <w:pPr>
              <w:jc w:val="both"/>
              <w:rPr>
                <w:b/>
              </w:rPr>
            </w:pPr>
            <w:r>
              <w:rPr>
                <w:b/>
              </w:rPr>
              <w:t>Department</w:t>
            </w:r>
          </w:p>
        </w:tc>
        <w:tc>
          <w:tcPr>
            <w:tcW w:w="6408" w:type="dxa"/>
          </w:tcPr>
          <w:p w:rsidR="00211BF1" w:rsidRPr="00B94E09" w:rsidRDefault="00211BF1" w:rsidP="00B61D5F">
            <w:pPr>
              <w:jc w:val="both"/>
            </w:pPr>
            <w:r>
              <w:rPr>
                <w:b/>
                <w:bCs/>
              </w:rPr>
              <w:t>Dept. of Speech Language Pathology</w:t>
            </w:r>
          </w:p>
        </w:tc>
      </w:tr>
      <w:tr w:rsidR="00211BF1" w:rsidRPr="00B94E09" w:rsidTr="00B61D5F">
        <w:tc>
          <w:tcPr>
            <w:tcW w:w="2448" w:type="dxa"/>
          </w:tcPr>
          <w:p w:rsidR="00211BF1" w:rsidRPr="00B94E09" w:rsidRDefault="00211BF1" w:rsidP="00B61D5F">
            <w:pPr>
              <w:jc w:val="both"/>
              <w:rPr>
                <w:b/>
              </w:rPr>
            </w:pPr>
            <w:r w:rsidRPr="00B94E09">
              <w:rPr>
                <w:b/>
              </w:rPr>
              <w:lastRenderedPageBreak/>
              <w:t>Principal Investigator</w:t>
            </w:r>
          </w:p>
        </w:tc>
        <w:tc>
          <w:tcPr>
            <w:tcW w:w="6408" w:type="dxa"/>
          </w:tcPr>
          <w:p w:rsidR="00211BF1" w:rsidRPr="00B94E09" w:rsidRDefault="00211BF1" w:rsidP="00B61D5F">
            <w:pPr>
              <w:jc w:val="both"/>
            </w:pPr>
            <w:proofErr w:type="spellStart"/>
            <w:r>
              <w:t>Dr.Shyamala.K.C</w:t>
            </w:r>
            <w:proofErr w:type="spellEnd"/>
          </w:p>
        </w:tc>
      </w:tr>
      <w:tr w:rsidR="00211BF1" w:rsidRPr="00B94E09" w:rsidTr="00B61D5F">
        <w:tc>
          <w:tcPr>
            <w:tcW w:w="2448" w:type="dxa"/>
          </w:tcPr>
          <w:p w:rsidR="00211BF1" w:rsidRPr="00B94E09" w:rsidRDefault="00211BF1" w:rsidP="00B61D5F">
            <w:pPr>
              <w:jc w:val="both"/>
              <w:rPr>
                <w:b/>
              </w:rPr>
            </w:pPr>
            <w:r w:rsidRPr="00B94E09">
              <w:rPr>
                <w:b/>
              </w:rPr>
              <w:t>Fund</w:t>
            </w:r>
          </w:p>
        </w:tc>
        <w:tc>
          <w:tcPr>
            <w:tcW w:w="6408" w:type="dxa"/>
          </w:tcPr>
          <w:p w:rsidR="00211BF1" w:rsidRPr="00B94E09" w:rsidRDefault="00211BF1" w:rsidP="00B61D5F">
            <w:pPr>
              <w:jc w:val="both"/>
            </w:pPr>
            <w:r>
              <w:t>3,16,000.00</w:t>
            </w:r>
          </w:p>
        </w:tc>
      </w:tr>
      <w:tr w:rsidR="00211BF1" w:rsidRPr="00B94E09" w:rsidTr="00B61D5F">
        <w:tc>
          <w:tcPr>
            <w:tcW w:w="2448" w:type="dxa"/>
          </w:tcPr>
          <w:p w:rsidR="00211BF1" w:rsidRPr="00B94E09" w:rsidRDefault="00211BF1" w:rsidP="00B61D5F">
            <w:pPr>
              <w:jc w:val="both"/>
              <w:rPr>
                <w:b/>
              </w:rPr>
            </w:pPr>
            <w:r w:rsidRPr="00B94E09">
              <w:rPr>
                <w:b/>
              </w:rPr>
              <w:t>Status</w:t>
            </w:r>
          </w:p>
        </w:tc>
        <w:tc>
          <w:tcPr>
            <w:tcW w:w="6408" w:type="dxa"/>
          </w:tcPr>
          <w:p w:rsidR="00211BF1" w:rsidRDefault="00211BF1" w:rsidP="00B61D5F">
            <w:r>
              <w:t>ongoing</w:t>
            </w:r>
            <w:r w:rsidRPr="00B94E09">
              <w:t xml:space="preserve"> </w:t>
            </w:r>
          </w:p>
          <w:p w:rsidR="00211BF1" w:rsidRPr="00B94E09" w:rsidRDefault="00211BF1" w:rsidP="00B61D5F"/>
        </w:tc>
      </w:tr>
      <w:tr w:rsidR="00211BF1" w:rsidRPr="00B94E09" w:rsidTr="00B61D5F">
        <w:tc>
          <w:tcPr>
            <w:tcW w:w="2448" w:type="dxa"/>
          </w:tcPr>
          <w:p w:rsidR="00211BF1" w:rsidRPr="00B94E09" w:rsidRDefault="00211BF1" w:rsidP="00B61D5F">
            <w:pPr>
              <w:jc w:val="both"/>
              <w:rPr>
                <w:b/>
              </w:rPr>
            </w:pPr>
            <w:r w:rsidRPr="00B94E09">
              <w:rPr>
                <w:b/>
              </w:rPr>
              <w:t>Summary</w:t>
            </w:r>
            <w:r>
              <w:rPr>
                <w:b/>
              </w:rPr>
              <w:t xml:space="preserve"> of the work done 2010-11</w:t>
            </w:r>
          </w:p>
        </w:tc>
        <w:tc>
          <w:tcPr>
            <w:tcW w:w="6408" w:type="dxa"/>
          </w:tcPr>
          <w:p w:rsidR="00211BF1" w:rsidRDefault="00211BF1" w:rsidP="00B61D5F">
            <w:pPr>
              <w:jc w:val="both"/>
            </w:pPr>
            <w:r w:rsidRPr="000D085D">
              <w:t>Western Aphasia Battery (</w:t>
            </w:r>
            <w:proofErr w:type="spellStart"/>
            <w:r w:rsidRPr="000D085D">
              <w:t>Kertesz</w:t>
            </w:r>
            <w:proofErr w:type="spellEnd"/>
            <w:r w:rsidRPr="000D085D">
              <w:t xml:space="preserve">, 1979) is considered as one of the important assessment tools </w:t>
            </w:r>
            <w:r>
              <w:t>and</w:t>
            </w:r>
            <w:r w:rsidRPr="000D085D">
              <w:t xml:space="preserve"> is most frequently</w:t>
            </w:r>
            <w:r>
              <w:rPr>
                <w:b/>
                <w:bCs/>
              </w:rPr>
              <w:t xml:space="preserve"> </w:t>
            </w:r>
            <w:r w:rsidRPr="000D085D">
              <w:t xml:space="preserve">used in clinics </w:t>
            </w:r>
            <w:r>
              <w:t xml:space="preserve">all over India </w:t>
            </w:r>
            <w:r w:rsidRPr="000D085D">
              <w:t xml:space="preserve">for the assessment of individuals with aphasia and allied disorders. </w:t>
            </w:r>
            <w:r>
              <w:t>It is a good test for clinical utility but the results are not valid unless we have our own norms. We are presently following western norms and there are no Indian norms for bilingual population involving languages like Telugu obtained so far.</w:t>
            </w:r>
          </w:p>
          <w:p w:rsidR="00211BF1" w:rsidRPr="000D085D" w:rsidRDefault="00211BF1" w:rsidP="00B61D5F">
            <w:pPr>
              <w:jc w:val="both"/>
            </w:pPr>
            <w:r>
              <w:t xml:space="preserve">        Such a test would help in identifying the aphasic, describing the aphasia and classifying it into various subgroups not only for the purpose of diagnosis but also for planning therapy and estimating prognosis. Such a test would be very useful for speech and language therapists dealing with Telugu aphasic population, since one of the primary </w:t>
            </w:r>
            <w:proofErr w:type="gramStart"/>
            <w:r>
              <w:t>concern</w:t>
            </w:r>
            <w:proofErr w:type="gramEnd"/>
            <w:r>
              <w:t xml:space="preserve"> of speech language pathologists is to assess and improve the communication skills in individuals with aphasia. </w:t>
            </w:r>
          </w:p>
          <w:p w:rsidR="00211BF1" w:rsidRDefault="00211BF1" w:rsidP="00B61D5F"/>
        </w:tc>
      </w:tr>
    </w:tbl>
    <w:p w:rsidR="00C66E99" w:rsidRDefault="00C66E99" w:rsidP="00D209D3">
      <w:pPr>
        <w:pStyle w:val="ListParagraph"/>
        <w:tabs>
          <w:tab w:val="left" w:pos="3960"/>
          <w:tab w:val="left" w:pos="4230"/>
        </w:tabs>
        <w:ind w:left="450" w:hanging="270"/>
        <w:jc w:val="center"/>
        <w:rPr>
          <w:rFonts w:ascii="Times New Roman" w:hAnsi="Times New Roman"/>
          <w:b/>
          <w:sz w:val="24"/>
          <w:szCs w:val="24"/>
        </w:rPr>
      </w:pPr>
    </w:p>
    <w:p w:rsidR="004058AC" w:rsidRDefault="004058AC" w:rsidP="004058AC">
      <w:pPr>
        <w:ind w:firstLine="630"/>
        <w:jc w:val="both"/>
        <w:rPr>
          <w:b/>
        </w:rPr>
      </w:pPr>
      <w:r>
        <w:rPr>
          <w:b/>
        </w:rPr>
        <w:t xml:space="preserve">Dr. R. </w:t>
      </w:r>
      <w:proofErr w:type="spellStart"/>
      <w:r>
        <w:rPr>
          <w:b/>
        </w:rPr>
        <w:t>Manjula</w:t>
      </w:r>
      <w:proofErr w:type="spellEnd"/>
      <w:r>
        <w:rPr>
          <w:b/>
        </w:rPr>
        <w:t>:</w:t>
      </w:r>
    </w:p>
    <w:p w:rsidR="004058AC" w:rsidRDefault="004058AC" w:rsidP="004058AC">
      <w:pPr>
        <w:ind w:firstLine="630"/>
        <w:jc w:val="both"/>
        <w:rPr>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122"/>
      </w:tblGrid>
      <w:tr w:rsidR="004058AC" w:rsidTr="00B61D5F">
        <w:tc>
          <w:tcPr>
            <w:tcW w:w="4428" w:type="dxa"/>
          </w:tcPr>
          <w:p w:rsidR="004058AC" w:rsidRPr="008F746E" w:rsidRDefault="004058AC" w:rsidP="00B61D5F">
            <w:pPr>
              <w:jc w:val="both"/>
              <w:rPr>
                <w:b/>
              </w:rPr>
            </w:pPr>
            <w:r w:rsidRPr="008F746E">
              <w:rPr>
                <w:b/>
              </w:rPr>
              <w:t>Title</w:t>
            </w:r>
          </w:p>
        </w:tc>
        <w:tc>
          <w:tcPr>
            <w:tcW w:w="4122" w:type="dxa"/>
          </w:tcPr>
          <w:p w:rsidR="004058AC" w:rsidRPr="001C256C" w:rsidRDefault="004058AC" w:rsidP="00B61D5F">
            <w:pPr>
              <w:jc w:val="both"/>
            </w:pPr>
            <w:r w:rsidRPr="001C256C">
              <w:t xml:space="preserve">Comparison of muscle potentials of synergistic and antagonistic primary </w:t>
            </w:r>
            <w:proofErr w:type="spellStart"/>
            <w:r w:rsidRPr="001C256C">
              <w:t>masticatory</w:t>
            </w:r>
            <w:proofErr w:type="spellEnd"/>
            <w:r w:rsidRPr="001C256C">
              <w:t xml:space="preserve"> muscles as a function of age and task</w:t>
            </w:r>
          </w:p>
        </w:tc>
      </w:tr>
      <w:tr w:rsidR="004058AC" w:rsidTr="00B61D5F">
        <w:tc>
          <w:tcPr>
            <w:tcW w:w="4428" w:type="dxa"/>
          </w:tcPr>
          <w:p w:rsidR="004058AC" w:rsidRPr="008F746E" w:rsidRDefault="004058AC" w:rsidP="00B61D5F">
            <w:pPr>
              <w:jc w:val="both"/>
              <w:rPr>
                <w:b/>
              </w:rPr>
            </w:pPr>
            <w:r w:rsidRPr="008F746E">
              <w:rPr>
                <w:b/>
              </w:rPr>
              <w:t>Objectives</w:t>
            </w:r>
          </w:p>
        </w:tc>
        <w:tc>
          <w:tcPr>
            <w:tcW w:w="4122" w:type="dxa"/>
          </w:tcPr>
          <w:p w:rsidR="004058AC" w:rsidRPr="001C256C" w:rsidRDefault="004058AC" w:rsidP="00B61D5F">
            <w:pPr>
              <w:jc w:val="both"/>
            </w:pPr>
            <w:r w:rsidRPr="001C256C">
              <w:t xml:space="preserve">To analyze and compare the muscle potentials of synergistic and antagonistic primary </w:t>
            </w:r>
            <w:proofErr w:type="spellStart"/>
            <w:r w:rsidRPr="001C256C">
              <w:t>masticatory</w:t>
            </w:r>
            <w:proofErr w:type="spellEnd"/>
            <w:r w:rsidRPr="001C256C">
              <w:t xml:space="preserve"> muscles in three groups of participants (children, adults and geriatric) and two tasks (non speech and speech) using EMG module of the Digital Swallow workstation</w:t>
            </w:r>
          </w:p>
        </w:tc>
      </w:tr>
      <w:tr w:rsidR="004058AC" w:rsidTr="00B61D5F">
        <w:tc>
          <w:tcPr>
            <w:tcW w:w="4428" w:type="dxa"/>
          </w:tcPr>
          <w:p w:rsidR="004058AC" w:rsidRPr="008F746E" w:rsidRDefault="004058AC" w:rsidP="00B61D5F">
            <w:pPr>
              <w:jc w:val="both"/>
              <w:rPr>
                <w:b/>
              </w:rPr>
            </w:pPr>
            <w:r w:rsidRPr="008F746E">
              <w:rPr>
                <w:b/>
              </w:rPr>
              <w:t>Department</w:t>
            </w:r>
          </w:p>
        </w:tc>
        <w:tc>
          <w:tcPr>
            <w:tcW w:w="4122" w:type="dxa"/>
          </w:tcPr>
          <w:p w:rsidR="004058AC" w:rsidRPr="001C256C" w:rsidRDefault="004058AC" w:rsidP="00B61D5F">
            <w:pPr>
              <w:jc w:val="both"/>
            </w:pPr>
            <w:r w:rsidRPr="001C256C">
              <w:t>Dept. of Speech-Language Pathology</w:t>
            </w:r>
          </w:p>
        </w:tc>
      </w:tr>
      <w:tr w:rsidR="004058AC" w:rsidTr="00B61D5F">
        <w:tc>
          <w:tcPr>
            <w:tcW w:w="4428" w:type="dxa"/>
          </w:tcPr>
          <w:p w:rsidR="004058AC" w:rsidRPr="008F746E" w:rsidRDefault="004058AC" w:rsidP="00B61D5F">
            <w:pPr>
              <w:jc w:val="both"/>
              <w:rPr>
                <w:b/>
              </w:rPr>
            </w:pPr>
            <w:r w:rsidRPr="008F746E">
              <w:rPr>
                <w:b/>
              </w:rPr>
              <w:t>Principal Investigator &amp; Co-Investigator</w:t>
            </w:r>
          </w:p>
        </w:tc>
        <w:tc>
          <w:tcPr>
            <w:tcW w:w="4122" w:type="dxa"/>
          </w:tcPr>
          <w:p w:rsidR="004058AC" w:rsidRPr="001C256C" w:rsidRDefault="004058AC" w:rsidP="00B61D5F">
            <w:pPr>
              <w:jc w:val="both"/>
            </w:pPr>
            <w:r w:rsidRPr="001C256C">
              <w:t xml:space="preserve">Dr. R. </w:t>
            </w:r>
            <w:proofErr w:type="spellStart"/>
            <w:r w:rsidRPr="001C256C">
              <w:t>Manjula</w:t>
            </w:r>
            <w:proofErr w:type="spellEnd"/>
            <w:r w:rsidRPr="001C256C">
              <w:t xml:space="preserve"> &amp; Dr. N. </w:t>
            </w:r>
            <w:proofErr w:type="spellStart"/>
            <w:r w:rsidRPr="001C256C">
              <w:t>Swapna</w:t>
            </w:r>
            <w:proofErr w:type="spellEnd"/>
          </w:p>
        </w:tc>
      </w:tr>
      <w:tr w:rsidR="004058AC" w:rsidTr="00B61D5F">
        <w:tc>
          <w:tcPr>
            <w:tcW w:w="4428" w:type="dxa"/>
          </w:tcPr>
          <w:p w:rsidR="004058AC" w:rsidRPr="008F746E" w:rsidRDefault="004058AC" w:rsidP="00B61D5F">
            <w:pPr>
              <w:jc w:val="both"/>
              <w:rPr>
                <w:b/>
              </w:rPr>
            </w:pPr>
            <w:r w:rsidRPr="008F746E">
              <w:rPr>
                <w:b/>
              </w:rPr>
              <w:lastRenderedPageBreak/>
              <w:t>Amount</w:t>
            </w:r>
          </w:p>
        </w:tc>
        <w:tc>
          <w:tcPr>
            <w:tcW w:w="4122" w:type="dxa"/>
          </w:tcPr>
          <w:p w:rsidR="004058AC" w:rsidRPr="001C256C" w:rsidRDefault="004058AC" w:rsidP="00B61D5F">
            <w:pPr>
              <w:jc w:val="both"/>
            </w:pPr>
            <w:r w:rsidRPr="001C256C">
              <w:t xml:space="preserve">2.57 </w:t>
            </w:r>
            <w:proofErr w:type="spellStart"/>
            <w:r w:rsidRPr="001C256C">
              <w:t>lakhs</w:t>
            </w:r>
            <w:proofErr w:type="spellEnd"/>
          </w:p>
        </w:tc>
      </w:tr>
      <w:tr w:rsidR="004058AC" w:rsidTr="00B61D5F">
        <w:tc>
          <w:tcPr>
            <w:tcW w:w="4428" w:type="dxa"/>
          </w:tcPr>
          <w:p w:rsidR="004058AC" w:rsidRPr="008F746E" w:rsidRDefault="004058AC" w:rsidP="00B61D5F">
            <w:pPr>
              <w:jc w:val="both"/>
              <w:rPr>
                <w:b/>
              </w:rPr>
            </w:pPr>
            <w:r w:rsidRPr="008F746E">
              <w:rPr>
                <w:b/>
              </w:rPr>
              <w:t>Status</w:t>
            </w:r>
          </w:p>
        </w:tc>
        <w:tc>
          <w:tcPr>
            <w:tcW w:w="4122" w:type="dxa"/>
          </w:tcPr>
          <w:p w:rsidR="004058AC" w:rsidRPr="001C256C" w:rsidRDefault="004058AC" w:rsidP="00B61D5F">
            <w:pPr>
              <w:jc w:val="both"/>
            </w:pPr>
            <w:r w:rsidRPr="001C256C">
              <w:t>Ongoing</w:t>
            </w:r>
          </w:p>
        </w:tc>
      </w:tr>
      <w:tr w:rsidR="004058AC" w:rsidTr="00B61D5F">
        <w:tc>
          <w:tcPr>
            <w:tcW w:w="4428" w:type="dxa"/>
          </w:tcPr>
          <w:p w:rsidR="004058AC" w:rsidRPr="008F746E" w:rsidRDefault="004058AC" w:rsidP="00B61D5F">
            <w:pPr>
              <w:jc w:val="both"/>
              <w:rPr>
                <w:b/>
              </w:rPr>
            </w:pPr>
            <w:r w:rsidRPr="008F746E">
              <w:rPr>
                <w:b/>
              </w:rPr>
              <w:t>Summary of work done in 2010-11</w:t>
            </w:r>
          </w:p>
        </w:tc>
        <w:tc>
          <w:tcPr>
            <w:tcW w:w="4122" w:type="dxa"/>
          </w:tcPr>
          <w:p w:rsidR="004058AC" w:rsidRPr="001C256C" w:rsidRDefault="004058AC" w:rsidP="00B61D5F">
            <w:pPr>
              <w:jc w:val="both"/>
              <w:rPr>
                <w:b/>
              </w:rPr>
            </w:pPr>
            <w:r w:rsidRPr="001C256C">
              <w:t>Data collection and analysis</w:t>
            </w:r>
            <w:r>
              <w:t xml:space="preserve"> is in progress .</w:t>
            </w:r>
            <w:r w:rsidRPr="001C256C">
              <w:t>Statistical analysis and reporting to be completed</w:t>
            </w:r>
          </w:p>
        </w:tc>
      </w:tr>
    </w:tbl>
    <w:p w:rsidR="004058AC" w:rsidRDefault="004058AC" w:rsidP="004058AC">
      <w:pPr>
        <w:ind w:firstLine="630"/>
        <w:jc w:val="both"/>
        <w:rPr>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122"/>
      </w:tblGrid>
      <w:tr w:rsidR="004058AC" w:rsidRPr="001C256C" w:rsidTr="00B61D5F">
        <w:tc>
          <w:tcPr>
            <w:tcW w:w="4428" w:type="dxa"/>
          </w:tcPr>
          <w:p w:rsidR="004058AC" w:rsidRPr="001C256C" w:rsidRDefault="004058AC" w:rsidP="00B61D5F">
            <w:pPr>
              <w:jc w:val="both"/>
              <w:rPr>
                <w:b/>
              </w:rPr>
            </w:pPr>
            <w:r w:rsidRPr="001C256C">
              <w:rPr>
                <w:b/>
              </w:rPr>
              <w:t>Title</w:t>
            </w:r>
          </w:p>
        </w:tc>
        <w:tc>
          <w:tcPr>
            <w:tcW w:w="4122" w:type="dxa"/>
          </w:tcPr>
          <w:p w:rsidR="004058AC" w:rsidRPr="001C256C" w:rsidRDefault="004058AC" w:rsidP="00B61D5F">
            <w:pPr>
              <w:jc w:val="both"/>
            </w:pPr>
            <w:r w:rsidRPr="001C256C">
              <w:t xml:space="preserve">Development and field testing of low cost supportive and mobility aids appliances for persons with physical disability – Phase I </w:t>
            </w:r>
          </w:p>
        </w:tc>
      </w:tr>
      <w:tr w:rsidR="004058AC" w:rsidRPr="001C256C" w:rsidTr="00B61D5F">
        <w:tc>
          <w:tcPr>
            <w:tcW w:w="4428" w:type="dxa"/>
          </w:tcPr>
          <w:p w:rsidR="004058AC" w:rsidRPr="001C256C" w:rsidRDefault="004058AC" w:rsidP="00B61D5F">
            <w:pPr>
              <w:jc w:val="both"/>
              <w:rPr>
                <w:b/>
              </w:rPr>
            </w:pPr>
            <w:r w:rsidRPr="001C256C">
              <w:rPr>
                <w:b/>
              </w:rPr>
              <w:t>Objectives</w:t>
            </w:r>
          </w:p>
        </w:tc>
        <w:tc>
          <w:tcPr>
            <w:tcW w:w="4122" w:type="dxa"/>
          </w:tcPr>
          <w:p w:rsidR="004058AC" w:rsidRPr="001C256C" w:rsidRDefault="004058AC" w:rsidP="00B61D5F">
            <w:pPr>
              <w:jc w:val="both"/>
            </w:pPr>
            <w:r w:rsidRPr="001C256C">
              <w:t xml:space="preserve">To analyze and compare the muscle potentials of synergistic and antagonistic primary </w:t>
            </w:r>
            <w:proofErr w:type="spellStart"/>
            <w:r w:rsidRPr="001C256C">
              <w:t>masticatory</w:t>
            </w:r>
            <w:proofErr w:type="spellEnd"/>
            <w:r w:rsidRPr="001C256C">
              <w:t xml:space="preserve"> muscles in three groups of participants (children, adults and geriatric) and two tasks (non speech and speech) using EMG module of the Digital Swallow workstation</w:t>
            </w:r>
          </w:p>
        </w:tc>
      </w:tr>
      <w:tr w:rsidR="004058AC" w:rsidRPr="001C256C" w:rsidTr="00B61D5F">
        <w:tc>
          <w:tcPr>
            <w:tcW w:w="4428" w:type="dxa"/>
          </w:tcPr>
          <w:p w:rsidR="004058AC" w:rsidRPr="001C256C" w:rsidRDefault="004058AC" w:rsidP="00B61D5F">
            <w:pPr>
              <w:jc w:val="both"/>
              <w:rPr>
                <w:b/>
              </w:rPr>
            </w:pPr>
            <w:r w:rsidRPr="001C256C">
              <w:rPr>
                <w:b/>
              </w:rPr>
              <w:t>Department</w:t>
            </w:r>
          </w:p>
        </w:tc>
        <w:tc>
          <w:tcPr>
            <w:tcW w:w="4122" w:type="dxa"/>
          </w:tcPr>
          <w:p w:rsidR="004058AC" w:rsidRPr="001C256C" w:rsidRDefault="004058AC" w:rsidP="00B61D5F">
            <w:pPr>
              <w:jc w:val="both"/>
            </w:pPr>
            <w:r w:rsidRPr="001C256C">
              <w:t>Dept. of Speech-Language Pathology</w:t>
            </w:r>
          </w:p>
        </w:tc>
      </w:tr>
      <w:tr w:rsidR="004058AC" w:rsidRPr="001C256C" w:rsidTr="00B61D5F">
        <w:tc>
          <w:tcPr>
            <w:tcW w:w="4428" w:type="dxa"/>
          </w:tcPr>
          <w:p w:rsidR="004058AC" w:rsidRPr="001C256C" w:rsidRDefault="004058AC" w:rsidP="00B61D5F">
            <w:pPr>
              <w:jc w:val="both"/>
              <w:rPr>
                <w:b/>
              </w:rPr>
            </w:pPr>
            <w:r w:rsidRPr="001C256C">
              <w:rPr>
                <w:b/>
              </w:rPr>
              <w:t>Principal Investigator &amp; Co-Investigator</w:t>
            </w:r>
          </w:p>
        </w:tc>
        <w:tc>
          <w:tcPr>
            <w:tcW w:w="4122" w:type="dxa"/>
          </w:tcPr>
          <w:p w:rsidR="004058AC" w:rsidRPr="001C256C" w:rsidRDefault="004058AC" w:rsidP="00B61D5F">
            <w:r w:rsidRPr="001C256C">
              <w:t xml:space="preserve">Dr. R. </w:t>
            </w:r>
            <w:proofErr w:type="spellStart"/>
            <w:r w:rsidRPr="001C256C">
              <w:t>Manjula</w:t>
            </w:r>
            <w:proofErr w:type="spellEnd"/>
          </w:p>
          <w:p w:rsidR="004058AC" w:rsidRPr="001C256C" w:rsidRDefault="004058AC" w:rsidP="00B61D5F">
            <w:r w:rsidRPr="001C256C">
              <w:t xml:space="preserve">Mr. </w:t>
            </w:r>
            <w:proofErr w:type="spellStart"/>
            <w:r w:rsidRPr="001C256C">
              <w:t>Siddesh</w:t>
            </w:r>
            <w:proofErr w:type="spellEnd"/>
            <w:r w:rsidRPr="001C256C">
              <w:t>, N.S.,</w:t>
            </w:r>
          </w:p>
          <w:p w:rsidR="004058AC" w:rsidRPr="001C256C" w:rsidRDefault="004058AC" w:rsidP="00B61D5F">
            <w:r w:rsidRPr="001C256C">
              <w:t xml:space="preserve">Mr. Harish </w:t>
            </w:r>
            <w:proofErr w:type="spellStart"/>
            <w:r w:rsidRPr="001C256C">
              <w:t>Pai</w:t>
            </w:r>
            <w:proofErr w:type="spellEnd"/>
            <w:r w:rsidRPr="001C256C">
              <w:t>, K.,</w:t>
            </w:r>
          </w:p>
          <w:p w:rsidR="004058AC" w:rsidRPr="001C256C" w:rsidRDefault="004058AC" w:rsidP="00B61D5F">
            <w:pPr>
              <w:jc w:val="both"/>
            </w:pPr>
            <w:r w:rsidRPr="001C256C">
              <w:t xml:space="preserve">Mr. </w:t>
            </w:r>
            <w:proofErr w:type="spellStart"/>
            <w:r w:rsidRPr="001C256C">
              <w:t>Jayakaran</w:t>
            </w:r>
            <w:proofErr w:type="spellEnd"/>
            <w:r w:rsidRPr="001C256C">
              <w:t xml:space="preserve"> G.T.</w:t>
            </w:r>
          </w:p>
        </w:tc>
      </w:tr>
      <w:tr w:rsidR="004058AC" w:rsidRPr="001C256C" w:rsidTr="00B61D5F">
        <w:tc>
          <w:tcPr>
            <w:tcW w:w="4428" w:type="dxa"/>
          </w:tcPr>
          <w:p w:rsidR="004058AC" w:rsidRPr="001C256C" w:rsidRDefault="004058AC" w:rsidP="00B61D5F">
            <w:pPr>
              <w:jc w:val="both"/>
              <w:rPr>
                <w:b/>
              </w:rPr>
            </w:pPr>
            <w:r w:rsidRPr="001C256C">
              <w:rPr>
                <w:b/>
              </w:rPr>
              <w:t>Amount</w:t>
            </w:r>
          </w:p>
        </w:tc>
        <w:tc>
          <w:tcPr>
            <w:tcW w:w="4122" w:type="dxa"/>
          </w:tcPr>
          <w:p w:rsidR="004058AC" w:rsidRPr="001C256C" w:rsidRDefault="004058AC" w:rsidP="00B61D5F">
            <w:r w:rsidRPr="001C256C">
              <w:t xml:space="preserve">2,28,350  </w:t>
            </w:r>
            <w:proofErr w:type="spellStart"/>
            <w:r w:rsidRPr="001C256C">
              <w:t>lakhs</w:t>
            </w:r>
            <w:proofErr w:type="spellEnd"/>
          </w:p>
        </w:tc>
      </w:tr>
      <w:tr w:rsidR="004058AC" w:rsidRPr="001C256C" w:rsidTr="00B61D5F">
        <w:tc>
          <w:tcPr>
            <w:tcW w:w="4428" w:type="dxa"/>
          </w:tcPr>
          <w:p w:rsidR="004058AC" w:rsidRPr="001C256C" w:rsidRDefault="004058AC" w:rsidP="00B61D5F">
            <w:pPr>
              <w:jc w:val="both"/>
              <w:rPr>
                <w:b/>
              </w:rPr>
            </w:pPr>
            <w:r w:rsidRPr="001C256C">
              <w:rPr>
                <w:b/>
              </w:rPr>
              <w:t>Status</w:t>
            </w:r>
          </w:p>
        </w:tc>
        <w:tc>
          <w:tcPr>
            <w:tcW w:w="4122" w:type="dxa"/>
          </w:tcPr>
          <w:p w:rsidR="004058AC" w:rsidRPr="001C256C" w:rsidRDefault="004058AC" w:rsidP="00B61D5F">
            <w:pPr>
              <w:jc w:val="both"/>
            </w:pPr>
            <w:r w:rsidRPr="001C256C">
              <w:t>Ongoing</w:t>
            </w:r>
          </w:p>
        </w:tc>
      </w:tr>
      <w:tr w:rsidR="004058AC" w:rsidRPr="001C256C" w:rsidTr="00B61D5F">
        <w:tc>
          <w:tcPr>
            <w:tcW w:w="4428" w:type="dxa"/>
          </w:tcPr>
          <w:p w:rsidR="004058AC" w:rsidRPr="001C256C" w:rsidRDefault="004058AC" w:rsidP="00B61D5F">
            <w:pPr>
              <w:jc w:val="both"/>
              <w:rPr>
                <w:b/>
              </w:rPr>
            </w:pPr>
            <w:r w:rsidRPr="001C256C">
              <w:rPr>
                <w:b/>
              </w:rPr>
              <w:t>Summary of work done in 2010-11</w:t>
            </w:r>
          </w:p>
        </w:tc>
        <w:tc>
          <w:tcPr>
            <w:tcW w:w="4122" w:type="dxa"/>
          </w:tcPr>
          <w:p w:rsidR="004058AC" w:rsidRPr="001C256C" w:rsidRDefault="004058AC" w:rsidP="00B61D5F">
            <w:pPr>
              <w:jc w:val="both"/>
            </w:pPr>
            <w:r w:rsidRPr="001C256C">
              <w:t>Preparation</w:t>
            </w:r>
            <w:r>
              <w:t xml:space="preserve"> of prototype aids is completed and r</w:t>
            </w:r>
            <w:r w:rsidRPr="001C256C">
              <w:t xml:space="preserve">eport writing is </w:t>
            </w:r>
            <w:r>
              <w:t>in progress.</w:t>
            </w:r>
          </w:p>
        </w:tc>
      </w:tr>
    </w:tbl>
    <w:p w:rsidR="004058AC" w:rsidRDefault="004058AC" w:rsidP="004058AC">
      <w:pPr>
        <w:ind w:firstLine="630"/>
        <w:jc w:val="both"/>
        <w:rPr>
          <w:b/>
        </w:rPr>
      </w:pPr>
    </w:p>
    <w:p w:rsidR="004058AC" w:rsidRDefault="004058AC" w:rsidP="004058AC">
      <w:pPr>
        <w:ind w:firstLine="630"/>
        <w:jc w:val="both"/>
        <w:rPr>
          <w:b/>
        </w:rPr>
      </w:pPr>
    </w:p>
    <w:p w:rsidR="004058AC" w:rsidRDefault="004058AC" w:rsidP="004058AC">
      <w:pPr>
        <w:ind w:firstLine="630"/>
        <w:jc w:val="both"/>
        <w:rPr>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122"/>
      </w:tblGrid>
      <w:tr w:rsidR="004058AC" w:rsidRPr="001C256C" w:rsidTr="00B61D5F">
        <w:tc>
          <w:tcPr>
            <w:tcW w:w="4428" w:type="dxa"/>
          </w:tcPr>
          <w:p w:rsidR="004058AC" w:rsidRPr="001C256C" w:rsidRDefault="004058AC" w:rsidP="00B61D5F">
            <w:pPr>
              <w:jc w:val="both"/>
              <w:rPr>
                <w:b/>
              </w:rPr>
            </w:pPr>
            <w:r w:rsidRPr="001C256C">
              <w:rPr>
                <w:b/>
              </w:rPr>
              <w:t>Title</w:t>
            </w:r>
          </w:p>
        </w:tc>
        <w:tc>
          <w:tcPr>
            <w:tcW w:w="4122" w:type="dxa"/>
          </w:tcPr>
          <w:p w:rsidR="004058AC" w:rsidRPr="001C256C" w:rsidRDefault="004058AC" w:rsidP="00B61D5F">
            <w:pPr>
              <w:jc w:val="both"/>
            </w:pPr>
            <w:r w:rsidRPr="001C256C">
              <w:t>A study of motor control in persons with mild and severe stuttering under conditions of motor stress</w:t>
            </w:r>
          </w:p>
        </w:tc>
      </w:tr>
      <w:tr w:rsidR="004058AC" w:rsidRPr="001C256C" w:rsidTr="00B61D5F">
        <w:tc>
          <w:tcPr>
            <w:tcW w:w="4428" w:type="dxa"/>
          </w:tcPr>
          <w:p w:rsidR="004058AC" w:rsidRPr="001C256C" w:rsidRDefault="004058AC" w:rsidP="00B61D5F">
            <w:pPr>
              <w:jc w:val="both"/>
              <w:rPr>
                <w:b/>
              </w:rPr>
            </w:pPr>
            <w:r w:rsidRPr="001C256C">
              <w:rPr>
                <w:b/>
              </w:rPr>
              <w:t>Objectives</w:t>
            </w:r>
          </w:p>
        </w:tc>
        <w:tc>
          <w:tcPr>
            <w:tcW w:w="4122" w:type="dxa"/>
          </w:tcPr>
          <w:p w:rsidR="004058AC" w:rsidRPr="001C256C" w:rsidRDefault="004058AC" w:rsidP="00B61D5F">
            <w:pPr>
              <w:jc w:val="both"/>
            </w:pPr>
            <w:r w:rsidRPr="001C256C">
              <w:t xml:space="preserve">To analyze and compare the </w:t>
            </w:r>
            <w:proofErr w:type="spellStart"/>
            <w:r w:rsidRPr="001C256C">
              <w:t>articulatory</w:t>
            </w:r>
            <w:proofErr w:type="spellEnd"/>
            <w:r w:rsidRPr="001C256C">
              <w:t xml:space="preserve"> patterns for bilabial utterances of persons </w:t>
            </w:r>
            <w:r w:rsidRPr="001C256C">
              <w:lastRenderedPageBreak/>
              <w:t xml:space="preserve">with stuttering and control normal subjects using </w:t>
            </w:r>
            <w:proofErr w:type="spellStart"/>
            <w:r w:rsidRPr="001C256C">
              <w:t>Articulograph</w:t>
            </w:r>
            <w:proofErr w:type="spellEnd"/>
            <w:r w:rsidRPr="001C256C">
              <w:t xml:space="preserve"> AG 500 </w:t>
            </w:r>
          </w:p>
        </w:tc>
      </w:tr>
      <w:tr w:rsidR="004058AC" w:rsidRPr="001C256C" w:rsidTr="00B61D5F">
        <w:tc>
          <w:tcPr>
            <w:tcW w:w="4428" w:type="dxa"/>
          </w:tcPr>
          <w:p w:rsidR="004058AC" w:rsidRPr="001C256C" w:rsidRDefault="004058AC" w:rsidP="00B61D5F">
            <w:pPr>
              <w:jc w:val="both"/>
              <w:rPr>
                <w:b/>
              </w:rPr>
            </w:pPr>
            <w:r w:rsidRPr="001C256C">
              <w:rPr>
                <w:b/>
              </w:rPr>
              <w:lastRenderedPageBreak/>
              <w:t>Department</w:t>
            </w:r>
          </w:p>
        </w:tc>
        <w:tc>
          <w:tcPr>
            <w:tcW w:w="4122" w:type="dxa"/>
          </w:tcPr>
          <w:p w:rsidR="004058AC" w:rsidRPr="001C256C" w:rsidRDefault="004058AC" w:rsidP="00B61D5F">
            <w:pPr>
              <w:jc w:val="both"/>
            </w:pPr>
            <w:r w:rsidRPr="001C256C">
              <w:t>Dept. of Speech-Language Pathology</w:t>
            </w:r>
          </w:p>
        </w:tc>
      </w:tr>
      <w:tr w:rsidR="004058AC" w:rsidRPr="001C256C" w:rsidTr="00B61D5F">
        <w:tc>
          <w:tcPr>
            <w:tcW w:w="4428" w:type="dxa"/>
          </w:tcPr>
          <w:p w:rsidR="004058AC" w:rsidRPr="001C256C" w:rsidRDefault="004058AC" w:rsidP="00B61D5F">
            <w:pPr>
              <w:jc w:val="both"/>
              <w:rPr>
                <w:b/>
              </w:rPr>
            </w:pPr>
            <w:r w:rsidRPr="001C256C">
              <w:rPr>
                <w:b/>
              </w:rPr>
              <w:t>Principal Investigator &amp; Co-Investigator</w:t>
            </w:r>
          </w:p>
        </w:tc>
        <w:tc>
          <w:tcPr>
            <w:tcW w:w="4122" w:type="dxa"/>
          </w:tcPr>
          <w:p w:rsidR="004058AC" w:rsidRPr="001C256C" w:rsidRDefault="004058AC" w:rsidP="00B61D5F">
            <w:r w:rsidRPr="001C256C">
              <w:t xml:space="preserve">Dr. R. </w:t>
            </w:r>
            <w:proofErr w:type="spellStart"/>
            <w:r w:rsidRPr="001C256C">
              <w:t>Manjula</w:t>
            </w:r>
            <w:proofErr w:type="spellEnd"/>
            <w:r w:rsidRPr="001C256C">
              <w:t xml:space="preserve"> &amp;</w:t>
            </w:r>
          </w:p>
          <w:p w:rsidR="004058AC" w:rsidRPr="001C256C" w:rsidRDefault="004058AC" w:rsidP="00B61D5F">
            <w:pPr>
              <w:jc w:val="both"/>
            </w:pPr>
            <w:r w:rsidRPr="001C256C">
              <w:t xml:space="preserve">Dr. H. </w:t>
            </w:r>
            <w:proofErr w:type="spellStart"/>
            <w:r w:rsidRPr="001C256C">
              <w:t>Venkatagiri</w:t>
            </w:r>
            <w:proofErr w:type="spellEnd"/>
          </w:p>
        </w:tc>
      </w:tr>
      <w:tr w:rsidR="004058AC" w:rsidRPr="001C256C" w:rsidTr="00B61D5F">
        <w:tc>
          <w:tcPr>
            <w:tcW w:w="4428" w:type="dxa"/>
          </w:tcPr>
          <w:p w:rsidR="004058AC" w:rsidRPr="001C256C" w:rsidRDefault="004058AC" w:rsidP="00B61D5F">
            <w:pPr>
              <w:jc w:val="both"/>
              <w:rPr>
                <w:b/>
              </w:rPr>
            </w:pPr>
            <w:r w:rsidRPr="001C256C">
              <w:rPr>
                <w:b/>
              </w:rPr>
              <w:t>Amount</w:t>
            </w:r>
          </w:p>
        </w:tc>
        <w:tc>
          <w:tcPr>
            <w:tcW w:w="4122" w:type="dxa"/>
          </w:tcPr>
          <w:p w:rsidR="004058AC" w:rsidRPr="001C256C" w:rsidRDefault="004058AC" w:rsidP="00B61D5F">
            <w:r w:rsidRPr="001C256C">
              <w:t xml:space="preserve">6,02,000  </w:t>
            </w:r>
            <w:proofErr w:type="spellStart"/>
            <w:r w:rsidRPr="001C256C">
              <w:t>lakhs</w:t>
            </w:r>
            <w:proofErr w:type="spellEnd"/>
          </w:p>
          <w:p w:rsidR="004058AC" w:rsidRPr="001C256C" w:rsidRDefault="004058AC" w:rsidP="00B61D5F"/>
        </w:tc>
      </w:tr>
      <w:tr w:rsidR="004058AC" w:rsidRPr="001C256C" w:rsidTr="00B61D5F">
        <w:tc>
          <w:tcPr>
            <w:tcW w:w="4428" w:type="dxa"/>
          </w:tcPr>
          <w:p w:rsidR="004058AC" w:rsidRPr="001C256C" w:rsidRDefault="004058AC" w:rsidP="00B61D5F">
            <w:pPr>
              <w:jc w:val="both"/>
              <w:rPr>
                <w:b/>
              </w:rPr>
            </w:pPr>
            <w:r w:rsidRPr="001C256C">
              <w:rPr>
                <w:b/>
              </w:rPr>
              <w:t>Status</w:t>
            </w:r>
          </w:p>
        </w:tc>
        <w:tc>
          <w:tcPr>
            <w:tcW w:w="4122" w:type="dxa"/>
          </w:tcPr>
          <w:p w:rsidR="004058AC" w:rsidRPr="001C256C" w:rsidRDefault="004058AC" w:rsidP="00B61D5F">
            <w:pPr>
              <w:jc w:val="both"/>
            </w:pPr>
            <w:r w:rsidRPr="001C256C">
              <w:t>Ongoing</w:t>
            </w:r>
          </w:p>
        </w:tc>
      </w:tr>
      <w:tr w:rsidR="004058AC" w:rsidRPr="001C256C" w:rsidTr="00B61D5F">
        <w:tc>
          <w:tcPr>
            <w:tcW w:w="4428" w:type="dxa"/>
          </w:tcPr>
          <w:p w:rsidR="004058AC" w:rsidRPr="001C256C" w:rsidRDefault="004058AC" w:rsidP="00B61D5F">
            <w:pPr>
              <w:jc w:val="both"/>
              <w:rPr>
                <w:b/>
              </w:rPr>
            </w:pPr>
            <w:r w:rsidRPr="001C256C">
              <w:rPr>
                <w:b/>
              </w:rPr>
              <w:t>Summary of work done in 2010-11</w:t>
            </w:r>
          </w:p>
        </w:tc>
        <w:tc>
          <w:tcPr>
            <w:tcW w:w="4122" w:type="dxa"/>
          </w:tcPr>
          <w:p w:rsidR="004058AC" w:rsidRPr="001C256C" w:rsidRDefault="004058AC" w:rsidP="00B61D5F">
            <w:pPr>
              <w:jc w:val="both"/>
            </w:pPr>
            <w:r w:rsidRPr="001C256C">
              <w:t>Data collection and analysis is in progress.</w:t>
            </w:r>
          </w:p>
        </w:tc>
      </w:tr>
    </w:tbl>
    <w:p w:rsidR="004058AC" w:rsidRDefault="004058AC" w:rsidP="004058AC">
      <w:pPr>
        <w:ind w:firstLine="630"/>
        <w:jc w:val="both"/>
        <w:rPr>
          <w:b/>
        </w:rPr>
      </w:pPr>
    </w:p>
    <w:p w:rsidR="004058AC" w:rsidRDefault="004058AC" w:rsidP="004058AC">
      <w:pPr>
        <w:ind w:firstLine="630"/>
        <w:jc w:val="both"/>
        <w:rPr>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122"/>
      </w:tblGrid>
      <w:tr w:rsidR="004058AC" w:rsidRPr="001C256C" w:rsidTr="00B61D5F">
        <w:tc>
          <w:tcPr>
            <w:tcW w:w="4428" w:type="dxa"/>
          </w:tcPr>
          <w:p w:rsidR="004058AC" w:rsidRPr="001C256C" w:rsidRDefault="004058AC" w:rsidP="00B61D5F">
            <w:pPr>
              <w:jc w:val="both"/>
              <w:rPr>
                <w:b/>
              </w:rPr>
            </w:pPr>
            <w:r w:rsidRPr="001C256C">
              <w:rPr>
                <w:b/>
              </w:rPr>
              <w:t>Title</w:t>
            </w:r>
          </w:p>
        </w:tc>
        <w:tc>
          <w:tcPr>
            <w:tcW w:w="4122" w:type="dxa"/>
          </w:tcPr>
          <w:p w:rsidR="004058AC" w:rsidRPr="001C256C" w:rsidRDefault="004058AC" w:rsidP="00B61D5F">
            <w:pPr>
              <w:jc w:val="both"/>
            </w:pPr>
            <w:r w:rsidRPr="001C256C">
              <w:t>Development of a “Key word signing” manual in English for Indian context</w:t>
            </w:r>
          </w:p>
        </w:tc>
      </w:tr>
      <w:tr w:rsidR="004058AC" w:rsidRPr="001C256C" w:rsidTr="00B61D5F">
        <w:tc>
          <w:tcPr>
            <w:tcW w:w="4428" w:type="dxa"/>
          </w:tcPr>
          <w:p w:rsidR="004058AC" w:rsidRPr="001C256C" w:rsidRDefault="004058AC" w:rsidP="00B61D5F">
            <w:pPr>
              <w:jc w:val="both"/>
              <w:rPr>
                <w:b/>
              </w:rPr>
            </w:pPr>
            <w:r w:rsidRPr="001C256C">
              <w:rPr>
                <w:b/>
              </w:rPr>
              <w:t>Objectives</w:t>
            </w:r>
          </w:p>
        </w:tc>
        <w:tc>
          <w:tcPr>
            <w:tcW w:w="4122" w:type="dxa"/>
          </w:tcPr>
          <w:p w:rsidR="004058AC" w:rsidRPr="001C256C" w:rsidRDefault="004058AC" w:rsidP="00B61D5F">
            <w:pPr>
              <w:jc w:val="both"/>
            </w:pPr>
            <w:r w:rsidRPr="001C256C">
              <w:t>To develop a “Key word signing” manual standardized for the Indian population</w:t>
            </w:r>
          </w:p>
        </w:tc>
      </w:tr>
      <w:tr w:rsidR="004058AC" w:rsidRPr="001C256C" w:rsidTr="00B61D5F">
        <w:tc>
          <w:tcPr>
            <w:tcW w:w="4428" w:type="dxa"/>
          </w:tcPr>
          <w:p w:rsidR="004058AC" w:rsidRPr="001C256C" w:rsidRDefault="004058AC" w:rsidP="00B61D5F">
            <w:pPr>
              <w:jc w:val="both"/>
              <w:rPr>
                <w:b/>
              </w:rPr>
            </w:pPr>
            <w:r w:rsidRPr="001C256C">
              <w:rPr>
                <w:b/>
              </w:rPr>
              <w:t>Department</w:t>
            </w:r>
          </w:p>
        </w:tc>
        <w:tc>
          <w:tcPr>
            <w:tcW w:w="4122" w:type="dxa"/>
          </w:tcPr>
          <w:p w:rsidR="004058AC" w:rsidRPr="001C256C" w:rsidRDefault="004058AC" w:rsidP="00B61D5F">
            <w:pPr>
              <w:jc w:val="both"/>
            </w:pPr>
            <w:r w:rsidRPr="001C256C">
              <w:t>Dept. of Speech-Language Pathology</w:t>
            </w:r>
          </w:p>
        </w:tc>
      </w:tr>
      <w:tr w:rsidR="004058AC" w:rsidRPr="001C256C" w:rsidTr="00B61D5F">
        <w:tc>
          <w:tcPr>
            <w:tcW w:w="4428" w:type="dxa"/>
          </w:tcPr>
          <w:p w:rsidR="004058AC" w:rsidRPr="001C256C" w:rsidRDefault="004058AC" w:rsidP="00B61D5F">
            <w:pPr>
              <w:jc w:val="both"/>
              <w:rPr>
                <w:b/>
              </w:rPr>
            </w:pPr>
            <w:r w:rsidRPr="001C256C">
              <w:rPr>
                <w:b/>
              </w:rPr>
              <w:t>Principal Investigator &amp; Co-Investigator</w:t>
            </w:r>
          </w:p>
        </w:tc>
        <w:tc>
          <w:tcPr>
            <w:tcW w:w="4122" w:type="dxa"/>
          </w:tcPr>
          <w:p w:rsidR="004058AC" w:rsidRPr="001C256C" w:rsidRDefault="004058AC" w:rsidP="00B61D5F">
            <w:r w:rsidRPr="001C256C">
              <w:t xml:space="preserve">Dr. H. </w:t>
            </w:r>
            <w:proofErr w:type="spellStart"/>
            <w:r w:rsidRPr="001C256C">
              <w:t>Venkatagiri</w:t>
            </w:r>
            <w:proofErr w:type="spellEnd"/>
            <w:r w:rsidRPr="001C256C">
              <w:t xml:space="preserve"> &amp;</w:t>
            </w:r>
          </w:p>
          <w:p w:rsidR="004058AC" w:rsidRPr="001C256C" w:rsidRDefault="004058AC" w:rsidP="00B61D5F">
            <w:pPr>
              <w:jc w:val="both"/>
            </w:pPr>
            <w:r w:rsidRPr="001C256C">
              <w:t xml:space="preserve">Dr. R. </w:t>
            </w:r>
            <w:proofErr w:type="spellStart"/>
            <w:r w:rsidRPr="001C256C">
              <w:t>Manjula</w:t>
            </w:r>
            <w:proofErr w:type="spellEnd"/>
          </w:p>
        </w:tc>
      </w:tr>
      <w:tr w:rsidR="004058AC" w:rsidRPr="001C256C" w:rsidTr="00B61D5F">
        <w:tc>
          <w:tcPr>
            <w:tcW w:w="4428" w:type="dxa"/>
          </w:tcPr>
          <w:p w:rsidR="004058AC" w:rsidRPr="001C256C" w:rsidRDefault="004058AC" w:rsidP="00B61D5F">
            <w:pPr>
              <w:jc w:val="both"/>
              <w:rPr>
                <w:b/>
              </w:rPr>
            </w:pPr>
            <w:r w:rsidRPr="001C256C">
              <w:rPr>
                <w:b/>
              </w:rPr>
              <w:t>Amount</w:t>
            </w:r>
          </w:p>
        </w:tc>
        <w:tc>
          <w:tcPr>
            <w:tcW w:w="4122" w:type="dxa"/>
          </w:tcPr>
          <w:p w:rsidR="004058AC" w:rsidRPr="001C256C" w:rsidRDefault="004058AC" w:rsidP="00B61D5F">
            <w:r w:rsidRPr="001C256C">
              <w:t xml:space="preserve">3,70,000  </w:t>
            </w:r>
            <w:proofErr w:type="spellStart"/>
            <w:r w:rsidRPr="001C256C">
              <w:t>lakhs</w:t>
            </w:r>
            <w:proofErr w:type="spellEnd"/>
          </w:p>
          <w:p w:rsidR="004058AC" w:rsidRPr="001C256C" w:rsidRDefault="004058AC" w:rsidP="00B61D5F"/>
        </w:tc>
      </w:tr>
      <w:tr w:rsidR="004058AC" w:rsidRPr="001C256C" w:rsidTr="00B61D5F">
        <w:tc>
          <w:tcPr>
            <w:tcW w:w="4428" w:type="dxa"/>
          </w:tcPr>
          <w:p w:rsidR="004058AC" w:rsidRPr="001C256C" w:rsidRDefault="004058AC" w:rsidP="00B61D5F">
            <w:pPr>
              <w:jc w:val="both"/>
              <w:rPr>
                <w:b/>
              </w:rPr>
            </w:pPr>
            <w:r w:rsidRPr="001C256C">
              <w:rPr>
                <w:b/>
              </w:rPr>
              <w:t>Status</w:t>
            </w:r>
          </w:p>
        </w:tc>
        <w:tc>
          <w:tcPr>
            <w:tcW w:w="4122" w:type="dxa"/>
          </w:tcPr>
          <w:p w:rsidR="004058AC" w:rsidRPr="001C256C" w:rsidRDefault="004058AC" w:rsidP="00B61D5F">
            <w:pPr>
              <w:jc w:val="both"/>
            </w:pPr>
            <w:r w:rsidRPr="001C256C">
              <w:t>Ongoing</w:t>
            </w:r>
          </w:p>
        </w:tc>
      </w:tr>
      <w:tr w:rsidR="004058AC" w:rsidRPr="001C256C" w:rsidTr="00B61D5F">
        <w:tc>
          <w:tcPr>
            <w:tcW w:w="4428" w:type="dxa"/>
          </w:tcPr>
          <w:p w:rsidR="004058AC" w:rsidRPr="001C256C" w:rsidRDefault="004058AC" w:rsidP="00B61D5F">
            <w:pPr>
              <w:jc w:val="both"/>
              <w:rPr>
                <w:b/>
              </w:rPr>
            </w:pPr>
            <w:r w:rsidRPr="001C256C">
              <w:rPr>
                <w:b/>
              </w:rPr>
              <w:t>Summary of work done in 2010-11</w:t>
            </w:r>
          </w:p>
        </w:tc>
        <w:tc>
          <w:tcPr>
            <w:tcW w:w="4122" w:type="dxa"/>
          </w:tcPr>
          <w:p w:rsidR="004058AC" w:rsidRPr="001C256C" w:rsidRDefault="004058AC" w:rsidP="00B61D5F">
            <w:pPr>
              <w:jc w:val="both"/>
            </w:pPr>
            <w:r w:rsidRPr="001C256C">
              <w:t>Data collection and analysis is in progress.</w:t>
            </w:r>
          </w:p>
        </w:tc>
      </w:tr>
    </w:tbl>
    <w:p w:rsidR="004058AC" w:rsidRDefault="004058AC" w:rsidP="004058AC">
      <w:pPr>
        <w:ind w:firstLine="630"/>
        <w:jc w:val="both"/>
        <w:rPr>
          <w:b/>
        </w:rPr>
      </w:pPr>
    </w:p>
    <w:p w:rsidR="004058AC" w:rsidRDefault="004058AC" w:rsidP="004058AC">
      <w:pPr>
        <w:ind w:firstLine="630"/>
        <w:jc w:val="both"/>
        <w:rPr>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122"/>
      </w:tblGrid>
      <w:tr w:rsidR="004058AC" w:rsidTr="00B61D5F">
        <w:tc>
          <w:tcPr>
            <w:tcW w:w="4428" w:type="dxa"/>
          </w:tcPr>
          <w:p w:rsidR="004058AC" w:rsidRPr="008F746E" w:rsidRDefault="004058AC" w:rsidP="00B61D5F">
            <w:pPr>
              <w:jc w:val="both"/>
              <w:rPr>
                <w:b/>
              </w:rPr>
            </w:pPr>
            <w:r w:rsidRPr="008F746E">
              <w:rPr>
                <w:b/>
              </w:rPr>
              <w:t>Title</w:t>
            </w:r>
          </w:p>
        </w:tc>
        <w:tc>
          <w:tcPr>
            <w:tcW w:w="4122" w:type="dxa"/>
          </w:tcPr>
          <w:p w:rsidR="004058AC" w:rsidRPr="00C52DEF" w:rsidRDefault="004058AC" w:rsidP="00B61D5F">
            <w:pPr>
              <w:jc w:val="both"/>
            </w:pPr>
            <w:r w:rsidRPr="00C52DEF">
              <w:t>Process evaluation and comparison of the modules of Outreach Service centre’s as a factor of type of volunteers engaged in the activity</w:t>
            </w:r>
          </w:p>
        </w:tc>
      </w:tr>
      <w:tr w:rsidR="004058AC" w:rsidTr="00B61D5F">
        <w:tc>
          <w:tcPr>
            <w:tcW w:w="4428" w:type="dxa"/>
          </w:tcPr>
          <w:p w:rsidR="004058AC" w:rsidRPr="008F746E" w:rsidRDefault="004058AC" w:rsidP="00B61D5F">
            <w:pPr>
              <w:jc w:val="both"/>
              <w:rPr>
                <w:b/>
              </w:rPr>
            </w:pPr>
            <w:r w:rsidRPr="008F746E">
              <w:rPr>
                <w:b/>
              </w:rPr>
              <w:t>Objectives</w:t>
            </w:r>
          </w:p>
        </w:tc>
        <w:tc>
          <w:tcPr>
            <w:tcW w:w="4122" w:type="dxa"/>
          </w:tcPr>
          <w:p w:rsidR="004058AC" w:rsidRPr="00C52DEF" w:rsidRDefault="004058AC" w:rsidP="00B61D5F">
            <w:pPr>
              <w:jc w:val="both"/>
            </w:pPr>
            <w:r w:rsidRPr="00C52DEF">
              <w:t xml:space="preserve">To compare the feasibility and viability of training women homemakers ( volunteers) </w:t>
            </w:r>
            <w:r w:rsidRPr="00C52DEF">
              <w:lastRenderedPageBreak/>
              <w:t>and ASHA workers in prevention and identification of communication disorders in the geographical location of three outreach service centres</w:t>
            </w:r>
          </w:p>
        </w:tc>
      </w:tr>
      <w:tr w:rsidR="004058AC" w:rsidTr="00B61D5F">
        <w:tc>
          <w:tcPr>
            <w:tcW w:w="4428" w:type="dxa"/>
          </w:tcPr>
          <w:p w:rsidR="004058AC" w:rsidRPr="008F746E" w:rsidRDefault="004058AC" w:rsidP="00B61D5F">
            <w:pPr>
              <w:jc w:val="both"/>
              <w:rPr>
                <w:b/>
              </w:rPr>
            </w:pPr>
            <w:r w:rsidRPr="008F746E">
              <w:rPr>
                <w:b/>
              </w:rPr>
              <w:lastRenderedPageBreak/>
              <w:t>Department</w:t>
            </w:r>
          </w:p>
        </w:tc>
        <w:tc>
          <w:tcPr>
            <w:tcW w:w="4122" w:type="dxa"/>
          </w:tcPr>
          <w:p w:rsidR="004058AC" w:rsidRPr="00C52DEF" w:rsidRDefault="004058AC" w:rsidP="00B61D5F">
            <w:pPr>
              <w:jc w:val="both"/>
            </w:pPr>
            <w:r w:rsidRPr="00C52DEF">
              <w:t>Dept. of Speech-Language Pathology</w:t>
            </w:r>
          </w:p>
        </w:tc>
      </w:tr>
      <w:tr w:rsidR="004058AC" w:rsidTr="00B61D5F">
        <w:tc>
          <w:tcPr>
            <w:tcW w:w="4428" w:type="dxa"/>
          </w:tcPr>
          <w:p w:rsidR="004058AC" w:rsidRPr="008F746E" w:rsidRDefault="004058AC" w:rsidP="00B61D5F">
            <w:pPr>
              <w:jc w:val="both"/>
              <w:rPr>
                <w:b/>
              </w:rPr>
            </w:pPr>
            <w:r w:rsidRPr="008F746E">
              <w:rPr>
                <w:b/>
              </w:rPr>
              <w:t>Principal Investigator &amp; Co-Investigator</w:t>
            </w:r>
          </w:p>
        </w:tc>
        <w:tc>
          <w:tcPr>
            <w:tcW w:w="4122" w:type="dxa"/>
          </w:tcPr>
          <w:p w:rsidR="004058AC" w:rsidRPr="00C52DEF" w:rsidRDefault="004058AC" w:rsidP="00B61D5F">
            <w:r w:rsidRPr="00C52DEF">
              <w:t xml:space="preserve">Dr. </w:t>
            </w:r>
            <w:proofErr w:type="spellStart"/>
            <w:r w:rsidRPr="00C52DEF">
              <w:t>Vijayalakshmi</w:t>
            </w:r>
            <w:proofErr w:type="spellEnd"/>
            <w:r w:rsidRPr="00C52DEF">
              <w:t xml:space="preserve"> </w:t>
            </w:r>
            <w:proofErr w:type="spellStart"/>
            <w:r w:rsidRPr="00C52DEF">
              <w:t>Basavaraj</w:t>
            </w:r>
            <w:proofErr w:type="spellEnd"/>
            <w:r w:rsidRPr="00C52DEF">
              <w:t>,</w:t>
            </w:r>
          </w:p>
          <w:p w:rsidR="004058AC" w:rsidRPr="00C52DEF" w:rsidRDefault="004058AC" w:rsidP="00B61D5F">
            <w:r w:rsidRPr="00C52DEF">
              <w:t xml:space="preserve">Dr. R. </w:t>
            </w:r>
            <w:proofErr w:type="spellStart"/>
            <w:r w:rsidRPr="00C52DEF">
              <w:t>Manjula</w:t>
            </w:r>
            <w:proofErr w:type="spellEnd"/>
            <w:r w:rsidRPr="00C52DEF">
              <w:t xml:space="preserve"> &amp;Dr. H. </w:t>
            </w:r>
            <w:proofErr w:type="spellStart"/>
            <w:r w:rsidRPr="00C52DEF">
              <w:t>Sudharshan</w:t>
            </w:r>
            <w:proofErr w:type="spellEnd"/>
          </w:p>
        </w:tc>
      </w:tr>
      <w:tr w:rsidR="004058AC" w:rsidTr="00B61D5F">
        <w:tc>
          <w:tcPr>
            <w:tcW w:w="4428" w:type="dxa"/>
          </w:tcPr>
          <w:p w:rsidR="004058AC" w:rsidRPr="008F746E" w:rsidRDefault="004058AC" w:rsidP="00B61D5F">
            <w:pPr>
              <w:jc w:val="both"/>
              <w:rPr>
                <w:b/>
              </w:rPr>
            </w:pPr>
            <w:r w:rsidRPr="008F746E">
              <w:rPr>
                <w:b/>
              </w:rPr>
              <w:t>Amount</w:t>
            </w:r>
          </w:p>
        </w:tc>
        <w:tc>
          <w:tcPr>
            <w:tcW w:w="4122" w:type="dxa"/>
          </w:tcPr>
          <w:p w:rsidR="004058AC" w:rsidRPr="00C52DEF" w:rsidRDefault="004058AC" w:rsidP="00B61D5F">
            <w:r w:rsidRPr="00C52DEF">
              <w:t xml:space="preserve">6,62,000  </w:t>
            </w:r>
            <w:proofErr w:type="spellStart"/>
            <w:r w:rsidRPr="00C52DEF">
              <w:t>lakhs</w:t>
            </w:r>
            <w:proofErr w:type="spellEnd"/>
          </w:p>
        </w:tc>
      </w:tr>
      <w:tr w:rsidR="004058AC" w:rsidTr="00B61D5F">
        <w:tc>
          <w:tcPr>
            <w:tcW w:w="4428" w:type="dxa"/>
          </w:tcPr>
          <w:p w:rsidR="004058AC" w:rsidRPr="008F746E" w:rsidRDefault="004058AC" w:rsidP="00B61D5F">
            <w:pPr>
              <w:jc w:val="both"/>
              <w:rPr>
                <w:b/>
              </w:rPr>
            </w:pPr>
            <w:r w:rsidRPr="008F746E">
              <w:rPr>
                <w:b/>
              </w:rPr>
              <w:t>Status</w:t>
            </w:r>
          </w:p>
        </w:tc>
        <w:tc>
          <w:tcPr>
            <w:tcW w:w="4122" w:type="dxa"/>
          </w:tcPr>
          <w:p w:rsidR="004058AC" w:rsidRPr="00C52DEF" w:rsidRDefault="004058AC" w:rsidP="00B61D5F">
            <w:pPr>
              <w:jc w:val="both"/>
            </w:pPr>
            <w:r w:rsidRPr="00C52DEF">
              <w:t>Ongoing</w:t>
            </w:r>
          </w:p>
        </w:tc>
      </w:tr>
      <w:tr w:rsidR="004058AC" w:rsidTr="00B61D5F">
        <w:tc>
          <w:tcPr>
            <w:tcW w:w="4428" w:type="dxa"/>
          </w:tcPr>
          <w:p w:rsidR="004058AC" w:rsidRPr="008F746E" w:rsidRDefault="004058AC" w:rsidP="00B61D5F">
            <w:pPr>
              <w:jc w:val="both"/>
              <w:rPr>
                <w:b/>
              </w:rPr>
            </w:pPr>
            <w:r w:rsidRPr="008F746E">
              <w:rPr>
                <w:b/>
              </w:rPr>
              <w:t>Summary of work done in 2010-11</w:t>
            </w:r>
          </w:p>
        </w:tc>
        <w:tc>
          <w:tcPr>
            <w:tcW w:w="4122" w:type="dxa"/>
          </w:tcPr>
          <w:p w:rsidR="004058AC" w:rsidRPr="00C52DEF" w:rsidRDefault="004058AC" w:rsidP="00B61D5F">
            <w:pPr>
              <w:jc w:val="both"/>
            </w:pPr>
            <w:r w:rsidRPr="00C52DEF">
              <w:t>Data collection and analysis is in progress.</w:t>
            </w:r>
          </w:p>
        </w:tc>
      </w:tr>
    </w:tbl>
    <w:p w:rsidR="004058AC" w:rsidRDefault="004058AC" w:rsidP="004058AC">
      <w:pPr>
        <w:ind w:firstLine="630"/>
        <w:jc w:val="both"/>
        <w:rPr>
          <w:b/>
        </w:rPr>
      </w:pPr>
    </w:p>
    <w:p w:rsidR="004058AC" w:rsidRDefault="004058AC" w:rsidP="004058AC">
      <w:pPr>
        <w:ind w:firstLine="630"/>
        <w:jc w:val="both"/>
        <w:rPr>
          <w:b/>
        </w:rPr>
      </w:pPr>
      <w:r>
        <w:rPr>
          <w:b/>
        </w:rPr>
        <w:t xml:space="preserve">Mr. </w:t>
      </w:r>
      <w:proofErr w:type="spellStart"/>
      <w:r>
        <w:rPr>
          <w:b/>
        </w:rPr>
        <w:t>Brajesh</w:t>
      </w:r>
      <w:proofErr w:type="spellEnd"/>
      <w:r>
        <w:rPr>
          <w:b/>
        </w:rPr>
        <w:t xml:space="preserve"> </w:t>
      </w:r>
      <w:proofErr w:type="spellStart"/>
      <w:r>
        <w:rPr>
          <w:b/>
        </w:rPr>
        <w:t>Priyadarshi</w:t>
      </w:r>
      <w:proofErr w:type="spellEnd"/>
      <w:r>
        <w:rPr>
          <w:b/>
        </w:rPr>
        <w:t>:</w:t>
      </w:r>
    </w:p>
    <w:p w:rsidR="004058AC" w:rsidRDefault="004058AC" w:rsidP="004058AC">
      <w:pPr>
        <w:ind w:firstLine="630"/>
        <w:jc w:val="both"/>
        <w:rPr>
          <w:b/>
        </w:rPr>
      </w:pPr>
    </w:p>
    <w:tbl>
      <w:tblPr>
        <w:tblStyle w:val="TableGrid"/>
        <w:tblW w:w="8550" w:type="dxa"/>
        <w:tblInd w:w="558" w:type="dxa"/>
        <w:tblLook w:val="04A0"/>
      </w:tblPr>
      <w:tblGrid>
        <w:gridCol w:w="4428"/>
        <w:gridCol w:w="4122"/>
      </w:tblGrid>
      <w:tr w:rsidR="004058AC" w:rsidTr="00B61D5F">
        <w:tc>
          <w:tcPr>
            <w:tcW w:w="4428" w:type="dxa"/>
          </w:tcPr>
          <w:p w:rsidR="004058AC" w:rsidRDefault="004058AC" w:rsidP="00B61D5F">
            <w:pPr>
              <w:jc w:val="both"/>
              <w:rPr>
                <w:b/>
              </w:rPr>
            </w:pPr>
            <w:r>
              <w:rPr>
                <w:b/>
              </w:rPr>
              <w:t>Title</w:t>
            </w:r>
          </w:p>
        </w:tc>
        <w:tc>
          <w:tcPr>
            <w:tcW w:w="4122" w:type="dxa"/>
          </w:tcPr>
          <w:p w:rsidR="004058AC" w:rsidRDefault="004058AC" w:rsidP="00B61D5F">
            <w:pPr>
              <w:jc w:val="both"/>
              <w:rPr>
                <w:b/>
              </w:rPr>
            </w:pPr>
            <w:r>
              <w:t>Screening Test for acquisition of Syntax in Hindi : An Adaption of STASK</w:t>
            </w:r>
          </w:p>
        </w:tc>
      </w:tr>
      <w:tr w:rsidR="004058AC" w:rsidTr="00B61D5F">
        <w:tc>
          <w:tcPr>
            <w:tcW w:w="4428" w:type="dxa"/>
          </w:tcPr>
          <w:p w:rsidR="004058AC" w:rsidRDefault="004058AC" w:rsidP="00B61D5F">
            <w:pPr>
              <w:jc w:val="both"/>
              <w:rPr>
                <w:b/>
              </w:rPr>
            </w:pPr>
            <w:r>
              <w:rPr>
                <w:b/>
              </w:rPr>
              <w:t>Objectives</w:t>
            </w:r>
          </w:p>
        </w:tc>
        <w:tc>
          <w:tcPr>
            <w:tcW w:w="4122" w:type="dxa"/>
          </w:tcPr>
          <w:p w:rsidR="004058AC" w:rsidRDefault="004058AC" w:rsidP="00B61D5F">
            <w:pPr>
              <w:jc w:val="both"/>
              <w:rPr>
                <w:b/>
              </w:rPr>
            </w:pPr>
            <w:r>
              <w:t>To develop Screening Test for acquisition of Syntax in Hindi</w:t>
            </w:r>
          </w:p>
        </w:tc>
      </w:tr>
      <w:tr w:rsidR="004058AC" w:rsidTr="00B61D5F">
        <w:tc>
          <w:tcPr>
            <w:tcW w:w="4428" w:type="dxa"/>
          </w:tcPr>
          <w:p w:rsidR="004058AC" w:rsidRDefault="004058AC" w:rsidP="00B61D5F">
            <w:pPr>
              <w:jc w:val="both"/>
              <w:rPr>
                <w:b/>
              </w:rPr>
            </w:pPr>
            <w:r>
              <w:rPr>
                <w:b/>
              </w:rPr>
              <w:t>Department</w:t>
            </w:r>
          </w:p>
        </w:tc>
        <w:tc>
          <w:tcPr>
            <w:tcW w:w="4122" w:type="dxa"/>
          </w:tcPr>
          <w:p w:rsidR="004058AC" w:rsidRPr="00ED4BF2" w:rsidRDefault="004058AC" w:rsidP="00B61D5F">
            <w:pPr>
              <w:jc w:val="both"/>
              <w:rPr>
                <w:bCs/>
              </w:rPr>
            </w:pPr>
            <w:r w:rsidRPr="00ED4BF2">
              <w:rPr>
                <w:bCs/>
              </w:rPr>
              <w:t>Speech-Language Pathology, AIISH</w:t>
            </w:r>
          </w:p>
        </w:tc>
      </w:tr>
      <w:tr w:rsidR="004058AC" w:rsidTr="00B61D5F">
        <w:tc>
          <w:tcPr>
            <w:tcW w:w="4428" w:type="dxa"/>
          </w:tcPr>
          <w:p w:rsidR="004058AC" w:rsidRDefault="004058AC" w:rsidP="00B61D5F">
            <w:pPr>
              <w:jc w:val="both"/>
              <w:rPr>
                <w:b/>
              </w:rPr>
            </w:pPr>
            <w:r>
              <w:rPr>
                <w:b/>
              </w:rPr>
              <w:t>Principal Investigator &amp; Co-Investigator</w:t>
            </w:r>
          </w:p>
        </w:tc>
        <w:tc>
          <w:tcPr>
            <w:tcW w:w="4122" w:type="dxa"/>
          </w:tcPr>
          <w:p w:rsidR="004058AC" w:rsidRPr="00573D84" w:rsidRDefault="004058AC" w:rsidP="00B61D5F">
            <w:pPr>
              <w:jc w:val="both"/>
              <w:rPr>
                <w:bCs/>
              </w:rPr>
            </w:pPr>
            <w:r w:rsidRPr="00573D84">
              <w:rPr>
                <w:bCs/>
              </w:rPr>
              <w:t xml:space="preserve">Dr. </w:t>
            </w:r>
            <w:proofErr w:type="spellStart"/>
            <w:r w:rsidRPr="00573D84">
              <w:rPr>
                <w:bCs/>
              </w:rPr>
              <w:t>Vijayalakshmi</w:t>
            </w:r>
            <w:proofErr w:type="spellEnd"/>
            <w:r w:rsidRPr="00573D84">
              <w:rPr>
                <w:bCs/>
              </w:rPr>
              <w:t xml:space="preserve"> </w:t>
            </w:r>
            <w:proofErr w:type="spellStart"/>
            <w:r w:rsidRPr="00573D84">
              <w:rPr>
                <w:bCs/>
              </w:rPr>
              <w:t>Basavaraj</w:t>
            </w:r>
            <w:proofErr w:type="spellEnd"/>
            <w:r w:rsidRPr="00573D84">
              <w:rPr>
                <w:bCs/>
              </w:rPr>
              <w:t xml:space="preserve"> (Principal Investigator)</w:t>
            </w:r>
            <w:r>
              <w:rPr>
                <w:bCs/>
              </w:rPr>
              <w:t xml:space="preserve">, Dr. </w:t>
            </w:r>
            <w:proofErr w:type="spellStart"/>
            <w:r>
              <w:rPr>
                <w:bCs/>
              </w:rPr>
              <w:t>S.P.Goswami</w:t>
            </w:r>
            <w:proofErr w:type="spellEnd"/>
            <w:r>
              <w:rPr>
                <w:bCs/>
              </w:rPr>
              <w:t xml:space="preserve">, </w:t>
            </w:r>
            <w:r w:rsidRPr="00573D84">
              <w:rPr>
                <w:bCs/>
              </w:rPr>
              <w:t>(Co-Investigator)</w:t>
            </w:r>
            <w:r>
              <w:rPr>
                <w:bCs/>
              </w:rPr>
              <w:t xml:space="preserve">, </w:t>
            </w:r>
            <w:proofErr w:type="spellStart"/>
            <w:r w:rsidRPr="00573D84">
              <w:rPr>
                <w:b/>
                <w:bCs/>
              </w:rPr>
              <w:t>Brajesh</w:t>
            </w:r>
            <w:proofErr w:type="spellEnd"/>
            <w:r w:rsidRPr="00573D84">
              <w:rPr>
                <w:b/>
                <w:bCs/>
              </w:rPr>
              <w:t xml:space="preserve"> </w:t>
            </w:r>
            <w:proofErr w:type="spellStart"/>
            <w:r w:rsidRPr="00573D84">
              <w:rPr>
                <w:b/>
                <w:bCs/>
              </w:rPr>
              <w:t>Priyadarshi</w:t>
            </w:r>
            <w:proofErr w:type="spellEnd"/>
            <w:r>
              <w:t xml:space="preserve"> </w:t>
            </w:r>
            <w:r w:rsidRPr="00573D84">
              <w:rPr>
                <w:bCs/>
              </w:rPr>
              <w:t>(Co-Investigator)</w:t>
            </w:r>
          </w:p>
        </w:tc>
      </w:tr>
      <w:tr w:rsidR="004058AC" w:rsidTr="00B61D5F">
        <w:tc>
          <w:tcPr>
            <w:tcW w:w="4428" w:type="dxa"/>
          </w:tcPr>
          <w:p w:rsidR="004058AC" w:rsidRDefault="004058AC" w:rsidP="00B61D5F">
            <w:pPr>
              <w:jc w:val="both"/>
              <w:rPr>
                <w:b/>
              </w:rPr>
            </w:pPr>
            <w:r>
              <w:rPr>
                <w:b/>
              </w:rPr>
              <w:t>Amount</w:t>
            </w:r>
          </w:p>
        </w:tc>
        <w:tc>
          <w:tcPr>
            <w:tcW w:w="4122" w:type="dxa"/>
          </w:tcPr>
          <w:p w:rsidR="004058AC" w:rsidRPr="00B669F6" w:rsidRDefault="004058AC" w:rsidP="00B61D5F">
            <w:pPr>
              <w:jc w:val="both"/>
              <w:rPr>
                <w:bCs/>
              </w:rPr>
            </w:pPr>
            <w:r w:rsidRPr="00B669F6">
              <w:rPr>
                <w:bCs/>
              </w:rPr>
              <w:t>4</w:t>
            </w:r>
            <w:r>
              <w:rPr>
                <w:bCs/>
              </w:rPr>
              <w:t>.57</w:t>
            </w:r>
            <w:r w:rsidRPr="00B669F6">
              <w:rPr>
                <w:bCs/>
              </w:rPr>
              <w:t xml:space="preserve"> </w:t>
            </w:r>
            <w:proofErr w:type="spellStart"/>
            <w:r w:rsidRPr="00B669F6">
              <w:rPr>
                <w:bCs/>
              </w:rPr>
              <w:t>lakhs</w:t>
            </w:r>
            <w:proofErr w:type="spellEnd"/>
            <w:r w:rsidRPr="00B669F6">
              <w:rPr>
                <w:bCs/>
              </w:rPr>
              <w:t>.</w:t>
            </w:r>
          </w:p>
        </w:tc>
      </w:tr>
      <w:tr w:rsidR="004058AC" w:rsidTr="00B61D5F">
        <w:tc>
          <w:tcPr>
            <w:tcW w:w="4428" w:type="dxa"/>
          </w:tcPr>
          <w:p w:rsidR="004058AC" w:rsidRDefault="004058AC" w:rsidP="00B61D5F">
            <w:pPr>
              <w:jc w:val="both"/>
              <w:rPr>
                <w:b/>
              </w:rPr>
            </w:pPr>
            <w:r>
              <w:rPr>
                <w:b/>
              </w:rPr>
              <w:t>Status</w:t>
            </w:r>
          </w:p>
        </w:tc>
        <w:tc>
          <w:tcPr>
            <w:tcW w:w="4122" w:type="dxa"/>
          </w:tcPr>
          <w:p w:rsidR="004058AC" w:rsidRPr="00573D84" w:rsidRDefault="004058AC" w:rsidP="00B61D5F">
            <w:pPr>
              <w:jc w:val="both"/>
              <w:rPr>
                <w:bCs/>
              </w:rPr>
            </w:pPr>
            <w:r w:rsidRPr="00573D84">
              <w:rPr>
                <w:bCs/>
              </w:rPr>
              <w:t>Complete</w:t>
            </w:r>
            <w:r>
              <w:rPr>
                <w:bCs/>
              </w:rPr>
              <w:t>d</w:t>
            </w:r>
          </w:p>
        </w:tc>
      </w:tr>
      <w:tr w:rsidR="004058AC" w:rsidTr="00B61D5F">
        <w:tc>
          <w:tcPr>
            <w:tcW w:w="4428" w:type="dxa"/>
          </w:tcPr>
          <w:p w:rsidR="004058AC" w:rsidRDefault="004058AC" w:rsidP="00B61D5F">
            <w:pPr>
              <w:jc w:val="both"/>
              <w:rPr>
                <w:b/>
              </w:rPr>
            </w:pPr>
            <w:r>
              <w:rPr>
                <w:b/>
              </w:rPr>
              <w:t>Summary of work done in 2010-11</w:t>
            </w:r>
          </w:p>
        </w:tc>
        <w:tc>
          <w:tcPr>
            <w:tcW w:w="4122" w:type="dxa"/>
          </w:tcPr>
          <w:p w:rsidR="004058AC" w:rsidRPr="00D2515C" w:rsidRDefault="004058AC" w:rsidP="00B61D5F">
            <w:pPr>
              <w:jc w:val="both"/>
            </w:pPr>
            <w:r w:rsidRPr="00D2515C">
              <w:t>Report writing in progress</w:t>
            </w:r>
          </w:p>
        </w:tc>
      </w:tr>
    </w:tbl>
    <w:p w:rsidR="004058AC" w:rsidRDefault="004058AC" w:rsidP="004058AC">
      <w:pPr>
        <w:ind w:firstLine="630"/>
        <w:jc w:val="both"/>
        <w:rPr>
          <w:b/>
        </w:rPr>
      </w:pPr>
    </w:p>
    <w:p w:rsidR="004058AC" w:rsidRDefault="004058AC" w:rsidP="004058AC">
      <w:pPr>
        <w:ind w:firstLine="630"/>
        <w:jc w:val="both"/>
        <w:rPr>
          <w:b/>
        </w:rPr>
      </w:pPr>
    </w:p>
    <w:tbl>
      <w:tblPr>
        <w:tblStyle w:val="TableGrid"/>
        <w:tblW w:w="8550" w:type="dxa"/>
        <w:tblInd w:w="558" w:type="dxa"/>
        <w:tblLook w:val="04A0"/>
      </w:tblPr>
      <w:tblGrid>
        <w:gridCol w:w="4428"/>
        <w:gridCol w:w="4122"/>
      </w:tblGrid>
      <w:tr w:rsidR="004058AC" w:rsidTr="00B61D5F">
        <w:tc>
          <w:tcPr>
            <w:tcW w:w="4428" w:type="dxa"/>
          </w:tcPr>
          <w:p w:rsidR="004058AC" w:rsidRDefault="004058AC" w:rsidP="00B61D5F">
            <w:pPr>
              <w:jc w:val="both"/>
              <w:rPr>
                <w:b/>
              </w:rPr>
            </w:pPr>
            <w:r>
              <w:rPr>
                <w:b/>
              </w:rPr>
              <w:t>Title</w:t>
            </w:r>
          </w:p>
        </w:tc>
        <w:tc>
          <w:tcPr>
            <w:tcW w:w="4122" w:type="dxa"/>
          </w:tcPr>
          <w:p w:rsidR="004058AC" w:rsidRDefault="004058AC" w:rsidP="00B61D5F">
            <w:r>
              <w:t>Computerized Screening Test for acquisition of Syntax in Hindi (STASH): An Adaption of STASK.</w:t>
            </w:r>
          </w:p>
          <w:p w:rsidR="004058AC" w:rsidRDefault="004058AC" w:rsidP="00B61D5F">
            <w:pPr>
              <w:jc w:val="both"/>
              <w:rPr>
                <w:b/>
              </w:rPr>
            </w:pPr>
          </w:p>
        </w:tc>
      </w:tr>
      <w:tr w:rsidR="004058AC" w:rsidTr="00B61D5F">
        <w:tc>
          <w:tcPr>
            <w:tcW w:w="4428" w:type="dxa"/>
          </w:tcPr>
          <w:p w:rsidR="004058AC" w:rsidRDefault="004058AC" w:rsidP="00B61D5F">
            <w:pPr>
              <w:jc w:val="both"/>
              <w:rPr>
                <w:b/>
              </w:rPr>
            </w:pPr>
            <w:r>
              <w:rPr>
                <w:b/>
              </w:rPr>
              <w:t>Objectives</w:t>
            </w:r>
          </w:p>
        </w:tc>
        <w:tc>
          <w:tcPr>
            <w:tcW w:w="4122" w:type="dxa"/>
          </w:tcPr>
          <w:p w:rsidR="004058AC" w:rsidRDefault="004058AC" w:rsidP="00B61D5F">
            <w:pPr>
              <w:jc w:val="both"/>
              <w:rPr>
                <w:b/>
              </w:rPr>
            </w:pPr>
            <w:r>
              <w:t>To develop a module on Computerized Screening Test for acquisition of Syntax in Hindi (STASH</w:t>
            </w:r>
          </w:p>
        </w:tc>
      </w:tr>
      <w:tr w:rsidR="004058AC" w:rsidTr="00B61D5F">
        <w:tc>
          <w:tcPr>
            <w:tcW w:w="4428" w:type="dxa"/>
          </w:tcPr>
          <w:p w:rsidR="004058AC" w:rsidRDefault="004058AC" w:rsidP="00B61D5F">
            <w:pPr>
              <w:jc w:val="both"/>
              <w:rPr>
                <w:b/>
              </w:rPr>
            </w:pPr>
            <w:r>
              <w:rPr>
                <w:b/>
              </w:rPr>
              <w:t>Department</w:t>
            </w:r>
          </w:p>
        </w:tc>
        <w:tc>
          <w:tcPr>
            <w:tcW w:w="4122" w:type="dxa"/>
          </w:tcPr>
          <w:p w:rsidR="004058AC" w:rsidRDefault="004058AC" w:rsidP="00B61D5F">
            <w:pPr>
              <w:jc w:val="both"/>
              <w:rPr>
                <w:b/>
              </w:rPr>
            </w:pPr>
            <w:r w:rsidRPr="00ED4BF2">
              <w:rPr>
                <w:bCs/>
              </w:rPr>
              <w:t>Speech-Language Pathology, AIISH</w:t>
            </w:r>
          </w:p>
        </w:tc>
      </w:tr>
      <w:tr w:rsidR="004058AC" w:rsidTr="00B61D5F">
        <w:tc>
          <w:tcPr>
            <w:tcW w:w="4428" w:type="dxa"/>
          </w:tcPr>
          <w:p w:rsidR="004058AC" w:rsidRDefault="004058AC" w:rsidP="00B61D5F">
            <w:pPr>
              <w:jc w:val="both"/>
              <w:rPr>
                <w:b/>
              </w:rPr>
            </w:pPr>
            <w:r>
              <w:rPr>
                <w:b/>
              </w:rPr>
              <w:t>Principal Investigator &amp; Co-Investigator</w:t>
            </w:r>
          </w:p>
        </w:tc>
        <w:tc>
          <w:tcPr>
            <w:tcW w:w="4122" w:type="dxa"/>
          </w:tcPr>
          <w:p w:rsidR="004058AC" w:rsidRDefault="004058AC" w:rsidP="00B61D5F">
            <w:pPr>
              <w:rPr>
                <w:b/>
              </w:rPr>
            </w:pPr>
            <w:r>
              <w:rPr>
                <w:bCs/>
              </w:rPr>
              <w:t xml:space="preserve">Mr. </w:t>
            </w:r>
            <w:proofErr w:type="spellStart"/>
            <w:r>
              <w:rPr>
                <w:bCs/>
              </w:rPr>
              <w:t>Ajish</w:t>
            </w:r>
            <w:proofErr w:type="spellEnd"/>
            <w:r>
              <w:rPr>
                <w:bCs/>
              </w:rPr>
              <w:t xml:space="preserve"> K. Abraham </w:t>
            </w:r>
            <w:r w:rsidRPr="00573D84">
              <w:rPr>
                <w:bCs/>
              </w:rPr>
              <w:t>(Principal Investigator)</w:t>
            </w:r>
            <w:r>
              <w:rPr>
                <w:bCs/>
              </w:rPr>
              <w:t xml:space="preserve"> </w:t>
            </w:r>
            <w:r w:rsidRPr="00573D84">
              <w:rPr>
                <w:bCs/>
              </w:rPr>
              <w:t xml:space="preserve">Dr. </w:t>
            </w:r>
            <w:proofErr w:type="spellStart"/>
            <w:r w:rsidRPr="00573D84">
              <w:rPr>
                <w:bCs/>
              </w:rPr>
              <w:t>Vijayalakshmi</w:t>
            </w:r>
            <w:proofErr w:type="spellEnd"/>
            <w:r w:rsidRPr="00573D84">
              <w:rPr>
                <w:bCs/>
              </w:rPr>
              <w:t xml:space="preserve"> </w:t>
            </w:r>
            <w:proofErr w:type="spellStart"/>
            <w:r w:rsidRPr="00573D84">
              <w:rPr>
                <w:bCs/>
              </w:rPr>
              <w:t>Basavaraj</w:t>
            </w:r>
            <w:proofErr w:type="spellEnd"/>
            <w:r w:rsidRPr="00573D84">
              <w:rPr>
                <w:bCs/>
              </w:rPr>
              <w:t xml:space="preserve"> (</w:t>
            </w:r>
            <w:r>
              <w:rPr>
                <w:bCs/>
              </w:rPr>
              <w:t>Co-</w:t>
            </w:r>
            <w:r w:rsidRPr="00573D84">
              <w:rPr>
                <w:bCs/>
              </w:rPr>
              <w:t>Investigator)</w:t>
            </w:r>
            <w:r>
              <w:rPr>
                <w:bCs/>
              </w:rPr>
              <w:t xml:space="preserve">, Dr. </w:t>
            </w:r>
            <w:proofErr w:type="spellStart"/>
            <w:r>
              <w:rPr>
                <w:bCs/>
              </w:rPr>
              <w:t>S.P.Goswami</w:t>
            </w:r>
            <w:proofErr w:type="spellEnd"/>
            <w:r>
              <w:rPr>
                <w:bCs/>
              </w:rPr>
              <w:t xml:space="preserve">, </w:t>
            </w:r>
            <w:r w:rsidRPr="00573D84">
              <w:rPr>
                <w:bCs/>
              </w:rPr>
              <w:t>(Co-Investigator)</w:t>
            </w:r>
            <w:r>
              <w:rPr>
                <w:bCs/>
              </w:rPr>
              <w:t xml:space="preserve">, </w:t>
            </w:r>
            <w:proofErr w:type="spellStart"/>
            <w:r w:rsidRPr="00573D84">
              <w:rPr>
                <w:b/>
                <w:bCs/>
              </w:rPr>
              <w:t>Brajesh</w:t>
            </w:r>
            <w:proofErr w:type="spellEnd"/>
            <w:r w:rsidRPr="00573D84">
              <w:rPr>
                <w:b/>
                <w:bCs/>
              </w:rPr>
              <w:t xml:space="preserve"> </w:t>
            </w:r>
            <w:proofErr w:type="spellStart"/>
            <w:r w:rsidRPr="00573D84">
              <w:rPr>
                <w:b/>
                <w:bCs/>
              </w:rPr>
              <w:t>Priyadarshi</w:t>
            </w:r>
            <w:proofErr w:type="spellEnd"/>
            <w:r>
              <w:t xml:space="preserve"> </w:t>
            </w:r>
            <w:r w:rsidRPr="00573D84">
              <w:rPr>
                <w:bCs/>
              </w:rPr>
              <w:t>(Co-Investigator)</w:t>
            </w:r>
            <w:r>
              <w:rPr>
                <w:bCs/>
              </w:rPr>
              <w:t>.</w:t>
            </w:r>
          </w:p>
        </w:tc>
      </w:tr>
      <w:tr w:rsidR="004058AC" w:rsidTr="00B61D5F">
        <w:tc>
          <w:tcPr>
            <w:tcW w:w="4428" w:type="dxa"/>
          </w:tcPr>
          <w:p w:rsidR="004058AC" w:rsidRDefault="004058AC" w:rsidP="00B61D5F">
            <w:pPr>
              <w:jc w:val="both"/>
              <w:rPr>
                <w:b/>
              </w:rPr>
            </w:pPr>
            <w:r>
              <w:rPr>
                <w:b/>
              </w:rPr>
              <w:t>Amount</w:t>
            </w:r>
          </w:p>
        </w:tc>
        <w:tc>
          <w:tcPr>
            <w:tcW w:w="4122" w:type="dxa"/>
          </w:tcPr>
          <w:p w:rsidR="004058AC" w:rsidRDefault="004058AC" w:rsidP="00B61D5F">
            <w:pPr>
              <w:jc w:val="both"/>
              <w:rPr>
                <w:b/>
              </w:rPr>
            </w:pPr>
            <w:r>
              <w:rPr>
                <w:bCs/>
              </w:rPr>
              <w:t>5.80</w:t>
            </w:r>
            <w:r w:rsidRPr="00B669F6">
              <w:rPr>
                <w:bCs/>
              </w:rPr>
              <w:t xml:space="preserve"> </w:t>
            </w:r>
            <w:proofErr w:type="spellStart"/>
            <w:r w:rsidRPr="00B669F6">
              <w:rPr>
                <w:bCs/>
              </w:rPr>
              <w:t>lakhs</w:t>
            </w:r>
            <w:proofErr w:type="spellEnd"/>
            <w:r w:rsidRPr="00B669F6">
              <w:rPr>
                <w:bCs/>
              </w:rPr>
              <w:t>.</w:t>
            </w:r>
          </w:p>
        </w:tc>
      </w:tr>
      <w:tr w:rsidR="004058AC" w:rsidTr="00B61D5F">
        <w:tc>
          <w:tcPr>
            <w:tcW w:w="4428" w:type="dxa"/>
          </w:tcPr>
          <w:p w:rsidR="004058AC" w:rsidRDefault="004058AC" w:rsidP="00B61D5F">
            <w:pPr>
              <w:jc w:val="both"/>
              <w:rPr>
                <w:b/>
              </w:rPr>
            </w:pPr>
            <w:r>
              <w:rPr>
                <w:b/>
              </w:rPr>
              <w:t>Status</w:t>
            </w:r>
          </w:p>
        </w:tc>
        <w:tc>
          <w:tcPr>
            <w:tcW w:w="4122" w:type="dxa"/>
          </w:tcPr>
          <w:p w:rsidR="004058AC" w:rsidRPr="002F786F" w:rsidRDefault="004058AC" w:rsidP="00B61D5F">
            <w:pPr>
              <w:jc w:val="both"/>
              <w:rPr>
                <w:bCs/>
              </w:rPr>
            </w:pPr>
            <w:r w:rsidRPr="002F786F">
              <w:rPr>
                <w:bCs/>
              </w:rPr>
              <w:t>Ongoing</w:t>
            </w:r>
          </w:p>
        </w:tc>
      </w:tr>
      <w:tr w:rsidR="004058AC" w:rsidTr="00B61D5F">
        <w:tc>
          <w:tcPr>
            <w:tcW w:w="4428" w:type="dxa"/>
          </w:tcPr>
          <w:p w:rsidR="004058AC" w:rsidRDefault="004058AC" w:rsidP="00B61D5F">
            <w:pPr>
              <w:jc w:val="both"/>
              <w:rPr>
                <w:b/>
              </w:rPr>
            </w:pPr>
            <w:r>
              <w:rPr>
                <w:b/>
              </w:rPr>
              <w:t>Summary of work done in 2010-11</w:t>
            </w:r>
          </w:p>
        </w:tc>
        <w:tc>
          <w:tcPr>
            <w:tcW w:w="4122" w:type="dxa"/>
          </w:tcPr>
          <w:p w:rsidR="004058AC" w:rsidRPr="004C737A" w:rsidRDefault="004058AC" w:rsidP="00B61D5F">
            <w:pPr>
              <w:jc w:val="both"/>
            </w:pPr>
            <w:r w:rsidRPr="004C737A">
              <w:t>Software modalities has been developed</w:t>
            </w:r>
          </w:p>
        </w:tc>
      </w:tr>
    </w:tbl>
    <w:p w:rsidR="004058AC" w:rsidRDefault="004058AC" w:rsidP="004058AC">
      <w:pPr>
        <w:ind w:firstLine="630"/>
        <w:jc w:val="both"/>
        <w:rPr>
          <w:b/>
        </w:rPr>
      </w:pPr>
    </w:p>
    <w:p w:rsidR="004058AC" w:rsidRDefault="004058AC" w:rsidP="004058AC">
      <w:pPr>
        <w:ind w:firstLine="630"/>
        <w:jc w:val="both"/>
        <w:rPr>
          <w:b/>
        </w:rPr>
      </w:pPr>
      <w:r>
        <w:rPr>
          <w:b/>
        </w:rPr>
        <w:lastRenderedPageBreak/>
        <w:t xml:space="preserve">Dr. </w:t>
      </w:r>
      <w:proofErr w:type="spellStart"/>
      <w:r>
        <w:rPr>
          <w:b/>
        </w:rPr>
        <w:t>Jayashree.C.Shanbal</w:t>
      </w:r>
      <w:proofErr w:type="spellEnd"/>
      <w:r>
        <w:rPr>
          <w:b/>
        </w:rPr>
        <w:t>:</w:t>
      </w:r>
    </w:p>
    <w:p w:rsidR="004058AC" w:rsidRDefault="004058AC" w:rsidP="004058AC">
      <w:pPr>
        <w:ind w:firstLine="630"/>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t>Title</w:t>
            </w:r>
          </w:p>
        </w:tc>
        <w:tc>
          <w:tcPr>
            <w:tcW w:w="4950" w:type="dxa"/>
          </w:tcPr>
          <w:p w:rsidR="004058AC" w:rsidRPr="001F1B4A" w:rsidRDefault="004058AC" w:rsidP="00B61D5F">
            <w:pPr>
              <w:jc w:val="both"/>
              <w:rPr>
                <w:color w:val="000000" w:themeColor="text1"/>
              </w:rPr>
            </w:pPr>
            <w:r w:rsidRPr="001F1B4A">
              <w:rPr>
                <w:color w:val="000000" w:themeColor="text1"/>
              </w:rPr>
              <w:t>Assessment Battery for Children with Learning Disability (ABCLLD)-Phase II</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1F1B4A" w:rsidRDefault="004058AC" w:rsidP="00B61D5F">
            <w:pPr>
              <w:jc w:val="both"/>
              <w:rPr>
                <w:color w:val="000000" w:themeColor="text1"/>
              </w:rPr>
            </w:pPr>
            <w:r w:rsidRPr="001F1B4A">
              <w:rPr>
                <w:color w:val="000000" w:themeColor="text1"/>
              </w:rPr>
              <w:t>To develop an assessment battery for children with learning disability</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Default="004058AC" w:rsidP="00B61D5F">
            <w:pPr>
              <w:jc w:val="both"/>
              <w:rPr>
                <w:b/>
              </w:rPr>
            </w:pPr>
            <w:r w:rsidRPr="005953A1">
              <w:t>Dept. of Speech Language Pathology</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1F1B4A" w:rsidRDefault="004058AC" w:rsidP="00B61D5F">
            <w:pPr>
              <w:jc w:val="both"/>
              <w:rPr>
                <w:color w:val="000000" w:themeColor="text1"/>
              </w:rPr>
            </w:pPr>
            <w:r w:rsidRPr="001F1B4A">
              <w:rPr>
                <w:color w:val="000000" w:themeColor="text1"/>
              </w:rPr>
              <w:t xml:space="preserve">Dr. </w:t>
            </w:r>
            <w:proofErr w:type="spellStart"/>
            <w:r w:rsidRPr="001F1B4A">
              <w:rPr>
                <w:color w:val="000000" w:themeColor="text1"/>
              </w:rPr>
              <w:t>Jayashree</w:t>
            </w:r>
            <w:proofErr w:type="spellEnd"/>
            <w:r w:rsidRPr="001F1B4A">
              <w:rPr>
                <w:color w:val="000000" w:themeColor="text1"/>
              </w:rPr>
              <w:t xml:space="preserve">. C. </w:t>
            </w:r>
            <w:proofErr w:type="spellStart"/>
            <w:r w:rsidRPr="001F1B4A">
              <w:rPr>
                <w:color w:val="000000" w:themeColor="text1"/>
              </w:rPr>
              <w:t>Shanbal</w:t>
            </w:r>
            <w:proofErr w:type="spellEnd"/>
            <w:r w:rsidRPr="001F1B4A">
              <w:rPr>
                <w:color w:val="000000" w:themeColor="text1"/>
              </w:rPr>
              <w:t>, PI</w:t>
            </w:r>
          </w:p>
          <w:p w:rsidR="004058AC" w:rsidRPr="001F1B4A" w:rsidRDefault="004058AC" w:rsidP="00B61D5F">
            <w:pPr>
              <w:jc w:val="both"/>
              <w:rPr>
                <w:color w:val="000000" w:themeColor="text1"/>
              </w:rPr>
            </w:pPr>
            <w:r w:rsidRPr="001F1B4A">
              <w:rPr>
                <w:color w:val="000000" w:themeColor="text1"/>
              </w:rPr>
              <w:t xml:space="preserve">Dr. S.P. </w:t>
            </w:r>
            <w:proofErr w:type="spellStart"/>
            <w:r w:rsidRPr="001F1B4A">
              <w:rPr>
                <w:color w:val="000000" w:themeColor="text1"/>
              </w:rPr>
              <w:t>Goswami</w:t>
            </w:r>
            <w:proofErr w:type="spellEnd"/>
            <w:r w:rsidRPr="001F1B4A">
              <w:rPr>
                <w:color w:val="000000" w:themeColor="text1"/>
              </w:rPr>
              <w:t>, Co-PI</w:t>
            </w:r>
          </w:p>
        </w:tc>
      </w:tr>
      <w:tr w:rsidR="004058AC" w:rsidTr="00B61D5F">
        <w:tc>
          <w:tcPr>
            <w:tcW w:w="3600" w:type="dxa"/>
          </w:tcPr>
          <w:p w:rsidR="004058AC" w:rsidRDefault="004058AC" w:rsidP="00B61D5F">
            <w:pPr>
              <w:jc w:val="both"/>
              <w:rPr>
                <w:b/>
              </w:rPr>
            </w:pPr>
            <w:r>
              <w:rPr>
                <w:b/>
              </w:rPr>
              <w:t>Amount</w:t>
            </w:r>
          </w:p>
        </w:tc>
        <w:tc>
          <w:tcPr>
            <w:tcW w:w="4950" w:type="dxa"/>
          </w:tcPr>
          <w:p w:rsidR="004058AC" w:rsidRPr="001F1B4A" w:rsidRDefault="004058AC" w:rsidP="00B61D5F">
            <w:pPr>
              <w:jc w:val="both"/>
              <w:rPr>
                <w:color w:val="000000" w:themeColor="text1"/>
              </w:rPr>
            </w:pPr>
            <w:r w:rsidRPr="001F1B4A">
              <w:rPr>
                <w:color w:val="000000" w:themeColor="text1"/>
              </w:rPr>
              <w:t xml:space="preserve">Rs. 5.77 </w:t>
            </w:r>
            <w:proofErr w:type="spellStart"/>
            <w:r w:rsidRPr="001F1B4A">
              <w:rPr>
                <w:color w:val="000000" w:themeColor="text1"/>
              </w:rPr>
              <w:t>lakhs</w:t>
            </w:r>
            <w:proofErr w:type="spellEnd"/>
          </w:p>
        </w:tc>
      </w:tr>
      <w:tr w:rsidR="004058AC" w:rsidTr="00B61D5F">
        <w:tc>
          <w:tcPr>
            <w:tcW w:w="3600" w:type="dxa"/>
          </w:tcPr>
          <w:p w:rsidR="004058AC" w:rsidRDefault="004058AC" w:rsidP="00B61D5F">
            <w:pPr>
              <w:jc w:val="both"/>
              <w:rPr>
                <w:b/>
              </w:rPr>
            </w:pPr>
            <w:r>
              <w:rPr>
                <w:b/>
              </w:rPr>
              <w:t>Status</w:t>
            </w:r>
          </w:p>
        </w:tc>
        <w:tc>
          <w:tcPr>
            <w:tcW w:w="4950" w:type="dxa"/>
          </w:tcPr>
          <w:p w:rsidR="004058AC" w:rsidRPr="001F1B4A" w:rsidRDefault="004058AC" w:rsidP="00B61D5F">
            <w:pPr>
              <w:jc w:val="both"/>
              <w:rPr>
                <w:color w:val="000000" w:themeColor="text1"/>
              </w:rPr>
            </w:pPr>
            <w:r w:rsidRPr="001F1B4A">
              <w:rPr>
                <w:color w:val="000000" w:themeColor="text1"/>
              </w:rPr>
              <w:t>Data collection completed and data analysis is in progress</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Pr="001F1B4A" w:rsidRDefault="004058AC" w:rsidP="00B61D5F">
            <w:pPr>
              <w:jc w:val="both"/>
              <w:rPr>
                <w:color w:val="000000" w:themeColor="text1"/>
              </w:rPr>
            </w:pPr>
            <w:r w:rsidRPr="001F1B4A">
              <w:rPr>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is in progress.</w:t>
            </w:r>
          </w:p>
        </w:tc>
      </w:tr>
    </w:tbl>
    <w:p w:rsidR="004058AC" w:rsidRDefault="004058AC" w:rsidP="004058AC">
      <w:pPr>
        <w:ind w:firstLine="630"/>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t>Title</w:t>
            </w:r>
          </w:p>
        </w:tc>
        <w:tc>
          <w:tcPr>
            <w:tcW w:w="4950" w:type="dxa"/>
          </w:tcPr>
          <w:p w:rsidR="004058AC" w:rsidRPr="001F1B4A" w:rsidRDefault="004058AC" w:rsidP="00B61D5F">
            <w:pPr>
              <w:jc w:val="both"/>
              <w:rPr>
                <w:color w:val="000000" w:themeColor="text1"/>
              </w:rPr>
            </w:pPr>
            <w:r w:rsidRPr="001F1B4A">
              <w:rPr>
                <w:color w:val="000000" w:themeColor="text1"/>
              </w:rPr>
              <w:t>Assessment Battery for Children with Learning Disability (ABCLD)-Phase I</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1F1B4A" w:rsidRDefault="004058AC" w:rsidP="00B61D5F">
            <w:pPr>
              <w:jc w:val="both"/>
              <w:rPr>
                <w:color w:val="000000" w:themeColor="text1"/>
              </w:rPr>
            </w:pPr>
            <w:r w:rsidRPr="001F1B4A">
              <w:rPr>
                <w:color w:val="000000" w:themeColor="text1"/>
              </w:rPr>
              <w:t>To develop an screening tool for children with learning disability</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Default="004058AC" w:rsidP="00B61D5F">
            <w:pPr>
              <w:jc w:val="both"/>
              <w:rPr>
                <w:b/>
              </w:rPr>
            </w:pPr>
            <w:r w:rsidRPr="005953A1">
              <w:t>Dept. of Speech Language Pathology</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1F1B4A" w:rsidRDefault="004058AC" w:rsidP="00B61D5F">
            <w:pPr>
              <w:jc w:val="both"/>
              <w:rPr>
                <w:color w:val="000000" w:themeColor="text1"/>
              </w:rPr>
            </w:pPr>
            <w:r w:rsidRPr="001F1B4A">
              <w:rPr>
                <w:color w:val="000000" w:themeColor="text1"/>
              </w:rPr>
              <w:t xml:space="preserve">Dr. </w:t>
            </w:r>
            <w:proofErr w:type="spellStart"/>
            <w:r w:rsidRPr="001F1B4A">
              <w:rPr>
                <w:color w:val="000000" w:themeColor="text1"/>
              </w:rPr>
              <w:t>Jayashree</w:t>
            </w:r>
            <w:proofErr w:type="spellEnd"/>
            <w:r w:rsidRPr="001F1B4A">
              <w:rPr>
                <w:color w:val="000000" w:themeColor="text1"/>
              </w:rPr>
              <w:t xml:space="preserve">. C. </w:t>
            </w:r>
            <w:proofErr w:type="spellStart"/>
            <w:r w:rsidRPr="001F1B4A">
              <w:rPr>
                <w:color w:val="000000" w:themeColor="text1"/>
              </w:rPr>
              <w:t>Shanbal</w:t>
            </w:r>
            <w:proofErr w:type="spellEnd"/>
            <w:r w:rsidRPr="001F1B4A">
              <w:rPr>
                <w:color w:val="000000" w:themeColor="text1"/>
              </w:rPr>
              <w:t>, PI</w:t>
            </w:r>
          </w:p>
          <w:p w:rsidR="004058AC" w:rsidRPr="001F1B4A" w:rsidRDefault="004058AC" w:rsidP="00B61D5F">
            <w:pPr>
              <w:jc w:val="both"/>
              <w:rPr>
                <w:color w:val="000000" w:themeColor="text1"/>
              </w:rPr>
            </w:pPr>
            <w:r w:rsidRPr="001F1B4A">
              <w:rPr>
                <w:color w:val="000000" w:themeColor="text1"/>
              </w:rPr>
              <w:t xml:space="preserve">Dr. S.P. </w:t>
            </w:r>
            <w:proofErr w:type="spellStart"/>
            <w:r w:rsidRPr="001F1B4A">
              <w:rPr>
                <w:color w:val="000000" w:themeColor="text1"/>
              </w:rPr>
              <w:t>Goswami</w:t>
            </w:r>
            <w:proofErr w:type="spellEnd"/>
            <w:r w:rsidRPr="001F1B4A">
              <w:rPr>
                <w:color w:val="000000" w:themeColor="text1"/>
              </w:rPr>
              <w:t>, Co-PI</w:t>
            </w:r>
          </w:p>
        </w:tc>
      </w:tr>
      <w:tr w:rsidR="004058AC" w:rsidTr="00B61D5F">
        <w:tc>
          <w:tcPr>
            <w:tcW w:w="3600" w:type="dxa"/>
          </w:tcPr>
          <w:p w:rsidR="004058AC" w:rsidRDefault="004058AC" w:rsidP="00B61D5F">
            <w:pPr>
              <w:jc w:val="both"/>
              <w:rPr>
                <w:b/>
              </w:rPr>
            </w:pPr>
            <w:r>
              <w:rPr>
                <w:b/>
              </w:rPr>
              <w:t>Amount</w:t>
            </w:r>
          </w:p>
        </w:tc>
        <w:tc>
          <w:tcPr>
            <w:tcW w:w="4950" w:type="dxa"/>
          </w:tcPr>
          <w:p w:rsidR="004058AC" w:rsidRPr="001F1B4A" w:rsidRDefault="004058AC" w:rsidP="00B61D5F">
            <w:pPr>
              <w:jc w:val="both"/>
              <w:rPr>
                <w:color w:val="000000" w:themeColor="text1"/>
              </w:rPr>
            </w:pPr>
            <w:r w:rsidRPr="001F1B4A">
              <w:rPr>
                <w:color w:val="000000" w:themeColor="text1"/>
              </w:rPr>
              <w:t xml:space="preserve">Rs. 5.71 </w:t>
            </w:r>
            <w:proofErr w:type="spellStart"/>
            <w:r w:rsidRPr="001F1B4A">
              <w:rPr>
                <w:color w:val="000000" w:themeColor="text1"/>
              </w:rPr>
              <w:t>lakhs</w:t>
            </w:r>
            <w:proofErr w:type="spellEnd"/>
          </w:p>
        </w:tc>
      </w:tr>
      <w:tr w:rsidR="004058AC" w:rsidTr="00B61D5F">
        <w:tc>
          <w:tcPr>
            <w:tcW w:w="3600" w:type="dxa"/>
          </w:tcPr>
          <w:p w:rsidR="004058AC" w:rsidRDefault="004058AC" w:rsidP="00B61D5F">
            <w:pPr>
              <w:jc w:val="both"/>
              <w:rPr>
                <w:b/>
              </w:rPr>
            </w:pPr>
            <w:r>
              <w:rPr>
                <w:b/>
              </w:rPr>
              <w:t>Status</w:t>
            </w:r>
          </w:p>
        </w:tc>
        <w:tc>
          <w:tcPr>
            <w:tcW w:w="4950" w:type="dxa"/>
          </w:tcPr>
          <w:p w:rsidR="004058AC" w:rsidRPr="001F1B4A" w:rsidRDefault="004058AC" w:rsidP="00B61D5F">
            <w:pPr>
              <w:jc w:val="both"/>
              <w:rPr>
                <w:color w:val="000000" w:themeColor="text1"/>
              </w:rPr>
            </w:pPr>
            <w:r w:rsidRPr="001F1B4A">
              <w:rPr>
                <w:color w:val="000000" w:themeColor="text1"/>
              </w:rPr>
              <w:t>Received review report of the submitted project report</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Pr="001F1B4A" w:rsidRDefault="004058AC" w:rsidP="00B61D5F">
            <w:pPr>
              <w:jc w:val="both"/>
              <w:rPr>
                <w:color w:val="000000" w:themeColor="text1"/>
              </w:rPr>
            </w:pPr>
            <w:r w:rsidRPr="001F1B4A">
              <w:rPr>
                <w:color w:val="000000" w:themeColor="text1"/>
              </w:rPr>
              <w:t>Test material was developed with the help of SLPs. Schools were surveyed for data collection. The material was administered on a pilot data. The final test material was finalized. The test material was administered on participants from different schools in Mysore. Data coding and analysis was done. Report was prepared on the findings of the study and submitted for reviewing. The report was reviewed with corrections.</w:t>
            </w:r>
          </w:p>
        </w:tc>
      </w:tr>
    </w:tbl>
    <w:p w:rsidR="004058AC" w:rsidRDefault="004058AC" w:rsidP="004058AC">
      <w:pPr>
        <w:ind w:firstLine="630"/>
        <w:jc w:val="both"/>
        <w:rPr>
          <w:b/>
        </w:rPr>
      </w:pPr>
    </w:p>
    <w:p w:rsidR="004058AC" w:rsidRDefault="004058AC" w:rsidP="004058AC">
      <w:pPr>
        <w:ind w:firstLine="630"/>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t>Title</w:t>
            </w:r>
          </w:p>
        </w:tc>
        <w:tc>
          <w:tcPr>
            <w:tcW w:w="4950" w:type="dxa"/>
          </w:tcPr>
          <w:p w:rsidR="004058AC" w:rsidRPr="001F1B4A" w:rsidRDefault="004058AC" w:rsidP="00B61D5F">
            <w:pPr>
              <w:jc w:val="both"/>
              <w:rPr>
                <w:color w:val="000000" w:themeColor="text1"/>
              </w:rPr>
            </w:pPr>
            <w:r w:rsidRPr="001F1B4A">
              <w:rPr>
                <w:color w:val="000000" w:themeColor="text1"/>
              </w:rPr>
              <w:t>Field Testing of Manual of Adult Non- Fluent Therapy-in Kannada</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1F1B4A" w:rsidRDefault="004058AC" w:rsidP="00B61D5F">
            <w:pPr>
              <w:jc w:val="both"/>
              <w:rPr>
                <w:color w:val="000000" w:themeColor="text1"/>
              </w:rPr>
            </w:pPr>
            <w:r w:rsidRPr="001F1B4A">
              <w:rPr>
                <w:color w:val="000000" w:themeColor="text1"/>
              </w:rPr>
              <w:t>To field test Manual of Adult Non- Fluent Therapy-in Kannada</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Pr="001F1B4A" w:rsidRDefault="004058AC" w:rsidP="00B61D5F">
            <w:pPr>
              <w:jc w:val="both"/>
              <w:rPr>
                <w:color w:val="000000" w:themeColor="text1"/>
              </w:rPr>
            </w:pPr>
            <w:r w:rsidRPr="001F1B4A">
              <w:rPr>
                <w:color w:val="000000" w:themeColor="text1"/>
              </w:rPr>
              <w:t>Clinical Services</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1F1B4A" w:rsidRDefault="004058AC" w:rsidP="00B61D5F">
            <w:pPr>
              <w:jc w:val="both"/>
              <w:rPr>
                <w:color w:val="000000" w:themeColor="text1"/>
              </w:rPr>
            </w:pPr>
            <w:r w:rsidRPr="001F1B4A">
              <w:rPr>
                <w:color w:val="000000" w:themeColor="text1"/>
              </w:rPr>
              <w:t xml:space="preserve">Dr. S.P. </w:t>
            </w:r>
            <w:proofErr w:type="spellStart"/>
            <w:r w:rsidRPr="001F1B4A">
              <w:rPr>
                <w:color w:val="000000" w:themeColor="text1"/>
              </w:rPr>
              <w:t>Goswami</w:t>
            </w:r>
            <w:proofErr w:type="spellEnd"/>
            <w:r w:rsidRPr="001F1B4A">
              <w:rPr>
                <w:color w:val="000000" w:themeColor="text1"/>
              </w:rPr>
              <w:t xml:space="preserve"> &amp; </w:t>
            </w:r>
          </w:p>
          <w:p w:rsidR="004058AC" w:rsidRPr="001F1B4A" w:rsidRDefault="004058AC" w:rsidP="00B61D5F">
            <w:pPr>
              <w:jc w:val="both"/>
              <w:rPr>
                <w:color w:val="000000" w:themeColor="text1"/>
              </w:rPr>
            </w:pPr>
            <w:r w:rsidRPr="001F1B4A">
              <w:rPr>
                <w:color w:val="000000" w:themeColor="text1"/>
              </w:rPr>
              <w:t xml:space="preserve">Dr. </w:t>
            </w:r>
            <w:proofErr w:type="spellStart"/>
            <w:r w:rsidRPr="001F1B4A">
              <w:rPr>
                <w:color w:val="000000" w:themeColor="text1"/>
              </w:rPr>
              <w:t>Jayashree</w:t>
            </w:r>
            <w:proofErr w:type="spellEnd"/>
            <w:r w:rsidRPr="001F1B4A">
              <w:rPr>
                <w:color w:val="000000" w:themeColor="text1"/>
              </w:rPr>
              <w:t xml:space="preserve"> C. </w:t>
            </w:r>
            <w:proofErr w:type="spellStart"/>
            <w:r w:rsidRPr="001F1B4A">
              <w:rPr>
                <w:color w:val="000000" w:themeColor="text1"/>
              </w:rPr>
              <w:t>Shanbal</w:t>
            </w:r>
            <w:proofErr w:type="spellEnd"/>
          </w:p>
        </w:tc>
      </w:tr>
      <w:tr w:rsidR="004058AC" w:rsidTr="00B61D5F">
        <w:tc>
          <w:tcPr>
            <w:tcW w:w="3600" w:type="dxa"/>
          </w:tcPr>
          <w:p w:rsidR="004058AC" w:rsidRDefault="004058AC" w:rsidP="00B61D5F">
            <w:pPr>
              <w:jc w:val="both"/>
              <w:rPr>
                <w:b/>
              </w:rPr>
            </w:pPr>
            <w:r>
              <w:rPr>
                <w:b/>
              </w:rPr>
              <w:t>Amount</w:t>
            </w:r>
          </w:p>
        </w:tc>
        <w:tc>
          <w:tcPr>
            <w:tcW w:w="4950" w:type="dxa"/>
          </w:tcPr>
          <w:p w:rsidR="004058AC" w:rsidRPr="001F1B4A" w:rsidRDefault="004058AC" w:rsidP="00B61D5F">
            <w:pPr>
              <w:jc w:val="both"/>
              <w:rPr>
                <w:color w:val="000000" w:themeColor="text1"/>
              </w:rPr>
            </w:pPr>
            <w:r w:rsidRPr="001F1B4A">
              <w:rPr>
                <w:color w:val="000000" w:themeColor="text1"/>
              </w:rPr>
              <w:t xml:space="preserve">Rs. 5.71 </w:t>
            </w:r>
            <w:proofErr w:type="spellStart"/>
            <w:r w:rsidRPr="001F1B4A">
              <w:rPr>
                <w:color w:val="000000" w:themeColor="text1"/>
              </w:rPr>
              <w:t>lakhs</w:t>
            </w:r>
            <w:proofErr w:type="spellEnd"/>
          </w:p>
        </w:tc>
      </w:tr>
      <w:tr w:rsidR="004058AC" w:rsidTr="00B61D5F">
        <w:tc>
          <w:tcPr>
            <w:tcW w:w="3600" w:type="dxa"/>
          </w:tcPr>
          <w:p w:rsidR="004058AC" w:rsidRDefault="004058AC" w:rsidP="00B61D5F">
            <w:pPr>
              <w:jc w:val="both"/>
              <w:rPr>
                <w:b/>
              </w:rPr>
            </w:pPr>
            <w:r>
              <w:rPr>
                <w:b/>
              </w:rPr>
              <w:t>Status</w:t>
            </w:r>
          </w:p>
        </w:tc>
        <w:tc>
          <w:tcPr>
            <w:tcW w:w="4950" w:type="dxa"/>
          </w:tcPr>
          <w:p w:rsidR="004058AC" w:rsidRPr="001F1B4A" w:rsidRDefault="004058AC" w:rsidP="00B61D5F">
            <w:pPr>
              <w:jc w:val="both"/>
              <w:rPr>
                <w:color w:val="000000" w:themeColor="text1"/>
              </w:rPr>
            </w:pPr>
            <w:r w:rsidRPr="001F1B4A">
              <w:rPr>
                <w:color w:val="000000" w:themeColor="text1"/>
              </w:rPr>
              <w:t>Completed and submitted</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Pr="001F1B4A" w:rsidRDefault="004058AC" w:rsidP="00B61D5F">
            <w:pPr>
              <w:jc w:val="both"/>
              <w:rPr>
                <w:color w:val="000000" w:themeColor="text1"/>
              </w:rPr>
            </w:pPr>
            <w:r w:rsidRPr="001F1B4A">
              <w:rPr>
                <w:color w:val="000000" w:themeColor="text1"/>
              </w:rPr>
              <w:t>Manual of Adult Non- Fluent Therapy-in Kannada was field tested on individuals with Aphasia (</w:t>
            </w:r>
            <w:proofErr w:type="spellStart"/>
            <w:r w:rsidRPr="001F1B4A">
              <w:rPr>
                <w:color w:val="000000" w:themeColor="text1"/>
              </w:rPr>
              <w:t>Broca’s</w:t>
            </w:r>
            <w:proofErr w:type="spellEnd"/>
            <w:r w:rsidRPr="001F1B4A">
              <w:rPr>
                <w:color w:val="000000" w:themeColor="text1"/>
              </w:rPr>
              <w:t xml:space="preserve"> aphasia, TMA and Global aphasia). </w:t>
            </w:r>
          </w:p>
        </w:tc>
      </w:tr>
    </w:tbl>
    <w:p w:rsidR="004058AC" w:rsidRDefault="004058AC" w:rsidP="004058AC">
      <w:pPr>
        <w:ind w:firstLine="630"/>
        <w:jc w:val="both"/>
        <w:rPr>
          <w:b/>
        </w:rPr>
      </w:pPr>
    </w:p>
    <w:p w:rsidR="004058AC" w:rsidRDefault="004058AC" w:rsidP="004058AC">
      <w:pPr>
        <w:ind w:firstLine="630"/>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lastRenderedPageBreak/>
              <w:t>Title</w:t>
            </w:r>
          </w:p>
        </w:tc>
        <w:tc>
          <w:tcPr>
            <w:tcW w:w="4950" w:type="dxa"/>
          </w:tcPr>
          <w:p w:rsidR="004058AC" w:rsidRPr="001F1B4A" w:rsidRDefault="004058AC" w:rsidP="00B61D5F">
            <w:pPr>
              <w:jc w:val="both"/>
              <w:rPr>
                <w:color w:val="000000" w:themeColor="text1"/>
              </w:rPr>
            </w:pPr>
            <w:r w:rsidRPr="001F1B4A">
              <w:rPr>
                <w:color w:val="000000" w:themeColor="text1"/>
              </w:rPr>
              <w:t>Field Testing of Manual of Adult Fluent Therapy-in Kannada</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1F1B4A" w:rsidRDefault="004058AC" w:rsidP="00B61D5F">
            <w:pPr>
              <w:jc w:val="both"/>
              <w:rPr>
                <w:color w:val="000000" w:themeColor="text1"/>
              </w:rPr>
            </w:pPr>
            <w:r w:rsidRPr="001F1B4A">
              <w:rPr>
                <w:color w:val="000000" w:themeColor="text1"/>
              </w:rPr>
              <w:t>To field test Manual of Adult Fluent Therapy-in Kannada</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Pr="001F1B4A" w:rsidRDefault="004058AC" w:rsidP="00B61D5F">
            <w:pPr>
              <w:jc w:val="both"/>
              <w:rPr>
                <w:color w:val="000000" w:themeColor="text1"/>
              </w:rPr>
            </w:pPr>
            <w:r w:rsidRPr="001F1B4A">
              <w:rPr>
                <w:color w:val="000000" w:themeColor="text1"/>
              </w:rPr>
              <w:t>Clinical Services</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1F1B4A" w:rsidRDefault="004058AC" w:rsidP="00B61D5F">
            <w:pPr>
              <w:jc w:val="both"/>
              <w:rPr>
                <w:color w:val="000000" w:themeColor="text1"/>
              </w:rPr>
            </w:pPr>
            <w:r w:rsidRPr="001F1B4A">
              <w:rPr>
                <w:color w:val="000000" w:themeColor="text1"/>
              </w:rPr>
              <w:t xml:space="preserve">Dr. S.P. </w:t>
            </w:r>
            <w:proofErr w:type="spellStart"/>
            <w:r w:rsidRPr="001F1B4A">
              <w:rPr>
                <w:color w:val="000000" w:themeColor="text1"/>
              </w:rPr>
              <w:t>Goswami</w:t>
            </w:r>
            <w:proofErr w:type="spellEnd"/>
            <w:r w:rsidRPr="001F1B4A">
              <w:rPr>
                <w:color w:val="000000" w:themeColor="text1"/>
              </w:rPr>
              <w:t xml:space="preserve"> &amp; </w:t>
            </w:r>
          </w:p>
          <w:p w:rsidR="004058AC" w:rsidRPr="001F1B4A" w:rsidRDefault="004058AC" w:rsidP="00B61D5F">
            <w:pPr>
              <w:jc w:val="both"/>
              <w:rPr>
                <w:color w:val="000000" w:themeColor="text1"/>
              </w:rPr>
            </w:pPr>
            <w:r w:rsidRPr="001F1B4A">
              <w:rPr>
                <w:color w:val="000000" w:themeColor="text1"/>
              </w:rPr>
              <w:t xml:space="preserve">Dr. </w:t>
            </w:r>
            <w:proofErr w:type="spellStart"/>
            <w:r w:rsidRPr="001F1B4A">
              <w:rPr>
                <w:color w:val="000000" w:themeColor="text1"/>
              </w:rPr>
              <w:t>Jayashree</w:t>
            </w:r>
            <w:proofErr w:type="spellEnd"/>
            <w:r w:rsidRPr="001F1B4A">
              <w:rPr>
                <w:color w:val="000000" w:themeColor="text1"/>
              </w:rPr>
              <w:t xml:space="preserve"> C. </w:t>
            </w:r>
            <w:proofErr w:type="spellStart"/>
            <w:r w:rsidRPr="001F1B4A">
              <w:rPr>
                <w:color w:val="000000" w:themeColor="text1"/>
              </w:rPr>
              <w:t>Shanbal</w:t>
            </w:r>
            <w:proofErr w:type="spellEnd"/>
          </w:p>
        </w:tc>
      </w:tr>
      <w:tr w:rsidR="004058AC" w:rsidTr="00B61D5F">
        <w:tc>
          <w:tcPr>
            <w:tcW w:w="3600" w:type="dxa"/>
          </w:tcPr>
          <w:p w:rsidR="004058AC" w:rsidRDefault="004058AC" w:rsidP="00B61D5F">
            <w:pPr>
              <w:jc w:val="both"/>
              <w:rPr>
                <w:b/>
              </w:rPr>
            </w:pPr>
            <w:r>
              <w:rPr>
                <w:b/>
              </w:rPr>
              <w:t>Amount</w:t>
            </w:r>
          </w:p>
        </w:tc>
        <w:tc>
          <w:tcPr>
            <w:tcW w:w="4950" w:type="dxa"/>
          </w:tcPr>
          <w:p w:rsidR="004058AC" w:rsidRPr="001F1B4A" w:rsidRDefault="004058AC" w:rsidP="00B61D5F">
            <w:pPr>
              <w:jc w:val="both"/>
              <w:rPr>
                <w:color w:val="000000" w:themeColor="text1"/>
              </w:rPr>
            </w:pPr>
            <w:r w:rsidRPr="001F1B4A">
              <w:rPr>
                <w:color w:val="000000" w:themeColor="text1"/>
              </w:rPr>
              <w:t xml:space="preserve">Rs. 5.77 </w:t>
            </w:r>
            <w:proofErr w:type="spellStart"/>
            <w:r w:rsidRPr="001F1B4A">
              <w:rPr>
                <w:color w:val="000000" w:themeColor="text1"/>
              </w:rPr>
              <w:t>lakhs</w:t>
            </w:r>
            <w:proofErr w:type="spellEnd"/>
          </w:p>
        </w:tc>
      </w:tr>
      <w:tr w:rsidR="004058AC" w:rsidTr="00B61D5F">
        <w:tc>
          <w:tcPr>
            <w:tcW w:w="3600" w:type="dxa"/>
          </w:tcPr>
          <w:p w:rsidR="004058AC" w:rsidRDefault="004058AC" w:rsidP="00B61D5F">
            <w:pPr>
              <w:jc w:val="both"/>
              <w:rPr>
                <w:b/>
              </w:rPr>
            </w:pPr>
            <w:r>
              <w:rPr>
                <w:b/>
              </w:rPr>
              <w:t>Status</w:t>
            </w:r>
          </w:p>
        </w:tc>
        <w:tc>
          <w:tcPr>
            <w:tcW w:w="4950" w:type="dxa"/>
          </w:tcPr>
          <w:p w:rsidR="004058AC" w:rsidRPr="001F1B4A" w:rsidRDefault="004058AC" w:rsidP="00B61D5F">
            <w:pPr>
              <w:jc w:val="both"/>
              <w:rPr>
                <w:color w:val="000000" w:themeColor="text1"/>
              </w:rPr>
            </w:pPr>
            <w:r w:rsidRPr="001F1B4A">
              <w:rPr>
                <w:color w:val="000000" w:themeColor="text1"/>
              </w:rPr>
              <w:t>Data collection in progress</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Pr="001F1B4A" w:rsidRDefault="004058AC" w:rsidP="00B61D5F">
            <w:pPr>
              <w:jc w:val="both"/>
              <w:rPr>
                <w:color w:val="000000" w:themeColor="text1"/>
              </w:rPr>
            </w:pPr>
            <w:r w:rsidRPr="001F1B4A">
              <w:rPr>
                <w:color w:val="000000" w:themeColor="text1"/>
              </w:rPr>
              <w:t xml:space="preserve">Manual of Adult Fluent Therapy-in Kannada was field tested on individuals with fluent aphasia. </w:t>
            </w:r>
          </w:p>
        </w:tc>
      </w:tr>
    </w:tbl>
    <w:p w:rsidR="004058AC" w:rsidRDefault="004058AC" w:rsidP="004058AC">
      <w:pPr>
        <w:ind w:firstLine="630"/>
        <w:jc w:val="both"/>
        <w:rPr>
          <w:b/>
        </w:rPr>
      </w:pPr>
    </w:p>
    <w:p w:rsidR="004058AC" w:rsidRDefault="004058AC" w:rsidP="004058AC">
      <w:pPr>
        <w:ind w:firstLine="630"/>
        <w:jc w:val="both"/>
        <w:rPr>
          <w:b/>
        </w:rPr>
      </w:pPr>
      <w:r>
        <w:rPr>
          <w:b/>
        </w:rPr>
        <w:t xml:space="preserve">Dr. N. </w:t>
      </w:r>
      <w:proofErr w:type="spellStart"/>
      <w:r>
        <w:rPr>
          <w:b/>
        </w:rPr>
        <w:t>Swapna</w:t>
      </w:r>
      <w:proofErr w:type="spellEnd"/>
      <w:r>
        <w:rPr>
          <w:b/>
        </w:rPr>
        <w:t>:</w:t>
      </w:r>
    </w:p>
    <w:p w:rsidR="004058AC" w:rsidRDefault="004058AC" w:rsidP="004058AC">
      <w:pPr>
        <w:ind w:firstLine="630"/>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t>Title</w:t>
            </w:r>
          </w:p>
        </w:tc>
        <w:tc>
          <w:tcPr>
            <w:tcW w:w="4950" w:type="dxa"/>
          </w:tcPr>
          <w:p w:rsidR="004058AC" w:rsidRPr="006C7C92" w:rsidRDefault="004058AC" w:rsidP="00B61D5F">
            <w:pPr>
              <w:jc w:val="both"/>
              <w:rPr>
                <w:b/>
              </w:rPr>
            </w:pPr>
            <w:r>
              <w:t>“</w:t>
            </w:r>
            <w:r w:rsidRPr="00794AD4">
              <w:t>Digital tutorial for pre-</w:t>
            </w:r>
            <w:r>
              <w:t>reading</w:t>
            </w:r>
            <w:r w:rsidRPr="00794AD4">
              <w:t xml:space="preserve"> skill (A supplement to the intervention module for preschool children with communication disorders)”</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Default="004058AC" w:rsidP="004058AC">
            <w:pPr>
              <w:pStyle w:val="ListParagraph"/>
              <w:numPr>
                <w:ilvl w:val="0"/>
                <w:numId w:val="15"/>
              </w:numPr>
              <w:spacing w:after="200"/>
              <w:ind w:left="360"/>
              <w:jc w:val="both"/>
            </w:pPr>
            <w:r>
              <w:rPr>
                <w:bCs/>
                <w:color w:val="000000"/>
              </w:rPr>
              <w:t>To develop a digital</w:t>
            </w:r>
            <w:r w:rsidRPr="00AF7AE7">
              <w:rPr>
                <w:bCs/>
                <w:color w:val="000000"/>
              </w:rPr>
              <w:t xml:space="preserve"> </w:t>
            </w:r>
            <w:r>
              <w:rPr>
                <w:bCs/>
                <w:color w:val="000000"/>
              </w:rPr>
              <w:t>tutorial on the</w:t>
            </w:r>
            <w:r w:rsidRPr="00AF7AE7">
              <w:rPr>
                <w:bCs/>
                <w:color w:val="000000"/>
              </w:rPr>
              <w:t xml:space="preserve"> </w:t>
            </w:r>
            <w:r>
              <w:rPr>
                <w:bCs/>
                <w:color w:val="000000"/>
              </w:rPr>
              <w:t>activities to enhance pre-reading</w:t>
            </w:r>
            <w:r w:rsidRPr="00AF7AE7">
              <w:rPr>
                <w:bCs/>
                <w:color w:val="000000"/>
              </w:rPr>
              <w:t xml:space="preserve"> skill</w:t>
            </w:r>
            <w:r>
              <w:rPr>
                <w:bCs/>
                <w:color w:val="000000"/>
              </w:rPr>
              <w:t xml:space="preserve"> </w:t>
            </w:r>
            <w:r w:rsidRPr="00AF7AE7">
              <w:rPr>
                <w:bCs/>
                <w:color w:val="000000"/>
              </w:rPr>
              <w:t xml:space="preserve">as detailed in the </w:t>
            </w:r>
            <w:r>
              <w:rPr>
                <w:bCs/>
                <w:color w:val="000000"/>
              </w:rPr>
              <w:t>intervention module for preschool children with communication disorders</w:t>
            </w:r>
            <w:r w:rsidRPr="00AF7AE7">
              <w:rPr>
                <w:bCs/>
                <w:color w:val="000000"/>
              </w:rPr>
              <w:t xml:space="preserve">. </w:t>
            </w:r>
          </w:p>
          <w:p w:rsidR="004058AC" w:rsidRPr="006C7C92" w:rsidRDefault="004058AC" w:rsidP="004058AC">
            <w:pPr>
              <w:pStyle w:val="ListParagraph"/>
              <w:numPr>
                <w:ilvl w:val="0"/>
                <w:numId w:val="15"/>
              </w:numPr>
              <w:spacing w:after="200"/>
              <w:ind w:left="360"/>
              <w:jc w:val="both"/>
              <w:rPr>
                <w:b/>
              </w:rPr>
            </w:pPr>
            <w:proofErr w:type="gramStart"/>
            <w:r w:rsidRPr="00AF7AE7">
              <w:rPr>
                <w:bCs/>
                <w:color w:val="000000"/>
              </w:rPr>
              <w:t>To  e</w:t>
            </w:r>
            <w:r>
              <w:rPr>
                <w:bCs/>
                <w:color w:val="000000"/>
              </w:rPr>
              <w:t>valuate</w:t>
            </w:r>
            <w:proofErr w:type="gramEnd"/>
            <w:r w:rsidRPr="00AF7AE7">
              <w:rPr>
                <w:bCs/>
                <w:color w:val="000000"/>
              </w:rPr>
              <w:t xml:space="preserve"> the efficacy of the digital </w:t>
            </w:r>
            <w:r>
              <w:rPr>
                <w:bCs/>
                <w:color w:val="000000"/>
              </w:rPr>
              <w:t>tutorial</w:t>
            </w:r>
            <w:r w:rsidRPr="00AF7AE7">
              <w:rPr>
                <w:bCs/>
                <w:color w:val="000000"/>
              </w:rPr>
              <w:t xml:space="preserve"> in training the special educators, speech</w:t>
            </w:r>
            <w:r>
              <w:rPr>
                <w:bCs/>
                <w:color w:val="000000"/>
              </w:rPr>
              <w:t>-</w:t>
            </w:r>
            <w:r w:rsidRPr="00AF7AE7">
              <w:rPr>
                <w:bCs/>
                <w:color w:val="000000"/>
              </w:rPr>
              <w:t xml:space="preserve">language pathologists and parents/caregivers in imparting the </w:t>
            </w:r>
            <w:r>
              <w:rPr>
                <w:bCs/>
                <w:color w:val="000000"/>
              </w:rPr>
              <w:t>pre-reading skill</w:t>
            </w:r>
            <w:r w:rsidRPr="00AF7AE7">
              <w:rPr>
                <w:bCs/>
                <w:color w:val="000000"/>
              </w:rPr>
              <w:t xml:space="preserve"> in children with special needs</w:t>
            </w:r>
            <w:r>
              <w:rPr>
                <w:bCs/>
                <w:color w:val="000000"/>
              </w:rPr>
              <w:t xml:space="preserve"> in the age group of 3-6 years</w:t>
            </w:r>
            <w:r w:rsidRPr="00AF7AE7">
              <w:rPr>
                <w:bCs/>
                <w:color w:val="000000"/>
              </w:rPr>
              <w:t xml:space="preserve">. </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Pr="000D1EB3" w:rsidRDefault="004058AC" w:rsidP="00B61D5F">
            <w:pPr>
              <w:jc w:val="both"/>
            </w:pPr>
            <w:r w:rsidRPr="000D1EB3">
              <w:t xml:space="preserve">Dept. of </w:t>
            </w:r>
            <w:r>
              <w:t>S</w:t>
            </w:r>
            <w:r w:rsidRPr="000D1EB3">
              <w:t>peech-</w:t>
            </w:r>
            <w:r>
              <w:t>L</w:t>
            </w:r>
            <w:r w:rsidRPr="000D1EB3">
              <w:t>anguage Pathology</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0D1EB3" w:rsidRDefault="004058AC" w:rsidP="00B61D5F">
            <w:pPr>
              <w:jc w:val="both"/>
              <w:rPr>
                <w:bCs/>
                <w:iCs/>
              </w:rPr>
            </w:pPr>
            <w:r w:rsidRPr="000D1EB3">
              <w:rPr>
                <w:bCs/>
                <w:iCs/>
              </w:rPr>
              <w:t xml:space="preserve">Dr. </w:t>
            </w:r>
            <w:proofErr w:type="spellStart"/>
            <w:r w:rsidRPr="000D1EB3">
              <w:rPr>
                <w:bCs/>
                <w:iCs/>
              </w:rPr>
              <w:t>Swapna.N</w:t>
            </w:r>
            <w:proofErr w:type="spellEnd"/>
            <w:r>
              <w:rPr>
                <w:bCs/>
                <w:iCs/>
              </w:rPr>
              <w:t xml:space="preserve"> </w:t>
            </w:r>
            <w:r w:rsidRPr="000D1EB3">
              <w:rPr>
                <w:bCs/>
                <w:iCs/>
              </w:rPr>
              <w:t>-PI</w:t>
            </w:r>
          </w:p>
          <w:p w:rsidR="004058AC" w:rsidRPr="000D1EB3" w:rsidRDefault="004058AC" w:rsidP="00B61D5F">
            <w:pPr>
              <w:jc w:val="both"/>
            </w:pPr>
            <w:proofErr w:type="spellStart"/>
            <w:r w:rsidRPr="000D1EB3">
              <w:rPr>
                <w:bCs/>
                <w:iCs/>
              </w:rPr>
              <w:t>Dr.K.S</w:t>
            </w:r>
            <w:proofErr w:type="spellEnd"/>
            <w:r w:rsidRPr="000D1EB3">
              <w:rPr>
                <w:bCs/>
                <w:iCs/>
              </w:rPr>
              <w:t xml:space="preserve">. </w:t>
            </w:r>
            <w:proofErr w:type="spellStart"/>
            <w:r w:rsidRPr="000D1EB3">
              <w:rPr>
                <w:bCs/>
                <w:iCs/>
              </w:rPr>
              <w:t>Prema</w:t>
            </w:r>
            <w:proofErr w:type="spellEnd"/>
            <w:r w:rsidRPr="000D1EB3">
              <w:t xml:space="preserve"> -PI</w:t>
            </w:r>
          </w:p>
          <w:p w:rsidR="004058AC" w:rsidRPr="000D1EB3" w:rsidRDefault="004058AC" w:rsidP="00B61D5F">
            <w:pPr>
              <w:jc w:val="both"/>
            </w:pPr>
            <w:r w:rsidRPr="000D1EB3">
              <w:t xml:space="preserve">Dr. Y.V </w:t>
            </w:r>
            <w:proofErr w:type="spellStart"/>
            <w:r w:rsidRPr="000D1EB3">
              <w:t>Geetha</w:t>
            </w:r>
            <w:proofErr w:type="spellEnd"/>
            <w:r w:rsidRPr="000D1EB3">
              <w:t xml:space="preserve"> - Co PI</w:t>
            </w:r>
          </w:p>
        </w:tc>
      </w:tr>
      <w:tr w:rsidR="004058AC" w:rsidTr="00B61D5F">
        <w:tc>
          <w:tcPr>
            <w:tcW w:w="3600" w:type="dxa"/>
          </w:tcPr>
          <w:p w:rsidR="004058AC" w:rsidRDefault="004058AC" w:rsidP="00B61D5F">
            <w:pPr>
              <w:jc w:val="both"/>
              <w:rPr>
                <w:b/>
              </w:rPr>
            </w:pPr>
            <w:r>
              <w:rPr>
                <w:b/>
              </w:rPr>
              <w:t>Amount</w:t>
            </w:r>
          </w:p>
        </w:tc>
        <w:tc>
          <w:tcPr>
            <w:tcW w:w="4950" w:type="dxa"/>
          </w:tcPr>
          <w:p w:rsidR="004058AC" w:rsidRPr="000D1EB3" w:rsidRDefault="004058AC" w:rsidP="00B61D5F">
            <w:pPr>
              <w:jc w:val="both"/>
            </w:pPr>
            <w:r w:rsidRPr="000D1EB3">
              <w:t>5,41,000</w:t>
            </w:r>
          </w:p>
        </w:tc>
      </w:tr>
      <w:tr w:rsidR="004058AC" w:rsidTr="00B61D5F">
        <w:tc>
          <w:tcPr>
            <w:tcW w:w="3600" w:type="dxa"/>
          </w:tcPr>
          <w:p w:rsidR="004058AC" w:rsidRDefault="004058AC" w:rsidP="00B61D5F">
            <w:pPr>
              <w:jc w:val="both"/>
              <w:rPr>
                <w:b/>
              </w:rPr>
            </w:pPr>
            <w:r>
              <w:rPr>
                <w:b/>
              </w:rPr>
              <w:t>Status</w:t>
            </w:r>
          </w:p>
        </w:tc>
        <w:tc>
          <w:tcPr>
            <w:tcW w:w="4950" w:type="dxa"/>
          </w:tcPr>
          <w:p w:rsidR="004058AC" w:rsidRPr="000D1EB3" w:rsidRDefault="004058AC" w:rsidP="00B61D5F">
            <w:pPr>
              <w:jc w:val="both"/>
            </w:pPr>
            <w:r w:rsidRPr="000D1EB3">
              <w:t>Ongoing</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Default="004058AC" w:rsidP="00B61D5F">
            <w:pPr>
              <w:jc w:val="both"/>
              <w:rPr>
                <w:b/>
              </w:rPr>
            </w:pPr>
            <w:r w:rsidRPr="000D1EB3">
              <w:t xml:space="preserve">Two project staff (one research officer with </w:t>
            </w:r>
            <w:proofErr w:type="spellStart"/>
            <w:r w:rsidRPr="000D1EB3">
              <w:t>MSc</w:t>
            </w:r>
            <w:proofErr w:type="spellEnd"/>
            <w:r w:rsidRPr="000D1EB3">
              <w:t xml:space="preserve"> (Sp &amp; hg) and one research assistant with </w:t>
            </w:r>
            <w:proofErr w:type="spellStart"/>
            <w:r w:rsidRPr="000D1EB3">
              <w:t>MSEd</w:t>
            </w:r>
            <w:proofErr w:type="spellEnd"/>
            <w:r>
              <w:t>)</w:t>
            </w:r>
            <w:r w:rsidRPr="000D1EB3">
              <w:t xml:space="preserve"> </w:t>
            </w:r>
            <w:proofErr w:type="gramStart"/>
            <w:r>
              <w:t>were</w:t>
            </w:r>
            <w:proofErr w:type="gramEnd"/>
            <w:r>
              <w:t xml:space="preserve"> </w:t>
            </w:r>
            <w:r w:rsidRPr="000D1EB3">
              <w:t>appointed from 1</w:t>
            </w:r>
            <w:r w:rsidRPr="000D1EB3">
              <w:rPr>
                <w:vertAlign w:val="superscript"/>
              </w:rPr>
              <w:t>st</w:t>
            </w:r>
            <w:r w:rsidRPr="000D1EB3">
              <w:t xml:space="preserve"> Oct 2010</w:t>
            </w:r>
            <w:r>
              <w:t xml:space="preserve"> for the project</w:t>
            </w:r>
            <w:r w:rsidRPr="000D1EB3">
              <w:t xml:space="preserve">. Script writing for the pre-reading skill tutorial (phase I and II) consisting of 150 activities </w:t>
            </w:r>
            <w:r>
              <w:t>has been accomplished</w:t>
            </w:r>
            <w:r w:rsidRPr="000D1EB3">
              <w:t xml:space="preserve"> and the video recording of these activities is underway</w:t>
            </w:r>
          </w:p>
        </w:tc>
      </w:tr>
    </w:tbl>
    <w:p w:rsidR="004058AC" w:rsidRDefault="004058AC" w:rsidP="004058AC">
      <w:pPr>
        <w:ind w:firstLine="630"/>
        <w:jc w:val="both"/>
        <w:rPr>
          <w:b/>
        </w:rPr>
      </w:pPr>
    </w:p>
    <w:p w:rsidR="004058AC" w:rsidRDefault="004058AC" w:rsidP="004058AC">
      <w:pPr>
        <w:ind w:firstLine="630"/>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t>Title</w:t>
            </w:r>
          </w:p>
        </w:tc>
        <w:tc>
          <w:tcPr>
            <w:tcW w:w="4950" w:type="dxa"/>
          </w:tcPr>
          <w:p w:rsidR="004058AC" w:rsidRPr="006C7C92" w:rsidRDefault="004058AC" w:rsidP="00B61D5F">
            <w:pPr>
              <w:jc w:val="both"/>
              <w:rPr>
                <w:b/>
              </w:rPr>
            </w:pPr>
            <w:r>
              <w:t>“</w:t>
            </w:r>
            <w:r w:rsidRPr="001D2D5E">
              <w:t xml:space="preserve">Word and </w:t>
            </w:r>
            <w:proofErr w:type="spellStart"/>
            <w:r w:rsidRPr="001D2D5E">
              <w:t>Nonword</w:t>
            </w:r>
            <w:proofErr w:type="spellEnd"/>
            <w:r w:rsidRPr="001D2D5E">
              <w:t xml:space="preserve"> repetition test for children in Kannada”</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0D1EB3" w:rsidRDefault="004058AC" w:rsidP="00B61D5F">
            <w:pPr>
              <w:spacing w:before="120" w:after="120"/>
              <w:ind w:right="284"/>
              <w:jc w:val="both"/>
              <w:rPr>
                <w:b/>
              </w:rPr>
            </w:pPr>
            <w:r w:rsidRPr="000D1EB3">
              <w:rPr>
                <w:bCs/>
                <w:color w:val="000000"/>
              </w:rPr>
              <w:t>To</w:t>
            </w:r>
            <w:r>
              <w:rPr>
                <w:bCs/>
                <w:color w:val="000000"/>
              </w:rPr>
              <w:t xml:space="preserve"> </w:t>
            </w:r>
            <w:r w:rsidRPr="00190B43">
              <w:t xml:space="preserve">develop a </w:t>
            </w:r>
            <w:r>
              <w:t xml:space="preserve">word and a </w:t>
            </w:r>
            <w:proofErr w:type="spellStart"/>
            <w:r>
              <w:t>nonword</w:t>
            </w:r>
            <w:proofErr w:type="spellEnd"/>
            <w:r>
              <w:t xml:space="preserve"> repetition </w:t>
            </w:r>
            <w:r w:rsidRPr="00190B43">
              <w:t>test in Kannada language (along the lines of NRT</w:t>
            </w:r>
            <w:r>
              <w:t xml:space="preserve"> and </w:t>
            </w:r>
            <w:proofErr w:type="spellStart"/>
            <w:r>
              <w:t>PSRep</w:t>
            </w:r>
            <w:proofErr w:type="spellEnd"/>
            <w:r w:rsidRPr="00190B43">
              <w:t xml:space="preserve">) for children in the age group of </w:t>
            </w:r>
            <w:r>
              <w:t>3</w:t>
            </w:r>
            <w:r w:rsidRPr="00190B43">
              <w:t>-</w:t>
            </w:r>
            <w:r>
              <w:t>6</w:t>
            </w:r>
            <w:r w:rsidRPr="00190B43">
              <w:t xml:space="preserve"> years. </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Default="004058AC" w:rsidP="00B61D5F">
            <w:pPr>
              <w:jc w:val="both"/>
              <w:rPr>
                <w:b/>
              </w:rPr>
            </w:pPr>
            <w:r w:rsidRPr="005953A1">
              <w:t>Dept. of Speech Language Pathology</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0D1EB3" w:rsidRDefault="004058AC" w:rsidP="00B61D5F">
            <w:pPr>
              <w:jc w:val="both"/>
              <w:rPr>
                <w:bCs/>
                <w:iCs/>
              </w:rPr>
            </w:pPr>
            <w:r w:rsidRPr="000D1EB3">
              <w:rPr>
                <w:bCs/>
                <w:iCs/>
              </w:rPr>
              <w:t xml:space="preserve">Dr. </w:t>
            </w:r>
            <w:proofErr w:type="spellStart"/>
            <w:r w:rsidRPr="000D1EB3">
              <w:rPr>
                <w:bCs/>
                <w:iCs/>
              </w:rPr>
              <w:t>Swapna.N</w:t>
            </w:r>
            <w:proofErr w:type="spellEnd"/>
            <w:r>
              <w:rPr>
                <w:bCs/>
                <w:iCs/>
              </w:rPr>
              <w:t xml:space="preserve"> </w:t>
            </w:r>
            <w:r w:rsidRPr="000D1EB3">
              <w:rPr>
                <w:bCs/>
                <w:iCs/>
              </w:rPr>
              <w:t>-PI</w:t>
            </w:r>
          </w:p>
          <w:p w:rsidR="004058AC" w:rsidRPr="000D1EB3" w:rsidRDefault="004058AC" w:rsidP="00B61D5F">
            <w:pPr>
              <w:jc w:val="both"/>
            </w:pPr>
          </w:p>
        </w:tc>
      </w:tr>
      <w:tr w:rsidR="004058AC" w:rsidTr="00B61D5F">
        <w:tc>
          <w:tcPr>
            <w:tcW w:w="3600" w:type="dxa"/>
          </w:tcPr>
          <w:p w:rsidR="004058AC" w:rsidRDefault="004058AC" w:rsidP="00B61D5F">
            <w:pPr>
              <w:jc w:val="both"/>
              <w:rPr>
                <w:b/>
              </w:rPr>
            </w:pPr>
            <w:r>
              <w:rPr>
                <w:b/>
              </w:rPr>
              <w:t>Amount</w:t>
            </w:r>
          </w:p>
        </w:tc>
        <w:tc>
          <w:tcPr>
            <w:tcW w:w="4950" w:type="dxa"/>
          </w:tcPr>
          <w:p w:rsidR="004058AC" w:rsidRPr="000D1EB3" w:rsidRDefault="004058AC" w:rsidP="00B61D5F">
            <w:pPr>
              <w:jc w:val="both"/>
            </w:pPr>
            <w:r>
              <w:t>3</w:t>
            </w:r>
            <w:r w:rsidRPr="000D1EB3">
              <w:t>,</w:t>
            </w:r>
            <w:r>
              <w:t>06</w:t>
            </w:r>
            <w:r w:rsidRPr="000D1EB3">
              <w:t>,000</w:t>
            </w:r>
          </w:p>
        </w:tc>
      </w:tr>
      <w:tr w:rsidR="004058AC" w:rsidTr="00B61D5F">
        <w:tc>
          <w:tcPr>
            <w:tcW w:w="3600" w:type="dxa"/>
          </w:tcPr>
          <w:p w:rsidR="004058AC" w:rsidRDefault="004058AC" w:rsidP="00B61D5F">
            <w:pPr>
              <w:jc w:val="both"/>
              <w:rPr>
                <w:b/>
              </w:rPr>
            </w:pPr>
            <w:r>
              <w:rPr>
                <w:b/>
              </w:rPr>
              <w:t>Status</w:t>
            </w:r>
          </w:p>
        </w:tc>
        <w:tc>
          <w:tcPr>
            <w:tcW w:w="4950" w:type="dxa"/>
          </w:tcPr>
          <w:p w:rsidR="004058AC" w:rsidRPr="000D1EB3" w:rsidRDefault="004058AC" w:rsidP="00B61D5F">
            <w:pPr>
              <w:jc w:val="both"/>
            </w:pPr>
            <w:r w:rsidRPr="000D1EB3">
              <w:t>Ongoing</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Pr="000D1EB3" w:rsidRDefault="004058AC" w:rsidP="00B61D5F">
            <w:pPr>
              <w:jc w:val="both"/>
            </w:pPr>
            <w:r>
              <w:t>One</w:t>
            </w:r>
            <w:r w:rsidRPr="000D1EB3">
              <w:t xml:space="preserve"> project staff (research officer with </w:t>
            </w:r>
            <w:proofErr w:type="spellStart"/>
            <w:r w:rsidRPr="000D1EB3">
              <w:t>MSc</w:t>
            </w:r>
            <w:proofErr w:type="spellEnd"/>
            <w:r w:rsidRPr="000D1EB3">
              <w:t xml:space="preserve"> (Sp &amp; hg)</w:t>
            </w:r>
            <w:r>
              <w:t xml:space="preserve"> has been </w:t>
            </w:r>
            <w:r w:rsidRPr="000D1EB3">
              <w:t xml:space="preserve">appointed from </w:t>
            </w:r>
            <w:r>
              <w:t>13th</w:t>
            </w:r>
            <w:r w:rsidRPr="000D1EB3">
              <w:t xml:space="preserve"> </w:t>
            </w:r>
            <w:r>
              <w:t>Sept.</w:t>
            </w:r>
            <w:r w:rsidRPr="000D1EB3">
              <w:t xml:space="preserve"> 2010. </w:t>
            </w:r>
            <w:r>
              <w:t xml:space="preserve">Stimuli (words and </w:t>
            </w:r>
            <w:proofErr w:type="spellStart"/>
            <w:r>
              <w:lastRenderedPageBreak/>
              <w:t>nonwords</w:t>
            </w:r>
            <w:proofErr w:type="spellEnd"/>
            <w:r>
              <w:t xml:space="preserve">) have been prepared and data collection has been carried out. Analysis of the subject’s responses is underway. </w:t>
            </w:r>
          </w:p>
        </w:tc>
      </w:tr>
    </w:tbl>
    <w:p w:rsidR="004058AC" w:rsidRDefault="004058AC" w:rsidP="004058AC">
      <w:pPr>
        <w:ind w:firstLine="630"/>
        <w:jc w:val="both"/>
        <w:rPr>
          <w:b/>
        </w:rPr>
      </w:pPr>
    </w:p>
    <w:p w:rsidR="004058AC" w:rsidRDefault="004058AC" w:rsidP="004058AC">
      <w:pPr>
        <w:ind w:firstLine="630"/>
        <w:jc w:val="both"/>
        <w:rPr>
          <w:b/>
        </w:rPr>
      </w:pPr>
      <w:r>
        <w:rPr>
          <w:b/>
        </w:rPr>
        <w:t xml:space="preserve">Ms. </w:t>
      </w:r>
      <w:proofErr w:type="spellStart"/>
      <w:r>
        <w:rPr>
          <w:b/>
        </w:rPr>
        <w:t>Vasantha</w:t>
      </w:r>
      <w:proofErr w:type="spellEnd"/>
      <w:r>
        <w:rPr>
          <w:b/>
        </w:rPr>
        <w:t xml:space="preserve"> </w:t>
      </w:r>
      <w:proofErr w:type="spellStart"/>
      <w:r>
        <w:rPr>
          <w:b/>
        </w:rPr>
        <w:t>Lakshmi</w:t>
      </w:r>
      <w:proofErr w:type="spellEnd"/>
      <w:r>
        <w:rPr>
          <w:b/>
        </w:rPr>
        <w:t xml:space="preserve"> M S</w:t>
      </w:r>
    </w:p>
    <w:p w:rsidR="004058AC" w:rsidRDefault="004058AC" w:rsidP="004058AC">
      <w:pPr>
        <w:ind w:firstLine="630"/>
        <w:jc w:val="both"/>
        <w:rPr>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0"/>
        <w:gridCol w:w="5400"/>
      </w:tblGrid>
      <w:tr w:rsidR="004058AC" w:rsidTr="00B61D5F">
        <w:tc>
          <w:tcPr>
            <w:tcW w:w="3150" w:type="dxa"/>
          </w:tcPr>
          <w:p w:rsidR="004058AC" w:rsidRPr="00C1596D" w:rsidRDefault="004058AC" w:rsidP="00B61D5F">
            <w:pPr>
              <w:jc w:val="both"/>
              <w:rPr>
                <w:b/>
              </w:rPr>
            </w:pPr>
            <w:r w:rsidRPr="00C1596D">
              <w:rPr>
                <w:b/>
              </w:rPr>
              <w:t>Title</w:t>
            </w:r>
          </w:p>
        </w:tc>
        <w:tc>
          <w:tcPr>
            <w:tcW w:w="5400" w:type="dxa"/>
          </w:tcPr>
          <w:p w:rsidR="004058AC" w:rsidRPr="00AD08D6" w:rsidRDefault="004058AC" w:rsidP="00B61D5F">
            <w:pPr>
              <w:jc w:val="both"/>
            </w:pPr>
            <w:r w:rsidRPr="00AD08D6">
              <w:t>Process Evaluation of DHLS program conducted through Actual Vis-à-vis virtual mode</w:t>
            </w:r>
          </w:p>
        </w:tc>
      </w:tr>
      <w:tr w:rsidR="004058AC" w:rsidTr="00B61D5F">
        <w:tc>
          <w:tcPr>
            <w:tcW w:w="3150" w:type="dxa"/>
          </w:tcPr>
          <w:p w:rsidR="004058AC" w:rsidRPr="00C1596D" w:rsidRDefault="004058AC" w:rsidP="00B61D5F">
            <w:pPr>
              <w:jc w:val="both"/>
              <w:rPr>
                <w:b/>
              </w:rPr>
            </w:pPr>
            <w:r w:rsidRPr="00C1596D">
              <w:rPr>
                <w:b/>
              </w:rPr>
              <w:t>Objectives</w:t>
            </w:r>
          </w:p>
        </w:tc>
        <w:tc>
          <w:tcPr>
            <w:tcW w:w="5400" w:type="dxa"/>
          </w:tcPr>
          <w:p w:rsidR="004058AC" w:rsidRPr="00AD08D6" w:rsidRDefault="004058AC" w:rsidP="00B61D5F">
            <w:pPr>
              <w:jc w:val="both"/>
            </w:pPr>
            <w:r w:rsidRPr="00AD08D6">
              <w:t xml:space="preserve">To undertake a process evaluation of DHLS program conducted through virtual mode of instruction at various </w:t>
            </w:r>
            <w:proofErr w:type="spellStart"/>
            <w:r w:rsidRPr="00AD08D6">
              <w:t>centers</w:t>
            </w:r>
            <w:proofErr w:type="spellEnd"/>
            <w:r w:rsidRPr="00AD08D6">
              <w:t xml:space="preserve"> across the country</w:t>
            </w:r>
          </w:p>
        </w:tc>
      </w:tr>
      <w:tr w:rsidR="004058AC" w:rsidTr="00B61D5F">
        <w:tc>
          <w:tcPr>
            <w:tcW w:w="3150" w:type="dxa"/>
          </w:tcPr>
          <w:p w:rsidR="004058AC" w:rsidRPr="00C1596D" w:rsidRDefault="004058AC" w:rsidP="00B61D5F">
            <w:pPr>
              <w:jc w:val="both"/>
              <w:rPr>
                <w:b/>
              </w:rPr>
            </w:pPr>
            <w:r w:rsidRPr="00C1596D">
              <w:rPr>
                <w:b/>
              </w:rPr>
              <w:t>Department</w:t>
            </w:r>
          </w:p>
        </w:tc>
        <w:tc>
          <w:tcPr>
            <w:tcW w:w="5400" w:type="dxa"/>
          </w:tcPr>
          <w:p w:rsidR="004058AC" w:rsidRPr="00AD08D6" w:rsidRDefault="004058AC" w:rsidP="00B61D5F">
            <w:pPr>
              <w:jc w:val="both"/>
            </w:pPr>
            <w:r w:rsidRPr="00AD08D6">
              <w:t>Speech-Language Pathology</w:t>
            </w:r>
          </w:p>
        </w:tc>
      </w:tr>
      <w:tr w:rsidR="004058AC" w:rsidTr="00B61D5F">
        <w:tc>
          <w:tcPr>
            <w:tcW w:w="3150" w:type="dxa"/>
          </w:tcPr>
          <w:p w:rsidR="004058AC" w:rsidRDefault="004058AC" w:rsidP="00B61D5F">
            <w:pPr>
              <w:jc w:val="both"/>
              <w:rPr>
                <w:b/>
              </w:rPr>
            </w:pPr>
            <w:r w:rsidRPr="00C1596D">
              <w:rPr>
                <w:b/>
              </w:rPr>
              <w:t>Principal Investigator</w:t>
            </w:r>
            <w:r>
              <w:rPr>
                <w:b/>
              </w:rPr>
              <w:t xml:space="preserve">, </w:t>
            </w:r>
          </w:p>
          <w:p w:rsidR="004058AC" w:rsidRDefault="004058AC" w:rsidP="00B61D5F">
            <w:pPr>
              <w:jc w:val="both"/>
              <w:rPr>
                <w:b/>
              </w:rPr>
            </w:pPr>
            <w:r>
              <w:rPr>
                <w:b/>
              </w:rPr>
              <w:t>Chief Investigator</w:t>
            </w:r>
          </w:p>
          <w:p w:rsidR="004058AC" w:rsidRPr="00C1596D" w:rsidRDefault="004058AC" w:rsidP="00B61D5F">
            <w:pPr>
              <w:jc w:val="both"/>
              <w:rPr>
                <w:b/>
              </w:rPr>
            </w:pPr>
            <w:r w:rsidRPr="00C1596D">
              <w:rPr>
                <w:b/>
              </w:rPr>
              <w:t xml:space="preserve"> &amp; Co-Investigator</w:t>
            </w:r>
          </w:p>
        </w:tc>
        <w:tc>
          <w:tcPr>
            <w:tcW w:w="5400" w:type="dxa"/>
          </w:tcPr>
          <w:p w:rsidR="004058AC" w:rsidRPr="00AD08D6" w:rsidRDefault="004058AC" w:rsidP="00B61D5F">
            <w:pPr>
              <w:jc w:val="both"/>
            </w:pPr>
            <w:proofErr w:type="spellStart"/>
            <w:r w:rsidRPr="00AD08D6">
              <w:t>Dr.Vijayalakshmi</w:t>
            </w:r>
            <w:proofErr w:type="spellEnd"/>
            <w:r w:rsidRPr="00AD08D6">
              <w:t xml:space="preserve"> </w:t>
            </w:r>
            <w:proofErr w:type="spellStart"/>
            <w:r w:rsidRPr="00AD08D6">
              <w:t>Basavaraj</w:t>
            </w:r>
            <w:proofErr w:type="spellEnd"/>
          </w:p>
          <w:p w:rsidR="004058AC" w:rsidRPr="00AD08D6" w:rsidRDefault="004058AC" w:rsidP="00B61D5F">
            <w:pPr>
              <w:jc w:val="both"/>
            </w:pPr>
            <w:r w:rsidRPr="00AD08D6">
              <w:t xml:space="preserve">Prof. </w:t>
            </w:r>
            <w:proofErr w:type="spellStart"/>
            <w:r w:rsidRPr="00AD08D6">
              <w:t>S.Venkatesan</w:t>
            </w:r>
            <w:proofErr w:type="spellEnd"/>
          </w:p>
          <w:p w:rsidR="004058AC" w:rsidRPr="00AD08D6" w:rsidRDefault="004058AC" w:rsidP="00B61D5F">
            <w:pPr>
              <w:jc w:val="both"/>
            </w:pPr>
            <w:proofErr w:type="spellStart"/>
            <w:r w:rsidRPr="00AD08D6">
              <w:t>Ms.Vasantha</w:t>
            </w:r>
            <w:proofErr w:type="spellEnd"/>
            <w:r w:rsidRPr="00AD08D6">
              <w:t xml:space="preserve"> </w:t>
            </w:r>
            <w:proofErr w:type="spellStart"/>
            <w:r w:rsidRPr="00AD08D6">
              <w:t>Lakshmi</w:t>
            </w:r>
            <w:proofErr w:type="spellEnd"/>
            <w:r w:rsidRPr="00AD08D6">
              <w:t xml:space="preserve"> M S</w:t>
            </w:r>
          </w:p>
        </w:tc>
      </w:tr>
      <w:tr w:rsidR="004058AC" w:rsidTr="00B61D5F">
        <w:tc>
          <w:tcPr>
            <w:tcW w:w="3150" w:type="dxa"/>
          </w:tcPr>
          <w:p w:rsidR="004058AC" w:rsidRPr="00C1596D" w:rsidRDefault="004058AC" w:rsidP="00B61D5F">
            <w:pPr>
              <w:jc w:val="both"/>
              <w:rPr>
                <w:b/>
              </w:rPr>
            </w:pPr>
            <w:r w:rsidRPr="00C1596D">
              <w:rPr>
                <w:b/>
              </w:rPr>
              <w:t>Amount</w:t>
            </w:r>
          </w:p>
        </w:tc>
        <w:tc>
          <w:tcPr>
            <w:tcW w:w="5400" w:type="dxa"/>
          </w:tcPr>
          <w:p w:rsidR="004058AC" w:rsidRPr="00AD08D6" w:rsidRDefault="004058AC" w:rsidP="00B61D5F">
            <w:pPr>
              <w:jc w:val="both"/>
            </w:pPr>
            <w:r w:rsidRPr="00AD08D6">
              <w:t xml:space="preserve">Rs. 1,96,000 </w:t>
            </w:r>
          </w:p>
        </w:tc>
      </w:tr>
      <w:tr w:rsidR="004058AC" w:rsidTr="00B61D5F">
        <w:tc>
          <w:tcPr>
            <w:tcW w:w="3150" w:type="dxa"/>
          </w:tcPr>
          <w:p w:rsidR="004058AC" w:rsidRPr="00C1596D" w:rsidRDefault="004058AC" w:rsidP="00B61D5F">
            <w:pPr>
              <w:jc w:val="both"/>
              <w:rPr>
                <w:b/>
              </w:rPr>
            </w:pPr>
            <w:r w:rsidRPr="00C1596D">
              <w:rPr>
                <w:b/>
              </w:rPr>
              <w:t>Status</w:t>
            </w:r>
          </w:p>
        </w:tc>
        <w:tc>
          <w:tcPr>
            <w:tcW w:w="5400" w:type="dxa"/>
          </w:tcPr>
          <w:p w:rsidR="004058AC" w:rsidRPr="00AD08D6" w:rsidRDefault="004058AC" w:rsidP="00B61D5F">
            <w:pPr>
              <w:jc w:val="both"/>
            </w:pPr>
            <w:r w:rsidRPr="00AD08D6">
              <w:t>Ongoing (Commenced in 2007-08 and extended)</w:t>
            </w:r>
          </w:p>
        </w:tc>
      </w:tr>
      <w:tr w:rsidR="004058AC" w:rsidTr="00B61D5F">
        <w:tc>
          <w:tcPr>
            <w:tcW w:w="3150" w:type="dxa"/>
          </w:tcPr>
          <w:p w:rsidR="004058AC" w:rsidRPr="00C1596D" w:rsidRDefault="004058AC" w:rsidP="00B61D5F">
            <w:pPr>
              <w:jc w:val="both"/>
              <w:rPr>
                <w:b/>
              </w:rPr>
            </w:pPr>
            <w:r w:rsidRPr="00C1596D">
              <w:rPr>
                <w:b/>
              </w:rPr>
              <w:t>Summary of work done in 2010-11</w:t>
            </w:r>
          </w:p>
        </w:tc>
        <w:tc>
          <w:tcPr>
            <w:tcW w:w="5400" w:type="dxa"/>
          </w:tcPr>
          <w:p w:rsidR="004058AC" w:rsidRPr="00AD08D6" w:rsidRDefault="004058AC" w:rsidP="00B61D5F">
            <w:pPr>
              <w:jc w:val="both"/>
            </w:pPr>
            <w:r w:rsidRPr="00AD08D6">
              <w:t xml:space="preserve">Report prepared for the year 2009-10 and 2010-11 data collected </w:t>
            </w:r>
          </w:p>
        </w:tc>
      </w:tr>
    </w:tbl>
    <w:p w:rsidR="004058AC" w:rsidRDefault="004058AC" w:rsidP="004058AC">
      <w:pPr>
        <w:ind w:firstLine="630"/>
        <w:jc w:val="both"/>
        <w:rPr>
          <w:b/>
        </w:rPr>
      </w:pPr>
    </w:p>
    <w:p w:rsidR="004058AC" w:rsidRDefault="004058AC" w:rsidP="004058AC">
      <w:pPr>
        <w:ind w:firstLine="630"/>
        <w:jc w:val="both"/>
        <w:rPr>
          <w:b/>
        </w:rPr>
      </w:pPr>
    </w:p>
    <w:p w:rsidR="004058AC" w:rsidRDefault="004058AC" w:rsidP="004058AC">
      <w:pPr>
        <w:ind w:firstLine="630"/>
        <w:jc w:val="both"/>
        <w:rPr>
          <w:b/>
        </w:rPr>
      </w:pPr>
      <w:r>
        <w:rPr>
          <w:b/>
        </w:rPr>
        <w:t xml:space="preserve">Dr. V.P. </w:t>
      </w:r>
      <w:proofErr w:type="spellStart"/>
      <w:r>
        <w:rPr>
          <w:b/>
        </w:rPr>
        <w:t>Vandana</w:t>
      </w:r>
      <w:proofErr w:type="spellEnd"/>
      <w:r>
        <w:rPr>
          <w:b/>
        </w:rPr>
        <w:t>:</w:t>
      </w:r>
      <w:r>
        <w:rPr>
          <w:b/>
        </w:rPr>
        <w:tab/>
      </w:r>
    </w:p>
    <w:p w:rsidR="004058AC" w:rsidRDefault="004058AC" w:rsidP="004058AC">
      <w:pPr>
        <w:jc w:val="both"/>
        <w:rPr>
          <w:b/>
        </w:rPr>
      </w:pPr>
    </w:p>
    <w:tbl>
      <w:tblPr>
        <w:tblStyle w:val="TableGrid"/>
        <w:tblW w:w="8550" w:type="dxa"/>
        <w:tblInd w:w="558" w:type="dxa"/>
        <w:tblLook w:val="04A0"/>
      </w:tblPr>
      <w:tblGrid>
        <w:gridCol w:w="3600"/>
        <w:gridCol w:w="4950"/>
      </w:tblGrid>
      <w:tr w:rsidR="004058AC" w:rsidTr="00B61D5F">
        <w:tc>
          <w:tcPr>
            <w:tcW w:w="3600" w:type="dxa"/>
          </w:tcPr>
          <w:p w:rsidR="004058AC" w:rsidRDefault="004058AC" w:rsidP="00B61D5F">
            <w:pPr>
              <w:jc w:val="both"/>
              <w:rPr>
                <w:b/>
              </w:rPr>
            </w:pPr>
            <w:r>
              <w:rPr>
                <w:b/>
              </w:rPr>
              <w:t>Title</w:t>
            </w:r>
          </w:p>
        </w:tc>
        <w:tc>
          <w:tcPr>
            <w:tcW w:w="4950" w:type="dxa"/>
          </w:tcPr>
          <w:p w:rsidR="004058AC" w:rsidRPr="00D9341C" w:rsidRDefault="004058AC" w:rsidP="00B61D5F">
            <w:pPr>
              <w:jc w:val="both"/>
            </w:pPr>
            <w:r w:rsidRPr="00D9341C">
              <w:t>Adaptation and standardization of Cognitive Linguistic Quick Test in Kannada (CLQT-K): Comparison between monolinguals (Kannada) and bilinguals(Kannada-English)</w:t>
            </w: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D9341C" w:rsidRDefault="004058AC" w:rsidP="00B61D5F">
            <w:pPr>
              <w:jc w:val="both"/>
            </w:pPr>
            <w:r w:rsidRPr="00D9341C">
              <w:t>To adapt and standardize CLQT into Kannada</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Pr="00964486" w:rsidRDefault="004058AC" w:rsidP="00B61D5F">
            <w:pPr>
              <w:jc w:val="both"/>
            </w:pPr>
            <w:r w:rsidRPr="00964486">
              <w:t>Dept. of Speech Language Pathology</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Pr="00D9341C" w:rsidRDefault="004058AC" w:rsidP="00B61D5F">
            <w:pPr>
              <w:jc w:val="both"/>
            </w:pPr>
            <w:proofErr w:type="spellStart"/>
            <w:r w:rsidRPr="00D9341C">
              <w:t>Dr.Vandana.V.P</w:t>
            </w:r>
            <w:proofErr w:type="spellEnd"/>
            <w:r w:rsidRPr="00D9341C">
              <w:t xml:space="preserve"> (PI) and </w:t>
            </w:r>
            <w:proofErr w:type="spellStart"/>
            <w:r w:rsidRPr="00D9341C">
              <w:t>Prof.Shyamala.K.C</w:t>
            </w:r>
            <w:proofErr w:type="spellEnd"/>
            <w:r w:rsidRPr="00D9341C">
              <w:t xml:space="preserve"> (Co-PI)</w:t>
            </w:r>
          </w:p>
        </w:tc>
      </w:tr>
      <w:tr w:rsidR="004058AC" w:rsidTr="00B61D5F">
        <w:tc>
          <w:tcPr>
            <w:tcW w:w="3600" w:type="dxa"/>
          </w:tcPr>
          <w:p w:rsidR="004058AC" w:rsidRDefault="004058AC" w:rsidP="00B61D5F">
            <w:pPr>
              <w:jc w:val="both"/>
              <w:rPr>
                <w:b/>
              </w:rPr>
            </w:pPr>
            <w:r>
              <w:rPr>
                <w:b/>
              </w:rPr>
              <w:t>Amount</w:t>
            </w:r>
          </w:p>
        </w:tc>
        <w:tc>
          <w:tcPr>
            <w:tcW w:w="4950" w:type="dxa"/>
          </w:tcPr>
          <w:p w:rsidR="004058AC" w:rsidRPr="00D9341C" w:rsidRDefault="004058AC" w:rsidP="00B61D5F">
            <w:pPr>
              <w:jc w:val="both"/>
            </w:pPr>
            <w:r w:rsidRPr="00D9341C">
              <w:t xml:space="preserve">3.4 </w:t>
            </w:r>
            <w:proofErr w:type="spellStart"/>
            <w:r w:rsidRPr="00D9341C">
              <w:t>lakhs</w:t>
            </w:r>
            <w:proofErr w:type="spellEnd"/>
          </w:p>
        </w:tc>
      </w:tr>
      <w:tr w:rsidR="004058AC" w:rsidTr="00B61D5F">
        <w:tc>
          <w:tcPr>
            <w:tcW w:w="3600" w:type="dxa"/>
          </w:tcPr>
          <w:p w:rsidR="004058AC" w:rsidRDefault="004058AC" w:rsidP="00B61D5F">
            <w:pPr>
              <w:jc w:val="both"/>
              <w:rPr>
                <w:b/>
              </w:rPr>
            </w:pPr>
            <w:r>
              <w:rPr>
                <w:b/>
              </w:rPr>
              <w:t>Status</w:t>
            </w:r>
          </w:p>
        </w:tc>
        <w:tc>
          <w:tcPr>
            <w:tcW w:w="4950" w:type="dxa"/>
          </w:tcPr>
          <w:p w:rsidR="004058AC" w:rsidRPr="00D9341C" w:rsidRDefault="004058AC" w:rsidP="00B61D5F">
            <w:pPr>
              <w:jc w:val="both"/>
            </w:pPr>
            <w:r w:rsidRPr="00D9341C">
              <w:t>Ongoing</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Pr="00D9341C" w:rsidRDefault="004058AC" w:rsidP="00B61D5F">
            <w:pPr>
              <w:jc w:val="both"/>
            </w:pPr>
            <w:r w:rsidRPr="00D9341C">
              <w:t>Data collection completed, statistical analysis in progress, introduction first draft corrected</w:t>
            </w:r>
          </w:p>
        </w:tc>
      </w:tr>
    </w:tbl>
    <w:p w:rsidR="004058AC" w:rsidRDefault="004058AC" w:rsidP="004058AC">
      <w:pPr>
        <w:jc w:val="both"/>
        <w:rPr>
          <w:b/>
        </w:rPr>
      </w:pPr>
    </w:p>
    <w:p w:rsidR="004058AC" w:rsidRDefault="004058AC" w:rsidP="004058AC">
      <w:pPr>
        <w:ind w:firstLine="630"/>
        <w:jc w:val="both"/>
        <w:rPr>
          <w:b/>
        </w:rPr>
      </w:pPr>
      <w:r>
        <w:rPr>
          <w:b/>
        </w:rPr>
        <w:t xml:space="preserve">Mr. </w:t>
      </w:r>
      <w:proofErr w:type="spellStart"/>
      <w:r>
        <w:rPr>
          <w:b/>
        </w:rPr>
        <w:t>Gopi</w:t>
      </w:r>
      <w:proofErr w:type="spellEnd"/>
      <w:r>
        <w:rPr>
          <w:b/>
        </w:rPr>
        <w:t xml:space="preserve"> </w:t>
      </w:r>
      <w:proofErr w:type="spellStart"/>
      <w:r>
        <w:rPr>
          <w:b/>
        </w:rPr>
        <w:t>Kishore</w:t>
      </w:r>
      <w:proofErr w:type="spellEnd"/>
      <w:r>
        <w:rPr>
          <w:b/>
        </w:rPr>
        <w:t>:</w:t>
      </w:r>
    </w:p>
    <w:p w:rsidR="004058AC" w:rsidRDefault="004058AC" w:rsidP="004058AC">
      <w:pPr>
        <w:jc w:val="both"/>
        <w:rPr>
          <w:b/>
        </w:rPr>
      </w:pPr>
    </w:p>
    <w:tbl>
      <w:tblPr>
        <w:tblStyle w:val="TableGrid"/>
        <w:tblW w:w="8550" w:type="dxa"/>
        <w:tblInd w:w="558" w:type="dxa"/>
        <w:tblLook w:val="04A0"/>
      </w:tblPr>
      <w:tblGrid>
        <w:gridCol w:w="3600"/>
        <w:gridCol w:w="4950"/>
      </w:tblGrid>
      <w:tr w:rsidR="004058AC" w:rsidTr="00B61D5F">
        <w:tc>
          <w:tcPr>
            <w:tcW w:w="3600" w:type="dxa"/>
            <w:vAlign w:val="center"/>
          </w:tcPr>
          <w:p w:rsidR="004058AC" w:rsidRDefault="004058AC" w:rsidP="00B61D5F">
            <w:pPr>
              <w:rPr>
                <w:b/>
              </w:rPr>
            </w:pPr>
            <w:r>
              <w:rPr>
                <w:b/>
              </w:rPr>
              <w:t>Title</w:t>
            </w:r>
          </w:p>
        </w:tc>
        <w:tc>
          <w:tcPr>
            <w:tcW w:w="4950" w:type="dxa"/>
            <w:vAlign w:val="center"/>
          </w:tcPr>
          <w:p w:rsidR="004058AC" w:rsidRDefault="004058AC" w:rsidP="004058AC">
            <w:pPr>
              <w:numPr>
                <w:ilvl w:val="0"/>
                <w:numId w:val="16"/>
              </w:numPr>
              <w:spacing w:line="360" w:lineRule="auto"/>
            </w:pPr>
            <w:r w:rsidRPr="00A0636F">
              <w:t xml:space="preserve">Screening Test for </w:t>
            </w:r>
            <w:r>
              <w:t>A</w:t>
            </w:r>
            <w:r w:rsidRPr="00A0636F">
              <w:t xml:space="preserve">cquisition of </w:t>
            </w:r>
            <w:r>
              <w:t>S</w:t>
            </w:r>
            <w:r w:rsidRPr="00A0636F">
              <w:t xml:space="preserve">yntax in </w:t>
            </w:r>
            <w:r>
              <w:t xml:space="preserve">Telugu </w:t>
            </w:r>
            <w:r w:rsidRPr="00A0636F">
              <w:t>(STAS</w:t>
            </w:r>
            <w:r>
              <w:t>-T</w:t>
            </w:r>
            <w:r w:rsidRPr="00A0636F">
              <w:t xml:space="preserve">): An </w:t>
            </w:r>
            <w:r>
              <w:t>A</w:t>
            </w:r>
            <w:r w:rsidRPr="00A0636F">
              <w:t xml:space="preserve">daption of STASK </w:t>
            </w:r>
          </w:p>
          <w:p w:rsidR="004058AC" w:rsidRDefault="004058AC" w:rsidP="00B61D5F">
            <w:pPr>
              <w:rPr>
                <w:b/>
              </w:rPr>
            </w:pPr>
          </w:p>
        </w:tc>
      </w:tr>
      <w:tr w:rsidR="004058AC" w:rsidTr="00B61D5F">
        <w:tc>
          <w:tcPr>
            <w:tcW w:w="3600" w:type="dxa"/>
          </w:tcPr>
          <w:p w:rsidR="004058AC" w:rsidRDefault="004058AC" w:rsidP="00B61D5F">
            <w:pPr>
              <w:jc w:val="both"/>
              <w:rPr>
                <w:b/>
              </w:rPr>
            </w:pPr>
            <w:r>
              <w:rPr>
                <w:b/>
              </w:rPr>
              <w:t>Objectives</w:t>
            </w:r>
          </w:p>
        </w:tc>
        <w:tc>
          <w:tcPr>
            <w:tcW w:w="4950" w:type="dxa"/>
          </w:tcPr>
          <w:p w:rsidR="004058AC" w:rsidRPr="00766243" w:rsidRDefault="004058AC" w:rsidP="00B61D5F">
            <w:pPr>
              <w:jc w:val="both"/>
            </w:pPr>
            <w:r>
              <w:t>To develop a valid and standardized test for the assessment of syntax in Telugu language</w:t>
            </w:r>
          </w:p>
        </w:tc>
      </w:tr>
      <w:tr w:rsidR="004058AC" w:rsidTr="00B61D5F">
        <w:tc>
          <w:tcPr>
            <w:tcW w:w="3600" w:type="dxa"/>
          </w:tcPr>
          <w:p w:rsidR="004058AC" w:rsidRDefault="004058AC" w:rsidP="00B61D5F">
            <w:pPr>
              <w:jc w:val="both"/>
              <w:rPr>
                <w:b/>
              </w:rPr>
            </w:pPr>
            <w:r>
              <w:rPr>
                <w:b/>
              </w:rPr>
              <w:t>Department</w:t>
            </w:r>
          </w:p>
        </w:tc>
        <w:tc>
          <w:tcPr>
            <w:tcW w:w="4950" w:type="dxa"/>
          </w:tcPr>
          <w:p w:rsidR="004058AC" w:rsidRPr="005953A1" w:rsidRDefault="004058AC" w:rsidP="00B61D5F">
            <w:pPr>
              <w:jc w:val="both"/>
            </w:pPr>
            <w:r>
              <w:t>Department of Speech Language Pathology</w:t>
            </w:r>
          </w:p>
        </w:tc>
      </w:tr>
      <w:tr w:rsidR="004058AC" w:rsidTr="00B61D5F">
        <w:tc>
          <w:tcPr>
            <w:tcW w:w="3600" w:type="dxa"/>
          </w:tcPr>
          <w:p w:rsidR="004058AC" w:rsidRDefault="004058AC" w:rsidP="00B61D5F">
            <w:pPr>
              <w:jc w:val="both"/>
              <w:rPr>
                <w:b/>
              </w:rPr>
            </w:pPr>
            <w:r>
              <w:rPr>
                <w:b/>
              </w:rPr>
              <w:t>Principal Investigator &amp; Co-Investigator</w:t>
            </w:r>
          </w:p>
        </w:tc>
        <w:tc>
          <w:tcPr>
            <w:tcW w:w="4950" w:type="dxa"/>
          </w:tcPr>
          <w:p w:rsidR="004058AC" w:rsidRDefault="004058AC" w:rsidP="00B61D5F">
            <w:proofErr w:type="spellStart"/>
            <w:r>
              <w:t>Mr.P</w:t>
            </w:r>
            <w:proofErr w:type="spellEnd"/>
            <w:r>
              <w:t xml:space="preserve">. </w:t>
            </w:r>
            <w:proofErr w:type="spellStart"/>
            <w:r>
              <w:t>Gopi</w:t>
            </w:r>
            <w:proofErr w:type="spellEnd"/>
            <w:r>
              <w:t xml:space="preserve"> </w:t>
            </w:r>
            <w:proofErr w:type="spellStart"/>
            <w:r>
              <w:t>Kishore</w:t>
            </w:r>
            <w:proofErr w:type="spellEnd"/>
          </w:p>
          <w:p w:rsidR="004058AC" w:rsidRDefault="004058AC" w:rsidP="00B61D5F">
            <w:r>
              <w:t xml:space="preserve">Dr. S.P. </w:t>
            </w:r>
            <w:proofErr w:type="spellStart"/>
            <w:r>
              <w:t>Goswami</w:t>
            </w:r>
            <w:proofErr w:type="spellEnd"/>
          </w:p>
          <w:p w:rsidR="004058AC" w:rsidRPr="0042605B" w:rsidRDefault="004058AC" w:rsidP="00B61D5F">
            <w:pPr>
              <w:jc w:val="both"/>
            </w:pPr>
            <w:r>
              <w:t xml:space="preserve">Dr. </w:t>
            </w:r>
            <w:proofErr w:type="spellStart"/>
            <w:r>
              <w:t>Vijaya</w:t>
            </w:r>
            <w:proofErr w:type="spellEnd"/>
            <w:r>
              <w:t xml:space="preserve"> </w:t>
            </w:r>
            <w:proofErr w:type="spellStart"/>
            <w:r>
              <w:t>Lakshmi</w:t>
            </w:r>
            <w:proofErr w:type="spellEnd"/>
            <w:r>
              <w:t xml:space="preserve"> </w:t>
            </w:r>
            <w:proofErr w:type="spellStart"/>
            <w:r>
              <w:t>Basavaraj</w:t>
            </w:r>
            <w:proofErr w:type="spellEnd"/>
          </w:p>
        </w:tc>
      </w:tr>
      <w:tr w:rsidR="004058AC" w:rsidTr="00B61D5F">
        <w:tc>
          <w:tcPr>
            <w:tcW w:w="3600" w:type="dxa"/>
          </w:tcPr>
          <w:p w:rsidR="004058AC" w:rsidRDefault="004058AC" w:rsidP="00B61D5F">
            <w:pPr>
              <w:jc w:val="both"/>
              <w:rPr>
                <w:b/>
              </w:rPr>
            </w:pPr>
            <w:r>
              <w:rPr>
                <w:b/>
              </w:rPr>
              <w:t>Amount</w:t>
            </w:r>
          </w:p>
        </w:tc>
        <w:tc>
          <w:tcPr>
            <w:tcW w:w="4950" w:type="dxa"/>
          </w:tcPr>
          <w:p w:rsidR="004058AC" w:rsidRDefault="004058AC" w:rsidP="00B61D5F">
            <w:pPr>
              <w:jc w:val="both"/>
              <w:rPr>
                <w:b/>
              </w:rPr>
            </w:pPr>
            <w:r>
              <w:rPr>
                <w:b/>
              </w:rPr>
              <w:t>3,01,000/-</w:t>
            </w:r>
          </w:p>
        </w:tc>
      </w:tr>
      <w:tr w:rsidR="004058AC" w:rsidTr="00B61D5F">
        <w:tc>
          <w:tcPr>
            <w:tcW w:w="3600" w:type="dxa"/>
          </w:tcPr>
          <w:p w:rsidR="004058AC" w:rsidRDefault="004058AC" w:rsidP="00B61D5F">
            <w:pPr>
              <w:jc w:val="both"/>
              <w:rPr>
                <w:b/>
              </w:rPr>
            </w:pPr>
            <w:r>
              <w:rPr>
                <w:b/>
              </w:rPr>
              <w:t>Status</w:t>
            </w:r>
          </w:p>
        </w:tc>
        <w:tc>
          <w:tcPr>
            <w:tcW w:w="4950" w:type="dxa"/>
          </w:tcPr>
          <w:p w:rsidR="004058AC" w:rsidRPr="00177661" w:rsidRDefault="004058AC" w:rsidP="00B61D5F">
            <w:pPr>
              <w:jc w:val="both"/>
            </w:pPr>
            <w:r>
              <w:t>Ongoing</w:t>
            </w:r>
          </w:p>
        </w:tc>
      </w:tr>
      <w:tr w:rsidR="004058AC" w:rsidTr="00B61D5F">
        <w:tc>
          <w:tcPr>
            <w:tcW w:w="3600" w:type="dxa"/>
          </w:tcPr>
          <w:p w:rsidR="004058AC" w:rsidRDefault="004058AC" w:rsidP="00B61D5F">
            <w:pPr>
              <w:jc w:val="both"/>
              <w:rPr>
                <w:b/>
              </w:rPr>
            </w:pPr>
            <w:r>
              <w:rPr>
                <w:b/>
              </w:rPr>
              <w:t>Summary of work done in 2010-11</w:t>
            </w:r>
          </w:p>
        </w:tc>
        <w:tc>
          <w:tcPr>
            <w:tcW w:w="4950" w:type="dxa"/>
          </w:tcPr>
          <w:p w:rsidR="004058AC" w:rsidRDefault="004058AC" w:rsidP="004058AC">
            <w:pPr>
              <w:pStyle w:val="ListParagraph"/>
              <w:numPr>
                <w:ilvl w:val="0"/>
                <w:numId w:val="17"/>
              </w:numPr>
              <w:jc w:val="both"/>
            </w:pPr>
            <w:r>
              <w:t>Stimulus material was prepared and the same was tested for the content validity</w:t>
            </w:r>
          </w:p>
          <w:p w:rsidR="004058AC" w:rsidRDefault="004058AC" w:rsidP="004058AC">
            <w:pPr>
              <w:pStyle w:val="ListParagraph"/>
              <w:numPr>
                <w:ilvl w:val="0"/>
                <w:numId w:val="17"/>
              </w:numPr>
              <w:jc w:val="both"/>
            </w:pPr>
            <w:r>
              <w:t>Conducted pilot study on 40 subjects and  minor changes were made to the stimulus</w:t>
            </w:r>
          </w:p>
          <w:p w:rsidR="004058AC" w:rsidRDefault="004058AC" w:rsidP="004058AC">
            <w:pPr>
              <w:pStyle w:val="ListParagraph"/>
              <w:numPr>
                <w:ilvl w:val="0"/>
                <w:numId w:val="17"/>
              </w:numPr>
              <w:jc w:val="both"/>
            </w:pPr>
            <w:r>
              <w:t>Reviewed related literature</w:t>
            </w:r>
          </w:p>
          <w:p w:rsidR="004058AC" w:rsidRPr="00177661" w:rsidRDefault="004058AC" w:rsidP="004058AC">
            <w:pPr>
              <w:pStyle w:val="ListParagraph"/>
              <w:numPr>
                <w:ilvl w:val="0"/>
                <w:numId w:val="17"/>
              </w:numPr>
              <w:jc w:val="both"/>
            </w:pPr>
            <w:r>
              <w:t>Data collection is going on.</w:t>
            </w:r>
          </w:p>
        </w:tc>
      </w:tr>
    </w:tbl>
    <w:p w:rsidR="004058AC" w:rsidRDefault="004058AC" w:rsidP="004058AC">
      <w:pPr>
        <w:jc w:val="both"/>
        <w:rPr>
          <w:b/>
        </w:rPr>
      </w:pPr>
    </w:p>
    <w:p w:rsidR="004058AC" w:rsidRDefault="004058AC" w:rsidP="004058AC">
      <w:pPr>
        <w:pBdr>
          <w:bottom w:val="dotted" w:sz="24" w:space="1" w:color="auto"/>
        </w:pBdr>
        <w:jc w:val="both"/>
        <w:rPr>
          <w:b/>
        </w:rPr>
      </w:pPr>
    </w:p>
    <w:p w:rsidR="00F00EC0" w:rsidRDefault="00F00EC0" w:rsidP="00D209D3">
      <w:pPr>
        <w:pStyle w:val="ListParagraph"/>
        <w:tabs>
          <w:tab w:val="left" w:pos="3960"/>
          <w:tab w:val="left" w:pos="4230"/>
        </w:tabs>
        <w:ind w:left="450" w:hanging="270"/>
        <w:jc w:val="center"/>
        <w:rPr>
          <w:rFonts w:ascii="Times New Roman" w:hAnsi="Times New Roman"/>
          <w:b/>
          <w:sz w:val="24"/>
          <w:szCs w:val="24"/>
        </w:rPr>
      </w:pPr>
      <w:r>
        <w:rPr>
          <w:rFonts w:ascii="Times New Roman" w:hAnsi="Times New Roman"/>
          <w:b/>
          <w:sz w:val="24"/>
          <w:szCs w:val="24"/>
        </w:rPr>
        <w:t>SLS</w:t>
      </w:r>
    </w:p>
    <w:p w:rsidR="006E68B3" w:rsidRDefault="006E68B3" w:rsidP="006E68B3">
      <w:pPr>
        <w:jc w:val="both"/>
        <w:rPr>
          <w:rFonts w:ascii="Calibri" w:eastAsia="Times New Roman" w:hAnsi="Calibri" w:cs="Times New Roman"/>
          <w:b/>
        </w:rPr>
      </w:pPr>
      <w:r w:rsidRPr="00811A43">
        <w:rPr>
          <w:rFonts w:ascii="Calibri" w:eastAsia="Times New Roman" w:hAnsi="Calibri" w:cs="Times New Roman"/>
          <w:b/>
        </w:rPr>
        <w:t>Research Activities</w:t>
      </w:r>
    </w:p>
    <w:p w:rsidR="006E68B3" w:rsidRDefault="006E68B3" w:rsidP="006E68B3">
      <w:pPr>
        <w:jc w:val="both"/>
        <w:rPr>
          <w:rFonts w:ascii="Calibri" w:eastAsia="Times New Roman" w:hAnsi="Calibri" w:cs="Times New Roman"/>
          <w:b/>
        </w:rPr>
      </w:pPr>
    </w:p>
    <w:p w:rsidR="006E68B3" w:rsidRPr="00650C63" w:rsidRDefault="006E68B3" w:rsidP="006E68B3">
      <w:pPr>
        <w:pStyle w:val="ListParagraph"/>
        <w:numPr>
          <w:ilvl w:val="0"/>
          <w:numId w:val="13"/>
        </w:numPr>
        <w:spacing w:after="0" w:line="240" w:lineRule="auto"/>
        <w:contextualSpacing w:val="0"/>
        <w:jc w:val="both"/>
        <w:rPr>
          <w:b/>
        </w:rPr>
      </w:pPr>
      <w:r w:rsidRPr="00650C63">
        <w:rPr>
          <w:b/>
        </w:rPr>
        <w:t>Research Projects:</w:t>
      </w:r>
    </w:p>
    <w:p w:rsidR="006E68B3" w:rsidRDefault="006E68B3" w:rsidP="006E68B3">
      <w:pPr>
        <w:jc w:val="both"/>
        <w:rPr>
          <w:rFonts w:ascii="Calibri" w:eastAsia="Times New Roman" w:hAnsi="Calibri" w:cs="Times New Roman"/>
          <w:b/>
        </w:rPr>
      </w:pPr>
    </w:p>
    <w:p w:rsidR="006E68B3" w:rsidRDefault="006E68B3" w:rsidP="006E68B3">
      <w:pPr>
        <w:pStyle w:val="ListParagraph"/>
        <w:numPr>
          <w:ilvl w:val="0"/>
          <w:numId w:val="14"/>
        </w:numPr>
        <w:spacing w:after="0" w:line="240" w:lineRule="auto"/>
        <w:contextualSpacing w:val="0"/>
        <w:jc w:val="both"/>
        <w:rPr>
          <w:b/>
        </w:rPr>
      </w:pPr>
      <w:r>
        <w:rPr>
          <w:b/>
        </w:rPr>
        <w:t>Projects with Extramural Funding:</w:t>
      </w:r>
    </w:p>
    <w:p w:rsidR="006E68B3" w:rsidRDefault="006E68B3" w:rsidP="006E68B3">
      <w:pPr>
        <w:pStyle w:val="ListParagraph"/>
        <w:ind w:left="1350"/>
        <w:jc w:val="both"/>
        <w:rPr>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5580"/>
      </w:tblGrid>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580" w:type="dxa"/>
          </w:tcPr>
          <w:p w:rsidR="006E68B3" w:rsidRPr="00D771C3" w:rsidRDefault="006E68B3" w:rsidP="00B61D5F">
            <w:pPr>
              <w:jc w:val="both"/>
              <w:rPr>
                <w:rFonts w:ascii="Calibri" w:eastAsia="Times New Roman" w:hAnsi="Calibri" w:cs="Times New Roman"/>
                <w:b/>
              </w:rPr>
            </w:pPr>
            <w:r>
              <w:rPr>
                <w:rFonts w:ascii="Calibri" w:eastAsia="Times New Roman" w:hAnsi="Calibri" w:cs="Times New Roman"/>
              </w:rPr>
              <w:t>Development of speech Rhythm in Kannada speaking children</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580" w:type="dxa"/>
          </w:tcPr>
          <w:p w:rsidR="006E68B3" w:rsidRPr="0038219B" w:rsidRDefault="006E68B3" w:rsidP="00B61D5F">
            <w:pPr>
              <w:jc w:val="both"/>
              <w:rPr>
                <w:rFonts w:ascii="Calibri" w:eastAsia="Times New Roman" w:hAnsi="Calibri" w:cs="Times New Roman"/>
              </w:rPr>
            </w:pPr>
            <w:r w:rsidRPr="002703AF">
              <w:rPr>
                <w:rFonts w:ascii="Calibri" w:eastAsia="Times New Roman" w:hAnsi="Calibri" w:cs="Times New Roman"/>
              </w:rPr>
              <w:t>To investigate the development of speech rhythm in Kannada speaking children</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580" w:type="dxa"/>
          </w:tcPr>
          <w:p w:rsidR="006E68B3" w:rsidRPr="004C6A8E" w:rsidRDefault="006E68B3" w:rsidP="00B61D5F">
            <w:pPr>
              <w:jc w:val="both"/>
              <w:rPr>
                <w:rFonts w:ascii="Calibri" w:eastAsia="Times New Roman" w:hAnsi="Calibri" w:cs="Times New Roman"/>
              </w:rPr>
            </w:pPr>
            <w:r w:rsidRPr="004C6A8E">
              <w:rPr>
                <w:rFonts w:ascii="Calibri" w:eastAsia="Times New Roman" w:hAnsi="Calibri" w:cs="Times New Roman"/>
              </w:rPr>
              <w:t>Department of Speech Language Sciences</w:t>
            </w:r>
          </w:p>
        </w:tc>
      </w:tr>
      <w:tr w:rsidR="006E68B3" w:rsidTr="00B61D5F">
        <w:tc>
          <w:tcPr>
            <w:tcW w:w="2880" w:type="dxa"/>
          </w:tcPr>
          <w:p w:rsidR="006E68B3" w:rsidRDefault="006E68B3"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580" w:type="dxa"/>
          </w:tcPr>
          <w:p w:rsidR="006E68B3" w:rsidRDefault="006E68B3" w:rsidP="00B61D5F">
            <w:pPr>
              <w:jc w:val="both"/>
              <w:rPr>
                <w:rFonts w:ascii="Calibri" w:eastAsia="Times New Roman" w:hAnsi="Calibri" w:cs="Times New Roman"/>
              </w:rPr>
            </w:pPr>
            <w:r>
              <w:rPr>
                <w:rFonts w:ascii="Calibri" w:eastAsia="Times New Roman" w:hAnsi="Calibri" w:cs="Times New Roman"/>
              </w:rPr>
              <w:t xml:space="preserve">Dr. </w:t>
            </w:r>
            <w:proofErr w:type="spellStart"/>
            <w:r>
              <w:rPr>
                <w:rFonts w:ascii="Calibri" w:eastAsia="Times New Roman" w:hAnsi="Calibri" w:cs="Times New Roman"/>
              </w:rPr>
              <w:t>S.R.Savithri</w:t>
            </w:r>
            <w:proofErr w:type="spellEnd"/>
            <w:r>
              <w:rPr>
                <w:rFonts w:ascii="Calibri" w:eastAsia="Times New Roman" w:hAnsi="Calibri" w:cs="Times New Roman"/>
              </w:rPr>
              <w:t xml:space="preserve"> (PI)  </w:t>
            </w:r>
          </w:p>
          <w:p w:rsidR="006E68B3" w:rsidRDefault="006E68B3" w:rsidP="00B61D5F">
            <w:pPr>
              <w:jc w:val="both"/>
              <w:rPr>
                <w:rFonts w:ascii="Calibri" w:eastAsia="Times New Roman" w:hAnsi="Calibri" w:cs="Times New Roman"/>
              </w:rPr>
            </w:pPr>
            <w:r>
              <w:rPr>
                <w:rFonts w:ascii="Calibri" w:eastAsia="Times New Roman" w:hAnsi="Calibri" w:cs="Times New Roman"/>
              </w:rPr>
              <w:t xml:space="preserve">Dr. N. </w:t>
            </w:r>
            <w:proofErr w:type="spellStart"/>
            <w:r>
              <w:rPr>
                <w:rFonts w:ascii="Calibri" w:eastAsia="Times New Roman" w:hAnsi="Calibri" w:cs="Times New Roman"/>
              </w:rPr>
              <w:t>Sreedevi</w:t>
            </w:r>
            <w:proofErr w:type="spellEnd"/>
            <w:r>
              <w:rPr>
                <w:rFonts w:ascii="Calibri" w:eastAsia="Times New Roman" w:hAnsi="Calibri" w:cs="Times New Roman"/>
              </w:rPr>
              <w:t xml:space="preserve"> (CI)</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Funding Agency</w:t>
            </w:r>
          </w:p>
        </w:tc>
        <w:tc>
          <w:tcPr>
            <w:tcW w:w="5580" w:type="dxa"/>
          </w:tcPr>
          <w:p w:rsidR="006E68B3" w:rsidRPr="00D771C3" w:rsidRDefault="006E68B3" w:rsidP="00B61D5F">
            <w:pPr>
              <w:jc w:val="both"/>
              <w:rPr>
                <w:rFonts w:ascii="Calibri" w:eastAsia="Times New Roman" w:hAnsi="Calibri" w:cs="Times New Roman"/>
                <w:b/>
              </w:rPr>
            </w:pPr>
            <w:r>
              <w:rPr>
                <w:rFonts w:ascii="Calibri" w:eastAsia="Times New Roman" w:hAnsi="Calibri" w:cs="Times New Roman"/>
              </w:rPr>
              <w:t>Dept. of Science and Technology, Ministry of Science and Technology, New Delhi</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580" w:type="dxa"/>
          </w:tcPr>
          <w:p w:rsidR="006E68B3" w:rsidRPr="00D771C3" w:rsidRDefault="006E68B3" w:rsidP="00B61D5F">
            <w:pPr>
              <w:jc w:val="both"/>
              <w:rPr>
                <w:rFonts w:ascii="Calibri" w:eastAsia="Times New Roman" w:hAnsi="Calibri" w:cs="Times New Roman"/>
                <w:b/>
              </w:rPr>
            </w:pPr>
            <w:r>
              <w:rPr>
                <w:rFonts w:ascii="Calibri" w:eastAsia="Times New Roman" w:hAnsi="Calibri" w:cs="Times New Roman"/>
              </w:rPr>
              <w:t>Rs. 19,44,360.00</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lastRenderedPageBreak/>
              <w:t>Status</w:t>
            </w:r>
          </w:p>
        </w:tc>
        <w:tc>
          <w:tcPr>
            <w:tcW w:w="5580" w:type="dxa"/>
          </w:tcPr>
          <w:p w:rsidR="006E68B3" w:rsidRPr="0046061C" w:rsidRDefault="006E68B3" w:rsidP="00B61D5F">
            <w:pPr>
              <w:jc w:val="both"/>
              <w:rPr>
                <w:rFonts w:ascii="Calibri" w:eastAsia="Times New Roman" w:hAnsi="Calibri" w:cs="Times New Roman"/>
              </w:rPr>
            </w:pPr>
            <w:r w:rsidRPr="0046061C">
              <w:rPr>
                <w:rFonts w:ascii="Calibri" w:eastAsia="Times New Roman" w:hAnsi="Calibri" w:cs="Times New Roman"/>
              </w:rPr>
              <w:t>Ongoing</w:t>
            </w:r>
            <w:r>
              <w:rPr>
                <w:rFonts w:ascii="Calibri" w:eastAsia="Times New Roman" w:hAnsi="Calibri" w:cs="Times New Roman"/>
              </w:rPr>
              <w:t xml:space="preserve"> - analyzed recorded speech samples of 80 children  </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Brief of Achievement in 2010-11</w:t>
            </w:r>
          </w:p>
        </w:tc>
        <w:tc>
          <w:tcPr>
            <w:tcW w:w="5580" w:type="dxa"/>
          </w:tcPr>
          <w:p w:rsidR="006E68B3" w:rsidRDefault="006E68B3" w:rsidP="00B61D5F">
            <w:pPr>
              <w:pStyle w:val="ListParagraph"/>
              <w:ind w:left="0" w:hanging="18"/>
              <w:jc w:val="both"/>
            </w:pPr>
            <w:r>
              <w:t xml:space="preserve">Data collection is completed for 270 children in the age range to 3-13yrs. Each age group consisted of 30 children (15 males and 15 females) with one year interval. </w:t>
            </w:r>
          </w:p>
          <w:p w:rsidR="006E68B3" w:rsidRPr="0046061C" w:rsidRDefault="006E68B3" w:rsidP="00B61D5F">
            <w:pPr>
              <w:pStyle w:val="ListParagraph"/>
              <w:ind w:left="0"/>
              <w:jc w:val="both"/>
            </w:pPr>
            <w:r>
              <w:t>A total of 80 samples (30 samples from 3-4 years; 25 samples from 11-12years; 20 samples from 12-13 years; 5 samples from 4-5 years) were analyzed by measuring vocalic and intervocalic intervals. PVI (</w:t>
            </w:r>
            <w:proofErr w:type="spellStart"/>
            <w:r>
              <w:t>rPVI</w:t>
            </w:r>
            <w:proofErr w:type="spellEnd"/>
            <w:r>
              <w:t xml:space="preserve"> and </w:t>
            </w:r>
            <w:proofErr w:type="spellStart"/>
            <w:r>
              <w:t>nPVI</w:t>
            </w:r>
            <w:proofErr w:type="spellEnd"/>
            <w:r>
              <w:t xml:space="preserve">) values were calculated. Results of 30 children in age range of 3-4yrs indicated stress timed rhythm; whereas, 11-12year and 12-13 year old children resembled more adult like and rhythm could be classified as </w:t>
            </w:r>
            <w:proofErr w:type="spellStart"/>
            <w:r>
              <w:t>mora</w:t>
            </w:r>
            <w:proofErr w:type="spellEnd"/>
            <w:r>
              <w:t xml:space="preserve"> timed. </w:t>
            </w:r>
          </w:p>
        </w:tc>
      </w:tr>
    </w:tbl>
    <w:p w:rsidR="00F00EC0" w:rsidRDefault="00F00EC0" w:rsidP="00D209D3">
      <w:pPr>
        <w:pStyle w:val="ListParagraph"/>
        <w:tabs>
          <w:tab w:val="left" w:pos="3960"/>
          <w:tab w:val="left" w:pos="4230"/>
        </w:tabs>
        <w:ind w:left="450" w:hanging="270"/>
        <w:jc w:val="center"/>
        <w:rPr>
          <w:rFonts w:ascii="Times New Roman" w:hAnsi="Times New Roman"/>
          <w:b/>
          <w:sz w:val="24"/>
          <w:szCs w:val="24"/>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0"/>
        <w:gridCol w:w="5580"/>
      </w:tblGrid>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580" w:type="dxa"/>
          </w:tcPr>
          <w:p w:rsidR="006E68B3" w:rsidRPr="00D771C3" w:rsidRDefault="006E68B3" w:rsidP="00B61D5F">
            <w:pPr>
              <w:jc w:val="both"/>
              <w:rPr>
                <w:rFonts w:ascii="Calibri" w:eastAsia="Times New Roman" w:hAnsi="Calibri" w:cs="Times New Roman"/>
                <w:b/>
              </w:rPr>
            </w:pPr>
            <w:r>
              <w:rPr>
                <w:rFonts w:ascii="Calibri" w:eastAsia="Times New Roman" w:hAnsi="Calibri" w:cs="Times New Roman"/>
              </w:rPr>
              <w:t>Cortical audi</w:t>
            </w:r>
            <w:r w:rsidRPr="00D4685F">
              <w:rPr>
                <w:rFonts w:ascii="Calibri" w:eastAsia="Times New Roman" w:hAnsi="Calibri" w:cs="Times New Roman"/>
              </w:rPr>
              <w:t>tory evoked potential as a measure of central auditory development in children with hearing impairment</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580" w:type="dxa"/>
          </w:tcPr>
          <w:p w:rsidR="006E68B3" w:rsidRPr="00D771C3" w:rsidRDefault="006E68B3" w:rsidP="00B61D5F">
            <w:pPr>
              <w:pStyle w:val="ListParagraph"/>
              <w:autoSpaceDE w:val="0"/>
              <w:autoSpaceDN w:val="0"/>
              <w:adjustRightInd w:val="0"/>
              <w:ind w:left="117"/>
              <w:jc w:val="both"/>
              <w:rPr>
                <w:rStyle w:val="Strong"/>
                <w:b w:val="0"/>
              </w:rPr>
            </w:pPr>
            <w:r w:rsidRPr="00D771C3">
              <w:rPr>
                <w:rStyle w:val="Strong"/>
                <w:b w:val="0"/>
              </w:rPr>
              <w:t>1.</w:t>
            </w:r>
            <w:r>
              <w:rPr>
                <w:rStyle w:val="Strong"/>
                <w:b w:val="0"/>
              </w:rPr>
              <w:t xml:space="preserve"> </w:t>
            </w:r>
            <w:r w:rsidRPr="00D771C3">
              <w:rPr>
                <w:rStyle w:val="Strong"/>
                <w:b w:val="0"/>
              </w:rPr>
              <w:t>To record P1 CAEP in normal hearing children and children with hearing impairment.</w:t>
            </w:r>
          </w:p>
          <w:p w:rsidR="006E68B3" w:rsidRPr="00D771C3" w:rsidRDefault="006E68B3" w:rsidP="00B61D5F">
            <w:pPr>
              <w:pStyle w:val="ListParagraph"/>
              <w:autoSpaceDE w:val="0"/>
              <w:autoSpaceDN w:val="0"/>
              <w:adjustRightInd w:val="0"/>
              <w:ind w:left="117"/>
              <w:jc w:val="both"/>
              <w:rPr>
                <w:rStyle w:val="Strong"/>
                <w:b w:val="0"/>
              </w:rPr>
            </w:pPr>
            <w:r w:rsidRPr="00D771C3">
              <w:rPr>
                <w:rStyle w:val="Strong"/>
                <w:b w:val="0"/>
              </w:rPr>
              <w:t>2.</w:t>
            </w:r>
            <w:r>
              <w:rPr>
                <w:rStyle w:val="Strong"/>
                <w:b w:val="0"/>
              </w:rPr>
              <w:t xml:space="preserve"> </w:t>
            </w:r>
            <w:r w:rsidRPr="00D771C3">
              <w:rPr>
                <w:rStyle w:val="Strong"/>
                <w:b w:val="0"/>
              </w:rPr>
              <w:t>To find the relation between auditory development and language development using</w:t>
            </w:r>
            <w:r w:rsidRPr="00D771C3">
              <w:rPr>
                <w:rStyle w:val="Strong"/>
                <w:color w:val="FF0000"/>
              </w:rPr>
              <w:t xml:space="preserve"> </w:t>
            </w:r>
            <w:r w:rsidRPr="00D771C3">
              <w:rPr>
                <w:rStyle w:val="Strong"/>
                <w:b w:val="0"/>
              </w:rPr>
              <w:t>P1 maturation in normal and children with hearing impairment.</w:t>
            </w:r>
          </w:p>
          <w:p w:rsidR="006E68B3" w:rsidRPr="004177AC" w:rsidRDefault="006E68B3" w:rsidP="00B61D5F">
            <w:pPr>
              <w:pStyle w:val="ListParagraph"/>
              <w:autoSpaceDE w:val="0"/>
              <w:autoSpaceDN w:val="0"/>
              <w:adjustRightInd w:val="0"/>
              <w:ind w:left="117"/>
              <w:jc w:val="both"/>
            </w:pPr>
            <w:r>
              <w:t>3. To investigate the e</w:t>
            </w:r>
            <w:r w:rsidRPr="004177AC">
              <w:t xml:space="preserve">ffect of age of intervention on P1 maturation in children with hearing impairment. </w:t>
            </w:r>
          </w:p>
          <w:p w:rsidR="006E68B3" w:rsidRPr="00D771C3" w:rsidRDefault="006E68B3" w:rsidP="00B61D5F">
            <w:pPr>
              <w:pStyle w:val="NormalWeb"/>
              <w:spacing w:before="0" w:beforeAutospacing="0" w:after="0" w:afterAutospacing="0"/>
              <w:ind w:left="117"/>
              <w:jc w:val="both"/>
              <w:rPr>
                <w:b/>
              </w:rPr>
            </w:pPr>
            <w:r>
              <w:t xml:space="preserve">4. To compare the difference in P1 maturation in normal children, children using hearing aids and Cochlear implants.  </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580" w:type="dxa"/>
          </w:tcPr>
          <w:p w:rsidR="006E68B3" w:rsidRPr="00B64161" w:rsidRDefault="006E68B3" w:rsidP="00B61D5F">
            <w:pPr>
              <w:jc w:val="both"/>
              <w:rPr>
                <w:rFonts w:ascii="Calibri" w:eastAsia="Times New Roman" w:hAnsi="Calibri" w:cs="Times New Roman"/>
              </w:rPr>
            </w:pPr>
            <w:r w:rsidRPr="00B64161">
              <w:rPr>
                <w:rFonts w:ascii="Calibri" w:eastAsia="Times New Roman" w:hAnsi="Calibri" w:cs="Times New Roman"/>
              </w:rPr>
              <w:t>Audiology</w:t>
            </w:r>
          </w:p>
        </w:tc>
      </w:tr>
      <w:tr w:rsidR="006E68B3" w:rsidTr="00B61D5F">
        <w:tc>
          <w:tcPr>
            <w:tcW w:w="2880" w:type="dxa"/>
          </w:tcPr>
          <w:p w:rsidR="006E68B3" w:rsidRDefault="006E68B3"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(PI) &amp; </w:t>
            </w:r>
          </w:p>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Co-Investigator (CI)</w:t>
            </w:r>
          </w:p>
        </w:tc>
        <w:tc>
          <w:tcPr>
            <w:tcW w:w="5580" w:type="dxa"/>
          </w:tcPr>
          <w:p w:rsidR="006E68B3" w:rsidRDefault="006E68B3" w:rsidP="00B61D5F">
            <w:pPr>
              <w:jc w:val="both"/>
              <w:rPr>
                <w:rFonts w:ascii="Calibri" w:eastAsia="Times New Roman" w:hAnsi="Calibri" w:cs="Times New Roman"/>
              </w:rPr>
            </w:pPr>
            <w:proofErr w:type="spellStart"/>
            <w:r w:rsidRPr="00B64161">
              <w:rPr>
                <w:rFonts w:ascii="Calibri" w:eastAsia="Times New Roman" w:hAnsi="Calibri" w:cs="Times New Roman"/>
              </w:rPr>
              <w:t>Vijaya</w:t>
            </w:r>
            <w:proofErr w:type="spellEnd"/>
            <w:r w:rsidRPr="00B64161">
              <w:rPr>
                <w:rFonts w:ascii="Calibri" w:eastAsia="Times New Roman" w:hAnsi="Calibri" w:cs="Times New Roman"/>
              </w:rPr>
              <w:t xml:space="preserve"> </w:t>
            </w:r>
            <w:proofErr w:type="spellStart"/>
            <w:r w:rsidRPr="00B64161">
              <w:rPr>
                <w:rFonts w:ascii="Calibri" w:eastAsia="Times New Roman" w:hAnsi="Calibri" w:cs="Times New Roman"/>
              </w:rPr>
              <w:t>kumar</w:t>
            </w:r>
            <w:proofErr w:type="spellEnd"/>
            <w:r w:rsidRPr="00B64161">
              <w:rPr>
                <w:rFonts w:ascii="Calibri" w:eastAsia="Times New Roman" w:hAnsi="Calibri" w:cs="Times New Roman"/>
              </w:rPr>
              <w:t xml:space="preserve"> </w:t>
            </w:r>
            <w:proofErr w:type="spellStart"/>
            <w:r w:rsidRPr="00B64161">
              <w:rPr>
                <w:rFonts w:ascii="Calibri" w:eastAsia="Times New Roman" w:hAnsi="Calibri" w:cs="Times New Roman"/>
              </w:rPr>
              <w:t>Narne</w:t>
            </w:r>
            <w:proofErr w:type="spellEnd"/>
            <w:r>
              <w:rPr>
                <w:rFonts w:ascii="Calibri" w:eastAsia="Times New Roman" w:hAnsi="Calibri" w:cs="Times New Roman"/>
              </w:rPr>
              <w:t xml:space="preserve"> (PI)</w:t>
            </w:r>
            <w:r w:rsidRPr="00B64161">
              <w:rPr>
                <w:rFonts w:ascii="Calibri" w:eastAsia="Times New Roman" w:hAnsi="Calibri" w:cs="Times New Roman"/>
              </w:rPr>
              <w:t xml:space="preserve"> </w:t>
            </w:r>
          </w:p>
          <w:p w:rsidR="006E68B3" w:rsidRPr="00B64161" w:rsidRDefault="006E68B3" w:rsidP="00B61D5F">
            <w:pPr>
              <w:jc w:val="both"/>
              <w:rPr>
                <w:rFonts w:ascii="Calibri" w:eastAsia="Times New Roman" w:hAnsi="Calibri" w:cs="Times New Roman"/>
              </w:rPr>
            </w:pPr>
            <w:proofErr w:type="spellStart"/>
            <w:r w:rsidRPr="00B64161">
              <w:rPr>
                <w:rFonts w:ascii="Calibri" w:eastAsia="Times New Roman" w:hAnsi="Calibri" w:cs="Times New Roman"/>
              </w:rPr>
              <w:t>Jayakumar</w:t>
            </w:r>
            <w:proofErr w:type="spellEnd"/>
            <w:r w:rsidRPr="00B64161">
              <w:rPr>
                <w:rFonts w:ascii="Calibri" w:eastAsia="Times New Roman" w:hAnsi="Calibri" w:cs="Times New Roman"/>
              </w:rPr>
              <w:t xml:space="preserve"> T</w:t>
            </w:r>
            <w:r>
              <w:rPr>
                <w:rFonts w:ascii="Calibri" w:eastAsia="Times New Roman" w:hAnsi="Calibri" w:cs="Times New Roman"/>
              </w:rPr>
              <w:t xml:space="preserve"> </w:t>
            </w:r>
            <w:proofErr w:type="gramStart"/>
            <w:r w:rsidRPr="00B64161">
              <w:rPr>
                <w:rFonts w:ascii="Calibri" w:eastAsia="Times New Roman" w:hAnsi="Calibri" w:cs="Times New Roman"/>
              </w:rPr>
              <w:t xml:space="preserve">&amp;  </w:t>
            </w:r>
            <w:proofErr w:type="spellStart"/>
            <w:r w:rsidRPr="00B64161">
              <w:rPr>
                <w:rFonts w:ascii="Calibri" w:eastAsia="Times New Roman" w:hAnsi="Calibri" w:cs="Times New Roman"/>
              </w:rPr>
              <w:t>Swapna</w:t>
            </w:r>
            <w:proofErr w:type="spellEnd"/>
            <w:proofErr w:type="gramEnd"/>
            <w:r w:rsidRPr="00B64161">
              <w:rPr>
                <w:rFonts w:ascii="Calibri" w:eastAsia="Times New Roman" w:hAnsi="Calibri" w:cs="Times New Roman"/>
              </w:rPr>
              <w:t>. N</w:t>
            </w:r>
            <w:r>
              <w:rPr>
                <w:rFonts w:ascii="Calibri" w:eastAsia="Times New Roman" w:hAnsi="Calibri" w:cs="Times New Roman"/>
              </w:rPr>
              <w:t xml:space="preserve"> </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Funding Agency</w:t>
            </w:r>
          </w:p>
        </w:tc>
        <w:tc>
          <w:tcPr>
            <w:tcW w:w="5580" w:type="dxa"/>
          </w:tcPr>
          <w:p w:rsidR="006E68B3" w:rsidRPr="00B64161" w:rsidRDefault="006E68B3" w:rsidP="00B61D5F">
            <w:pPr>
              <w:jc w:val="both"/>
              <w:rPr>
                <w:rFonts w:ascii="Calibri" w:eastAsia="Times New Roman" w:hAnsi="Calibri" w:cs="Times New Roman"/>
              </w:rPr>
            </w:pPr>
            <w:r>
              <w:rPr>
                <w:rFonts w:ascii="Calibri" w:eastAsia="Times New Roman" w:hAnsi="Calibri" w:cs="Times New Roman"/>
              </w:rPr>
              <w:t>Dept. of Science and Technology, Ministry of Science and Technology, New Delhi</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580" w:type="dxa"/>
          </w:tcPr>
          <w:p w:rsidR="006E68B3" w:rsidRPr="00B64161" w:rsidRDefault="006E68B3" w:rsidP="00B61D5F">
            <w:pPr>
              <w:jc w:val="both"/>
              <w:rPr>
                <w:rFonts w:ascii="Calibri" w:eastAsia="Times New Roman" w:hAnsi="Calibri" w:cs="Times New Roman"/>
              </w:rPr>
            </w:pPr>
            <w:r w:rsidRPr="00B64161">
              <w:rPr>
                <w:rFonts w:ascii="Calibri" w:eastAsia="Times New Roman" w:hAnsi="Calibri" w:cs="Times New Roman"/>
              </w:rPr>
              <w:t>Rs. 28,37,200</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580" w:type="dxa"/>
          </w:tcPr>
          <w:p w:rsidR="006E68B3" w:rsidRPr="00B64161" w:rsidRDefault="006E68B3" w:rsidP="00B61D5F">
            <w:pPr>
              <w:jc w:val="both"/>
              <w:rPr>
                <w:rFonts w:ascii="Calibri" w:eastAsia="Times New Roman" w:hAnsi="Calibri" w:cs="Times New Roman"/>
              </w:rPr>
            </w:pPr>
            <w:r w:rsidRPr="00B64161">
              <w:rPr>
                <w:rFonts w:ascii="Calibri" w:eastAsia="Times New Roman" w:hAnsi="Calibri" w:cs="Times New Roman"/>
              </w:rPr>
              <w:t xml:space="preserve">to </w:t>
            </w:r>
            <w:r>
              <w:rPr>
                <w:rFonts w:ascii="Calibri" w:eastAsia="Times New Roman" w:hAnsi="Calibri" w:cs="Times New Roman"/>
              </w:rPr>
              <w:t>be initiated</w:t>
            </w:r>
          </w:p>
        </w:tc>
      </w:tr>
      <w:tr w:rsidR="006E68B3" w:rsidTr="00B61D5F">
        <w:tc>
          <w:tcPr>
            <w:tcW w:w="288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Brief of Achievement in 2010-11</w:t>
            </w:r>
          </w:p>
        </w:tc>
        <w:tc>
          <w:tcPr>
            <w:tcW w:w="5580" w:type="dxa"/>
          </w:tcPr>
          <w:p w:rsidR="006E68B3" w:rsidRPr="00B64161" w:rsidRDefault="006E68B3" w:rsidP="00B61D5F">
            <w:pPr>
              <w:jc w:val="both"/>
              <w:rPr>
                <w:rFonts w:ascii="Calibri" w:eastAsia="Times New Roman" w:hAnsi="Calibri" w:cs="Times New Roman"/>
              </w:rPr>
            </w:pPr>
            <w:r w:rsidRPr="00B64161">
              <w:rPr>
                <w:rFonts w:ascii="Calibri" w:eastAsia="Times New Roman" w:hAnsi="Calibri" w:cs="Times New Roman"/>
              </w:rPr>
              <w:t>Project approved</w:t>
            </w:r>
          </w:p>
        </w:tc>
      </w:tr>
    </w:tbl>
    <w:p w:rsidR="006E68B3" w:rsidRDefault="006E68B3" w:rsidP="006E68B3">
      <w:pPr>
        <w:pStyle w:val="ListParagraph"/>
        <w:ind w:left="1350"/>
        <w:jc w:val="both"/>
        <w:rPr>
          <w:b/>
        </w:rPr>
      </w:pPr>
    </w:p>
    <w:p w:rsidR="006E68B3" w:rsidRPr="00C9343B" w:rsidRDefault="006E68B3" w:rsidP="006E68B3">
      <w:pPr>
        <w:pStyle w:val="ListParagraph"/>
        <w:numPr>
          <w:ilvl w:val="0"/>
          <w:numId w:val="18"/>
        </w:numPr>
        <w:spacing w:after="0" w:line="240" w:lineRule="auto"/>
        <w:contextualSpacing w:val="0"/>
        <w:jc w:val="both"/>
        <w:rPr>
          <w:b/>
        </w:rPr>
      </w:pPr>
      <w:r w:rsidRPr="00C9343B">
        <w:rPr>
          <w:b/>
        </w:rPr>
        <w:t xml:space="preserve">Projects with </w:t>
      </w:r>
      <w:r>
        <w:rPr>
          <w:b/>
        </w:rPr>
        <w:t>ARF</w:t>
      </w:r>
      <w:r w:rsidRPr="00C9343B">
        <w:rPr>
          <w:b/>
        </w:rPr>
        <w:t xml:space="preserve"> Funding:</w:t>
      </w:r>
      <w:r>
        <w:rPr>
          <w:b/>
        </w:rPr>
        <w:t xml:space="preserve"> a. Completed</w:t>
      </w:r>
    </w:p>
    <w:p w:rsidR="006E68B3" w:rsidRDefault="006E68B3" w:rsidP="006E68B3">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lastRenderedPageBreak/>
              <w:t>Title</w:t>
            </w:r>
          </w:p>
        </w:tc>
        <w:tc>
          <w:tcPr>
            <w:tcW w:w="5670" w:type="dxa"/>
          </w:tcPr>
          <w:p w:rsidR="006E68B3" w:rsidRPr="00D771C3" w:rsidRDefault="006E68B3" w:rsidP="00B61D5F">
            <w:pPr>
              <w:jc w:val="both"/>
              <w:rPr>
                <w:rFonts w:ascii="Calibri" w:eastAsia="Times New Roman" w:hAnsi="Calibri" w:cs="Times New Roman"/>
                <w:b/>
              </w:rPr>
            </w:pPr>
            <w:r w:rsidRPr="001324A7">
              <w:rPr>
                <w:rFonts w:ascii="Calibri" w:eastAsia="Times New Roman" w:hAnsi="Calibri" w:cs="Times New Roman"/>
              </w:rPr>
              <w:t>Development of Consumer Satisfaction Inventory</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Cs/>
              </w:rPr>
              <w:t>The objective of the project was to develop an inventory to assess the satisfaction of clients seeking rehabilitation services at AIISH and to evaluate the same on the clients receiving diagnostic, therapeutic and preschool services</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6E68B3" w:rsidRPr="00D771C3" w:rsidRDefault="006E68B3"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Dept. of Speech-Language Sciences</w:t>
            </w:r>
          </w:p>
        </w:tc>
      </w:tr>
      <w:tr w:rsidR="006E68B3" w:rsidTr="00B61D5F">
        <w:tc>
          <w:tcPr>
            <w:tcW w:w="2790" w:type="dxa"/>
          </w:tcPr>
          <w:p w:rsidR="006E68B3" w:rsidRDefault="006E68B3"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6E68B3" w:rsidRDefault="006E68B3" w:rsidP="00B61D5F">
            <w:pPr>
              <w:rPr>
                <w:rFonts w:ascii="Calibri" w:eastAsia="Times New Roman" w:hAnsi="Calibri" w:cs="Times New Roman"/>
              </w:rPr>
            </w:pPr>
            <w:r>
              <w:rPr>
                <w:rFonts w:ascii="Calibri" w:eastAsia="Times New Roman" w:hAnsi="Calibri" w:cs="Times New Roman"/>
              </w:rPr>
              <w:t xml:space="preserve"> </w:t>
            </w: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r w:rsidRPr="001324A7">
              <w:rPr>
                <w:rFonts w:ascii="Calibri" w:eastAsia="Times New Roman" w:hAnsi="Calibri" w:cs="Times New Roman"/>
              </w:rPr>
              <w:t xml:space="preserve"> </w:t>
            </w:r>
          </w:p>
          <w:p w:rsidR="006E68B3" w:rsidRPr="001324A7" w:rsidRDefault="006E68B3" w:rsidP="00B61D5F">
            <w:pPr>
              <w:rPr>
                <w:rFonts w:ascii="Calibri" w:eastAsia="Times New Roman" w:hAnsi="Calibri" w:cs="Times New Roman"/>
              </w:rPr>
            </w:pPr>
            <w:r w:rsidRPr="001324A7">
              <w:rPr>
                <w:rFonts w:ascii="Calibri" w:eastAsia="Times New Roman" w:hAnsi="Calibri" w:cs="Times New Roman"/>
              </w:rPr>
              <w:t xml:space="preserve">Dr. N. </w:t>
            </w:r>
            <w:proofErr w:type="spellStart"/>
            <w:r w:rsidRPr="001324A7">
              <w:rPr>
                <w:rFonts w:ascii="Calibri" w:eastAsia="Times New Roman" w:hAnsi="Calibri" w:cs="Times New Roman"/>
              </w:rPr>
              <w:t>Swapna</w:t>
            </w:r>
            <w:proofErr w:type="spellEnd"/>
            <w:r>
              <w:rPr>
                <w:rFonts w:ascii="Calibri" w:eastAsia="Times New Roman" w:hAnsi="Calibri" w:cs="Times New Roman"/>
              </w:rPr>
              <w:t xml:space="preserve"> </w:t>
            </w:r>
          </w:p>
          <w:p w:rsidR="006E68B3" w:rsidRPr="001324A7" w:rsidRDefault="006E68B3" w:rsidP="00B61D5F">
            <w:pPr>
              <w:rPr>
                <w:rFonts w:ascii="Calibri" w:eastAsia="Times New Roman" w:hAnsi="Calibri" w:cs="Times New Roman"/>
              </w:rPr>
            </w:pPr>
            <w:r w:rsidRPr="001324A7">
              <w:rPr>
                <w:rFonts w:ascii="Calibri" w:eastAsia="Times New Roman" w:hAnsi="Calibri" w:cs="Times New Roman"/>
              </w:rPr>
              <w:t xml:space="preserve">Dr. </w:t>
            </w:r>
            <w:r>
              <w:rPr>
                <w:rFonts w:ascii="Calibri" w:eastAsia="Times New Roman" w:hAnsi="Calibri" w:cs="Times New Roman"/>
              </w:rPr>
              <w:t>P</w:t>
            </w:r>
            <w:r w:rsidRPr="001324A7">
              <w:rPr>
                <w:rFonts w:ascii="Calibri" w:eastAsia="Times New Roman" w:hAnsi="Calibri" w:cs="Times New Roman"/>
              </w:rPr>
              <w:t xml:space="preserve">. </w:t>
            </w:r>
            <w:proofErr w:type="spellStart"/>
            <w:r>
              <w:rPr>
                <w:rFonts w:ascii="Calibri" w:eastAsia="Times New Roman" w:hAnsi="Calibri" w:cs="Times New Roman"/>
              </w:rPr>
              <w:t>Manjula</w:t>
            </w:r>
            <w:proofErr w:type="spellEnd"/>
          </w:p>
          <w:p w:rsidR="006E68B3" w:rsidRPr="003732C0" w:rsidRDefault="006E68B3" w:rsidP="00B61D5F">
            <w:pPr>
              <w:rPr>
                <w:rFonts w:ascii="Calibri" w:eastAsia="Times New Roman" w:hAnsi="Calibri" w:cs="Times New Roman"/>
              </w:rPr>
            </w:pPr>
            <w:r w:rsidRPr="001324A7">
              <w:rPr>
                <w:rFonts w:ascii="Calibri" w:eastAsia="Times New Roman" w:hAnsi="Calibri" w:cs="Times New Roman"/>
              </w:rPr>
              <w:t xml:space="preserve">Dr. </w:t>
            </w:r>
            <w:r>
              <w:rPr>
                <w:rFonts w:ascii="Calibri" w:eastAsia="Times New Roman" w:hAnsi="Calibri" w:cs="Times New Roman"/>
              </w:rPr>
              <w:t xml:space="preserve">N. </w:t>
            </w:r>
            <w:proofErr w:type="spellStart"/>
            <w:r>
              <w:rPr>
                <w:rFonts w:ascii="Calibri" w:eastAsia="Times New Roman" w:hAnsi="Calibri" w:cs="Times New Roman"/>
              </w:rPr>
              <w:t>Sreedevi</w:t>
            </w:r>
            <w:proofErr w:type="spellEnd"/>
            <w:r>
              <w:rPr>
                <w:rFonts w:ascii="Calibri" w:eastAsia="Times New Roman" w:hAnsi="Calibri" w:cs="Times New Roman"/>
              </w:rPr>
              <w:t xml:space="preserve"> </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6E68B3" w:rsidRPr="00D771C3" w:rsidRDefault="006E68B3"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2.00 </w:t>
            </w:r>
            <w:proofErr w:type="spellStart"/>
            <w:r w:rsidRPr="00D771C3">
              <w:rPr>
                <w:rFonts w:ascii="Calibri" w:eastAsia="Times New Roman" w:hAnsi="Calibri" w:cs="Times New Roman"/>
                <w:bCs/>
                <w:szCs w:val="24"/>
              </w:rPr>
              <w:t>lakhs</w:t>
            </w:r>
            <w:proofErr w:type="spellEnd"/>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6E68B3" w:rsidRPr="00D771C3" w:rsidRDefault="006E68B3"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Completed</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6E68B3" w:rsidRPr="00D771C3" w:rsidRDefault="006E68B3"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Submitted the project report</w:t>
            </w:r>
          </w:p>
        </w:tc>
      </w:tr>
    </w:tbl>
    <w:p w:rsidR="006E68B3" w:rsidRDefault="006E68B3" w:rsidP="006E68B3">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6E68B3" w:rsidRPr="00D771C3" w:rsidRDefault="006E68B3" w:rsidP="00B61D5F">
            <w:pPr>
              <w:jc w:val="both"/>
              <w:rPr>
                <w:rFonts w:ascii="Calibri" w:eastAsia="Times New Roman" w:hAnsi="Calibri" w:cs="Times New Roman"/>
                <w:b/>
              </w:rPr>
            </w:pPr>
            <w:r w:rsidRPr="001324A7">
              <w:rPr>
                <w:rFonts w:ascii="Calibri" w:eastAsia="Times New Roman" w:hAnsi="Calibri" w:cs="Times New Roman"/>
              </w:rPr>
              <w:t>Development of intervention modules for preschool children with communication disorders – Phase I</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Cs/>
              </w:rPr>
              <w:t>The main objective is to prepare modules for intervention for 10 skills (Sensory, motor, speech, language, social, cognition, pre-reading. writing, arithmetic and play) in preschool children in the age range of 0-3 years</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6E68B3" w:rsidRPr="00D771C3" w:rsidRDefault="006E68B3"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Dept. of Speech-Language Sciences</w:t>
            </w:r>
          </w:p>
        </w:tc>
      </w:tr>
      <w:tr w:rsidR="006E68B3" w:rsidTr="00B61D5F">
        <w:tc>
          <w:tcPr>
            <w:tcW w:w="2790" w:type="dxa"/>
          </w:tcPr>
          <w:p w:rsidR="006E68B3" w:rsidRDefault="006E68B3"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6E68B3" w:rsidRDefault="006E68B3" w:rsidP="00B61D5F">
            <w:pPr>
              <w:rPr>
                <w:rFonts w:ascii="Calibri" w:eastAsia="Times New Roman" w:hAnsi="Calibri" w:cs="Times New Roman"/>
              </w:rPr>
            </w:pPr>
            <w:r w:rsidRPr="0092673C">
              <w:rPr>
                <w:rFonts w:ascii="Calibri" w:eastAsia="Times New Roman" w:hAnsi="Calibri" w:cs="Times New Roman"/>
              </w:rPr>
              <w:t xml:space="preserve">Dr. N. </w:t>
            </w:r>
            <w:proofErr w:type="spellStart"/>
            <w:r w:rsidRPr="0092673C">
              <w:rPr>
                <w:rFonts w:ascii="Calibri" w:eastAsia="Times New Roman" w:hAnsi="Calibri" w:cs="Times New Roman"/>
              </w:rPr>
              <w:t>Swapna</w:t>
            </w:r>
            <w:proofErr w:type="spellEnd"/>
            <w:r w:rsidRPr="0092673C">
              <w:rPr>
                <w:rFonts w:ascii="Calibri" w:eastAsia="Times New Roman" w:hAnsi="Calibri" w:cs="Times New Roman"/>
              </w:rPr>
              <w:t xml:space="preserve"> </w:t>
            </w:r>
          </w:p>
          <w:p w:rsidR="006E68B3" w:rsidRPr="001324A7" w:rsidRDefault="006E68B3" w:rsidP="00B61D5F">
            <w:pPr>
              <w:rPr>
                <w:rFonts w:ascii="Calibri" w:eastAsia="Times New Roman" w:hAnsi="Calibri" w:cs="Times New Roman"/>
              </w:rPr>
            </w:pPr>
            <w:r w:rsidRPr="001324A7">
              <w:rPr>
                <w:rFonts w:ascii="Calibri" w:eastAsia="Times New Roman" w:hAnsi="Calibri" w:cs="Times New Roman"/>
              </w:rPr>
              <w:t xml:space="preserve">Dr. K.S. </w:t>
            </w:r>
            <w:proofErr w:type="spellStart"/>
            <w:r w:rsidRPr="001324A7">
              <w:rPr>
                <w:rFonts w:ascii="Calibri" w:eastAsia="Times New Roman" w:hAnsi="Calibri" w:cs="Times New Roman"/>
              </w:rPr>
              <w:t>Prema</w:t>
            </w:r>
            <w:proofErr w:type="spellEnd"/>
          </w:p>
          <w:p w:rsidR="006E68B3" w:rsidRDefault="006E68B3" w:rsidP="00B61D5F">
            <w:pPr>
              <w:rPr>
                <w:rFonts w:ascii="Calibri" w:eastAsia="Times New Roman" w:hAnsi="Calibri" w:cs="Times New Roman"/>
              </w:rPr>
            </w:pP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r>
              <w:rPr>
                <w:rFonts w:ascii="Calibri" w:eastAsia="Times New Roman" w:hAnsi="Calibri" w:cs="Times New Roman"/>
              </w:rPr>
              <w:t xml:space="preserve"> </w:t>
            </w:r>
          </w:p>
          <w:p w:rsidR="006E68B3" w:rsidRPr="003732C0" w:rsidRDefault="006E68B3" w:rsidP="00B61D5F">
            <w:pPr>
              <w:rPr>
                <w:rFonts w:ascii="Calibri" w:eastAsia="Times New Roman" w:hAnsi="Calibri" w:cs="Times New Roman"/>
              </w:rPr>
            </w:pPr>
            <w:r w:rsidRPr="001324A7">
              <w:rPr>
                <w:rFonts w:ascii="Calibri" w:eastAsia="Times New Roman" w:hAnsi="Calibri" w:cs="Times New Roman"/>
              </w:rPr>
              <w:t xml:space="preserve">Dr. M. </w:t>
            </w:r>
            <w:proofErr w:type="spellStart"/>
            <w:r w:rsidRPr="001324A7">
              <w:rPr>
                <w:rFonts w:ascii="Calibri" w:eastAsia="Times New Roman" w:hAnsi="Calibri" w:cs="Times New Roman"/>
              </w:rPr>
              <w:t>Jayaram</w:t>
            </w:r>
            <w:proofErr w:type="spellEnd"/>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6E68B3" w:rsidRPr="00D771C3" w:rsidRDefault="006E68B3" w:rsidP="00B61D5F">
            <w:pPr>
              <w:rPr>
                <w:rFonts w:ascii="Calibri" w:eastAsia="Times New Roman" w:hAnsi="Calibri" w:cs="Times New Roman"/>
                <w:b/>
                <w:bCs/>
              </w:rPr>
            </w:pPr>
            <w:r w:rsidRPr="001324A7">
              <w:rPr>
                <w:rFonts w:ascii="Calibri" w:eastAsia="Times New Roman" w:hAnsi="Calibri" w:cs="Times New Roman"/>
              </w:rPr>
              <w:t>2.00</w:t>
            </w:r>
            <w:r>
              <w:rPr>
                <w:rFonts w:ascii="Calibri" w:eastAsia="Times New Roman" w:hAnsi="Calibri" w:cs="Times New Roman"/>
              </w:rPr>
              <w:t xml:space="preserve"> </w:t>
            </w:r>
            <w:proofErr w:type="spellStart"/>
            <w:r>
              <w:rPr>
                <w:rFonts w:ascii="Calibri" w:eastAsia="Times New Roman" w:hAnsi="Calibri" w:cs="Times New Roman"/>
              </w:rPr>
              <w:t>lakhs</w:t>
            </w:r>
            <w:proofErr w:type="spellEnd"/>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6E68B3" w:rsidRPr="00D771C3" w:rsidRDefault="006E68B3"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Completed</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6E68B3" w:rsidRPr="00D771C3" w:rsidRDefault="006E68B3"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Submitted the project report</w:t>
            </w:r>
          </w:p>
        </w:tc>
      </w:tr>
    </w:tbl>
    <w:p w:rsidR="006E68B3" w:rsidRDefault="006E68B3" w:rsidP="006E68B3">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lastRenderedPageBreak/>
              <w:t>Title</w:t>
            </w:r>
          </w:p>
        </w:tc>
        <w:tc>
          <w:tcPr>
            <w:tcW w:w="5670" w:type="dxa"/>
          </w:tcPr>
          <w:p w:rsidR="006E68B3" w:rsidRPr="00D771C3" w:rsidRDefault="006E68B3" w:rsidP="00B61D5F">
            <w:pPr>
              <w:jc w:val="both"/>
              <w:rPr>
                <w:rFonts w:ascii="Calibri" w:eastAsia="Times New Roman" w:hAnsi="Calibri" w:cs="Times New Roman"/>
                <w:b/>
              </w:rPr>
            </w:pPr>
            <w:r w:rsidRPr="001324A7">
              <w:rPr>
                <w:rFonts w:ascii="Calibri" w:eastAsia="Times New Roman" w:hAnsi="Calibri" w:cs="Times New Roman"/>
              </w:rPr>
              <w:t>Development of intervention modules for preschool children with communication disorders – Phase I</w:t>
            </w:r>
            <w:r>
              <w:rPr>
                <w:rFonts w:ascii="Calibri" w:eastAsia="Times New Roman" w:hAnsi="Calibri" w:cs="Times New Roman"/>
              </w:rPr>
              <w:t>I</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Cs/>
              </w:rPr>
              <w:t>The main objective is to prepare modules for intervention for 10 skills (Sensory, motor, speech, language, social, cognition, pre-reading. writing, arithmetic and play) in preschool children in the age range of 3- 6 years</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6E68B3" w:rsidRPr="00D771C3" w:rsidRDefault="006E68B3"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Dept. of Speech-Language pathology and Speech-Language Sciences</w:t>
            </w:r>
          </w:p>
        </w:tc>
      </w:tr>
      <w:tr w:rsidR="006E68B3" w:rsidTr="00B61D5F">
        <w:tc>
          <w:tcPr>
            <w:tcW w:w="2790" w:type="dxa"/>
          </w:tcPr>
          <w:p w:rsidR="006E68B3" w:rsidRDefault="006E68B3"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6E68B3" w:rsidRDefault="006E68B3" w:rsidP="00B61D5F">
            <w:pPr>
              <w:rPr>
                <w:rFonts w:ascii="Calibri" w:eastAsia="Times New Roman" w:hAnsi="Calibri" w:cs="Times New Roman"/>
              </w:rPr>
            </w:pPr>
            <w:r w:rsidRPr="0092673C">
              <w:rPr>
                <w:rFonts w:ascii="Calibri" w:eastAsia="Times New Roman" w:hAnsi="Calibri" w:cs="Times New Roman"/>
              </w:rPr>
              <w:t xml:space="preserve">Dr. N. </w:t>
            </w:r>
            <w:proofErr w:type="spellStart"/>
            <w:r w:rsidRPr="0092673C">
              <w:rPr>
                <w:rFonts w:ascii="Calibri" w:eastAsia="Times New Roman" w:hAnsi="Calibri" w:cs="Times New Roman"/>
              </w:rPr>
              <w:t>Swapna</w:t>
            </w:r>
            <w:proofErr w:type="spellEnd"/>
            <w:r w:rsidRPr="001324A7">
              <w:rPr>
                <w:rFonts w:ascii="Calibri" w:eastAsia="Times New Roman" w:hAnsi="Calibri" w:cs="Times New Roman"/>
              </w:rPr>
              <w:t xml:space="preserve"> </w:t>
            </w:r>
          </w:p>
          <w:p w:rsidR="006E68B3" w:rsidRPr="001324A7" w:rsidRDefault="006E68B3" w:rsidP="00B61D5F">
            <w:pPr>
              <w:rPr>
                <w:rFonts w:ascii="Calibri" w:eastAsia="Times New Roman" w:hAnsi="Calibri" w:cs="Times New Roman"/>
              </w:rPr>
            </w:pPr>
            <w:r w:rsidRPr="001324A7">
              <w:rPr>
                <w:rFonts w:ascii="Calibri" w:eastAsia="Times New Roman" w:hAnsi="Calibri" w:cs="Times New Roman"/>
              </w:rPr>
              <w:t xml:space="preserve">Dr. K.S. </w:t>
            </w:r>
            <w:proofErr w:type="spellStart"/>
            <w:r w:rsidRPr="001324A7">
              <w:rPr>
                <w:rFonts w:ascii="Calibri" w:eastAsia="Times New Roman" w:hAnsi="Calibri" w:cs="Times New Roman"/>
              </w:rPr>
              <w:t>Prema</w:t>
            </w:r>
            <w:proofErr w:type="spellEnd"/>
          </w:p>
          <w:p w:rsidR="006E68B3" w:rsidRDefault="006E68B3" w:rsidP="00B61D5F">
            <w:pPr>
              <w:rPr>
                <w:rFonts w:ascii="Calibri" w:eastAsia="Times New Roman" w:hAnsi="Calibri" w:cs="Times New Roman"/>
              </w:rPr>
            </w:pP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r>
              <w:rPr>
                <w:rFonts w:ascii="Calibri" w:eastAsia="Times New Roman" w:hAnsi="Calibri" w:cs="Times New Roman"/>
              </w:rPr>
              <w:t xml:space="preserve"> </w:t>
            </w:r>
          </w:p>
          <w:p w:rsidR="006E68B3" w:rsidRPr="003732C0" w:rsidRDefault="006E68B3" w:rsidP="00B61D5F">
            <w:pPr>
              <w:rPr>
                <w:rFonts w:ascii="Calibri" w:eastAsia="Times New Roman" w:hAnsi="Calibri" w:cs="Times New Roman"/>
              </w:rPr>
            </w:pPr>
            <w:r w:rsidRPr="001324A7">
              <w:rPr>
                <w:rFonts w:ascii="Calibri" w:eastAsia="Times New Roman" w:hAnsi="Calibri" w:cs="Times New Roman"/>
              </w:rPr>
              <w:t xml:space="preserve">Dr. M. </w:t>
            </w:r>
            <w:proofErr w:type="spellStart"/>
            <w:r w:rsidRPr="001324A7">
              <w:rPr>
                <w:rFonts w:ascii="Calibri" w:eastAsia="Times New Roman" w:hAnsi="Calibri" w:cs="Times New Roman"/>
              </w:rPr>
              <w:t>Jayaram</w:t>
            </w:r>
            <w:proofErr w:type="spellEnd"/>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6E68B3" w:rsidRPr="00D771C3" w:rsidRDefault="006E68B3" w:rsidP="00B61D5F">
            <w:pPr>
              <w:rPr>
                <w:rFonts w:ascii="Calibri" w:eastAsia="Times New Roman" w:hAnsi="Calibri" w:cs="Times New Roman"/>
                <w:b/>
                <w:bCs/>
              </w:rPr>
            </w:pPr>
            <w:r w:rsidRPr="001324A7">
              <w:rPr>
                <w:rFonts w:ascii="Calibri" w:eastAsia="Times New Roman" w:hAnsi="Calibri" w:cs="Times New Roman"/>
              </w:rPr>
              <w:t>2.00</w:t>
            </w:r>
            <w:r>
              <w:rPr>
                <w:rFonts w:ascii="Calibri" w:eastAsia="Times New Roman" w:hAnsi="Calibri" w:cs="Times New Roman"/>
              </w:rPr>
              <w:t xml:space="preserve"> </w:t>
            </w:r>
            <w:proofErr w:type="spellStart"/>
            <w:r>
              <w:rPr>
                <w:rFonts w:ascii="Calibri" w:eastAsia="Times New Roman" w:hAnsi="Calibri" w:cs="Times New Roman"/>
              </w:rPr>
              <w:t>lakhs</w:t>
            </w:r>
            <w:proofErr w:type="spellEnd"/>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6E68B3" w:rsidRPr="00D771C3" w:rsidRDefault="006E68B3"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Completed</w:t>
            </w:r>
          </w:p>
        </w:tc>
      </w:tr>
      <w:tr w:rsidR="006E68B3" w:rsidTr="00B61D5F">
        <w:tc>
          <w:tcPr>
            <w:tcW w:w="2790" w:type="dxa"/>
          </w:tcPr>
          <w:p w:rsidR="006E68B3" w:rsidRPr="00D771C3" w:rsidRDefault="006E68B3"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6E68B3" w:rsidRPr="00D771C3" w:rsidRDefault="006E68B3"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Submitted the project report</w:t>
            </w:r>
          </w:p>
        </w:tc>
      </w:tr>
    </w:tbl>
    <w:p w:rsidR="006E68B3" w:rsidRDefault="006E68B3" w:rsidP="00D209D3">
      <w:pPr>
        <w:pStyle w:val="ListParagraph"/>
        <w:tabs>
          <w:tab w:val="left" w:pos="3960"/>
          <w:tab w:val="left" w:pos="4230"/>
        </w:tabs>
        <w:ind w:left="450" w:hanging="270"/>
        <w:jc w:val="center"/>
        <w:rPr>
          <w:rFonts w:ascii="Times New Roman" w:hAnsi="Times New Roman"/>
          <w:b/>
          <w:sz w:val="24"/>
          <w:szCs w:val="24"/>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393F0A" w:rsidTr="00B61D5F">
        <w:tc>
          <w:tcPr>
            <w:tcW w:w="2790" w:type="dxa"/>
          </w:tcPr>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393F0A" w:rsidRPr="00D771C3" w:rsidRDefault="00393F0A" w:rsidP="00B61D5F">
            <w:pPr>
              <w:jc w:val="both"/>
              <w:rPr>
                <w:rFonts w:ascii="Calibri" w:eastAsia="Times New Roman" w:hAnsi="Calibri" w:cs="Times New Roman"/>
                <w:b/>
              </w:rPr>
            </w:pPr>
            <w:r w:rsidRPr="001324A7">
              <w:rPr>
                <w:rFonts w:ascii="Calibri" w:eastAsia="Times New Roman" w:hAnsi="Calibri" w:cs="Times New Roman"/>
              </w:rPr>
              <w:t>Prevalence and nature of epilepsy in children with communication disorders</w:t>
            </w:r>
          </w:p>
        </w:tc>
      </w:tr>
      <w:tr w:rsidR="00393F0A" w:rsidTr="00B61D5F">
        <w:tc>
          <w:tcPr>
            <w:tcW w:w="2790" w:type="dxa"/>
          </w:tcPr>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393F0A" w:rsidRPr="00D771C3" w:rsidRDefault="00393F0A" w:rsidP="00B61D5F">
            <w:pPr>
              <w:tabs>
                <w:tab w:val="left" w:pos="7020"/>
              </w:tabs>
              <w:jc w:val="both"/>
              <w:rPr>
                <w:rFonts w:ascii="Calibri" w:eastAsia="Times New Roman" w:hAnsi="Calibri" w:cs="Times New Roman"/>
                <w:color w:val="333333"/>
              </w:rPr>
            </w:pPr>
            <w:r w:rsidRPr="00D771C3">
              <w:rPr>
                <w:rFonts w:ascii="Calibri" w:eastAsia="Times New Roman" w:hAnsi="Calibri" w:cs="Times New Roman"/>
                <w:color w:val="333333"/>
              </w:rPr>
              <w:t>Objectives of the study:</w:t>
            </w:r>
          </w:p>
          <w:p w:rsidR="00393F0A" w:rsidRPr="00BB4F11" w:rsidRDefault="00393F0A" w:rsidP="00393F0A">
            <w:pPr>
              <w:numPr>
                <w:ilvl w:val="0"/>
                <w:numId w:val="19"/>
              </w:numPr>
              <w:tabs>
                <w:tab w:val="clear" w:pos="1070"/>
              </w:tabs>
              <w:spacing w:after="0" w:line="240" w:lineRule="auto"/>
              <w:ind w:left="468"/>
              <w:jc w:val="both"/>
              <w:rPr>
                <w:rFonts w:ascii="Calibri" w:eastAsia="Times New Roman" w:hAnsi="Calibri" w:cs="Times New Roman"/>
              </w:rPr>
            </w:pPr>
            <w:r w:rsidRPr="00D771C3">
              <w:rPr>
                <w:rFonts w:ascii="Calibri" w:eastAsia="Times New Roman" w:hAnsi="Calibri" w:cs="Times New Roman"/>
                <w:color w:val="333333"/>
              </w:rPr>
              <w:t xml:space="preserve">To determine the </w:t>
            </w:r>
            <w:r w:rsidRPr="00BB4F11">
              <w:rPr>
                <w:rFonts w:ascii="Calibri" w:eastAsia="Times New Roman" w:hAnsi="Calibri" w:cs="Times New Roman"/>
              </w:rPr>
              <w:t xml:space="preserve">prevalence of </w:t>
            </w:r>
            <w:r w:rsidRPr="00D771C3">
              <w:rPr>
                <w:rFonts w:ascii="Calibri" w:eastAsia="Times New Roman" w:hAnsi="Calibri" w:cs="Times New Roman"/>
                <w:color w:val="333333"/>
              </w:rPr>
              <w:t>seizures</w:t>
            </w:r>
            <w:r w:rsidRPr="00BB4F11">
              <w:rPr>
                <w:rFonts w:ascii="Calibri" w:eastAsia="Times New Roman" w:hAnsi="Calibri" w:cs="Times New Roman"/>
              </w:rPr>
              <w:t xml:space="preserve"> in different subgroups of childr</w:t>
            </w:r>
            <w:r>
              <w:rPr>
                <w:rFonts w:ascii="Calibri" w:eastAsia="Times New Roman" w:hAnsi="Calibri" w:cs="Times New Roman"/>
              </w:rPr>
              <w:t>en with communication disorders</w:t>
            </w:r>
          </w:p>
          <w:p w:rsidR="00393F0A" w:rsidRDefault="00393F0A" w:rsidP="00393F0A">
            <w:pPr>
              <w:numPr>
                <w:ilvl w:val="0"/>
                <w:numId w:val="19"/>
              </w:numPr>
              <w:tabs>
                <w:tab w:val="clear" w:pos="1070"/>
                <w:tab w:val="left" w:pos="7020"/>
              </w:tabs>
              <w:spacing w:after="0" w:line="240" w:lineRule="auto"/>
              <w:ind w:left="468"/>
              <w:jc w:val="both"/>
              <w:rPr>
                <w:rFonts w:ascii="Calibri" w:eastAsia="Times New Roman" w:hAnsi="Calibri" w:cs="Times New Roman"/>
              </w:rPr>
            </w:pPr>
            <w:r w:rsidRPr="00D442D9">
              <w:rPr>
                <w:rFonts w:ascii="Calibri" w:eastAsia="Times New Roman" w:hAnsi="Calibri" w:cs="Times New Roman"/>
              </w:rPr>
              <w:t xml:space="preserve">To determine the age of onset, causes, type of seizure, frequency of occurrence of </w:t>
            </w:r>
            <w:r w:rsidRPr="00D771C3">
              <w:rPr>
                <w:rFonts w:ascii="Calibri" w:eastAsia="Times New Roman" w:hAnsi="Calibri" w:cs="Times New Roman"/>
                <w:color w:val="333333"/>
              </w:rPr>
              <w:t>seizures</w:t>
            </w:r>
            <w:r w:rsidRPr="00D442D9">
              <w:rPr>
                <w:rFonts w:ascii="Calibri" w:eastAsia="Times New Roman" w:hAnsi="Calibri" w:cs="Times New Roman"/>
              </w:rPr>
              <w:t xml:space="preserve"> </w:t>
            </w:r>
          </w:p>
          <w:p w:rsidR="00393F0A" w:rsidRPr="00D442D9" w:rsidRDefault="00393F0A" w:rsidP="00393F0A">
            <w:pPr>
              <w:numPr>
                <w:ilvl w:val="0"/>
                <w:numId w:val="19"/>
              </w:numPr>
              <w:tabs>
                <w:tab w:val="clear" w:pos="1070"/>
                <w:tab w:val="left" w:pos="7020"/>
              </w:tabs>
              <w:spacing w:after="0" w:line="240" w:lineRule="auto"/>
              <w:ind w:left="468"/>
              <w:jc w:val="both"/>
              <w:rPr>
                <w:rFonts w:ascii="Calibri" w:eastAsia="Times New Roman" w:hAnsi="Calibri" w:cs="Times New Roman"/>
              </w:rPr>
            </w:pPr>
            <w:r w:rsidRPr="00D771C3">
              <w:rPr>
                <w:rFonts w:ascii="Calibri" w:eastAsia="Times New Roman" w:hAnsi="Calibri" w:cs="Times New Roman"/>
                <w:color w:val="333333"/>
              </w:rPr>
              <w:t>To identify the pattern of inheritance if any</w:t>
            </w:r>
          </w:p>
          <w:p w:rsidR="00393F0A" w:rsidRPr="00D771C3" w:rsidRDefault="00393F0A" w:rsidP="00393F0A">
            <w:pPr>
              <w:numPr>
                <w:ilvl w:val="0"/>
                <w:numId w:val="19"/>
              </w:numPr>
              <w:tabs>
                <w:tab w:val="clear" w:pos="1070"/>
                <w:tab w:val="left" w:pos="7020"/>
              </w:tabs>
              <w:spacing w:after="0" w:line="240" w:lineRule="auto"/>
              <w:ind w:left="468"/>
              <w:jc w:val="both"/>
              <w:rPr>
                <w:rFonts w:ascii="Calibri" w:eastAsia="Times New Roman" w:hAnsi="Calibri" w:cs="Times New Roman"/>
                <w:color w:val="333333"/>
              </w:rPr>
            </w:pPr>
            <w:r w:rsidRPr="00D771C3">
              <w:rPr>
                <w:rFonts w:ascii="Calibri" w:eastAsia="Times New Roman" w:hAnsi="Calibri" w:cs="Times New Roman"/>
                <w:color w:val="333333"/>
              </w:rPr>
              <w:t>To classify the seizure disorders causing communication disorders</w:t>
            </w:r>
          </w:p>
          <w:p w:rsidR="00393F0A" w:rsidRPr="00D771C3" w:rsidRDefault="00393F0A" w:rsidP="00393F0A">
            <w:pPr>
              <w:numPr>
                <w:ilvl w:val="0"/>
                <w:numId w:val="19"/>
              </w:numPr>
              <w:tabs>
                <w:tab w:val="clear" w:pos="1070"/>
                <w:tab w:val="left" w:pos="7020"/>
              </w:tabs>
              <w:spacing w:after="0" w:line="240" w:lineRule="auto"/>
              <w:ind w:left="468"/>
              <w:jc w:val="both"/>
              <w:rPr>
                <w:rFonts w:ascii="Calibri" w:eastAsia="Times New Roman" w:hAnsi="Calibri" w:cs="Times New Roman"/>
                <w:color w:val="333333"/>
              </w:rPr>
            </w:pPr>
            <w:r w:rsidRPr="00D771C3">
              <w:rPr>
                <w:rFonts w:ascii="Calibri" w:eastAsia="Times New Roman" w:hAnsi="Calibri" w:cs="Times New Roman"/>
                <w:color w:val="333333"/>
              </w:rPr>
              <w:t>To determine the co-morbidity of seizures and the nature of communication disorder</w:t>
            </w:r>
          </w:p>
          <w:p w:rsidR="00393F0A" w:rsidRPr="00D771C3" w:rsidRDefault="00393F0A" w:rsidP="00393F0A">
            <w:pPr>
              <w:numPr>
                <w:ilvl w:val="0"/>
                <w:numId w:val="19"/>
              </w:numPr>
              <w:tabs>
                <w:tab w:val="clear" w:pos="1070"/>
                <w:tab w:val="left" w:pos="7020"/>
              </w:tabs>
              <w:spacing w:after="0" w:line="240" w:lineRule="auto"/>
              <w:ind w:left="468"/>
              <w:jc w:val="both"/>
              <w:rPr>
                <w:rFonts w:ascii="Calibri" w:eastAsia="Times New Roman" w:hAnsi="Calibri" w:cs="Times New Roman"/>
                <w:color w:val="333333"/>
              </w:rPr>
            </w:pPr>
            <w:r w:rsidRPr="00514156">
              <w:rPr>
                <w:rFonts w:ascii="Calibri" w:eastAsia="Times New Roman" w:hAnsi="Calibri" w:cs="Times New Roman"/>
              </w:rPr>
              <w:t>To classify the seizure disorders causing communication disorders if possible</w:t>
            </w:r>
          </w:p>
        </w:tc>
      </w:tr>
      <w:tr w:rsidR="00393F0A" w:rsidTr="00B61D5F">
        <w:tc>
          <w:tcPr>
            <w:tcW w:w="2790" w:type="dxa"/>
          </w:tcPr>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393F0A" w:rsidRDefault="00393F0A"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Dept. of Clinical Services and </w:t>
            </w:r>
          </w:p>
          <w:p w:rsidR="00393F0A" w:rsidRPr="00D771C3" w:rsidRDefault="00393F0A"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Dept. of Speech-Language Sciences </w:t>
            </w:r>
          </w:p>
        </w:tc>
      </w:tr>
      <w:tr w:rsidR="00393F0A" w:rsidTr="00B61D5F">
        <w:tc>
          <w:tcPr>
            <w:tcW w:w="2790" w:type="dxa"/>
          </w:tcPr>
          <w:p w:rsidR="00393F0A" w:rsidRDefault="00393F0A"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393F0A" w:rsidRPr="001324A7" w:rsidRDefault="00393F0A" w:rsidP="00B61D5F">
            <w:pPr>
              <w:ind w:right="-198"/>
              <w:rPr>
                <w:rFonts w:ascii="Calibri" w:eastAsia="Times New Roman" w:hAnsi="Calibri" w:cs="Times New Roman"/>
              </w:rPr>
            </w:pPr>
            <w:r w:rsidRPr="001324A7">
              <w:rPr>
                <w:rFonts w:ascii="Calibri" w:eastAsia="Times New Roman" w:hAnsi="Calibri" w:cs="Times New Roman"/>
              </w:rPr>
              <w:t xml:space="preserve">Ms. </w:t>
            </w:r>
            <w:proofErr w:type="spellStart"/>
            <w:r w:rsidRPr="001324A7">
              <w:rPr>
                <w:rFonts w:ascii="Calibri" w:eastAsia="Times New Roman" w:hAnsi="Calibri" w:cs="Times New Roman"/>
              </w:rPr>
              <w:t>Sangeetha</w:t>
            </w:r>
            <w:proofErr w:type="spellEnd"/>
            <w:r w:rsidRPr="001324A7">
              <w:rPr>
                <w:rFonts w:ascii="Calibri" w:eastAsia="Times New Roman" w:hAnsi="Calibri" w:cs="Times New Roman"/>
              </w:rPr>
              <w:t xml:space="preserve"> M</w:t>
            </w:r>
            <w:r>
              <w:rPr>
                <w:rFonts w:ascii="Calibri" w:eastAsia="Times New Roman" w:hAnsi="Calibri" w:cs="Times New Roman"/>
              </w:rPr>
              <w:t xml:space="preserve"> </w:t>
            </w:r>
          </w:p>
          <w:p w:rsidR="00393F0A" w:rsidRPr="001324A7" w:rsidRDefault="00393F0A" w:rsidP="00B61D5F">
            <w:pPr>
              <w:rPr>
                <w:rFonts w:ascii="Calibri" w:eastAsia="Times New Roman" w:hAnsi="Calibri" w:cs="Times New Roman"/>
              </w:rPr>
            </w:pP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r>
              <w:rPr>
                <w:rFonts w:ascii="Calibri" w:eastAsia="Times New Roman" w:hAnsi="Calibri" w:cs="Times New Roman"/>
              </w:rPr>
              <w:t xml:space="preserve"> </w:t>
            </w:r>
          </w:p>
        </w:tc>
      </w:tr>
      <w:tr w:rsidR="00393F0A" w:rsidTr="00B61D5F">
        <w:tc>
          <w:tcPr>
            <w:tcW w:w="2790" w:type="dxa"/>
          </w:tcPr>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lastRenderedPageBreak/>
              <w:t>Amount</w:t>
            </w:r>
          </w:p>
        </w:tc>
        <w:tc>
          <w:tcPr>
            <w:tcW w:w="5670" w:type="dxa"/>
          </w:tcPr>
          <w:p w:rsidR="00393F0A" w:rsidRPr="00D771C3" w:rsidRDefault="00393F0A" w:rsidP="00B61D5F">
            <w:pPr>
              <w:rPr>
                <w:rFonts w:ascii="Calibri" w:eastAsia="Times New Roman" w:hAnsi="Calibri" w:cs="Times New Roman"/>
                <w:b/>
                <w:bCs/>
              </w:rPr>
            </w:pPr>
            <w:r>
              <w:rPr>
                <w:rFonts w:ascii="Calibri" w:eastAsia="Times New Roman" w:hAnsi="Calibri" w:cs="Times New Roman"/>
              </w:rPr>
              <w:t>1</w:t>
            </w:r>
            <w:r w:rsidRPr="001324A7">
              <w:rPr>
                <w:rFonts w:ascii="Calibri" w:eastAsia="Times New Roman" w:hAnsi="Calibri" w:cs="Times New Roman"/>
              </w:rPr>
              <w:t>.</w:t>
            </w:r>
            <w:r>
              <w:rPr>
                <w:rFonts w:ascii="Calibri" w:eastAsia="Times New Roman" w:hAnsi="Calibri" w:cs="Times New Roman"/>
              </w:rPr>
              <w:t xml:space="preserve">28 </w:t>
            </w:r>
            <w:proofErr w:type="spellStart"/>
            <w:r>
              <w:rPr>
                <w:rFonts w:ascii="Calibri" w:eastAsia="Times New Roman" w:hAnsi="Calibri" w:cs="Times New Roman"/>
              </w:rPr>
              <w:t>lakhs</w:t>
            </w:r>
            <w:proofErr w:type="spellEnd"/>
          </w:p>
        </w:tc>
      </w:tr>
      <w:tr w:rsidR="00393F0A" w:rsidTr="00B61D5F">
        <w:tc>
          <w:tcPr>
            <w:tcW w:w="2790" w:type="dxa"/>
          </w:tcPr>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393F0A" w:rsidRPr="00D771C3" w:rsidRDefault="00393F0A"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Completed</w:t>
            </w:r>
          </w:p>
        </w:tc>
      </w:tr>
      <w:tr w:rsidR="00393F0A" w:rsidTr="00B61D5F">
        <w:tc>
          <w:tcPr>
            <w:tcW w:w="2790" w:type="dxa"/>
          </w:tcPr>
          <w:p w:rsidR="00393F0A" w:rsidRPr="00D771C3" w:rsidRDefault="00393F0A"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393F0A" w:rsidRPr="00D771C3" w:rsidRDefault="00393F0A" w:rsidP="00B61D5F">
            <w:pPr>
              <w:pStyle w:val="BodyText"/>
              <w:rPr>
                <w:rFonts w:ascii="Calibri" w:eastAsia="Times New Roman" w:hAnsi="Calibri" w:cs="Times New Roman"/>
                <w:b/>
                <w:bCs/>
                <w:szCs w:val="24"/>
              </w:rPr>
            </w:pPr>
            <w:r w:rsidRPr="00D771C3">
              <w:rPr>
                <w:rFonts w:ascii="Calibri" w:eastAsia="Times New Roman" w:hAnsi="Calibri" w:cs="Times New Roman"/>
                <w:b/>
                <w:bCs/>
                <w:szCs w:val="24"/>
              </w:rPr>
              <w:t>Submitted the project report</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Pr>
                <w:rFonts w:ascii="Calibri" w:eastAsia="Times New Roman" w:hAnsi="Calibri" w:cs="Times New Roman"/>
                <w:b/>
              </w:rPr>
              <w:tab/>
            </w:r>
            <w:r w:rsidRPr="00D771C3">
              <w:rPr>
                <w:rFonts w:ascii="Calibri" w:eastAsia="Times New Roman" w:hAnsi="Calibri" w:cs="Times New Roman"/>
                <w:b/>
              </w:rPr>
              <w:t>Title</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Development of Test for Assessment of Bilingual  Proficiency through Lexical Priming Task</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numPr>
                <w:ilvl w:val="0"/>
                <w:numId w:val="20"/>
              </w:numPr>
              <w:tabs>
                <w:tab w:val="left" w:pos="250"/>
              </w:tabs>
              <w:spacing w:after="0" w:line="240" w:lineRule="auto"/>
              <w:ind w:left="234" w:hanging="180"/>
              <w:jc w:val="both"/>
              <w:rPr>
                <w:rFonts w:ascii="Calibri" w:eastAsia="Times New Roman" w:hAnsi="Calibri" w:cs="Times New Roman"/>
                <w:b/>
                <w:bCs/>
                <w:szCs w:val="24"/>
              </w:rPr>
            </w:pPr>
            <w:r w:rsidRPr="00CE699E">
              <w:rPr>
                <w:rFonts w:ascii="Calibri" w:eastAsia="Times New Roman" w:hAnsi="Calibri" w:cs="Times New Roman"/>
                <w:b/>
                <w:bCs/>
                <w:szCs w:val="24"/>
              </w:rPr>
              <w:t xml:space="preserve"> To develop a Language Proficiency test for Kannada -English Bilingual adults on the principle of primed LDT.</w:t>
            </w:r>
          </w:p>
          <w:p w:rsidR="00CE699E" w:rsidRPr="00CE699E" w:rsidRDefault="00CE699E" w:rsidP="00CE699E">
            <w:pPr>
              <w:pStyle w:val="BodyText"/>
              <w:numPr>
                <w:ilvl w:val="0"/>
                <w:numId w:val="20"/>
              </w:numPr>
              <w:tabs>
                <w:tab w:val="left" w:pos="250"/>
              </w:tabs>
              <w:spacing w:after="0" w:line="240" w:lineRule="auto"/>
              <w:ind w:left="234" w:hanging="180"/>
              <w:jc w:val="both"/>
              <w:rPr>
                <w:rFonts w:ascii="Calibri" w:eastAsia="Times New Roman" w:hAnsi="Calibri" w:cs="Times New Roman"/>
                <w:b/>
                <w:bCs/>
                <w:szCs w:val="24"/>
              </w:rPr>
            </w:pPr>
            <w:r w:rsidRPr="00CE699E">
              <w:rPr>
                <w:rFonts w:ascii="Calibri" w:eastAsia="Times New Roman" w:hAnsi="Calibri" w:cs="Times New Roman"/>
                <w:b/>
                <w:bCs/>
                <w:szCs w:val="24"/>
              </w:rPr>
              <w:t xml:space="preserve"> To compare the performance of primed lexical decision in each of the Languages of the Bilinguals (Kannada -English).</w:t>
            </w:r>
          </w:p>
          <w:p w:rsidR="00CE699E" w:rsidRPr="00CE699E" w:rsidRDefault="00CE699E" w:rsidP="00CE699E">
            <w:pPr>
              <w:pStyle w:val="BodyText"/>
              <w:numPr>
                <w:ilvl w:val="0"/>
                <w:numId w:val="20"/>
              </w:numPr>
              <w:tabs>
                <w:tab w:val="left" w:pos="250"/>
              </w:tabs>
              <w:spacing w:after="0" w:line="240" w:lineRule="auto"/>
              <w:ind w:left="234" w:hanging="180"/>
              <w:jc w:val="both"/>
              <w:rPr>
                <w:rFonts w:ascii="Calibri" w:eastAsia="Times New Roman" w:hAnsi="Calibri" w:cs="Times New Roman"/>
                <w:b/>
                <w:bCs/>
                <w:szCs w:val="24"/>
              </w:rPr>
            </w:pPr>
            <w:r w:rsidRPr="00CE699E">
              <w:rPr>
                <w:rFonts w:ascii="Calibri" w:eastAsia="Times New Roman" w:hAnsi="Calibri" w:cs="Times New Roman"/>
                <w:b/>
                <w:bCs/>
                <w:szCs w:val="24"/>
              </w:rPr>
              <w:t xml:space="preserve"> To compare performance of participants on self assessment questionnaire and primed LDT.</w:t>
            </w:r>
          </w:p>
          <w:p w:rsidR="00CE699E" w:rsidRPr="00CE699E" w:rsidRDefault="00CE699E" w:rsidP="00CE699E">
            <w:pPr>
              <w:pStyle w:val="BodyText"/>
              <w:numPr>
                <w:ilvl w:val="0"/>
                <w:numId w:val="20"/>
              </w:numPr>
              <w:tabs>
                <w:tab w:val="left" w:pos="250"/>
              </w:tabs>
              <w:spacing w:after="0" w:line="240" w:lineRule="auto"/>
              <w:ind w:left="234" w:hanging="180"/>
              <w:jc w:val="both"/>
              <w:rPr>
                <w:rFonts w:ascii="Calibri" w:eastAsia="Times New Roman" w:hAnsi="Calibri" w:cs="Times New Roman"/>
                <w:b/>
                <w:bCs/>
                <w:szCs w:val="24"/>
              </w:rPr>
            </w:pPr>
            <w:r w:rsidRPr="00CE699E">
              <w:rPr>
                <w:rFonts w:ascii="Calibri" w:eastAsia="Times New Roman" w:hAnsi="Calibri" w:cs="Times New Roman"/>
                <w:b/>
                <w:bCs/>
                <w:szCs w:val="24"/>
              </w:rPr>
              <w:t xml:space="preserve"> To develop a yardstick for quick and objective online measurement of language proficiency.</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 xml:space="preserve">Dept. of Speech Language Sciences </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 xml:space="preserve">Dr. K.S. </w:t>
            </w:r>
            <w:proofErr w:type="spellStart"/>
            <w:r w:rsidRPr="00CE699E">
              <w:rPr>
                <w:rFonts w:ascii="Calibri" w:eastAsia="Times New Roman" w:hAnsi="Calibri" w:cs="Times New Roman"/>
                <w:b/>
                <w:bCs/>
                <w:szCs w:val="24"/>
              </w:rPr>
              <w:t>Prema</w:t>
            </w:r>
            <w:proofErr w:type="spellEnd"/>
            <w:r w:rsidRPr="00CE699E">
              <w:rPr>
                <w:rFonts w:ascii="Calibri" w:eastAsia="Times New Roman" w:hAnsi="Calibri" w:cs="Times New Roman"/>
                <w:b/>
                <w:bCs/>
                <w:szCs w:val="24"/>
              </w:rPr>
              <w:t xml:space="preserve"> </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Rs. 2, 58, 000/-</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Completed</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Project report completed. Test is digitized for online accessibility</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Phonological Sensitivity Training Kit (</w:t>
            </w:r>
            <w:proofErr w:type="spellStart"/>
            <w:r w:rsidRPr="00CE699E">
              <w:rPr>
                <w:rFonts w:ascii="Calibri" w:eastAsia="Times New Roman" w:hAnsi="Calibri" w:cs="Times New Roman"/>
                <w:b/>
                <w:bCs/>
                <w:szCs w:val="24"/>
              </w:rPr>
              <w:t>PhoST</w:t>
            </w:r>
            <w:proofErr w:type="spellEnd"/>
            <w:r w:rsidRPr="00CE699E">
              <w:rPr>
                <w:rFonts w:ascii="Calibri" w:eastAsia="Times New Roman" w:hAnsi="Calibri" w:cs="Times New Roman"/>
                <w:b/>
                <w:bCs/>
                <w:szCs w:val="24"/>
              </w:rPr>
              <w:t>-K) in Kannada</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numPr>
                <w:ilvl w:val="0"/>
                <w:numId w:val="21"/>
              </w:numPr>
              <w:spacing w:after="0" w:line="240" w:lineRule="auto"/>
              <w:ind w:left="234" w:hanging="234"/>
              <w:jc w:val="both"/>
              <w:rPr>
                <w:rFonts w:ascii="Calibri" w:eastAsia="Times New Roman" w:hAnsi="Calibri" w:cs="Times New Roman"/>
                <w:b/>
                <w:bCs/>
                <w:szCs w:val="24"/>
              </w:rPr>
            </w:pPr>
            <w:r w:rsidRPr="00CE699E">
              <w:rPr>
                <w:rFonts w:ascii="Calibri" w:eastAsia="Times New Roman" w:hAnsi="Calibri" w:cs="Times New Roman"/>
                <w:b/>
                <w:bCs/>
                <w:szCs w:val="24"/>
              </w:rPr>
              <w:t>To develop a Language Proficiency test for Kannada -English Bilingual adults on the principle of primed LDT.</w:t>
            </w:r>
          </w:p>
          <w:p w:rsidR="00CE699E" w:rsidRPr="00CE699E" w:rsidRDefault="00CE699E" w:rsidP="00CE699E">
            <w:pPr>
              <w:pStyle w:val="BodyText"/>
              <w:numPr>
                <w:ilvl w:val="0"/>
                <w:numId w:val="21"/>
              </w:numPr>
              <w:spacing w:after="0" w:line="240" w:lineRule="auto"/>
              <w:ind w:left="234" w:hanging="234"/>
              <w:jc w:val="both"/>
              <w:rPr>
                <w:rFonts w:ascii="Calibri" w:eastAsia="Times New Roman" w:hAnsi="Calibri" w:cs="Times New Roman"/>
                <w:b/>
                <w:bCs/>
                <w:szCs w:val="24"/>
              </w:rPr>
            </w:pPr>
            <w:r w:rsidRPr="00CE699E">
              <w:rPr>
                <w:rFonts w:ascii="Calibri" w:eastAsia="Times New Roman" w:hAnsi="Calibri" w:cs="Times New Roman"/>
                <w:b/>
                <w:bCs/>
                <w:szCs w:val="24"/>
              </w:rPr>
              <w:t>To compare the performance of primed lexical decision in each of the Languages of the Bilinguals (Kannada -English).</w:t>
            </w:r>
          </w:p>
          <w:p w:rsidR="00CE699E" w:rsidRPr="00CE699E" w:rsidRDefault="00CE699E" w:rsidP="00CE699E">
            <w:pPr>
              <w:pStyle w:val="BodyText"/>
              <w:numPr>
                <w:ilvl w:val="0"/>
                <w:numId w:val="21"/>
              </w:numPr>
              <w:spacing w:after="0" w:line="240" w:lineRule="auto"/>
              <w:ind w:left="234" w:hanging="234"/>
              <w:jc w:val="both"/>
              <w:rPr>
                <w:rFonts w:ascii="Calibri" w:eastAsia="Times New Roman" w:hAnsi="Calibri" w:cs="Times New Roman"/>
                <w:b/>
                <w:bCs/>
                <w:szCs w:val="24"/>
              </w:rPr>
            </w:pPr>
            <w:r w:rsidRPr="00CE699E">
              <w:rPr>
                <w:rFonts w:ascii="Calibri" w:eastAsia="Times New Roman" w:hAnsi="Calibri" w:cs="Times New Roman"/>
                <w:b/>
                <w:bCs/>
                <w:szCs w:val="24"/>
              </w:rPr>
              <w:t>To compare performance of participants on self assessment questionnaire and primed LDT.</w:t>
            </w:r>
          </w:p>
          <w:p w:rsidR="00CE699E" w:rsidRPr="00CE699E" w:rsidRDefault="00CE699E" w:rsidP="00CE699E">
            <w:pPr>
              <w:pStyle w:val="BodyText"/>
              <w:numPr>
                <w:ilvl w:val="0"/>
                <w:numId w:val="21"/>
              </w:numPr>
              <w:spacing w:after="0" w:line="240" w:lineRule="auto"/>
              <w:ind w:left="234" w:hanging="234"/>
              <w:jc w:val="both"/>
              <w:rPr>
                <w:rFonts w:ascii="Calibri" w:eastAsia="Times New Roman" w:hAnsi="Calibri" w:cs="Times New Roman"/>
                <w:b/>
                <w:bCs/>
                <w:szCs w:val="24"/>
              </w:rPr>
            </w:pPr>
            <w:r w:rsidRPr="00CE699E">
              <w:rPr>
                <w:rFonts w:ascii="Calibri" w:eastAsia="Times New Roman" w:hAnsi="Calibri" w:cs="Times New Roman"/>
                <w:b/>
                <w:bCs/>
                <w:szCs w:val="24"/>
              </w:rPr>
              <w:t>To develop a yardstick for quick and objective online measurement of language proficiency</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 xml:space="preserve">Dept. of Speech Language Sciences </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 xml:space="preserve">Dr. K.S. </w:t>
            </w:r>
            <w:proofErr w:type="spellStart"/>
            <w:r w:rsidRPr="00CE699E">
              <w:rPr>
                <w:rFonts w:ascii="Calibri" w:eastAsia="Times New Roman" w:hAnsi="Calibri" w:cs="Times New Roman"/>
                <w:b/>
                <w:bCs/>
                <w:szCs w:val="24"/>
              </w:rPr>
              <w:t>Prema</w:t>
            </w:r>
            <w:proofErr w:type="spellEnd"/>
            <w:r w:rsidRPr="00CE699E">
              <w:rPr>
                <w:rFonts w:ascii="Calibri" w:eastAsia="Times New Roman" w:hAnsi="Calibri" w:cs="Times New Roman"/>
                <w:b/>
                <w:bCs/>
                <w:szCs w:val="24"/>
              </w:rPr>
              <w:t xml:space="preserve"> (PI)</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Rs. 4, 64, 000/-</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Status</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Completed</w:t>
            </w:r>
          </w:p>
        </w:tc>
      </w:tr>
      <w:tr w:rsidR="00CE699E" w:rsidTr="00CE699E">
        <w:tc>
          <w:tcPr>
            <w:tcW w:w="2790" w:type="dxa"/>
            <w:tcBorders>
              <w:top w:val="single" w:sz="4" w:space="0" w:color="000000"/>
              <w:left w:val="single" w:sz="4" w:space="0" w:color="000000"/>
              <w:bottom w:val="single" w:sz="4" w:space="0" w:color="000000"/>
              <w:right w:val="single" w:sz="4" w:space="0" w:color="000000"/>
            </w:tcBorders>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Borders>
              <w:top w:val="single" w:sz="4" w:space="0" w:color="000000"/>
              <w:left w:val="single" w:sz="4" w:space="0" w:color="000000"/>
              <w:bottom w:val="single" w:sz="4" w:space="0" w:color="000000"/>
              <w:right w:val="single" w:sz="4" w:space="0" w:color="000000"/>
            </w:tcBorders>
          </w:tcPr>
          <w:p w:rsidR="00CE699E" w:rsidRPr="00CE699E" w:rsidRDefault="00CE699E" w:rsidP="00CE699E">
            <w:pPr>
              <w:pStyle w:val="BodyText"/>
              <w:rPr>
                <w:rFonts w:ascii="Calibri" w:eastAsia="Times New Roman" w:hAnsi="Calibri" w:cs="Times New Roman"/>
                <w:b/>
                <w:bCs/>
                <w:szCs w:val="24"/>
              </w:rPr>
            </w:pPr>
            <w:r w:rsidRPr="00CE699E">
              <w:rPr>
                <w:rFonts w:ascii="Calibri" w:eastAsia="Times New Roman" w:hAnsi="Calibri" w:cs="Times New Roman"/>
                <w:b/>
                <w:bCs/>
                <w:szCs w:val="24"/>
              </w:rPr>
              <w:t xml:space="preserve">Project report completed. </w:t>
            </w:r>
            <w:proofErr w:type="spellStart"/>
            <w:r w:rsidRPr="00CE699E">
              <w:rPr>
                <w:rFonts w:ascii="Calibri" w:eastAsia="Times New Roman" w:hAnsi="Calibri" w:cs="Times New Roman"/>
                <w:b/>
                <w:bCs/>
                <w:szCs w:val="24"/>
              </w:rPr>
              <w:t>PhoST</w:t>
            </w:r>
            <w:proofErr w:type="spellEnd"/>
            <w:r w:rsidRPr="00CE699E">
              <w:rPr>
                <w:rFonts w:ascii="Calibri" w:eastAsia="Times New Roman" w:hAnsi="Calibri" w:cs="Times New Roman"/>
                <w:b/>
                <w:bCs/>
                <w:szCs w:val="24"/>
              </w:rPr>
              <w:t xml:space="preserve"> Manual, CD and reference values are available for users.</w:t>
            </w:r>
          </w:p>
        </w:tc>
      </w:tr>
    </w:tbl>
    <w:p w:rsidR="00393F0A" w:rsidRDefault="00393F0A" w:rsidP="00D209D3">
      <w:pPr>
        <w:pStyle w:val="ListParagraph"/>
        <w:tabs>
          <w:tab w:val="left" w:pos="3960"/>
          <w:tab w:val="left" w:pos="4230"/>
        </w:tabs>
        <w:ind w:left="450" w:hanging="270"/>
        <w:jc w:val="center"/>
        <w:rPr>
          <w:rFonts w:ascii="Times New Roman" w:hAnsi="Times New Roman"/>
          <w:b/>
          <w:sz w:val="24"/>
          <w:szCs w:val="24"/>
        </w:rPr>
      </w:pPr>
    </w:p>
    <w:p w:rsidR="00CE699E" w:rsidRPr="00C9343B" w:rsidRDefault="00CE699E" w:rsidP="00CE699E">
      <w:pPr>
        <w:pStyle w:val="ListParagraph"/>
        <w:numPr>
          <w:ilvl w:val="0"/>
          <w:numId w:val="25"/>
        </w:numPr>
        <w:spacing w:after="0" w:line="240" w:lineRule="auto"/>
        <w:contextualSpacing w:val="0"/>
        <w:jc w:val="both"/>
        <w:rPr>
          <w:b/>
        </w:rPr>
      </w:pPr>
      <w:r w:rsidRPr="00C9343B">
        <w:rPr>
          <w:b/>
        </w:rPr>
        <w:t xml:space="preserve">Projects with </w:t>
      </w:r>
      <w:r>
        <w:rPr>
          <w:b/>
        </w:rPr>
        <w:t>ARF</w:t>
      </w:r>
      <w:r w:rsidRPr="00C9343B">
        <w:rPr>
          <w:b/>
        </w:rPr>
        <w:t xml:space="preserve"> Funding:</w:t>
      </w:r>
      <w:r>
        <w:rPr>
          <w:b/>
        </w:rPr>
        <w:t xml:space="preserve"> a. Ongoing</w:t>
      </w:r>
    </w:p>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r w:rsidRPr="001324A7">
              <w:rPr>
                <w:rFonts w:ascii="Calibri" w:eastAsia="Times New Roman" w:hAnsi="Calibri" w:cs="Times New Roman"/>
              </w:rPr>
              <w:t>Patterns of recovery in CWS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D771C3" w:rsidRDefault="00CE699E" w:rsidP="00B61D5F">
            <w:pPr>
              <w:jc w:val="both"/>
              <w:rPr>
                <w:rFonts w:ascii="Calibri" w:eastAsia="Times New Roman" w:hAnsi="Calibri" w:cs="Times New Roman"/>
                <w:b/>
              </w:rPr>
            </w:pPr>
            <w:r>
              <w:rPr>
                <w:rFonts w:ascii="Calibri" w:eastAsia="Times New Roman" w:hAnsi="Calibri" w:cs="Times New Roman"/>
              </w:rPr>
              <w:t>The objectives of the project are to d</w:t>
            </w:r>
            <w:r w:rsidRPr="004963B6">
              <w:rPr>
                <w:rFonts w:ascii="Calibri" w:eastAsia="Times New Roman" w:hAnsi="Calibri" w:cs="Times New Roman"/>
              </w:rPr>
              <w:t>etermin</w:t>
            </w:r>
            <w:r>
              <w:rPr>
                <w:rFonts w:ascii="Calibri" w:eastAsia="Times New Roman" w:hAnsi="Calibri" w:cs="Times New Roman"/>
              </w:rPr>
              <w:t xml:space="preserve">e </w:t>
            </w:r>
            <w:r w:rsidRPr="004963B6">
              <w:rPr>
                <w:rFonts w:ascii="Calibri" w:eastAsia="Times New Roman" w:hAnsi="Calibri" w:cs="Times New Roman"/>
              </w:rPr>
              <w:t xml:space="preserve">with reasonable accuracy the proportion of children who persist in stuttering and those who recovery of their own accord </w:t>
            </w:r>
            <w:r>
              <w:rPr>
                <w:rFonts w:ascii="Calibri" w:eastAsia="Times New Roman" w:hAnsi="Calibri" w:cs="Times New Roman"/>
              </w:rPr>
              <w:t>(spontaneous recovery) and to determine the treatment related factors contributing to recovery in CWS and i</w:t>
            </w:r>
            <w:r w:rsidRPr="004963B6">
              <w:rPr>
                <w:rFonts w:ascii="Calibri" w:eastAsia="Times New Roman" w:hAnsi="Calibri" w:cs="Times New Roman"/>
              </w:rPr>
              <w:t>solating factors that govern or influence persistency and remission</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Dept. of</w:t>
            </w:r>
            <w:r>
              <w:rPr>
                <w:rFonts w:ascii="Calibri" w:eastAsia="Times New Roman" w:hAnsi="Calibri" w:cs="Times New Roman"/>
                <w:bCs/>
                <w:szCs w:val="24"/>
              </w:rPr>
              <w:t xml:space="preserve"> </w:t>
            </w:r>
            <w:r w:rsidRPr="00D771C3">
              <w:rPr>
                <w:rFonts w:ascii="Calibri" w:eastAsia="Times New Roman" w:hAnsi="Calibri" w:cs="Times New Roman"/>
                <w:bCs/>
                <w:szCs w:val="24"/>
              </w:rPr>
              <w:t>Speech-Language Sciences</w:t>
            </w:r>
            <w:r>
              <w:rPr>
                <w:rFonts w:ascii="Calibri" w:eastAsia="Times New Roman" w:hAnsi="Calibri" w:cs="Times New Roman"/>
                <w:bCs/>
                <w:szCs w:val="24"/>
              </w:rPr>
              <w:t xml:space="preserve"> &amp;</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Dept. of</w:t>
            </w:r>
            <w:r>
              <w:rPr>
                <w:rFonts w:ascii="Calibri" w:eastAsia="Times New Roman" w:hAnsi="Calibri" w:cs="Times New Roman"/>
                <w:bCs/>
                <w:szCs w:val="24"/>
              </w:rPr>
              <w:t xml:space="preserve"> Clinical Services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rPr>
                <w:rFonts w:ascii="Calibri" w:eastAsia="Times New Roman" w:hAnsi="Calibri" w:cs="Times New Roman"/>
              </w:rPr>
            </w:pP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p>
          <w:p w:rsidR="00CE699E" w:rsidRPr="003732C0" w:rsidRDefault="00CE699E" w:rsidP="00B61D5F">
            <w:pPr>
              <w:rPr>
                <w:rFonts w:ascii="Calibri" w:eastAsia="Times New Roman" w:hAnsi="Calibri" w:cs="Times New Roman"/>
              </w:rPr>
            </w:pPr>
            <w:r>
              <w:rPr>
                <w:rFonts w:ascii="Calibri" w:eastAsia="Times New Roman" w:hAnsi="Calibri" w:cs="Times New Roman"/>
              </w:rPr>
              <w:t xml:space="preserve">Ms. </w:t>
            </w:r>
            <w:proofErr w:type="spellStart"/>
            <w:r>
              <w:rPr>
                <w:rFonts w:ascii="Calibri" w:eastAsia="Times New Roman" w:hAnsi="Calibri" w:cs="Times New Roman"/>
              </w:rPr>
              <w:t>Sangeetha</w:t>
            </w:r>
            <w:proofErr w:type="spellEnd"/>
            <w:r>
              <w:rPr>
                <w:rFonts w:ascii="Calibri" w:eastAsia="Times New Roman" w:hAnsi="Calibri" w:cs="Times New Roman"/>
              </w:rPr>
              <w:t xml:space="preserve"> Mahesh</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4.71 </w:t>
            </w:r>
            <w:proofErr w:type="spellStart"/>
            <w:r w:rsidRPr="00D771C3">
              <w:rPr>
                <w:rFonts w:ascii="Calibri" w:eastAsia="Times New Roman" w:hAnsi="Calibri" w:cs="Times New Roman"/>
                <w:bCs/>
                <w:szCs w:val="24"/>
              </w:rPr>
              <w:t>lakhs</w:t>
            </w:r>
            <w:proofErr w:type="spellEnd"/>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D771C3" w:rsidRDefault="003E3B41"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O</w:t>
            </w:r>
            <w:r w:rsidR="00CE699E" w:rsidRPr="00D771C3">
              <w:rPr>
                <w:rFonts w:ascii="Calibri" w:eastAsia="Times New Roman" w:hAnsi="Calibri" w:cs="Times New Roman"/>
                <w:bCs/>
                <w:szCs w:val="24"/>
              </w:rPr>
              <w:t>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Appointed new project staff and continued data collection, analysis and writing report</w:t>
            </w:r>
          </w:p>
        </w:tc>
      </w:tr>
    </w:tbl>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color w:val="000000"/>
              </w:rPr>
              <w:t>Variables contributing to Relapses in Individuals With Stuttering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F33BCA" w:rsidRDefault="00CE699E" w:rsidP="00B61D5F">
            <w:pPr>
              <w:spacing w:line="360" w:lineRule="auto"/>
              <w:jc w:val="both"/>
              <w:rPr>
                <w:rFonts w:ascii="Calibri" w:eastAsia="Times New Roman" w:hAnsi="Calibri" w:cs="Times New Roman"/>
              </w:rPr>
            </w:pPr>
            <w:r w:rsidRPr="00F33BCA">
              <w:rPr>
                <w:rFonts w:ascii="Calibri" w:eastAsia="Times New Roman" w:hAnsi="Calibri" w:cs="Times New Roman"/>
              </w:rPr>
              <w:t>The main objectives of the study include:</w:t>
            </w:r>
          </w:p>
          <w:p w:rsidR="00CE699E" w:rsidRPr="00F33BCA" w:rsidRDefault="00CE699E" w:rsidP="00CE699E">
            <w:pPr>
              <w:numPr>
                <w:ilvl w:val="0"/>
                <w:numId w:val="24"/>
              </w:numPr>
              <w:spacing w:after="0" w:line="240" w:lineRule="auto"/>
              <w:ind w:left="288" w:hanging="270"/>
              <w:jc w:val="both"/>
              <w:rPr>
                <w:rFonts w:ascii="Calibri" w:eastAsia="Times New Roman" w:hAnsi="Calibri" w:cs="Times New Roman"/>
              </w:rPr>
            </w:pPr>
            <w:r w:rsidRPr="00F33BCA">
              <w:rPr>
                <w:rFonts w:ascii="Calibri" w:eastAsia="Times New Roman" w:hAnsi="Calibri" w:cs="Times New Roman"/>
              </w:rPr>
              <w:t xml:space="preserve">To identify the proportion of children and adult PWS who exhibit relapses </w:t>
            </w:r>
          </w:p>
          <w:p w:rsidR="00CE699E" w:rsidRPr="00F33BCA" w:rsidRDefault="00CE699E" w:rsidP="00CE699E">
            <w:pPr>
              <w:numPr>
                <w:ilvl w:val="0"/>
                <w:numId w:val="24"/>
              </w:numPr>
              <w:spacing w:after="0" w:line="240" w:lineRule="auto"/>
              <w:ind w:left="288" w:hanging="270"/>
              <w:jc w:val="both"/>
              <w:rPr>
                <w:rFonts w:ascii="Calibri" w:eastAsia="Times New Roman" w:hAnsi="Calibri" w:cs="Times New Roman"/>
              </w:rPr>
            </w:pPr>
            <w:r w:rsidRPr="00F33BCA">
              <w:rPr>
                <w:rFonts w:ascii="Calibri" w:eastAsia="Times New Roman" w:hAnsi="Calibri" w:cs="Times New Roman"/>
              </w:rPr>
              <w:t>To identify the nature of such relapses such as whether it is complete or partial, probable durat</w:t>
            </w:r>
            <w:r>
              <w:rPr>
                <w:rFonts w:ascii="Calibri" w:eastAsia="Times New Roman" w:hAnsi="Calibri" w:cs="Times New Roman"/>
              </w:rPr>
              <w:t>ion after which relapses occur</w:t>
            </w:r>
          </w:p>
          <w:p w:rsidR="00CE699E" w:rsidRPr="00095203" w:rsidRDefault="00CE699E" w:rsidP="00CE699E">
            <w:pPr>
              <w:numPr>
                <w:ilvl w:val="0"/>
                <w:numId w:val="24"/>
              </w:numPr>
              <w:spacing w:after="0" w:line="240" w:lineRule="auto"/>
              <w:ind w:left="288" w:hanging="270"/>
              <w:jc w:val="both"/>
              <w:rPr>
                <w:rFonts w:ascii="Calibri" w:eastAsia="Times New Roman" w:hAnsi="Calibri" w:cs="Times New Roman"/>
              </w:rPr>
            </w:pPr>
            <w:r w:rsidRPr="00F33BCA">
              <w:rPr>
                <w:rFonts w:ascii="Calibri" w:eastAsia="Times New Roman" w:hAnsi="Calibri" w:cs="Times New Roman"/>
              </w:rPr>
              <w:t xml:space="preserve">To identify the factors contributing to relapses in the management of PWS such as severity, </w:t>
            </w:r>
            <w:proofErr w:type="spellStart"/>
            <w:r w:rsidRPr="00F33BCA">
              <w:rPr>
                <w:rFonts w:ascii="Calibri" w:eastAsia="Times New Roman" w:hAnsi="Calibri" w:cs="Times New Roman"/>
              </w:rPr>
              <w:t>chronicity</w:t>
            </w:r>
            <w:proofErr w:type="spellEnd"/>
            <w:r w:rsidRPr="00F33BCA">
              <w:rPr>
                <w:rFonts w:ascii="Calibri" w:eastAsia="Times New Roman" w:hAnsi="Calibri" w:cs="Times New Roman"/>
              </w:rPr>
              <w:t xml:space="preserve"> of the problem, family history, gender, rate of speech etc.</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Speech-Language Sciences </w:t>
            </w:r>
            <w:r>
              <w:rPr>
                <w:rFonts w:ascii="Calibri" w:eastAsia="Times New Roman" w:hAnsi="Calibri" w:cs="Times New Roman"/>
                <w:bCs/>
                <w:szCs w:val="24"/>
              </w:rPr>
              <w:t>&amp;</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 Dept. of Clinical Services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rPr>
                <w:rFonts w:ascii="Calibri" w:eastAsia="Times New Roman" w:hAnsi="Calibri" w:cs="Times New Roman"/>
              </w:rPr>
            </w:pP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r w:rsidRPr="001324A7">
              <w:rPr>
                <w:rFonts w:ascii="Calibri" w:eastAsia="Times New Roman" w:hAnsi="Calibri" w:cs="Times New Roman"/>
              </w:rPr>
              <w:t xml:space="preserve"> </w:t>
            </w:r>
          </w:p>
          <w:p w:rsidR="00CE699E" w:rsidRDefault="00CE699E" w:rsidP="00B61D5F">
            <w:pPr>
              <w:rPr>
                <w:rFonts w:ascii="Calibri" w:eastAsia="Times New Roman" w:hAnsi="Calibri" w:cs="Times New Roman"/>
              </w:rPr>
            </w:pPr>
            <w:r>
              <w:rPr>
                <w:rFonts w:ascii="Calibri" w:eastAsia="Times New Roman" w:hAnsi="Calibri" w:cs="Times New Roman"/>
              </w:rPr>
              <w:t xml:space="preserve">Ms. </w:t>
            </w:r>
            <w:proofErr w:type="spellStart"/>
            <w:r>
              <w:rPr>
                <w:rFonts w:ascii="Calibri" w:eastAsia="Times New Roman" w:hAnsi="Calibri" w:cs="Times New Roman"/>
              </w:rPr>
              <w:t>Sangeetha</w:t>
            </w:r>
            <w:proofErr w:type="spellEnd"/>
            <w:r>
              <w:rPr>
                <w:rFonts w:ascii="Calibri" w:eastAsia="Times New Roman" w:hAnsi="Calibri" w:cs="Times New Roman"/>
              </w:rPr>
              <w:t xml:space="preserve"> Mahesh </w:t>
            </w:r>
          </w:p>
          <w:p w:rsidR="00CE699E" w:rsidRPr="003732C0" w:rsidRDefault="00CE699E" w:rsidP="00B61D5F">
            <w:pPr>
              <w:rPr>
                <w:rFonts w:ascii="Calibri" w:eastAsia="Times New Roman" w:hAnsi="Calibri" w:cs="Times New Roman"/>
              </w:rPr>
            </w:pPr>
            <w:r>
              <w:rPr>
                <w:rFonts w:ascii="Calibri" w:eastAsia="Times New Roman" w:hAnsi="Calibri" w:cs="Times New Roman"/>
              </w:rPr>
              <w:t xml:space="preserve">Mr. </w:t>
            </w:r>
            <w:proofErr w:type="spellStart"/>
            <w:r>
              <w:rPr>
                <w:rFonts w:ascii="Calibri" w:eastAsia="Times New Roman" w:hAnsi="Calibri" w:cs="Times New Roman"/>
              </w:rPr>
              <w:t>Sachin</w:t>
            </w:r>
            <w:proofErr w:type="spellEnd"/>
            <w:r>
              <w:rPr>
                <w:rFonts w:ascii="Calibri" w:eastAsia="Times New Roman" w:hAnsi="Calibri" w:cs="Times New Roman"/>
              </w:rPr>
              <w:t xml:space="preserve"> L.C.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4.71 </w:t>
            </w:r>
            <w:proofErr w:type="spellStart"/>
            <w:r w:rsidRPr="00D771C3">
              <w:rPr>
                <w:rFonts w:ascii="Calibri" w:eastAsia="Times New Roman" w:hAnsi="Calibri" w:cs="Times New Roman"/>
                <w:bCs/>
                <w:szCs w:val="24"/>
              </w:rPr>
              <w:t>lakhs</w:t>
            </w:r>
            <w:proofErr w:type="spellEnd"/>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D771C3" w:rsidRDefault="003E3B41"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O</w:t>
            </w:r>
            <w:r w:rsidR="00CE699E" w:rsidRPr="00D771C3">
              <w:rPr>
                <w:rFonts w:ascii="Calibri" w:eastAsia="Times New Roman" w:hAnsi="Calibri" w:cs="Times New Roman"/>
                <w:bCs/>
                <w:szCs w:val="24"/>
              </w:rPr>
              <w:t>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Appointed new project staff and continued data collection, analysis and writing report</w:t>
            </w:r>
          </w:p>
        </w:tc>
      </w:tr>
    </w:tbl>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r w:rsidRPr="001324A7">
              <w:rPr>
                <w:rFonts w:ascii="Calibri" w:eastAsia="Times New Roman" w:hAnsi="Calibri" w:cs="Times New Roman"/>
              </w:rPr>
              <w:t>Treatment efficacy with Response Cost for CWS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D771C3" w:rsidRDefault="00CE699E" w:rsidP="00B61D5F">
            <w:pPr>
              <w:jc w:val="both"/>
              <w:rPr>
                <w:rFonts w:ascii="Calibri" w:eastAsia="Times New Roman" w:hAnsi="Calibri" w:cs="Times New Roman"/>
                <w:color w:val="000000"/>
              </w:rPr>
            </w:pPr>
            <w:r w:rsidRPr="00D771C3">
              <w:rPr>
                <w:rFonts w:ascii="Calibri" w:eastAsia="Times New Roman" w:hAnsi="Calibri" w:cs="Times New Roman"/>
                <w:color w:val="000000"/>
              </w:rPr>
              <w:t>The objectives were:</w:t>
            </w:r>
          </w:p>
          <w:p w:rsidR="00CE699E" w:rsidRPr="00D771C3" w:rsidRDefault="00CE699E" w:rsidP="00B61D5F">
            <w:pPr>
              <w:jc w:val="both"/>
              <w:rPr>
                <w:rFonts w:ascii="Calibri" w:eastAsia="Times New Roman" w:hAnsi="Calibri" w:cs="Times New Roman"/>
                <w:color w:val="000000"/>
              </w:rPr>
            </w:pPr>
            <w:r w:rsidRPr="00D771C3">
              <w:rPr>
                <w:rFonts w:ascii="Calibri" w:eastAsia="Times New Roman" w:hAnsi="Calibri" w:cs="Times New Roman"/>
                <w:color w:val="000000"/>
              </w:rPr>
              <w:t>To determine the effectiveness of response cost method and its long term effects in subgroups of children with stuttering.</w:t>
            </w:r>
          </w:p>
          <w:p w:rsidR="00CE699E" w:rsidRPr="00D771C3" w:rsidRDefault="00CE699E" w:rsidP="00B61D5F">
            <w:pPr>
              <w:jc w:val="both"/>
              <w:rPr>
                <w:rFonts w:ascii="Calibri" w:eastAsia="Times New Roman" w:hAnsi="Calibri" w:cs="Times New Roman"/>
                <w:color w:val="000000"/>
              </w:rPr>
            </w:pPr>
            <w:r w:rsidRPr="00D771C3">
              <w:rPr>
                <w:rFonts w:ascii="Calibri" w:eastAsia="Times New Roman" w:hAnsi="Calibri" w:cs="Times New Roman"/>
                <w:color w:val="000000"/>
              </w:rPr>
              <w:t xml:space="preserve">To determine the </w:t>
            </w:r>
            <w:r w:rsidRPr="00ED3EC3">
              <w:rPr>
                <w:rFonts w:ascii="Calibri" w:eastAsia="Times New Roman" w:hAnsi="Calibri" w:cs="Times New Roman"/>
              </w:rPr>
              <w:t>possible client related variables influencing stuttering therapy outcome.</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Dept. of Clinical Services and </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Speech-Language Sciences </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rPr>
                <w:rFonts w:ascii="Calibri" w:eastAsia="Times New Roman" w:hAnsi="Calibri" w:cs="Times New Roman"/>
              </w:rPr>
            </w:pPr>
            <w:r>
              <w:rPr>
                <w:rFonts w:ascii="Calibri" w:eastAsia="Times New Roman" w:hAnsi="Calibri" w:cs="Times New Roman"/>
              </w:rPr>
              <w:t xml:space="preserve">Ms. </w:t>
            </w:r>
            <w:proofErr w:type="spellStart"/>
            <w:r>
              <w:rPr>
                <w:rFonts w:ascii="Calibri" w:eastAsia="Times New Roman" w:hAnsi="Calibri" w:cs="Times New Roman"/>
              </w:rPr>
              <w:t>Sangeetha</w:t>
            </w:r>
            <w:proofErr w:type="spellEnd"/>
            <w:r>
              <w:rPr>
                <w:rFonts w:ascii="Calibri" w:eastAsia="Times New Roman" w:hAnsi="Calibri" w:cs="Times New Roman"/>
              </w:rPr>
              <w:t xml:space="preserve"> Mahesh</w:t>
            </w:r>
            <w:r w:rsidRPr="001324A7">
              <w:rPr>
                <w:rFonts w:ascii="Calibri" w:eastAsia="Times New Roman" w:hAnsi="Calibri" w:cs="Times New Roman"/>
              </w:rPr>
              <w:t xml:space="preserve"> </w:t>
            </w:r>
          </w:p>
          <w:p w:rsidR="00CE699E" w:rsidRPr="003732C0" w:rsidRDefault="00CE699E" w:rsidP="00B61D5F">
            <w:pPr>
              <w:rPr>
                <w:rFonts w:ascii="Calibri" w:eastAsia="Times New Roman" w:hAnsi="Calibri" w:cs="Times New Roman"/>
              </w:rPr>
            </w:pPr>
            <w:r w:rsidRPr="001324A7">
              <w:rPr>
                <w:rFonts w:ascii="Calibri" w:eastAsia="Times New Roman" w:hAnsi="Calibri" w:cs="Times New Roman"/>
              </w:rPr>
              <w:t xml:space="preserve">Dr. Y.V. </w:t>
            </w:r>
            <w:proofErr w:type="spellStart"/>
            <w:r w:rsidRPr="001324A7">
              <w:rPr>
                <w:rFonts w:ascii="Calibri" w:eastAsia="Times New Roman" w:hAnsi="Calibri" w:cs="Times New Roman"/>
              </w:rPr>
              <w:t>Geetha</w:t>
            </w:r>
            <w:proofErr w:type="spellEnd"/>
            <w:r>
              <w:rPr>
                <w:rFonts w:ascii="Calibri" w:eastAsia="Times New Roman" w:hAnsi="Calibri" w:cs="Times New Roman"/>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4.44 </w:t>
            </w:r>
            <w:proofErr w:type="spellStart"/>
            <w:r w:rsidRPr="00D771C3">
              <w:rPr>
                <w:rFonts w:ascii="Calibri" w:eastAsia="Times New Roman" w:hAnsi="Calibri" w:cs="Times New Roman"/>
                <w:bCs/>
                <w:szCs w:val="24"/>
              </w:rPr>
              <w:t>lakhs</w:t>
            </w:r>
            <w:proofErr w:type="spellEnd"/>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D771C3" w:rsidRDefault="00703941"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O</w:t>
            </w:r>
            <w:r w:rsidR="00CE699E" w:rsidRPr="00D771C3">
              <w:rPr>
                <w:rFonts w:ascii="Calibri" w:eastAsia="Times New Roman" w:hAnsi="Calibri" w:cs="Times New Roman"/>
                <w:bCs/>
                <w:szCs w:val="24"/>
              </w:rPr>
              <w:t>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Appointed new project staff and continued data collection, analysis and writing report</w:t>
            </w:r>
          </w:p>
        </w:tc>
      </w:tr>
    </w:tbl>
    <w:p w:rsidR="00CE699E" w:rsidRDefault="00CE699E" w:rsidP="00CE699E">
      <w:pPr>
        <w:jc w:val="both"/>
        <w:rPr>
          <w:rFonts w:ascii="Calibri" w:eastAsia="Times New Roman" w:hAnsi="Calibri" w:cs="Times New Roman"/>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76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760" w:type="dxa"/>
          </w:tcPr>
          <w:p w:rsidR="00CE699E" w:rsidRPr="00D771C3" w:rsidRDefault="00CE699E" w:rsidP="00B61D5F">
            <w:pPr>
              <w:jc w:val="both"/>
              <w:rPr>
                <w:rFonts w:ascii="Calibri" w:eastAsia="Times New Roman" w:hAnsi="Calibri" w:cs="Times New Roman"/>
                <w:b/>
              </w:rPr>
            </w:pPr>
            <w:r>
              <w:rPr>
                <w:rFonts w:ascii="Calibri" w:eastAsia="Times New Roman" w:hAnsi="Calibri" w:cs="Times New Roman"/>
              </w:rPr>
              <w:t>Development &amp; Evaluation of curriculum for speech-language transcription</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760" w:type="dxa"/>
          </w:tcPr>
          <w:p w:rsidR="00CE699E" w:rsidRPr="00D771C3" w:rsidRDefault="00CE699E" w:rsidP="00CE699E">
            <w:pPr>
              <w:pStyle w:val="BodyText"/>
              <w:numPr>
                <w:ilvl w:val="0"/>
                <w:numId w:val="22"/>
              </w:numPr>
              <w:spacing w:after="0" w:line="240" w:lineRule="auto"/>
              <w:ind w:left="234" w:hanging="234"/>
              <w:jc w:val="both"/>
              <w:rPr>
                <w:rFonts w:ascii="Calibri" w:eastAsia="Times New Roman" w:hAnsi="Calibri" w:cs="Times New Roman"/>
                <w:bCs/>
                <w:szCs w:val="24"/>
              </w:rPr>
            </w:pPr>
            <w:r w:rsidRPr="00D771C3">
              <w:rPr>
                <w:rFonts w:ascii="Calibri" w:eastAsia="Times New Roman" w:hAnsi="Calibri" w:cs="Times New Roman"/>
                <w:bCs/>
                <w:szCs w:val="24"/>
              </w:rPr>
              <w:t>To develop a Language Proficiency test for Kannada -English Bilingual adults on the principle of primed LDT.</w:t>
            </w:r>
          </w:p>
          <w:p w:rsidR="00CE699E" w:rsidRPr="00D771C3" w:rsidRDefault="00CE699E" w:rsidP="00CE699E">
            <w:pPr>
              <w:pStyle w:val="BodyText"/>
              <w:numPr>
                <w:ilvl w:val="0"/>
                <w:numId w:val="22"/>
              </w:numPr>
              <w:spacing w:after="0" w:line="240" w:lineRule="auto"/>
              <w:ind w:left="234" w:hanging="234"/>
              <w:jc w:val="both"/>
              <w:rPr>
                <w:rFonts w:ascii="Calibri" w:eastAsia="Times New Roman" w:hAnsi="Calibri" w:cs="Times New Roman"/>
                <w:bCs/>
                <w:szCs w:val="24"/>
              </w:rPr>
            </w:pPr>
            <w:r w:rsidRPr="00D771C3">
              <w:rPr>
                <w:rFonts w:ascii="Calibri" w:eastAsia="Times New Roman" w:hAnsi="Calibri" w:cs="Times New Roman"/>
                <w:bCs/>
                <w:szCs w:val="24"/>
              </w:rPr>
              <w:t>To compare the performance of primed lexical decision in each of the Languages of the Bilinguals (Kannada -English).</w:t>
            </w:r>
          </w:p>
          <w:p w:rsidR="00CE699E" w:rsidRPr="00D771C3" w:rsidRDefault="00CE699E" w:rsidP="00CE699E">
            <w:pPr>
              <w:pStyle w:val="BodyText"/>
              <w:numPr>
                <w:ilvl w:val="0"/>
                <w:numId w:val="22"/>
              </w:numPr>
              <w:spacing w:after="0" w:line="240" w:lineRule="auto"/>
              <w:ind w:left="234" w:hanging="234"/>
              <w:jc w:val="both"/>
              <w:rPr>
                <w:rFonts w:ascii="Calibri" w:eastAsia="Times New Roman" w:hAnsi="Calibri" w:cs="Times New Roman"/>
                <w:color w:val="000000"/>
                <w:szCs w:val="24"/>
              </w:rPr>
            </w:pPr>
            <w:r w:rsidRPr="00D771C3">
              <w:rPr>
                <w:rFonts w:ascii="Calibri" w:eastAsia="Times New Roman" w:hAnsi="Calibri" w:cs="Times New Roman"/>
                <w:color w:val="000000"/>
                <w:szCs w:val="24"/>
              </w:rPr>
              <w:t>To compare performance of participants on self assessment questionnaire and primed LDT.</w:t>
            </w:r>
          </w:p>
          <w:p w:rsidR="00CE699E" w:rsidRPr="00D771C3" w:rsidRDefault="00CE699E" w:rsidP="00CE699E">
            <w:pPr>
              <w:pStyle w:val="BodyText"/>
              <w:numPr>
                <w:ilvl w:val="0"/>
                <w:numId w:val="22"/>
              </w:numPr>
              <w:spacing w:after="0" w:line="240" w:lineRule="auto"/>
              <w:ind w:left="234" w:hanging="234"/>
              <w:jc w:val="both"/>
              <w:rPr>
                <w:rFonts w:ascii="Calibri" w:eastAsia="Times New Roman" w:hAnsi="Calibri" w:cs="Times New Roman"/>
                <w:color w:val="000000"/>
                <w:szCs w:val="24"/>
              </w:rPr>
            </w:pPr>
            <w:r w:rsidRPr="00D771C3">
              <w:rPr>
                <w:rFonts w:ascii="Calibri" w:eastAsia="Times New Roman" w:hAnsi="Calibri" w:cs="Times New Roman"/>
                <w:color w:val="000000"/>
                <w:szCs w:val="24"/>
              </w:rPr>
              <w:t>To develop a yardstick for quick and objective online measurement of language proficiency.</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Department</w:t>
            </w:r>
          </w:p>
        </w:tc>
        <w:tc>
          <w:tcPr>
            <w:tcW w:w="5760" w:type="dxa"/>
          </w:tcPr>
          <w:p w:rsidR="00CE699E" w:rsidRPr="00D771C3" w:rsidRDefault="00CE699E" w:rsidP="00B61D5F">
            <w:pPr>
              <w:jc w:val="both"/>
              <w:rPr>
                <w:rFonts w:ascii="Calibri" w:eastAsia="Times New Roman" w:hAnsi="Calibri" w:cs="Times New Roman"/>
                <w:b/>
              </w:rPr>
            </w:pPr>
            <w:r>
              <w:rPr>
                <w:rFonts w:ascii="Calibri" w:eastAsia="Times New Roman" w:hAnsi="Calibri" w:cs="Times New Roman"/>
                <w:bCs/>
              </w:rPr>
              <w:t xml:space="preserve">Dept. of </w:t>
            </w:r>
            <w:r w:rsidRPr="00D771C3">
              <w:rPr>
                <w:rFonts w:ascii="Calibri" w:eastAsia="Times New Roman" w:hAnsi="Calibri" w:cs="Times New Roman"/>
                <w:bCs/>
              </w:rPr>
              <w:t xml:space="preserve">Speech Language Sciences </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760" w:type="dxa"/>
          </w:tcPr>
          <w:p w:rsidR="00CE699E" w:rsidRDefault="00CE699E" w:rsidP="00B61D5F">
            <w:pPr>
              <w:jc w:val="both"/>
              <w:rPr>
                <w:rFonts w:ascii="Calibri" w:eastAsia="Times New Roman" w:hAnsi="Calibri" w:cs="Times New Roman"/>
              </w:rPr>
            </w:pPr>
            <w:r w:rsidRPr="00D771C3">
              <w:rPr>
                <w:rFonts w:ascii="Calibri" w:eastAsia="Times New Roman" w:hAnsi="Calibri" w:cs="Times New Roman"/>
                <w:bCs/>
              </w:rPr>
              <w:t xml:space="preserve">Dr. K.S. </w:t>
            </w:r>
            <w:proofErr w:type="spellStart"/>
            <w:r w:rsidRPr="00D771C3">
              <w:rPr>
                <w:rFonts w:ascii="Calibri" w:eastAsia="Times New Roman" w:hAnsi="Calibri" w:cs="Times New Roman"/>
                <w:bCs/>
              </w:rPr>
              <w:t>Prema</w:t>
            </w:r>
            <w:proofErr w:type="spellEnd"/>
            <w:r w:rsidRPr="00D771C3">
              <w:rPr>
                <w:rFonts w:ascii="Calibri" w:eastAsia="Times New Roman" w:hAnsi="Calibri" w:cs="Times New Roman"/>
                <w:bCs/>
              </w:rPr>
              <w:t xml:space="preserve"> </w:t>
            </w:r>
          </w:p>
          <w:p w:rsidR="00CE699E" w:rsidRDefault="00CE699E" w:rsidP="00B61D5F">
            <w:pPr>
              <w:jc w:val="both"/>
              <w:rPr>
                <w:rFonts w:ascii="Calibri" w:eastAsia="Times New Roman" w:hAnsi="Calibri" w:cs="Times New Roman"/>
              </w:rPr>
            </w:pPr>
            <w:r>
              <w:rPr>
                <w:rFonts w:ascii="Calibri" w:eastAsia="Times New Roman" w:hAnsi="Calibri" w:cs="Times New Roman"/>
              </w:rPr>
              <w:t xml:space="preserve">Dr. </w:t>
            </w:r>
            <w:proofErr w:type="spellStart"/>
            <w:r>
              <w:rPr>
                <w:rFonts w:ascii="Calibri" w:eastAsia="Times New Roman" w:hAnsi="Calibri" w:cs="Times New Roman"/>
              </w:rPr>
              <w:t>Peribhaskar</w:t>
            </w:r>
            <w:proofErr w:type="spellEnd"/>
            <w:r>
              <w:rPr>
                <w:rFonts w:ascii="Calibri" w:eastAsia="Times New Roman" w:hAnsi="Calibri" w:cs="Times New Roman"/>
              </w:rPr>
              <w:t xml:space="preserve"> </w:t>
            </w:r>
            <w:proofErr w:type="spellStart"/>
            <w:r>
              <w:rPr>
                <w:rFonts w:ascii="Calibri" w:eastAsia="Times New Roman" w:hAnsi="Calibri" w:cs="Times New Roman"/>
              </w:rPr>
              <w:t>Rao</w:t>
            </w:r>
            <w:proofErr w:type="spellEnd"/>
            <w:r>
              <w:rPr>
                <w:rFonts w:ascii="Calibri" w:eastAsia="Times New Roman" w:hAnsi="Calibri" w:cs="Times New Roman"/>
              </w:rPr>
              <w:t xml:space="preserve"> </w:t>
            </w:r>
          </w:p>
          <w:p w:rsidR="00CE699E" w:rsidRPr="00D771C3" w:rsidRDefault="00CE699E" w:rsidP="00B61D5F">
            <w:pPr>
              <w:jc w:val="both"/>
              <w:rPr>
                <w:rFonts w:ascii="Calibri" w:eastAsia="Times New Roman" w:hAnsi="Calibri" w:cs="Times New Roman"/>
                <w:b/>
              </w:rPr>
            </w:pPr>
            <w:r>
              <w:rPr>
                <w:rFonts w:ascii="Calibri" w:eastAsia="Times New Roman" w:hAnsi="Calibri" w:cs="Times New Roman"/>
              </w:rPr>
              <w:t>University of Tokyo, Japan</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Rs. 3, 94, 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Project work completed</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760" w:type="dxa"/>
          </w:tcPr>
          <w:p w:rsidR="00CE699E" w:rsidRPr="00D771C3" w:rsidRDefault="00CE699E" w:rsidP="00B61D5F">
            <w:pPr>
              <w:pStyle w:val="BodyText"/>
              <w:ind w:left="72"/>
              <w:rPr>
                <w:rFonts w:ascii="Calibri" w:eastAsia="Times New Roman" w:hAnsi="Calibri" w:cs="Times New Roman"/>
                <w:bCs/>
                <w:szCs w:val="24"/>
              </w:rPr>
            </w:pPr>
            <w:r w:rsidRPr="00D771C3">
              <w:rPr>
                <w:rFonts w:ascii="Calibri" w:eastAsia="Times New Roman" w:hAnsi="Calibri" w:cs="Times New Roman"/>
                <w:bCs/>
                <w:szCs w:val="24"/>
              </w:rPr>
              <w:t>Project report completed. But, study manuals are edited. Training program with the proposed curriculum to be initiated.</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Digital tutorial for pre reading skill training. (A supplement to the intervention module for preschool children with communication disorders.)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760" w:type="dxa"/>
          </w:tcPr>
          <w:p w:rsidR="00CE699E" w:rsidRPr="00D771C3" w:rsidRDefault="00CE699E" w:rsidP="00CE699E">
            <w:pPr>
              <w:pStyle w:val="BodyText"/>
              <w:numPr>
                <w:ilvl w:val="0"/>
                <w:numId w:val="26"/>
              </w:numPr>
              <w:spacing w:after="0" w:line="240" w:lineRule="auto"/>
              <w:ind w:left="162" w:hanging="180"/>
              <w:jc w:val="both"/>
              <w:rPr>
                <w:rFonts w:ascii="Calibri" w:eastAsia="Times New Roman" w:hAnsi="Calibri" w:cs="Times New Roman"/>
                <w:bCs/>
                <w:szCs w:val="24"/>
              </w:rPr>
            </w:pPr>
            <w:r w:rsidRPr="00D771C3">
              <w:rPr>
                <w:rFonts w:ascii="Calibri" w:eastAsia="Times New Roman" w:hAnsi="Calibri" w:cs="Times New Roman"/>
                <w:bCs/>
                <w:szCs w:val="24"/>
              </w:rPr>
              <w:t>To develop a video tutorial as a supplement to the manual to enhance pre-reading skills.</w:t>
            </w:r>
          </w:p>
          <w:p w:rsidR="00CE699E" w:rsidRPr="00CF6CCB" w:rsidRDefault="00CE699E" w:rsidP="00CE699E">
            <w:pPr>
              <w:pStyle w:val="BodyText"/>
              <w:numPr>
                <w:ilvl w:val="0"/>
                <w:numId w:val="26"/>
              </w:numPr>
              <w:spacing w:after="0" w:line="240" w:lineRule="auto"/>
              <w:ind w:left="162" w:hanging="180"/>
              <w:jc w:val="both"/>
              <w:rPr>
                <w:rFonts w:ascii="Calibri" w:eastAsia="Times New Roman" w:hAnsi="Calibri" w:cs="Times New Roman"/>
                <w:bCs/>
                <w:szCs w:val="24"/>
              </w:rPr>
            </w:pPr>
            <w:r w:rsidRPr="00D771C3">
              <w:rPr>
                <w:rFonts w:ascii="Calibri" w:eastAsia="Times New Roman" w:hAnsi="Calibri" w:cs="Times New Roman"/>
                <w:bCs/>
                <w:szCs w:val="24"/>
              </w:rPr>
              <w:t>To evaluate the efficacy of the digital tutorial in training the special educators, SLP‘s and Parents/Caregivers in pre reading skills for children with special needs.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Department of Speech Language Pathology</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Dr. </w:t>
            </w:r>
            <w:proofErr w:type="spellStart"/>
            <w:r w:rsidRPr="00D771C3">
              <w:rPr>
                <w:rFonts w:ascii="Calibri" w:eastAsia="Times New Roman" w:hAnsi="Calibri" w:cs="Times New Roman"/>
                <w:bCs/>
                <w:szCs w:val="24"/>
              </w:rPr>
              <w:t>N.Swapna</w:t>
            </w:r>
            <w:proofErr w:type="spellEnd"/>
            <w:r w:rsidRPr="00D771C3">
              <w:rPr>
                <w:rFonts w:ascii="Calibri" w:eastAsia="Times New Roman" w:hAnsi="Calibri" w:cs="Times New Roman"/>
                <w:bCs/>
                <w:szCs w:val="24"/>
              </w:rPr>
              <w:t xml:space="preserve"> &amp; Prof. K.S. </w:t>
            </w:r>
            <w:proofErr w:type="spellStart"/>
            <w:r w:rsidRPr="00D771C3">
              <w:rPr>
                <w:rFonts w:ascii="Calibri" w:eastAsia="Times New Roman" w:hAnsi="Calibri" w:cs="Times New Roman"/>
                <w:bCs/>
                <w:szCs w:val="24"/>
              </w:rPr>
              <w:t>Prema</w:t>
            </w:r>
            <w:proofErr w:type="spellEnd"/>
            <w:r w:rsidRPr="00D771C3">
              <w:rPr>
                <w:rFonts w:ascii="Calibri" w:eastAsia="Times New Roman" w:hAnsi="Calibri" w:cs="Times New Roman"/>
                <w:bCs/>
                <w:szCs w:val="24"/>
              </w:rPr>
              <w:t xml:space="preserve"> </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Prof. </w:t>
            </w:r>
            <w:proofErr w:type="spellStart"/>
            <w:r w:rsidRPr="00D771C3">
              <w:rPr>
                <w:rFonts w:ascii="Calibri" w:eastAsia="Times New Roman" w:hAnsi="Calibri" w:cs="Times New Roman"/>
                <w:bCs/>
                <w:szCs w:val="24"/>
              </w:rPr>
              <w:t>Y.V.Geetha</w:t>
            </w:r>
            <w:proofErr w:type="spellEnd"/>
            <w:r w:rsidRPr="00D771C3">
              <w:rPr>
                <w:rFonts w:ascii="Calibri" w:eastAsia="Times New Roman" w:hAnsi="Calibri" w:cs="Times New Roman"/>
                <w:bCs/>
                <w:szCs w:val="24"/>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Rs. 5,41,000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Ongoing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760" w:type="dxa"/>
          </w:tcPr>
          <w:p w:rsidR="00CE699E" w:rsidRPr="001C53FB"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Reviewed literature on Script writing and making of educational videos</w:t>
            </w:r>
            <w:r>
              <w:rPr>
                <w:rFonts w:ascii="Calibri" w:eastAsia="Times New Roman" w:hAnsi="Calibri" w:cs="Times New Roman"/>
                <w:bCs/>
                <w:szCs w:val="24"/>
              </w:rPr>
              <w:t xml:space="preserve"> and</w:t>
            </w:r>
            <w:r w:rsidRPr="00D771C3">
              <w:rPr>
                <w:rFonts w:ascii="Calibri" w:eastAsia="Times New Roman" w:hAnsi="Calibri" w:cs="Times New Roman"/>
                <w:bCs/>
                <w:szCs w:val="24"/>
              </w:rPr>
              <w:t xml:space="preserve"> </w:t>
            </w:r>
            <w:r>
              <w:rPr>
                <w:rFonts w:ascii="Calibri" w:eastAsia="Times New Roman" w:hAnsi="Calibri" w:cs="Times New Roman"/>
                <w:bCs/>
                <w:szCs w:val="24"/>
              </w:rPr>
              <w:t xml:space="preserve">prepared </w:t>
            </w:r>
            <w:r w:rsidRPr="00D771C3">
              <w:rPr>
                <w:rFonts w:ascii="Calibri" w:eastAsia="Times New Roman" w:hAnsi="Calibri" w:cs="Times New Roman"/>
                <w:bCs/>
                <w:szCs w:val="24"/>
              </w:rPr>
              <w:t>the script for 150 activities in the manual.</w:t>
            </w:r>
            <w:r>
              <w:rPr>
                <w:rFonts w:ascii="Calibri" w:eastAsia="Times New Roman" w:hAnsi="Calibri" w:cs="Times New Roman"/>
                <w:bCs/>
                <w:szCs w:val="24"/>
              </w:rPr>
              <w:t xml:space="preserve"> A</w:t>
            </w:r>
            <w:r w:rsidRPr="00D771C3">
              <w:rPr>
                <w:rFonts w:ascii="Calibri" w:eastAsia="Times New Roman" w:hAnsi="Calibri" w:cs="Times New Roman"/>
                <w:bCs/>
                <w:szCs w:val="24"/>
              </w:rPr>
              <w:t xml:space="preserve">gency </w:t>
            </w:r>
            <w:r>
              <w:rPr>
                <w:rFonts w:ascii="Calibri" w:eastAsia="Times New Roman" w:hAnsi="Calibri" w:cs="Times New Roman"/>
                <w:bCs/>
                <w:szCs w:val="24"/>
              </w:rPr>
              <w:t xml:space="preserve">was </w:t>
            </w:r>
            <w:r w:rsidRPr="00D771C3">
              <w:rPr>
                <w:rFonts w:ascii="Calibri" w:eastAsia="Times New Roman" w:hAnsi="Calibri" w:cs="Times New Roman"/>
                <w:bCs/>
                <w:szCs w:val="24"/>
              </w:rPr>
              <w:t>Identified and finalized</w:t>
            </w:r>
            <w:r>
              <w:rPr>
                <w:rFonts w:ascii="Calibri" w:eastAsia="Times New Roman" w:hAnsi="Calibri" w:cs="Times New Roman"/>
                <w:bCs/>
                <w:szCs w:val="24"/>
              </w:rPr>
              <w:t xml:space="preserve"> the</w:t>
            </w:r>
            <w:r w:rsidRPr="00D771C3">
              <w:rPr>
                <w:rFonts w:ascii="Calibri" w:eastAsia="Times New Roman" w:hAnsi="Calibri" w:cs="Times New Roman"/>
                <w:bCs/>
                <w:szCs w:val="24"/>
              </w:rPr>
              <w:t xml:space="preserve"> formalities for video recording</w:t>
            </w:r>
            <w:r>
              <w:rPr>
                <w:rFonts w:ascii="Calibri" w:eastAsia="Times New Roman" w:hAnsi="Calibri" w:cs="Times New Roman"/>
                <w:bCs/>
                <w:szCs w:val="24"/>
              </w:rPr>
              <w:t xml:space="preserve"> and </w:t>
            </w:r>
            <w:r w:rsidRPr="00D771C3">
              <w:rPr>
                <w:rFonts w:ascii="Calibri" w:eastAsia="Times New Roman" w:hAnsi="Calibri" w:cs="Times New Roman"/>
                <w:bCs/>
                <w:szCs w:val="24"/>
              </w:rPr>
              <w:t>50% of the video recording of the   activities has been completed.</w:t>
            </w:r>
          </w:p>
        </w:tc>
      </w:tr>
    </w:tbl>
    <w:p w:rsidR="00CE699E" w:rsidRDefault="00CE699E" w:rsidP="00CE699E">
      <w:pPr>
        <w:jc w:val="both"/>
        <w:rPr>
          <w:rFonts w:ascii="Calibri" w:eastAsia="Times New Roman" w:hAnsi="Calibri" w:cs="Times New Roman"/>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76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Development of a test for Assessment of Bilingual Proficiency through Lexical Priming task (for Hindi - English Bilingual adults)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760" w:type="dxa"/>
          </w:tcPr>
          <w:p w:rsidR="00CE699E" w:rsidRPr="00D771C3" w:rsidRDefault="00CE699E" w:rsidP="00CE699E">
            <w:pPr>
              <w:pStyle w:val="BodyText"/>
              <w:numPr>
                <w:ilvl w:val="0"/>
                <w:numId w:val="23"/>
              </w:numPr>
              <w:spacing w:after="0" w:line="240" w:lineRule="auto"/>
              <w:ind w:left="234" w:hanging="270"/>
              <w:jc w:val="both"/>
              <w:rPr>
                <w:rFonts w:ascii="Calibri" w:eastAsia="Times New Roman" w:hAnsi="Calibri" w:cs="Times New Roman"/>
                <w:bCs/>
                <w:szCs w:val="24"/>
              </w:rPr>
            </w:pPr>
            <w:r w:rsidRPr="00D771C3">
              <w:rPr>
                <w:rFonts w:ascii="Calibri" w:eastAsia="Times New Roman" w:hAnsi="Calibri" w:cs="Times New Roman"/>
                <w:bCs/>
                <w:szCs w:val="24"/>
              </w:rPr>
              <w:t>To develop a Language Proficiency test for Hindi-English Bilingual adults on the principle of primed LDT.</w:t>
            </w:r>
          </w:p>
          <w:p w:rsidR="00CE699E" w:rsidRPr="00D771C3" w:rsidRDefault="00CE699E" w:rsidP="00CE699E">
            <w:pPr>
              <w:pStyle w:val="BodyText"/>
              <w:numPr>
                <w:ilvl w:val="0"/>
                <w:numId w:val="23"/>
              </w:numPr>
              <w:spacing w:after="0" w:line="240" w:lineRule="auto"/>
              <w:ind w:left="234" w:hanging="270"/>
              <w:jc w:val="both"/>
              <w:rPr>
                <w:rFonts w:ascii="Calibri" w:eastAsia="Times New Roman" w:hAnsi="Calibri" w:cs="Times New Roman"/>
                <w:bCs/>
                <w:szCs w:val="24"/>
              </w:rPr>
            </w:pPr>
            <w:r w:rsidRPr="00D771C3">
              <w:rPr>
                <w:rFonts w:ascii="Calibri" w:eastAsia="Times New Roman" w:hAnsi="Calibri" w:cs="Times New Roman"/>
                <w:bCs/>
                <w:szCs w:val="24"/>
              </w:rPr>
              <w:t>To compare the performance of primed lexical decision in each of the Languages of the Bilinguals (Hindi-English).</w:t>
            </w:r>
          </w:p>
          <w:p w:rsidR="00CE699E" w:rsidRPr="00D771C3" w:rsidRDefault="00CE699E" w:rsidP="00CE699E">
            <w:pPr>
              <w:pStyle w:val="BodyText"/>
              <w:numPr>
                <w:ilvl w:val="0"/>
                <w:numId w:val="23"/>
              </w:numPr>
              <w:spacing w:after="0" w:line="240" w:lineRule="auto"/>
              <w:ind w:left="234" w:hanging="270"/>
              <w:jc w:val="both"/>
              <w:rPr>
                <w:rFonts w:ascii="Calibri" w:eastAsia="Times New Roman" w:hAnsi="Calibri" w:cs="Times New Roman"/>
                <w:color w:val="000000"/>
                <w:szCs w:val="24"/>
              </w:rPr>
            </w:pPr>
            <w:r w:rsidRPr="00D771C3">
              <w:rPr>
                <w:rFonts w:ascii="Calibri" w:eastAsia="Times New Roman" w:hAnsi="Calibri" w:cs="Times New Roman"/>
                <w:color w:val="000000"/>
                <w:szCs w:val="24"/>
              </w:rPr>
              <w:t xml:space="preserve">To assess if the nature of words (concrete vs. abstract) </w:t>
            </w:r>
            <w:r w:rsidRPr="00D771C3">
              <w:rPr>
                <w:rFonts w:ascii="Calibri" w:eastAsia="Times New Roman" w:hAnsi="Calibri" w:cs="Times New Roman"/>
                <w:color w:val="000000"/>
                <w:szCs w:val="24"/>
              </w:rPr>
              <w:lastRenderedPageBreak/>
              <w:t>plays a role in defining proficiency, if they are employed in LDT.</w:t>
            </w:r>
          </w:p>
          <w:p w:rsidR="00CE699E" w:rsidRPr="00D771C3" w:rsidRDefault="00CE699E" w:rsidP="00CE699E">
            <w:pPr>
              <w:pStyle w:val="BodyText"/>
              <w:numPr>
                <w:ilvl w:val="0"/>
                <w:numId w:val="23"/>
              </w:numPr>
              <w:spacing w:after="0" w:line="240" w:lineRule="auto"/>
              <w:ind w:left="234" w:hanging="270"/>
              <w:jc w:val="both"/>
              <w:rPr>
                <w:rFonts w:ascii="Calibri" w:eastAsia="Times New Roman" w:hAnsi="Calibri" w:cs="Times New Roman"/>
                <w:color w:val="000000"/>
                <w:szCs w:val="24"/>
              </w:rPr>
            </w:pPr>
            <w:r w:rsidRPr="00D771C3">
              <w:rPr>
                <w:rFonts w:ascii="Calibri" w:eastAsia="Times New Roman" w:hAnsi="Calibri" w:cs="Times New Roman"/>
                <w:color w:val="000000"/>
                <w:szCs w:val="24"/>
              </w:rPr>
              <w:t>To compare performance of SLP and Non SLP’s on LDT task.</w:t>
            </w:r>
          </w:p>
          <w:p w:rsidR="00CE699E" w:rsidRPr="00D771C3" w:rsidRDefault="00CE699E" w:rsidP="00CE699E">
            <w:pPr>
              <w:pStyle w:val="BodyText"/>
              <w:numPr>
                <w:ilvl w:val="0"/>
                <w:numId w:val="23"/>
              </w:numPr>
              <w:spacing w:after="0" w:line="240" w:lineRule="auto"/>
              <w:ind w:left="234" w:hanging="270"/>
              <w:jc w:val="both"/>
              <w:rPr>
                <w:rFonts w:ascii="Calibri" w:eastAsia="Times New Roman" w:hAnsi="Calibri" w:cs="Times New Roman"/>
                <w:color w:val="000000"/>
                <w:szCs w:val="24"/>
              </w:rPr>
            </w:pPr>
            <w:r w:rsidRPr="00D771C3">
              <w:rPr>
                <w:rFonts w:ascii="Calibri" w:eastAsia="Times New Roman" w:hAnsi="Calibri" w:cs="Times New Roman"/>
                <w:color w:val="000000"/>
                <w:szCs w:val="24"/>
              </w:rPr>
              <w:t>To develop a yardstick for quick and objective measurement of language proficiency.</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Department</w:t>
            </w:r>
          </w:p>
        </w:tc>
        <w:tc>
          <w:tcPr>
            <w:tcW w:w="5760" w:type="dxa"/>
          </w:tcPr>
          <w:p w:rsidR="00CE699E" w:rsidRPr="00D771C3" w:rsidRDefault="00CE699E" w:rsidP="00B61D5F">
            <w:pPr>
              <w:pStyle w:val="BodyText"/>
              <w:rPr>
                <w:rFonts w:ascii="Calibri" w:eastAsia="Times New Roman" w:hAnsi="Calibri" w:cs="Times New Roman"/>
                <w:bCs/>
                <w:szCs w:val="24"/>
              </w:rPr>
            </w:pPr>
            <w:r>
              <w:rPr>
                <w:rFonts w:ascii="Calibri" w:eastAsia="Times New Roman" w:hAnsi="Calibri" w:cs="Times New Roman"/>
                <w:bCs/>
                <w:szCs w:val="24"/>
              </w:rPr>
              <w:t xml:space="preserve">Dept. of </w:t>
            </w:r>
            <w:r w:rsidRPr="00D771C3">
              <w:rPr>
                <w:rFonts w:ascii="Calibri" w:eastAsia="Times New Roman" w:hAnsi="Calibri" w:cs="Times New Roman"/>
                <w:bCs/>
                <w:szCs w:val="24"/>
              </w:rPr>
              <w:t xml:space="preserve">Speech Language Sciences </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Dr. K.S. </w:t>
            </w:r>
            <w:proofErr w:type="spellStart"/>
            <w:r w:rsidRPr="00D771C3">
              <w:rPr>
                <w:rFonts w:ascii="Calibri" w:eastAsia="Times New Roman" w:hAnsi="Calibri" w:cs="Times New Roman"/>
                <w:bCs/>
                <w:szCs w:val="24"/>
              </w:rPr>
              <w:t>Prema</w:t>
            </w:r>
            <w:proofErr w:type="spellEnd"/>
            <w:r w:rsidRPr="00D771C3">
              <w:rPr>
                <w:rFonts w:ascii="Calibri" w:eastAsia="Times New Roman" w:hAnsi="Calibri" w:cs="Times New Roman"/>
                <w:bCs/>
                <w:szCs w:val="24"/>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Rs. 5, 94, 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760" w:type="dxa"/>
          </w:tcPr>
          <w:p w:rsidR="00CE699E" w:rsidRPr="00D771C3" w:rsidRDefault="00CE699E" w:rsidP="00B61D5F">
            <w:pPr>
              <w:jc w:val="both"/>
              <w:rPr>
                <w:rFonts w:ascii="Calibri" w:eastAsia="Times New Roman" w:hAnsi="Calibri" w:cs="Times New Roman"/>
                <w:b/>
              </w:rPr>
            </w:pPr>
            <w:r>
              <w:rPr>
                <w:rFonts w:ascii="Calibri" w:eastAsia="Times New Roman" w:hAnsi="Calibri" w:cs="Times New Roman"/>
                <w:bCs/>
              </w:rPr>
              <w:t>On 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Collection of abstract and concrete words in Hindi, English and Kannada to develop prime and target stimuli for the study. All the words were subjected to verification by experts for familiarity, abstractness and concreteness. The words were programmed using DMDX software.</w:t>
            </w:r>
            <w:r>
              <w:rPr>
                <w:rFonts w:ascii="Calibri" w:eastAsia="Times New Roman" w:hAnsi="Calibri" w:cs="Times New Roman"/>
                <w:bCs/>
                <w:szCs w:val="24"/>
              </w:rPr>
              <w:t xml:space="preserve"> </w:t>
            </w:r>
            <w:r w:rsidRPr="00D771C3">
              <w:rPr>
                <w:rFonts w:ascii="Calibri" w:eastAsia="Times New Roman" w:hAnsi="Calibri" w:cs="Times New Roman"/>
                <w:bCs/>
                <w:szCs w:val="24"/>
              </w:rPr>
              <w:t xml:space="preserve">Pilot study was done on 6 adults after which data was collected </w:t>
            </w:r>
            <w:proofErr w:type="gramStart"/>
            <w:r w:rsidRPr="00D771C3">
              <w:rPr>
                <w:rFonts w:ascii="Calibri" w:eastAsia="Times New Roman" w:hAnsi="Calibri" w:cs="Times New Roman"/>
                <w:bCs/>
                <w:szCs w:val="24"/>
              </w:rPr>
              <w:t>on  42</w:t>
            </w:r>
            <w:proofErr w:type="gramEnd"/>
            <w:r w:rsidRPr="00D771C3">
              <w:rPr>
                <w:rFonts w:ascii="Calibri" w:eastAsia="Times New Roman" w:hAnsi="Calibri" w:cs="Times New Roman"/>
                <w:bCs/>
                <w:szCs w:val="24"/>
              </w:rPr>
              <w:t xml:space="preserve"> participants. Partial analysis of the data was done. In addition, prepared a revised version of Language History Questionnaire (LHQ) suitable for Indian population.</w:t>
            </w:r>
            <w:r>
              <w:rPr>
                <w:rFonts w:ascii="Calibri" w:eastAsia="Times New Roman" w:hAnsi="Calibri" w:cs="Times New Roman"/>
                <w:bCs/>
                <w:szCs w:val="24"/>
              </w:rPr>
              <w:t xml:space="preserve"> </w:t>
            </w:r>
            <w:r w:rsidRPr="00D771C3">
              <w:rPr>
                <w:rFonts w:ascii="Calibri" w:eastAsia="Times New Roman" w:hAnsi="Calibri" w:cs="Times New Roman"/>
                <w:bCs/>
                <w:szCs w:val="24"/>
              </w:rPr>
              <w:t>Related review of literature was also collected through Journal articles, online resources and Dissertations.</w:t>
            </w:r>
          </w:p>
        </w:tc>
      </w:tr>
    </w:tbl>
    <w:p w:rsidR="00CE699E" w:rsidRDefault="00CE699E" w:rsidP="00CE699E">
      <w:pPr>
        <w:rPr>
          <w:rFonts w:ascii="Calibri" w:eastAsia="Times New Roman" w:hAnsi="Calibri" w:cs="Times New Roman"/>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76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 xml:space="preserve">Development and Evaluation of </w:t>
            </w:r>
            <w:proofErr w:type="spellStart"/>
            <w:r w:rsidRPr="00D771C3">
              <w:rPr>
                <w:rFonts w:ascii="Calibri" w:eastAsia="Times New Roman" w:hAnsi="Calibri" w:cs="Times New Roman"/>
                <w:bCs/>
              </w:rPr>
              <w:t>Center</w:t>
            </w:r>
            <w:proofErr w:type="spellEnd"/>
            <w:r w:rsidRPr="00D771C3">
              <w:rPr>
                <w:rFonts w:ascii="Calibri" w:eastAsia="Times New Roman" w:hAnsi="Calibri" w:cs="Times New Roman"/>
                <w:bCs/>
              </w:rPr>
              <w:t>-based Service Delivery Model for children with Learning Disability-</w:t>
            </w:r>
            <w:r w:rsidRPr="00D771C3">
              <w:rPr>
                <w:rFonts w:ascii="Calibri" w:eastAsia="Times New Roman" w:hAnsi="Calibri" w:cs="Times New Roman"/>
                <w:color w:val="000000"/>
              </w:rPr>
              <w:t xml:space="preserve"> PHASE I</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jc w:val="both"/>
              <w:rPr>
                <w:rFonts w:ascii="Calibri" w:eastAsia="Times New Roman" w:hAnsi="Calibri" w:cs="Times New Roman"/>
                <w:b/>
              </w:rPr>
            </w:pPr>
          </w:p>
          <w:p w:rsidR="00CE699E" w:rsidRPr="00D771C3" w:rsidRDefault="00CE699E" w:rsidP="00B61D5F">
            <w:pPr>
              <w:pStyle w:val="BodyText"/>
              <w:rPr>
                <w:rFonts w:ascii="Calibri" w:eastAsia="Times New Roman" w:hAnsi="Calibri" w:cs="Times New Roman"/>
                <w:b/>
              </w:rPr>
            </w:pPr>
          </w:p>
        </w:tc>
        <w:tc>
          <w:tcPr>
            <w:tcW w:w="5760" w:type="dxa"/>
          </w:tcPr>
          <w:p w:rsidR="00CE699E" w:rsidRPr="00D771C3" w:rsidRDefault="00CE699E" w:rsidP="00B61D5F">
            <w:pPr>
              <w:pStyle w:val="BodyText"/>
              <w:rPr>
                <w:rFonts w:ascii="Calibri" w:eastAsia="Times New Roman" w:hAnsi="Calibri" w:cs="Times New Roman"/>
                <w:b/>
                <w:bCs/>
              </w:rPr>
            </w:pPr>
            <w:r w:rsidRPr="00D771C3">
              <w:rPr>
                <w:rFonts w:ascii="Calibri" w:eastAsia="Times New Roman" w:hAnsi="Calibri" w:cs="Times New Roman"/>
                <w:b/>
                <w:bCs/>
              </w:rPr>
              <w:lastRenderedPageBreak/>
              <w:t>Development/compilation of text/audio/</w:t>
            </w:r>
            <w:r>
              <w:rPr>
                <w:rFonts w:ascii="Calibri" w:eastAsia="Times New Roman" w:hAnsi="Calibri" w:cs="Times New Roman"/>
                <w:b/>
                <w:bCs/>
              </w:rPr>
              <w:t xml:space="preserve"> </w:t>
            </w:r>
            <w:r w:rsidRPr="00D771C3">
              <w:rPr>
                <w:rFonts w:ascii="Calibri" w:eastAsia="Times New Roman" w:hAnsi="Calibri" w:cs="Times New Roman"/>
                <w:b/>
                <w:bCs/>
              </w:rPr>
              <w:t>video/digital resources:</w:t>
            </w:r>
          </w:p>
          <w:p w:rsidR="00CE699E" w:rsidRPr="00D771C3" w:rsidRDefault="00CE699E" w:rsidP="00B61D5F">
            <w:pPr>
              <w:pStyle w:val="BodyText"/>
              <w:rPr>
                <w:rFonts w:ascii="Calibri" w:eastAsia="Times New Roman" w:hAnsi="Calibri" w:cs="Times New Roman"/>
                <w:bCs/>
              </w:rPr>
            </w:pPr>
            <w:r w:rsidRPr="00D771C3">
              <w:rPr>
                <w:rFonts w:ascii="Calibri" w:eastAsia="Times New Roman" w:hAnsi="Calibri" w:cs="Times New Roman"/>
                <w:bCs/>
              </w:rPr>
              <w:t>To create public awareness on LD amongst different groups in the society including parents, teachers, medical practitioners, school administrations, NGOs, etc.</w:t>
            </w:r>
          </w:p>
          <w:p w:rsidR="00CE699E" w:rsidRPr="00D771C3" w:rsidRDefault="00CE699E" w:rsidP="00B61D5F">
            <w:pPr>
              <w:pStyle w:val="BodyText"/>
              <w:rPr>
                <w:rFonts w:ascii="Calibri" w:eastAsia="Times New Roman" w:hAnsi="Calibri" w:cs="Times New Roman"/>
                <w:bCs/>
              </w:rPr>
            </w:pPr>
            <w:r w:rsidRPr="00D771C3">
              <w:rPr>
                <w:rFonts w:ascii="Calibri" w:eastAsia="Times New Roman" w:hAnsi="Calibri" w:cs="Times New Roman"/>
                <w:bCs/>
              </w:rPr>
              <w:t xml:space="preserve">Training policy makers, heads of schools, special educators and regular teachers on the significance of imparting specialized training in classroom set-up  for children at-risk/or those identified as having learning disability </w:t>
            </w:r>
          </w:p>
          <w:p w:rsidR="00CE699E" w:rsidRPr="00D771C3" w:rsidRDefault="00CE699E" w:rsidP="00B61D5F">
            <w:pPr>
              <w:pStyle w:val="BodyText"/>
              <w:rPr>
                <w:rFonts w:ascii="Calibri" w:eastAsia="Times New Roman" w:hAnsi="Calibri" w:cs="Times New Roman"/>
                <w:b/>
                <w:bCs/>
                <w:szCs w:val="24"/>
              </w:rPr>
            </w:pPr>
            <w:r w:rsidRPr="00D771C3">
              <w:rPr>
                <w:rFonts w:ascii="Calibri" w:eastAsia="Times New Roman" w:hAnsi="Calibri" w:cs="Times New Roman"/>
                <w:bCs/>
              </w:rPr>
              <w:t xml:space="preserve">Compilation of Tests and tools for early identification through screening and diagnostic procedures (including identification of subtypes of children with LD) </w:t>
            </w:r>
          </w:p>
          <w:p w:rsidR="00CE699E" w:rsidRPr="00A11C66" w:rsidRDefault="00CE699E" w:rsidP="00B61D5F">
            <w:pPr>
              <w:pStyle w:val="BodyText"/>
              <w:rPr>
                <w:rFonts w:ascii="Calibri" w:eastAsia="Times New Roman" w:hAnsi="Calibri" w:cs="Times New Roman"/>
                <w:b/>
                <w:bCs/>
                <w:szCs w:val="24"/>
              </w:rPr>
            </w:pPr>
            <w:r w:rsidRPr="00D771C3">
              <w:rPr>
                <w:rFonts w:ascii="Calibri" w:eastAsia="Times New Roman" w:hAnsi="Calibri" w:cs="Times New Roman"/>
                <w:bCs/>
              </w:rPr>
              <w:t xml:space="preserve">To finalize the resources for </w:t>
            </w:r>
            <w:proofErr w:type="spellStart"/>
            <w:r w:rsidRPr="00D771C3">
              <w:rPr>
                <w:rFonts w:ascii="Calibri" w:eastAsia="Times New Roman" w:hAnsi="Calibri" w:cs="Times New Roman"/>
                <w:bCs/>
              </w:rPr>
              <w:t>center</w:t>
            </w:r>
            <w:proofErr w:type="spellEnd"/>
            <w:r w:rsidRPr="00D771C3">
              <w:rPr>
                <w:rFonts w:ascii="Calibri" w:eastAsia="Times New Roman" w:hAnsi="Calibri" w:cs="Times New Roman"/>
                <w:bCs/>
              </w:rPr>
              <w:t xml:space="preserve">-based service delivery on the principles of RTI for children with LD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Department</w:t>
            </w:r>
          </w:p>
        </w:tc>
        <w:tc>
          <w:tcPr>
            <w:tcW w:w="5760" w:type="dxa"/>
          </w:tcPr>
          <w:p w:rsidR="00CE699E" w:rsidRPr="00D771C3" w:rsidRDefault="00CE699E" w:rsidP="00B61D5F">
            <w:pPr>
              <w:pStyle w:val="BodyText"/>
              <w:rPr>
                <w:rFonts w:ascii="Calibri" w:eastAsia="Times New Roman" w:hAnsi="Calibri" w:cs="Times New Roman"/>
                <w:bCs/>
                <w:szCs w:val="24"/>
              </w:rPr>
            </w:pPr>
            <w:r>
              <w:rPr>
                <w:rFonts w:ascii="Calibri" w:eastAsia="Times New Roman" w:hAnsi="Calibri" w:cs="Times New Roman"/>
                <w:bCs/>
                <w:szCs w:val="24"/>
              </w:rPr>
              <w:t xml:space="preserve">Dept. of </w:t>
            </w:r>
            <w:r w:rsidRPr="00D771C3">
              <w:rPr>
                <w:rFonts w:ascii="Calibri" w:eastAsia="Times New Roman" w:hAnsi="Calibri" w:cs="Times New Roman"/>
                <w:bCs/>
                <w:szCs w:val="24"/>
              </w:rPr>
              <w:t>Speech-Language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Prof.</w:t>
            </w:r>
            <w:r>
              <w:rPr>
                <w:rFonts w:ascii="Calibri" w:eastAsia="Times New Roman" w:hAnsi="Calibri" w:cs="Times New Roman"/>
                <w:bCs/>
                <w:szCs w:val="24"/>
              </w:rPr>
              <w:t xml:space="preserve"> </w:t>
            </w:r>
            <w:r w:rsidRPr="00D771C3">
              <w:rPr>
                <w:rFonts w:ascii="Calibri" w:eastAsia="Times New Roman" w:hAnsi="Calibri" w:cs="Times New Roman"/>
                <w:bCs/>
                <w:szCs w:val="24"/>
              </w:rPr>
              <w:t>K.S.</w:t>
            </w:r>
            <w:r>
              <w:rPr>
                <w:rFonts w:ascii="Calibri" w:eastAsia="Times New Roman" w:hAnsi="Calibri" w:cs="Times New Roman"/>
                <w:bCs/>
                <w:szCs w:val="24"/>
              </w:rPr>
              <w:t xml:space="preserve"> </w:t>
            </w:r>
            <w:proofErr w:type="spellStart"/>
            <w:r w:rsidRPr="00D771C3">
              <w:rPr>
                <w:rFonts w:ascii="Calibri" w:eastAsia="Times New Roman" w:hAnsi="Calibri" w:cs="Times New Roman"/>
                <w:bCs/>
                <w:szCs w:val="24"/>
              </w:rPr>
              <w:t>Prema</w:t>
            </w:r>
            <w:proofErr w:type="spellEnd"/>
            <w:r w:rsidRPr="00D771C3">
              <w:rPr>
                <w:rFonts w:ascii="Calibri" w:eastAsia="Times New Roman" w:hAnsi="Calibri" w:cs="Times New Roman"/>
                <w:bCs/>
                <w:szCs w:val="24"/>
              </w:rPr>
              <w:t xml:space="preserve"> </w:t>
            </w:r>
          </w:p>
          <w:p w:rsidR="00CE699E" w:rsidRPr="00D771C3" w:rsidRDefault="00CE699E" w:rsidP="00B61D5F">
            <w:pPr>
              <w:pStyle w:val="BodyText"/>
              <w:rPr>
                <w:rFonts w:ascii="Calibri" w:eastAsia="Times New Roman" w:hAnsi="Calibri" w:cs="Times New Roman"/>
                <w:bCs/>
                <w:szCs w:val="24"/>
              </w:rPr>
            </w:pPr>
            <w:proofErr w:type="spellStart"/>
            <w:r w:rsidRPr="00D771C3">
              <w:rPr>
                <w:rFonts w:ascii="Calibri" w:eastAsia="Times New Roman" w:hAnsi="Calibri" w:cs="Times New Roman"/>
                <w:bCs/>
                <w:szCs w:val="24"/>
              </w:rPr>
              <w:t>Dr.Jayashree</w:t>
            </w:r>
            <w:proofErr w:type="spellEnd"/>
            <w:r w:rsidRPr="00D771C3">
              <w:rPr>
                <w:rFonts w:ascii="Calibri" w:eastAsia="Times New Roman" w:hAnsi="Calibri" w:cs="Times New Roman"/>
                <w:bCs/>
                <w:szCs w:val="24"/>
              </w:rPr>
              <w:t>.</w:t>
            </w:r>
            <w:r>
              <w:rPr>
                <w:rFonts w:ascii="Calibri" w:eastAsia="Times New Roman" w:hAnsi="Calibri" w:cs="Times New Roman"/>
                <w:bCs/>
                <w:szCs w:val="24"/>
              </w:rPr>
              <w:t xml:space="preserve"> </w:t>
            </w:r>
            <w:r w:rsidRPr="00D771C3">
              <w:rPr>
                <w:rFonts w:ascii="Calibri" w:eastAsia="Times New Roman" w:hAnsi="Calibri" w:cs="Times New Roman"/>
                <w:bCs/>
                <w:szCs w:val="24"/>
              </w:rPr>
              <w:t>C.</w:t>
            </w:r>
            <w:r>
              <w:rPr>
                <w:rFonts w:ascii="Calibri" w:eastAsia="Times New Roman" w:hAnsi="Calibri" w:cs="Times New Roman"/>
                <w:bCs/>
                <w:szCs w:val="24"/>
              </w:rPr>
              <w:t xml:space="preserve"> </w:t>
            </w:r>
            <w:proofErr w:type="spellStart"/>
            <w:r w:rsidRPr="00D771C3">
              <w:rPr>
                <w:rFonts w:ascii="Calibri" w:eastAsia="Times New Roman" w:hAnsi="Calibri" w:cs="Times New Roman"/>
                <w:bCs/>
                <w:szCs w:val="24"/>
              </w:rPr>
              <w:t>Shanbal</w:t>
            </w:r>
            <w:proofErr w:type="spellEnd"/>
            <w:r w:rsidRPr="00D771C3">
              <w:rPr>
                <w:rFonts w:ascii="Calibri" w:eastAsia="Times New Roman" w:hAnsi="Calibri" w:cs="Times New Roman"/>
                <w:bCs/>
                <w:szCs w:val="24"/>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szCs w:val="24"/>
              </w:rPr>
              <w:t>Rs. 5, 50,000-00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760" w:type="dxa"/>
          </w:tcPr>
          <w:p w:rsidR="00CE699E" w:rsidRPr="00D771C3" w:rsidRDefault="00CE699E" w:rsidP="00B61D5F">
            <w:pPr>
              <w:pStyle w:val="BodyText"/>
              <w:rPr>
                <w:rFonts w:ascii="Calibri" w:eastAsia="Times New Roman" w:hAnsi="Calibri" w:cs="Times New Roman"/>
                <w:b/>
                <w:bCs/>
                <w:szCs w:val="24"/>
              </w:rPr>
            </w:pPr>
            <w:r w:rsidRPr="00D771C3">
              <w:rPr>
                <w:rFonts w:ascii="Calibri" w:eastAsia="Times New Roman" w:hAnsi="Calibri" w:cs="Times New Roman"/>
                <w:bCs/>
                <w:szCs w:val="24"/>
              </w:rPr>
              <w:t>Compilation of existing assessment materials used for children with Learning Disability along with review supporting the study.</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760" w:type="dxa"/>
          </w:tcPr>
          <w:p w:rsidR="00CE699E" w:rsidRPr="001C53FB" w:rsidRDefault="00CE699E" w:rsidP="00B61D5F">
            <w:pPr>
              <w:pStyle w:val="BodyText"/>
              <w:ind w:left="-18"/>
              <w:rPr>
                <w:rFonts w:ascii="Calibri" w:eastAsia="Times New Roman" w:hAnsi="Calibri" w:cs="Times New Roman"/>
                <w:bCs/>
                <w:szCs w:val="24"/>
              </w:rPr>
            </w:pPr>
            <w:r w:rsidRPr="00D771C3">
              <w:rPr>
                <w:rFonts w:ascii="Calibri" w:eastAsia="Times New Roman" w:hAnsi="Calibri" w:cs="Times New Roman"/>
                <w:bCs/>
                <w:szCs w:val="24"/>
              </w:rPr>
              <w:t xml:space="preserve">Collected protocols/ screening tests/ diagnostic tests/ online assessment materials/ </w:t>
            </w:r>
            <w:proofErr w:type="spellStart"/>
            <w:r w:rsidRPr="00D771C3">
              <w:rPr>
                <w:rFonts w:ascii="Calibri" w:eastAsia="Times New Roman" w:hAnsi="Calibri" w:cs="Times New Roman"/>
                <w:bCs/>
                <w:szCs w:val="24"/>
              </w:rPr>
              <w:t>softwares</w:t>
            </w:r>
            <w:proofErr w:type="spellEnd"/>
            <w:r w:rsidRPr="00D771C3">
              <w:rPr>
                <w:rFonts w:ascii="Calibri" w:eastAsia="Times New Roman" w:hAnsi="Calibri" w:cs="Times New Roman"/>
                <w:bCs/>
                <w:szCs w:val="24"/>
              </w:rPr>
              <w:t xml:space="preserve"> available for the assessment/early identification of children with Learning disability by SLPs, School teachers and parents/caregivers. Assessment materials are collected from various sources i.e. Departmental projects, Independent projects, Dissertations, Thesis, Tests available in the Institute at various departments (Clinical Services, Speech-Language Pathology, Psychology and Audiology) and Internet.</w:t>
            </w:r>
            <w:r>
              <w:rPr>
                <w:rFonts w:ascii="Calibri" w:eastAsia="Times New Roman" w:hAnsi="Calibri" w:cs="Times New Roman"/>
                <w:bCs/>
                <w:szCs w:val="24"/>
              </w:rPr>
              <w:t xml:space="preserve"> </w:t>
            </w:r>
            <w:r w:rsidRPr="00D771C3">
              <w:rPr>
                <w:rFonts w:ascii="Calibri" w:eastAsia="Times New Roman" w:hAnsi="Calibri" w:cs="Times New Roman"/>
                <w:bCs/>
                <w:szCs w:val="24"/>
              </w:rPr>
              <w:t>Compilation of each test in a uniform format is in progress. In addition, review materials from journal articles, books and web sources in support to the present study are also being compiled.</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Effects of Semantic and Syntactic Treatments in Bilingual Stroke Survivors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To Study the influence and effectiveness of cognitive linguistic model – based syntactic and semantic treatments in Kannada-English bilinguals and to establish normative data on some linguistic parameters in the realm of semantics and syntax</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760" w:type="dxa"/>
          </w:tcPr>
          <w:p w:rsidR="00CE699E" w:rsidRPr="00D771C3" w:rsidRDefault="00CE699E" w:rsidP="00B61D5F">
            <w:pPr>
              <w:pStyle w:val="BodyText"/>
              <w:rPr>
                <w:rFonts w:ascii="Calibri" w:eastAsia="Times New Roman" w:hAnsi="Calibri" w:cs="Times New Roman"/>
                <w:bCs/>
                <w:szCs w:val="24"/>
              </w:rPr>
            </w:pPr>
            <w:r>
              <w:rPr>
                <w:rFonts w:ascii="Calibri" w:eastAsia="Times New Roman" w:hAnsi="Calibri" w:cs="Times New Roman"/>
                <w:bCs/>
                <w:szCs w:val="24"/>
              </w:rPr>
              <w:t xml:space="preserve">Dept. of </w:t>
            </w:r>
            <w:r w:rsidRPr="00D771C3">
              <w:rPr>
                <w:rFonts w:ascii="Calibri" w:eastAsia="Times New Roman" w:hAnsi="Calibri" w:cs="Times New Roman"/>
                <w:bCs/>
                <w:szCs w:val="24"/>
              </w:rPr>
              <w:t>Speech Language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760" w:type="dxa"/>
          </w:tcPr>
          <w:p w:rsidR="00CE699E"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Dr. G. N. </w:t>
            </w:r>
            <w:proofErr w:type="spellStart"/>
            <w:r w:rsidRPr="00D771C3">
              <w:rPr>
                <w:rFonts w:ascii="Calibri" w:eastAsia="Times New Roman" w:hAnsi="Calibri" w:cs="Times New Roman"/>
                <w:bCs/>
                <w:szCs w:val="24"/>
              </w:rPr>
              <w:t>Rangamani</w:t>
            </w:r>
            <w:proofErr w:type="spellEnd"/>
            <w:r w:rsidRPr="00D771C3">
              <w:rPr>
                <w:rFonts w:ascii="Calibri" w:eastAsia="Times New Roman" w:hAnsi="Calibri" w:cs="Times New Roman"/>
                <w:bCs/>
                <w:szCs w:val="24"/>
              </w:rPr>
              <w:t xml:space="preserve"> </w:t>
            </w:r>
            <w:r>
              <w:rPr>
                <w:rFonts w:ascii="Calibri" w:eastAsia="Times New Roman" w:hAnsi="Calibri" w:cs="Times New Roman"/>
              </w:rPr>
              <w:t xml:space="preserve"> </w:t>
            </w:r>
            <w:r w:rsidRPr="00D771C3">
              <w:rPr>
                <w:rFonts w:ascii="Calibri" w:eastAsia="Times New Roman" w:hAnsi="Calibri" w:cs="Times New Roman"/>
                <w:bCs/>
                <w:szCs w:val="24"/>
              </w:rPr>
              <w:t xml:space="preserve">&amp; </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Dr K. S. </w:t>
            </w:r>
            <w:proofErr w:type="spellStart"/>
            <w:r w:rsidRPr="00D771C3">
              <w:rPr>
                <w:rFonts w:ascii="Calibri" w:eastAsia="Times New Roman" w:hAnsi="Calibri" w:cs="Times New Roman"/>
                <w:bCs/>
                <w:szCs w:val="24"/>
              </w:rPr>
              <w:t>Prema</w:t>
            </w:r>
            <w:proofErr w:type="spellEnd"/>
            <w:r w:rsidRPr="00D771C3">
              <w:rPr>
                <w:rFonts w:ascii="Calibri" w:eastAsia="Times New Roman" w:hAnsi="Calibri" w:cs="Times New Roman"/>
                <w:bCs/>
                <w:szCs w:val="24"/>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Rs. 5,94,000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Status</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On-going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760" w:type="dxa"/>
          </w:tcPr>
          <w:p w:rsidR="00CE699E" w:rsidRPr="00A11C66"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Detailed assessment of 15 stroke survivors has been made. Out of the 15 participants, 3 were evaluated in detail for linguistic deficits. Further, out of the remaining 12, 3 participants were treated for 2 months each using cognitive-linguistic based treatment approaches. Since considerable gain was docu</w:t>
            </w:r>
            <w:r>
              <w:rPr>
                <w:rFonts w:ascii="Calibri" w:eastAsia="Times New Roman" w:hAnsi="Calibri" w:cs="Times New Roman"/>
                <w:bCs/>
                <w:szCs w:val="24"/>
              </w:rPr>
              <w:t xml:space="preserve">mented in their progress, they </w:t>
            </w:r>
            <w:r w:rsidRPr="00D771C3">
              <w:rPr>
                <w:rFonts w:ascii="Calibri" w:eastAsia="Times New Roman" w:hAnsi="Calibri" w:cs="Times New Roman"/>
                <w:bCs/>
                <w:szCs w:val="24"/>
              </w:rPr>
              <w:t>were discharged. Further, 8 stroke survivors were treated using various semantic and syntactic treatment approaches.</w:t>
            </w:r>
            <w:r>
              <w:rPr>
                <w:rFonts w:ascii="Calibri" w:eastAsia="Times New Roman" w:hAnsi="Calibri" w:cs="Times New Roman"/>
                <w:bCs/>
                <w:szCs w:val="24"/>
              </w:rPr>
              <w:t xml:space="preserve"> </w:t>
            </w:r>
            <w:r w:rsidRPr="00D771C3">
              <w:rPr>
                <w:rFonts w:ascii="Calibri" w:eastAsia="Times New Roman" w:hAnsi="Calibri" w:cs="Times New Roman"/>
                <w:bCs/>
                <w:szCs w:val="24"/>
              </w:rPr>
              <w:t>All 15 participants who have been recruited for cognitive-linguistic therapy have been very motivated and have shown various levels of improvements and some are continuing to show gains. Planned, developed and implemented one group therapy session for both stroke survivors and their care-givers.</w:t>
            </w:r>
            <w:r>
              <w:rPr>
                <w:rFonts w:ascii="Calibri" w:eastAsia="Times New Roman" w:hAnsi="Calibri" w:cs="Times New Roman"/>
                <w:bCs/>
                <w:szCs w:val="24"/>
              </w:rPr>
              <w:t xml:space="preserve"> </w:t>
            </w:r>
            <w:r w:rsidRPr="00D771C3">
              <w:rPr>
                <w:rFonts w:ascii="Calibri" w:eastAsia="Times New Roman" w:hAnsi="Calibri" w:cs="Times New Roman"/>
                <w:bCs/>
                <w:szCs w:val="24"/>
              </w:rPr>
              <w:t>Translated and /or converted into Kannada/Hindi some of the items of tests such as the VAST, ANT and PALPA wherever found necessary. Family members are encouraged to associa</w:t>
            </w:r>
            <w:r>
              <w:rPr>
                <w:rFonts w:ascii="Calibri" w:eastAsia="Times New Roman" w:hAnsi="Calibri" w:cs="Times New Roman"/>
                <w:bCs/>
                <w:szCs w:val="24"/>
              </w:rPr>
              <w:t>te with the program in order to</w:t>
            </w:r>
            <w:r w:rsidRPr="00D771C3">
              <w:rPr>
                <w:rFonts w:ascii="Calibri" w:eastAsia="Times New Roman" w:hAnsi="Calibri" w:cs="Times New Roman"/>
                <w:bCs/>
                <w:szCs w:val="24"/>
              </w:rPr>
              <w:t xml:space="preserve"> continue to help the stroke </w:t>
            </w:r>
            <w:proofErr w:type="gramStart"/>
            <w:r w:rsidRPr="00D771C3">
              <w:rPr>
                <w:rFonts w:ascii="Calibri" w:eastAsia="Times New Roman" w:hAnsi="Calibri" w:cs="Times New Roman"/>
                <w:bCs/>
                <w:szCs w:val="24"/>
              </w:rPr>
              <w:t>survivors  after</w:t>
            </w:r>
            <w:proofErr w:type="gramEnd"/>
            <w:r w:rsidRPr="00D771C3">
              <w:rPr>
                <w:rFonts w:ascii="Calibri" w:eastAsia="Times New Roman" w:hAnsi="Calibri" w:cs="Times New Roman"/>
                <w:bCs/>
                <w:szCs w:val="24"/>
              </w:rPr>
              <w:t xml:space="preserve"> discharge from the services.  </w:t>
            </w:r>
          </w:p>
        </w:tc>
      </w:tr>
    </w:tbl>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r w:rsidRPr="00913270">
              <w:rPr>
                <w:rFonts w:ascii="Calibri" w:eastAsia="Times New Roman" w:hAnsi="Calibri" w:cs="Times New Roman"/>
              </w:rPr>
              <w:t>Computerized Analysis of phonological processes in Malayalam (CAPP-M)</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D771C3" w:rsidRDefault="00CE699E" w:rsidP="00B61D5F">
            <w:pPr>
              <w:jc w:val="both"/>
              <w:rPr>
                <w:rFonts w:ascii="Calibri" w:eastAsia="Times New Roman" w:hAnsi="Calibri" w:cs="Times New Roman"/>
                <w:b/>
              </w:rPr>
            </w:pPr>
            <w:r w:rsidRPr="00913270">
              <w:rPr>
                <w:rFonts w:ascii="Calibri" w:eastAsia="Times New Roman" w:hAnsi="Calibri" w:cs="Times New Roman"/>
              </w:rPr>
              <w:t>To develop an indigenous computer based software to assess the phonological processes in native Malayalam speaking children</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Speech –Language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Dr. N </w:t>
            </w:r>
            <w:proofErr w:type="spellStart"/>
            <w:r w:rsidRPr="00913270">
              <w:rPr>
                <w:rFonts w:ascii="Calibri" w:eastAsia="Times New Roman" w:hAnsi="Calibri" w:cs="Times New Roman"/>
              </w:rPr>
              <w:t>Sreedevi</w:t>
            </w:r>
            <w:proofErr w:type="spellEnd"/>
            <w:r>
              <w:rPr>
                <w:rFonts w:ascii="Calibri" w:eastAsia="Times New Roman" w:hAnsi="Calibri" w:cs="Times New Roman"/>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913270" w:rsidRDefault="00CE699E" w:rsidP="00B61D5F">
            <w:pPr>
              <w:jc w:val="both"/>
              <w:rPr>
                <w:rFonts w:ascii="Calibri" w:eastAsia="Times New Roman" w:hAnsi="Calibri" w:cs="Times New Roman"/>
              </w:rPr>
            </w:pPr>
            <w:r>
              <w:rPr>
                <w:rFonts w:ascii="Calibri" w:eastAsia="Times New Roman" w:hAnsi="Calibri" w:cs="Times New Roman"/>
              </w:rPr>
              <w:t xml:space="preserve">Rs. </w:t>
            </w:r>
            <w:r w:rsidRPr="00913270">
              <w:rPr>
                <w:rFonts w:ascii="Calibri" w:eastAsia="Times New Roman" w:hAnsi="Calibri" w:cs="Times New Roman"/>
              </w:rPr>
              <w:t>4,81,000/-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On 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AA4F2C" w:rsidRDefault="00CE699E" w:rsidP="00B61D5F">
            <w:pPr>
              <w:pStyle w:val="ListParagraph"/>
              <w:ind w:left="0"/>
              <w:jc w:val="both"/>
            </w:pPr>
            <w:r w:rsidRPr="00913270">
              <w:t>Data collection</w:t>
            </w:r>
            <w:r>
              <w:t xml:space="preserve"> and</w:t>
            </w:r>
            <w:r w:rsidRPr="00913270">
              <w:t xml:space="preserve"> Data Transcription </w:t>
            </w:r>
            <w:r>
              <w:t xml:space="preserve">was </w:t>
            </w:r>
            <w:r w:rsidRPr="00913270">
              <w:t>complete</w:t>
            </w:r>
            <w:r>
              <w:t xml:space="preserve">d. </w:t>
            </w:r>
            <w:r w:rsidRPr="00913270">
              <w:t xml:space="preserve">Data analysis </w:t>
            </w:r>
            <w:r>
              <w:t xml:space="preserve">and </w:t>
            </w:r>
            <w:r w:rsidRPr="00913270">
              <w:t>Review in progress</w:t>
            </w:r>
          </w:p>
        </w:tc>
      </w:tr>
    </w:tbl>
    <w:p w:rsidR="00CE699E" w:rsidRDefault="00CE699E" w:rsidP="00CE699E">
      <w:pPr>
        <w:jc w:val="both"/>
        <w:rPr>
          <w:rFonts w:ascii="Calibri" w:eastAsia="Times New Roman" w:hAnsi="Calibri" w:cs="Times New Roman"/>
          <w:b/>
        </w:rPr>
      </w:pPr>
    </w:p>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The phonetic characteristics of babbling in Kannada</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Objectives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To study the development of babbling longitudinally in infants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Speech –Language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Dr. N </w:t>
            </w:r>
            <w:proofErr w:type="spellStart"/>
            <w:r w:rsidRPr="00913270">
              <w:rPr>
                <w:rFonts w:ascii="Calibri" w:eastAsia="Times New Roman" w:hAnsi="Calibri" w:cs="Times New Roman"/>
              </w:rPr>
              <w:t>Sreedevi</w:t>
            </w:r>
            <w:proofErr w:type="spellEnd"/>
            <w:r>
              <w:rPr>
                <w:rFonts w:ascii="Calibri" w:eastAsia="Times New Roman" w:hAnsi="Calibri" w:cs="Times New Roman"/>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Rs. 3,80,000/-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On 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913270" w:rsidRDefault="00CE699E" w:rsidP="00B61D5F">
            <w:pPr>
              <w:pStyle w:val="ListParagraph"/>
              <w:ind w:left="0"/>
              <w:jc w:val="both"/>
            </w:pPr>
            <w:r w:rsidRPr="00913270">
              <w:t xml:space="preserve">Data collection </w:t>
            </w:r>
            <w:r>
              <w:t>and r</w:t>
            </w:r>
            <w:r w:rsidRPr="00913270">
              <w:t>eview ongoing</w:t>
            </w:r>
            <w:r>
              <w:t xml:space="preserve">. </w:t>
            </w:r>
            <w:r w:rsidRPr="00913270">
              <w:t>Editing and analysis of 4 infants completed</w:t>
            </w:r>
            <w:r>
              <w:t>.</w:t>
            </w:r>
          </w:p>
        </w:tc>
      </w:tr>
    </w:tbl>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Efficacy of multidisciplinary preparatory services of AIISH in mainstreaming children with communication disorders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To survey the impact of multidisciplinary early intervention services offered at AIISH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Dept of Special Education</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jc w:val="both"/>
              <w:rPr>
                <w:rFonts w:ascii="Calibri" w:eastAsia="Times New Roman" w:hAnsi="Calibri" w:cs="Times New Roman"/>
              </w:rPr>
            </w:pPr>
            <w:r>
              <w:rPr>
                <w:rFonts w:ascii="Calibri" w:eastAsia="Times New Roman" w:hAnsi="Calibri" w:cs="Times New Roman"/>
              </w:rPr>
              <w:t xml:space="preserve">Dr. </w:t>
            </w:r>
            <w:proofErr w:type="spellStart"/>
            <w:r>
              <w:rPr>
                <w:rFonts w:ascii="Calibri" w:eastAsia="Times New Roman" w:hAnsi="Calibri" w:cs="Times New Roman"/>
              </w:rPr>
              <w:t>Vijayalakshmi</w:t>
            </w:r>
            <w:proofErr w:type="spellEnd"/>
            <w:r>
              <w:rPr>
                <w:rFonts w:ascii="Calibri" w:eastAsia="Times New Roman" w:hAnsi="Calibri" w:cs="Times New Roman"/>
              </w:rPr>
              <w:t xml:space="preserve"> </w:t>
            </w:r>
            <w:proofErr w:type="spellStart"/>
            <w:r>
              <w:rPr>
                <w:rFonts w:ascii="Calibri" w:eastAsia="Times New Roman" w:hAnsi="Calibri" w:cs="Times New Roman"/>
              </w:rPr>
              <w:t>Basavaraj</w:t>
            </w:r>
            <w:proofErr w:type="spellEnd"/>
            <w:r>
              <w:rPr>
                <w:rFonts w:ascii="Calibri" w:eastAsia="Times New Roman" w:hAnsi="Calibri" w:cs="Times New Roman"/>
              </w:rPr>
              <w:t xml:space="preserve"> </w:t>
            </w:r>
          </w:p>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Dr. N </w:t>
            </w:r>
            <w:proofErr w:type="spellStart"/>
            <w:r w:rsidRPr="00913270">
              <w:rPr>
                <w:rFonts w:ascii="Calibri" w:eastAsia="Times New Roman" w:hAnsi="Calibri" w:cs="Times New Roman"/>
              </w:rPr>
              <w:t>Sreedevi</w:t>
            </w:r>
            <w:proofErr w:type="spellEnd"/>
            <w:r>
              <w:rPr>
                <w:rFonts w:ascii="Calibri" w:eastAsia="Times New Roman" w:hAnsi="Calibri" w:cs="Times New Roman"/>
              </w:rPr>
              <w:t xml:space="preserve"> &amp; Mr. C. B. Suresh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Rs. 3,32,000/-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On 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913270" w:rsidRDefault="00CE699E" w:rsidP="00B61D5F">
            <w:pPr>
              <w:pStyle w:val="ListParagraph"/>
              <w:ind w:left="0"/>
              <w:jc w:val="both"/>
            </w:pPr>
            <w:r w:rsidRPr="00913270">
              <w:t>Data collection completed</w:t>
            </w:r>
            <w:r>
              <w:t xml:space="preserve">. </w:t>
            </w:r>
            <w:r w:rsidRPr="00913270">
              <w:t xml:space="preserve">Data entry </w:t>
            </w:r>
            <w:r>
              <w:t xml:space="preserve">and </w:t>
            </w:r>
            <w:r w:rsidRPr="00913270">
              <w:t>Review in progress</w:t>
            </w:r>
          </w:p>
        </w:tc>
      </w:tr>
    </w:tbl>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Effect of palatal </w:t>
            </w:r>
            <w:proofErr w:type="spellStart"/>
            <w:r w:rsidRPr="00913270">
              <w:rPr>
                <w:rFonts w:ascii="Calibri" w:eastAsia="Times New Roman" w:hAnsi="Calibri" w:cs="Times New Roman"/>
              </w:rPr>
              <w:t>obturator</w:t>
            </w:r>
            <w:proofErr w:type="spellEnd"/>
            <w:r w:rsidRPr="00913270">
              <w:rPr>
                <w:rFonts w:ascii="Calibri" w:eastAsia="Times New Roman" w:hAnsi="Calibri" w:cs="Times New Roman"/>
              </w:rPr>
              <w:t xml:space="preserve"> on speech</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To understand the acoustic and perceptual effects of palatal </w:t>
            </w:r>
            <w:proofErr w:type="spellStart"/>
            <w:r w:rsidRPr="00913270">
              <w:rPr>
                <w:rFonts w:ascii="Calibri" w:eastAsia="Times New Roman" w:hAnsi="Calibri" w:cs="Times New Roman"/>
              </w:rPr>
              <w:t>obturator</w:t>
            </w:r>
            <w:proofErr w:type="spellEnd"/>
            <w:r w:rsidRPr="00913270">
              <w:rPr>
                <w:rFonts w:ascii="Calibri" w:eastAsia="Times New Roman" w:hAnsi="Calibri" w:cs="Times New Roman"/>
              </w:rPr>
              <w:t xml:space="preserve"> in cleft palate individuals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Default="00CE699E" w:rsidP="00B61D5F">
            <w:pPr>
              <w:jc w:val="both"/>
              <w:rPr>
                <w:rFonts w:ascii="Calibri" w:eastAsia="Times New Roman" w:hAnsi="Calibri" w:cs="Times New Roman"/>
              </w:rPr>
            </w:pPr>
            <w:r w:rsidRPr="00913270">
              <w:rPr>
                <w:rFonts w:ascii="Calibri" w:eastAsia="Times New Roman" w:hAnsi="Calibri" w:cs="Times New Roman"/>
              </w:rPr>
              <w:t>Dept of Speech language Pathology</w:t>
            </w:r>
            <w:r>
              <w:rPr>
                <w:rFonts w:ascii="Calibri" w:eastAsia="Times New Roman" w:hAnsi="Calibri" w:cs="Times New Roman"/>
              </w:rPr>
              <w:t xml:space="preserve"> &amp; </w:t>
            </w:r>
          </w:p>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Dept of Speech language</w:t>
            </w:r>
            <w:r>
              <w:rPr>
                <w:rFonts w:ascii="Calibri" w:eastAsia="Times New Roman" w:hAnsi="Calibri" w:cs="Times New Roman"/>
              </w:rPr>
              <w:t xml:space="preserv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jc w:val="both"/>
              <w:rPr>
                <w:rFonts w:ascii="Calibri" w:eastAsia="Times New Roman" w:hAnsi="Calibri" w:cs="Times New Roman"/>
              </w:rPr>
            </w:pPr>
            <w:r>
              <w:rPr>
                <w:rFonts w:ascii="Calibri" w:eastAsia="Times New Roman" w:hAnsi="Calibri" w:cs="Times New Roman"/>
              </w:rPr>
              <w:t xml:space="preserve">Dr. M. </w:t>
            </w:r>
            <w:proofErr w:type="spellStart"/>
            <w:r>
              <w:rPr>
                <w:rFonts w:ascii="Calibri" w:eastAsia="Times New Roman" w:hAnsi="Calibri" w:cs="Times New Roman"/>
              </w:rPr>
              <w:t>Pushpavathi</w:t>
            </w:r>
            <w:proofErr w:type="spellEnd"/>
            <w:r>
              <w:rPr>
                <w:rFonts w:ascii="Calibri" w:eastAsia="Times New Roman" w:hAnsi="Calibri" w:cs="Times New Roman"/>
              </w:rPr>
              <w:t xml:space="preserve"> </w:t>
            </w:r>
          </w:p>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 xml:space="preserve">Dr. N </w:t>
            </w:r>
            <w:proofErr w:type="spellStart"/>
            <w:r w:rsidRPr="00913270">
              <w:rPr>
                <w:rFonts w:ascii="Calibri" w:eastAsia="Times New Roman" w:hAnsi="Calibri" w:cs="Times New Roman"/>
              </w:rPr>
              <w:t>Sreedevi</w:t>
            </w:r>
            <w:proofErr w:type="spellEnd"/>
            <w:r>
              <w:rPr>
                <w:rFonts w:ascii="Calibri" w:eastAsia="Times New Roman" w:hAnsi="Calibri" w:cs="Times New Roman"/>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Amount</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Rs. 4,98,000/-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913270" w:rsidRDefault="00CE699E" w:rsidP="00B61D5F">
            <w:pPr>
              <w:jc w:val="both"/>
              <w:rPr>
                <w:rFonts w:ascii="Calibri" w:eastAsia="Times New Roman" w:hAnsi="Calibri" w:cs="Times New Roman"/>
              </w:rPr>
            </w:pPr>
            <w:r w:rsidRPr="00913270">
              <w:rPr>
                <w:rFonts w:ascii="Calibri" w:eastAsia="Times New Roman" w:hAnsi="Calibri" w:cs="Times New Roman"/>
              </w:rPr>
              <w:t>On 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913270" w:rsidRDefault="00CE699E" w:rsidP="00B61D5F">
            <w:pPr>
              <w:pStyle w:val="ListParagraph"/>
              <w:ind w:left="0"/>
              <w:jc w:val="both"/>
            </w:pPr>
            <w:r w:rsidRPr="00913270">
              <w:t>Data collection completed</w:t>
            </w:r>
            <w:r>
              <w:t>. Data analysis</w:t>
            </w:r>
            <w:r w:rsidRPr="00913270">
              <w:t xml:space="preserve"> </w:t>
            </w:r>
            <w:r>
              <w:t>and r</w:t>
            </w:r>
            <w:r w:rsidRPr="00913270">
              <w:t>eview in progress</w:t>
            </w:r>
          </w:p>
        </w:tc>
      </w:tr>
    </w:tbl>
    <w:p w:rsidR="00CE699E" w:rsidRDefault="00CE699E" w:rsidP="00CE699E">
      <w:pPr>
        <w:jc w:val="both"/>
        <w:rPr>
          <w:rFonts w:ascii="Calibri" w:eastAsia="Times New Roman" w:hAnsi="Calibri" w:cs="Times New Roman"/>
          <w:b/>
        </w:rPr>
      </w:pPr>
    </w:p>
    <w:tbl>
      <w:tblPr>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76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760" w:type="dxa"/>
          </w:tcPr>
          <w:p w:rsidR="00CE699E" w:rsidRPr="004E325E" w:rsidRDefault="00CE699E" w:rsidP="00B61D5F">
            <w:pPr>
              <w:jc w:val="both"/>
              <w:rPr>
                <w:rFonts w:ascii="Calibri" w:eastAsia="Times New Roman" w:hAnsi="Calibri" w:cs="Times New Roman"/>
              </w:rPr>
            </w:pPr>
            <w:r w:rsidRPr="00D771C3">
              <w:rPr>
                <w:rFonts w:ascii="Calibri" w:eastAsia="Times New Roman" w:hAnsi="Calibri" w:cs="Times New Roman"/>
                <w:bCs/>
              </w:rPr>
              <w:t>Measurements of vocal doses using ambulatory phonation monitor (APM) in primary school teachers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76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The aim of the project is to measure and document the three vocal doses. The objectives of the project are to measure (a) time dose, (b) cycle dose and (c) distance dose for daily and weekly vocalization of primary school teachers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Department of Speech-Language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Mr. R. </w:t>
            </w:r>
            <w:proofErr w:type="spellStart"/>
            <w:r w:rsidRPr="00D771C3">
              <w:rPr>
                <w:rFonts w:ascii="Calibri" w:eastAsia="Times New Roman" w:hAnsi="Calibri" w:cs="Times New Roman"/>
                <w:bCs/>
                <w:szCs w:val="24"/>
              </w:rPr>
              <w:t>Rajasudhakar</w:t>
            </w:r>
            <w:proofErr w:type="spellEnd"/>
            <w:r w:rsidRPr="00D771C3">
              <w:rPr>
                <w:rFonts w:ascii="Calibri" w:eastAsia="Times New Roman" w:hAnsi="Calibri" w:cs="Times New Roman"/>
                <w:bCs/>
                <w:szCs w:val="24"/>
              </w:rPr>
              <w:t xml:space="preserve"> </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Mr. L. C. </w:t>
            </w:r>
            <w:proofErr w:type="spellStart"/>
            <w:r w:rsidRPr="00D771C3">
              <w:rPr>
                <w:rFonts w:ascii="Calibri" w:eastAsia="Times New Roman" w:hAnsi="Calibri" w:cs="Times New Roman"/>
                <w:bCs/>
                <w:szCs w:val="24"/>
              </w:rPr>
              <w:t>Sachin</w:t>
            </w:r>
            <w:proofErr w:type="spellEnd"/>
            <w:r w:rsidRPr="00D771C3">
              <w:rPr>
                <w:rFonts w:ascii="Calibri" w:eastAsia="Times New Roman" w:hAnsi="Calibri" w:cs="Times New Roman"/>
                <w:bCs/>
                <w:szCs w:val="24"/>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Rs. 3, 23, 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76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On-going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760" w:type="dxa"/>
          </w:tcPr>
          <w:p w:rsidR="00CE699E" w:rsidRPr="00D771C3" w:rsidRDefault="00CE699E" w:rsidP="00B61D5F">
            <w:pPr>
              <w:pStyle w:val="BodyText"/>
              <w:rPr>
                <w:rFonts w:ascii="Calibri" w:eastAsia="Times New Roman" w:hAnsi="Calibri" w:cs="Times New Roman"/>
                <w:bCs/>
                <w:szCs w:val="24"/>
              </w:rPr>
            </w:pPr>
            <w:r>
              <w:rPr>
                <w:rFonts w:ascii="Calibri" w:eastAsia="Times New Roman" w:hAnsi="Calibri" w:cs="Times New Roman"/>
                <w:bCs/>
                <w:szCs w:val="24"/>
              </w:rPr>
              <w:t>P</w:t>
            </w:r>
            <w:r w:rsidRPr="00D771C3">
              <w:rPr>
                <w:rFonts w:ascii="Calibri" w:eastAsia="Times New Roman" w:hAnsi="Calibri" w:cs="Times New Roman"/>
                <w:bCs/>
                <w:szCs w:val="24"/>
              </w:rPr>
              <w:t>ermission</w:t>
            </w:r>
            <w:r>
              <w:rPr>
                <w:rFonts w:ascii="Calibri" w:eastAsia="Times New Roman" w:hAnsi="Calibri" w:cs="Times New Roman"/>
                <w:bCs/>
                <w:szCs w:val="24"/>
              </w:rPr>
              <w:t xml:space="preserve"> was taken from teachers</w:t>
            </w:r>
            <w:r w:rsidRPr="00D771C3">
              <w:rPr>
                <w:rFonts w:ascii="Calibri" w:eastAsia="Times New Roman" w:hAnsi="Calibri" w:cs="Times New Roman"/>
                <w:bCs/>
                <w:szCs w:val="24"/>
              </w:rPr>
              <w:t xml:space="preserve"> </w:t>
            </w:r>
            <w:r>
              <w:rPr>
                <w:rFonts w:ascii="Calibri" w:eastAsia="Times New Roman" w:hAnsi="Calibri" w:cs="Times New Roman"/>
                <w:bCs/>
                <w:szCs w:val="24"/>
              </w:rPr>
              <w:t>and</w:t>
            </w:r>
            <w:r w:rsidRPr="00D771C3">
              <w:rPr>
                <w:rFonts w:ascii="Calibri" w:eastAsia="Times New Roman" w:hAnsi="Calibri" w:cs="Times New Roman"/>
                <w:bCs/>
                <w:szCs w:val="24"/>
              </w:rPr>
              <w:t xml:space="preserve"> school </w:t>
            </w:r>
            <w:r>
              <w:rPr>
                <w:rFonts w:ascii="Calibri" w:eastAsia="Times New Roman" w:hAnsi="Calibri" w:cs="Times New Roman"/>
                <w:bCs/>
                <w:szCs w:val="24"/>
              </w:rPr>
              <w:t>authorities</w:t>
            </w:r>
            <w:r w:rsidRPr="00D771C3">
              <w:rPr>
                <w:rFonts w:ascii="Calibri" w:eastAsia="Times New Roman" w:hAnsi="Calibri" w:cs="Times New Roman"/>
                <w:bCs/>
                <w:szCs w:val="24"/>
              </w:rPr>
              <w:t xml:space="preserve"> fo</w:t>
            </w:r>
            <w:r>
              <w:rPr>
                <w:rFonts w:ascii="Calibri" w:eastAsia="Times New Roman" w:hAnsi="Calibri" w:cs="Times New Roman"/>
                <w:bCs/>
                <w:szCs w:val="24"/>
              </w:rPr>
              <w:t>r data collection. P</w:t>
            </w:r>
            <w:r w:rsidRPr="00D771C3">
              <w:rPr>
                <w:rFonts w:ascii="Calibri" w:eastAsia="Times New Roman" w:hAnsi="Calibri" w:cs="Times New Roman"/>
                <w:bCs/>
                <w:szCs w:val="24"/>
              </w:rPr>
              <w:t>rimary school teachers were contacted and described about the objectives of the project, data collection procedures and</w:t>
            </w:r>
            <w:r>
              <w:rPr>
                <w:rFonts w:ascii="Calibri" w:eastAsia="Times New Roman" w:hAnsi="Calibri" w:cs="Times New Roman"/>
                <w:bCs/>
                <w:szCs w:val="24"/>
              </w:rPr>
              <w:t xml:space="preserve"> useful outcome of the project. </w:t>
            </w:r>
            <w:r w:rsidRPr="00D771C3">
              <w:rPr>
                <w:rFonts w:ascii="Calibri" w:eastAsia="Times New Roman" w:hAnsi="Calibri" w:cs="Times New Roman"/>
                <w:bCs/>
                <w:szCs w:val="24"/>
              </w:rPr>
              <w:t>A pilot study was conducted by record</w:t>
            </w:r>
            <w:r>
              <w:rPr>
                <w:rFonts w:ascii="Calibri" w:eastAsia="Times New Roman" w:hAnsi="Calibri" w:cs="Times New Roman"/>
                <w:bCs/>
                <w:szCs w:val="24"/>
              </w:rPr>
              <w:t>ing</w:t>
            </w:r>
            <w:r w:rsidRPr="00D771C3">
              <w:rPr>
                <w:rFonts w:ascii="Calibri" w:eastAsia="Times New Roman" w:hAnsi="Calibri" w:cs="Times New Roman"/>
                <w:bCs/>
                <w:szCs w:val="24"/>
              </w:rPr>
              <w:t xml:space="preserve"> the speech sample in the field settings of lecturers, and special educators on a work day to comprehend the utility of the device (APM) and problems encounte</w:t>
            </w:r>
            <w:r>
              <w:rPr>
                <w:rFonts w:ascii="Calibri" w:eastAsia="Times New Roman" w:hAnsi="Calibri" w:cs="Times New Roman"/>
                <w:bCs/>
                <w:szCs w:val="24"/>
              </w:rPr>
              <w:t xml:space="preserve">red. </w:t>
            </w:r>
            <w:r w:rsidRPr="00D771C3">
              <w:rPr>
                <w:rFonts w:ascii="Calibri" w:eastAsia="Times New Roman" w:hAnsi="Calibri" w:cs="Times New Roman"/>
                <w:bCs/>
                <w:szCs w:val="24"/>
              </w:rPr>
              <w:t>Consent lett</w:t>
            </w:r>
            <w:r>
              <w:rPr>
                <w:rFonts w:ascii="Calibri" w:eastAsia="Times New Roman" w:hAnsi="Calibri" w:cs="Times New Roman"/>
                <w:bCs/>
                <w:szCs w:val="24"/>
              </w:rPr>
              <w:t xml:space="preserve">er was prepared for the project. </w:t>
            </w:r>
            <w:r w:rsidRPr="00D771C3">
              <w:rPr>
                <w:rFonts w:ascii="Calibri" w:eastAsia="Times New Roman" w:hAnsi="Calibri" w:cs="Times New Roman"/>
                <w:bCs/>
                <w:szCs w:val="24"/>
              </w:rPr>
              <w:t>A scientific research article was prepared titled ‘Measurement of time dose in different professions’ and presented in International Symposium on Frontiers of Research on Speech and Music (FR</w:t>
            </w:r>
            <w:r>
              <w:rPr>
                <w:rFonts w:ascii="Calibri" w:eastAsia="Times New Roman" w:hAnsi="Calibri" w:cs="Times New Roman"/>
                <w:bCs/>
                <w:szCs w:val="24"/>
              </w:rPr>
              <w:t xml:space="preserve">SM-2011) at Bhubaneswar, Orissa. </w:t>
            </w:r>
            <w:r w:rsidRPr="00D771C3">
              <w:rPr>
                <w:rFonts w:ascii="Calibri" w:eastAsia="Times New Roman" w:hAnsi="Calibri" w:cs="Times New Roman"/>
                <w:bCs/>
                <w:szCs w:val="24"/>
              </w:rPr>
              <w:t>Revi</w:t>
            </w:r>
            <w:r>
              <w:rPr>
                <w:rFonts w:ascii="Calibri" w:eastAsia="Times New Roman" w:hAnsi="Calibri" w:cs="Times New Roman"/>
                <w:bCs/>
                <w:szCs w:val="24"/>
              </w:rPr>
              <w:t>ew of literature and d</w:t>
            </w:r>
            <w:r w:rsidRPr="00D771C3">
              <w:rPr>
                <w:rFonts w:ascii="Calibri" w:eastAsia="Times New Roman" w:hAnsi="Calibri" w:cs="Times New Roman"/>
                <w:bCs/>
                <w:szCs w:val="24"/>
              </w:rPr>
              <w:t xml:space="preserve">ata collection </w:t>
            </w:r>
            <w:r>
              <w:rPr>
                <w:rFonts w:ascii="Calibri" w:eastAsia="Times New Roman" w:hAnsi="Calibri" w:cs="Times New Roman"/>
                <w:bCs/>
                <w:szCs w:val="24"/>
              </w:rPr>
              <w:t xml:space="preserve">is in progress. </w:t>
            </w:r>
          </w:p>
        </w:tc>
      </w:tr>
    </w:tbl>
    <w:p w:rsidR="00CE699E" w:rsidRDefault="00CE699E" w:rsidP="00CE699E">
      <w:pPr>
        <w:rPr>
          <w:rFonts w:ascii="Calibri" w:eastAsia="Times New Roman" w:hAnsi="Calibri" w:cs="Times New Roman"/>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proofErr w:type="spellStart"/>
            <w:r w:rsidRPr="00D4685F">
              <w:rPr>
                <w:rFonts w:ascii="Calibri" w:eastAsia="Times New Roman" w:hAnsi="Calibri" w:cs="Times New Roman"/>
              </w:rPr>
              <w:t>Neuro</w:t>
            </w:r>
            <w:proofErr w:type="spellEnd"/>
            <w:r w:rsidRPr="00D4685F">
              <w:rPr>
                <w:rFonts w:ascii="Calibri" w:eastAsia="Times New Roman" w:hAnsi="Calibri" w:cs="Times New Roman"/>
              </w:rPr>
              <w:t>-physiology correlates of voice onset time in Kannada and Tamil speaking individual using N1 evoked potential</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D771C3" w:rsidRDefault="00CE699E" w:rsidP="00B61D5F">
            <w:pPr>
              <w:jc w:val="both"/>
              <w:rPr>
                <w:rFonts w:ascii="Calibri" w:eastAsia="Times New Roman" w:hAnsi="Calibri" w:cs="Times New Roman"/>
                <w:b/>
              </w:rPr>
            </w:pPr>
            <w:r w:rsidRPr="00D4685F">
              <w:rPr>
                <w:rFonts w:ascii="Calibri" w:eastAsia="Times New Roman" w:hAnsi="Calibri" w:cs="Times New Roman"/>
              </w:rPr>
              <w:t xml:space="preserve">(a) the </w:t>
            </w:r>
            <w:proofErr w:type="spellStart"/>
            <w:r w:rsidRPr="00D4685F">
              <w:rPr>
                <w:rFonts w:ascii="Calibri" w:eastAsia="Times New Roman" w:hAnsi="Calibri" w:cs="Times New Roman"/>
              </w:rPr>
              <w:t>behavioral</w:t>
            </w:r>
            <w:proofErr w:type="spellEnd"/>
            <w:r w:rsidRPr="00D4685F">
              <w:rPr>
                <w:rFonts w:ascii="Calibri" w:eastAsia="Times New Roman" w:hAnsi="Calibri" w:cs="Times New Roman"/>
              </w:rPr>
              <w:t xml:space="preserve"> response for VOT continuum in native Kannada and Tamil speakers,  (b) The </w:t>
            </w:r>
            <w:proofErr w:type="spellStart"/>
            <w:r w:rsidRPr="00D4685F">
              <w:rPr>
                <w:rFonts w:ascii="Calibri" w:eastAsia="Times New Roman" w:hAnsi="Calibri" w:cs="Times New Roman"/>
              </w:rPr>
              <w:t>neuro</w:t>
            </w:r>
            <w:proofErr w:type="spellEnd"/>
            <w:r w:rsidRPr="00D4685F">
              <w:rPr>
                <w:rFonts w:ascii="Calibri" w:eastAsia="Times New Roman" w:hAnsi="Calibri" w:cs="Times New Roman"/>
              </w:rPr>
              <w:t xml:space="preserve">-physiological changes for VOT continuum in native Kannada and Tamil </w:t>
            </w:r>
            <w:r w:rsidRPr="00D4685F">
              <w:rPr>
                <w:rFonts w:ascii="Calibri" w:eastAsia="Times New Roman" w:hAnsi="Calibri" w:cs="Times New Roman"/>
              </w:rPr>
              <w:lastRenderedPageBreak/>
              <w:t xml:space="preserve">speakers, (c) the existence and the reliability of double peak (morphological change in N1) with the change in stimulus property, (d) the </w:t>
            </w:r>
            <w:proofErr w:type="spellStart"/>
            <w:r w:rsidRPr="00D4685F">
              <w:rPr>
                <w:rFonts w:ascii="Calibri" w:eastAsia="Times New Roman" w:hAnsi="Calibri" w:cs="Times New Roman"/>
              </w:rPr>
              <w:t>behavioral</w:t>
            </w:r>
            <w:proofErr w:type="spellEnd"/>
            <w:r w:rsidRPr="00D4685F">
              <w:rPr>
                <w:rFonts w:ascii="Calibri" w:eastAsia="Times New Roman" w:hAnsi="Calibri" w:cs="Times New Roman"/>
              </w:rPr>
              <w:t xml:space="preserve"> and </w:t>
            </w:r>
            <w:proofErr w:type="spellStart"/>
            <w:r w:rsidRPr="00D4685F">
              <w:rPr>
                <w:rFonts w:ascii="Calibri" w:eastAsia="Times New Roman" w:hAnsi="Calibri" w:cs="Times New Roman"/>
              </w:rPr>
              <w:t>neuro</w:t>
            </w:r>
            <w:proofErr w:type="spellEnd"/>
            <w:r w:rsidRPr="00D4685F">
              <w:rPr>
                <w:rFonts w:ascii="Calibri" w:eastAsia="Times New Roman" w:hAnsi="Calibri" w:cs="Times New Roman"/>
              </w:rPr>
              <w:t>-physiological response differences in two Dravidian languages (Kannada* and Tamil</w:t>
            </w:r>
            <w:r w:rsidRPr="00D771C3">
              <w:rPr>
                <w:rFonts w:ascii="Calibri" w:eastAsia="Times New Roman" w:hAnsi="Calibri" w:cs="Times New Roman"/>
                <w:vertAlign w:val="superscript"/>
              </w:rPr>
              <w:t>$</w:t>
            </w:r>
            <w:r w:rsidRPr="00D4685F">
              <w:rPr>
                <w:rFonts w:ascii="Calibri" w:eastAsia="Times New Roman" w:hAnsi="Calibri" w:cs="Times New Roman"/>
              </w:rPr>
              <w:t xml:space="preserve">), and (e) the </w:t>
            </w:r>
            <w:proofErr w:type="spellStart"/>
            <w:r w:rsidRPr="00D4685F">
              <w:rPr>
                <w:rFonts w:ascii="Calibri" w:eastAsia="Times New Roman" w:hAnsi="Calibri" w:cs="Times New Roman"/>
              </w:rPr>
              <w:t>neuro</w:t>
            </w:r>
            <w:proofErr w:type="spellEnd"/>
            <w:r w:rsidRPr="00D4685F">
              <w:rPr>
                <w:rFonts w:ascii="Calibri" w:eastAsia="Times New Roman" w:hAnsi="Calibri" w:cs="Times New Roman"/>
              </w:rPr>
              <w:t xml:space="preserve">-physiological changes for non-speech stimuli that mimic the speech stimuli.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Department</w:t>
            </w:r>
          </w:p>
        </w:tc>
        <w:tc>
          <w:tcPr>
            <w:tcW w:w="5670" w:type="dxa"/>
          </w:tcPr>
          <w:p w:rsidR="00CE699E" w:rsidRPr="00D4685F" w:rsidRDefault="00CE699E" w:rsidP="00B61D5F">
            <w:pPr>
              <w:jc w:val="both"/>
              <w:rPr>
                <w:rFonts w:ascii="Calibri" w:eastAsia="Times New Roman" w:hAnsi="Calibri" w:cs="Times New Roman"/>
              </w:rPr>
            </w:pPr>
            <w:r>
              <w:rPr>
                <w:rFonts w:ascii="Calibri" w:eastAsia="Times New Roman" w:hAnsi="Calibri" w:cs="Times New Roman"/>
              </w:rPr>
              <w:t xml:space="preserve">Dept. of </w:t>
            </w:r>
            <w:r w:rsidRPr="00D4685F">
              <w:rPr>
                <w:rFonts w:ascii="Calibri" w:eastAsia="Times New Roman" w:hAnsi="Calibri" w:cs="Times New Roman"/>
              </w:rPr>
              <w:t xml:space="preserve">Speech language </w:t>
            </w:r>
            <w:r>
              <w:rPr>
                <w:rFonts w:ascii="Calibri" w:eastAsia="Times New Roman" w:hAnsi="Calibri" w:cs="Times New Roman"/>
              </w:rPr>
              <w:t>S</w:t>
            </w:r>
            <w:r w:rsidRPr="00D4685F">
              <w:rPr>
                <w:rFonts w:ascii="Calibri" w:eastAsia="Times New Roman" w:hAnsi="Calibri" w:cs="Times New Roman"/>
              </w:rPr>
              <w:t>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jc w:val="both"/>
              <w:rPr>
                <w:rFonts w:ascii="Calibri" w:eastAsia="Times New Roman" w:hAnsi="Calibri" w:cs="Times New Roman"/>
              </w:rPr>
            </w:pPr>
            <w:r>
              <w:rPr>
                <w:rFonts w:ascii="Calibri" w:eastAsia="Times New Roman" w:hAnsi="Calibri" w:cs="Times New Roman"/>
              </w:rPr>
              <w:t xml:space="preserve">Mr. </w:t>
            </w:r>
            <w:proofErr w:type="spellStart"/>
            <w:r w:rsidRPr="00D4685F">
              <w:rPr>
                <w:rFonts w:ascii="Calibri" w:eastAsia="Times New Roman" w:hAnsi="Calibri" w:cs="Times New Roman"/>
              </w:rPr>
              <w:t>Jayakumar</w:t>
            </w:r>
            <w:proofErr w:type="spellEnd"/>
            <w:r w:rsidRPr="00D4685F">
              <w:rPr>
                <w:rFonts w:ascii="Calibri" w:eastAsia="Times New Roman" w:hAnsi="Calibri" w:cs="Times New Roman"/>
              </w:rPr>
              <w:t xml:space="preserve"> T </w:t>
            </w:r>
          </w:p>
          <w:p w:rsidR="00CE699E" w:rsidRPr="00D4685F" w:rsidRDefault="00CE699E" w:rsidP="00B61D5F">
            <w:pPr>
              <w:jc w:val="both"/>
              <w:rPr>
                <w:rFonts w:ascii="Calibri" w:eastAsia="Times New Roman" w:hAnsi="Calibri" w:cs="Times New Roman"/>
              </w:rPr>
            </w:pPr>
            <w:r>
              <w:rPr>
                <w:rFonts w:ascii="Calibri" w:eastAsia="Times New Roman" w:hAnsi="Calibri" w:cs="Times New Roman"/>
              </w:rPr>
              <w:t xml:space="preserve">Dr. </w:t>
            </w:r>
            <w:proofErr w:type="spellStart"/>
            <w:r w:rsidRPr="00D4685F">
              <w:rPr>
                <w:rFonts w:ascii="Calibri" w:eastAsia="Times New Roman" w:hAnsi="Calibri" w:cs="Times New Roman"/>
              </w:rPr>
              <w:t>Vijaya</w:t>
            </w:r>
            <w:proofErr w:type="spellEnd"/>
            <w:r w:rsidRPr="00D4685F">
              <w:rPr>
                <w:rFonts w:ascii="Calibri" w:eastAsia="Times New Roman" w:hAnsi="Calibri" w:cs="Times New Roman"/>
              </w:rPr>
              <w:t xml:space="preserve"> </w:t>
            </w:r>
            <w:r>
              <w:rPr>
                <w:rFonts w:ascii="Calibri" w:eastAsia="Times New Roman" w:hAnsi="Calibri" w:cs="Times New Roman"/>
              </w:rPr>
              <w:t>K</w:t>
            </w:r>
            <w:r w:rsidRPr="00D4685F">
              <w:rPr>
                <w:rFonts w:ascii="Calibri" w:eastAsia="Times New Roman" w:hAnsi="Calibri" w:cs="Times New Roman"/>
              </w:rPr>
              <w:t xml:space="preserve">umar </w:t>
            </w:r>
            <w:proofErr w:type="spellStart"/>
            <w:r w:rsidRPr="00D4685F">
              <w:rPr>
                <w:rFonts w:ascii="Calibri" w:eastAsia="Times New Roman" w:hAnsi="Calibri" w:cs="Times New Roman"/>
              </w:rPr>
              <w:t>Narne</w:t>
            </w:r>
            <w:proofErr w:type="spellEnd"/>
            <w:r>
              <w:rPr>
                <w:rFonts w:ascii="Calibri" w:eastAsia="Times New Roman" w:hAnsi="Calibri" w:cs="Times New Roman"/>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D4685F" w:rsidRDefault="00CE699E" w:rsidP="00B61D5F">
            <w:pPr>
              <w:jc w:val="both"/>
              <w:rPr>
                <w:rFonts w:ascii="Calibri" w:eastAsia="Times New Roman" w:hAnsi="Calibri" w:cs="Times New Roman"/>
              </w:rPr>
            </w:pPr>
            <w:r w:rsidRPr="00D4685F">
              <w:rPr>
                <w:rFonts w:ascii="Calibri" w:eastAsia="Times New Roman" w:hAnsi="Calibri" w:cs="Times New Roman"/>
              </w:rPr>
              <w:t>Rs 3,23,000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D4685F" w:rsidRDefault="00CE699E" w:rsidP="00B61D5F">
            <w:pPr>
              <w:jc w:val="both"/>
              <w:rPr>
                <w:rFonts w:ascii="Calibri" w:eastAsia="Times New Roman" w:hAnsi="Calibri" w:cs="Times New Roman"/>
              </w:rPr>
            </w:pPr>
            <w:r w:rsidRPr="00D4685F">
              <w:rPr>
                <w:rFonts w:ascii="Calibri" w:eastAsia="Times New Roman" w:hAnsi="Calibri" w:cs="Times New Roman"/>
              </w:rPr>
              <w:t>ongoing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D4685F" w:rsidRDefault="00CE699E" w:rsidP="00B61D5F">
            <w:pPr>
              <w:jc w:val="both"/>
              <w:rPr>
                <w:rFonts w:ascii="Calibri" w:eastAsia="Times New Roman" w:hAnsi="Calibri" w:cs="Times New Roman"/>
              </w:rPr>
            </w:pPr>
            <w:r w:rsidRPr="00D4685F">
              <w:rPr>
                <w:rFonts w:ascii="Calibri" w:eastAsia="Times New Roman" w:hAnsi="Calibri" w:cs="Times New Roman"/>
              </w:rPr>
              <w:t xml:space="preserve">Review work </w:t>
            </w:r>
            <w:r>
              <w:rPr>
                <w:rFonts w:ascii="Calibri" w:eastAsia="Times New Roman" w:hAnsi="Calibri" w:cs="Times New Roman"/>
              </w:rPr>
              <w:t>and d</w:t>
            </w:r>
            <w:r w:rsidRPr="00D4685F">
              <w:rPr>
                <w:rFonts w:ascii="Calibri" w:eastAsia="Times New Roman" w:hAnsi="Calibri" w:cs="Times New Roman"/>
              </w:rPr>
              <w:t>ata collection is in progress</w:t>
            </w:r>
          </w:p>
        </w:tc>
      </w:tr>
    </w:tbl>
    <w:p w:rsidR="00CE699E" w:rsidRDefault="00CE699E" w:rsidP="00CE699E">
      <w:pPr>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r w:rsidRPr="00D4685F">
              <w:rPr>
                <w:rFonts w:ascii="Calibri" w:eastAsia="Times New Roman" w:hAnsi="Calibri" w:cs="Times New Roman"/>
              </w:rPr>
              <w:t>Auditory processing in person with stuttering: using non-linguistic and linguistic stimulus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D771C3" w:rsidRDefault="00CE699E" w:rsidP="00B61D5F">
            <w:pPr>
              <w:jc w:val="both"/>
              <w:rPr>
                <w:rFonts w:ascii="Calibri" w:eastAsia="Times New Roman" w:hAnsi="Calibri" w:cs="Times New Roman"/>
                <w:b/>
              </w:rPr>
            </w:pPr>
            <w:r w:rsidRPr="00D4685F">
              <w:rPr>
                <w:rFonts w:ascii="Calibri" w:eastAsia="Times New Roman" w:hAnsi="Calibri" w:cs="Times New Roman"/>
              </w:rPr>
              <w:t>To investigate the degree of auditory processing ability in AWS with complex non-linguistic speech like stimulus and simple speech stimulus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Department</w:t>
            </w:r>
          </w:p>
        </w:tc>
        <w:tc>
          <w:tcPr>
            <w:tcW w:w="5670" w:type="dxa"/>
          </w:tcPr>
          <w:p w:rsidR="00CE699E" w:rsidRDefault="00CE699E" w:rsidP="00B61D5F">
            <w:pPr>
              <w:jc w:val="both"/>
              <w:rPr>
                <w:rFonts w:ascii="Calibri" w:eastAsia="Times New Roman" w:hAnsi="Calibri" w:cs="Times New Roman"/>
              </w:rPr>
            </w:pPr>
            <w:r>
              <w:rPr>
                <w:rFonts w:ascii="Calibri" w:eastAsia="Times New Roman" w:hAnsi="Calibri" w:cs="Times New Roman"/>
              </w:rPr>
              <w:t xml:space="preserve">Dept. of  </w:t>
            </w:r>
            <w:r w:rsidRPr="00D4685F">
              <w:rPr>
                <w:rFonts w:ascii="Calibri" w:eastAsia="Times New Roman" w:hAnsi="Calibri" w:cs="Times New Roman"/>
              </w:rPr>
              <w:t>Speech language sciences</w:t>
            </w:r>
            <w:r>
              <w:rPr>
                <w:rFonts w:ascii="Calibri" w:eastAsia="Times New Roman" w:hAnsi="Calibri" w:cs="Times New Roman"/>
              </w:rPr>
              <w:t xml:space="preserve"> &amp; </w:t>
            </w:r>
          </w:p>
          <w:p w:rsidR="00CE699E" w:rsidRPr="00D4685F" w:rsidRDefault="00CE699E" w:rsidP="00B61D5F">
            <w:pPr>
              <w:jc w:val="both"/>
              <w:rPr>
                <w:rFonts w:ascii="Calibri" w:eastAsia="Times New Roman" w:hAnsi="Calibri" w:cs="Times New Roman"/>
              </w:rPr>
            </w:pPr>
            <w:r>
              <w:rPr>
                <w:rFonts w:ascii="Calibri" w:eastAsia="Times New Roman" w:hAnsi="Calibri" w:cs="Times New Roman"/>
              </w:rPr>
              <w:t>Dept. of Audiology</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jc w:val="both"/>
              <w:rPr>
                <w:rFonts w:ascii="Calibri" w:eastAsia="Times New Roman" w:hAnsi="Calibri" w:cs="Times New Roman"/>
              </w:rPr>
            </w:pPr>
            <w:proofErr w:type="spellStart"/>
            <w:r w:rsidRPr="00D4685F">
              <w:rPr>
                <w:rFonts w:ascii="Calibri" w:eastAsia="Times New Roman" w:hAnsi="Calibri" w:cs="Times New Roman"/>
              </w:rPr>
              <w:t>Jayakumar</w:t>
            </w:r>
            <w:proofErr w:type="spellEnd"/>
            <w:r w:rsidRPr="00D4685F">
              <w:rPr>
                <w:rFonts w:ascii="Calibri" w:eastAsia="Times New Roman" w:hAnsi="Calibri" w:cs="Times New Roman"/>
              </w:rPr>
              <w:t xml:space="preserve"> T</w:t>
            </w:r>
            <w:r>
              <w:rPr>
                <w:rFonts w:ascii="Calibri" w:eastAsia="Times New Roman" w:hAnsi="Calibri" w:cs="Times New Roman"/>
              </w:rPr>
              <w:t xml:space="preserve"> </w:t>
            </w:r>
          </w:p>
          <w:p w:rsidR="00CE699E" w:rsidRDefault="00CE699E" w:rsidP="00B61D5F">
            <w:pPr>
              <w:jc w:val="both"/>
              <w:rPr>
                <w:rFonts w:ascii="Calibri" w:eastAsia="Times New Roman" w:hAnsi="Calibri" w:cs="Times New Roman"/>
              </w:rPr>
            </w:pPr>
            <w:r>
              <w:rPr>
                <w:rFonts w:ascii="Calibri" w:eastAsia="Times New Roman" w:hAnsi="Calibri" w:cs="Times New Roman"/>
              </w:rPr>
              <w:t xml:space="preserve">Dr. </w:t>
            </w:r>
            <w:proofErr w:type="spellStart"/>
            <w:r w:rsidRPr="00D4685F">
              <w:rPr>
                <w:rFonts w:ascii="Calibri" w:eastAsia="Times New Roman" w:hAnsi="Calibri" w:cs="Times New Roman"/>
              </w:rPr>
              <w:t>Geetha</w:t>
            </w:r>
            <w:proofErr w:type="spellEnd"/>
            <w:r w:rsidRPr="00D4685F">
              <w:rPr>
                <w:rFonts w:ascii="Calibri" w:eastAsia="Times New Roman" w:hAnsi="Calibri" w:cs="Times New Roman"/>
              </w:rPr>
              <w:t xml:space="preserve"> Y V</w:t>
            </w:r>
            <w:r>
              <w:rPr>
                <w:rFonts w:ascii="Calibri" w:eastAsia="Times New Roman" w:hAnsi="Calibri" w:cs="Times New Roman"/>
              </w:rPr>
              <w:t xml:space="preserve"> </w:t>
            </w:r>
            <w:r w:rsidRPr="00D4685F">
              <w:rPr>
                <w:rFonts w:ascii="Calibri" w:eastAsia="Times New Roman" w:hAnsi="Calibri" w:cs="Times New Roman"/>
              </w:rPr>
              <w:t xml:space="preserve">&amp; </w:t>
            </w:r>
          </w:p>
          <w:p w:rsidR="00CE699E" w:rsidRPr="00D4685F" w:rsidRDefault="00CE699E" w:rsidP="00B61D5F">
            <w:pPr>
              <w:jc w:val="both"/>
              <w:rPr>
                <w:rFonts w:ascii="Calibri" w:eastAsia="Times New Roman" w:hAnsi="Calibri" w:cs="Times New Roman"/>
              </w:rPr>
            </w:pPr>
            <w:r>
              <w:rPr>
                <w:rFonts w:ascii="Calibri" w:eastAsia="Times New Roman" w:hAnsi="Calibri" w:cs="Times New Roman"/>
              </w:rPr>
              <w:t>Dr.</w:t>
            </w:r>
            <w:r w:rsidRPr="00D4685F">
              <w:rPr>
                <w:rFonts w:ascii="Calibri" w:eastAsia="Times New Roman" w:hAnsi="Calibri" w:cs="Times New Roman"/>
              </w:rPr>
              <w:t xml:space="preserve"> </w:t>
            </w:r>
            <w:proofErr w:type="spellStart"/>
            <w:r w:rsidRPr="00D4685F">
              <w:rPr>
                <w:rFonts w:ascii="Calibri" w:eastAsia="Times New Roman" w:hAnsi="Calibri" w:cs="Times New Roman"/>
              </w:rPr>
              <w:t>Vijaya</w:t>
            </w:r>
            <w:proofErr w:type="spellEnd"/>
            <w:r w:rsidRPr="00D4685F">
              <w:rPr>
                <w:rFonts w:ascii="Calibri" w:eastAsia="Times New Roman" w:hAnsi="Calibri" w:cs="Times New Roman"/>
              </w:rPr>
              <w:t xml:space="preserve"> </w:t>
            </w:r>
            <w:r>
              <w:rPr>
                <w:rFonts w:ascii="Calibri" w:eastAsia="Times New Roman" w:hAnsi="Calibri" w:cs="Times New Roman"/>
              </w:rPr>
              <w:t>K</w:t>
            </w:r>
            <w:r w:rsidRPr="00D4685F">
              <w:rPr>
                <w:rFonts w:ascii="Calibri" w:eastAsia="Times New Roman" w:hAnsi="Calibri" w:cs="Times New Roman"/>
              </w:rPr>
              <w:t xml:space="preserve">umar </w:t>
            </w:r>
            <w:proofErr w:type="spellStart"/>
            <w:r w:rsidRPr="00D4685F">
              <w:rPr>
                <w:rFonts w:ascii="Calibri" w:eastAsia="Times New Roman" w:hAnsi="Calibri" w:cs="Times New Roman"/>
              </w:rPr>
              <w:t>Narne</w:t>
            </w:r>
            <w:proofErr w:type="spellEnd"/>
            <w:r>
              <w:rPr>
                <w:rFonts w:ascii="Calibri" w:eastAsia="Times New Roman" w:hAnsi="Calibri" w:cs="Times New Roman"/>
              </w:rPr>
              <w:t xml:space="preserve">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D4685F" w:rsidRDefault="00CE699E" w:rsidP="00B61D5F">
            <w:pPr>
              <w:jc w:val="both"/>
              <w:rPr>
                <w:rFonts w:ascii="Calibri" w:eastAsia="Times New Roman" w:hAnsi="Calibri" w:cs="Times New Roman"/>
              </w:rPr>
            </w:pPr>
            <w:r w:rsidRPr="00D4685F">
              <w:rPr>
                <w:rFonts w:ascii="Calibri" w:eastAsia="Times New Roman" w:hAnsi="Calibri" w:cs="Times New Roman"/>
              </w:rPr>
              <w:t>Rs 3,23,000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D4685F" w:rsidRDefault="00CE699E" w:rsidP="00B61D5F">
            <w:pPr>
              <w:jc w:val="both"/>
              <w:rPr>
                <w:rFonts w:ascii="Calibri" w:eastAsia="Times New Roman" w:hAnsi="Calibri" w:cs="Times New Roman"/>
              </w:rPr>
            </w:pPr>
            <w:r w:rsidRPr="00D4685F">
              <w:rPr>
                <w:rFonts w:ascii="Calibri" w:eastAsia="Times New Roman" w:hAnsi="Calibri" w:cs="Times New Roman"/>
              </w:rPr>
              <w:t>ongoing</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D4685F" w:rsidRDefault="00CE699E" w:rsidP="00B61D5F">
            <w:pPr>
              <w:jc w:val="both"/>
              <w:rPr>
                <w:rFonts w:ascii="Calibri" w:eastAsia="Times New Roman" w:hAnsi="Calibri" w:cs="Times New Roman"/>
              </w:rPr>
            </w:pPr>
            <w:r w:rsidRPr="00D4685F">
              <w:rPr>
                <w:rFonts w:ascii="Calibri" w:eastAsia="Times New Roman" w:hAnsi="Calibri" w:cs="Times New Roman"/>
              </w:rPr>
              <w:t xml:space="preserve">Review work </w:t>
            </w:r>
            <w:r>
              <w:rPr>
                <w:rFonts w:ascii="Calibri" w:eastAsia="Times New Roman" w:hAnsi="Calibri" w:cs="Times New Roman"/>
              </w:rPr>
              <w:t>and d</w:t>
            </w:r>
            <w:r w:rsidRPr="00D4685F">
              <w:rPr>
                <w:rFonts w:ascii="Calibri" w:eastAsia="Times New Roman" w:hAnsi="Calibri" w:cs="Times New Roman"/>
              </w:rPr>
              <w:t>ata collection is in progress</w:t>
            </w:r>
          </w:p>
        </w:tc>
      </w:tr>
    </w:tbl>
    <w:p w:rsidR="00CE699E" w:rsidRDefault="00CE699E" w:rsidP="00CE699E">
      <w:pPr>
        <w:ind w:firstLine="720"/>
        <w:jc w:val="both"/>
        <w:rPr>
          <w:rFonts w:ascii="Calibri" w:eastAsia="Times New Roman" w:hAnsi="Calibri" w:cs="Times New Roman"/>
          <w:b/>
        </w:rPr>
      </w:pPr>
    </w:p>
    <w:tbl>
      <w:tblPr>
        <w:tblW w:w="846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5670"/>
      </w:tblGrid>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Title</w:t>
            </w:r>
          </w:p>
        </w:tc>
        <w:tc>
          <w:tcPr>
            <w:tcW w:w="567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 xml:space="preserve">Voice Characteristics of Partial </w:t>
            </w:r>
            <w:proofErr w:type="spellStart"/>
            <w:r w:rsidRPr="00D771C3">
              <w:rPr>
                <w:rFonts w:ascii="Calibri" w:eastAsia="Times New Roman" w:hAnsi="Calibri" w:cs="Times New Roman"/>
                <w:bCs/>
              </w:rPr>
              <w:t>Laryngectomy</w:t>
            </w:r>
            <w:proofErr w:type="spellEnd"/>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Objectives</w:t>
            </w:r>
          </w:p>
        </w:tc>
        <w:tc>
          <w:tcPr>
            <w:tcW w:w="567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Cs/>
              </w:rPr>
              <w:t xml:space="preserve">To find the acoustic characteristics, perceptual ratings and </w:t>
            </w:r>
            <w:r w:rsidRPr="00D771C3">
              <w:rPr>
                <w:rFonts w:ascii="Calibri" w:eastAsia="Times New Roman" w:hAnsi="Calibri" w:cs="Times New Roman"/>
                <w:bCs/>
              </w:rPr>
              <w:lastRenderedPageBreak/>
              <w:t xml:space="preserve">differences in EGG of Partial </w:t>
            </w:r>
            <w:proofErr w:type="spellStart"/>
            <w:r w:rsidRPr="00D771C3">
              <w:rPr>
                <w:rFonts w:ascii="Calibri" w:eastAsia="Times New Roman" w:hAnsi="Calibri" w:cs="Times New Roman"/>
                <w:bCs/>
              </w:rPr>
              <w:t>Laryngectomy</w:t>
            </w:r>
            <w:proofErr w:type="spellEnd"/>
            <w:r w:rsidRPr="00D771C3">
              <w:rPr>
                <w:rFonts w:ascii="Calibri" w:eastAsia="Times New Roman" w:hAnsi="Calibri" w:cs="Times New Roman"/>
                <w:bCs/>
              </w:rPr>
              <w:t xml:space="preserve"> Patients</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lastRenderedPageBreak/>
              <w:t>Department</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Dept. of Speech-Language Sciences</w:t>
            </w:r>
          </w:p>
        </w:tc>
      </w:tr>
      <w:tr w:rsidR="00CE699E" w:rsidTr="00B61D5F">
        <w:tc>
          <w:tcPr>
            <w:tcW w:w="2790" w:type="dxa"/>
          </w:tcPr>
          <w:p w:rsidR="00CE699E" w:rsidRDefault="00CE699E" w:rsidP="00B61D5F">
            <w:pPr>
              <w:jc w:val="both"/>
              <w:rPr>
                <w:rFonts w:ascii="Calibri" w:eastAsia="Times New Roman" w:hAnsi="Calibri" w:cs="Times New Roman"/>
                <w:b/>
              </w:rPr>
            </w:pPr>
            <w:r w:rsidRPr="00D771C3">
              <w:rPr>
                <w:rFonts w:ascii="Calibri" w:eastAsia="Times New Roman" w:hAnsi="Calibri" w:cs="Times New Roman"/>
                <w:b/>
              </w:rPr>
              <w:t xml:space="preserve">Principal Investigator &amp; </w:t>
            </w:r>
          </w:p>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Co-Investigator</w:t>
            </w:r>
          </w:p>
        </w:tc>
        <w:tc>
          <w:tcPr>
            <w:tcW w:w="5670" w:type="dxa"/>
          </w:tcPr>
          <w:p w:rsidR="00CE699E"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Mr. </w:t>
            </w:r>
            <w:proofErr w:type="spellStart"/>
            <w:r w:rsidRPr="00D771C3">
              <w:rPr>
                <w:rFonts w:ascii="Calibri" w:eastAsia="Times New Roman" w:hAnsi="Calibri" w:cs="Times New Roman"/>
                <w:bCs/>
                <w:szCs w:val="24"/>
              </w:rPr>
              <w:t>Sachin</w:t>
            </w:r>
            <w:proofErr w:type="spellEnd"/>
            <w:r w:rsidRPr="00D771C3">
              <w:rPr>
                <w:rFonts w:ascii="Calibri" w:eastAsia="Times New Roman" w:hAnsi="Calibri" w:cs="Times New Roman"/>
                <w:bCs/>
                <w:szCs w:val="24"/>
              </w:rPr>
              <w:t xml:space="preserve">. L. C </w:t>
            </w:r>
          </w:p>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 xml:space="preserve">Mr. </w:t>
            </w:r>
            <w:proofErr w:type="spellStart"/>
            <w:r w:rsidRPr="00D771C3">
              <w:rPr>
                <w:rFonts w:ascii="Calibri" w:eastAsia="Times New Roman" w:hAnsi="Calibri" w:cs="Times New Roman"/>
                <w:bCs/>
                <w:szCs w:val="24"/>
              </w:rPr>
              <w:t>Rajasudhakar</w:t>
            </w:r>
            <w:proofErr w:type="spellEnd"/>
            <w:r w:rsidRPr="00D771C3">
              <w:rPr>
                <w:rFonts w:ascii="Calibri" w:eastAsia="Times New Roman" w:hAnsi="Calibri" w:cs="Times New Roman"/>
                <w:bCs/>
                <w:szCs w:val="24"/>
              </w:rPr>
              <w:t xml:space="preserve">. R </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Amount</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3,18,000/-</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Status</w:t>
            </w:r>
          </w:p>
        </w:tc>
        <w:tc>
          <w:tcPr>
            <w:tcW w:w="5670" w:type="dxa"/>
          </w:tcPr>
          <w:p w:rsidR="00CE699E" w:rsidRPr="00D771C3" w:rsidRDefault="00CE699E" w:rsidP="00B61D5F">
            <w:pPr>
              <w:pStyle w:val="BodyText"/>
              <w:rPr>
                <w:rFonts w:ascii="Calibri" w:eastAsia="Times New Roman" w:hAnsi="Calibri" w:cs="Times New Roman"/>
                <w:bCs/>
                <w:szCs w:val="24"/>
              </w:rPr>
            </w:pPr>
            <w:r w:rsidRPr="00D771C3">
              <w:rPr>
                <w:rFonts w:ascii="Calibri" w:eastAsia="Times New Roman" w:hAnsi="Calibri" w:cs="Times New Roman"/>
                <w:bCs/>
                <w:szCs w:val="24"/>
              </w:rPr>
              <w:t>Project not started due to unavailability of Speech Language Pathologist Grade 1</w:t>
            </w:r>
          </w:p>
        </w:tc>
      </w:tr>
      <w:tr w:rsidR="00CE699E" w:rsidTr="00B61D5F">
        <w:tc>
          <w:tcPr>
            <w:tcW w:w="279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Summary of work done in 2010-11</w:t>
            </w:r>
          </w:p>
        </w:tc>
        <w:tc>
          <w:tcPr>
            <w:tcW w:w="5670" w:type="dxa"/>
          </w:tcPr>
          <w:p w:rsidR="00CE699E" w:rsidRPr="00D771C3" w:rsidRDefault="00CE699E" w:rsidP="00B61D5F">
            <w:pPr>
              <w:jc w:val="both"/>
              <w:rPr>
                <w:rFonts w:ascii="Calibri" w:eastAsia="Times New Roman" w:hAnsi="Calibri" w:cs="Times New Roman"/>
                <w:b/>
              </w:rPr>
            </w:pPr>
            <w:r w:rsidRPr="00D771C3">
              <w:rPr>
                <w:rFonts w:ascii="Calibri" w:eastAsia="Times New Roman" w:hAnsi="Calibri" w:cs="Times New Roman"/>
                <w:b/>
              </w:rPr>
              <w:t>Nil</w:t>
            </w:r>
          </w:p>
        </w:tc>
      </w:tr>
    </w:tbl>
    <w:p w:rsidR="00CE699E" w:rsidRDefault="00CE699E" w:rsidP="00CE699E">
      <w:pPr>
        <w:jc w:val="both"/>
        <w:rPr>
          <w:rFonts w:ascii="Calibri" w:eastAsia="Times New Roman" w:hAnsi="Calibri" w:cs="Times New Roman"/>
          <w:b/>
        </w:rPr>
      </w:pPr>
    </w:p>
    <w:p w:rsidR="00CE699E" w:rsidRDefault="00CE699E" w:rsidP="00CE699E">
      <w:pPr>
        <w:pStyle w:val="ListParagraph"/>
        <w:ind w:left="1350"/>
        <w:jc w:val="both"/>
        <w:rPr>
          <w:b/>
        </w:rPr>
      </w:pPr>
    </w:p>
    <w:p w:rsidR="00CE699E" w:rsidRPr="005D5340" w:rsidRDefault="00CE699E" w:rsidP="00CE699E">
      <w:pPr>
        <w:pStyle w:val="ListParagraph"/>
        <w:numPr>
          <w:ilvl w:val="0"/>
          <w:numId w:val="25"/>
        </w:numPr>
        <w:spacing w:after="0" w:line="240" w:lineRule="auto"/>
        <w:contextualSpacing w:val="0"/>
        <w:jc w:val="both"/>
        <w:rPr>
          <w:b/>
        </w:rPr>
      </w:pPr>
      <w:r>
        <w:rPr>
          <w:b/>
        </w:rPr>
        <w:t xml:space="preserve">Other Research </w:t>
      </w:r>
      <w:r w:rsidRPr="00E24E8D">
        <w:rPr>
          <w:b/>
        </w:rPr>
        <w:t>Projects:</w:t>
      </w:r>
      <w:r>
        <w:rPr>
          <w:b/>
        </w:rPr>
        <w:t xml:space="preserve"> </w:t>
      </w:r>
      <w:r w:rsidRPr="005D5340">
        <w:rPr>
          <w:b/>
        </w:rPr>
        <w:t>Non funded department projects:  4 projects ongoing</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170"/>
        <w:gridCol w:w="1530"/>
        <w:gridCol w:w="3960"/>
      </w:tblGrid>
      <w:tr w:rsidR="00CE699E" w:rsidRPr="00411702" w:rsidTr="00B61D5F">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Title  of the Project</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Duration</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 xml:space="preserve">Principal Investigator </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Pr>
                <w:rFonts w:ascii="Calibri" w:eastAsia="Times New Roman" w:hAnsi="Calibri" w:cs="Times New Roman"/>
              </w:rPr>
              <w:t>Work progress</w:t>
            </w:r>
          </w:p>
        </w:tc>
      </w:tr>
      <w:tr w:rsidR="00CE699E" w:rsidRPr="00411702" w:rsidTr="00B61D5F">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pStyle w:val="BodyText3"/>
              <w:rPr>
                <w:sz w:val="24"/>
                <w:szCs w:val="24"/>
              </w:rPr>
            </w:pPr>
            <w:r w:rsidRPr="00411702">
              <w:rPr>
                <w:sz w:val="24"/>
                <w:szCs w:val="24"/>
              </w:rPr>
              <w:t xml:space="preserve">Establishment of speech and language database </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r>
              <w:rPr>
                <w:rFonts w:ascii="Calibri" w:eastAsia="Times New Roman" w:hAnsi="Calibri" w:cs="Times New Roman"/>
              </w:rPr>
              <w:t>&amp; clinical linguist</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 xml:space="preserve"> </w:t>
            </w:r>
            <w:r>
              <w:rPr>
                <w:rFonts w:ascii="Calibri" w:eastAsia="Times New Roman" w:hAnsi="Calibri" w:cs="Times New Roman"/>
              </w:rPr>
              <w:t xml:space="preserve">Work being carried out with archive of speech language database for digitization, transcription and tagging. </w:t>
            </w:r>
          </w:p>
        </w:tc>
      </w:tr>
      <w:tr w:rsidR="00CE699E" w:rsidRPr="00411702" w:rsidTr="00B61D5F">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pStyle w:val="BodyText3"/>
              <w:rPr>
                <w:sz w:val="24"/>
                <w:szCs w:val="24"/>
              </w:rPr>
            </w:pPr>
            <w:r w:rsidRPr="00411702">
              <w:rPr>
                <w:sz w:val="24"/>
                <w:szCs w:val="24"/>
              </w:rPr>
              <w:t>Development of multilingual lexical corpora</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w:t>
            </w:r>
            <w:r>
              <w:rPr>
                <w:rFonts w:ascii="Calibri" w:eastAsia="Times New Roman" w:hAnsi="Calibri" w:cs="Times New Roman"/>
              </w:rPr>
              <w:t xml:space="preserve"> &amp; post-doc fellow</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Pr>
                <w:rFonts w:ascii="Calibri" w:eastAsia="Times New Roman" w:hAnsi="Calibri" w:cs="Times New Roman"/>
              </w:rPr>
              <w:t>Work in progress in Indian and non-Indian languages</w:t>
            </w:r>
          </w:p>
        </w:tc>
      </w:tr>
      <w:tr w:rsidR="00CE699E" w:rsidRPr="00411702" w:rsidTr="00B61D5F">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pStyle w:val="BodyText3"/>
              <w:rPr>
                <w:sz w:val="24"/>
                <w:szCs w:val="24"/>
              </w:rPr>
            </w:pPr>
            <w:r w:rsidRPr="00411702">
              <w:rPr>
                <w:sz w:val="24"/>
                <w:szCs w:val="24"/>
              </w:rPr>
              <w:t xml:space="preserve">Establishment of norms on </w:t>
            </w:r>
            <w:proofErr w:type="spellStart"/>
            <w:r w:rsidRPr="00411702">
              <w:rPr>
                <w:sz w:val="24"/>
                <w:szCs w:val="24"/>
              </w:rPr>
              <w:t>Cognispeed</w:t>
            </w:r>
            <w:proofErr w:type="spellEnd"/>
            <w:r w:rsidRPr="00411702">
              <w:rPr>
                <w:sz w:val="24"/>
                <w:szCs w:val="24"/>
              </w:rPr>
              <w:t xml:space="preserve"> software</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r>
              <w:rPr>
                <w:rFonts w:ascii="Calibri" w:eastAsia="Times New Roman" w:hAnsi="Calibri" w:cs="Times New Roman"/>
              </w:rPr>
              <w:t>&amp; clinical linguist</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Pr>
                <w:rFonts w:ascii="Calibri" w:eastAsia="Times New Roman" w:hAnsi="Calibri" w:cs="Times New Roman"/>
              </w:rPr>
              <w:t>Ongoing</w:t>
            </w:r>
          </w:p>
        </w:tc>
      </w:tr>
      <w:tr w:rsidR="00CE699E" w:rsidRPr="00411702" w:rsidTr="00B61D5F">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pStyle w:val="BodyText3"/>
              <w:rPr>
                <w:sz w:val="24"/>
                <w:szCs w:val="24"/>
              </w:rPr>
            </w:pPr>
            <w:r>
              <w:rPr>
                <w:sz w:val="24"/>
                <w:szCs w:val="24"/>
              </w:rPr>
              <w:t>Survey on ‘SLP’s sensitivity towards language sciences’</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B61D5F">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p>
        </w:tc>
        <w:tc>
          <w:tcPr>
            <w:tcW w:w="3960" w:type="dxa"/>
            <w:tcBorders>
              <w:top w:val="single" w:sz="4" w:space="0" w:color="auto"/>
              <w:left w:val="single" w:sz="4" w:space="0" w:color="auto"/>
              <w:bottom w:val="single" w:sz="4" w:space="0" w:color="auto"/>
              <w:right w:val="single" w:sz="4" w:space="0" w:color="auto"/>
            </w:tcBorders>
          </w:tcPr>
          <w:p w:rsidR="00CE699E" w:rsidRDefault="00CE699E" w:rsidP="00B61D5F">
            <w:pPr>
              <w:rPr>
                <w:rFonts w:ascii="Calibri" w:eastAsia="Times New Roman" w:hAnsi="Calibri" w:cs="Times New Roman"/>
              </w:rPr>
            </w:pPr>
            <w:r>
              <w:rPr>
                <w:rFonts w:ascii="Calibri" w:eastAsia="Times New Roman" w:hAnsi="Calibri" w:cs="Times New Roman"/>
              </w:rPr>
              <w:t xml:space="preserve">Data on 250 SLPs compiled </w:t>
            </w:r>
          </w:p>
          <w:p w:rsidR="00CE699E" w:rsidRPr="00411702" w:rsidRDefault="00CE699E" w:rsidP="00B61D5F">
            <w:pPr>
              <w:rPr>
                <w:rFonts w:ascii="Calibri" w:eastAsia="Times New Roman" w:hAnsi="Calibri" w:cs="Times New Roman"/>
              </w:rPr>
            </w:pPr>
            <w:r>
              <w:rPr>
                <w:rFonts w:ascii="Calibri" w:eastAsia="Times New Roman" w:hAnsi="Calibri" w:cs="Times New Roman"/>
              </w:rPr>
              <w:t xml:space="preserve">Report preparation in progress </w:t>
            </w:r>
          </w:p>
        </w:tc>
      </w:tr>
    </w:tbl>
    <w:p w:rsidR="00CE699E" w:rsidRDefault="00CE699E" w:rsidP="00D209D3">
      <w:pPr>
        <w:pStyle w:val="ListParagraph"/>
        <w:tabs>
          <w:tab w:val="left" w:pos="3960"/>
          <w:tab w:val="left" w:pos="4230"/>
        </w:tabs>
        <w:ind w:left="450" w:hanging="270"/>
        <w:jc w:val="center"/>
        <w:rPr>
          <w:rFonts w:ascii="Times New Roman" w:hAnsi="Times New Roman"/>
          <w:b/>
          <w:sz w:val="24"/>
          <w:szCs w:val="24"/>
        </w:rPr>
      </w:pPr>
    </w:p>
    <w:p w:rsidR="00376BE9" w:rsidRDefault="00376BE9" w:rsidP="00D209D3">
      <w:pPr>
        <w:pStyle w:val="ListParagraph"/>
        <w:pBdr>
          <w:bottom w:val="dotted" w:sz="24" w:space="1" w:color="auto"/>
        </w:pBdr>
        <w:tabs>
          <w:tab w:val="left" w:pos="3960"/>
          <w:tab w:val="left" w:pos="4230"/>
        </w:tabs>
        <w:ind w:left="450" w:hanging="270"/>
        <w:jc w:val="center"/>
        <w:rPr>
          <w:rFonts w:ascii="Times New Roman" w:hAnsi="Times New Roman"/>
          <w:b/>
          <w:sz w:val="24"/>
          <w:szCs w:val="24"/>
        </w:rPr>
      </w:pPr>
    </w:p>
    <w:p w:rsidR="00376BE9" w:rsidRDefault="00376BE9" w:rsidP="00D209D3">
      <w:pPr>
        <w:pStyle w:val="ListParagraph"/>
        <w:tabs>
          <w:tab w:val="left" w:pos="3960"/>
          <w:tab w:val="left" w:pos="4230"/>
        </w:tabs>
        <w:ind w:left="450" w:hanging="270"/>
        <w:jc w:val="center"/>
        <w:rPr>
          <w:rFonts w:ascii="Times New Roman" w:hAnsi="Times New Roman"/>
          <w:b/>
          <w:sz w:val="24"/>
          <w:szCs w:val="24"/>
        </w:rPr>
      </w:pPr>
      <w:r>
        <w:rPr>
          <w:rFonts w:ascii="Times New Roman" w:hAnsi="Times New Roman"/>
          <w:b/>
          <w:sz w:val="24"/>
          <w:szCs w:val="24"/>
        </w:rPr>
        <w:t>Department of Special Education</w:t>
      </w:r>
    </w:p>
    <w:p w:rsidR="00F97682" w:rsidRPr="00AF5518" w:rsidRDefault="00F97682" w:rsidP="00F97682">
      <w:pPr>
        <w:jc w:val="both"/>
        <w:rPr>
          <w:b/>
          <w:sz w:val="28"/>
        </w:rPr>
      </w:pPr>
      <w:r w:rsidRPr="00FF1EB3">
        <w:rPr>
          <w:b/>
          <w:sz w:val="28"/>
        </w:rPr>
        <w:t>Research Activities</w:t>
      </w:r>
    </w:p>
    <w:p w:rsidR="00F97682" w:rsidRDefault="00F97682" w:rsidP="00F97682">
      <w:pPr>
        <w:jc w:val="both"/>
        <w:rPr>
          <w:b/>
        </w:rPr>
      </w:pPr>
    </w:p>
    <w:p w:rsidR="00F97682" w:rsidRPr="00650C63" w:rsidRDefault="00F97682" w:rsidP="00F97682">
      <w:pPr>
        <w:pStyle w:val="ListParagraph"/>
        <w:numPr>
          <w:ilvl w:val="0"/>
          <w:numId w:val="13"/>
        </w:numPr>
        <w:spacing w:after="0" w:line="240" w:lineRule="auto"/>
        <w:contextualSpacing w:val="0"/>
        <w:jc w:val="both"/>
        <w:rPr>
          <w:b/>
        </w:rPr>
      </w:pPr>
      <w:r w:rsidRPr="00650C63">
        <w:rPr>
          <w:b/>
        </w:rPr>
        <w:lastRenderedPageBreak/>
        <w:t>Research Projects:</w:t>
      </w:r>
    </w:p>
    <w:p w:rsidR="00F97682" w:rsidRDefault="00F97682" w:rsidP="00F97682">
      <w:pPr>
        <w:jc w:val="both"/>
        <w:rPr>
          <w:b/>
        </w:rPr>
      </w:pPr>
    </w:p>
    <w:p w:rsidR="00F97682" w:rsidRDefault="00F97682" w:rsidP="00F97682">
      <w:pPr>
        <w:pStyle w:val="ListParagraph"/>
        <w:numPr>
          <w:ilvl w:val="0"/>
          <w:numId w:val="14"/>
        </w:numPr>
        <w:spacing w:after="0" w:line="240" w:lineRule="auto"/>
        <w:contextualSpacing w:val="0"/>
        <w:jc w:val="both"/>
        <w:rPr>
          <w:b/>
        </w:rPr>
      </w:pPr>
      <w:r>
        <w:rPr>
          <w:b/>
        </w:rPr>
        <w:t>Projects with Extramural Funding: NIL</w:t>
      </w:r>
    </w:p>
    <w:p w:rsidR="00F97682" w:rsidRDefault="00F97682" w:rsidP="00F97682">
      <w:pPr>
        <w:jc w:val="both"/>
        <w:rPr>
          <w:b/>
        </w:rPr>
      </w:pPr>
    </w:p>
    <w:p w:rsidR="00F97682" w:rsidRPr="00C9343B" w:rsidRDefault="00F97682" w:rsidP="00F97682">
      <w:pPr>
        <w:pStyle w:val="ListParagraph"/>
        <w:numPr>
          <w:ilvl w:val="0"/>
          <w:numId w:val="14"/>
        </w:numPr>
        <w:spacing w:after="0" w:line="240" w:lineRule="auto"/>
        <w:contextualSpacing w:val="0"/>
        <w:jc w:val="both"/>
        <w:rPr>
          <w:b/>
        </w:rPr>
      </w:pPr>
      <w:r w:rsidRPr="00C9343B">
        <w:rPr>
          <w:b/>
        </w:rPr>
        <w:t xml:space="preserve">Projects with </w:t>
      </w:r>
      <w:r>
        <w:rPr>
          <w:b/>
        </w:rPr>
        <w:t>ARF</w:t>
      </w:r>
      <w:r w:rsidRPr="00C9343B">
        <w:rPr>
          <w:b/>
        </w:rPr>
        <w:t xml:space="preserve"> Funding:</w:t>
      </w:r>
    </w:p>
    <w:p w:rsidR="00F97682" w:rsidRDefault="00F97682" w:rsidP="00F97682">
      <w:pPr>
        <w:jc w:val="both"/>
        <w:rPr>
          <w:b/>
        </w:rPr>
      </w:pPr>
    </w:p>
    <w:tbl>
      <w:tblPr>
        <w:tblStyle w:val="TableGrid"/>
        <w:tblW w:w="8550" w:type="dxa"/>
        <w:tblInd w:w="558" w:type="dxa"/>
        <w:tblLook w:val="04A0"/>
      </w:tblPr>
      <w:tblGrid>
        <w:gridCol w:w="2385"/>
        <w:gridCol w:w="6165"/>
      </w:tblGrid>
      <w:tr w:rsidR="00F97682" w:rsidTr="00B61D5F">
        <w:tc>
          <w:tcPr>
            <w:tcW w:w="2385" w:type="dxa"/>
          </w:tcPr>
          <w:p w:rsidR="00F97682" w:rsidRDefault="00F97682" w:rsidP="00B61D5F">
            <w:pPr>
              <w:jc w:val="both"/>
              <w:rPr>
                <w:b/>
              </w:rPr>
            </w:pPr>
            <w:r>
              <w:rPr>
                <w:b/>
              </w:rPr>
              <w:t>Title</w:t>
            </w:r>
          </w:p>
        </w:tc>
        <w:tc>
          <w:tcPr>
            <w:tcW w:w="6165" w:type="dxa"/>
          </w:tcPr>
          <w:p w:rsidR="00F97682" w:rsidRPr="00E16E89" w:rsidRDefault="00F97682" w:rsidP="00B61D5F">
            <w:pPr>
              <w:jc w:val="both"/>
            </w:pPr>
            <w:r w:rsidRPr="00E16E89">
              <w:t>Efficacy of Multidisciplinary Preparatory Services of AIISH in Mainstreaming Children with Communication Disorders</w:t>
            </w:r>
          </w:p>
        </w:tc>
      </w:tr>
      <w:tr w:rsidR="00F97682" w:rsidTr="00B61D5F">
        <w:tc>
          <w:tcPr>
            <w:tcW w:w="2385" w:type="dxa"/>
          </w:tcPr>
          <w:p w:rsidR="00F97682" w:rsidRDefault="00F97682" w:rsidP="00B61D5F">
            <w:pPr>
              <w:jc w:val="both"/>
              <w:rPr>
                <w:b/>
              </w:rPr>
            </w:pPr>
            <w:r>
              <w:rPr>
                <w:b/>
              </w:rPr>
              <w:t>Objectives</w:t>
            </w:r>
          </w:p>
        </w:tc>
        <w:tc>
          <w:tcPr>
            <w:tcW w:w="6165" w:type="dxa"/>
          </w:tcPr>
          <w:p w:rsidR="00F97682" w:rsidRDefault="00F97682" w:rsidP="00B61D5F">
            <w:pPr>
              <w:jc w:val="both"/>
            </w:pPr>
            <w:r>
              <w:t>Survey the impact of multidisciplinary early intervention services offered at AIISH on the current school performance of children with different kinds of communication disorders.</w:t>
            </w:r>
          </w:p>
          <w:p w:rsidR="00F97682" w:rsidRDefault="00F97682" w:rsidP="00B61D5F">
            <w:pPr>
              <w:jc w:val="both"/>
            </w:pPr>
            <w:proofErr w:type="spellStart"/>
            <w:r>
              <w:t>Analyse</w:t>
            </w:r>
            <w:proofErr w:type="spellEnd"/>
            <w:r>
              <w:t xml:space="preserve"> the influence of factors like</w:t>
            </w:r>
          </w:p>
          <w:p w:rsidR="00F97682" w:rsidRDefault="00F97682" w:rsidP="00F97682">
            <w:pPr>
              <w:pStyle w:val="ListParagraph"/>
              <w:numPr>
                <w:ilvl w:val="0"/>
                <w:numId w:val="27"/>
              </w:numPr>
              <w:contextualSpacing w:val="0"/>
              <w:jc w:val="both"/>
            </w:pPr>
            <w:r>
              <w:t>Onset, nature and severity of disability</w:t>
            </w:r>
          </w:p>
          <w:p w:rsidR="00F97682" w:rsidRDefault="00F97682" w:rsidP="00F97682">
            <w:pPr>
              <w:pStyle w:val="ListParagraph"/>
              <w:numPr>
                <w:ilvl w:val="0"/>
                <w:numId w:val="27"/>
              </w:numPr>
              <w:contextualSpacing w:val="0"/>
              <w:jc w:val="both"/>
            </w:pPr>
            <w:r>
              <w:t>Early identification</w:t>
            </w:r>
          </w:p>
          <w:p w:rsidR="00F97682" w:rsidRDefault="00F97682" w:rsidP="00F97682">
            <w:pPr>
              <w:pStyle w:val="ListParagraph"/>
              <w:numPr>
                <w:ilvl w:val="0"/>
                <w:numId w:val="27"/>
              </w:numPr>
              <w:contextualSpacing w:val="0"/>
              <w:jc w:val="both"/>
            </w:pPr>
            <w:r>
              <w:t>Multidisciplinary nature of early intervention services</w:t>
            </w:r>
          </w:p>
          <w:p w:rsidR="00F97682" w:rsidRDefault="00F97682" w:rsidP="00F97682">
            <w:pPr>
              <w:pStyle w:val="ListParagraph"/>
              <w:numPr>
                <w:ilvl w:val="0"/>
                <w:numId w:val="27"/>
              </w:numPr>
              <w:contextualSpacing w:val="0"/>
              <w:jc w:val="both"/>
            </w:pPr>
            <w:r>
              <w:t>Intensity/duration of early intervention services</w:t>
            </w:r>
          </w:p>
          <w:p w:rsidR="00F97682" w:rsidRDefault="00F97682" w:rsidP="00F97682">
            <w:pPr>
              <w:pStyle w:val="ListParagraph"/>
              <w:numPr>
                <w:ilvl w:val="0"/>
                <w:numId w:val="27"/>
              </w:numPr>
              <w:contextualSpacing w:val="0"/>
              <w:jc w:val="both"/>
            </w:pPr>
            <w:r>
              <w:t>Support services during schooling</w:t>
            </w:r>
          </w:p>
          <w:p w:rsidR="00F97682" w:rsidRDefault="00F97682" w:rsidP="00F97682">
            <w:pPr>
              <w:pStyle w:val="ListParagraph"/>
              <w:numPr>
                <w:ilvl w:val="0"/>
                <w:numId w:val="27"/>
              </w:numPr>
              <w:contextualSpacing w:val="0"/>
              <w:jc w:val="both"/>
            </w:pPr>
            <w:r>
              <w:t>Nature and intensity of parental guidance and empowerment services</w:t>
            </w:r>
          </w:p>
          <w:p w:rsidR="00F97682" w:rsidRDefault="00F97682" w:rsidP="00F97682">
            <w:pPr>
              <w:pStyle w:val="ListParagraph"/>
              <w:numPr>
                <w:ilvl w:val="0"/>
                <w:numId w:val="27"/>
              </w:numPr>
              <w:contextualSpacing w:val="0"/>
              <w:jc w:val="both"/>
            </w:pPr>
            <w:r>
              <w:t>Nature of family background</w:t>
            </w:r>
          </w:p>
          <w:p w:rsidR="00F97682" w:rsidRDefault="00F97682" w:rsidP="00F97682">
            <w:pPr>
              <w:pStyle w:val="ListParagraph"/>
              <w:numPr>
                <w:ilvl w:val="0"/>
                <w:numId w:val="27"/>
              </w:numPr>
              <w:contextualSpacing w:val="0"/>
              <w:jc w:val="both"/>
            </w:pPr>
            <w:r>
              <w:t>Nature of school setup &amp;</w:t>
            </w:r>
          </w:p>
          <w:p w:rsidR="00F97682" w:rsidRDefault="00F97682" w:rsidP="00F97682">
            <w:pPr>
              <w:pStyle w:val="ListParagraph"/>
              <w:numPr>
                <w:ilvl w:val="0"/>
                <w:numId w:val="27"/>
              </w:numPr>
              <w:contextualSpacing w:val="0"/>
              <w:jc w:val="both"/>
            </w:pPr>
            <w:r>
              <w:t>Nature of training of school teachers – on current level of communication skills and school performance of children with communication disorders</w:t>
            </w:r>
          </w:p>
          <w:p w:rsidR="00F97682" w:rsidRPr="00E16E89" w:rsidRDefault="00F97682" w:rsidP="00B61D5F">
            <w:pPr>
              <w:pStyle w:val="ListParagraph"/>
              <w:ind w:left="0"/>
              <w:jc w:val="both"/>
            </w:pPr>
            <w:r>
              <w:t>Survey the perceptions of mainstream primary school teachers on the difficulties faced by them in managing special needs in regular classrooms/schools and their felt needs for supports.</w:t>
            </w:r>
          </w:p>
        </w:tc>
      </w:tr>
      <w:tr w:rsidR="00F97682" w:rsidTr="00B61D5F">
        <w:tc>
          <w:tcPr>
            <w:tcW w:w="2385" w:type="dxa"/>
          </w:tcPr>
          <w:p w:rsidR="00F97682" w:rsidRDefault="00F97682" w:rsidP="00B61D5F">
            <w:pPr>
              <w:jc w:val="both"/>
              <w:rPr>
                <w:b/>
              </w:rPr>
            </w:pPr>
            <w:r>
              <w:rPr>
                <w:b/>
              </w:rPr>
              <w:t>Department</w:t>
            </w:r>
          </w:p>
        </w:tc>
        <w:tc>
          <w:tcPr>
            <w:tcW w:w="6165" w:type="dxa"/>
          </w:tcPr>
          <w:p w:rsidR="00F97682" w:rsidRPr="00E16E89" w:rsidRDefault="00F97682" w:rsidP="00B61D5F">
            <w:pPr>
              <w:jc w:val="both"/>
            </w:pPr>
            <w:r w:rsidRPr="00E16E89">
              <w:t>Department of Special Education</w:t>
            </w:r>
          </w:p>
        </w:tc>
      </w:tr>
      <w:tr w:rsidR="00F97682" w:rsidTr="00B61D5F">
        <w:tc>
          <w:tcPr>
            <w:tcW w:w="2385" w:type="dxa"/>
          </w:tcPr>
          <w:p w:rsidR="00F97682" w:rsidRDefault="00F97682" w:rsidP="00B61D5F">
            <w:pPr>
              <w:jc w:val="both"/>
              <w:rPr>
                <w:b/>
              </w:rPr>
            </w:pPr>
            <w:r>
              <w:rPr>
                <w:b/>
              </w:rPr>
              <w:t>Principal Investigator &amp; Co-Investigator</w:t>
            </w:r>
          </w:p>
        </w:tc>
        <w:tc>
          <w:tcPr>
            <w:tcW w:w="6165" w:type="dxa"/>
          </w:tcPr>
          <w:p w:rsidR="00F97682" w:rsidRPr="00E16E89" w:rsidRDefault="00F97682" w:rsidP="00B61D5F">
            <w:pPr>
              <w:jc w:val="both"/>
            </w:pPr>
            <w:r w:rsidRPr="00E16E89">
              <w:t xml:space="preserve">Dr. </w:t>
            </w:r>
            <w:proofErr w:type="spellStart"/>
            <w:r w:rsidRPr="00E16E89">
              <w:t>Vijayalakshmi</w:t>
            </w:r>
            <w:proofErr w:type="spellEnd"/>
            <w:r w:rsidRPr="00E16E89">
              <w:t xml:space="preserve"> </w:t>
            </w:r>
            <w:proofErr w:type="spellStart"/>
            <w:r w:rsidRPr="00E16E89">
              <w:t>Basavaraj</w:t>
            </w:r>
            <w:proofErr w:type="spellEnd"/>
            <w:r w:rsidRPr="00E16E89">
              <w:t xml:space="preserve"> </w:t>
            </w:r>
          </w:p>
          <w:p w:rsidR="00F97682" w:rsidRPr="00E16E89" w:rsidRDefault="00F97682" w:rsidP="00B61D5F">
            <w:pPr>
              <w:jc w:val="both"/>
            </w:pPr>
            <w:r w:rsidRPr="00E16E89">
              <w:t xml:space="preserve">Dr. G. </w:t>
            </w:r>
            <w:proofErr w:type="spellStart"/>
            <w:r w:rsidRPr="00E16E89">
              <w:t>Malar</w:t>
            </w:r>
            <w:proofErr w:type="spellEnd"/>
            <w:r w:rsidRPr="00E16E89">
              <w:t xml:space="preserve">, Dr. N. </w:t>
            </w:r>
            <w:proofErr w:type="spellStart"/>
            <w:r w:rsidRPr="00E16E89">
              <w:t>Sreedevi</w:t>
            </w:r>
            <w:proofErr w:type="spellEnd"/>
            <w:r w:rsidRPr="00E16E89">
              <w:t xml:space="preserve"> &amp; Mr. C.B. Suresh</w:t>
            </w:r>
          </w:p>
        </w:tc>
      </w:tr>
      <w:tr w:rsidR="00F97682" w:rsidTr="00B61D5F">
        <w:tc>
          <w:tcPr>
            <w:tcW w:w="2385" w:type="dxa"/>
          </w:tcPr>
          <w:p w:rsidR="00F97682" w:rsidRDefault="00F97682" w:rsidP="00B61D5F">
            <w:pPr>
              <w:jc w:val="both"/>
              <w:rPr>
                <w:b/>
              </w:rPr>
            </w:pPr>
            <w:r>
              <w:rPr>
                <w:b/>
              </w:rPr>
              <w:t>Amount</w:t>
            </w:r>
          </w:p>
        </w:tc>
        <w:tc>
          <w:tcPr>
            <w:tcW w:w="6165" w:type="dxa"/>
          </w:tcPr>
          <w:p w:rsidR="00F97682" w:rsidRPr="00E16E89" w:rsidRDefault="00F97682" w:rsidP="00B61D5F">
            <w:pPr>
              <w:jc w:val="both"/>
            </w:pPr>
            <w:r w:rsidRPr="00E16E89">
              <w:t xml:space="preserve">Rs. 3.32 </w:t>
            </w:r>
            <w:proofErr w:type="spellStart"/>
            <w:r w:rsidRPr="00E16E89">
              <w:t>lakhs</w:t>
            </w:r>
            <w:proofErr w:type="spellEnd"/>
          </w:p>
        </w:tc>
      </w:tr>
      <w:tr w:rsidR="00F97682" w:rsidTr="00B61D5F">
        <w:tc>
          <w:tcPr>
            <w:tcW w:w="2385" w:type="dxa"/>
          </w:tcPr>
          <w:p w:rsidR="00F97682" w:rsidRDefault="00F97682" w:rsidP="00B61D5F">
            <w:pPr>
              <w:jc w:val="both"/>
              <w:rPr>
                <w:b/>
              </w:rPr>
            </w:pPr>
            <w:r>
              <w:rPr>
                <w:b/>
              </w:rPr>
              <w:t>Status</w:t>
            </w:r>
          </w:p>
        </w:tc>
        <w:tc>
          <w:tcPr>
            <w:tcW w:w="6165" w:type="dxa"/>
          </w:tcPr>
          <w:p w:rsidR="00F97682" w:rsidRPr="00E16E89" w:rsidRDefault="00F97682" w:rsidP="00B61D5F">
            <w:pPr>
              <w:jc w:val="both"/>
            </w:pPr>
            <w:r w:rsidRPr="00E16E89">
              <w:t>Ongoing</w:t>
            </w:r>
          </w:p>
        </w:tc>
      </w:tr>
      <w:tr w:rsidR="00F97682" w:rsidTr="00B61D5F">
        <w:tc>
          <w:tcPr>
            <w:tcW w:w="2385" w:type="dxa"/>
          </w:tcPr>
          <w:p w:rsidR="00F97682" w:rsidRDefault="00F97682" w:rsidP="00B61D5F">
            <w:pPr>
              <w:jc w:val="both"/>
              <w:rPr>
                <w:b/>
              </w:rPr>
            </w:pPr>
            <w:r>
              <w:rPr>
                <w:b/>
              </w:rPr>
              <w:t>Summary of work done in 2010-11</w:t>
            </w:r>
          </w:p>
        </w:tc>
        <w:tc>
          <w:tcPr>
            <w:tcW w:w="6165" w:type="dxa"/>
          </w:tcPr>
          <w:p w:rsidR="00F97682" w:rsidRPr="008F4CF1" w:rsidRDefault="00F97682" w:rsidP="00B61D5F">
            <w:pPr>
              <w:jc w:val="both"/>
            </w:pPr>
            <w:r w:rsidRPr="008F4CF1">
              <w:t>The project commenced with appointment of 2 research staff in the month of February 2010.  In the ensuing 2 months tools were developed.  In the one year between April 2010 and March 2011 maximum possible former clients and mainstream teachers were covered, details of which are as follows:</w:t>
            </w:r>
          </w:p>
          <w:p w:rsidR="00F97682" w:rsidRPr="008F4CF1" w:rsidRDefault="00F97682" w:rsidP="00F97682">
            <w:pPr>
              <w:pStyle w:val="ListParagraph"/>
              <w:numPr>
                <w:ilvl w:val="0"/>
                <w:numId w:val="28"/>
              </w:numPr>
              <w:contextualSpacing w:val="0"/>
              <w:jc w:val="both"/>
            </w:pPr>
            <w:r w:rsidRPr="008F4CF1">
              <w:t>Children with communication Disorders = 200 children</w:t>
            </w:r>
          </w:p>
          <w:p w:rsidR="00F97682" w:rsidRPr="008F4CF1" w:rsidRDefault="00F97682" w:rsidP="00F97682">
            <w:pPr>
              <w:pStyle w:val="ListParagraph"/>
              <w:numPr>
                <w:ilvl w:val="0"/>
                <w:numId w:val="29"/>
              </w:numPr>
              <w:contextualSpacing w:val="0"/>
              <w:jc w:val="both"/>
            </w:pPr>
            <w:r w:rsidRPr="008F4CF1">
              <w:t>Karnataka – 81</w:t>
            </w:r>
          </w:p>
          <w:p w:rsidR="00F97682" w:rsidRPr="008F4CF1" w:rsidRDefault="00F97682" w:rsidP="00F97682">
            <w:pPr>
              <w:pStyle w:val="ListParagraph"/>
              <w:numPr>
                <w:ilvl w:val="0"/>
                <w:numId w:val="29"/>
              </w:numPr>
              <w:contextualSpacing w:val="0"/>
              <w:jc w:val="both"/>
            </w:pPr>
            <w:r w:rsidRPr="008F4CF1">
              <w:t xml:space="preserve">Kerala – 118 </w:t>
            </w:r>
          </w:p>
          <w:p w:rsidR="00F97682" w:rsidRPr="008F4CF1" w:rsidRDefault="00F97682" w:rsidP="00F97682">
            <w:pPr>
              <w:pStyle w:val="ListParagraph"/>
              <w:numPr>
                <w:ilvl w:val="0"/>
                <w:numId w:val="29"/>
              </w:numPr>
              <w:contextualSpacing w:val="0"/>
              <w:jc w:val="both"/>
            </w:pPr>
            <w:r w:rsidRPr="008F4CF1">
              <w:t>Others – 1</w:t>
            </w:r>
          </w:p>
          <w:p w:rsidR="00F97682" w:rsidRPr="008F4CF1" w:rsidRDefault="00F97682" w:rsidP="00F97682">
            <w:pPr>
              <w:pStyle w:val="ListParagraph"/>
              <w:numPr>
                <w:ilvl w:val="0"/>
                <w:numId w:val="28"/>
              </w:numPr>
              <w:contextualSpacing w:val="0"/>
              <w:jc w:val="both"/>
            </w:pPr>
            <w:r w:rsidRPr="008F4CF1">
              <w:t>Mainstream educators = 235 educators</w:t>
            </w:r>
          </w:p>
          <w:p w:rsidR="00F97682" w:rsidRPr="008F4CF1" w:rsidRDefault="00F97682" w:rsidP="00F97682">
            <w:pPr>
              <w:pStyle w:val="ListParagraph"/>
              <w:numPr>
                <w:ilvl w:val="0"/>
                <w:numId w:val="30"/>
              </w:numPr>
              <w:contextualSpacing w:val="0"/>
              <w:jc w:val="both"/>
            </w:pPr>
            <w:r w:rsidRPr="008F4CF1">
              <w:t>Kerala – 117</w:t>
            </w:r>
          </w:p>
          <w:p w:rsidR="00F97682" w:rsidRPr="008F4CF1" w:rsidRDefault="00F97682" w:rsidP="00F97682">
            <w:pPr>
              <w:pStyle w:val="ListParagraph"/>
              <w:numPr>
                <w:ilvl w:val="0"/>
                <w:numId w:val="30"/>
              </w:numPr>
              <w:contextualSpacing w:val="0"/>
              <w:jc w:val="both"/>
            </w:pPr>
            <w:r w:rsidRPr="008F4CF1">
              <w:t xml:space="preserve">Karnataka – 118 </w:t>
            </w:r>
          </w:p>
        </w:tc>
      </w:tr>
    </w:tbl>
    <w:p w:rsidR="00F97682" w:rsidRDefault="00F97682" w:rsidP="00F97682">
      <w:pPr>
        <w:jc w:val="both"/>
        <w:rPr>
          <w:b/>
        </w:rPr>
      </w:pPr>
    </w:p>
    <w:p w:rsidR="00F97682" w:rsidRDefault="00F97682" w:rsidP="00F97682">
      <w:pPr>
        <w:jc w:val="both"/>
        <w:rPr>
          <w:b/>
        </w:rPr>
      </w:pPr>
    </w:p>
    <w:tbl>
      <w:tblPr>
        <w:tblStyle w:val="TableGrid"/>
        <w:tblW w:w="8550" w:type="dxa"/>
        <w:tblInd w:w="558" w:type="dxa"/>
        <w:tblLook w:val="04A0"/>
      </w:tblPr>
      <w:tblGrid>
        <w:gridCol w:w="2385"/>
        <w:gridCol w:w="6165"/>
      </w:tblGrid>
      <w:tr w:rsidR="00F97682" w:rsidTr="00B61D5F">
        <w:tc>
          <w:tcPr>
            <w:tcW w:w="2385" w:type="dxa"/>
          </w:tcPr>
          <w:p w:rsidR="00F97682" w:rsidRDefault="00F97682" w:rsidP="00B61D5F">
            <w:pPr>
              <w:jc w:val="both"/>
              <w:rPr>
                <w:b/>
              </w:rPr>
            </w:pPr>
            <w:r>
              <w:rPr>
                <w:b/>
              </w:rPr>
              <w:t>Title</w:t>
            </w:r>
          </w:p>
        </w:tc>
        <w:tc>
          <w:tcPr>
            <w:tcW w:w="6165" w:type="dxa"/>
          </w:tcPr>
          <w:p w:rsidR="00F97682" w:rsidRPr="00E16E89" w:rsidRDefault="00F97682" w:rsidP="00B61D5F">
            <w:pPr>
              <w:jc w:val="both"/>
            </w:pPr>
            <w:r w:rsidRPr="00E16E89">
              <w:t>Special Educators Knowledge, Attitude and Practice with Regard to Early Intervention</w:t>
            </w:r>
          </w:p>
        </w:tc>
      </w:tr>
      <w:tr w:rsidR="00F97682" w:rsidTr="00B61D5F">
        <w:tc>
          <w:tcPr>
            <w:tcW w:w="2385" w:type="dxa"/>
          </w:tcPr>
          <w:p w:rsidR="00F97682" w:rsidRDefault="00F97682" w:rsidP="00B61D5F">
            <w:pPr>
              <w:jc w:val="both"/>
              <w:rPr>
                <w:b/>
              </w:rPr>
            </w:pPr>
            <w:r>
              <w:rPr>
                <w:b/>
              </w:rPr>
              <w:t>Objectives</w:t>
            </w:r>
          </w:p>
        </w:tc>
        <w:tc>
          <w:tcPr>
            <w:tcW w:w="6165" w:type="dxa"/>
          </w:tcPr>
          <w:p w:rsidR="00F97682" w:rsidRPr="009235AD" w:rsidRDefault="00F97682" w:rsidP="00B61D5F">
            <w:pPr>
              <w:jc w:val="both"/>
            </w:pPr>
            <w:r w:rsidRPr="009235AD">
              <w:rPr>
                <w:bCs/>
              </w:rPr>
              <w:t>To assess the knowledge of special educators about the early intervention strategies for children with hearing impairment.</w:t>
            </w:r>
          </w:p>
          <w:p w:rsidR="00F97682" w:rsidRPr="009235AD" w:rsidRDefault="00F97682" w:rsidP="00B61D5F">
            <w:pPr>
              <w:jc w:val="both"/>
            </w:pPr>
            <w:r w:rsidRPr="009235AD">
              <w:rPr>
                <w:bCs/>
              </w:rPr>
              <w:t xml:space="preserve">To assess the attitude of special educators towards early intervention </w:t>
            </w:r>
            <w:proofErr w:type="spellStart"/>
            <w:r w:rsidRPr="009235AD">
              <w:rPr>
                <w:bCs/>
              </w:rPr>
              <w:t>programmes</w:t>
            </w:r>
            <w:proofErr w:type="spellEnd"/>
            <w:r w:rsidRPr="009235AD">
              <w:rPr>
                <w:bCs/>
              </w:rPr>
              <w:t xml:space="preserve"> for children with hearing impairment.</w:t>
            </w:r>
          </w:p>
          <w:p w:rsidR="00F97682" w:rsidRPr="00E16E89" w:rsidRDefault="00F97682" w:rsidP="00B61D5F">
            <w:pPr>
              <w:jc w:val="both"/>
            </w:pPr>
            <w:r w:rsidRPr="009235AD">
              <w:rPr>
                <w:bCs/>
              </w:rPr>
              <w:lastRenderedPageBreak/>
              <w:t>To assess the skills possessed by the special educators in handling young children with hearing impairment</w:t>
            </w:r>
          </w:p>
        </w:tc>
      </w:tr>
      <w:tr w:rsidR="00F97682" w:rsidTr="00B61D5F">
        <w:tc>
          <w:tcPr>
            <w:tcW w:w="2385" w:type="dxa"/>
          </w:tcPr>
          <w:p w:rsidR="00F97682" w:rsidRDefault="00F97682" w:rsidP="00B61D5F">
            <w:pPr>
              <w:jc w:val="both"/>
              <w:rPr>
                <w:b/>
              </w:rPr>
            </w:pPr>
            <w:r>
              <w:rPr>
                <w:b/>
              </w:rPr>
              <w:lastRenderedPageBreak/>
              <w:t>Department</w:t>
            </w:r>
          </w:p>
        </w:tc>
        <w:tc>
          <w:tcPr>
            <w:tcW w:w="6165" w:type="dxa"/>
          </w:tcPr>
          <w:p w:rsidR="00F97682" w:rsidRPr="00E16E89" w:rsidRDefault="00F97682" w:rsidP="00B61D5F">
            <w:pPr>
              <w:jc w:val="both"/>
            </w:pPr>
            <w:r w:rsidRPr="00E16E89">
              <w:t>Department of Special Education</w:t>
            </w:r>
          </w:p>
        </w:tc>
      </w:tr>
      <w:tr w:rsidR="00F97682" w:rsidTr="00B61D5F">
        <w:tc>
          <w:tcPr>
            <w:tcW w:w="2385" w:type="dxa"/>
          </w:tcPr>
          <w:p w:rsidR="00F97682" w:rsidRDefault="00F97682" w:rsidP="00B61D5F">
            <w:pPr>
              <w:jc w:val="both"/>
              <w:rPr>
                <w:b/>
              </w:rPr>
            </w:pPr>
            <w:r>
              <w:rPr>
                <w:b/>
              </w:rPr>
              <w:t>Principal Investigator &amp; Co-Investigator</w:t>
            </w:r>
          </w:p>
        </w:tc>
        <w:tc>
          <w:tcPr>
            <w:tcW w:w="6165" w:type="dxa"/>
          </w:tcPr>
          <w:p w:rsidR="00F97682" w:rsidRPr="00E16E89" w:rsidRDefault="00F97682" w:rsidP="00B61D5F">
            <w:pPr>
              <w:jc w:val="both"/>
            </w:pPr>
            <w:r w:rsidRPr="00E16E89">
              <w:t xml:space="preserve">Ms. </w:t>
            </w:r>
            <w:proofErr w:type="spellStart"/>
            <w:r w:rsidRPr="00E16E89">
              <w:t>Prithi</w:t>
            </w:r>
            <w:proofErr w:type="spellEnd"/>
            <w:r w:rsidRPr="00E16E89">
              <w:t xml:space="preserve"> Nair &amp; </w:t>
            </w:r>
          </w:p>
          <w:p w:rsidR="00F97682" w:rsidRPr="00E16E89" w:rsidRDefault="00F97682" w:rsidP="00B61D5F">
            <w:pPr>
              <w:jc w:val="both"/>
            </w:pPr>
            <w:r w:rsidRPr="00E16E89">
              <w:t xml:space="preserve">Dr. I.P. </w:t>
            </w:r>
            <w:proofErr w:type="spellStart"/>
            <w:r w:rsidRPr="00E16E89">
              <w:t>Gowramma</w:t>
            </w:r>
            <w:proofErr w:type="spellEnd"/>
          </w:p>
        </w:tc>
      </w:tr>
      <w:tr w:rsidR="00F97682" w:rsidTr="00B61D5F">
        <w:tc>
          <w:tcPr>
            <w:tcW w:w="2385" w:type="dxa"/>
          </w:tcPr>
          <w:p w:rsidR="00F97682" w:rsidRDefault="00F97682" w:rsidP="00B61D5F">
            <w:pPr>
              <w:jc w:val="both"/>
              <w:rPr>
                <w:b/>
              </w:rPr>
            </w:pPr>
            <w:r>
              <w:rPr>
                <w:b/>
              </w:rPr>
              <w:t>Amount</w:t>
            </w:r>
          </w:p>
        </w:tc>
        <w:tc>
          <w:tcPr>
            <w:tcW w:w="6165" w:type="dxa"/>
          </w:tcPr>
          <w:p w:rsidR="00F97682" w:rsidRPr="00E16E89" w:rsidRDefault="00F97682" w:rsidP="00B61D5F">
            <w:pPr>
              <w:jc w:val="both"/>
            </w:pPr>
            <w:r w:rsidRPr="00E16E89">
              <w:t xml:space="preserve">Rs. 2.20 </w:t>
            </w:r>
            <w:proofErr w:type="spellStart"/>
            <w:r w:rsidRPr="00E16E89">
              <w:t>lakhs</w:t>
            </w:r>
            <w:proofErr w:type="spellEnd"/>
          </w:p>
        </w:tc>
      </w:tr>
      <w:tr w:rsidR="00F97682" w:rsidTr="00B61D5F">
        <w:tc>
          <w:tcPr>
            <w:tcW w:w="2385" w:type="dxa"/>
          </w:tcPr>
          <w:p w:rsidR="00F97682" w:rsidRDefault="00F97682" w:rsidP="00B61D5F">
            <w:pPr>
              <w:jc w:val="both"/>
              <w:rPr>
                <w:b/>
              </w:rPr>
            </w:pPr>
            <w:r>
              <w:rPr>
                <w:b/>
              </w:rPr>
              <w:t>Status</w:t>
            </w:r>
          </w:p>
        </w:tc>
        <w:tc>
          <w:tcPr>
            <w:tcW w:w="6165" w:type="dxa"/>
          </w:tcPr>
          <w:p w:rsidR="00F97682" w:rsidRPr="00E16E89" w:rsidRDefault="00F97682" w:rsidP="00B61D5F">
            <w:pPr>
              <w:jc w:val="both"/>
            </w:pPr>
            <w:r w:rsidRPr="00E16E89">
              <w:t>Ongoing</w:t>
            </w:r>
          </w:p>
        </w:tc>
      </w:tr>
      <w:tr w:rsidR="00F97682" w:rsidTr="00B61D5F">
        <w:tc>
          <w:tcPr>
            <w:tcW w:w="2385" w:type="dxa"/>
          </w:tcPr>
          <w:p w:rsidR="00F97682" w:rsidRDefault="00F97682" w:rsidP="00B61D5F">
            <w:pPr>
              <w:jc w:val="both"/>
              <w:rPr>
                <w:b/>
              </w:rPr>
            </w:pPr>
            <w:r>
              <w:rPr>
                <w:b/>
              </w:rPr>
              <w:t>Summary of work done in 2010-11</w:t>
            </w:r>
          </w:p>
        </w:tc>
        <w:tc>
          <w:tcPr>
            <w:tcW w:w="6165" w:type="dxa"/>
          </w:tcPr>
          <w:p w:rsidR="00F97682" w:rsidRPr="00151EC2" w:rsidRDefault="00F97682" w:rsidP="00B61D5F">
            <w:pPr>
              <w:jc w:val="both"/>
            </w:pPr>
            <w:r w:rsidRPr="00FB2E7B">
              <w:t xml:space="preserve">The project aimed at assessing the knowledge, attitude and skills of special educators with regards to early intervention of children with hearing impairment. Tools like knowledge test, attitude scale and skill observation schedule was developed. Data was collected from 29 special educators teaching young children with hearing impairment.  </w:t>
            </w:r>
            <w:r>
              <w:t>Data collection has been completed using the developed tool. Analysis was done on the basis of qualifications and experience of the teachers. Finalization of the project report is under progress.</w:t>
            </w:r>
          </w:p>
        </w:tc>
      </w:tr>
    </w:tbl>
    <w:p w:rsidR="00F97682" w:rsidRDefault="00F97682" w:rsidP="00F97682">
      <w:pPr>
        <w:jc w:val="both"/>
        <w:rPr>
          <w:b/>
        </w:rPr>
      </w:pPr>
    </w:p>
    <w:p w:rsidR="00F97682" w:rsidRDefault="00F97682" w:rsidP="00F97682">
      <w:pPr>
        <w:jc w:val="both"/>
        <w:rPr>
          <w:b/>
        </w:rPr>
      </w:pPr>
    </w:p>
    <w:p w:rsidR="00F97682" w:rsidRDefault="00F97682" w:rsidP="00F97682">
      <w:pPr>
        <w:jc w:val="both"/>
        <w:rPr>
          <w:b/>
        </w:rPr>
      </w:pPr>
    </w:p>
    <w:tbl>
      <w:tblPr>
        <w:tblStyle w:val="TableGrid"/>
        <w:tblW w:w="8550" w:type="dxa"/>
        <w:tblInd w:w="558" w:type="dxa"/>
        <w:tblLook w:val="04A0"/>
      </w:tblPr>
      <w:tblGrid>
        <w:gridCol w:w="2385"/>
        <w:gridCol w:w="6165"/>
      </w:tblGrid>
      <w:tr w:rsidR="00F97682" w:rsidTr="00B61D5F">
        <w:tc>
          <w:tcPr>
            <w:tcW w:w="2385" w:type="dxa"/>
          </w:tcPr>
          <w:p w:rsidR="00F97682" w:rsidRDefault="00F97682" w:rsidP="00B61D5F">
            <w:pPr>
              <w:jc w:val="both"/>
              <w:rPr>
                <w:b/>
              </w:rPr>
            </w:pPr>
            <w:r>
              <w:rPr>
                <w:b/>
              </w:rPr>
              <w:t>Title</w:t>
            </w:r>
          </w:p>
        </w:tc>
        <w:tc>
          <w:tcPr>
            <w:tcW w:w="6165" w:type="dxa"/>
          </w:tcPr>
          <w:p w:rsidR="00F97682" w:rsidRPr="00E16E89" w:rsidRDefault="00F97682" w:rsidP="00B61D5F">
            <w:pPr>
              <w:jc w:val="both"/>
            </w:pPr>
            <w:r w:rsidRPr="00E16E89">
              <w:t xml:space="preserve">Attitude of </w:t>
            </w:r>
            <w:proofErr w:type="spellStart"/>
            <w:r w:rsidRPr="00E16E89">
              <w:t>Preservice</w:t>
            </w:r>
            <w:proofErr w:type="spellEnd"/>
            <w:r w:rsidRPr="00E16E89">
              <w:t xml:space="preserve"> Educators towards Inclusive Education</w:t>
            </w:r>
          </w:p>
        </w:tc>
      </w:tr>
      <w:tr w:rsidR="00F97682" w:rsidTr="00B61D5F">
        <w:tc>
          <w:tcPr>
            <w:tcW w:w="2385" w:type="dxa"/>
          </w:tcPr>
          <w:p w:rsidR="00F97682" w:rsidRDefault="00F97682" w:rsidP="00B61D5F">
            <w:pPr>
              <w:jc w:val="both"/>
              <w:rPr>
                <w:b/>
              </w:rPr>
            </w:pPr>
            <w:r>
              <w:rPr>
                <w:b/>
              </w:rPr>
              <w:t>Objectives</w:t>
            </w:r>
          </w:p>
        </w:tc>
        <w:tc>
          <w:tcPr>
            <w:tcW w:w="6165" w:type="dxa"/>
          </w:tcPr>
          <w:p w:rsidR="00F97682" w:rsidRDefault="00F97682" w:rsidP="00B61D5F">
            <w:pPr>
              <w:jc w:val="both"/>
            </w:pPr>
            <w:r>
              <w:t>To develop an attitude scale for assessing the attitude of pre-service educators and teacher educators towards inclusive education.</w:t>
            </w:r>
          </w:p>
          <w:p w:rsidR="00F97682" w:rsidRDefault="00F97682" w:rsidP="00B61D5F">
            <w:pPr>
              <w:jc w:val="both"/>
            </w:pPr>
            <w:r>
              <w:t>To administer the attitude scale on pre-service educators and the teacher educators (Pre-data).</w:t>
            </w:r>
          </w:p>
          <w:p w:rsidR="00F97682" w:rsidRDefault="00F97682" w:rsidP="00B61D5F">
            <w:pPr>
              <w:jc w:val="both"/>
            </w:pPr>
            <w:r>
              <w:t>To develop resource materials to educate pre-service educators and teacher educators on Inclusive Education with the purpose of refining their attitude.</w:t>
            </w:r>
          </w:p>
          <w:p w:rsidR="00F97682" w:rsidRPr="00E16E89" w:rsidRDefault="00F97682" w:rsidP="00B61D5F">
            <w:pPr>
              <w:jc w:val="both"/>
            </w:pPr>
            <w:r>
              <w:t>To administer the attitude scale on pre-service educators and their teacher educators (Post-data).</w:t>
            </w:r>
          </w:p>
        </w:tc>
      </w:tr>
      <w:tr w:rsidR="00F97682" w:rsidTr="00B61D5F">
        <w:tc>
          <w:tcPr>
            <w:tcW w:w="2385" w:type="dxa"/>
          </w:tcPr>
          <w:p w:rsidR="00F97682" w:rsidRDefault="00F97682" w:rsidP="00B61D5F">
            <w:pPr>
              <w:jc w:val="both"/>
              <w:rPr>
                <w:b/>
              </w:rPr>
            </w:pPr>
            <w:r>
              <w:rPr>
                <w:b/>
              </w:rPr>
              <w:t>Department</w:t>
            </w:r>
          </w:p>
        </w:tc>
        <w:tc>
          <w:tcPr>
            <w:tcW w:w="6165" w:type="dxa"/>
          </w:tcPr>
          <w:p w:rsidR="00F97682" w:rsidRPr="00E16E89" w:rsidRDefault="00F97682" w:rsidP="00B61D5F">
            <w:pPr>
              <w:jc w:val="both"/>
            </w:pPr>
            <w:r w:rsidRPr="00E16E89">
              <w:t>Department of Special Education</w:t>
            </w:r>
          </w:p>
        </w:tc>
      </w:tr>
      <w:tr w:rsidR="00F97682" w:rsidTr="00B61D5F">
        <w:tc>
          <w:tcPr>
            <w:tcW w:w="2385" w:type="dxa"/>
          </w:tcPr>
          <w:p w:rsidR="00F97682" w:rsidRDefault="00F97682" w:rsidP="00B61D5F">
            <w:pPr>
              <w:jc w:val="both"/>
              <w:rPr>
                <w:b/>
              </w:rPr>
            </w:pPr>
            <w:r>
              <w:rPr>
                <w:b/>
              </w:rPr>
              <w:t>Principal Investigator &amp; Co-Investigator</w:t>
            </w:r>
          </w:p>
        </w:tc>
        <w:tc>
          <w:tcPr>
            <w:tcW w:w="6165" w:type="dxa"/>
          </w:tcPr>
          <w:p w:rsidR="00F97682" w:rsidRPr="00E16E89" w:rsidRDefault="00F97682" w:rsidP="00B61D5F">
            <w:pPr>
              <w:jc w:val="both"/>
            </w:pPr>
            <w:r w:rsidRPr="00E16E89">
              <w:t xml:space="preserve">Ms. </w:t>
            </w:r>
            <w:proofErr w:type="spellStart"/>
            <w:r w:rsidRPr="00E16E89">
              <w:t>Palnaty</w:t>
            </w:r>
            <w:proofErr w:type="spellEnd"/>
            <w:r w:rsidRPr="00E16E89">
              <w:t xml:space="preserve"> </w:t>
            </w:r>
            <w:proofErr w:type="spellStart"/>
            <w:r w:rsidRPr="00E16E89">
              <w:t>Vijetha</w:t>
            </w:r>
            <w:proofErr w:type="spellEnd"/>
            <w:r w:rsidRPr="00E16E89">
              <w:t xml:space="preserve"> &amp;</w:t>
            </w:r>
          </w:p>
          <w:p w:rsidR="00F97682" w:rsidRPr="00E16E89" w:rsidRDefault="00F97682" w:rsidP="00B61D5F">
            <w:pPr>
              <w:jc w:val="both"/>
            </w:pPr>
            <w:r w:rsidRPr="00E16E89">
              <w:t xml:space="preserve">Ms. </w:t>
            </w:r>
            <w:proofErr w:type="spellStart"/>
            <w:r w:rsidRPr="00E16E89">
              <w:t>Prithi</w:t>
            </w:r>
            <w:proofErr w:type="spellEnd"/>
            <w:r w:rsidRPr="00E16E89">
              <w:t xml:space="preserve"> Nair</w:t>
            </w:r>
          </w:p>
        </w:tc>
      </w:tr>
      <w:tr w:rsidR="00F97682" w:rsidTr="00B61D5F">
        <w:tc>
          <w:tcPr>
            <w:tcW w:w="2385" w:type="dxa"/>
          </w:tcPr>
          <w:p w:rsidR="00F97682" w:rsidRDefault="00F97682" w:rsidP="00B61D5F">
            <w:pPr>
              <w:jc w:val="both"/>
              <w:rPr>
                <w:b/>
              </w:rPr>
            </w:pPr>
            <w:r>
              <w:rPr>
                <w:b/>
              </w:rPr>
              <w:t>Amount</w:t>
            </w:r>
          </w:p>
        </w:tc>
        <w:tc>
          <w:tcPr>
            <w:tcW w:w="6165" w:type="dxa"/>
          </w:tcPr>
          <w:p w:rsidR="00F97682" w:rsidRPr="00E16E89" w:rsidRDefault="00F97682" w:rsidP="00B61D5F">
            <w:pPr>
              <w:jc w:val="both"/>
            </w:pPr>
            <w:r w:rsidRPr="00E16E89">
              <w:t xml:space="preserve">Rs. 2.50 </w:t>
            </w:r>
            <w:proofErr w:type="spellStart"/>
            <w:r w:rsidRPr="00E16E89">
              <w:t>lakhs</w:t>
            </w:r>
            <w:proofErr w:type="spellEnd"/>
          </w:p>
        </w:tc>
      </w:tr>
      <w:tr w:rsidR="00F97682" w:rsidTr="00B61D5F">
        <w:tc>
          <w:tcPr>
            <w:tcW w:w="2385" w:type="dxa"/>
          </w:tcPr>
          <w:p w:rsidR="00F97682" w:rsidRDefault="00F97682" w:rsidP="00B61D5F">
            <w:pPr>
              <w:jc w:val="both"/>
              <w:rPr>
                <w:b/>
              </w:rPr>
            </w:pPr>
            <w:r>
              <w:rPr>
                <w:b/>
              </w:rPr>
              <w:t>Status</w:t>
            </w:r>
          </w:p>
        </w:tc>
        <w:tc>
          <w:tcPr>
            <w:tcW w:w="6165" w:type="dxa"/>
          </w:tcPr>
          <w:p w:rsidR="00F97682" w:rsidRPr="00E16E89" w:rsidRDefault="00F97682" w:rsidP="00B61D5F">
            <w:pPr>
              <w:jc w:val="both"/>
            </w:pPr>
            <w:r w:rsidRPr="00E16E89">
              <w:t>Ongoing</w:t>
            </w:r>
          </w:p>
        </w:tc>
      </w:tr>
      <w:tr w:rsidR="00F97682" w:rsidTr="00B61D5F">
        <w:tc>
          <w:tcPr>
            <w:tcW w:w="2385" w:type="dxa"/>
          </w:tcPr>
          <w:p w:rsidR="00F97682" w:rsidRDefault="00F97682" w:rsidP="00B61D5F">
            <w:pPr>
              <w:jc w:val="both"/>
              <w:rPr>
                <w:b/>
              </w:rPr>
            </w:pPr>
            <w:r>
              <w:rPr>
                <w:b/>
              </w:rPr>
              <w:t>Summary of work done in 2010-11</w:t>
            </w:r>
          </w:p>
        </w:tc>
        <w:tc>
          <w:tcPr>
            <w:tcW w:w="6165" w:type="dxa"/>
          </w:tcPr>
          <w:p w:rsidR="00F97682" w:rsidRPr="003D43AC" w:rsidRDefault="00F97682" w:rsidP="00B61D5F">
            <w:pPr>
              <w:jc w:val="both"/>
            </w:pPr>
            <w:r w:rsidRPr="003D43AC">
              <w:t>The primary aim of the project is to assess the attitudes of pre service educators and their teacher educators towards inclusive education.  Pre-</w:t>
            </w:r>
            <w:r>
              <w:t>data have been collected from 96</w:t>
            </w:r>
            <w:r w:rsidRPr="003D43AC">
              <w:t xml:space="preserve">8 teacher trainees in 13 </w:t>
            </w:r>
            <w:proofErr w:type="spellStart"/>
            <w:r w:rsidRPr="003D43AC">
              <w:t>B.Ed</w:t>
            </w:r>
            <w:proofErr w:type="spellEnd"/>
            <w:r w:rsidRPr="003D43AC">
              <w:t xml:space="preserve"> colleges in and around Mysore.  In order to educate the teacher trainees and their teacher educators, resource materials in the form of brochures and orientation </w:t>
            </w:r>
            <w:proofErr w:type="spellStart"/>
            <w:r w:rsidRPr="003D43AC">
              <w:t>programme</w:t>
            </w:r>
            <w:proofErr w:type="spellEnd"/>
            <w:r w:rsidRPr="003D43AC">
              <w:t xml:space="preserve"> have also been prepared and distributed.  Post-data have been collected from 291 teacher trainees in 05 </w:t>
            </w:r>
            <w:proofErr w:type="spellStart"/>
            <w:r w:rsidRPr="003D43AC">
              <w:t>B.Ed</w:t>
            </w:r>
            <w:proofErr w:type="spellEnd"/>
            <w:r w:rsidRPr="003D43AC">
              <w:t xml:space="preserve"> colleges only which were selected randomly.  Analysis of the same has been completed.  The project report is being finalized to be submitted.</w:t>
            </w:r>
          </w:p>
        </w:tc>
      </w:tr>
    </w:tbl>
    <w:p w:rsidR="00F97682" w:rsidRDefault="00F97682" w:rsidP="00F97682">
      <w:pPr>
        <w:jc w:val="both"/>
        <w:rPr>
          <w:b/>
        </w:rPr>
      </w:pPr>
    </w:p>
    <w:p w:rsidR="00F97682" w:rsidRDefault="00F97682" w:rsidP="00F97682">
      <w:pPr>
        <w:jc w:val="both"/>
        <w:rPr>
          <w:b/>
        </w:rPr>
      </w:pPr>
    </w:p>
    <w:tbl>
      <w:tblPr>
        <w:tblStyle w:val="TableGrid"/>
        <w:tblW w:w="8550" w:type="dxa"/>
        <w:tblInd w:w="558" w:type="dxa"/>
        <w:tblLook w:val="04A0"/>
      </w:tblPr>
      <w:tblGrid>
        <w:gridCol w:w="2385"/>
        <w:gridCol w:w="6165"/>
      </w:tblGrid>
      <w:tr w:rsidR="00F97682" w:rsidTr="00B61D5F">
        <w:tc>
          <w:tcPr>
            <w:tcW w:w="2385" w:type="dxa"/>
          </w:tcPr>
          <w:p w:rsidR="00F97682" w:rsidRDefault="00F97682" w:rsidP="00B61D5F">
            <w:pPr>
              <w:jc w:val="both"/>
              <w:rPr>
                <w:b/>
              </w:rPr>
            </w:pPr>
            <w:r>
              <w:rPr>
                <w:b/>
              </w:rPr>
              <w:t>Title</w:t>
            </w:r>
          </w:p>
        </w:tc>
        <w:tc>
          <w:tcPr>
            <w:tcW w:w="6165" w:type="dxa"/>
          </w:tcPr>
          <w:p w:rsidR="00F97682" w:rsidRPr="00E16E89" w:rsidRDefault="00F97682" w:rsidP="00B61D5F">
            <w:pPr>
              <w:jc w:val="both"/>
            </w:pPr>
            <w:r w:rsidRPr="00E16E89">
              <w:t>School Readiness Test in Mathematics</w:t>
            </w:r>
          </w:p>
        </w:tc>
      </w:tr>
      <w:tr w:rsidR="00F97682" w:rsidTr="00B61D5F">
        <w:tc>
          <w:tcPr>
            <w:tcW w:w="2385" w:type="dxa"/>
          </w:tcPr>
          <w:p w:rsidR="00F97682" w:rsidRDefault="00F97682" w:rsidP="00B61D5F">
            <w:pPr>
              <w:jc w:val="both"/>
              <w:rPr>
                <w:b/>
              </w:rPr>
            </w:pPr>
            <w:r>
              <w:rPr>
                <w:b/>
              </w:rPr>
              <w:t>Objectives</w:t>
            </w:r>
          </w:p>
        </w:tc>
        <w:tc>
          <w:tcPr>
            <w:tcW w:w="6165" w:type="dxa"/>
          </w:tcPr>
          <w:p w:rsidR="00F97682" w:rsidRDefault="00F97682" w:rsidP="00B61D5F">
            <w:pPr>
              <w:pStyle w:val="ListParagraph"/>
              <w:ind w:left="0"/>
              <w:jc w:val="both"/>
            </w:pPr>
            <w:r>
              <w:t>To develop a test for assessing the readiness of children with Hearing Impairment in Pre-Arithmetic Skills</w:t>
            </w:r>
          </w:p>
          <w:p w:rsidR="00F97682" w:rsidRDefault="00F97682" w:rsidP="00B61D5F">
            <w:pPr>
              <w:pStyle w:val="ListParagraph"/>
              <w:ind w:left="0"/>
              <w:jc w:val="both"/>
            </w:pPr>
            <w:r>
              <w:t>To administer the developed test on typically developing children and develop norms</w:t>
            </w:r>
          </w:p>
          <w:p w:rsidR="00F97682" w:rsidRPr="00E16E89" w:rsidRDefault="00F97682" w:rsidP="00B61D5F">
            <w:pPr>
              <w:pStyle w:val="ListParagraph"/>
              <w:ind w:left="0"/>
              <w:jc w:val="both"/>
            </w:pPr>
            <w:r>
              <w:t>To administer the test on Pre-school children with hearing impairment to assess the utility of developed test</w:t>
            </w:r>
          </w:p>
        </w:tc>
      </w:tr>
      <w:tr w:rsidR="00F97682" w:rsidTr="00B61D5F">
        <w:tc>
          <w:tcPr>
            <w:tcW w:w="2385" w:type="dxa"/>
          </w:tcPr>
          <w:p w:rsidR="00F97682" w:rsidRDefault="00F97682" w:rsidP="00B61D5F">
            <w:pPr>
              <w:jc w:val="both"/>
              <w:rPr>
                <w:b/>
              </w:rPr>
            </w:pPr>
            <w:r>
              <w:rPr>
                <w:b/>
              </w:rPr>
              <w:t>Department</w:t>
            </w:r>
          </w:p>
        </w:tc>
        <w:tc>
          <w:tcPr>
            <w:tcW w:w="6165" w:type="dxa"/>
          </w:tcPr>
          <w:p w:rsidR="00F97682" w:rsidRPr="00E16E89" w:rsidRDefault="00F97682" w:rsidP="00B61D5F">
            <w:pPr>
              <w:jc w:val="both"/>
            </w:pPr>
            <w:r w:rsidRPr="00E16E89">
              <w:t>Department of Special Education</w:t>
            </w:r>
          </w:p>
        </w:tc>
      </w:tr>
      <w:tr w:rsidR="00F97682" w:rsidTr="00B61D5F">
        <w:tc>
          <w:tcPr>
            <w:tcW w:w="2385" w:type="dxa"/>
          </w:tcPr>
          <w:p w:rsidR="00F97682" w:rsidRDefault="00F97682" w:rsidP="00B61D5F">
            <w:pPr>
              <w:jc w:val="both"/>
              <w:rPr>
                <w:b/>
              </w:rPr>
            </w:pPr>
            <w:r>
              <w:rPr>
                <w:b/>
              </w:rPr>
              <w:t xml:space="preserve">Principal Investigator &amp; </w:t>
            </w:r>
            <w:r>
              <w:rPr>
                <w:b/>
              </w:rPr>
              <w:lastRenderedPageBreak/>
              <w:t>Co-Investigator</w:t>
            </w:r>
          </w:p>
        </w:tc>
        <w:tc>
          <w:tcPr>
            <w:tcW w:w="6165" w:type="dxa"/>
          </w:tcPr>
          <w:p w:rsidR="00F97682" w:rsidRPr="00E16E89" w:rsidRDefault="00F97682" w:rsidP="00B61D5F">
            <w:pPr>
              <w:jc w:val="both"/>
            </w:pPr>
            <w:r w:rsidRPr="00E16E89">
              <w:lastRenderedPageBreak/>
              <w:t xml:space="preserve">Prof. </w:t>
            </w:r>
            <w:proofErr w:type="spellStart"/>
            <w:r w:rsidRPr="00E16E89">
              <w:t>Asha</w:t>
            </w:r>
            <w:proofErr w:type="spellEnd"/>
            <w:r w:rsidRPr="00E16E89">
              <w:t xml:space="preserve"> </w:t>
            </w:r>
            <w:proofErr w:type="spellStart"/>
            <w:r w:rsidRPr="00E16E89">
              <w:t>Yathiraj</w:t>
            </w:r>
            <w:proofErr w:type="spellEnd"/>
          </w:p>
          <w:p w:rsidR="00F97682" w:rsidRPr="00E16E89" w:rsidRDefault="00F97682" w:rsidP="00B61D5F">
            <w:pPr>
              <w:jc w:val="both"/>
            </w:pPr>
            <w:r w:rsidRPr="00E16E89">
              <w:lastRenderedPageBreak/>
              <w:t xml:space="preserve">Dr. I.P. </w:t>
            </w:r>
            <w:proofErr w:type="spellStart"/>
            <w:r w:rsidRPr="00E16E89">
              <w:t>Gowramma</w:t>
            </w:r>
            <w:proofErr w:type="spellEnd"/>
            <w:r w:rsidRPr="00E16E89">
              <w:t xml:space="preserve">, Ms. </w:t>
            </w:r>
            <w:proofErr w:type="spellStart"/>
            <w:r w:rsidRPr="00E16E89">
              <w:t>Prithi</w:t>
            </w:r>
            <w:proofErr w:type="spellEnd"/>
            <w:r w:rsidRPr="00E16E89">
              <w:t xml:space="preserve"> Nair, Ms. </w:t>
            </w:r>
            <w:proofErr w:type="spellStart"/>
            <w:r w:rsidRPr="00E16E89">
              <w:t>Palnaty</w:t>
            </w:r>
            <w:proofErr w:type="spellEnd"/>
            <w:r w:rsidRPr="00E16E89">
              <w:t xml:space="preserve"> </w:t>
            </w:r>
            <w:proofErr w:type="spellStart"/>
            <w:r w:rsidRPr="00E16E89">
              <w:t>Vijetha</w:t>
            </w:r>
            <w:proofErr w:type="spellEnd"/>
            <w:r w:rsidRPr="00E16E89">
              <w:t xml:space="preserve"> &amp; Dr. G. </w:t>
            </w:r>
            <w:proofErr w:type="spellStart"/>
            <w:r w:rsidRPr="00E16E89">
              <w:t>Malar</w:t>
            </w:r>
            <w:proofErr w:type="spellEnd"/>
          </w:p>
        </w:tc>
      </w:tr>
      <w:tr w:rsidR="00F97682" w:rsidTr="00B61D5F">
        <w:tc>
          <w:tcPr>
            <w:tcW w:w="2385" w:type="dxa"/>
          </w:tcPr>
          <w:p w:rsidR="00F97682" w:rsidRDefault="00F97682" w:rsidP="00B61D5F">
            <w:pPr>
              <w:jc w:val="both"/>
              <w:rPr>
                <w:b/>
              </w:rPr>
            </w:pPr>
            <w:r>
              <w:rPr>
                <w:b/>
              </w:rPr>
              <w:lastRenderedPageBreak/>
              <w:t>Amount</w:t>
            </w:r>
          </w:p>
        </w:tc>
        <w:tc>
          <w:tcPr>
            <w:tcW w:w="6165" w:type="dxa"/>
          </w:tcPr>
          <w:p w:rsidR="00F97682" w:rsidRPr="00E16E89" w:rsidRDefault="00F97682" w:rsidP="00B61D5F">
            <w:pPr>
              <w:jc w:val="both"/>
            </w:pPr>
            <w:r w:rsidRPr="00E16E89">
              <w:t xml:space="preserve">Rs. 2.20 </w:t>
            </w:r>
            <w:proofErr w:type="spellStart"/>
            <w:r w:rsidRPr="00E16E89">
              <w:t>lakhs</w:t>
            </w:r>
            <w:proofErr w:type="spellEnd"/>
          </w:p>
        </w:tc>
      </w:tr>
      <w:tr w:rsidR="00F97682" w:rsidTr="00B61D5F">
        <w:tc>
          <w:tcPr>
            <w:tcW w:w="2385" w:type="dxa"/>
          </w:tcPr>
          <w:p w:rsidR="00F97682" w:rsidRDefault="00F97682" w:rsidP="00B61D5F">
            <w:pPr>
              <w:jc w:val="both"/>
              <w:rPr>
                <w:b/>
              </w:rPr>
            </w:pPr>
            <w:r>
              <w:rPr>
                <w:b/>
              </w:rPr>
              <w:t>Status</w:t>
            </w:r>
          </w:p>
        </w:tc>
        <w:tc>
          <w:tcPr>
            <w:tcW w:w="6165" w:type="dxa"/>
          </w:tcPr>
          <w:p w:rsidR="00F97682" w:rsidRPr="00E16E89" w:rsidRDefault="00F97682" w:rsidP="00B61D5F">
            <w:pPr>
              <w:jc w:val="both"/>
            </w:pPr>
            <w:r w:rsidRPr="00E16E89">
              <w:t>Ongoing</w:t>
            </w:r>
          </w:p>
        </w:tc>
      </w:tr>
      <w:tr w:rsidR="00F97682" w:rsidTr="00B61D5F">
        <w:tc>
          <w:tcPr>
            <w:tcW w:w="2385" w:type="dxa"/>
          </w:tcPr>
          <w:p w:rsidR="00F97682" w:rsidRDefault="00F97682" w:rsidP="00B61D5F">
            <w:pPr>
              <w:jc w:val="both"/>
              <w:rPr>
                <w:b/>
              </w:rPr>
            </w:pPr>
            <w:r>
              <w:rPr>
                <w:b/>
              </w:rPr>
              <w:t>Summary of work done in 2010-11</w:t>
            </w:r>
          </w:p>
        </w:tc>
        <w:tc>
          <w:tcPr>
            <w:tcW w:w="6165" w:type="dxa"/>
          </w:tcPr>
          <w:p w:rsidR="00F97682" w:rsidRDefault="00F97682" w:rsidP="00B61D5F">
            <w:pPr>
              <w:jc w:val="both"/>
              <w:rPr>
                <w:b/>
              </w:rPr>
            </w:pPr>
            <w:r>
              <w:t>The project aims at developing a test for assessing the readiness of children with hearing impairment in pre-arithmetic skills and also to assess the utility of the developed test.  Test material has been developed based on the syllabus adopted in preschools.  The compiled test material was administered on 25 typically developing children ranging in the age from 4.5-5 years.  Based on the findings of the initial pilot study, the final test was designed.  Data collection has been completed with the final test being administered on 37 children with hearing impairment and 100 typically developing children ranging in the age from 4.5-6 years.  Finalization of the project report is under progress.</w:t>
            </w:r>
          </w:p>
        </w:tc>
      </w:tr>
    </w:tbl>
    <w:p w:rsidR="00F97682" w:rsidRDefault="00F97682" w:rsidP="00F97682">
      <w:pPr>
        <w:jc w:val="both"/>
        <w:rPr>
          <w:b/>
        </w:rPr>
      </w:pPr>
    </w:p>
    <w:p w:rsidR="00F97682" w:rsidRDefault="00F97682" w:rsidP="00F97682">
      <w:pPr>
        <w:jc w:val="both"/>
        <w:rPr>
          <w:b/>
        </w:rPr>
      </w:pPr>
    </w:p>
    <w:p w:rsidR="00F97682" w:rsidRDefault="00F97682" w:rsidP="00F97682">
      <w:pPr>
        <w:jc w:val="both"/>
        <w:rPr>
          <w:b/>
        </w:rPr>
      </w:pPr>
    </w:p>
    <w:tbl>
      <w:tblPr>
        <w:tblStyle w:val="TableGrid"/>
        <w:tblW w:w="8550" w:type="dxa"/>
        <w:tblInd w:w="558" w:type="dxa"/>
        <w:tblLook w:val="04A0"/>
      </w:tblPr>
      <w:tblGrid>
        <w:gridCol w:w="2669"/>
        <w:gridCol w:w="5881"/>
      </w:tblGrid>
      <w:tr w:rsidR="00F97682" w:rsidTr="00B61D5F">
        <w:tc>
          <w:tcPr>
            <w:tcW w:w="2669" w:type="dxa"/>
          </w:tcPr>
          <w:p w:rsidR="00F97682" w:rsidRDefault="00F97682" w:rsidP="00B61D5F">
            <w:pPr>
              <w:jc w:val="both"/>
              <w:rPr>
                <w:b/>
              </w:rPr>
            </w:pPr>
            <w:r>
              <w:rPr>
                <w:b/>
              </w:rPr>
              <w:t>Title</w:t>
            </w:r>
          </w:p>
        </w:tc>
        <w:tc>
          <w:tcPr>
            <w:tcW w:w="5881" w:type="dxa"/>
          </w:tcPr>
          <w:p w:rsidR="00F97682" w:rsidRPr="00E16E89" w:rsidRDefault="00F97682" w:rsidP="00B61D5F">
            <w:pPr>
              <w:jc w:val="both"/>
            </w:pPr>
            <w:r w:rsidRPr="00E16E89">
              <w:t>Effectiveness of FM System in Preschool Groups of Children with Hearing Impairment</w:t>
            </w:r>
          </w:p>
        </w:tc>
      </w:tr>
      <w:tr w:rsidR="00F97682" w:rsidTr="00B61D5F">
        <w:tc>
          <w:tcPr>
            <w:tcW w:w="2669" w:type="dxa"/>
          </w:tcPr>
          <w:p w:rsidR="00F97682" w:rsidRDefault="00F97682" w:rsidP="00B61D5F">
            <w:pPr>
              <w:jc w:val="both"/>
              <w:rPr>
                <w:b/>
              </w:rPr>
            </w:pPr>
            <w:r>
              <w:rPr>
                <w:b/>
              </w:rPr>
              <w:t>Objectives</w:t>
            </w:r>
          </w:p>
        </w:tc>
        <w:tc>
          <w:tcPr>
            <w:tcW w:w="5881" w:type="dxa"/>
          </w:tcPr>
          <w:p w:rsidR="00F97682" w:rsidRPr="00E16E89" w:rsidRDefault="00F97682" w:rsidP="00B61D5F">
            <w:pPr>
              <w:jc w:val="both"/>
            </w:pPr>
            <w:r>
              <w:t>To evaluate the effectiveness of FM system in preschool groups of children with Hearing Impairment</w:t>
            </w:r>
          </w:p>
        </w:tc>
      </w:tr>
      <w:tr w:rsidR="00F97682" w:rsidTr="00B61D5F">
        <w:tc>
          <w:tcPr>
            <w:tcW w:w="2669" w:type="dxa"/>
          </w:tcPr>
          <w:p w:rsidR="00F97682" w:rsidRDefault="00F97682" w:rsidP="00B61D5F">
            <w:pPr>
              <w:jc w:val="both"/>
              <w:rPr>
                <w:b/>
              </w:rPr>
            </w:pPr>
            <w:r>
              <w:rPr>
                <w:b/>
              </w:rPr>
              <w:t>Department</w:t>
            </w:r>
          </w:p>
        </w:tc>
        <w:tc>
          <w:tcPr>
            <w:tcW w:w="5881" w:type="dxa"/>
          </w:tcPr>
          <w:p w:rsidR="00F97682" w:rsidRPr="00E16E89" w:rsidRDefault="00F97682" w:rsidP="00B61D5F">
            <w:pPr>
              <w:jc w:val="both"/>
            </w:pPr>
            <w:r w:rsidRPr="00E16E89">
              <w:t>Department of Special Education</w:t>
            </w:r>
          </w:p>
        </w:tc>
      </w:tr>
      <w:tr w:rsidR="00F97682" w:rsidTr="00B61D5F">
        <w:tc>
          <w:tcPr>
            <w:tcW w:w="2669" w:type="dxa"/>
          </w:tcPr>
          <w:p w:rsidR="00F97682" w:rsidRDefault="00F97682" w:rsidP="00B61D5F">
            <w:pPr>
              <w:jc w:val="both"/>
              <w:rPr>
                <w:b/>
              </w:rPr>
            </w:pPr>
            <w:r>
              <w:rPr>
                <w:b/>
              </w:rPr>
              <w:t>Principal Investigator &amp; Co-Investigator</w:t>
            </w:r>
          </w:p>
        </w:tc>
        <w:tc>
          <w:tcPr>
            <w:tcW w:w="5881" w:type="dxa"/>
          </w:tcPr>
          <w:p w:rsidR="00F97682" w:rsidRPr="00E16E89" w:rsidRDefault="00F97682" w:rsidP="00B61D5F">
            <w:pPr>
              <w:jc w:val="both"/>
            </w:pPr>
            <w:r w:rsidRPr="00E16E89">
              <w:t>Director, AIISH</w:t>
            </w:r>
          </w:p>
          <w:p w:rsidR="00F97682" w:rsidRPr="00E16E89" w:rsidRDefault="00F97682" w:rsidP="00B61D5F">
            <w:pPr>
              <w:jc w:val="both"/>
            </w:pPr>
            <w:r w:rsidRPr="00E16E89">
              <w:t xml:space="preserve">Ms. </w:t>
            </w:r>
            <w:proofErr w:type="spellStart"/>
            <w:r w:rsidRPr="00E16E89">
              <w:t>Anagha</w:t>
            </w:r>
            <w:proofErr w:type="spellEnd"/>
            <w:r w:rsidRPr="00E16E89">
              <w:t>. D</w:t>
            </w:r>
          </w:p>
        </w:tc>
      </w:tr>
      <w:tr w:rsidR="00F97682" w:rsidTr="00B61D5F">
        <w:tc>
          <w:tcPr>
            <w:tcW w:w="2669" w:type="dxa"/>
          </w:tcPr>
          <w:p w:rsidR="00F97682" w:rsidRDefault="00F97682" w:rsidP="00B61D5F">
            <w:pPr>
              <w:jc w:val="both"/>
              <w:rPr>
                <w:b/>
              </w:rPr>
            </w:pPr>
            <w:r>
              <w:rPr>
                <w:b/>
              </w:rPr>
              <w:t>Amount</w:t>
            </w:r>
          </w:p>
        </w:tc>
        <w:tc>
          <w:tcPr>
            <w:tcW w:w="5881" w:type="dxa"/>
          </w:tcPr>
          <w:p w:rsidR="00F97682" w:rsidRPr="00E16E89" w:rsidRDefault="00F97682" w:rsidP="00B61D5F">
            <w:pPr>
              <w:jc w:val="both"/>
            </w:pPr>
            <w:r w:rsidRPr="00E16E89">
              <w:t xml:space="preserve">Rs. 2.40 </w:t>
            </w:r>
            <w:proofErr w:type="spellStart"/>
            <w:r w:rsidRPr="00E16E89">
              <w:t>lakhs</w:t>
            </w:r>
            <w:proofErr w:type="spellEnd"/>
          </w:p>
        </w:tc>
      </w:tr>
      <w:tr w:rsidR="00F97682" w:rsidTr="00B61D5F">
        <w:tc>
          <w:tcPr>
            <w:tcW w:w="2669" w:type="dxa"/>
          </w:tcPr>
          <w:p w:rsidR="00F97682" w:rsidRDefault="00F97682" w:rsidP="00B61D5F">
            <w:pPr>
              <w:jc w:val="both"/>
              <w:rPr>
                <w:b/>
              </w:rPr>
            </w:pPr>
            <w:r>
              <w:rPr>
                <w:b/>
              </w:rPr>
              <w:t>Status</w:t>
            </w:r>
          </w:p>
        </w:tc>
        <w:tc>
          <w:tcPr>
            <w:tcW w:w="5881" w:type="dxa"/>
          </w:tcPr>
          <w:p w:rsidR="00F97682" w:rsidRPr="00E16E89" w:rsidRDefault="00F97682" w:rsidP="00B61D5F">
            <w:pPr>
              <w:jc w:val="both"/>
            </w:pPr>
            <w:r w:rsidRPr="00E16E89">
              <w:t>Ongoing</w:t>
            </w:r>
          </w:p>
        </w:tc>
      </w:tr>
      <w:tr w:rsidR="00F97682" w:rsidTr="00B61D5F">
        <w:tc>
          <w:tcPr>
            <w:tcW w:w="2669" w:type="dxa"/>
          </w:tcPr>
          <w:p w:rsidR="00F97682" w:rsidRDefault="00F97682" w:rsidP="00B61D5F">
            <w:pPr>
              <w:jc w:val="both"/>
              <w:rPr>
                <w:b/>
              </w:rPr>
            </w:pPr>
            <w:r>
              <w:rPr>
                <w:b/>
              </w:rPr>
              <w:t>Summary of work done in 2010-11</w:t>
            </w:r>
          </w:p>
        </w:tc>
        <w:tc>
          <w:tcPr>
            <w:tcW w:w="5881" w:type="dxa"/>
          </w:tcPr>
          <w:p w:rsidR="00F97682" w:rsidRPr="00E7091F" w:rsidRDefault="00F97682" w:rsidP="00B61D5F">
            <w:pPr>
              <w:jc w:val="both"/>
            </w:pPr>
            <w:r>
              <w:t>The project aims at evaluating the effectiveness of FM system in preschool groups of children with Hearing Impairment. Language evaluation was carried out for children with Hearing Impairment during the two semesters based on Computerized Linguistic Protocol for screening (</w:t>
            </w:r>
            <w:proofErr w:type="spellStart"/>
            <w:r>
              <w:t>CLiPS</w:t>
            </w:r>
            <w:proofErr w:type="spellEnd"/>
            <w:r>
              <w:t xml:space="preserve">). Data has been compiled and report is under progress. </w:t>
            </w:r>
          </w:p>
        </w:tc>
      </w:tr>
    </w:tbl>
    <w:p w:rsidR="00F97682" w:rsidRDefault="00F97682" w:rsidP="00F97682">
      <w:pPr>
        <w:pStyle w:val="ListParagraph"/>
        <w:ind w:left="1350"/>
        <w:jc w:val="both"/>
        <w:rPr>
          <w:b/>
        </w:rPr>
      </w:pPr>
    </w:p>
    <w:p w:rsidR="00F97682" w:rsidRDefault="00F97682" w:rsidP="00F97682">
      <w:pPr>
        <w:pStyle w:val="ListParagraph"/>
        <w:ind w:left="1350"/>
        <w:jc w:val="both"/>
        <w:rPr>
          <w:b/>
        </w:rPr>
      </w:pPr>
    </w:p>
    <w:p w:rsidR="00F97682" w:rsidRPr="009B17C1" w:rsidRDefault="00F97682" w:rsidP="00F97682">
      <w:pPr>
        <w:pStyle w:val="ListParagraph"/>
        <w:numPr>
          <w:ilvl w:val="0"/>
          <w:numId w:val="14"/>
        </w:numPr>
        <w:spacing w:after="0" w:line="240" w:lineRule="auto"/>
        <w:contextualSpacing w:val="0"/>
        <w:jc w:val="both"/>
        <w:rPr>
          <w:b/>
        </w:rPr>
      </w:pPr>
      <w:r w:rsidRPr="009B17C1">
        <w:rPr>
          <w:b/>
        </w:rPr>
        <w:t>Other Research Projects: (Non-funded)</w:t>
      </w:r>
    </w:p>
    <w:p w:rsidR="00F97682" w:rsidRPr="009B17C1" w:rsidRDefault="00F97682" w:rsidP="00F97682">
      <w:pPr>
        <w:jc w:val="both"/>
        <w:rPr>
          <w:b/>
        </w:rPr>
      </w:pPr>
    </w:p>
    <w:tbl>
      <w:tblPr>
        <w:tblStyle w:val="TableGrid"/>
        <w:tblW w:w="8550" w:type="dxa"/>
        <w:tblInd w:w="558" w:type="dxa"/>
        <w:tblLook w:val="04A0"/>
      </w:tblPr>
      <w:tblGrid>
        <w:gridCol w:w="2669"/>
        <w:gridCol w:w="5881"/>
      </w:tblGrid>
      <w:tr w:rsidR="00F97682" w:rsidRPr="009B17C1" w:rsidTr="00B61D5F">
        <w:tc>
          <w:tcPr>
            <w:tcW w:w="2669" w:type="dxa"/>
          </w:tcPr>
          <w:p w:rsidR="00F97682" w:rsidRPr="009B17C1" w:rsidRDefault="00F97682" w:rsidP="00B61D5F">
            <w:pPr>
              <w:jc w:val="both"/>
              <w:rPr>
                <w:b/>
              </w:rPr>
            </w:pPr>
            <w:r w:rsidRPr="009B17C1">
              <w:rPr>
                <w:b/>
              </w:rPr>
              <w:t>Title</w:t>
            </w:r>
          </w:p>
        </w:tc>
        <w:tc>
          <w:tcPr>
            <w:tcW w:w="5881" w:type="dxa"/>
          </w:tcPr>
          <w:p w:rsidR="00F97682" w:rsidRPr="009B17C1" w:rsidRDefault="00F97682" w:rsidP="00B61D5F">
            <w:pPr>
              <w:jc w:val="both"/>
            </w:pPr>
            <w:r w:rsidRPr="009B17C1">
              <w:t>Preschool Curriculum for Children with Special Needs: A Proposed Framework</w:t>
            </w:r>
          </w:p>
        </w:tc>
      </w:tr>
      <w:tr w:rsidR="00F97682" w:rsidRPr="009B17C1" w:rsidTr="00B61D5F">
        <w:tc>
          <w:tcPr>
            <w:tcW w:w="2669" w:type="dxa"/>
          </w:tcPr>
          <w:p w:rsidR="00F97682" w:rsidRPr="009B17C1" w:rsidRDefault="00F97682" w:rsidP="00B61D5F">
            <w:pPr>
              <w:jc w:val="both"/>
              <w:rPr>
                <w:b/>
              </w:rPr>
            </w:pPr>
            <w:r w:rsidRPr="009B17C1">
              <w:rPr>
                <w:b/>
              </w:rPr>
              <w:t>Objectives</w:t>
            </w:r>
          </w:p>
        </w:tc>
        <w:tc>
          <w:tcPr>
            <w:tcW w:w="5881" w:type="dxa"/>
          </w:tcPr>
          <w:p w:rsidR="00F97682" w:rsidRPr="009B17C1" w:rsidRDefault="00F97682" w:rsidP="00B61D5F">
            <w:pPr>
              <w:jc w:val="both"/>
            </w:pPr>
            <w:r w:rsidRPr="009B17C1">
              <w:t>To formulate a curriculum for Children with Special Needs in Preschool</w:t>
            </w:r>
          </w:p>
        </w:tc>
      </w:tr>
      <w:tr w:rsidR="00F97682" w:rsidRPr="009B17C1" w:rsidTr="00B61D5F">
        <w:tc>
          <w:tcPr>
            <w:tcW w:w="2669" w:type="dxa"/>
          </w:tcPr>
          <w:p w:rsidR="00F97682" w:rsidRPr="009B17C1" w:rsidRDefault="00F97682" w:rsidP="00B61D5F">
            <w:pPr>
              <w:jc w:val="both"/>
              <w:rPr>
                <w:b/>
              </w:rPr>
            </w:pPr>
            <w:r w:rsidRPr="009B17C1">
              <w:rPr>
                <w:b/>
              </w:rPr>
              <w:t>Department</w:t>
            </w:r>
          </w:p>
        </w:tc>
        <w:tc>
          <w:tcPr>
            <w:tcW w:w="5881" w:type="dxa"/>
          </w:tcPr>
          <w:p w:rsidR="00F97682" w:rsidRPr="009B17C1" w:rsidRDefault="00F97682" w:rsidP="00B61D5F">
            <w:pPr>
              <w:jc w:val="both"/>
            </w:pPr>
            <w:r w:rsidRPr="009B17C1">
              <w:t>Department of Special Education</w:t>
            </w:r>
          </w:p>
        </w:tc>
      </w:tr>
      <w:tr w:rsidR="00F97682" w:rsidRPr="009B17C1" w:rsidTr="00B61D5F">
        <w:tc>
          <w:tcPr>
            <w:tcW w:w="2669" w:type="dxa"/>
          </w:tcPr>
          <w:p w:rsidR="00F97682" w:rsidRPr="009B17C1" w:rsidRDefault="00F97682" w:rsidP="00B61D5F">
            <w:pPr>
              <w:jc w:val="both"/>
              <w:rPr>
                <w:b/>
              </w:rPr>
            </w:pPr>
            <w:r w:rsidRPr="009B17C1">
              <w:rPr>
                <w:b/>
              </w:rPr>
              <w:t>Principal Investigator &amp; Co-Investigator</w:t>
            </w:r>
          </w:p>
        </w:tc>
        <w:tc>
          <w:tcPr>
            <w:tcW w:w="5881" w:type="dxa"/>
          </w:tcPr>
          <w:p w:rsidR="00F97682" w:rsidRPr="009B17C1" w:rsidRDefault="00F97682" w:rsidP="00B61D5F">
            <w:pPr>
              <w:jc w:val="both"/>
            </w:pPr>
            <w:r w:rsidRPr="009B17C1">
              <w:t xml:space="preserve">Principal Investigator- Prof. K. S. </w:t>
            </w:r>
            <w:proofErr w:type="spellStart"/>
            <w:r w:rsidRPr="009B17C1">
              <w:t>Prema</w:t>
            </w:r>
            <w:proofErr w:type="spellEnd"/>
            <w:r w:rsidRPr="009B17C1">
              <w:t>, HOD-Special Education</w:t>
            </w:r>
          </w:p>
          <w:p w:rsidR="00F97682" w:rsidRPr="009B17C1" w:rsidRDefault="00F97682" w:rsidP="00B61D5F">
            <w:pPr>
              <w:jc w:val="both"/>
            </w:pPr>
            <w:r w:rsidRPr="009B17C1">
              <w:t>Co-investigator</w:t>
            </w:r>
            <w:r>
              <w:t>s</w:t>
            </w:r>
            <w:r w:rsidRPr="009B17C1">
              <w:t xml:space="preserve"> – </w:t>
            </w:r>
            <w:r>
              <w:t>Dept. Faculty</w:t>
            </w:r>
          </w:p>
        </w:tc>
      </w:tr>
      <w:tr w:rsidR="00F97682" w:rsidRPr="009B17C1" w:rsidTr="00B61D5F">
        <w:tc>
          <w:tcPr>
            <w:tcW w:w="2669" w:type="dxa"/>
          </w:tcPr>
          <w:p w:rsidR="00F97682" w:rsidRPr="009B17C1" w:rsidRDefault="00F97682" w:rsidP="00B61D5F">
            <w:pPr>
              <w:jc w:val="both"/>
              <w:rPr>
                <w:b/>
              </w:rPr>
            </w:pPr>
            <w:r w:rsidRPr="009B17C1">
              <w:rPr>
                <w:b/>
              </w:rPr>
              <w:t>Funding Agency</w:t>
            </w:r>
          </w:p>
        </w:tc>
        <w:tc>
          <w:tcPr>
            <w:tcW w:w="5881" w:type="dxa"/>
          </w:tcPr>
          <w:p w:rsidR="00F97682" w:rsidRPr="009B17C1" w:rsidRDefault="00F97682" w:rsidP="00B61D5F">
            <w:pPr>
              <w:jc w:val="both"/>
            </w:pPr>
            <w:r w:rsidRPr="009B17C1">
              <w:t xml:space="preserve"> Non-funded project</w:t>
            </w:r>
          </w:p>
        </w:tc>
      </w:tr>
      <w:tr w:rsidR="00F97682" w:rsidRPr="009B17C1" w:rsidTr="00B61D5F">
        <w:tc>
          <w:tcPr>
            <w:tcW w:w="2669" w:type="dxa"/>
          </w:tcPr>
          <w:p w:rsidR="00F97682" w:rsidRPr="009B17C1" w:rsidRDefault="00F97682" w:rsidP="00B61D5F">
            <w:pPr>
              <w:jc w:val="both"/>
              <w:rPr>
                <w:b/>
              </w:rPr>
            </w:pPr>
            <w:r w:rsidRPr="009B17C1">
              <w:rPr>
                <w:b/>
              </w:rPr>
              <w:t>Amount</w:t>
            </w:r>
          </w:p>
        </w:tc>
        <w:tc>
          <w:tcPr>
            <w:tcW w:w="5881" w:type="dxa"/>
          </w:tcPr>
          <w:p w:rsidR="00F97682" w:rsidRPr="009B17C1" w:rsidRDefault="00F97682" w:rsidP="00B61D5F">
            <w:pPr>
              <w:jc w:val="both"/>
            </w:pPr>
            <w:r w:rsidRPr="009B17C1">
              <w:t>---</w:t>
            </w:r>
          </w:p>
        </w:tc>
      </w:tr>
      <w:tr w:rsidR="00F97682" w:rsidRPr="009B17C1" w:rsidTr="00B61D5F">
        <w:tc>
          <w:tcPr>
            <w:tcW w:w="2669" w:type="dxa"/>
          </w:tcPr>
          <w:p w:rsidR="00F97682" w:rsidRPr="009B17C1" w:rsidRDefault="00F97682" w:rsidP="00B61D5F">
            <w:pPr>
              <w:jc w:val="both"/>
              <w:rPr>
                <w:b/>
              </w:rPr>
            </w:pPr>
            <w:r w:rsidRPr="009B17C1">
              <w:rPr>
                <w:b/>
              </w:rPr>
              <w:t>Status</w:t>
            </w:r>
          </w:p>
        </w:tc>
        <w:tc>
          <w:tcPr>
            <w:tcW w:w="5881" w:type="dxa"/>
          </w:tcPr>
          <w:p w:rsidR="00F97682" w:rsidRPr="009B17C1" w:rsidRDefault="00F97682" w:rsidP="00B61D5F">
            <w:pPr>
              <w:jc w:val="both"/>
            </w:pPr>
            <w:r w:rsidRPr="009B17C1">
              <w:t xml:space="preserve">Ongoing </w:t>
            </w:r>
          </w:p>
        </w:tc>
      </w:tr>
      <w:tr w:rsidR="00F97682" w:rsidRPr="009B17C1" w:rsidTr="00B61D5F">
        <w:tc>
          <w:tcPr>
            <w:tcW w:w="2669" w:type="dxa"/>
          </w:tcPr>
          <w:p w:rsidR="00F97682" w:rsidRPr="009B17C1" w:rsidRDefault="00F97682" w:rsidP="00B61D5F">
            <w:pPr>
              <w:jc w:val="both"/>
              <w:rPr>
                <w:b/>
              </w:rPr>
            </w:pPr>
            <w:r w:rsidRPr="009B17C1">
              <w:rPr>
                <w:b/>
              </w:rPr>
              <w:t>Summary of work done in 2010-11</w:t>
            </w:r>
          </w:p>
        </w:tc>
        <w:tc>
          <w:tcPr>
            <w:tcW w:w="5881" w:type="dxa"/>
          </w:tcPr>
          <w:p w:rsidR="00F97682" w:rsidRPr="009B17C1" w:rsidRDefault="00F97682" w:rsidP="00B61D5F">
            <w:pPr>
              <w:jc w:val="both"/>
            </w:pPr>
            <w:r w:rsidRPr="009B17C1">
              <w:t xml:space="preserve">The project aims at formulating a curriculum for Children with Special Needs (CWSN). A framework was proposed to be incorporated in the preschool considering the fact that it shows promising results with improvement in skills like communication in CWSN during their preschool years. A team of professionals was involved and various evaluations like language, cognition and academics was carried out for two semesters. Data is being compiled for the same. </w:t>
            </w:r>
          </w:p>
        </w:tc>
      </w:tr>
    </w:tbl>
    <w:p w:rsidR="00F97682" w:rsidRDefault="00F97682" w:rsidP="00F97682">
      <w:pPr>
        <w:ind w:firstLine="630"/>
        <w:jc w:val="both"/>
        <w:rPr>
          <w:b/>
        </w:rPr>
      </w:pPr>
    </w:p>
    <w:p w:rsidR="00F97682" w:rsidRDefault="00F97682" w:rsidP="00F97682">
      <w:pPr>
        <w:ind w:firstLine="630"/>
        <w:jc w:val="both"/>
        <w:rPr>
          <w:b/>
        </w:rPr>
      </w:pPr>
    </w:p>
    <w:tbl>
      <w:tblPr>
        <w:tblStyle w:val="TableGrid"/>
        <w:tblW w:w="8550" w:type="dxa"/>
        <w:tblInd w:w="558" w:type="dxa"/>
        <w:tblLook w:val="04A0"/>
      </w:tblPr>
      <w:tblGrid>
        <w:gridCol w:w="2669"/>
        <w:gridCol w:w="5881"/>
      </w:tblGrid>
      <w:tr w:rsidR="00F97682" w:rsidRPr="009B17C1" w:rsidTr="00B61D5F">
        <w:tc>
          <w:tcPr>
            <w:tcW w:w="2669" w:type="dxa"/>
          </w:tcPr>
          <w:p w:rsidR="00F97682" w:rsidRPr="009B17C1" w:rsidRDefault="00F97682" w:rsidP="00B61D5F">
            <w:pPr>
              <w:jc w:val="both"/>
              <w:rPr>
                <w:b/>
              </w:rPr>
            </w:pPr>
            <w:r w:rsidRPr="009B17C1">
              <w:rPr>
                <w:b/>
              </w:rPr>
              <w:t>Title</w:t>
            </w:r>
          </w:p>
        </w:tc>
        <w:tc>
          <w:tcPr>
            <w:tcW w:w="5881" w:type="dxa"/>
          </w:tcPr>
          <w:p w:rsidR="00F97682" w:rsidRPr="009B17C1" w:rsidRDefault="00F97682" w:rsidP="00B61D5F">
            <w:pPr>
              <w:jc w:val="both"/>
            </w:pPr>
            <w:r w:rsidRPr="009B17C1">
              <w:t>Efficacy of Team approach in Special Educational Services</w:t>
            </w:r>
          </w:p>
        </w:tc>
      </w:tr>
      <w:tr w:rsidR="00F97682" w:rsidRPr="009B17C1" w:rsidTr="00B61D5F">
        <w:tc>
          <w:tcPr>
            <w:tcW w:w="2669" w:type="dxa"/>
          </w:tcPr>
          <w:p w:rsidR="00F97682" w:rsidRPr="009B17C1" w:rsidRDefault="00F97682" w:rsidP="00B61D5F">
            <w:pPr>
              <w:jc w:val="both"/>
              <w:rPr>
                <w:b/>
              </w:rPr>
            </w:pPr>
            <w:r w:rsidRPr="009B17C1">
              <w:rPr>
                <w:b/>
              </w:rPr>
              <w:t>Objectives</w:t>
            </w:r>
          </w:p>
        </w:tc>
        <w:tc>
          <w:tcPr>
            <w:tcW w:w="5881" w:type="dxa"/>
          </w:tcPr>
          <w:p w:rsidR="00F97682" w:rsidRPr="009B17C1" w:rsidRDefault="00F97682" w:rsidP="00B61D5F">
            <w:pPr>
              <w:jc w:val="both"/>
            </w:pPr>
            <w:r w:rsidRPr="009B17C1">
              <w:t>To evaluate the efficacy of team approach in the special educational services</w:t>
            </w:r>
          </w:p>
        </w:tc>
      </w:tr>
      <w:tr w:rsidR="00F97682" w:rsidRPr="009B17C1" w:rsidTr="00B61D5F">
        <w:tc>
          <w:tcPr>
            <w:tcW w:w="2669" w:type="dxa"/>
          </w:tcPr>
          <w:p w:rsidR="00F97682" w:rsidRPr="009B17C1" w:rsidRDefault="00F97682" w:rsidP="00B61D5F">
            <w:pPr>
              <w:jc w:val="both"/>
              <w:rPr>
                <w:b/>
              </w:rPr>
            </w:pPr>
            <w:r w:rsidRPr="009B17C1">
              <w:rPr>
                <w:b/>
              </w:rPr>
              <w:t>Department</w:t>
            </w:r>
          </w:p>
        </w:tc>
        <w:tc>
          <w:tcPr>
            <w:tcW w:w="5881" w:type="dxa"/>
          </w:tcPr>
          <w:p w:rsidR="00F97682" w:rsidRPr="009B17C1" w:rsidRDefault="00F97682" w:rsidP="00B61D5F">
            <w:pPr>
              <w:jc w:val="both"/>
            </w:pPr>
            <w:r w:rsidRPr="009B17C1">
              <w:t>Department of Special Education</w:t>
            </w:r>
          </w:p>
        </w:tc>
      </w:tr>
      <w:tr w:rsidR="00F97682" w:rsidRPr="009B17C1" w:rsidTr="00B61D5F">
        <w:tc>
          <w:tcPr>
            <w:tcW w:w="2669" w:type="dxa"/>
          </w:tcPr>
          <w:p w:rsidR="00F97682" w:rsidRPr="009B17C1" w:rsidRDefault="00F97682" w:rsidP="00B61D5F">
            <w:pPr>
              <w:jc w:val="both"/>
              <w:rPr>
                <w:b/>
              </w:rPr>
            </w:pPr>
            <w:r w:rsidRPr="009B17C1">
              <w:rPr>
                <w:b/>
              </w:rPr>
              <w:t>Principal Investigator &amp; Co-Investigator</w:t>
            </w:r>
          </w:p>
        </w:tc>
        <w:tc>
          <w:tcPr>
            <w:tcW w:w="5881" w:type="dxa"/>
          </w:tcPr>
          <w:p w:rsidR="00F97682" w:rsidRPr="009B17C1" w:rsidRDefault="00F97682" w:rsidP="00B61D5F">
            <w:pPr>
              <w:jc w:val="both"/>
            </w:pPr>
            <w:r w:rsidRPr="009B17C1">
              <w:t xml:space="preserve">Principal Investigator- Prof. K. S. </w:t>
            </w:r>
            <w:proofErr w:type="spellStart"/>
            <w:r w:rsidRPr="009B17C1">
              <w:t>Prema</w:t>
            </w:r>
            <w:proofErr w:type="spellEnd"/>
            <w:r w:rsidRPr="009B17C1">
              <w:t>, HOD-Special Education</w:t>
            </w:r>
          </w:p>
          <w:p w:rsidR="00F97682" w:rsidRPr="009B17C1" w:rsidRDefault="00F97682" w:rsidP="00B61D5F">
            <w:pPr>
              <w:jc w:val="both"/>
            </w:pPr>
            <w:r w:rsidRPr="009B17C1">
              <w:t>Co-investigator</w:t>
            </w:r>
            <w:r>
              <w:t xml:space="preserve">s-Faculty </w:t>
            </w:r>
            <w:r w:rsidRPr="009B17C1">
              <w:t>of the department</w:t>
            </w:r>
          </w:p>
        </w:tc>
      </w:tr>
      <w:tr w:rsidR="00F97682" w:rsidRPr="009B17C1" w:rsidTr="00B61D5F">
        <w:tc>
          <w:tcPr>
            <w:tcW w:w="2669" w:type="dxa"/>
          </w:tcPr>
          <w:p w:rsidR="00F97682" w:rsidRPr="009B17C1" w:rsidRDefault="00F97682" w:rsidP="00B61D5F">
            <w:pPr>
              <w:jc w:val="both"/>
              <w:rPr>
                <w:b/>
              </w:rPr>
            </w:pPr>
            <w:r w:rsidRPr="009B17C1">
              <w:rPr>
                <w:b/>
              </w:rPr>
              <w:t>Funding Agency</w:t>
            </w:r>
          </w:p>
        </w:tc>
        <w:tc>
          <w:tcPr>
            <w:tcW w:w="5881" w:type="dxa"/>
          </w:tcPr>
          <w:p w:rsidR="00F97682" w:rsidRPr="009B17C1" w:rsidRDefault="00F97682" w:rsidP="00B61D5F">
            <w:pPr>
              <w:jc w:val="both"/>
            </w:pPr>
            <w:r w:rsidRPr="009B17C1">
              <w:t xml:space="preserve"> Non-funded project</w:t>
            </w:r>
          </w:p>
        </w:tc>
      </w:tr>
      <w:tr w:rsidR="00F97682" w:rsidRPr="009B17C1" w:rsidTr="00B61D5F">
        <w:tc>
          <w:tcPr>
            <w:tcW w:w="2669" w:type="dxa"/>
          </w:tcPr>
          <w:p w:rsidR="00F97682" w:rsidRPr="009B17C1" w:rsidRDefault="00F97682" w:rsidP="00B61D5F">
            <w:pPr>
              <w:jc w:val="both"/>
              <w:rPr>
                <w:b/>
              </w:rPr>
            </w:pPr>
            <w:r w:rsidRPr="009B17C1">
              <w:rPr>
                <w:b/>
              </w:rPr>
              <w:t>Amount</w:t>
            </w:r>
          </w:p>
        </w:tc>
        <w:tc>
          <w:tcPr>
            <w:tcW w:w="5881" w:type="dxa"/>
          </w:tcPr>
          <w:p w:rsidR="00F97682" w:rsidRPr="009B17C1" w:rsidRDefault="00F97682" w:rsidP="00B61D5F">
            <w:pPr>
              <w:jc w:val="both"/>
            </w:pPr>
            <w:r w:rsidRPr="009B17C1">
              <w:t>---</w:t>
            </w:r>
          </w:p>
        </w:tc>
      </w:tr>
      <w:tr w:rsidR="00F97682" w:rsidRPr="009B17C1" w:rsidTr="00B61D5F">
        <w:tc>
          <w:tcPr>
            <w:tcW w:w="2669" w:type="dxa"/>
          </w:tcPr>
          <w:p w:rsidR="00F97682" w:rsidRPr="009B17C1" w:rsidRDefault="00F97682" w:rsidP="00B61D5F">
            <w:pPr>
              <w:jc w:val="both"/>
              <w:rPr>
                <w:b/>
              </w:rPr>
            </w:pPr>
            <w:r w:rsidRPr="009B17C1">
              <w:rPr>
                <w:b/>
              </w:rPr>
              <w:t>Status</w:t>
            </w:r>
          </w:p>
        </w:tc>
        <w:tc>
          <w:tcPr>
            <w:tcW w:w="5881" w:type="dxa"/>
          </w:tcPr>
          <w:p w:rsidR="00F97682" w:rsidRPr="009B17C1" w:rsidRDefault="00F97682" w:rsidP="00B61D5F">
            <w:pPr>
              <w:jc w:val="both"/>
            </w:pPr>
            <w:r w:rsidRPr="009B17C1">
              <w:t xml:space="preserve">Ongoing </w:t>
            </w:r>
          </w:p>
        </w:tc>
      </w:tr>
      <w:tr w:rsidR="00F97682" w:rsidRPr="009B17C1" w:rsidTr="00B61D5F">
        <w:tc>
          <w:tcPr>
            <w:tcW w:w="2669" w:type="dxa"/>
          </w:tcPr>
          <w:p w:rsidR="00F97682" w:rsidRPr="009B17C1" w:rsidRDefault="00F97682" w:rsidP="00B61D5F">
            <w:pPr>
              <w:jc w:val="both"/>
              <w:rPr>
                <w:b/>
              </w:rPr>
            </w:pPr>
            <w:r w:rsidRPr="009B17C1">
              <w:rPr>
                <w:b/>
              </w:rPr>
              <w:t>Summary of work done in 2010-11</w:t>
            </w:r>
          </w:p>
        </w:tc>
        <w:tc>
          <w:tcPr>
            <w:tcW w:w="5881" w:type="dxa"/>
          </w:tcPr>
          <w:p w:rsidR="00F97682" w:rsidRPr="009B17C1" w:rsidRDefault="00F97682" w:rsidP="00B61D5F">
            <w:pPr>
              <w:jc w:val="both"/>
            </w:pPr>
            <w:r w:rsidRPr="009B17C1">
              <w:t xml:space="preserve">The project aims at evaluating the efficacy of team approach in the special educational services. The team constituted of Speech Language Pathologist, Audiologist, Special Educator, Psychologist and ENT Doctor. Collaboration of these disciplines would help in providing quality interventions to more children with special needs. Children attending preschool were periodically evaluated on Language, academic and cognitive skills. Data has been compiled for the same. </w:t>
            </w:r>
          </w:p>
        </w:tc>
      </w:tr>
    </w:tbl>
    <w:p w:rsidR="00F97682" w:rsidRPr="009B17C1" w:rsidRDefault="00F97682" w:rsidP="00F97682">
      <w:pPr>
        <w:ind w:firstLine="630"/>
        <w:jc w:val="both"/>
        <w:rPr>
          <w:b/>
        </w:rPr>
      </w:pPr>
    </w:p>
    <w:p w:rsidR="00376BE9" w:rsidRPr="00D209D3" w:rsidRDefault="00376BE9" w:rsidP="00D209D3">
      <w:pPr>
        <w:pStyle w:val="ListParagraph"/>
        <w:tabs>
          <w:tab w:val="left" w:pos="3960"/>
          <w:tab w:val="left" w:pos="4230"/>
        </w:tabs>
        <w:ind w:left="450" w:hanging="270"/>
        <w:jc w:val="center"/>
        <w:rPr>
          <w:rFonts w:ascii="Times New Roman" w:hAnsi="Times New Roman"/>
          <w:b/>
          <w:sz w:val="24"/>
          <w:szCs w:val="24"/>
        </w:rPr>
      </w:pPr>
    </w:p>
    <w:sectPr w:rsidR="00376BE9" w:rsidRPr="00D209D3" w:rsidSect="007529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FCD"/>
    <w:multiLevelType w:val="hybridMultilevel"/>
    <w:tmpl w:val="E83CFE2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56504E"/>
    <w:multiLevelType w:val="hybridMultilevel"/>
    <w:tmpl w:val="49BAFA6E"/>
    <w:lvl w:ilvl="0" w:tplc="9CE6A5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B1425DC"/>
    <w:multiLevelType w:val="hybridMultilevel"/>
    <w:tmpl w:val="DB2244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D563BE"/>
    <w:multiLevelType w:val="hybridMultilevel"/>
    <w:tmpl w:val="6946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685"/>
    <w:multiLevelType w:val="hybridMultilevel"/>
    <w:tmpl w:val="79448C78"/>
    <w:lvl w:ilvl="0" w:tplc="99D2B4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F71B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9009A"/>
    <w:multiLevelType w:val="hybridMultilevel"/>
    <w:tmpl w:val="BCB2A152"/>
    <w:lvl w:ilvl="0" w:tplc="611E16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90C6791"/>
    <w:multiLevelType w:val="hybridMultilevel"/>
    <w:tmpl w:val="05F85880"/>
    <w:lvl w:ilvl="0" w:tplc="B1D4AB8E">
      <w:start w:val="1"/>
      <w:numFmt w:val="lowerRoman"/>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nsid w:val="2F643C7D"/>
    <w:multiLevelType w:val="hybridMultilevel"/>
    <w:tmpl w:val="77487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221423"/>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6081C0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7265C"/>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3326B"/>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610D8"/>
    <w:multiLevelType w:val="hybridMultilevel"/>
    <w:tmpl w:val="E4C4D724"/>
    <w:lvl w:ilvl="0" w:tplc="CE68F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C04DD0"/>
    <w:multiLevelType w:val="hybridMultilevel"/>
    <w:tmpl w:val="B6543C60"/>
    <w:lvl w:ilvl="0" w:tplc="3C1C5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D6615"/>
    <w:multiLevelType w:val="hybridMultilevel"/>
    <w:tmpl w:val="DBBAED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58D35E9F"/>
    <w:multiLevelType w:val="hybridMultilevel"/>
    <w:tmpl w:val="E654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B258B"/>
    <w:multiLevelType w:val="hybridMultilevel"/>
    <w:tmpl w:val="4AA2A4FE"/>
    <w:lvl w:ilvl="0" w:tplc="D46A8E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23744"/>
    <w:multiLevelType w:val="hybridMultilevel"/>
    <w:tmpl w:val="5A8AE308"/>
    <w:lvl w:ilvl="0" w:tplc="04090009">
      <w:start w:val="1"/>
      <w:numFmt w:val="bullet"/>
      <w:lvlText w:val=""/>
      <w:lvlJc w:val="left"/>
      <w:pPr>
        <w:tabs>
          <w:tab w:val="num" w:pos="1070"/>
        </w:tabs>
        <w:ind w:left="107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5DE261D2"/>
    <w:multiLevelType w:val="hybridMultilevel"/>
    <w:tmpl w:val="F0E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43C40"/>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1310A"/>
    <w:multiLevelType w:val="hybridMultilevel"/>
    <w:tmpl w:val="3B22E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76097"/>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A604324"/>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A1C1B"/>
    <w:multiLevelType w:val="hybridMultilevel"/>
    <w:tmpl w:val="7FA8DCAC"/>
    <w:lvl w:ilvl="0" w:tplc="63B8DE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6F205E7E"/>
    <w:multiLevelType w:val="hybridMultilevel"/>
    <w:tmpl w:val="8AEE4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B4BA8"/>
    <w:multiLevelType w:val="hybridMultilevel"/>
    <w:tmpl w:val="72F0C5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73FB246D"/>
    <w:multiLevelType w:val="hybridMultilevel"/>
    <w:tmpl w:val="8ED4D806"/>
    <w:lvl w:ilvl="0" w:tplc="DAF6CA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D257CF"/>
    <w:multiLevelType w:val="hybridMultilevel"/>
    <w:tmpl w:val="D3E24396"/>
    <w:lvl w:ilvl="0" w:tplc="B1D4AB8E">
      <w:start w:val="1"/>
      <w:numFmt w:val="lowerRoman"/>
      <w:lvlText w:val="%1)"/>
      <w:lvlJc w:val="left"/>
      <w:pPr>
        <w:ind w:left="72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806622"/>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7"/>
  </w:num>
  <w:num w:numId="4">
    <w:abstractNumId w:val="12"/>
  </w:num>
  <w:num w:numId="5">
    <w:abstractNumId w:val="23"/>
  </w:num>
  <w:num w:numId="6">
    <w:abstractNumId w:val="21"/>
  </w:num>
  <w:num w:numId="7">
    <w:abstractNumId w:val="13"/>
  </w:num>
  <w:num w:numId="8">
    <w:abstractNumId w:val="4"/>
  </w:num>
  <w:num w:numId="9">
    <w:abstractNumId w:val="25"/>
  </w:num>
  <w:num w:numId="10">
    <w:abstractNumId w:val="26"/>
  </w:num>
  <w:num w:numId="11">
    <w:abstractNumId w:val="0"/>
  </w:num>
  <w:num w:numId="12">
    <w:abstractNumId w:val="28"/>
  </w:num>
  <w:num w:numId="13">
    <w:abstractNumId w:val="14"/>
  </w:num>
  <w:num w:numId="14">
    <w:abstractNumId w:val="29"/>
  </w:num>
  <w:num w:numId="15">
    <w:abstractNumId w:val="17"/>
  </w:num>
  <w:num w:numId="16">
    <w:abstractNumId w:val="27"/>
  </w:num>
  <w:num w:numId="17">
    <w:abstractNumId w:val="3"/>
  </w:num>
  <w:num w:numId="18">
    <w:abstractNumId w:val="22"/>
  </w:num>
  <w:num w:numId="19">
    <w:abstractNumId w:val="18"/>
  </w:num>
  <w:num w:numId="20">
    <w:abstractNumId w:val="11"/>
  </w:num>
  <w:num w:numId="21">
    <w:abstractNumId w:val="20"/>
  </w:num>
  <w:num w:numId="22">
    <w:abstractNumId w:val="5"/>
  </w:num>
  <w:num w:numId="23">
    <w:abstractNumId w:val="10"/>
  </w:num>
  <w:num w:numId="24">
    <w:abstractNumId w:val="15"/>
  </w:num>
  <w:num w:numId="25">
    <w:abstractNumId w:val="9"/>
  </w:num>
  <w:num w:numId="26">
    <w:abstractNumId w:val="19"/>
  </w:num>
  <w:num w:numId="27">
    <w:abstractNumId w:val="8"/>
  </w:num>
  <w:num w:numId="28">
    <w:abstractNumId w:val="2"/>
  </w:num>
  <w:num w:numId="29">
    <w:abstractNumId w:val="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6F5F"/>
    <w:rsid w:val="00082308"/>
    <w:rsid w:val="000E4701"/>
    <w:rsid w:val="00211BF1"/>
    <w:rsid w:val="00261DA2"/>
    <w:rsid w:val="00376BE9"/>
    <w:rsid w:val="00393F0A"/>
    <w:rsid w:val="003E3B41"/>
    <w:rsid w:val="004058AC"/>
    <w:rsid w:val="006E68B3"/>
    <w:rsid w:val="00703941"/>
    <w:rsid w:val="0072157C"/>
    <w:rsid w:val="007529A3"/>
    <w:rsid w:val="00787D41"/>
    <w:rsid w:val="009B15C2"/>
    <w:rsid w:val="00A67247"/>
    <w:rsid w:val="00B61D5F"/>
    <w:rsid w:val="00C241C2"/>
    <w:rsid w:val="00C4263B"/>
    <w:rsid w:val="00C66E99"/>
    <w:rsid w:val="00CE699E"/>
    <w:rsid w:val="00D209D3"/>
    <w:rsid w:val="00E0599E"/>
    <w:rsid w:val="00F00EC0"/>
    <w:rsid w:val="00F03DDA"/>
    <w:rsid w:val="00F76F5F"/>
    <w:rsid w:val="00F83F75"/>
    <w:rsid w:val="00F97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F5F"/>
    <w:pPr>
      <w:ind w:left="720"/>
      <w:contextualSpacing/>
    </w:pPr>
    <w:rPr>
      <w:rFonts w:ascii="Calibri" w:eastAsia="Times New Roman" w:hAnsi="Calibri" w:cs="Times New Roman"/>
      <w:lang w:val="en-US" w:eastAsia="en-US"/>
    </w:rPr>
  </w:style>
  <w:style w:type="character" w:styleId="Strong">
    <w:name w:val="Strong"/>
    <w:basedOn w:val="DefaultParagraphFont"/>
    <w:uiPriority w:val="22"/>
    <w:qFormat/>
    <w:rsid w:val="00F76F5F"/>
    <w:rPr>
      <w:b/>
      <w:bCs/>
    </w:rPr>
  </w:style>
  <w:style w:type="paragraph" w:styleId="PlainText">
    <w:name w:val="Plain Text"/>
    <w:basedOn w:val="Normal"/>
    <w:link w:val="PlainTextChar"/>
    <w:rsid w:val="00F83F75"/>
    <w:pPr>
      <w:spacing w:before="100" w:beforeAutospacing="1" w:after="100" w:afterAutospacing="1" w:line="240" w:lineRule="auto"/>
      <w:ind w:right="3"/>
      <w:jc w:val="both"/>
    </w:pPr>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F83F75"/>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uiPriority w:val="99"/>
    <w:unhideWhenUsed/>
    <w:rsid w:val="00C4263B"/>
    <w:pPr>
      <w:spacing w:after="120" w:line="480" w:lineRule="auto"/>
      <w:ind w:left="360"/>
    </w:pPr>
    <w:rPr>
      <w:rFonts w:ascii="Calibri" w:eastAsia="Times New Roman" w:hAnsi="Calibri" w:cs="Times New Roman"/>
      <w:lang w:val="en-US" w:eastAsia="en-US"/>
    </w:rPr>
  </w:style>
  <w:style w:type="character" w:customStyle="1" w:styleId="BodyTextIndent2Char">
    <w:name w:val="Body Text Indent 2 Char"/>
    <w:basedOn w:val="DefaultParagraphFont"/>
    <w:link w:val="BodyTextIndent2"/>
    <w:uiPriority w:val="99"/>
    <w:rsid w:val="00C4263B"/>
    <w:rPr>
      <w:rFonts w:ascii="Calibri" w:eastAsia="Times New Roman" w:hAnsi="Calibri" w:cs="Times New Roman"/>
      <w:lang w:val="en-US" w:eastAsia="en-US"/>
    </w:rPr>
  </w:style>
  <w:style w:type="table" w:styleId="TableGrid">
    <w:name w:val="Table Grid"/>
    <w:basedOn w:val="TableNormal"/>
    <w:uiPriority w:val="59"/>
    <w:rsid w:val="00787D41"/>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E68B3"/>
    <w:pPr>
      <w:spacing w:after="120"/>
    </w:pPr>
  </w:style>
  <w:style w:type="character" w:customStyle="1" w:styleId="BodyTextChar">
    <w:name w:val="Body Text Char"/>
    <w:basedOn w:val="DefaultParagraphFont"/>
    <w:link w:val="BodyText"/>
    <w:uiPriority w:val="99"/>
    <w:semiHidden/>
    <w:rsid w:val="006E68B3"/>
  </w:style>
  <w:style w:type="paragraph" w:styleId="NormalWeb">
    <w:name w:val="Normal (Web)"/>
    <w:basedOn w:val="Normal"/>
    <w:uiPriority w:val="99"/>
    <w:unhideWhenUsed/>
    <w:rsid w:val="006E68B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CE699E"/>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CE699E"/>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44</Pages>
  <Words>10561</Words>
  <Characters>60203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Dr. Shijith Kumar C</cp:lastModifiedBy>
  <cp:revision>23</cp:revision>
  <dcterms:created xsi:type="dcterms:W3CDTF">2011-05-16T03:46:00Z</dcterms:created>
  <dcterms:modified xsi:type="dcterms:W3CDTF">2012-01-13T18:52:00Z</dcterms:modified>
</cp:coreProperties>
</file>